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C8" w:rsidRPr="00D82CE7" w:rsidRDefault="003414C8" w:rsidP="003414C8">
      <w:pPr>
        <w:widowControl/>
        <w:suppressAutoHyphens w:val="0"/>
        <w:ind w:left="6379"/>
        <w:jc w:val="both"/>
        <w:rPr>
          <w:rFonts w:eastAsia="Times New Roman" w:cs="Times New Roman"/>
          <w:b/>
          <w:kern w:val="0"/>
          <w:lang w:val="uk-UA" w:eastAsia="ru-RU" w:bidi="ar-SA"/>
        </w:rPr>
      </w:pPr>
      <w:r w:rsidRPr="00D82CE7">
        <w:rPr>
          <w:rFonts w:eastAsia="Times New Roman" w:cs="Times New Roman"/>
          <w:b/>
          <w:kern w:val="0"/>
          <w:lang w:val="uk-UA" w:eastAsia="ru-RU" w:bidi="ar-SA"/>
        </w:rPr>
        <w:t>ЗАТВЕРДЖЕНО</w:t>
      </w:r>
    </w:p>
    <w:p w:rsidR="003414C8" w:rsidRPr="00D82CE7" w:rsidRDefault="003414C8" w:rsidP="003414C8">
      <w:pPr>
        <w:widowControl/>
        <w:suppressAutoHyphens w:val="0"/>
        <w:ind w:left="6379"/>
        <w:jc w:val="both"/>
        <w:rPr>
          <w:rFonts w:eastAsia="Times New Roman" w:cs="Times New Roman"/>
          <w:b/>
          <w:kern w:val="0"/>
          <w:lang w:val="uk-UA" w:eastAsia="ru-RU" w:bidi="ar-SA"/>
        </w:rPr>
      </w:pPr>
      <w:r w:rsidRPr="00D82CE7">
        <w:rPr>
          <w:rFonts w:eastAsia="Times New Roman" w:cs="Times New Roman"/>
          <w:b/>
          <w:kern w:val="0"/>
          <w:lang w:val="uk-UA" w:eastAsia="ru-RU" w:bidi="ar-SA"/>
        </w:rPr>
        <w:t xml:space="preserve">Протоколом щодо прийняття рішення </w:t>
      </w:r>
      <w:r w:rsidR="00FE4D6F" w:rsidRPr="00D82CE7">
        <w:rPr>
          <w:rFonts w:eastAsia="Times New Roman" w:cs="Times New Roman"/>
          <w:b/>
          <w:kern w:val="0"/>
          <w:lang w:val="uk-UA" w:eastAsia="ru-RU" w:bidi="ar-SA"/>
        </w:rPr>
        <w:t>уповноваженою особою</w:t>
      </w:r>
      <w:r w:rsidRPr="00D82CE7">
        <w:rPr>
          <w:rFonts w:eastAsia="Times New Roman" w:cs="Times New Roman"/>
          <w:b/>
          <w:kern w:val="0"/>
          <w:lang w:val="uk-UA" w:eastAsia="ru-RU" w:bidi="ar-SA"/>
        </w:rPr>
        <w:t xml:space="preserve"> № </w:t>
      </w:r>
      <w:r w:rsidR="00D82CE7" w:rsidRPr="00D82CE7">
        <w:rPr>
          <w:rFonts w:eastAsia="Times New Roman" w:cs="Times New Roman"/>
          <w:b/>
          <w:kern w:val="0"/>
          <w:lang w:val="uk-UA" w:eastAsia="ru-RU" w:bidi="ar-SA"/>
        </w:rPr>
        <w:t>101</w:t>
      </w:r>
      <w:r w:rsidRPr="00D82CE7">
        <w:rPr>
          <w:rFonts w:eastAsia="Times New Roman" w:cs="Times New Roman"/>
          <w:b/>
          <w:kern w:val="0"/>
          <w:lang w:val="uk-UA" w:eastAsia="ru-RU" w:bidi="ar-SA"/>
        </w:rPr>
        <w:t xml:space="preserve"> від </w:t>
      </w:r>
      <w:r w:rsidR="00B31E47" w:rsidRPr="00D82CE7">
        <w:rPr>
          <w:rFonts w:eastAsia="Times New Roman" w:cs="Times New Roman"/>
          <w:b/>
          <w:kern w:val="0"/>
          <w:lang w:val="uk-UA" w:eastAsia="ru-RU" w:bidi="ar-SA"/>
        </w:rPr>
        <w:t>1</w:t>
      </w:r>
      <w:r w:rsidR="00437F84">
        <w:rPr>
          <w:rFonts w:eastAsia="Times New Roman" w:cs="Times New Roman"/>
          <w:b/>
          <w:kern w:val="0"/>
          <w:lang w:val="uk-UA" w:eastAsia="ru-RU" w:bidi="ar-SA"/>
        </w:rPr>
        <w:t>3</w:t>
      </w:r>
      <w:r w:rsidRPr="00D82CE7">
        <w:rPr>
          <w:rFonts w:eastAsia="Times New Roman" w:cs="Times New Roman"/>
          <w:b/>
          <w:kern w:val="0"/>
          <w:lang w:val="uk-UA" w:eastAsia="ru-RU" w:bidi="ar-SA"/>
        </w:rPr>
        <w:t>.0</w:t>
      </w:r>
      <w:r w:rsidR="00111572" w:rsidRPr="00D82CE7">
        <w:rPr>
          <w:rFonts w:eastAsia="Times New Roman" w:cs="Times New Roman"/>
          <w:b/>
          <w:kern w:val="0"/>
          <w:lang w:val="uk-UA" w:eastAsia="ru-RU" w:bidi="ar-SA"/>
        </w:rPr>
        <w:t>7</w:t>
      </w:r>
      <w:r w:rsidRPr="00D82CE7">
        <w:rPr>
          <w:rFonts w:eastAsia="Times New Roman" w:cs="Times New Roman"/>
          <w:b/>
          <w:kern w:val="0"/>
          <w:lang w:val="uk-UA" w:eastAsia="ru-RU" w:bidi="ar-SA"/>
        </w:rPr>
        <w:t>.2022 р.</w:t>
      </w:r>
    </w:p>
    <w:p w:rsidR="003414C8" w:rsidRPr="00D82CE7" w:rsidRDefault="003414C8" w:rsidP="003414C8">
      <w:pPr>
        <w:widowControl/>
        <w:suppressAutoHyphens w:val="0"/>
        <w:jc w:val="center"/>
        <w:rPr>
          <w:rFonts w:eastAsia="Times New Roman" w:cs="Times New Roman"/>
          <w:b/>
          <w:kern w:val="0"/>
          <w:lang w:val="uk-UA" w:eastAsia="ru-RU" w:bidi="ar-SA"/>
        </w:rPr>
      </w:pPr>
    </w:p>
    <w:p w:rsidR="003414C8" w:rsidRPr="00D82CE7" w:rsidRDefault="003414C8" w:rsidP="003414C8">
      <w:pPr>
        <w:widowControl/>
        <w:suppressAutoHyphens w:val="0"/>
        <w:jc w:val="center"/>
        <w:rPr>
          <w:rFonts w:eastAsia="Times New Roman" w:cs="Times New Roman"/>
          <w:b/>
          <w:kern w:val="0"/>
          <w:lang w:val="uk-UA" w:eastAsia="ru-RU" w:bidi="ar-SA"/>
        </w:rPr>
      </w:pPr>
    </w:p>
    <w:p w:rsidR="003414C8" w:rsidRPr="00AA5CB3" w:rsidRDefault="003414C8" w:rsidP="003414C8">
      <w:pPr>
        <w:widowControl/>
        <w:suppressAutoHyphens w:val="0"/>
        <w:jc w:val="center"/>
        <w:rPr>
          <w:rFonts w:eastAsia="Times New Roman" w:cs="Times New Roman"/>
          <w:b/>
          <w:kern w:val="0"/>
          <w:highlight w:val="yellow"/>
          <w:lang w:val="uk-UA" w:eastAsia="ru-RU" w:bidi="ar-SA"/>
        </w:rPr>
      </w:pPr>
      <w:r w:rsidRPr="00D82CE7">
        <w:rPr>
          <w:rFonts w:eastAsia="Times New Roman" w:cs="Times New Roman"/>
          <w:b/>
          <w:kern w:val="0"/>
          <w:lang w:val="uk-UA" w:eastAsia="ru-RU" w:bidi="ar-SA"/>
        </w:rPr>
        <w:t>ОГОЛОШЕННЯ ПРО ПРОВЕДЕННЯ СПРОЩЕНОЇ ЗАКУПІВЛІ</w:t>
      </w:r>
    </w:p>
    <w:p w:rsidR="003414C8" w:rsidRPr="00AA5CB3" w:rsidRDefault="003414C8" w:rsidP="003414C8">
      <w:pPr>
        <w:widowControl/>
        <w:suppressAutoHyphens w:val="0"/>
        <w:jc w:val="center"/>
        <w:rPr>
          <w:rFonts w:cs="Times New Roman"/>
          <w:b/>
          <w:bCs/>
          <w:highlight w:val="yellow"/>
          <w:lang w:val="uk-UA"/>
        </w:rPr>
      </w:pPr>
    </w:p>
    <w:p w:rsidR="003414C8" w:rsidRPr="00AA5CB3" w:rsidRDefault="003414C8" w:rsidP="003414C8">
      <w:pPr>
        <w:widowControl/>
        <w:suppressAutoHyphens w:val="0"/>
        <w:jc w:val="center"/>
        <w:rPr>
          <w:rFonts w:cs="Times New Roman"/>
          <w:b/>
          <w:bCs/>
          <w:highlight w:val="yellow"/>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222"/>
      </w:tblGrid>
      <w:tr w:rsidR="003414C8" w:rsidRPr="00A06628"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D82CE7" w:rsidRDefault="003414C8" w:rsidP="00D839B0">
            <w:pPr>
              <w:rPr>
                <w:rFonts w:cs="Times New Roman"/>
                <w:lang w:val="uk-UA"/>
              </w:rPr>
            </w:pPr>
            <w:r w:rsidRPr="00D82CE7">
              <w:rPr>
                <w:rFonts w:cs="Times New Roman"/>
                <w:b/>
                <w:bCs/>
                <w:lang w:val="uk-UA"/>
              </w:rPr>
              <w:t>1. Інформація про замовника:</w:t>
            </w:r>
            <w:r w:rsidRPr="00D82CE7">
              <w:rPr>
                <w:color w:val="000000"/>
                <w:shd w:val="clear" w:color="auto" w:fill="FFFFFF"/>
                <w:lang w:val="uk-UA"/>
              </w:rPr>
              <w:t xml:space="preserve"> найменування, місцезнаходження та ідентифікаційний код замовника в ЄДР юридичних осіб, фізичних осіб - підприємців та громадських формувань, його категорія</w:t>
            </w:r>
          </w:p>
        </w:tc>
        <w:tc>
          <w:tcPr>
            <w:tcW w:w="8222" w:type="dxa"/>
            <w:tcBorders>
              <w:top w:val="single" w:sz="4" w:space="0" w:color="auto"/>
              <w:left w:val="single" w:sz="4" w:space="0" w:color="auto"/>
              <w:bottom w:val="single" w:sz="4" w:space="0" w:color="auto"/>
              <w:right w:val="single" w:sz="4" w:space="0" w:color="auto"/>
            </w:tcBorders>
          </w:tcPr>
          <w:p w:rsidR="003414C8" w:rsidRPr="00D82CE7" w:rsidRDefault="003414C8" w:rsidP="00D839B0">
            <w:pPr>
              <w:widowControl/>
              <w:suppressAutoHyphens w:val="0"/>
              <w:ind w:left="34"/>
              <w:jc w:val="both"/>
              <w:rPr>
                <w:rFonts w:eastAsia="Times New Roman" w:cs="Times New Roman"/>
                <w:b/>
                <w:color w:val="000000"/>
                <w:spacing w:val="14"/>
                <w:kern w:val="0"/>
                <w:lang w:val="uk-UA" w:eastAsia="uk-UA" w:bidi="ar-SA"/>
              </w:rPr>
            </w:pPr>
            <w:r w:rsidRPr="00D82CE7">
              <w:rPr>
                <w:rFonts w:eastAsia="Times New Roman" w:cs="Times New Roman"/>
                <w:b/>
                <w:color w:val="000000"/>
                <w:spacing w:val="14"/>
                <w:kern w:val="0"/>
                <w:lang w:val="uk-UA" w:eastAsia="uk-UA" w:bidi="ar-SA"/>
              </w:rPr>
              <w:t>ЗАПОРІЗЬКЕ КОМУНАЛЬНЕ ПІДПРИЄМСТВО МІСЬКОГО ЕЛЕКТРОТРАНСПОРТУ «ЗАПОРІЖЕЛЕКТРОТРАНС»</w:t>
            </w:r>
          </w:p>
          <w:p w:rsidR="003414C8" w:rsidRPr="00D82CE7" w:rsidRDefault="003414C8" w:rsidP="00D839B0">
            <w:pPr>
              <w:widowControl/>
              <w:suppressAutoHyphens w:val="0"/>
              <w:ind w:left="34"/>
              <w:jc w:val="both"/>
              <w:rPr>
                <w:rFonts w:eastAsia="Times New Roman" w:cs="Times New Roman"/>
                <w:color w:val="000000"/>
                <w:kern w:val="0"/>
                <w:lang w:val="uk-UA" w:eastAsia="ru-RU" w:bidi="ar-SA"/>
              </w:rPr>
            </w:pPr>
          </w:p>
          <w:p w:rsidR="003414C8" w:rsidRPr="00D82CE7" w:rsidRDefault="003414C8" w:rsidP="00D839B0">
            <w:pPr>
              <w:widowControl/>
              <w:suppressAutoHyphens w:val="0"/>
              <w:ind w:left="34"/>
              <w:jc w:val="both"/>
              <w:rPr>
                <w:rFonts w:eastAsia="Times New Roman" w:cs="Times New Roman"/>
                <w:color w:val="000000"/>
                <w:kern w:val="0"/>
                <w:lang w:val="uk-UA" w:eastAsia="uk-UA" w:bidi="ar-SA"/>
              </w:rPr>
            </w:pPr>
            <w:r w:rsidRPr="00D82CE7">
              <w:rPr>
                <w:rFonts w:eastAsia="Times New Roman" w:cs="Times New Roman"/>
                <w:color w:val="000000"/>
                <w:kern w:val="0"/>
                <w:lang w:val="uk-UA" w:eastAsia="ru-RU" w:bidi="ar-SA"/>
              </w:rPr>
              <w:t>Код за ЄДРПОУ:</w:t>
            </w:r>
            <w:r w:rsidRPr="00D82CE7">
              <w:rPr>
                <w:rFonts w:eastAsia="Times New Roman" w:cs="Times New Roman"/>
                <w:kern w:val="0"/>
                <w:lang w:val="uk-UA" w:eastAsia="ru-RU" w:bidi="ar-SA"/>
              </w:rPr>
              <w:t xml:space="preserve"> 03328379</w:t>
            </w:r>
          </w:p>
          <w:p w:rsidR="003414C8" w:rsidRPr="00D82CE7" w:rsidRDefault="003414C8" w:rsidP="00D839B0">
            <w:pPr>
              <w:widowControl/>
              <w:suppressAutoHyphens w:val="0"/>
              <w:ind w:left="34"/>
              <w:jc w:val="both"/>
              <w:rPr>
                <w:rFonts w:eastAsia="Times New Roman" w:cs="Times New Roman"/>
                <w:color w:val="000000"/>
                <w:spacing w:val="14"/>
                <w:kern w:val="0"/>
                <w:lang w:val="uk-UA" w:eastAsia="uk-UA" w:bidi="ar-SA"/>
              </w:rPr>
            </w:pPr>
          </w:p>
          <w:p w:rsidR="003414C8" w:rsidRPr="00D82CE7" w:rsidRDefault="003414C8" w:rsidP="00D839B0">
            <w:pPr>
              <w:widowControl/>
              <w:suppressAutoHyphens w:val="0"/>
              <w:ind w:left="34"/>
              <w:jc w:val="both"/>
              <w:rPr>
                <w:rFonts w:eastAsia="Times New Roman" w:cs="Times New Roman"/>
                <w:b/>
                <w:color w:val="000000"/>
                <w:kern w:val="0"/>
                <w:lang w:val="uk-UA" w:eastAsia="uk-UA" w:bidi="ar-SA"/>
              </w:rPr>
            </w:pPr>
            <w:r w:rsidRPr="00D82CE7">
              <w:rPr>
                <w:rFonts w:eastAsia="Times New Roman" w:cs="Times New Roman"/>
                <w:color w:val="000000"/>
                <w:spacing w:val="14"/>
                <w:kern w:val="0"/>
                <w:lang w:val="uk-UA" w:eastAsia="uk-UA" w:bidi="ar-SA"/>
              </w:rPr>
              <w:t xml:space="preserve">Місцезнаходження: </w:t>
            </w:r>
            <w:r w:rsidRPr="00D82CE7">
              <w:rPr>
                <w:rFonts w:eastAsia="Times New Roman" w:cs="Times New Roman"/>
                <w:spacing w:val="14"/>
                <w:kern w:val="0"/>
                <w:lang w:val="uk-UA" w:eastAsia="ru-RU" w:bidi="ar-SA"/>
              </w:rPr>
              <w:t xml:space="preserve">вул. Шкільна, буд. </w:t>
            </w:r>
            <w:smartTag w:uri="urn:schemas-microsoft-com:office:smarttags" w:element="metricconverter">
              <w:smartTagPr>
                <w:attr w:name="ProductID" w:val="2, м"/>
              </w:smartTagPr>
              <w:r w:rsidRPr="00D82CE7">
                <w:rPr>
                  <w:rFonts w:eastAsia="Times New Roman" w:cs="Times New Roman"/>
                  <w:spacing w:val="14"/>
                  <w:kern w:val="0"/>
                  <w:lang w:val="uk-UA" w:eastAsia="ru-RU" w:bidi="ar-SA"/>
                </w:rPr>
                <w:t>2, м</w:t>
              </w:r>
            </w:smartTag>
            <w:r w:rsidRPr="00D82CE7">
              <w:rPr>
                <w:rFonts w:eastAsia="Times New Roman" w:cs="Times New Roman"/>
                <w:spacing w:val="14"/>
                <w:kern w:val="0"/>
                <w:lang w:val="uk-UA" w:eastAsia="ru-RU" w:bidi="ar-SA"/>
              </w:rPr>
              <w:t>. Запоріжжя, Запорізька обл., 69095</w:t>
            </w:r>
          </w:p>
          <w:p w:rsidR="003414C8" w:rsidRPr="00D82CE7" w:rsidRDefault="003414C8" w:rsidP="00D839B0">
            <w:pPr>
              <w:widowControl/>
              <w:suppressAutoHyphens w:val="0"/>
              <w:ind w:left="34"/>
              <w:jc w:val="both"/>
              <w:rPr>
                <w:rFonts w:eastAsia="Times New Roman" w:cs="Times New Roman"/>
                <w:color w:val="000000"/>
                <w:kern w:val="0"/>
                <w:lang w:val="uk-UA" w:eastAsia="uk-UA" w:bidi="ar-SA"/>
              </w:rPr>
            </w:pPr>
          </w:p>
          <w:p w:rsidR="003414C8" w:rsidRPr="00D82CE7" w:rsidRDefault="003414C8" w:rsidP="00D839B0">
            <w:pPr>
              <w:widowControl/>
              <w:suppressAutoHyphens w:val="0"/>
              <w:ind w:left="34"/>
              <w:jc w:val="both"/>
              <w:rPr>
                <w:rFonts w:eastAsia="Times New Roman" w:cs="Times New Roman"/>
                <w:color w:val="000000"/>
                <w:kern w:val="0"/>
                <w:lang w:val="uk-UA" w:eastAsia="uk-UA" w:bidi="ar-SA"/>
              </w:rPr>
            </w:pPr>
            <w:r w:rsidRPr="00D82CE7">
              <w:rPr>
                <w:rFonts w:eastAsia="Times New Roman" w:cs="Times New Roman"/>
                <w:color w:val="000000"/>
                <w:kern w:val="0"/>
                <w:lang w:val="uk-UA" w:eastAsia="uk-UA" w:bidi="ar-SA"/>
              </w:rPr>
              <w:t xml:space="preserve">Категорія: </w:t>
            </w:r>
            <w:r w:rsidRPr="00D82CE7">
              <w:rPr>
                <w:rFonts w:eastAsia="Times New Roman" w:cs="Times New Roman"/>
                <w:color w:val="000000"/>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3414C8" w:rsidRPr="00AA5CB3"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7B780D" w:rsidRDefault="003414C8" w:rsidP="00D839B0">
            <w:pPr>
              <w:rPr>
                <w:rFonts w:cs="Times New Roman"/>
                <w:lang w:val="uk-UA"/>
              </w:rPr>
            </w:pPr>
            <w:r w:rsidRPr="007B780D">
              <w:rPr>
                <w:rFonts w:cs="Times New Roman"/>
                <w:lang w:val="uk-UA"/>
              </w:rPr>
              <w:t>Посадови особи Замовника, уповноважені на зв'язок з Учасниками</w:t>
            </w:r>
          </w:p>
        </w:tc>
        <w:tc>
          <w:tcPr>
            <w:tcW w:w="8222" w:type="dxa"/>
            <w:tcBorders>
              <w:top w:val="single" w:sz="4" w:space="0" w:color="auto"/>
              <w:left w:val="single" w:sz="4" w:space="0" w:color="auto"/>
              <w:bottom w:val="single" w:sz="4" w:space="0" w:color="auto"/>
              <w:right w:val="single" w:sz="4" w:space="0" w:color="auto"/>
            </w:tcBorders>
            <w:hideMark/>
          </w:tcPr>
          <w:p w:rsidR="003414C8" w:rsidRPr="005C0CC6" w:rsidRDefault="003414C8" w:rsidP="00D839B0">
            <w:pPr>
              <w:widowControl/>
              <w:suppressAutoHyphens w:val="0"/>
              <w:jc w:val="both"/>
              <w:rPr>
                <w:rFonts w:eastAsia="Times New Roman" w:cs="Times New Roman"/>
                <w:color w:val="000000"/>
                <w:kern w:val="0"/>
                <w:u w:val="single"/>
                <w:lang w:val="uk-UA" w:eastAsia="ru-RU" w:bidi="ar-SA"/>
              </w:rPr>
            </w:pPr>
            <w:r w:rsidRPr="005C0CC6">
              <w:rPr>
                <w:rFonts w:eastAsia="Times New Roman" w:cs="Times New Roman"/>
                <w:b/>
                <w:kern w:val="0"/>
                <w:lang w:val="uk-UA" w:eastAsia="ru-RU" w:bidi="ar-SA"/>
              </w:rPr>
              <w:t xml:space="preserve">з технічних питань – </w:t>
            </w:r>
            <w:r w:rsidR="00441433" w:rsidRPr="005C0CC6">
              <w:rPr>
                <w:rFonts w:eastAsia="Times New Roman" w:cs="Times New Roman"/>
                <w:kern w:val="0"/>
                <w:lang w:val="uk-UA" w:eastAsia="ru-RU" w:bidi="ar-SA"/>
              </w:rPr>
              <w:t>менеджер СМТЗ  Тетяна ЛІННИК тел. (061)787-64-70</w:t>
            </w:r>
            <w:r w:rsidRPr="005C0CC6">
              <w:rPr>
                <w:rFonts w:eastAsia="Times New Roman" w:cs="Times New Roman"/>
                <w:color w:val="000000"/>
                <w:kern w:val="0"/>
                <w:u w:val="single"/>
                <w:lang w:val="uk-UA" w:eastAsia="ru-RU" w:bidi="ar-SA"/>
              </w:rPr>
              <w:t>;</w:t>
            </w:r>
          </w:p>
          <w:p w:rsidR="00441433" w:rsidRPr="00AA5CB3" w:rsidRDefault="00441433" w:rsidP="00D839B0">
            <w:pPr>
              <w:widowControl/>
              <w:suppressAutoHyphens w:val="0"/>
              <w:jc w:val="both"/>
              <w:rPr>
                <w:rFonts w:eastAsia="Times New Roman" w:cs="Times New Roman"/>
                <w:color w:val="000000"/>
                <w:kern w:val="0"/>
                <w:highlight w:val="yellow"/>
                <w:u w:val="single"/>
                <w:lang w:eastAsia="ru-RU" w:bidi="ar-SA"/>
              </w:rPr>
            </w:pPr>
          </w:p>
          <w:p w:rsidR="00441433" w:rsidRPr="007B780D" w:rsidRDefault="003414C8" w:rsidP="00D839B0">
            <w:pPr>
              <w:widowControl/>
              <w:suppressAutoHyphens w:val="0"/>
              <w:jc w:val="both"/>
              <w:rPr>
                <w:rFonts w:eastAsia="Times New Roman" w:cs="Times New Roman"/>
                <w:color w:val="000000"/>
                <w:kern w:val="0"/>
                <w:lang w:val="uk-UA" w:eastAsia="ru-RU" w:bidi="ar-SA"/>
              </w:rPr>
            </w:pPr>
            <w:r w:rsidRPr="007B780D">
              <w:rPr>
                <w:rFonts w:eastAsia="Times New Roman" w:cs="Times New Roman"/>
                <w:b/>
                <w:color w:val="000000"/>
                <w:kern w:val="0"/>
                <w:lang w:val="uk-UA" w:eastAsia="ru-RU" w:bidi="ar-SA"/>
              </w:rPr>
              <w:t>з питань проведення спрощеної закупівлі</w:t>
            </w:r>
            <w:r w:rsidRPr="007B780D">
              <w:rPr>
                <w:rFonts w:eastAsia="Times New Roman" w:cs="Times New Roman"/>
                <w:color w:val="000000"/>
                <w:kern w:val="0"/>
                <w:lang w:val="uk-UA" w:eastAsia="ru-RU" w:bidi="ar-SA"/>
              </w:rPr>
              <w:t xml:space="preserve"> – </w:t>
            </w:r>
            <w:r w:rsidR="00FE4D6F" w:rsidRPr="007B780D">
              <w:rPr>
                <w:rStyle w:val="rvts0"/>
              </w:rPr>
              <w:t xml:space="preserve">юрисконсульт </w:t>
            </w:r>
            <w:proofErr w:type="spellStart"/>
            <w:r w:rsidR="00FE4D6F" w:rsidRPr="007B780D">
              <w:rPr>
                <w:rStyle w:val="rvts0"/>
              </w:rPr>
              <w:t>першої</w:t>
            </w:r>
            <w:proofErr w:type="spellEnd"/>
            <w:r w:rsidR="00FE4D6F" w:rsidRPr="007B780D">
              <w:rPr>
                <w:rStyle w:val="rvts0"/>
              </w:rPr>
              <w:t xml:space="preserve"> </w:t>
            </w:r>
            <w:proofErr w:type="spellStart"/>
            <w:r w:rsidR="00FE4D6F" w:rsidRPr="007B780D">
              <w:rPr>
                <w:rStyle w:val="rvts0"/>
              </w:rPr>
              <w:t>категорії</w:t>
            </w:r>
            <w:proofErr w:type="spellEnd"/>
            <w:r w:rsidR="00FE4D6F" w:rsidRPr="007B780D">
              <w:rPr>
                <w:rStyle w:val="rvts0"/>
                <w:lang w:val="uk-UA"/>
              </w:rPr>
              <w:t xml:space="preserve"> з договірної роботи</w:t>
            </w:r>
            <w:r w:rsidRPr="007B780D">
              <w:rPr>
                <w:rFonts w:eastAsia="Times New Roman" w:cs="Times New Roman"/>
                <w:color w:val="000000"/>
                <w:kern w:val="0"/>
                <w:lang w:val="uk-UA" w:eastAsia="ru-RU" w:bidi="ar-SA"/>
              </w:rPr>
              <w:t xml:space="preserve">, уповноважена особа </w:t>
            </w:r>
            <w:r w:rsidR="00FE4D6F" w:rsidRPr="007B780D">
              <w:rPr>
                <w:rFonts w:eastAsia="Times New Roman" w:cs="Times New Roman"/>
                <w:color w:val="000000"/>
                <w:kern w:val="0"/>
                <w:lang w:val="uk-UA" w:eastAsia="ru-RU" w:bidi="ar-SA"/>
              </w:rPr>
              <w:t>Симоненко Олеся Вікторівна</w:t>
            </w:r>
            <w:r w:rsidRPr="007B780D">
              <w:rPr>
                <w:rFonts w:eastAsia="Times New Roman" w:cs="Times New Roman"/>
                <w:color w:val="000000"/>
                <w:kern w:val="0"/>
                <w:lang w:val="uk-UA" w:eastAsia="ru-RU" w:bidi="ar-SA"/>
              </w:rPr>
              <w:t>,</w:t>
            </w:r>
            <w:r w:rsidR="000955E5" w:rsidRPr="007B780D">
              <w:rPr>
                <w:rFonts w:eastAsia="Times New Roman" w:cs="Times New Roman"/>
                <w:color w:val="000000"/>
                <w:kern w:val="0"/>
                <w:lang w:val="uk-UA" w:eastAsia="ru-RU" w:bidi="ar-SA"/>
              </w:rPr>
              <w:t xml:space="preserve"> </w:t>
            </w:r>
          </w:p>
          <w:p w:rsidR="003414C8" w:rsidRPr="007B780D" w:rsidRDefault="003414C8" w:rsidP="00D839B0">
            <w:pPr>
              <w:widowControl/>
              <w:suppressAutoHyphens w:val="0"/>
              <w:jc w:val="both"/>
              <w:rPr>
                <w:rFonts w:eastAsia="Times New Roman" w:cs="Times New Roman"/>
                <w:color w:val="000000"/>
                <w:kern w:val="0"/>
                <w:lang w:val="uk-UA" w:eastAsia="ru-RU" w:bidi="ar-SA"/>
              </w:rPr>
            </w:pPr>
            <w:r w:rsidRPr="007B780D">
              <w:rPr>
                <w:rFonts w:eastAsia="Times New Roman" w:cs="Times New Roman"/>
                <w:color w:val="000000"/>
                <w:kern w:val="0"/>
                <w:lang w:val="uk-UA" w:eastAsia="ru-RU" w:bidi="ar-SA"/>
              </w:rPr>
              <w:t>тел. 050 01 00 515</w:t>
            </w:r>
          </w:p>
          <w:p w:rsidR="003414C8" w:rsidRPr="00AA5CB3" w:rsidRDefault="003414C8" w:rsidP="00D839B0">
            <w:pPr>
              <w:jc w:val="both"/>
              <w:rPr>
                <w:rFonts w:cs="Times New Roman"/>
                <w:bCs/>
                <w:color w:val="7030A0"/>
                <w:highlight w:val="yellow"/>
                <w:lang w:val="uk-UA"/>
              </w:rPr>
            </w:pPr>
          </w:p>
        </w:tc>
      </w:tr>
      <w:tr w:rsidR="003414C8" w:rsidRPr="00AA5CB3" w:rsidTr="00441433">
        <w:trPr>
          <w:trHeight w:val="1015"/>
        </w:trPr>
        <w:tc>
          <w:tcPr>
            <w:tcW w:w="2410" w:type="dxa"/>
            <w:tcBorders>
              <w:top w:val="single" w:sz="4" w:space="0" w:color="auto"/>
              <w:left w:val="single" w:sz="4" w:space="0" w:color="auto"/>
              <w:right w:val="single" w:sz="4" w:space="0" w:color="auto"/>
            </w:tcBorders>
            <w:vAlign w:val="center"/>
          </w:tcPr>
          <w:p w:rsidR="003414C8" w:rsidRPr="007B780D" w:rsidRDefault="003414C8" w:rsidP="00D839B0">
            <w:pPr>
              <w:jc w:val="both"/>
              <w:rPr>
                <w:rFonts w:cs="Times New Roman"/>
                <w:b/>
                <w:lang w:val="uk-UA"/>
              </w:rPr>
            </w:pPr>
            <w:r w:rsidRPr="007B780D">
              <w:rPr>
                <w:rFonts w:cs="Times New Roman"/>
                <w:b/>
                <w:lang w:val="uk-UA"/>
              </w:rPr>
              <w:t>2.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8222" w:type="dxa"/>
            <w:tcBorders>
              <w:top w:val="single" w:sz="4" w:space="0" w:color="auto"/>
              <w:left w:val="single" w:sz="4" w:space="0" w:color="auto"/>
              <w:right w:val="single" w:sz="4" w:space="0" w:color="auto"/>
            </w:tcBorders>
            <w:vAlign w:val="center"/>
            <w:hideMark/>
          </w:tcPr>
          <w:p w:rsidR="003414C8" w:rsidRPr="00AA5CB3" w:rsidRDefault="00A57DB7" w:rsidP="00DF3698">
            <w:pPr>
              <w:jc w:val="center"/>
              <w:rPr>
                <w:rFonts w:cs="Times New Roman"/>
                <w:b/>
                <w:highlight w:val="yellow"/>
                <w:u w:val="single"/>
                <w:lang w:val="uk-UA"/>
              </w:rPr>
            </w:pPr>
            <w:r w:rsidRPr="00A06628">
              <w:rPr>
                <w:rFonts w:eastAsia="Times New Roman" w:cs="Times New Roman"/>
                <w:b/>
                <w:lang w:val="uk-UA"/>
              </w:rPr>
              <w:t xml:space="preserve">Код за </w:t>
            </w:r>
            <w:proofErr w:type="spellStart"/>
            <w:r w:rsidRPr="00A06628">
              <w:rPr>
                <w:rFonts w:eastAsia="Times New Roman" w:cs="Times New Roman"/>
                <w:b/>
                <w:lang w:val="uk-UA"/>
              </w:rPr>
              <w:t>ДК</w:t>
            </w:r>
            <w:proofErr w:type="spellEnd"/>
            <w:r w:rsidRPr="00A06628">
              <w:rPr>
                <w:rFonts w:eastAsia="Times New Roman" w:cs="Times New Roman"/>
                <w:b/>
                <w:lang w:val="uk-UA"/>
              </w:rPr>
              <w:t xml:space="preserve"> 021:2015 –  0912 (09120000-6) Газове паливо (пропан-бутан скраплений у балонах)</w:t>
            </w:r>
          </w:p>
        </w:tc>
      </w:tr>
      <w:tr w:rsidR="003414C8" w:rsidRPr="00AA5CB3" w:rsidTr="00441433">
        <w:trPr>
          <w:trHeight w:val="487"/>
        </w:trPr>
        <w:tc>
          <w:tcPr>
            <w:tcW w:w="2410" w:type="dxa"/>
            <w:tcBorders>
              <w:top w:val="single" w:sz="4" w:space="0" w:color="auto"/>
              <w:left w:val="single" w:sz="4" w:space="0" w:color="auto"/>
              <w:bottom w:val="single" w:sz="4" w:space="0" w:color="auto"/>
              <w:right w:val="single" w:sz="4" w:space="0" w:color="auto"/>
            </w:tcBorders>
          </w:tcPr>
          <w:p w:rsidR="003414C8" w:rsidRPr="007B780D" w:rsidRDefault="003414C8" w:rsidP="00D839B0">
            <w:pPr>
              <w:jc w:val="both"/>
              <w:rPr>
                <w:rFonts w:cs="Times New Roman"/>
                <w:b/>
                <w:lang w:val="uk-UA"/>
              </w:rPr>
            </w:pPr>
            <w:r w:rsidRPr="007B780D">
              <w:rPr>
                <w:rFonts w:cs="Times New Roman"/>
                <w:b/>
                <w:bCs/>
                <w:lang w:val="uk-UA"/>
              </w:rPr>
              <w:t>3. Інформація про технічні, якісні та інші характеристики предмета закупівлі</w:t>
            </w:r>
            <w:r w:rsidRPr="007B780D">
              <w:rPr>
                <w:rFonts w:cs="Times New Roman"/>
                <w:b/>
                <w:lang w:val="uk-UA"/>
              </w:rPr>
              <w:t> </w:t>
            </w:r>
          </w:p>
        </w:tc>
        <w:tc>
          <w:tcPr>
            <w:tcW w:w="8222" w:type="dxa"/>
            <w:tcBorders>
              <w:top w:val="single" w:sz="4" w:space="0" w:color="auto"/>
              <w:left w:val="single" w:sz="4" w:space="0" w:color="auto"/>
              <w:bottom w:val="single" w:sz="4" w:space="0" w:color="auto"/>
              <w:right w:val="single" w:sz="4" w:space="0" w:color="auto"/>
            </w:tcBorders>
          </w:tcPr>
          <w:p w:rsidR="003414C8" w:rsidRPr="007B780D" w:rsidRDefault="003414C8" w:rsidP="00D839B0">
            <w:pPr>
              <w:autoSpaceDE w:val="0"/>
              <w:autoSpaceDN w:val="0"/>
              <w:adjustRightInd w:val="0"/>
              <w:contextualSpacing/>
              <w:jc w:val="both"/>
              <w:rPr>
                <w:rFonts w:eastAsia="Times New Roman" w:cs="Times New Roman"/>
                <w:lang w:val="uk-UA" w:eastAsia="ru-RU"/>
              </w:rPr>
            </w:pPr>
            <w:r w:rsidRPr="007B780D">
              <w:rPr>
                <w:rFonts w:eastAsia="Times New Roman" w:cs="Times New Roman"/>
                <w:b/>
                <w:lang w:val="uk-UA" w:eastAsia="ru-RU"/>
              </w:rPr>
              <w:t>Додаток 1 до оголошення</w:t>
            </w:r>
          </w:p>
          <w:p w:rsidR="003414C8" w:rsidRPr="00AA5CB3" w:rsidRDefault="003414C8" w:rsidP="00D839B0">
            <w:pPr>
              <w:autoSpaceDE w:val="0"/>
              <w:autoSpaceDN w:val="0"/>
              <w:adjustRightInd w:val="0"/>
              <w:contextualSpacing/>
              <w:jc w:val="both"/>
              <w:rPr>
                <w:rFonts w:eastAsia="Times New Roman" w:cs="Times New Roman"/>
                <w:highlight w:val="yellow"/>
                <w:lang w:val="uk-UA" w:eastAsia="ru-RU"/>
              </w:rPr>
            </w:pPr>
          </w:p>
        </w:tc>
      </w:tr>
      <w:tr w:rsidR="00FE4D6F" w:rsidRPr="00AA5CB3" w:rsidTr="00441433">
        <w:trPr>
          <w:trHeight w:val="602"/>
        </w:trPr>
        <w:tc>
          <w:tcPr>
            <w:tcW w:w="2410" w:type="dxa"/>
            <w:vMerge w:val="restart"/>
            <w:tcBorders>
              <w:top w:val="single" w:sz="4" w:space="0" w:color="auto"/>
              <w:left w:val="single" w:sz="4" w:space="0" w:color="auto"/>
              <w:right w:val="single" w:sz="4" w:space="0" w:color="auto"/>
            </w:tcBorders>
          </w:tcPr>
          <w:p w:rsidR="00FE4D6F" w:rsidRPr="005C0CC6" w:rsidRDefault="00FE4D6F" w:rsidP="00D839B0">
            <w:pPr>
              <w:rPr>
                <w:rFonts w:eastAsia="Times New Roman" w:cs="Times New Roman"/>
                <w:b/>
                <w:lang w:val="uk-UA" w:eastAsia="ru-RU"/>
              </w:rPr>
            </w:pPr>
            <w:r w:rsidRPr="005C0CC6">
              <w:rPr>
                <w:rFonts w:eastAsia="Times New Roman" w:cs="Times New Roman"/>
                <w:b/>
                <w:lang w:val="uk-UA" w:eastAsia="ru-RU"/>
              </w:rPr>
              <w:t>4. Кількість та  місце поставки товарів або обсяг і місце виконання робіт чи надання послуг</w:t>
            </w:r>
          </w:p>
        </w:tc>
        <w:tc>
          <w:tcPr>
            <w:tcW w:w="8222" w:type="dxa"/>
            <w:tcBorders>
              <w:top w:val="single" w:sz="4" w:space="0" w:color="auto"/>
              <w:left w:val="single" w:sz="4" w:space="0" w:color="auto"/>
              <w:bottom w:val="single" w:sz="4" w:space="0" w:color="auto"/>
              <w:right w:val="single" w:sz="4" w:space="0" w:color="auto"/>
            </w:tcBorders>
          </w:tcPr>
          <w:p w:rsidR="00DF3698" w:rsidRPr="005C0CC6" w:rsidRDefault="00FE4D6F" w:rsidP="005C0CC6">
            <w:pPr>
              <w:contextualSpacing/>
              <w:rPr>
                <w:bCs/>
                <w:i/>
                <w:lang w:val="uk-UA"/>
              </w:rPr>
            </w:pPr>
            <w:r w:rsidRPr="005C0CC6">
              <w:rPr>
                <w:rFonts w:cs="Times New Roman"/>
                <w:i/>
                <w:szCs w:val="20"/>
                <w:lang w:val="uk-UA"/>
              </w:rPr>
              <w:t>1.</w:t>
            </w:r>
            <w:r w:rsidRPr="005C0CC6">
              <w:rPr>
                <w:bCs/>
                <w:i/>
                <w:lang w:val="uk-UA"/>
              </w:rPr>
              <w:t xml:space="preserve"> </w:t>
            </w:r>
            <w:r w:rsidR="005C0CC6" w:rsidRPr="005C0CC6">
              <w:rPr>
                <w:bCs/>
                <w:i/>
                <w:lang w:val="uk-UA"/>
              </w:rPr>
              <w:t>пропан скраплений</w:t>
            </w:r>
            <w:r w:rsidR="00DF3698" w:rsidRPr="005C0CC6">
              <w:rPr>
                <w:bCs/>
                <w:i/>
                <w:lang w:val="uk-UA"/>
              </w:rPr>
              <w:t xml:space="preserve"> – </w:t>
            </w:r>
            <w:r w:rsidR="005C0CC6" w:rsidRPr="005C0CC6">
              <w:rPr>
                <w:bCs/>
                <w:i/>
                <w:lang w:val="uk-UA"/>
              </w:rPr>
              <w:t>630</w:t>
            </w:r>
            <w:r w:rsidRPr="005C0CC6">
              <w:rPr>
                <w:bCs/>
                <w:i/>
                <w:lang w:val="uk-UA"/>
              </w:rPr>
              <w:t xml:space="preserve"> кг.</w:t>
            </w:r>
            <w:r w:rsidR="005C0CC6" w:rsidRPr="005C0CC6">
              <w:rPr>
                <w:bCs/>
                <w:i/>
                <w:lang w:val="uk-UA"/>
              </w:rPr>
              <w:t xml:space="preserve"> (30 балонів)</w:t>
            </w:r>
            <w:r w:rsidRPr="005C0CC6">
              <w:rPr>
                <w:bCs/>
                <w:i/>
                <w:lang w:val="uk-UA"/>
              </w:rPr>
              <w:t>;</w:t>
            </w:r>
          </w:p>
        </w:tc>
      </w:tr>
      <w:tr w:rsidR="00FE4D6F" w:rsidRPr="00AA5CB3" w:rsidTr="00441433">
        <w:trPr>
          <w:trHeight w:val="602"/>
        </w:trPr>
        <w:tc>
          <w:tcPr>
            <w:tcW w:w="2410" w:type="dxa"/>
            <w:vMerge/>
            <w:tcBorders>
              <w:left w:val="single" w:sz="4" w:space="0" w:color="auto"/>
              <w:bottom w:val="single" w:sz="4" w:space="0" w:color="auto"/>
              <w:right w:val="single" w:sz="4" w:space="0" w:color="auto"/>
            </w:tcBorders>
          </w:tcPr>
          <w:p w:rsidR="00FE4D6F" w:rsidRPr="00AA5CB3" w:rsidRDefault="00FE4D6F" w:rsidP="00D839B0">
            <w:pPr>
              <w:rPr>
                <w:rFonts w:eastAsia="Times New Roman" w:cs="Times New Roman"/>
                <w:b/>
                <w:highlight w:val="yellow"/>
                <w:lang w:val="uk-UA"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FE4D6F" w:rsidRPr="00AA5CB3" w:rsidRDefault="00FE4D6F" w:rsidP="00D839B0">
            <w:pPr>
              <w:ind w:right="-54"/>
              <w:jc w:val="both"/>
              <w:rPr>
                <w:sz w:val="23"/>
                <w:szCs w:val="23"/>
                <w:highlight w:val="yellow"/>
                <w:lang w:val="uk-UA"/>
              </w:rPr>
            </w:pPr>
            <w:r w:rsidRPr="00D82CE7">
              <w:rPr>
                <w:sz w:val="23"/>
                <w:szCs w:val="23"/>
                <w:lang w:val="uk-UA"/>
              </w:rPr>
              <w:t xml:space="preserve">Доставка товару здійснюється Продавцем за його рахунок на адресу Покупця  </w:t>
            </w:r>
            <w:r w:rsidR="00DF3698" w:rsidRPr="00D82CE7">
              <w:rPr>
                <w:sz w:val="23"/>
                <w:szCs w:val="23"/>
                <w:lang w:val="uk-UA"/>
              </w:rPr>
              <w:t xml:space="preserve">           </w:t>
            </w:r>
            <w:r w:rsidRPr="00D82CE7">
              <w:rPr>
                <w:sz w:val="23"/>
                <w:szCs w:val="23"/>
                <w:lang w:val="uk-UA"/>
              </w:rPr>
              <w:t xml:space="preserve">м. </w:t>
            </w:r>
            <w:r w:rsidRPr="00D82CE7">
              <w:rPr>
                <w:rFonts w:eastAsia="Times New Roman" w:cs="Times New Roman"/>
                <w:b/>
                <w:sz w:val="20"/>
                <w:szCs w:val="20"/>
                <w:lang w:val="uk-UA" w:eastAsia="ru-RU"/>
              </w:rPr>
              <w:t>69095, м. Запоріжжя, вул. Шкільна, 2.</w:t>
            </w:r>
          </w:p>
        </w:tc>
      </w:tr>
      <w:tr w:rsidR="00FE4D6F" w:rsidRPr="00AA5CB3" w:rsidTr="00441433">
        <w:trPr>
          <w:trHeight w:val="729"/>
        </w:trPr>
        <w:tc>
          <w:tcPr>
            <w:tcW w:w="2410" w:type="dxa"/>
            <w:tcBorders>
              <w:top w:val="single" w:sz="4" w:space="0" w:color="auto"/>
              <w:left w:val="single" w:sz="4" w:space="0" w:color="auto"/>
              <w:bottom w:val="single" w:sz="4" w:space="0" w:color="auto"/>
              <w:right w:val="single" w:sz="4" w:space="0" w:color="auto"/>
            </w:tcBorders>
            <w:hideMark/>
          </w:tcPr>
          <w:p w:rsidR="00FE4D6F" w:rsidRPr="007B780D" w:rsidRDefault="00FE4D6F" w:rsidP="00D839B0">
            <w:pPr>
              <w:jc w:val="both"/>
              <w:rPr>
                <w:rFonts w:cs="Times New Roman"/>
                <w:b/>
                <w:lang w:val="uk-UA"/>
              </w:rPr>
            </w:pPr>
            <w:r w:rsidRPr="007B780D">
              <w:rPr>
                <w:rFonts w:cs="Times New Roman"/>
                <w:b/>
                <w:lang w:val="uk-UA"/>
              </w:rPr>
              <w:t>5. Строк поставки товарів, виконання робіт, надання послуг</w:t>
            </w:r>
          </w:p>
        </w:tc>
        <w:tc>
          <w:tcPr>
            <w:tcW w:w="8222" w:type="dxa"/>
            <w:tcBorders>
              <w:top w:val="single" w:sz="4" w:space="0" w:color="auto"/>
              <w:left w:val="single" w:sz="4" w:space="0" w:color="auto"/>
              <w:bottom w:val="single" w:sz="4" w:space="0" w:color="auto"/>
              <w:right w:val="single" w:sz="4" w:space="0" w:color="auto"/>
            </w:tcBorders>
            <w:hideMark/>
          </w:tcPr>
          <w:p w:rsidR="00F57BB0" w:rsidRPr="007B780D" w:rsidRDefault="008C7A4D" w:rsidP="00F57BB0">
            <w:pPr>
              <w:pStyle w:val="3"/>
              <w:ind w:left="34" w:right="-54" w:firstLine="0"/>
              <w:rPr>
                <w:sz w:val="23"/>
                <w:szCs w:val="23"/>
                <w:lang w:val="uk-UA"/>
              </w:rPr>
            </w:pPr>
            <w:r w:rsidRPr="007B780D">
              <w:rPr>
                <w:rFonts w:eastAsia="Calibri"/>
                <w:lang w:val="uk-UA"/>
              </w:rPr>
              <w:t xml:space="preserve">протягом </w:t>
            </w:r>
            <w:r w:rsidR="007B780D" w:rsidRPr="007B780D">
              <w:rPr>
                <w:sz w:val="23"/>
                <w:szCs w:val="23"/>
                <w:lang w:val="uk-UA"/>
              </w:rPr>
              <w:t>3</w:t>
            </w:r>
            <w:r w:rsidR="00D61755" w:rsidRPr="007B780D">
              <w:rPr>
                <w:sz w:val="23"/>
                <w:szCs w:val="23"/>
                <w:lang w:val="uk-UA"/>
              </w:rPr>
              <w:t xml:space="preserve"> (</w:t>
            </w:r>
            <w:r w:rsidR="007B780D" w:rsidRPr="007B780D">
              <w:rPr>
                <w:sz w:val="23"/>
                <w:szCs w:val="23"/>
                <w:lang w:val="uk-UA"/>
              </w:rPr>
              <w:t>трьох</w:t>
            </w:r>
            <w:r w:rsidR="00D61755" w:rsidRPr="007B780D">
              <w:rPr>
                <w:sz w:val="23"/>
                <w:szCs w:val="23"/>
                <w:lang w:val="uk-UA"/>
              </w:rPr>
              <w:t xml:space="preserve">) </w:t>
            </w:r>
            <w:r w:rsidRPr="007B780D">
              <w:rPr>
                <w:rFonts w:eastAsia="Calibri"/>
                <w:lang w:val="uk-UA"/>
              </w:rPr>
              <w:t xml:space="preserve">робочих днів з </w:t>
            </w:r>
            <w:r w:rsidR="007B780D" w:rsidRPr="007B780D">
              <w:rPr>
                <w:rFonts w:eastAsia="Calibri"/>
                <w:lang w:val="uk-UA"/>
              </w:rPr>
              <w:t xml:space="preserve">моменту здійснення </w:t>
            </w:r>
            <w:r w:rsidR="005C0CC6" w:rsidRPr="002371D4">
              <w:rPr>
                <w:lang w:val="uk-UA"/>
              </w:rPr>
              <w:t>100 % передплати заявленої партії</w:t>
            </w:r>
            <w:r w:rsidR="00F57BB0" w:rsidRPr="007B780D">
              <w:rPr>
                <w:sz w:val="23"/>
                <w:szCs w:val="23"/>
                <w:lang w:val="uk-UA"/>
              </w:rPr>
              <w:t xml:space="preserve">.  </w:t>
            </w:r>
          </w:p>
          <w:p w:rsidR="00FE4D6F" w:rsidRPr="007B780D" w:rsidRDefault="005C0CC6" w:rsidP="005C0CC6">
            <w:pPr>
              <w:shd w:val="clear" w:color="auto" w:fill="FFFFFF"/>
              <w:tabs>
                <w:tab w:val="left" w:pos="5812"/>
              </w:tabs>
              <w:autoSpaceDE w:val="0"/>
              <w:jc w:val="both"/>
              <w:rPr>
                <w:rFonts w:cs="Times New Roman"/>
                <w:lang w:val="uk-UA"/>
              </w:rPr>
            </w:pPr>
            <w:r>
              <w:rPr>
                <w:rFonts w:cs="Times New Roman"/>
                <w:lang w:val="uk-UA"/>
              </w:rPr>
              <w:tab/>
            </w:r>
          </w:p>
        </w:tc>
      </w:tr>
      <w:tr w:rsidR="00FE4D6F" w:rsidRPr="00AA5CB3"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5C0CC6" w:rsidRDefault="00FE4D6F" w:rsidP="00D839B0">
            <w:pPr>
              <w:rPr>
                <w:rFonts w:cs="Times New Roman"/>
                <w:b/>
                <w:lang w:val="uk-UA"/>
              </w:rPr>
            </w:pPr>
            <w:r w:rsidRPr="005C0CC6">
              <w:rPr>
                <w:rFonts w:cs="Times New Roman"/>
                <w:b/>
                <w:lang w:val="uk-UA"/>
              </w:rPr>
              <w:t>6. Умови оплати</w:t>
            </w:r>
          </w:p>
        </w:tc>
        <w:tc>
          <w:tcPr>
            <w:tcW w:w="8222" w:type="dxa"/>
            <w:tcBorders>
              <w:top w:val="single" w:sz="4" w:space="0" w:color="auto"/>
              <w:left w:val="single" w:sz="4" w:space="0" w:color="auto"/>
              <w:bottom w:val="single" w:sz="4" w:space="0" w:color="auto"/>
              <w:right w:val="single" w:sz="4" w:space="0" w:color="auto"/>
            </w:tcBorders>
          </w:tcPr>
          <w:p w:rsidR="00FE4D6F" w:rsidRPr="005C0CC6" w:rsidRDefault="005C0CC6" w:rsidP="00A72789">
            <w:pPr>
              <w:tabs>
                <w:tab w:val="left" w:pos="360"/>
              </w:tabs>
              <w:ind w:right="-1"/>
              <w:jc w:val="both"/>
              <w:rPr>
                <w:rFonts w:cs="Times New Roman"/>
                <w:b/>
                <w:lang w:val="uk-UA"/>
              </w:rPr>
            </w:pPr>
            <w:r w:rsidRPr="005C0CC6">
              <w:rPr>
                <w:rFonts w:eastAsia="Times New Roman" w:cs="Times New Roman"/>
                <w:kern w:val="0"/>
                <w:lang w:val="uk-UA" w:eastAsia="ru-RU" w:bidi="ar-SA"/>
              </w:rPr>
              <w:t>Попередня оплата</w:t>
            </w:r>
          </w:p>
        </w:tc>
      </w:tr>
      <w:tr w:rsidR="00FE4D6F" w:rsidRPr="00A06628"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rPr>
                <w:rFonts w:cs="Times New Roman"/>
                <w:lang w:val="uk-UA"/>
              </w:rPr>
            </w:pPr>
            <w:r w:rsidRPr="00D82CE7">
              <w:rPr>
                <w:rFonts w:cs="Times New Roman"/>
                <w:b/>
                <w:lang w:val="uk-UA"/>
              </w:rPr>
              <w:lastRenderedPageBreak/>
              <w:t>7. Очікувана вартість предмета закупівлі</w:t>
            </w:r>
            <w:r w:rsidRPr="00D82CE7">
              <w:rPr>
                <w:rFonts w:cs="Times New Roman"/>
                <w:lang w:val="uk-UA"/>
              </w:rPr>
              <w:tab/>
            </w: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D82CE7" w:rsidP="00D82CE7">
            <w:pPr>
              <w:shd w:val="clear" w:color="auto" w:fill="FFFFFF"/>
              <w:tabs>
                <w:tab w:val="left" w:pos="1134"/>
              </w:tabs>
              <w:autoSpaceDE w:val="0"/>
              <w:jc w:val="both"/>
              <w:rPr>
                <w:rFonts w:eastAsia="Times New Roman" w:cs="Times New Roman"/>
                <w:kern w:val="0"/>
                <w:lang w:val="uk-UA" w:eastAsia="ru-RU" w:bidi="ar-SA"/>
              </w:rPr>
            </w:pPr>
            <w:r w:rsidRPr="00D82CE7">
              <w:rPr>
                <w:rFonts w:eastAsia="Times New Roman" w:cs="Times New Roman"/>
                <w:kern w:val="0"/>
                <w:lang w:val="uk-UA" w:eastAsia="ru-RU" w:bidi="ar-SA"/>
              </w:rPr>
              <w:t>60 165</w:t>
            </w:r>
            <w:r w:rsidR="00FE4D6F" w:rsidRPr="00D82CE7">
              <w:rPr>
                <w:rFonts w:eastAsia="Times New Roman" w:cs="Times New Roman"/>
                <w:kern w:val="0"/>
                <w:lang w:val="uk-UA" w:eastAsia="ru-RU" w:bidi="ar-SA"/>
              </w:rPr>
              <w:t xml:space="preserve"> грн. </w:t>
            </w:r>
            <w:r w:rsidRPr="00D82CE7">
              <w:rPr>
                <w:rFonts w:eastAsia="Times New Roman" w:cs="Times New Roman"/>
                <w:kern w:val="0"/>
                <w:lang w:val="uk-UA" w:eastAsia="ru-RU" w:bidi="ar-SA"/>
              </w:rPr>
              <w:t>0</w:t>
            </w:r>
            <w:r w:rsidR="00FE4D6F" w:rsidRPr="00D82CE7">
              <w:rPr>
                <w:rFonts w:eastAsia="Times New Roman" w:cs="Times New Roman"/>
                <w:kern w:val="0"/>
                <w:lang w:val="uk-UA" w:eastAsia="ru-RU" w:bidi="ar-SA"/>
              </w:rPr>
              <w:t>0 коп. (</w:t>
            </w:r>
            <w:r w:rsidRPr="00D82CE7">
              <w:rPr>
                <w:rFonts w:eastAsia="Times New Roman" w:cs="Times New Roman"/>
                <w:kern w:val="0"/>
                <w:lang w:val="uk-UA" w:eastAsia="ru-RU" w:bidi="ar-SA"/>
              </w:rPr>
              <w:t>шістдесят</w:t>
            </w:r>
            <w:r w:rsidR="00FE4D6F" w:rsidRPr="00D82CE7">
              <w:rPr>
                <w:rFonts w:eastAsia="Times New Roman" w:cs="Times New Roman"/>
                <w:kern w:val="0"/>
                <w:lang w:val="uk-UA" w:eastAsia="ru-RU" w:bidi="ar-SA"/>
              </w:rPr>
              <w:t xml:space="preserve"> тисяч </w:t>
            </w:r>
            <w:r w:rsidRPr="00D82CE7">
              <w:rPr>
                <w:rFonts w:eastAsia="Times New Roman" w:cs="Times New Roman"/>
                <w:kern w:val="0"/>
                <w:lang w:val="uk-UA" w:eastAsia="ru-RU" w:bidi="ar-SA"/>
              </w:rPr>
              <w:t>сто шістдесят п’ять</w:t>
            </w:r>
            <w:r w:rsidR="00FE4D6F" w:rsidRPr="00D82CE7">
              <w:rPr>
                <w:rFonts w:eastAsia="Times New Roman" w:cs="Times New Roman"/>
                <w:kern w:val="0"/>
                <w:lang w:val="uk-UA" w:eastAsia="ru-RU" w:bidi="ar-SA"/>
              </w:rPr>
              <w:t xml:space="preserve"> гривень </w:t>
            </w:r>
            <w:r w:rsidRPr="00D82CE7">
              <w:rPr>
                <w:rFonts w:eastAsia="Times New Roman" w:cs="Times New Roman"/>
                <w:kern w:val="0"/>
                <w:lang w:val="uk-UA" w:eastAsia="ru-RU" w:bidi="ar-SA"/>
              </w:rPr>
              <w:t>0</w:t>
            </w:r>
            <w:r w:rsidR="00FE4D6F" w:rsidRPr="00D82CE7">
              <w:rPr>
                <w:rFonts w:eastAsia="Times New Roman" w:cs="Times New Roman"/>
                <w:kern w:val="0"/>
                <w:lang w:val="uk-UA" w:eastAsia="ru-RU" w:bidi="ar-SA"/>
              </w:rPr>
              <w:t>0 копійок), з ПДВ.</w:t>
            </w:r>
          </w:p>
        </w:tc>
      </w:tr>
      <w:tr w:rsidR="00FE4D6F" w:rsidRPr="00AA5CB3"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D82CE7">
              <w:rPr>
                <w:rFonts w:cs="Times New Roman"/>
                <w:b/>
                <w:lang w:val="uk-UA"/>
              </w:rPr>
              <w:t>8. Період уточнення інформації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autoSpaceDE w:val="0"/>
              <w:autoSpaceDN w:val="0"/>
              <w:adjustRightInd w:val="0"/>
              <w:contextualSpacing/>
              <w:jc w:val="both"/>
              <w:rPr>
                <w:rFonts w:eastAsia="Times New Roman" w:cs="Times New Roman"/>
                <w:lang w:val="uk-UA" w:eastAsia="ru-RU"/>
              </w:rPr>
            </w:pPr>
            <w:r w:rsidRPr="00D82CE7">
              <w:rPr>
                <w:rFonts w:eastAsia="Times New Roman" w:cs="Times New Roman"/>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E4D6F" w:rsidRPr="00D82CE7" w:rsidRDefault="00FE4D6F" w:rsidP="00D839B0">
            <w:pPr>
              <w:pStyle w:val="rvps2"/>
              <w:shd w:val="clear" w:color="auto" w:fill="FFFFFF"/>
              <w:spacing w:before="0" w:beforeAutospacing="0" w:after="0" w:afterAutospacing="0"/>
              <w:ind w:firstLine="34"/>
              <w:jc w:val="both"/>
              <w:rPr>
                <w:color w:val="000000"/>
                <w:lang w:val="uk-UA"/>
              </w:rPr>
            </w:pPr>
            <w:r w:rsidRPr="00D82CE7">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E4D6F" w:rsidRPr="00D82CE7" w:rsidRDefault="00FE4D6F" w:rsidP="00D839B0">
            <w:pPr>
              <w:autoSpaceDE w:val="0"/>
              <w:autoSpaceDN w:val="0"/>
              <w:adjustRightInd w:val="0"/>
              <w:contextualSpacing/>
              <w:jc w:val="both"/>
              <w:rPr>
                <w:rFonts w:eastAsia="Times New Roman" w:cs="Times New Roman"/>
                <w:lang w:val="uk-UA" w:eastAsia="ru-RU"/>
              </w:rPr>
            </w:pPr>
            <w:bookmarkStart w:id="0" w:name="n434"/>
            <w:bookmarkEnd w:id="0"/>
            <w:r w:rsidRPr="00D82CE7">
              <w:rPr>
                <w:rFonts w:eastAsia="Times New Roman" w:cs="Times New Roman"/>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434B07" w:rsidRPr="00D82CE7" w:rsidRDefault="00434B07" w:rsidP="00434B07">
            <w:pPr>
              <w:pStyle w:val="rvps2"/>
              <w:shd w:val="clear" w:color="auto" w:fill="FFFFFF"/>
              <w:spacing w:before="0" w:beforeAutospacing="0" w:after="0" w:afterAutospacing="0"/>
              <w:ind w:firstLine="34"/>
              <w:jc w:val="both"/>
              <w:rPr>
                <w:color w:val="000000"/>
                <w:lang w:val="uk-UA"/>
              </w:rPr>
            </w:pPr>
            <w:r w:rsidRPr="00D82CE7">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FE4D6F" w:rsidRPr="00AA5CB3" w:rsidTr="00441433">
        <w:trPr>
          <w:trHeight w:val="21"/>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D82CE7">
              <w:rPr>
                <w:rFonts w:cs="Times New Roman"/>
                <w:b/>
                <w:lang w:val="uk-UA"/>
              </w:rPr>
              <w:t>9. Кінцевий строк подання пропозицій</w:t>
            </w: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B31E47" w:rsidP="00437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rFonts w:cs="Times New Roman"/>
                <w:lang w:val="uk-UA"/>
              </w:rPr>
            </w:pPr>
            <w:r w:rsidRPr="00D82CE7">
              <w:rPr>
                <w:rFonts w:cs="Times New Roman"/>
                <w:lang w:val="uk-UA"/>
              </w:rPr>
              <w:t>2</w:t>
            </w:r>
            <w:r w:rsidR="00437F84">
              <w:rPr>
                <w:rFonts w:cs="Times New Roman"/>
                <w:lang w:val="uk-UA"/>
              </w:rPr>
              <w:t>2</w:t>
            </w:r>
            <w:r w:rsidR="00FE4D6F" w:rsidRPr="00D82CE7">
              <w:rPr>
                <w:rFonts w:cs="Times New Roman"/>
                <w:lang w:val="uk-UA"/>
              </w:rPr>
              <w:t>.0</w:t>
            </w:r>
            <w:r w:rsidR="00307F9B" w:rsidRPr="00D82CE7">
              <w:rPr>
                <w:rFonts w:cs="Times New Roman"/>
                <w:lang w:val="uk-UA"/>
              </w:rPr>
              <w:t>7</w:t>
            </w:r>
            <w:r w:rsidR="00FE4D6F" w:rsidRPr="00D82CE7">
              <w:rPr>
                <w:rFonts w:cs="Times New Roman"/>
                <w:lang w:val="uk-UA"/>
              </w:rPr>
              <w:t>.2022 о 00 год. 00 хв..</w:t>
            </w:r>
          </w:p>
        </w:tc>
      </w:tr>
      <w:tr w:rsidR="00FE4D6F" w:rsidRPr="00A06628"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jc w:val="both"/>
              <w:rPr>
                <w:rFonts w:cs="Times New Roman"/>
                <w:b/>
                <w:lang w:val="uk-UA"/>
              </w:rPr>
            </w:pPr>
            <w:r w:rsidRPr="00D82CE7">
              <w:rPr>
                <w:rFonts w:cs="Times New Roman"/>
                <w:b/>
                <w:lang w:val="uk-UA"/>
              </w:rPr>
              <w:t xml:space="preserve">10. Перелік критеріїв та методика оцінки пропозицій із зазначенням питомої ваги критеріїв </w:t>
            </w:r>
          </w:p>
          <w:p w:rsidR="00FE4D6F" w:rsidRPr="00D82CE7" w:rsidRDefault="00FE4D6F" w:rsidP="00D839B0">
            <w:pPr>
              <w:jc w:val="both"/>
              <w:rPr>
                <w:rFonts w:cs="Times New Roman"/>
                <w:b/>
                <w:lang w:val="uk-UA"/>
              </w:rPr>
            </w:pP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shd w:val="clear" w:color="auto" w:fill="FFFFFF"/>
              <w:tabs>
                <w:tab w:val="left" w:pos="1134"/>
              </w:tabs>
              <w:autoSpaceDE w:val="0"/>
              <w:jc w:val="both"/>
              <w:rPr>
                <w:rFonts w:cs="Times New Roman"/>
                <w:lang w:val="uk-UA"/>
              </w:rPr>
            </w:pPr>
            <w:r w:rsidRPr="00D82CE7">
              <w:rPr>
                <w:rFonts w:cs="Times New Roman"/>
                <w:lang w:val="uk-UA"/>
              </w:rPr>
              <w:t>Оцінка пропозицій проводиться електронною системою закупівель автоматично на основі критеріїв та методики оцінки, зазначених Замовником у оголошенні та шляхом застосування електронного аукціону.</w:t>
            </w:r>
          </w:p>
          <w:p w:rsidR="00FE4D6F" w:rsidRPr="00D82CE7" w:rsidRDefault="00FE4D6F" w:rsidP="00D839B0">
            <w:pPr>
              <w:shd w:val="clear" w:color="auto" w:fill="FFFFFF"/>
              <w:tabs>
                <w:tab w:val="left" w:pos="1134"/>
              </w:tabs>
              <w:autoSpaceDE w:val="0"/>
              <w:jc w:val="both"/>
              <w:rPr>
                <w:rFonts w:cs="Times New Roman"/>
                <w:lang w:val="uk-UA"/>
              </w:rPr>
            </w:pPr>
            <w:r w:rsidRPr="00D82CE7">
              <w:rPr>
                <w:rFonts w:cs="Times New Roman"/>
                <w:lang w:val="uk-UA"/>
              </w:rPr>
              <w:t xml:space="preserve">Визначення найбільш економічно вигідної пропозиції проводиться на основі </w:t>
            </w:r>
            <w:r w:rsidRPr="00D82CE7">
              <w:rPr>
                <w:rFonts w:cs="Times New Roman"/>
                <w:b/>
                <w:lang w:val="uk-UA"/>
              </w:rPr>
              <w:t>єдиного критерію «Ціна».</w:t>
            </w:r>
            <w:r w:rsidRPr="00D82CE7">
              <w:rPr>
                <w:rFonts w:cs="Times New Roman"/>
                <w:lang w:val="uk-UA"/>
              </w:rPr>
              <w:t xml:space="preserve"> </w:t>
            </w:r>
          </w:p>
          <w:p w:rsidR="00FE4D6F" w:rsidRPr="00D82CE7" w:rsidRDefault="00FE4D6F" w:rsidP="00D839B0">
            <w:pPr>
              <w:shd w:val="clear" w:color="auto" w:fill="FFFFFF"/>
              <w:tabs>
                <w:tab w:val="left" w:pos="1134"/>
              </w:tabs>
              <w:autoSpaceDE w:val="0"/>
              <w:jc w:val="both"/>
              <w:rPr>
                <w:rFonts w:cs="Times New Roman"/>
                <w:b/>
                <w:lang w:val="uk-UA"/>
              </w:rPr>
            </w:pPr>
            <w:r w:rsidRPr="00D82CE7">
              <w:rPr>
                <w:rFonts w:cs="Times New Roman"/>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tc>
      </w:tr>
      <w:tr w:rsidR="00FE4D6F" w:rsidRPr="00AA5CB3"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jc w:val="both"/>
              <w:rPr>
                <w:rFonts w:cs="Times New Roman"/>
                <w:b/>
                <w:bCs/>
                <w:lang w:val="uk-UA"/>
              </w:rPr>
            </w:pPr>
          </w:p>
          <w:p w:rsidR="00FE4D6F" w:rsidRPr="00D82CE7" w:rsidRDefault="00FE4D6F" w:rsidP="00D839B0">
            <w:pPr>
              <w:rPr>
                <w:rFonts w:cs="Times New Roman"/>
                <w:b/>
                <w:bCs/>
                <w:lang w:val="uk-UA"/>
              </w:rPr>
            </w:pPr>
            <w:r w:rsidRPr="00D82CE7">
              <w:rPr>
                <w:rFonts w:cs="Times New Roman"/>
                <w:b/>
                <w:bCs/>
                <w:lang w:val="uk-UA"/>
              </w:rPr>
              <w:t>11. Забезпечення пропозицій</w:t>
            </w:r>
          </w:p>
        </w:tc>
        <w:tc>
          <w:tcPr>
            <w:tcW w:w="8222" w:type="dxa"/>
            <w:shd w:val="clear" w:color="auto" w:fill="auto"/>
            <w:vAlign w:val="center"/>
          </w:tcPr>
          <w:p w:rsidR="00FE4D6F" w:rsidRPr="00D82CE7" w:rsidRDefault="00FE4D6F" w:rsidP="00D839B0">
            <w:pPr>
              <w:jc w:val="both"/>
              <w:rPr>
                <w:rFonts w:cs="Times New Roman"/>
                <w:lang w:val="uk-UA"/>
              </w:rPr>
            </w:pPr>
            <w:r w:rsidRPr="00D82CE7">
              <w:rPr>
                <w:rFonts w:cs="Times New Roman"/>
                <w:b/>
                <w:lang w:val="uk-UA"/>
              </w:rPr>
              <w:t>не вимагається</w:t>
            </w:r>
            <w:r w:rsidRPr="00D82CE7">
              <w:rPr>
                <w:rFonts w:cs="Times New Roman"/>
                <w:lang w:val="uk-UA"/>
              </w:rPr>
              <w:t xml:space="preserve"> </w:t>
            </w:r>
          </w:p>
        </w:tc>
      </w:tr>
      <w:tr w:rsidR="00FE4D6F" w:rsidRPr="00AA5CB3"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rPr>
                <w:rFonts w:cs="Times New Roman"/>
                <w:b/>
                <w:bCs/>
                <w:lang w:val="uk-UA"/>
              </w:rPr>
            </w:pPr>
            <w:r w:rsidRPr="00D82CE7">
              <w:rPr>
                <w:rFonts w:cs="Times New Roman"/>
                <w:b/>
                <w:bCs/>
                <w:lang w:val="uk-UA"/>
              </w:rPr>
              <w:t>12. Забезпечення виконання договору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pStyle w:val="a3"/>
              <w:shd w:val="clear" w:color="auto" w:fill="FFFFFF"/>
              <w:spacing w:after="0" w:line="240" w:lineRule="auto"/>
              <w:ind w:left="34"/>
              <w:jc w:val="both"/>
              <w:textAlignment w:val="baseline"/>
              <w:rPr>
                <w:rFonts w:ascii="Times New Roman" w:hAnsi="Times New Roman"/>
                <w:sz w:val="24"/>
                <w:szCs w:val="24"/>
              </w:rPr>
            </w:pPr>
            <w:r w:rsidRPr="00D82CE7">
              <w:rPr>
                <w:rFonts w:ascii="Times New Roman" w:hAnsi="Times New Roman"/>
                <w:b/>
                <w:sz w:val="24"/>
                <w:szCs w:val="24"/>
              </w:rPr>
              <w:t>не вимагається</w:t>
            </w:r>
            <w:r w:rsidRPr="00D82CE7">
              <w:rPr>
                <w:rFonts w:ascii="Times New Roman" w:hAnsi="Times New Roman"/>
                <w:sz w:val="24"/>
                <w:szCs w:val="24"/>
              </w:rPr>
              <w:t xml:space="preserve"> </w:t>
            </w:r>
          </w:p>
        </w:tc>
      </w:tr>
      <w:tr w:rsidR="00FE4D6F" w:rsidRPr="00AA5CB3"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rPr>
                <w:rFonts w:cs="Times New Roman"/>
                <w:b/>
                <w:bCs/>
                <w:lang w:val="uk-UA"/>
              </w:rPr>
            </w:pPr>
            <w:r w:rsidRPr="00D82CE7">
              <w:rPr>
                <w:rFonts w:cs="Times New Roman"/>
                <w:b/>
                <w:bCs/>
                <w:lang w:val="uk-UA"/>
              </w:rPr>
              <w:t>13. Розмір мінімального кроку пониження ціни, грн.</w:t>
            </w: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D82CE7" w:rsidP="000F262A">
            <w:pPr>
              <w:jc w:val="both"/>
              <w:rPr>
                <w:rFonts w:cs="Times New Roman"/>
                <w:lang w:val="uk-UA"/>
              </w:rPr>
            </w:pPr>
            <w:r w:rsidRPr="00D82CE7">
              <w:rPr>
                <w:rFonts w:eastAsia="Times New Roman" w:cs="Times New Roman"/>
                <w:lang w:val="uk-UA" w:eastAsia="ru-RU"/>
              </w:rPr>
              <w:t>600</w:t>
            </w:r>
            <w:r w:rsidR="00FE4D6F" w:rsidRPr="00D82CE7">
              <w:rPr>
                <w:rFonts w:eastAsia="Times New Roman" w:cs="Times New Roman"/>
                <w:lang w:val="uk-UA" w:eastAsia="ru-RU"/>
              </w:rPr>
              <w:t xml:space="preserve">,00 </w:t>
            </w:r>
            <w:r w:rsidR="00FE4D6F" w:rsidRPr="00D82CE7">
              <w:rPr>
                <w:rFonts w:cs="Times New Roman"/>
                <w:lang w:val="uk-UA"/>
              </w:rPr>
              <w:t>грн.</w:t>
            </w:r>
          </w:p>
        </w:tc>
      </w:tr>
      <w:tr w:rsidR="00FE4D6F" w:rsidRPr="00AA5CB3"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rPr>
                <w:rFonts w:cs="Times New Roman"/>
                <w:b/>
                <w:bCs/>
                <w:lang w:val="uk-UA"/>
              </w:rPr>
            </w:pPr>
            <w:r w:rsidRPr="00D82CE7">
              <w:rPr>
                <w:rFonts w:cs="Times New Roman"/>
                <w:b/>
                <w:bCs/>
                <w:lang w:val="uk-UA"/>
              </w:rPr>
              <w:t>14. Додатки до оголошення</w:t>
            </w:r>
          </w:p>
        </w:tc>
        <w:tc>
          <w:tcPr>
            <w:tcW w:w="8222" w:type="dxa"/>
            <w:tcBorders>
              <w:top w:val="single" w:sz="4" w:space="0" w:color="auto"/>
              <w:left w:val="single" w:sz="4" w:space="0" w:color="auto"/>
              <w:bottom w:val="single" w:sz="4" w:space="0" w:color="auto"/>
              <w:right w:val="single" w:sz="4" w:space="0" w:color="auto"/>
            </w:tcBorders>
          </w:tcPr>
          <w:p w:rsidR="00FE4D6F" w:rsidRPr="00D82CE7" w:rsidRDefault="00FE4D6F" w:rsidP="00D839B0">
            <w:pPr>
              <w:jc w:val="both"/>
              <w:rPr>
                <w:rFonts w:eastAsia="Times New Roman" w:cs="Times New Roman"/>
                <w:lang w:val="uk-UA" w:eastAsia="ru-RU"/>
              </w:rPr>
            </w:pPr>
            <w:r w:rsidRPr="00D82CE7">
              <w:rPr>
                <w:rFonts w:eastAsia="Times New Roman" w:cs="Times New Roman"/>
                <w:b/>
                <w:lang w:val="uk-UA" w:eastAsia="ru-RU"/>
              </w:rPr>
              <w:t>Додаток № 1</w:t>
            </w:r>
            <w:r w:rsidRPr="00D82CE7">
              <w:rPr>
                <w:rFonts w:eastAsia="Times New Roman" w:cs="Times New Roman"/>
                <w:lang w:val="uk-UA" w:eastAsia="ru-RU"/>
              </w:rPr>
              <w:t xml:space="preserve"> – технічні та якісні вимоги до предмету закупівлі (технічна специфікація);</w:t>
            </w:r>
          </w:p>
          <w:p w:rsidR="00FE4D6F" w:rsidRPr="00D82CE7" w:rsidRDefault="00FE4D6F" w:rsidP="00D839B0">
            <w:pPr>
              <w:jc w:val="both"/>
              <w:rPr>
                <w:rFonts w:eastAsia="Times New Roman" w:cs="Times New Roman"/>
                <w:lang w:val="uk-UA" w:eastAsia="ru-RU"/>
              </w:rPr>
            </w:pPr>
            <w:r w:rsidRPr="00D82CE7">
              <w:rPr>
                <w:rFonts w:eastAsia="Times New Roman" w:cs="Times New Roman"/>
                <w:b/>
                <w:lang w:val="uk-UA" w:eastAsia="ru-RU"/>
              </w:rPr>
              <w:t>Додаток № 2</w:t>
            </w:r>
            <w:r w:rsidRPr="00D82CE7">
              <w:rPr>
                <w:rFonts w:eastAsia="Times New Roman" w:cs="Times New Roman"/>
                <w:lang w:val="uk-UA" w:eastAsia="ru-RU"/>
              </w:rPr>
              <w:t xml:space="preserve"> – пропозиція Учасника;</w:t>
            </w:r>
          </w:p>
          <w:p w:rsidR="00FE4D6F" w:rsidRPr="00D82CE7" w:rsidRDefault="00FE4D6F" w:rsidP="00D839B0">
            <w:pPr>
              <w:jc w:val="both"/>
              <w:rPr>
                <w:rFonts w:eastAsia="Times New Roman" w:cs="Times New Roman"/>
                <w:lang w:val="uk-UA" w:eastAsia="ru-RU"/>
              </w:rPr>
            </w:pPr>
            <w:r w:rsidRPr="00D82CE7">
              <w:rPr>
                <w:rFonts w:eastAsia="Times New Roman" w:cs="Times New Roman"/>
                <w:b/>
                <w:lang w:val="uk-UA" w:eastAsia="ru-RU"/>
              </w:rPr>
              <w:t>Додаток № 3</w:t>
            </w:r>
            <w:r w:rsidRPr="00D82CE7">
              <w:rPr>
                <w:rFonts w:eastAsia="Times New Roman" w:cs="Times New Roman"/>
                <w:lang w:val="uk-UA" w:eastAsia="ru-RU"/>
              </w:rPr>
              <w:t xml:space="preserve"> – перелік документів, що вимагаються Замовником від Учасника;</w:t>
            </w:r>
          </w:p>
          <w:p w:rsidR="00FE4D6F" w:rsidRPr="00D82CE7" w:rsidRDefault="00FE4D6F" w:rsidP="00D839B0">
            <w:pPr>
              <w:jc w:val="both"/>
              <w:rPr>
                <w:rFonts w:eastAsia="Times New Roman" w:cs="Times New Roman"/>
                <w:lang w:val="uk-UA" w:eastAsia="ru-RU"/>
              </w:rPr>
            </w:pPr>
            <w:r w:rsidRPr="00D82CE7">
              <w:rPr>
                <w:rFonts w:eastAsia="Times New Roman" w:cs="Times New Roman"/>
                <w:b/>
                <w:lang w:val="uk-UA" w:eastAsia="ru-RU"/>
              </w:rPr>
              <w:t>Додаток № 4</w:t>
            </w:r>
            <w:r w:rsidRPr="00D82CE7">
              <w:rPr>
                <w:rFonts w:eastAsia="Times New Roman" w:cs="Times New Roman"/>
                <w:lang w:val="uk-UA" w:eastAsia="ru-RU"/>
              </w:rPr>
              <w:t xml:space="preserve"> – </w:t>
            </w:r>
            <w:proofErr w:type="spellStart"/>
            <w:r w:rsidRPr="00D82CE7">
              <w:rPr>
                <w:rFonts w:eastAsia="Times New Roman" w:cs="Times New Roman"/>
                <w:lang w:val="uk-UA" w:eastAsia="ru-RU"/>
              </w:rPr>
              <w:t>проєкт</w:t>
            </w:r>
            <w:proofErr w:type="spellEnd"/>
            <w:r w:rsidRPr="00D82CE7">
              <w:rPr>
                <w:rFonts w:eastAsia="Times New Roman" w:cs="Times New Roman"/>
                <w:lang w:val="uk-UA" w:eastAsia="ru-RU"/>
              </w:rPr>
              <w:t xml:space="preserve"> договору.</w:t>
            </w:r>
          </w:p>
        </w:tc>
      </w:tr>
    </w:tbl>
    <w:p w:rsidR="003414C8" w:rsidRPr="00AA5CB3" w:rsidRDefault="003414C8" w:rsidP="003414C8">
      <w:pPr>
        <w:widowControl/>
        <w:suppressAutoHyphens w:val="0"/>
        <w:jc w:val="center"/>
        <w:rPr>
          <w:rFonts w:cs="Times New Roman"/>
          <w:b/>
          <w:bCs/>
          <w:highlight w:val="yellow"/>
          <w:lang w:val="uk-UA"/>
        </w:rPr>
      </w:pPr>
    </w:p>
    <w:p w:rsidR="003414C8" w:rsidRPr="00AA5CB3" w:rsidRDefault="003414C8" w:rsidP="003414C8">
      <w:pPr>
        <w:widowControl/>
        <w:suppressAutoHyphens w:val="0"/>
        <w:jc w:val="center"/>
        <w:rPr>
          <w:rFonts w:cs="Times New Roman"/>
          <w:b/>
          <w:bCs/>
          <w:highlight w:val="yellow"/>
          <w:lang w:val="uk-UA"/>
        </w:rPr>
      </w:pPr>
    </w:p>
    <w:p w:rsidR="003414C8" w:rsidRPr="00AA5CB3" w:rsidRDefault="003414C8" w:rsidP="003414C8">
      <w:pPr>
        <w:widowControl/>
        <w:suppressAutoHyphens w:val="0"/>
        <w:jc w:val="center"/>
        <w:rPr>
          <w:rFonts w:cs="Times New Roman"/>
          <w:b/>
          <w:bCs/>
          <w:highlight w:val="yellow"/>
          <w:lang w:val="uk-UA"/>
        </w:rPr>
      </w:pPr>
    </w:p>
    <w:p w:rsidR="003414C8" w:rsidRPr="00AA5CB3" w:rsidRDefault="003414C8" w:rsidP="003414C8">
      <w:pPr>
        <w:widowControl/>
        <w:suppressAutoHyphens w:val="0"/>
        <w:rPr>
          <w:rFonts w:cs="Times New Roman"/>
          <w:b/>
          <w:bCs/>
          <w:highlight w:val="yellow"/>
          <w:lang w:val="uk-UA"/>
        </w:rPr>
      </w:pPr>
    </w:p>
    <w:p w:rsidR="003414C8" w:rsidRPr="00AA5CB3" w:rsidRDefault="003414C8" w:rsidP="003414C8">
      <w:pPr>
        <w:widowControl/>
        <w:suppressAutoHyphens w:val="0"/>
        <w:jc w:val="right"/>
        <w:rPr>
          <w:rFonts w:eastAsia="Times New Roman" w:cs="Times New Roman"/>
          <w:b/>
          <w:color w:val="000000"/>
          <w:kern w:val="0"/>
          <w:highlight w:val="yellow"/>
          <w:u w:val="single"/>
          <w:lang w:val="uk-UA" w:eastAsia="uk-UA" w:bidi="ar-SA"/>
        </w:rPr>
      </w:pPr>
    </w:p>
    <w:p w:rsidR="003414C8" w:rsidRPr="000C4505" w:rsidRDefault="003414C8" w:rsidP="003414C8">
      <w:pPr>
        <w:widowControl/>
        <w:suppressAutoHyphens w:val="0"/>
        <w:jc w:val="right"/>
        <w:rPr>
          <w:rFonts w:eastAsia="Times New Roman" w:cs="Times New Roman"/>
          <w:b/>
          <w:color w:val="000000"/>
          <w:kern w:val="0"/>
          <w:u w:val="single"/>
          <w:lang w:val="uk-UA" w:eastAsia="uk-UA" w:bidi="ar-SA"/>
        </w:rPr>
      </w:pPr>
      <w:r w:rsidRPr="00AA5CB3">
        <w:rPr>
          <w:rFonts w:eastAsia="Times New Roman" w:cs="Times New Roman"/>
          <w:b/>
          <w:color w:val="000000"/>
          <w:kern w:val="0"/>
          <w:highlight w:val="yellow"/>
          <w:u w:val="single"/>
          <w:lang w:val="uk-UA" w:eastAsia="uk-UA" w:bidi="ar-SA"/>
        </w:rPr>
        <w:br w:type="page"/>
      </w:r>
      <w:r w:rsidRPr="000C4505">
        <w:rPr>
          <w:rFonts w:eastAsia="Times New Roman" w:cs="Times New Roman"/>
          <w:b/>
          <w:color w:val="000000"/>
          <w:kern w:val="0"/>
          <w:u w:val="single"/>
          <w:lang w:val="uk-UA" w:eastAsia="uk-UA" w:bidi="ar-SA"/>
        </w:rPr>
        <w:lastRenderedPageBreak/>
        <w:t>ДОДАТОК № 1</w:t>
      </w:r>
    </w:p>
    <w:p w:rsidR="003414C8" w:rsidRPr="000C4505" w:rsidRDefault="003414C8" w:rsidP="003414C8">
      <w:pPr>
        <w:widowControl/>
        <w:suppressAutoHyphens w:val="0"/>
        <w:jc w:val="both"/>
        <w:rPr>
          <w:rFonts w:eastAsia="Times New Roman" w:cs="Times New Roman"/>
          <w:color w:val="000000"/>
          <w:kern w:val="0"/>
          <w:lang w:val="uk-UA" w:eastAsia="uk-UA" w:bidi="ar-SA"/>
        </w:rPr>
      </w:pPr>
    </w:p>
    <w:p w:rsidR="003414C8" w:rsidRPr="000C4505" w:rsidRDefault="003414C8" w:rsidP="003414C8">
      <w:pPr>
        <w:jc w:val="center"/>
        <w:rPr>
          <w:rFonts w:eastAsia="Calibri" w:cs="Times New Roman"/>
          <w:b/>
          <w:lang w:val="uk-UA"/>
        </w:rPr>
      </w:pPr>
      <w:r w:rsidRPr="000C4505">
        <w:rPr>
          <w:rFonts w:eastAsia="Calibri" w:cs="Times New Roman"/>
          <w:b/>
          <w:lang w:val="uk-UA"/>
        </w:rPr>
        <w:t xml:space="preserve">ІНФОРМАЦІЯ ПРО ТЕХНІЧНІ, ЯКІСНІ ТА ІНШІ ХАРАКТЕРИСТИКИ </w:t>
      </w:r>
    </w:p>
    <w:p w:rsidR="003414C8" w:rsidRPr="000C4505" w:rsidRDefault="003414C8" w:rsidP="003414C8">
      <w:pPr>
        <w:jc w:val="center"/>
        <w:rPr>
          <w:rFonts w:eastAsia="Times New Roman" w:cs="Times New Roman"/>
          <w:b/>
          <w:lang w:val="uk-UA" w:eastAsia="ru-RU"/>
        </w:rPr>
      </w:pPr>
      <w:r w:rsidRPr="000C4505">
        <w:rPr>
          <w:rFonts w:eastAsia="Calibri" w:cs="Times New Roman"/>
          <w:b/>
          <w:lang w:val="uk-UA"/>
        </w:rPr>
        <w:t>ДО ПРЕДМЕТА СПРОЩЕНОЇ ЗАКУПІВЛІ</w:t>
      </w:r>
    </w:p>
    <w:p w:rsidR="003414C8" w:rsidRDefault="003414C8" w:rsidP="003414C8">
      <w:pPr>
        <w:autoSpaceDE w:val="0"/>
        <w:autoSpaceDN w:val="0"/>
        <w:adjustRightInd w:val="0"/>
        <w:jc w:val="center"/>
        <w:rPr>
          <w:rFonts w:ascii="Times New Roman CYR" w:hAnsi="Times New Roman CYR" w:cs="Times New Roman CYR"/>
          <w:lang w:val="uk-UA"/>
        </w:rPr>
      </w:pPr>
      <w:r w:rsidRPr="000C4505">
        <w:rPr>
          <w:rFonts w:ascii="Times New Roman CYR" w:hAnsi="Times New Roman CYR" w:cs="Times New Roman CYR"/>
          <w:lang w:val="uk-UA"/>
        </w:rPr>
        <w:t>(форма, яка подається Учасником на фірмовому бланку (у разі наявності))</w:t>
      </w:r>
    </w:p>
    <w:p w:rsidR="00A57DB7" w:rsidRPr="00C37BAA" w:rsidRDefault="00A57DB7" w:rsidP="00A57DB7">
      <w:pPr>
        <w:autoSpaceDE w:val="0"/>
        <w:autoSpaceDN w:val="0"/>
        <w:adjustRightInd w:val="0"/>
        <w:jc w:val="center"/>
        <w:rPr>
          <w:rFonts w:eastAsia="Times New Roman" w:cs="Times New Roman"/>
          <w:b/>
          <w:sz w:val="16"/>
          <w:szCs w:val="16"/>
          <w:highlight w:val="yellow"/>
          <w:lang w:val="uk-UA"/>
        </w:rPr>
      </w:pPr>
    </w:p>
    <w:tbl>
      <w:tblPr>
        <w:tblW w:w="10916" w:type="dxa"/>
        <w:tblInd w:w="-318" w:type="dxa"/>
        <w:tblLayout w:type="fixed"/>
        <w:tblLook w:val="0000"/>
      </w:tblPr>
      <w:tblGrid>
        <w:gridCol w:w="655"/>
        <w:gridCol w:w="2748"/>
        <w:gridCol w:w="6237"/>
        <w:gridCol w:w="1276"/>
      </w:tblGrid>
      <w:tr w:rsidR="00A57DB7" w:rsidRPr="00C37BAA" w:rsidTr="001A2ECF">
        <w:tc>
          <w:tcPr>
            <w:tcW w:w="655"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 з/п</w:t>
            </w:r>
          </w:p>
        </w:tc>
        <w:tc>
          <w:tcPr>
            <w:tcW w:w="2748"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Характеристики</w:t>
            </w:r>
          </w:p>
        </w:tc>
        <w:tc>
          <w:tcPr>
            <w:tcW w:w="6237"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Опис</w:t>
            </w:r>
          </w:p>
        </w:tc>
        <w:tc>
          <w:tcPr>
            <w:tcW w:w="1276"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Пропозиція учасника**</w:t>
            </w:r>
          </w:p>
        </w:tc>
      </w:tr>
      <w:tr w:rsidR="00A57DB7" w:rsidRPr="00C37BAA" w:rsidTr="001A2ECF">
        <w:tc>
          <w:tcPr>
            <w:tcW w:w="655" w:type="dxa"/>
            <w:tcBorders>
              <w:top w:val="single" w:sz="6"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1</w:t>
            </w:r>
          </w:p>
        </w:tc>
        <w:tc>
          <w:tcPr>
            <w:tcW w:w="2748"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2</w:t>
            </w:r>
          </w:p>
        </w:tc>
        <w:tc>
          <w:tcPr>
            <w:tcW w:w="6237"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3</w:t>
            </w:r>
          </w:p>
        </w:tc>
        <w:tc>
          <w:tcPr>
            <w:tcW w:w="1276" w:type="dxa"/>
            <w:tcBorders>
              <w:top w:val="single" w:sz="6" w:space="0" w:color="auto"/>
              <w:left w:val="single" w:sz="6" w:space="0" w:color="auto"/>
              <w:bottom w:val="single" w:sz="6"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4</w:t>
            </w:r>
          </w:p>
        </w:tc>
      </w:tr>
      <w:tr w:rsidR="00A57DB7" w:rsidRPr="00C37BAA" w:rsidTr="001A2ECF">
        <w:trPr>
          <w:trHeight w:val="380"/>
        </w:trPr>
        <w:tc>
          <w:tcPr>
            <w:tcW w:w="655" w:type="dxa"/>
            <w:tcBorders>
              <w:top w:val="single" w:sz="4" w:space="0" w:color="auto"/>
              <w:left w:val="single" w:sz="4" w:space="0" w:color="auto"/>
              <w:bottom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r w:rsidRPr="00C37BAA">
              <w:rPr>
                <w:rFonts w:eastAsia="Times New Roman" w:cs="Times New Roman"/>
                <w:bCs/>
                <w:lang w:val="uk-UA"/>
              </w:rPr>
              <w:t>Товар повинен бути новим</w:t>
            </w: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center"/>
              <w:rPr>
                <w:rFonts w:ascii="Times New Roman CYR" w:eastAsia="Times New Roman" w:hAnsi="Times New Roman CYR" w:cs="Times New Roman CYR"/>
                <w:lang w:val="uk-UA"/>
              </w:rPr>
            </w:pPr>
            <w:r w:rsidRPr="00C37BAA">
              <w:rPr>
                <w:rFonts w:ascii="Times New Roman CYR" w:eastAsia="Times New Roman" w:hAnsi="Times New Roman CYR" w:cs="Times New Roman CYR"/>
                <w:lang w:val="uk-UA"/>
              </w:rPr>
              <w:t>Не раніше 2021 року виготовлення</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70"/>
        </w:trPr>
        <w:tc>
          <w:tcPr>
            <w:tcW w:w="655" w:type="dxa"/>
            <w:tcBorders>
              <w:top w:val="single" w:sz="4" w:space="0" w:color="auto"/>
              <w:left w:val="single" w:sz="4" w:space="0" w:color="auto"/>
              <w:bottom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r w:rsidRPr="00C37BAA">
              <w:rPr>
                <w:rFonts w:eastAsia="Times New Roman" w:cs="Times New Roman"/>
                <w:bCs/>
                <w:lang w:val="uk-UA"/>
              </w:rPr>
              <w:t>Якість</w:t>
            </w: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center"/>
              <w:rPr>
                <w:rFonts w:ascii="Times New Roman CYR" w:eastAsia="Times New Roman" w:hAnsi="Times New Roman CYR" w:cs="Times New Roman CYR"/>
                <w:lang w:val="uk-UA"/>
              </w:rPr>
            </w:pPr>
            <w:r w:rsidRPr="00C37BAA">
              <w:rPr>
                <w:rFonts w:ascii="Times New Roman CYR" w:eastAsia="Times New Roman" w:hAnsi="Times New Roman CYR" w:cs="Times New Roman CYR"/>
                <w:lang w:val="uk-UA"/>
              </w:rPr>
              <w:t>Товар повинен відповідати вимогам ДСТУ 4047-2001</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A06628" w:rsidTr="001A2ECF">
        <w:trPr>
          <w:trHeight w:val="270"/>
        </w:trPr>
        <w:tc>
          <w:tcPr>
            <w:tcW w:w="655" w:type="dxa"/>
            <w:tcBorders>
              <w:top w:val="single" w:sz="4" w:space="0" w:color="auto"/>
              <w:left w:val="single" w:sz="4" w:space="0" w:color="auto"/>
              <w:bottom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r w:rsidRPr="00C37BAA">
              <w:rPr>
                <w:rFonts w:eastAsia="Times New Roman" w:cs="Times New Roman"/>
                <w:bCs/>
                <w:lang w:val="uk-UA"/>
              </w:rPr>
              <w:t>Порядок відпуску</w:t>
            </w:r>
          </w:p>
        </w:tc>
        <w:tc>
          <w:tcPr>
            <w:tcW w:w="6237"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jc w:val="both"/>
              <w:rPr>
                <w:rFonts w:eastAsia="Times New Roman" w:cs="Times New Roman"/>
                <w:bCs/>
                <w:lang w:val="uk-UA"/>
              </w:rPr>
            </w:pPr>
            <w:r w:rsidRPr="00C37BAA">
              <w:rPr>
                <w:rFonts w:eastAsia="Times New Roman" w:cs="Times New Roman"/>
                <w:bCs/>
                <w:lang w:val="uk-UA"/>
              </w:rPr>
              <w:t>Товар відпускається Постачальником Покупцю в сталевих балонах (тарі для промислових газів), які повинні відповідати вимогам «Правил охорони праці під час експлуатації обладнання, що працює під тиском» - НПАОП 0.00-1.81-18.</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401"/>
        </w:trPr>
        <w:tc>
          <w:tcPr>
            <w:tcW w:w="655" w:type="dxa"/>
            <w:tcBorders>
              <w:top w:val="single" w:sz="4" w:space="0" w:color="auto"/>
              <w:left w:val="single" w:sz="4" w:space="0" w:color="auto"/>
              <w:bottom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r w:rsidRPr="00C37BAA">
              <w:rPr>
                <w:rFonts w:eastAsia="Times New Roman" w:cs="Times New Roman"/>
                <w:bCs/>
                <w:lang w:val="uk-UA"/>
              </w:rPr>
              <w:t xml:space="preserve">Тара (балони) </w:t>
            </w: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center"/>
              <w:rPr>
                <w:rFonts w:ascii="Times New Roman CYR" w:eastAsia="Times New Roman" w:hAnsi="Times New Roman CYR" w:cs="Times New Roman CYR"/>
                <w:lang w:val="uk-UA"/>
              </w:rPr>
            </w:pPr>
            <w:r w:rsidRPr="00C37BAA">
              <w:rPr>
                <w:rFonts w:eastAsia="Times New Roman" w:cs="Times New Roman"/>
                <w:bCs/>
                <w:lang w:val="uk-UA"/>
              </w:rPr>
              <w:t>обмінна</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401"/>
        </w:trPr>
        <w:tc>
          <w:tcPr>
            <w:tcW w:w="655" w:type="dxa"/>
            <w:tcBorders>
              <w:top w:val="single" w:sz="4" w:space="0" w:color="auto"/>
              <w:left w:val="single" w:sz="4" w:space="0" w:color="auto"/>
              <w:bottom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r w:rsidRPr="00C37BAA">
              <w:rPr>
                <w:rFonts w:eastAsia="Times New Roman" w:cs="Times New Roman"/>
                <w:bCs/>
                <w:lang w:val="uk-UA"/>
              </w:rPr>
              <w:t>Вміст одного балона</w:t>
            </w: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center"/>
              <w:rPr>
                <w:rFonts w:ascii="Times New Roman CYR" w:eastAsia="Times New Roman" w:hAnsi="Times New Roman CYR" w:cs="Times New Roman CYR"/>
                <w:lang w:val="uk-UA"/>
              </w:rPr>
            </w:pPr>
            <w:r w:rsidRPr="00C37BAA">
              <w:rPr>
                <w:rFonts w:ascii="Times New Roman CYR" w:eastAsia="Times New Roman" w:hAnsi="Times New Roman CYR" w:cs="Times New Roman CYR"/>
                <w:lang w:val="uk-UA"/>
              </w:rPr>
              <w:t xml:space="preserve">21 кг </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372"/>
        </w:trPr>
        <w:tc>
          <w:tcPr>
            <w:tcW w:w="655" w:type="dxa"/>
            <w:vMerge w:val="restart"/>
            <w:tcBorders>
              <w:top w:val="single" w:sz="4" w:space="0" w:color="auto"/>
              <w:left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r w:rsidRPr="00C37BAA">
              <w:rPr>
                <w:rFonts w:ascii="Times New Roman CYR" w:eastAsia="Times New Roman" w:hAnsi="Times New Roman CYR" w:cs="Times New Roman CYR"/>
                <w:b/>
                <w:bCs/>
                <w:sz w:val="20"/>
                <w:szCs w:val="20"/>
                <w:lang w:val="uk-UA"/>
              </w:rPr>
              <w:t>6</w:t>
            </w:r>
          </w:p>
        </w:tc>
        <w:tc>
          <w:tcPr>
            <w:tcW w:w="2748" w:type="dxa"/>
            <w:vMerge w:val="restart"/>
            <w:tcBorders>
              <w:top w:val="single" w:sz="4" w:space="0" w:color="auto"/>
              <w:left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r w:rsidRPr="00C37BAA">
              <w:rPr>
                <w:rFonts w:eastAsia="Times New Roman" w:cs="Times New Roman"/>
                <w:bCs/>
                <w:lang w:val="uk-UA"/>
              </w:rPr>
              <w:t>Балони</w:t>
            </w: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повинні бути з непростроченим випробуванням, без зовнішніх пошкоджень, із справним вентилем, з відповідно газу забарвленням.</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1336"/>
        </w:trPr>
        <w:tc>
          <w:tcPr>
            <w:tcW w:w="655" w:type="dxa"/>
            <w:vMerge/>
            <w:tcBorders>
              <w:top w:val="single" w:sz="4" w:space="0" w:color="auto"/>
              <w:left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p>
        </w:tc>
        <w:tc>
          <w:tcPr>
            <w:tcW w:w="2748" w:type="dxa"/>
            <w:vMerge/>
            <w:tcBorders>
              <w:top w:val="single" w:sz="4" w:space="0" w:color="auto"/>
              <w:left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повинні забезпечувати збереження та цілісність товару під час його транспортування і зберігання згідно з вимогами державних стандартів України, технічних умов, нормативних документів. Упаковка повинна мати пристосування для можливих перевантажень товару як за допомогою піднімальних механізмів, так і ручним способом</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401"/>
        </w:trPr>
        <w:tc>
          <w:tcPr>
            <w:tcW w:w="655" w:type="dxa"/>
            <w:vMerge/>
            <w:tcBorders>
              <w:left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lang w:val="uk-UA"/>
              </w:rPr>
            </w:pPr>
          </w:p>
        </w:tc>
        <w:tc>
          <w:tcPr>
            <w:tcW w:w="2748" w:type="dxa"/>
            <w:vMerge/>
            <w:tcBorders>
              <w:left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На зовнішній частині кожного балону повинні бути чітко видні наступні написи:</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товарний знак виробника балону;</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номер балону;</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маса порожнього балону;</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xml:space="preserve">- дата виготовлення і наступного </w:t>
            </w:r>
            <w:proofErr w:type="spellStart"/>
            <w:r w:rsidRPr="00C37BAA">
              <w:rPr>
                <w:rFonts w:eastAsia="Times New Roman" w:cs="Times New Roman"/>
                <w:bCs/>
                <w:lang w:val="uk-UA"/>
              </w:rPr>
              <w:t>опосвідчення</w:t>
            </w:r>
            <w:proofErr w:type="spellEnd"/>
            <w:r w:rsidRPr="00C37BAA">
              <w:rPr>
                <w:rFonts w:eastAsia="Times New Roman" w:cs="Times New Roman"/>
                <w:bCs/>
                <w:lang w:val="uk-UA"/>
              </w:rPr>
              <w:t>;</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робочий тиск;</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місткість балону;</w:t>
            </w:r>
          </w:p>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 клеймо ВТК виробника.</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lang w:val="uk-UA"/>
              </w:rPr>
            </w:pPr>
          </w:p>
        </w:tc>
      </w:tr>
      <w:tr w:rsidR="00A57DB7" w:rsidRPr="00C37BAA" w:rsidTr="001A2ECF">
        <w:trPr>
          <w:trHeight w:val="401"/>
        </w:trPr>
        <w:tc>
          <w:tcPr>
            <w:tcW w:w="655" w:type="dxa"/>
            <w:vMerge/>
            <w:tcBorders>
              <w:left w:val="single" w:sz="4" w:space="0" w:color="auto"/>
              <w:bottom w:val="single" w:sz="4" w:space="0" w:color="auto"/>
              <w:right w:val="single" w:sz="4"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sz w:val="20"/>
                <w:szCs w:val="20"/>
                <w:highlight w:val="yellow"/>
                <w:lang w:val="uk-UA"/>
              </w:rPr>
            </w:pPr>
          </w:p>
        </w:tc>
        <w:tc>
          <w:tcPr>
            <w:tcW w:w="2748" w:type="dxa"/>
            <w:vMerge/>
            <w:tcBorders>
              <w:left w:val="single" w:sz="4" w:space="0" w:color="auto"/>
              <w:bottom w:val="single" w:sz="4" w:space="0" w:color="auto"/>
              <w:right w:val="single" w:sz="4" w:space="0" w:color="auto"/>
            </w:tcBorders>
            <w:shd w:val="clear" w:color="auto" w:fill="auto"/>
            <w:vAlign w:val="center"/>
          </w:tcPr>
          <w:p w:rsidR="00A57DB7" w:rsidRPr="00C37BAA" w:rsidRDefault="00A57DB7" w:rsidP="001A2ECF">
            <w:pPr>
              <w:rPr>
                <w:rFonts w:eastAsia="Times New Roman" w:cs="Times New Roman"/>
                <w:bCs/>
                <w:lang w:val="uk-UA"/>
              </w:rPr>
            </w:pPr>
          </w:p>
        </w:tc>
        <w:tc>
          <w:tcPr>
            <w:tcW w:w="6237" w:type="dxa"/>
            <w:tcBorders>
              <w:top w:val="single" w:sz="4" w:space="0" w:color="auto"/>
              <w:left w:val="single" w:sz="6" w:space="0" w:color="auto"/>
              <w:bottom w:val="single" w:sz="4" w:space="0" w:color="auto"/>
              <w:right w:val="single" w:sz="6" w:space="0" w:color="auto"/>
            </w:tcBorders>
          </w:tcPr>
          <w:p w:rsidR="00A57DB7" w:rsidRPr="00C37BAA" w:rsidRDefault="00A57DB7" w:rsidP="001A2ECF">
            <w:pPr>
              <w:autoSpaceDE w:val="0"/>
              <w:autoSpaceDN w:val="0"/>
              <w:adjustRightInd w:val="0"/>
              <w:jc w:val="both"/>
              <w:rPr>
                <w:rFonts w:eastAsia="Times New Roman" w:cs="Times New Roman"/>
                <w:bCs/>
                <w:lang w:val="uk-UA"/>
              </w:rPr>
            </w:pPr>
            <w:r w:rsidRPr="00C37BAA">
              <w:rPr>
                <w:rFonts w:eastAsia="Times New Roman" w:cs="Times New Roman"/>
                <w:bCs/>
                <w:lang w:val="uk-UA"/>
              </w:rPr>
              <w:t>Кожне пакувальне місце товару повинно бути промаркованим на тарі (упаковці) чи ярлику відповідно до державних стандартів України, технічних умов, нормативних документів і виконано таким чином, який виключає знищення, ушкодження або псування товару під час транспортування до Покупця.</w:t>
            </w:r>
          </w:p>
        </w:tc>
        <w:tc>
          <w:tcPr>
            <w:tcW w:w="1276" w:type="dxa"/>
            <w:tcBorders>
              <w:top w:val="single" w:sz="4" w:space="0" w:color="auto"/>
              <w:left w:val="single" w:sz="6" w:space="0" w:color="auto"/>
              <w:bottom w:val="single" w:sz="4" w:space="0" w:color="auto"/>
              <w:right w:val="single" w:sz="6" w:space="0" w:color="auto"/>
            </w:tcBorders>
            <w:vAlign w:val="center"/>
          </w:tcPr>
          <w:p w:rsidR="00A57DB7" w:rsidRPr="00C37BAA" w:rsidRDefault="00A57DB7" w:rsidP="001A2ECF">
            <w:pPr>
              <w:autoSpaceDE w:val="0"/>
              <w:autoSpaceDN w:val="0"/>
              <w:adjustRightInd w:val="0"/>
              <w:jc w:val="center"/>
              <w:rPr>
                <w:rFonts w:ascii="Times New Roman CYR" w:eastAsia="Times New Roman" w:hAnsi="Times New Roman CYR" w:cs="Times New Roman CYR"/>
                <w:b/>
                <w:bCs/>
                <w:highlight w:val="yellow"/>
                <w:lang w:val="uk-UA"/>
              </w:rPr>
            </w:pPr>
          </w:p>
        </w:tc>
      </w:tr>
    </w:tbl>
    <w:p w:rsidR="003414C8" w:rsidRPr="000C4505" w:rsidRDefault="003414C8" w:rsidP="003414C8">
      <w:pPr>
        <w:widowControl/>
        <w:suppressAutoHyphens w:val="0"/>
        <w:jc w:val="center"/>
        <w:rPr>
          <w:rFonts w:eastAsia="Times New Roman" w:cs="Times New Roman"/>
          <w:color w:val="000000"/>
          <w:kern w:val="0"/>
          <w:lang w:val="uk-UA" w:eastAsia="uk-UA" w:bidi="ar-SA"/>
        </w:rPr>
      </w:pPr>
      <w:r w:rsidRPr="000C4505">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3414C8" w:rsidRPr="000C4505" w:rsidRDefault="003414C8" w:rsidP="003414C8">
      <w:pPr>
        <w:widowControl/>
        <w:suppressAutoHyphens w:val="0"/>
        <w:jc w:val="both"/>
        <w:rPr>
          <w:rFonts w:eastAsia="Times New Roman" w:cs="Times New Roman"/>
          <w:color w:val="000000"/>
          <w:kern w:val="0"/>
          <w:lang w:val="uk-UA" w:eastAsia="uk-UA" w:bidi="ar-SA"/>
        </w:rPr>
      </w:pPr>
    </w:p>
    <w:p w:rsidR="003414C8" w:rsidRPr="00AA5CB3" w:rsidRDefault="003414C8" w:rsidP="003414C8">
      <w:pPr>
        <w:widowControl/>
        <w:suppressAutoHyphens w:val="0"/>
        <w:jc w:val="right"/>
        <w:rPr>
          <w:rFonts w:eastAsia="Times New Roman" w:cs="Times New Roman"/>
          <w:b/>
          <w:color w:val="000000"/>
          <w:kern w:val="0"/>
          <w:highlight w:val="yellow"/>
          <w:u w:val="single"/>
          <w:lang w:val="uk-UA" w:eastAsia="uk-UA" w:bidi="ar-SA"/>
        </w:rPr>
      </w:pPr>
    </w:p>
    <w:p w:rsidR="003414C8" w:rsidRPr="000C4505" w:rsidRDefault="003414C8" w:rsidP="003414C8">
      <w:pPr>
        <w:widowControl/>
        <w:suppressAutoHyphens w:val="0"/>
        <w:jc w:val="right"/>
        <w:rPr>
          <w:rFonts w:eastAsia="Times New Roman" w:cs="Times New Roman"/>
          <w:b/>
          <w:color w:val="000000"/>
          <w:kern w:val="0"/>
          <w:u w:val="single"/>
          <w:lang w:val="uk-UA" w:eastAsia="uk-UA" w:bidi="ar-SA"/>
        </w:rPr>
      </w:pPr>
      <w:r w:rsidRPr="00AA5CB3">
        <w:rPr>
          <w:rFonts w:eastAsia="Times New Roman" w:cs="Times New Roman"/>
          <w:b/>
          <w:color w:val="000000"/>
          <w:kern w:val="0"/>
          <w:highlight w:val="yellow"/>
          <w:u w:val="single"/>
          <w:lang w:val="uk-UA" w:eastAsia="uk-UA" w:bidi="ar-SA"/>
        </w:rPr>
        <w:br w:type="page"/>
      </w:r>
      <w:r w:rsidRPr="000C4505">
        <w:rPr>
          <w:rFonts w:eastAsia="Times New Roman" w:cs="Times New Roman"/>
          <w:b/>
          <w:color w:val="000000"/>
          <w:kern w:val="0"/>
          <w:u w:val="single"/>
          <w:lang w:val="uk-UA" w:eastAsia="uk-UA" w:bidi="ar-SA"/>
        </w:rPr>
        <w:lastRenderedPageBreak/>
        <w:t>ДОДАТОК № 2</w:t>
      </w:r>
    </w:p>
    <w:p w:rsidR="003414C8" w:rsidRPr="000C4505" w:rsidRDefault="003414C8" w:rsidP="003414C8">
      <w:pPr>
        <w:widowControl/>
        <w:suppressAutoHyphens w:val="0"/>
        <w:jc w:val="both"/>
        <w:rPr>
          <w:rFonts w:eastAsia="Times New Roman" w:cs="Times New Roman"/>
          <w:color w:val="000000"/>
          <w:kern w:val="0"/>
          <w:lang w:val="uk-UA" w:eastAsia="uk-UA" w:bidi="ar-SA"/>
        </w:rPr>
      </w:pPr>
    </w:p>
    <w:p w:rsidR="003414C8" w:rsidRPr="000C4505" w:rsidRDefault="003414C8" w:rsidP="003414C8">
      <w:pPr>
        <w:widowControl/>
        <w:suppressAutoHyphens w:val="0"/>
        <w:jc w:val="both"/>
        <w:rPr>
          <w:rFonts w:eastAsia="Times New Roman" w:cs="Times New Roman"/>
          <w:color w:val="000000"/>
          <w:kern w:val="0"/>
          <w:lang w:val="uk-UA" w:eastAsia="uk-UA" w:bidi="ar-SA"/>
        </w:rPr>
      </w:pPr>
    </w:p>
    <w:p w:rsidR="003414C8" w:rsidRPr="000C4505" w:rsidRDefault="003414C8" w:rsidP="003414C8">
      <w:pPr>
        <w:autoSpaceDE w:val="0"/>
        <w:autoSpaceDN w:val="0"/>
        <w:adjustRightInd w:val="0"/>
        <w:rPr>
          <w:rFonts w:ascii="Times New Roman CYR" w:hAnsi="Times New Roman CYR" w:cs="Times New Roman CYR"/>
          <w:i/>
          <w:iCs/>
          <w:color w:val="000000"/>
          <w:sz w:val="16"/>
          <w:szCs w:val="16"/>
          <w:lang w:val="uk-UA"/>
        </w:rPr>
      </w:pPr>
      <w:r w:rsidRPr="000C4505">
        <w:rPr>
          <w:rFonts w:ascii="Times New Roman CYR" w:hAnsi="Times New Roman CYR" w:cs="Times New Roman CYR"/>
          <w:i/>
          <w:iCs/>
          <w:color w:val="000000"/>
          <w:sz w:val="16"/>
          <w:szCs w:val="16"/>
          <w:lang w:val="uk-UA"/>
        </w:rPr>
        <w:t>Форма „ Пропозиція " подається у вигляді, наведеному нижче.</w:t>
      </w:r>
    </w:p>
    <w:p w:rsidR="003414C8" w:rsidRPr="000C4505" w:rsidRDefault="003414C8" w:rsidP="003414C8">
      <w:pPr>
        <w:autoSpaceDE w:val="0"/>
        <w:autoSpaceDN w:val="0"/>
        <w:adjustRightInd w:val="0"/>
        <w:jc w:val="right"/>
        <w:rPr>
          <w:rFonts w:ascii="Times New Roman CYR" w:hAnsi="Times New Roman CYR" w:cs="Times New Roman CYR"/>
          <w:b/>
          <w:bCs/>
          <w:lang w:val="uk-UA"/>
        </w:rPr>
      </w:pPr>
      <w:r w:rsidRPr="000C4505">
        <w:rPr>
          <w:rFonts w:ascii="Times New Roman CYR" w:hAnsi="Times New Roman CYR" w:cs="Times New Roman CYR"/>
          <w:b/>
          <w:bCs/>
          <w:lang w:val="uk-UA"/>
        </w:rPr>
        <w:t xml:space="preserve">УПОВНОВАЖЕНІЙ ОСОБІ </w:t>
      </w:r>
    </w:p>
    <w:p w:rsidR="003414C8" w:rsidRPr="000C4505" w:rsidRDefault="003414C8" w:rsidP="003414C8">
      <w:pPr>
        <w:autoSpaceDE w:val="0"/>
        <w:autoSpaceDN w:val="0"/>
        <w:adjustRightInd w:val="0"/>
        <w:jc w:val="right"/>
        <w:rPr>
          <w:rFonts w:ascii="Times New Roman CYR" w:hAnsi="Times New Roman CYR" w:cs="Times New Roman CYR"/>
          <w:b/>
          <w:bCs/>
          <w:lang w:val="uk-UA"/>
        </w:rPr>
      </w:pPr>
      <w:r w:rsidRPr="000C4505">
        <w:rPr>
          <w:rFonts w:ascii="Times New Roman CYR" w:hAnsi="Times New Roman CYR" w:cs="Times New Roman CYR"/>
          <w:b/>
          <w:bCs/>
          <w:lang w:val="uk-UA"/>
        </w:rPr>
        <w:t>ПІДПРИЄМСТВА «ЗАПОРІЖЕЛЕКТРОТРАНС»</w:t>
      </w:r>
    </w:p>
    <w:p w:rsidR="003414C8" w:rsidRPr="000C4505" w:rsidRDefault="003414C8" w:rsidP="003414C8">
      <w:pPr>
        <w:autoSpaceDE w:val="0"/>
        <w:autoSpaceDN w:val="0"/>
        <w:adjustRightInd w:val="0"/>
        <w:jc w:val="center"/>
        <w:rPr>
          <w:rFonts w:ascii="Times New Roman CYR" w:hAnsi="Times New Roman CYR" w:cs="Times New Roman CYR"/>
          <w:b/>
          <w:bCs/>
          <w:lang w:val="uk-UA"/>
        </w:rPr>
      </w:pPr>
    </w:p>
    <w:p w:rsidR="003414C8" w:rsidRPr="000C4505" w:rsidRDefault="003414C8" w:rsidP="003414C8">
      <w:pPr>
        <w:autoSpaceDE w:val="0"/>
        <w:autoSpaceDN w:val="0"/>
        <w:adjustRightInd w:val="0"/>
        <w:jc w:val="center"/>
        <w:rPr>
          <w:rFonts w:ascii="Times New Roman CYR" w:hAnsi="Times New Roman CYR" w:cs="Times New Roman CYR"/>
          <w:b/>
          <w:bCs/>
          <w:lang w:val="uk-UA"/>
        </w:rPr>
      </w:pPr>
    </w:p>
    <w:p w:rsidR="003414C8" w:rsidRPr="000C4505" w:rsidRDefault="003414C8" w:rsidP="003414C8">
      <w:pPr>
        <w:autoSpaceDE w:val="0"/>
        <w:autoSpaceDN w:val="0"/>
        <w:adjustRightInd w:val="0"/>
        <w:jc w:val="center"/>
        <w:rPr>
          <w:rFonts w:ascii="Times New Roman CYR" w:hAnsi="Times New Roman CYR" w:cs="Times New Roman CYR"/>
          <w:b/>
          <w:bCs/>
          <w:lang w:val="uk-UA"/>
        </w:rPr>
      </w:pPr>
      <w:r w:rsidRPr="000C4505">
        <w:rPr>
          <w:rFonts w:ascii="Times New Roman CYR" w:hAnsi="Times New Roman CYR" w:cs="Times New Roman CYR"/>
          <w:b/>
          <w:bCs/>
          <w:lang w:val="uk-UA"/>
        </w:rPr>
        <w:t>ФОРМА "ПРОПОЗИЦІЯ "</w:t>
      </w:r>
    </w:p>
    <w:p w:rsidR="003414C8" w:rsidRPr="000C4505" w:rsidRDefault="003414C8" w:rsidP="003414C8">
      <w:pPr>
        <w:autoSpaceDE w:val="0"/>
        <w:autoSpaceDN w:val="0"/>
        <w:adjustRightInd w:val="0"/>
        <w:jc w:val="center"/>
        <w:rPr>
          <w:rFonts w:ascii="Times New Roman CYR" w:hAnsi="Times New Roman CYR" w:cs="Times New Roman CYR"/>
          <w:lang w:val="uk-UA"/>
        </w:rPr>
      </w:pPr>
      <w:r w:rsidRPr="000C4505">
        <w:rPr>
          <w:rFonts w:ascii="Times New Roman CYR" w:hAnsi="Times New Roman CYR" w:cs="Times New Roman CYR"/>
          <w:lang w:val="uk-UA"/>
        </w:rPr>
        <w:t>(форма, яка подається Учасником на фірмовому бланку (у разі наявності))</w:t>
      </w:r>
    </w:p>
    <w:p w:rsidR="003414C8" w:rsidRPr="00AA5CB3" w:rsidRDefault="003414C8" w:rsidP="003414C8">
      <w:pPr>
        <w:autoSpaceDE w:val="0"/>
        <w:autoSpaceDN w:val="0"/>
        <w:adjustRightInd w:val="0"/>
        <w:rPr>
          <w:rFonts w:ascii="Times New Roman CYR" w:hAnsi="Times New Roman CYR" w:cs="Times New Roman CYR"/>
          <w:spacing w:val="-12"/>
          <w:sz w:val="16"/>
          <w:szCs w:val="16"/>
          <w:highlight w:val="yellow"/>
          <w:lang w:val="uk-UA"/>
        </w:rPr>
      </w:pPr>
    </w:p>
    <w:p w:rsidR="003414C8" w:rsidRPr="00A06628" w:rsidRDefault="003414C8" w:rsidP="003414C8">
      <w:pPr>
        <w:jc w:val="both"/>
        <w:rPr>
          <w:lang w:val="uk-UA"/>
        </w:rPr>
      </w:pPr>
      <w:r w:rsidRPr="00A06628">
        <w:rPr>
          <w:rFonts w:ascii="Times New Roman CYR" w:hAnsi="Times New Roman CYR" w:cs="Times New Roman CYR"/>
          <w:spacing w:val="-12"/>
          <w:lang w:val="uk-UA"/>
        </w:rPr>
        <w:t>Ми, (назва Учасника), надаємо свою пропозицію щодо участі у спрощеній закупівлі за предметом: «</w:t>
      </w:r>
      <w:r w:rsidR="00A06628" w:rsidRPr="00A06628">
        <w:rPr>
          <w:rFonts w:eastAsia="Times New Roman" w:cs="Times New Roman"/>
          <w:b/>
          <w:lang w:val="uk-UA"/>
        </w:rPr>
        <w:t xml:space="preserve">Код за </w:t>
      </w:r>
      <w:proofErr w:type="spellStart"/>
      <w:r w:rsidR="00A06628" w:rsidRPr="00A06628">
        <w:rPr>
          <w:rFonts w:eastAsia="Times New Roman" w:cs="Times New Roman"/>
          <w:b/>
          <w:lang w:val="uk-UA"/>
        </w:rPr>
        <w:t>ДК</w:t>
      </w:r>
      <w:proofErr w:type="spellEnd"/>
      <w:r w:rsidR="00A06628" w:rsidRPr="00A06628">
        <w:rPr>
          <w:rFonts w:eastAsia="Times New Roman" w:cs="Times New Roman"/>
          <w:b/>
          <w:lang w:val="uk-UA"/>
        </w:rPr>
        <w:t xml:space="preserve"> 021:2015 –  0912 (09120000-6) Газове паливо (пропан-бутан скраплений у балонах)</w:t>
      </w:r>
      <w:r w:rsidRPr="00A06628">
        <w:rPr>
          <w:b/>
          <w:lang w:val="uk-UA"/>
        </w:rPr>
        <w:t xml:space="preserve">» </w:t>
      </w:r>
      <w:r w:rsidRPr="00A06628">
        <w:rPr>
          <w:rFonts w:ascii="Times New Roman CYR" w:hAnsi="Times New Roman CYR" w:cs="Times New Roman CYR"/>
          <w:spacing w:val="-12"/>
          <w:lang w:val="uk-UA"/>
        </w:rPr>
        <w:t xml:space="preserve"> згідно з технічними та іншими вимогами Замовника закупівлі.</w:t>
      </w:r>
    </w:p>
    <w:p w:rsidR="003414C8" w:rsidRPr="00A06628" w:rsidRDefault="003414C8" w:rsidP="003414C8">
      <w:pPr>
        <w:autoSpaceDE w:val="0"/>
        <w:autoSpaceDN w:val="0"/>
        <w:adjustRightInd w:val="0"/>
        <w:spacing w:before="100" w:after="119"/>
        <w:ind w:firstLine="567"/>
        <w:jc w:val="both"/>
        <w:rPr>
          <w:rFonts w:ascii="Times New Roman CYR" w:hAnsi="Times New Roman CYR" w:cs="Times New Roman CYR"/>
          <w:spacing w:val="-10"/>
          <w:lang w:val="uk-UA"/>
        </w:rPr>
      </w:pPr>
      <w:r w:rsidRPr="00A06628">
        <w:rPr>
          <w:rFonts w:ascii="Times New Roman CYR" w:hAnsi="Times New Roman CYR" w:cs="Times New Roman CYR"/>
          <w:spacing w:val="-10"/>
          <w:lang w:val="uk-UA"/>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550"/>
        <w:gridCol w:w="2590"/>
        <w:gridCol w:w="996"/>
        <w:gridCol w:w="861"/>
        <w:gridCol w:w="1403"/>
        <w:gridCol w:w="1290"/>
        <w:gridCol w:w="1109"/>
        <w:gridCol w:w="1130"/>
      </w:tblGrid>
      <w:tr w:rsidR="005669F4" w:rsidRPr="00A06628" w:rsidTr="005669F4">
        <w:tc>
          <w:tcPr>
            <w:tcW w:w="23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 з/п</w:t>
            </w:r>
          </w:p>
        </w:tc>
        <w:tc>
          <w:tcPr>
            <w:tcW w:w="150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5669F4" w:rsidRPr="00A06628" w:rsidRDefault="005669F4" w:rsidP="00D839B0">
            <w:pPr>
              <w:widowControl/>
              <w:suppressAutoHyphens w:val="0"/>
              <w:ind w:left="113" w:right="113"/>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Одиниця виміру</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5669F4" w:rsidRPr="00A06628" w:rsidRDefault="005669F4" w:rsidP="00D839B0">
            <w:pPr>
              <w:widowControl/>
              <w:suppressAutoHyphens w:val="0"/>
              <w:ind w:left="113" w:right="113"/>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Кількість</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Ціна за одиницю, грн. без ПДВ</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autoSpaceDE w:val="0"/>
              <w:autoSpaceDN w:val="0"/>
              <w:adjustRightInd w:val="0"/>
              <w:jc w:val="center"/>
              <w:rPr>
                <w:rFonts w:cs="Times New Roman"/>
                <w:i/>
                <w:sz w:val="16"/>
                <w:szCs w:val="16"/>
                <w:lang w:val="uk-UA" w:eastAsia="ar-SA"/>
              </w:rPr>
            </w:pPr>
            <w:r w:rsidRPr="00A06628">
              <w:rPr>
                <w:rFonts w:cs="Times New Roman"/>
                <w:i/>
                <w:sz w:val="16"/>
                <w:szCs w:val="16"/>
                <w:lang w:val="uk-UA" w:eastAsia="ar-SA"/>
              </w:rPr>
              <w:t>Ціна за одиницю з ПДВ</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autoSpaceDE w:val="0"/>
              <w:autoSpaceDN w:val="0"/>
              <w:adjustRightInd w:val="0"/>
              <w:jc w:val="center"/>
              <w:rPr>
                <w:rFonts w:cs="Times New Roman"/>
                <w:i/>
                <w:sz w:val="16"/>
                <w:szCs w:val="16"/>
                <w:lang w:val="uk-UA" w:eastAsia="ar-SA"/>
              </w:rPr>
            </w:pPr>
            <w:r w:rsidRPr="00A06628">
              <w:rPr>
                <w:rFonts w:cs="Times New Roman"/>
                <w:i/>
                <w:sz w:val="16"/>
                <w:szCs w:val="16"/>
                <w:lang w:val="uk-UA" w:eastAsia="ar-SA"/>
              </w:rPr>
              <w:t>Загальна ціна пропозиції  без ПДВ</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5669F4">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Загальна вартість, грн. з ПДВ</w:t>
            </w:r>
          </w:p>
        </w:tc>
      </w:tr>
      <w:tr w:rsidR="005669F4" w:rsidRPr="00A06628" w:rsidTr="005669F4">
        <w:tc>
          <w:tcPr>
            <w:tcW w:w="23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150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p>
        </w:tc>
        <w:tc>
          <w:tcPr>
            <w:tcW w:w="47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41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67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619"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53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54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r>
      <w:tr w:rsidR="005669F4" w:rsidRPr="00A06628" w:rsidTr="005669F4">
        <w:trPr>
          <w:trHeight w:val="1003"/>
        </w:trPr>
        <w:tc>
          <w:tcPr>
            <w:tcW w:w="23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150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0C4505">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 xml:space="preserve">Найменування </w:t>
            </w:r>
          </w:p>
        </w:tc>
        <w:tc>
          <w:tcPr>
            <w:tcW w:w="47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41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67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619"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53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c>
          <w:tcPr>
            <w:tcW w:w="54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rPr>
                <w:rFonts w:eastAsia="Times New Roman" w:cs="Times New Roman"/>
                <w:b/>
                <w:i/>
                <w:kern w:val="0"/>
                <w:sz w:val="16"/>
                <w:szCs w:val="16"/>
                <w:lang w:val="uk-UA" w:eastAsia="uk-UA" w:bidi="ar-SA"/>
              </w:rPr>
            </w:pPr>
          </w:p>
        </w:tc>
      </w:tr>
      <w:tr w:rsidR="005669F4" w:rsidRPr="00A06628" w:rsidTr="005669F4">
        <w:trPr>
          <w:trHeight w:val="302"/>
        </w:trPr>
        <w:tc>
          <w:tcPr>
            <w:tcW w:w="23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1</w:t>
            </w:r>
          </w:p>
        </w:tc>
        <w:tc>
          <w:tcPr>
            <w:tcW w:w="150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2</w:t>
            </w: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3</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4</w:t>
            </w:r>
          </w:p>
        </w:tc>
        <w:tc>
          <w:tcPr>
            <w:tcW w:w="673"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5</w:t>
            </w:r>
          </w:p>
        </w:tc>
        <w:tc>
          <w:tcPr>
            <w:tcW w:w="619"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D839B0">
            <w:pPr>
              <w:widowControl/>
              <w:suppressAutoHyphens w:val="0"/>
              <w:jc w:val="center"/>
              <w:rPr>
                <w:rFonts w:eastAsia="Times New Roman" w:cs="Times New Roman"/>
                <w:b/>
                <w:i/>
                <w:kern w:val="0"/>
                <w:sz w:val="16"/>
                <w:szCs w:val="16"/>
                <w:lang w:val="uk-UA" w:eastAsia="uk-UA" w:bidi="ar-SA"/>
              </w:rPr>
            </w:pPr>
            <w:r w:rsidRPr="00A06628">
              <w:rPr>
                <w:rFonts w:eastAsia="Times New Roman" w:cs="Times New Roman"/>
                <w:b/>
                <w:i/>
                <w:kern w:val="0"/>
                <w:sz w:val="16"/>
                <w:szCs w:val="16"/>
                <w:lang w:val="uk-UA" w:eastAsia="uk-UA" w:bidi="ar-SA"/>
              </w:rPr>
              <w:t>6</w:t>
            </w:r>
          </w:p>
        </w:tc>
        <w:tc>
          <w:tcPr>
            <w:tcW w:w="532"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5669F4">
            <w:pPr>
              <w:widowControl/>
              <w:suppressAutoHyphens w:val="0"/>
              <w:jc w:val="center"/>
              <w:rPr>
                <w:rFonts w:eastAsia="Times New Roman" w:cs="Times New Roman"/>
                <w:b/>
                <w:i/>
                <w:kern w:val="0"/>
                <w:sz w:val="16"/>
                <w:szCs w:val="16"/>
                <w:lang w:val="uk-UA" w:eastAsia="uk-UA" w:bidi="ar-SA"/>
              </w:rPr>
            </w:pPr>
          </w:p>
        </w:tc>
        <w:tc>
          <w:tcPr>
            <w:tcW w:w="542"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A06628" w:rsidRDefault="005669F4" w:rsidP="005669F4">
            <w:pPr>
              <w:widowControl/>
              <w:suppressAutoHyphens w:val="0"/>
              <w:jc w:val="center"/>
              <w:rPr>
                <w:rFonts w:eastAsia="Times New Roman" w:cs="Times New Roman"/>
                <w:b/>
                <w:i/>
                <w:kern w:val="0"/>
                <w:sz w:val="16"/>
                <w:szCs w:val="16"/>
                <w:lang w:val="uk-UA" w:eastAsia="uk-UA" w:bidi="ar-SA"/>
              </w:rPr>
            </w:pPr>
          </w:p>
        </w:tc>
      </w:tr>
      <w:tr w:rsidR="0096549A" w:rsidRPr="00A06628" w:rsidTr="005669F4">
        <w:trPr>
          <w:trHeight w:val="282"/>
        </w:trPr>
        <w:tc>
          <w:tcPr>
            <w:tcW w:w="23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A06628" w:rsidRDefault="0096549A" w:rsidP="00D839B0">
            <w:pPr>
              <w:widowControl/>
              <w:suppressAutoHyphens w:val="0"/>
              <w:spacing w:line="200" w:lineRule="exact"/>
              <w:jc w:val="center"/>
              <w:rPr>
                <w:rFonts w:eastAsia="Times New Roman" w:cs="Times New Roman"/>
                <w:kern w:val="0"/>
                <w:sz w:val="16"/>
                <w:szCs w:val="16"/>
                <w:lang w:val="uk-UA" w:eastAsia="uk-UA" w:bidi="ar-SA"/>
              </w:rPr>
            </w:pPr>
            <w:r w:rsidRPr="00A06628">
              <w:rPr>
                <w:rFonts w:eastAsia="Times New Roman" w:cs="Times New Roman"/>
                <w:kern w:val="0"/>
                <w:sz w:val="16"/>
                <w:szCs w:val="16"/>
                <w:lang w:val="uk-UA" w:eastAsia="uk-UA" w:bidi="ar-SA"/>
              </w:rPr>
              <w:t>1</w:t>
            </w:r>
          </w:p>
        </w:tc>
        <w:tc>
          <w:tcPr>
            <w:tcW w:w="1507" w:type="pct"/>
            <w:gridSpan w:val="2"/>
            <w:tcBorders>
              <w:top w:val="single" w:sz="4" w:space="0" w:color="auto"/>
              <w:left w:val="single" w:sz="4" w:space="0" w:color="auto"/>
              <w:bottom w:val="single" w:sz="4" w:space="0" w:color="auto"/>
              <w:right w:val="single" w:sz="4" w:space="0" w:color="auto"/>
            </w:tcBorders>
            <w:vAlign w:val="center"/>
          </w:tcPr>
          <w:p w:rsidR="0096549A" w:rsidRPr="00A06628" w:rsidRDefault="00A06628" w:rsidP="00B37042">
            <w:pPr>
              <w:contextualSpacing/>
              <w:rPr>
                <w:bCs/>
                <w:i/>
                <w:lang w:val="uk-UA"/>
              </w:rPr>
            </w:pPr>
            <w:r w:rsidRPr="00A06628">
              <w:rPr>
                <w:rFonts w:eastAsia="Times New Roman" w:cs="Times New Roman"/>
                <w:b/>
                <w:lang w:val="uk-UA"/>
              </w:rPr>
              <w:t>пропан-бутан скраплений у балонах</w:t>
            </w:r>
          </w:p>
        </w:tc>
        <w:tc>
          <w:tcPr>
            <w:tcW w:w="478" w:type="pct"/>
            <w:tcBorders>
              <w:top w:val="single" w:sz="4" w:space="0" w:color="auto"/>
              <w:left w:val="single" w:sz="4" w:space="0" w:color="auto"/>
              <w:bottom w:val="single" w:sz="4" w:space="0" w:color="auto"/>
              <w:right w:val="single" w:sz="4" w:space="0" w:color="auto"/>
            </w:tcBorders>
            <w:vAlign w:val="center"/>
            <w:hideMark/>
          </w:tcPr>
          <w:p w:rsidR="0096549A" w:rsidRPr="00A06628" w:rsidRDefault="00A06628" w:rsidP="00D839B0">
            <w:pPr>
              <w:widowControl/>
              <w:suppressAutoHyphens w:val="0"/>
              <w:jc w:val="center"/>
              <w:rPr>
                <w:rFonts w:eastAsia="Times New Roman" w:cs="Times New Roman"/>
                <w:kern w:val="0"/>
                <w:lang w:val="uk-UA" w:eastAsia="ru-RU" w:bidi="ar-SA"/>
              </w:rPr>
            </w:pPr>
            <w:r w:rsidRPr="00A06628">
              <w:rPr>
                <w:rFonts w:eastAsia="Times New Roman" w:cs="Times New Roman"/>
                <w:kern w:val="0"/>
                <w:lang w:val="uk-UA" w:eastAsia="ru-RU" w:bidi="ar-SA"/>
              </w:rPr>
              <w:t>кг</w:t>
            </w:r>
          </w:p>
        </w:tc>
        <w:tc>
          <w:tcPr>
            <w:tcW w:w="413" w:type="pct"/>
            <w:tcBorders>
              <w:top w:val="single" w:sz="4" w:space="0" w:color="auto"/>
              <w:left w:val="single" w:sz="4" w:space="0" w:color="auto"/>
              <w:bottom w:val="single" w:sz="4" w:space="0" w:color="auto"/>
              <w:right w:val="single" w:sz="4" w:space="0" w:color="auto"/>
            </w:tcBorders>
            <w:vAlign w:val="center"/>
            <w:hideMark/>
          </w:tcPr>
          <w:p w:rsidR="0096549A" w:rsidRPr="00A06628" w:rsidRDefault="00A06628" w:rsidP="00D839B0">
            <w:pPr>
              <w:widowControl/>
              <w:suppressAutoHyphens w:val="0"/>
              <w:jc w:val="center"/>
              <w:rPr>
                <w:rFonts w:eastAsia="Times New Roman" w:cs="Times New Roman"/>
                <w:kern w:val="0"/>
                <w:lang w:val="uk-UA" w:eastAsia="ru-RU" w:bidi="ar-SA"/>
              </w:rPr>
            </w:pPr>
            <w:r w:rsidRPr="00A06628">
              <w:rPr>
                <w:rFonts w:eastAsia="Times New Roman" w:cs="Times New Roman"/>
                <w:kern w:val="0"/>
                <w:lang w:val="uk-UA" w:eastAsia="ru-RU" w:bidi="ar-SA"/>
              </w:rPr>
              <w:t>630</w:t>
            </w:r>
          </w:p>
        </w:tc>
        <w:tc>
          <w:tcPr>
            <w:tcW w:w="673" w:type="pct"/>
            <w:tcBorders>
              <w:top w:val="single" w:sz="4" w:space="0" w:color="auto"/>
              <w:left w:val="single" w:sz="4" w:space="0" w:color="auto"/>
              <w:bottom w:val="single" w:sz="4" w:space="0" w:color="auto"/>
              <w:right w:val="single" w:sz="4" w:space="0" w:color="auto"/>
            </w:tcBorders>
            <w:vAlign w:val="center"/>
          </w:tcPr>
          <w:p w:rsidR="0096549A" w:rsidRPr="00A06628"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619" w:type="pct"/>
            <w:tcBorders>
              <w:top w:val="single" w:sz="4" w:space="0" w:color="auto"/>
              <w:left w:val="single" w:sz="4" w:space="0" w:color="auto"/>
              <w:bottom w:val="single" w:sz="4" w:space="0" w:color="auto"/>
              <w:right w:val="single" w:sz="4" w:space="0" w:color="auto"/>
            </w:tcBorders>
            <w:vAlign w:val="center"/>
          </w:tcPr>
          <w:p w:rsidR="0096549A" w:rsidRPr="00A06628"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532" w:type="pct"/>
            <w:tcBorders>
              <w:top w:val="single" w:sz="4" w:space="0" w:color="auto"/>
              <w:left w:val="single" w:sz="4" w:space="0" w:color="auto"/>
              <w:bottom w:val="single" w:sz="4" w:space="0" w:color="auto"/>
              <w:right w:val="single" w:sz="4" w:space="0" w:color="auto"/>
            </w:tcBorders>
            <w:vAlign w:val="center"/>
          </w:tcPr>
          <w:p w:rsidR="0096549A" w:rsidRPr="00A06628"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542" w:type="pct"/>
            <w:tcBorders>
              <w:top w:val="single" w:sz="4" w:space="0" w:color="auto"/>
              <w:left w:val="single" w:sz="4" w:space="0" w:color="auto"/>
              <w:bottom w:val="single" w:sz="4" w:space="0" w:color="auto"/>
              <w:right w:val="single" w:sz="4" w:space="0" w:color="auto"/>
            </w:tcBorders>
            <w:vAlign w:val="center"/>
          </w:tcPr>
          <w:p w:rsidR="0096549A" w:rsidRPr="00A06628"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r>
      <w:tr w:rsidR="0096549A" w:rsidRPr="00A06628" w:rsidTr="005669F4">
        <w:trPr>
          <w:trHeight w:val="170"/>
        </w:trPr>
        <w:tc>
          <w:tcPr>
            <w:tcW w:w="4458" w:type="pct"/>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A06628" w:rsidRDefault="0096549A" w:rsidP="005669F4">
            <w:pPr>
              <w:widowControl/>
              <w:suppressAutoHyphens w:val="0"/>
              <w:spacing w:line="200" w:lineRule="exact"/>
              <w:rPr>
                <w:rFonts w:eastAsia="Times New Roman" w:cs="Times New Roman"/>
                <w:kern w:val="0"/>
                <w:sz w:val="16"/>
                <w:szCs w:val="16"/>
                <w:lang w:val="uk-UA" w:eastAsia="uk-UA" w:bidi="ar-SA"/>
              </w:rPr>
            </w:pPr>
            <w:r w:rsidRPr="00A06628">
              <w:rPr>
                <w:rFonts w:cs="Times New Roman"/>
                <w:bCs/>
                <w:sz w:val="20"/>
                <w:szCs w:val="20"/>
                <w:lang w:val="uk-UA" w:eastAsia="ar-SA"/>
              </w:rPr>
              <w:t>Всього (загальна вартість пропозиції) словами:</w:t>
            </w:r>
          </w:p>
        </w:tc>
        <w:tc>
          <w:tcPr>
            <w:tcW w:w="542" w:type="pct"/>
            <w:tcBorders>
              <w:top w:val="single" w:sz="4" w:space="0" w:color="auto"/>
              <w:left w:val="single" w:sz="4" w:space="0" w:color="auto"/>
              <w:bottom w:val="single" w:sz="4" w:space="0" w:color="auto"/>
              <w:right w:val="single" w:sz="4" w:space="0" w:color="auto"/>
            </w:tcBorders>
            <w:vAlign w:val="center"/>
          </w:tcPr>
          <w:p w:rsidR="0096549A" w:rsidRPr="00A06628" w:rsidRDefault="0096549A" w:rsidP="00D839B0">
            <w:pPr>
              <w:spacing w:line="200" w:lineRule="exact"/>
              <w:jc w:val="center"/>
              <w:rPr>
                <w:rFonts w:eastAsia="Times New Roman" w:cs="Times New Roman"/>
                <w:kern w:val="0"/>
                <w:sz w:val="16"/>
                <w:szCs w:val="16"/>
                <w:lang w:val="uk-UA" w:eastAsia="uk-UA" w:bidi="ar-SA"/>
              </w:rPr>
            </w:pPr>
          </w:p>
        </w:tc>
      </w:tr>
      <w:tr w:rsidR="0096549A" w:rsidRPr="00AA5CB3" w:rsidTr="0096549A">
        <w:trPr>
          <w:gridAfter w:val="7"/>
          <w:wAfter w:w="4500" w:type="pct"/>
        </w:trPr>
        <w:tc>
          <w:tcPr>
            <w:tcW w:w="500" w:type="pct"/>
            <w:gridSpan w:val="2"/>
            <w:tcBorders>
              <w:top w:val="single" w:sz="4" w:space="0" w:color="auto"/>
              <w:left w:val="nil"/>
              <w:bottom w:val="nil"/>
              <w:right w:val="nil"/>
            </w:tcBorders>
          </w:tcPr>
          <w:p w:rsidR="0096549A" w:rsidRPr="00A06628" w:rsidRDefault="0096549A" w:rsidP="00D839B0">
            <w:pPr>
              <w:widowControl/>
              <w:suppressAutoHyphens w:val="0"/>
              <w:jc w:val="center"/>
              <w:rPr>
                <w:rFonts w:eastAsia="Times New Roman" w:cs="Times New Roman"/>
                <w:kern w:val="0"/>
                <w:sz w:val="20"/>
                <w:szCs w:val="20"/>
                <w:lang w:val="uk-UA" w:eastAsia="uk-UA" w:bidi="ar-SA"/>
              </w:rPr>
            </w:pPr>
          </w:p>
        </w:tc>
      </w:tr>
    </w:tbl>
    <w:p w:rsidR="005669F4" w:rsidRPr="000545EE" w:rsidRDefault="005669F4" w:rsidP="005669F4">
      <w:pPr>
        <w:pStyle w:val="21"/>
        <w:tabs>
          <w:tab w:val="left" w:pos="540"/>
        </w:tabs>
        <w:spacing w:before="120" w:after="0" w:line="240" w:lineRule="auto"/>
        <w:ind w:left="0" w:right="-91" w:firstLine="357"/>
        <w:jc w:val="both"/>
        <w:rPr>
          <w:color w:val="000000"/>
          <w:spacing w:val="-12"/>
          <w:szCs w:val="24"/>
          <w:lang w:val="uk-UA"/>
        </w:rPr>
      </w:pPr>
      <w:r w:rsidRPr="000545EE">
        <w:rPr>
          <w:color w:val="000000"/>
          <w:spacing w:val="-12"/>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669F4" w:rsidRPr="000545EE" w:rsidRDefault="005669F4" w:rsidP="005669F4">
      <w:pPr>
        <w:pStyle w:val="21"/>
        <w:tabs>
          <w:tab w:val="left" w:pos="540"/>
        </w:tabs>
        <w:spacing w:after="0" w:line="240" w:lineRule="auto"/>
        <w:ind w:left="0" w:right="-91" w:firstLine="357"/>
        <w:jc w:val="both"/>
        <w:rPr>
          <w:color w:val="000000"/>
          <w:spacing w:val="-12"/>
          <w:szCs w:val="24"/>
          <w:lang w:val="uk-UA"/>
        </w:rPr>
      </w:pPr>
      <w:r w:rsidRPr="000545EE">
        <w:rPr>
          <w:color w:val="000000"/>
          <w:spacing w:val="-12"/>
          <w:szCs w:val="24"/>
          <w:lang w:val="uk-UA"/>
        </w:rPr>
        <w:t xml:space="preserve">2. Ми погоджуємося дотримуватися умов цієї пропозиції протягом 90 календарних днів з дня визначення переможця. </w:t>
      </w:r>
    </w:p>
    <w:p w:rsidR="005669F4" w:rsidRPr="000545EE" w:rsidRDefault="005669F4" w:rsidP="005669F4">
      <w:pPr>
        <w:tabs>
          <w:tab w:val="left" w:pos="540"/>
        </w:tabs>
        <w:ind w:right="-91" w:firstLine="357"/>
        <w:jc w:val="both"/>
        <w:rPr>
          <w:color w:val="000000"/>
          <w:spacing w:val="-12"/>
          <w:lang w:val="uk-UA"/>
        </w:rPr>
      </w:pPr>
      <w:r w:rsidRPr="000545EE">
        <w:rPr>
          <w:color w:val="000000"/>
          <w:spacing w:val="-12"/>
          <w:lang w:val="uk-U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5669F4" w:rsidRPr="000545EE" w:rsidRDefault="005669F4" w:rsidP="005669F4">
      <w:pPr>
        <w:tabs>
          <w:tab w:val="left" w:pos="540"/>
        </w:tabs>
        <w:ind w:right="-91" w:firstLine="357"/>
        <w:jc w:val="both"/>
        <w:rPr>
          <w:color w:val="000000"/>
          <w:spacing w:val="-12"/>
          <w:lang w:val="uk-UA"/>
        </w:rPr>
      </w:pPr>
      <w:r w:rsidRPr="000545EE">
        <w:rPr>
          <w:color w:val="000000"/>
          <w:spacing w:val="-12"/>
          <w:lang w:val="uk-U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5669F4" w:rsidRPr="000545EE" w:rsidRDefault="005669F4" w:rsidP="005669F4">
      <w:pPr>
        <w:tabs>
          <w:tab w:val="left" w:pos="540"/>
        </w:tabs>
        <w:ind w:right="-91" w:firstLine="357"/>
        <w:jc w:val="both"/>
        <w:rPr>
          <w:color w:val="000000"/>
          <w:spacing w:val="-16"/>
          <w:lang w:val="uk-UA"/>
        </w:rPr>
      </w:pPr>
      <w:r w:rsidRPr="000545EE">
        <w:rPr>
          <w:color w:val="000000"/>
          <w:spacing w:val="-12"/>
          <w:lang w:val="uk-UA"/>
        </w:rPr>
        <w:t xml:space="preserve">5. </w:t>
      </w:r>
      <w:r w:rsidRPr="000545EE">
        <w:rPr>
          <w:color w:val="000000"/>
          <w:spacing w:val="-16"/>
          <w:lang w:val="uk-UA"/>
        </w:rPr>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w:t>
      </w:r>
      <w:r w:rsidRPr="000545EE">
        <w:rPr>
          <w:b/>
          <w:color w:val="000000"/>
          <w:spacing w:val="-16"/>
          <w:lang w:val="uk-UA"/>
        </w:rPr>
        <w:t>20</w:t>
      </w:r>
      <w:r w:rsidRPr="000545EE">
        <w:rPr>
          <w:color w:val="000000"/>
          <w:spacing w:val="-16"/>
          <w:lang w:val="uk-UA"/>
        </w:rPr>
        <w:t xml:space="preserve"> днів з дня прийняття рішення про намір укласти договір про закупівлю та оприлюднення на </w:t>
      </w:r>
      <w:proofErr w:type="spellStart"/>
      <w:r w:rsidRPr="000545EE">
        <w:rPr>
          <w:color w:val="000000"/>
          <w:spacing w:val="-16"/>
          <w:lang w:val="uk-UA"/>
        </w:rPr>
        <w:t>веб-порталі</w:t>
      </w:r>
      <w:proofErr w:type="spellEnd"/>
      <w:r w:rsidRPr="000545EE">
        <w:rPr>
          <w:color w:val="000000"/>
          <w:spacing w:val="-16"/>
          <w:lang w:val="uk-UA"/>
        </w:rPr>
        <w:t xml:space="preserve"> Уповноваженого органу повідомлення про намір укласти договір про закупівлю. </w:t>
      </w:r>
    </w:p>
    <w:p w:rsidR="005669F4" w:rsidRPr="000545EE" w:rsidRDefault="005669F4" w:rsidP="005669F4">
      <w:pPr>
        <w:tabs>
          <w:tab w:val="left" w:pos="540"/>
        </w:tabs>
        <w:ind w:right="-91" w:firstLine="357"/>
        <w:jc w:val="both"/>
        <w:rPr>
          <w:color w:val="000000"/>
          <w:spacing w:val="-12"/>
          <w:lang w:val="uk-UA"/>
        </w:rPr>
      </w:pPr>
      <w:r w:rsidRPr="000545EE">
        <w:rPr>
          <w:color w:val="000000"/>
          <w:spacing w:val="-1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5669F4" w:rsidRPr="000545EE" w:rsidRDefault="005669F4" w:rsidP="005669F4">
      <w:pPr>
        <w:tabs>
          <w:tab w:val="left" w:pos="540"/>
        </w:tabs>
        <w:ind w:right="-91" w:firstLine="357"/>
        <w:jc w:val="both"/>
        <w:rPr>
          <w:color w:val="000000"/>
          <w:spacing w:val="-12"/>
          <w:lang w:val="uk-UA"/>
        </w:rPr>
      </w:pPr>
      <w:r w:rsidRPr="000545EE">
        <w:rPr>
          <w:color w:val="000000"/>
          <w:spacing w:val="-12"/>
          <w:lang w:val="uk-UA"/>
        </w:rPr>
        <w:t>7. 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14C8" w:rsidRPr="000545EE" w:rsidRDefault="003414C8" w:rsidP="003414C8">
      <w:pPr>
        <w:autoSpaceDE w:val="0"/>
        <w:autoSpaceDN w:val="0"/>
        <w:adjustRightInd w:val="0"/>
        <w:ind w:right="-92" w:firstLine="567"/>
        <w:jc w:val="both"/>
        <w:rPr>
          <w:rFonts w:ascii="Times New Roman CYR" w:hAnsi="Times New Roman CYR" w:cs="Times New Roman CYR"/>
          <w:b/>
          <w:color w:val="FF0000"/>
          <w:spacing w:val="-12"/>
          <w:sz w:val="32"/>
          <w:szCs w:val="32"/>
          <w:u w:val="single"/>
          <w:lang w:val="uk-UA"/>
        </w:rPr>
      </w:pPr>
      <w:r w:rsidRPr="000545EE">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3414C8" w:rsidRPr="000545EE" w:rsidRDefault="003414C8" w:rsidP="003414C8">
      <w:pPr>
        <w:widowControl/>
        <w:suppressAutoHyphens w:val="0"/>
        <w:jc w:val="both"/>
        <w:rPr>
          <w:rFonts w:eastAsia="Times New Roman" w:cs="Times New Roman"/>
          <w:color w:val="000000"/>
          <w:kern w:val="0"/>
          <w:lang w:val="uk-UA" w:eastAsia="uk-UA" w:bidi="ar-SA"/>
        </w:rPr>
      </w:pPr>
      <w:r w:rsidRPr="000545EE">
        <w:rPr>
          <w:rFonts w:ascii="Times New Roman CYR" w:hAnsi="Times New Roman CYR" w:cs="Times New Roman CYR"/>
          <w:b/>
          <w:bCs/>
          <w:color w:val="000000"/>
          <w:sz w:val="28"/>
          <w:szCs w:val="28"/>
          <w:lang w:val="uk-UA"/>
        </w:rPr>
        <w:br w:type="page"/>
      </w:r>
    </w:p>
    <w:p w:rsidR="003414C8" w:rsidRPr="000545EE" w:rsidRDefault="003414C8" w:rsidP="003414C8">
      <w:pPr>
        <w:widowControl/>
        <w:suppressAutoHyphens w:val="0"/>
        <w:jc w:val="right"/>
        <w:rPr>
          <w:rFonts w:eastAsia="Times New Roman" w:cs="Times New Roman"/>
          <w:b/>
          <w:color w:val="000000"/>
          <w:kern w:val="0"/>
          <w:u w:val="single"/>
          <w:lang w:val="uk-UA" w:eastAsia="uk-UA" w:bidi="ar-SA"/>
        </w:rPr>
      </w:pPr>
      <w:r w:rsidRPr="000545EE">
        <w:rPr>
          <w:rFonts w:eastAsia="Times New Roman" w:cs="Times New Roman"/>
          <w:b/>
          <w:color w:val="000000"/>
          <w:kern w:val="0"/>
          <w:u w:val="single"/>
          <w:lang w:val="uk-UA" w:eastAsia="uk-UA" w:bidi="ar-SA"/>
        </w:rPr>
        <w:lastRenderedPageBreak/>
        <w:t>ДОДАТОК № 3</w:t>
      </w:r>
    </w:p>
    <w:p w:rsidR="003414C8" w:rsidRPr="000545EE"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0545EE" w:rsidRDefault="003414C8" w:rsidP="003414C8">
      <w:pPr>
        <w:widowControl/>
        <w:suppressAutoHyphens w:val="0"/>
        <w:jc w:val="center"/>
        <w:rPr>
          <w:rFonts w:eastAsia="Times New Roman" w:cs="Times New Roman"/>
          <w:b/>
          <w:color w:val="000000"/>
          <w:kern w:val="0"/>
          <w:lang w:val="uk-UA" w:eastAsia="uk-UA" w:bidi="ar-SA"/>
        </w:rPr>
      </w:pPr>
      <w:r w:rsidRPr="000545EE">
        <w:rPr>
          <w:rFonts w:eastAsia="Times New Roman" w:cs="Times New Roman"/>
          <w:b/>
          <w:color w:val="000000"/>
          <w:kern w:val="0"/>
          <w:lang w:val="uk-UA" w:eastAsia="uk-UA" w:bidi="ar-SA"/>
        </w:rPr>
        <w:t xml:space="preserve">ПЕРЕЛІК ДОКУМЕНТІВ, </w:t>
      </w:r>
    </w:p>
    <w:p w:rsidR="003414C8" w:rsidRPr="000545EE" w:rsidRDefault="003414C8" w:rsidP="003414C8">
      <w:pPr>
        <w:widowControl/>
        <w:suppressAutoHyphens w:val="0"/>
        <w:jc w:val="center"/>
        <w:rPr>
          <w:rFonts w:eastAsia="Times New Roman" w:cs="Times New Roman"/>
          <w:b/>
          <w:color w:val="000000"/>
          <w:kern w:val="0"/>
          <w:lang w:val="uk-UA" w:eastAsia="uk-UA" w:bidi="ar-SA"/>
        </w:rPr>
      </w:pPr>
      <w:r w:rsidRPr="000545EE">
        <w:rPr>
          <w:rFonts w:eastAsia="Times New Roman" w:cs="Times New Roman"/>
          <w:b/>
          <w:color w:val="000000"/>
          <w:kern w:val="0"/>
          <w:lang w:val="uk-UA" w:eastAsia="uk-UA" w:bidi="ar-SA"/>
        </w:rPr>
        <w:t>ЩО ВИМАГАЮТЬСЯ ЗАМОВНИКОМ ВІД УЧАСНИКА</w:t>
      </w:r>
    </w:p>
    <w:p w:rsidR="003414C8" w:rsidRPr="000545EE"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0545EE" w:rsidRDefault="003414C8" w:rsidP="003414C8">
      <w:pPr>
        <w:widowControl/>
        <w:suppressAutoHyphens w:val="0"/>
        <w:ind w:firstLine="567"/>
        <w:jc w:val="both"/>
        <w:rPr>
          <w:rFonts w:eastAsia="Times New Roman" w:cs="Times New Roman"/>
          <w:lang w:val="uk-UA" w:eastAsia="ru-RU"/>
        </w:rPr>
      </w:pPr>
      <w:r w:rsidRPr="000545EE">
        <w:rPr>
          <w:color w:val="000000"/>
          <w:shd w:val="clear" w:color="auto" w:fill="FFFFFF"/>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14C8" w:rsidRPr="000545EE" w:rsidRDefault="003414C8" w:rsidP="003414C8">
      <w:pPr>
        <w:ind w:firstLine="567"/>
        <w:jc w:val="both"/>
        <w:rPr>
          <w:rFonts w:eastAsia="Times New Roman" w:cs="Times New Roman"/>
          <w:lang w:val="uk-UA" w:eastAsia="ru-RU"/>
        </w:rPr>
      </w:pPr>
      <w:r w:rsidRPr="000545EE">
        <w:rPr>
          <w:rFonts w:eastAsia="Times New Roman" w:cs="Times New Roman"/>
          <w:lang w:val="uk-UA"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3414C8" w:rsidRPr="000545EE" w:rsidRDefault="003414C8" w:rsidP="003414C8">
      <w:pPr>
        <w:tabs>
          <w:tab w:val="left" w:pos="1080"/>
        </w:tabs>
        <w:autoSpaceDE w:val="0"/>
        <w:autoSpaceDN w:val="0"/>
        <w:adjustRightInd w:val="0"/>
        <w:ind w:firstLine="567"/>
        <w:jc w:val="both"/>
        <w:rPr>
          <w:rFonts w:eastAsia="Times New Roman" w:cs="Times New Roman"/>
          <w:lang w:val="uk-UA" w:eastAsia="ru-RU"/>
        </w:rPr>
      </w:pPr>
      <w:r w:rsidRPr="000545EE">
        <w:rPr>
          <w:rFonts w:eastAsia="Times New Roman" w:cs="Times New Roman"/>
          <w:lang w:val="uk-UA" w:eastAsia="en-US"/>
        </w:rPr>
        <w:t>Кожен Учасник має право подати тільки одну пропозицію.</w:t>
      </w:r>
      <w:r w:rsidRPr="000545EE">
        <w:rPr>
          <w:rFonts w:eastAsia="Times New Roman" w:cs="Times New Roman"/>
          <w:lang w:val="uk-UA" w:eastAsia="ru-RU"/>
        </w:rPr>
        <w:t xml:space="preserve"> За достовірність наданої інформації та документів відповідальність несе безпосередньо Учасник.</w:t>
      </w:r>
    </w:p>
    <w:p w:rsidR="003414C8" w:rsidRPr="000545EE" w:rsidRDefault="003414C8" w:rsidP="003414C8">
      <w:pPr>
        <w:ind w:firstLine="567"/>
        <w:jc w:val="both"/>
        <w:rPr>
          <w:rFonts w:eastAsia="Times New Roman" w:cs="Times New Roman"/>
          <w:i/>
          <w:lang w:val="uk-UA" w:eastAsia="ru-RU"/>
        </w:rPr>
      </w:pPr>
      <w:r w:rsidRPr="000545EE">
        <w:rPr>
          <w:rFonts w:eastAsia="Arial" w:cs="Times New Roman"/>
          <w:lang w:val="uk-UA"/>
        </w:rPr>
        <w:t>Всі документи  пропозиції подаються у сканованому вигляді у форматі PDF</w:t>
      </w:r>
      <w:r w:rsidRPr="000545EE">
        <w:rPr>
          <w:rFonts w:eastAsia="Times New Roman" w:cs="Times New Roman"/>
          <w:lang w:val="uk-UA" w:eastAsia="ru-RU"/>
        </w:rPr>
        <w:t xml:space="preserve"> та/або JPEG та повинні мати чітке зображення.</w:t>
      </w:r>
    </w:p>
    <w:p w:rsidR="003414C8" w:rsidRPr="000545EE" w:rsidRDefault="003414C8" w:rsidP="003414C8">
      <w:pPr>
        <w:ind w:firstLine="567"/>
        <w:jc w:val="both"/>
        <w:rPr>
          <w:rFonts w:eastAsia="Arial" w:cs="Times New Roman"/>
          <w:lang w:val="uk-UA"/>
        </w:rPr>
      </w:pPr>
      <w:r w:rsidRPr="000545EE">
        <w:rPr>
          <w:rFonts w:eastAsia="Arial" w:cs="Times New Roman"/>
          <w:lang w:val="uk-UA"/>
        </w:rPr>
        <w:t>Скановані документи, що входять до складу пропозиції  Учасника не повинні містити різних накладень, малюнків, (наприклад, накладених підписів, печаток).</w:t>
      </w:r>
    </w:p>
    <w:p w:rsidR="003414C8" w:rsidRPr="000545EE" w:rsidRDefault="003414C8" w:rsidP="003414C8">
      <w:pPr>
        <w:pBdr>
          <w:top w:val="nil"/>
          <w:left w:val="nil"/>
          <w:bottom w:val="nil"/>
          <w:right w:val="nil"/>
          <w:between w:val="nil"/>
        </w:pBdr>
        <w:ind w:firstLine="567"/>
        <w:jc w:val="both"/>
        <w:rPr>
          <w:color w:val="000000"/>
          <w:lang w:val="uk-UA"/>
        </w:rPr>
      </w:pPr>
      <w:r w:rsidRPr="000545EE">
        <w:rPr>
          <w:color w:val="000000"/>
          <w:lang w:val="uk-UA"/>
        </w:rPr>
        <w:t xml:space="preserve">Пропозиція Учасника у </w:t>
      </w:r>
      <w:r w:rsidRPr="000545EE">
        <w:rPr>
          <w:b/>
          <w:color w:val="000000"/>
          <w:lang w:val="uk-UA"/>
        </w:rPr>
        <w:t>будь-якому випадку повинна бути підписана кваліфікованим електронним підписом або удосконаленим електронним підписом</w:t>
      </w:r>
      <w:r w:rsidRPr="000545EE">
        <w:rPr>
          <w:color w:val="000000"/>
          <w:lang w:val="uk-UA"/>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3414C8" w:rsidRPr="000545EE" w:rsidRDefault="003414C8" w:rsidP="003414C8">
      <w:pPr>
        <w:ind w:firstLine="567"/>
        <w:jc w:val="both"/>
        <w:rPr>
          <w:rFonts w:eastAsia="Arial" w:cs="Times New Roman"/>
          <w:b/>
          <w:lang w:val="uk-UA"/>
        </w:rPr>
      </w:pPr>
      <w:r w:rsidRPr="000545EE">
        <w:rPr>
          <w:rFonts w:eastAsia="Arial" w:cs="Times New Roman"/>
          <w:b/>
          <w:lang w:val="uk-UA"/>
        </w:rPr>
        <w:t xml:space="preserve">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 </w:t>
      </w:r>
    </w:p>
    <w:p w:rsidR="003414C8" w:rsidRPr="000545EE" w:rsidRDefault="003414C8" w:rsidP="003414C8">
      <w:pPr>
        <w:widowControl/>
        <w:suppressAutoHyphens w:val="0"/>
        <w:ind w:firstLine="567"/>
        <w:jc w:val="both"/>
        <w:rPr>
          <w:rFonts w:eastAsia="Times New Roman" w:cs="Times New Roman"/>
          <w:color w:val="000000"/>
          <w:kern w:val="0"/>
          <w:lang w:val="uk-UA" w:eastAsia="ru-RU" w:bidi="ar-SA"/>
        </w:rPr>
      </w:pPr>
      <w:r w:rsidRPr="000545EE">
        <w:rPr>
          <w:rFonts w:eastAsia="Times New Roman" w:cs="Times New Roman"/>
          <w:color w:val="000000"/>
          <w:kern w:val="0"/>
          <w:lang w:val="uk-UA" w:eastAsia="ru-RU" w:bidi="ar-SA"/>
        </w:rPr>
        <w:t>Учасник повинен надати в електронному (сканованому) вигляді в складі своєї пропозиції наступні документи:</w:t>
      </w:r>
    </w:p>
    <w:p w:rsidR="003414C8" w:rsidRPr="000545EE" w:rsidRDefault="003414C8" w:rsidP="003414C8">
      <w:pPr>
        <w:widowControl/>
        <w:numPr>
          <w:ilvl w:val="0"/>
          <w:numId w:val="1"/>
        </w:numPr>
        <w:tabs>
          <w:tab w:val="left" w:pos="284"/>
          <w:tab w:val="left" w:pos="567"/>
        </w:tabs>
        <w:suppressAutoHyphens w:val="0"/>
        <w:ind w:left="0" w:firstLine="0"/>
        <w:jc w:val="both"/>
        <w:rPr>
          <w:rFonts w:eastAsia="Times New Roman" w:cs="Times New Roman"/>
          <w:kern w:val="0"/>
          <w:lang w:val="uk-UA" w:eastAsia="en-US" w:bidi="ar-SA"/>
        </w:rPr>
      </w:pPr>
      <w:r w:rsidRPr="000545EE">
        <w:rPr>
          <w:rFonts w:eastAsia="Times New Roman" w:cs="Times New Roman"/>
          <w:lang w:val="uk-UA" w:eastAsia="ru-RU"/>
        </w:rPr>
        <w:t xml:space="preserve">Свідоцтво про державну реєстрацію або Виписки з </w:t>
      </w:r>
      <w:r w:rsidRPr="000545EE">
        <w:rPr>
          <w:rFonts w:eastAsia="Times New Roman" w:cs="Times New Roman"/>
          <w:bCs/>
          <w:iCs/>
          <w:shd w:val="clear" w:color="auto" w:fill="FFFFFF"/>
          <w:lang w:val="uk-UA" w:eastAsia="en-US"/>
        </w:rPr>
        <w:t>Єдиного державного реєстру</w:t>
      </w:r>
      <w:r w:rsidRPr="000545EE">
        <w:rPr>
          <w:rFonts w:eastAsia="Times New Roman" w:cs="Times New Roman"/>
          <w:color w:val="545454"/>
          <w:shd w:val="clear" w:color="auto" w:fill="FFFFFF"/>
          <w:lang w:val="uk-UA" w:eastAsia="en-US"/>
        </w:rPr>
        <w:t> </w:t>
      </w:r>
      <w:r w:rsidRPr="000545EE">
        <w:rPr>
          <w:rFonts w:eastAsia="Times New Roman" w:cs="Times New Roman"/>
          <w:shd w:val="clear" w:color="auto" w:fill="FFFFFF"/>
          <w:lang w:val="uk-UA" w:eastAsia="en-US"/>
        </w:rPr>
        <w:t>юридичних осіб та фізичних осіб – підприємців</w:t>
      </w:r>
      <w:r w:rsidRPr="000545EE">
        <w:rPr>
          <w:rFonts w:eastAsia="Times New Roman" w:cs="Times New Roman"/>
          <w:lang w:val="uk-UA" w:eastAsia="ru-RU"/>
        </w:rPr>
        <w:t xml:space="preserve"> та громадських формувань</w:t>
      </w:r>
      <w:r w:rsidRPr="000545EE">
        <w:rPr>
          <w:rFonts w:eastAsia="Times New Roman" w:cs="Times New Roman"/>
          <w:kern w:val="0"/>
          <w:lang w:val="uk-UA" w:eastAsia="en-US" w:bidi="ar-SA"/>
        </w:rPr>
        <w:t>.</w:t>
      </w:r>
    </w:p>
    <w:p w:rsidR="003414C8" w:rsidRPr="000545EE" w:rsidRDefault="003414C8" w:rsidP="003414C8">
      <w:pPr>
        <w:widowControl/>
        <w:numPr>
          <w:ilvl w:val="0"/>
          <w:numId w:val="1"/>
        </w:numPr>
        <w:tabs>
          <w:tab w:val="left" w:pos="284"/>
          <w:tab w:val="left" w:pos="567"/>
        </w:tabs>
        <w:suppressAutoHyphens w:val="0"/>
        <w:ind w:left="0" w:firstLine="0"/>
        <w:jc w:val="both"/>
        <w:rPr>
          <w:rFonts w:eastAsia="Times New Roman" w:cs="Times New Roman"/>
          <w:kern w:val="0"/>
          <w:lang w:val="uk-UA" w:eastAsia="en-US" w:bidi="ar-SA"/>
        </w:rPr>
      </w:pPr>
      <w:r w:rsidRPr="000545EE">
        <w:rPr>
          <w:rFonts w:eastAsia="Times New Roman" w:cs="Times New Roman"/>
          <w:kern w:val="0"/>
          <w:lang w:val="uk-UA" w:eastAsia="en-US" w:bidi="ar-SA"/>
        </w:rPr>
        <w:t>Довідку про присвоєння ідентифікаційного коду (для учасників - фізичних осіб)</w:t>
      </w:r>
      <w:r w:rsidRPr="000545EE">
        <w:rPr>
          <w:rFonts w:ascii="Times New Roman CYR" w:hAnsi="Times New Roman CYR" w:cs="Times New Roman CYR"/>
          <w:lang w:val="uk-UA"/>
        </w:rPr>
        <w:t xml:space="preserve">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r w:rsidRPr="000545EE">
        <w:rPr>
          <w:rFonts w:eastAsia="Times New Roman" w:cs="Times New Roman"/>
          <w:kern w:val="0"/>
          <w:lang w:val="uk-UA" w:eastAsia="en-US" w:bidi="ar-SA"/>
        </w:rPr>
        <w:t>.</w:t>
      </w:r>
    </w:p>
    <w:p w:rsidR="003414C8" w:rsidRPr="000545EE" w:rsidRDefault="003414C8" w:rsidP="003414C8">
      <w:pPr>
        <w:widowControl/>
        <w:numPr>
          <w:ilvl w:val="0"/>
          <w:numId w:val="1"/>
        </w:numPr>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0545EE">
        <w:rPr>
          <w:rFonts w:eastAsia="Times New Roman" w:cs="Times New Roman"/>
          <w:lang w:val="uk-UA" w:eastAsia="ru-RU"/>
        </w:rPr>
        <w:t>Свідоцтво про реєстрацію платника ПДВ</w:t>
      </w:r>
      <w:r w:rsidRPr="000545EE">
        <w:rPr>
          <w:rFonts w:eastAsia="Times New Roman" w:cs="Times New Roman"/>
          <w:color w:val="0000FF"/>
          <w:lang w:val="uk-UA" w:eastAsia="ru-RU"/>
        </w:rPr>
        <w:t xml:space="preserve"> </w:t>
      </w:r>
      <w:r w:rsidRPr="000545EE">
        <w:rPr>
          <w:rFonts w:eastAsia="Times New Roman" w:cs="Times New Roman"/>
          <w:lang w:val="uk-UA" w:eastAsia="ru-RU"/>
        </w:rPr>
        <w:t>або Витяг з реєстру платників податку на додану вартість</w:t>
      </w:r>
      <w:r w:rsidRPr="000545EE">
        <w:rPr>
          <w:rFonts w:eastAsia="Times New Roman" w:cs="Times New Roman"/>
          <w:color w:val="0000FF"/>
          <w:lang w:val="uk-UA" w:eastAsia="ru-RU"/>
        </w:rPr>
        <w:t xml:space="preserve"> </w:t>
      </w:r>
      <w:r w:rsidRPr="000545EE">
        <w:rPr>
          <w:rFonts w:eastAsia="Times New Roman" w:cs="Times New Roman"/>
          <w:kern w:val="0"/>
          <w:lang w:val="uk-UA" w:eastAsia="ru-RU" w:bidi="ar-SA"/>
        </w:rPr>
        <w:t>(у разі, якщо учасник є платником ПДВ).</w:t>
      </w:r>
    </w:p>
    <w:p w:rsidR="003414C8" w:rsidRPr="000545EE"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0545EE">
        <w:rPr>
          <w:rFonts w:eastAsia="Times New Roman" w:cs="Times New Roman"/>
          <w:lang w:val="uk-UA" w:eastAsia="ru-RU"/>
        </w:rPr>
        <w:t xml:space="preserve">Свідоцтво платника єдиного податку або Витяг з реєстру платників єдиного податку </w:t>
      </w:r>
      <w:r w:rsidRPr="000545EE">
        <w:rPr>
          <w:rFonts w:eastAsia="Times New Roman" w:cs="Times New Roman"/>
          <w:kern w:val="0"/>
          <w:lang w:val="uk-UA" w:eastAsia="ru-RU" w:bidi="ar-SA"/>
        </w:rPr>
        <w:t>(для платників єдиного податку).</w:t>
      </w:r>
    </w:p>
    <w:p w:rsidR="003C3FD3" w:rsidRPr="000545EE" w:rsidRDefault="003C3FD3" w:rsidP="003C3FD3">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0545EE">
        <w:rPr>
          <w:rFonts w:eastAsia="Times New Roman" w:cs="Times New Roman"/>
          <w:kern w:val="0"/>
          <w:lang w:val="uk-UA" w:eastAsia="ru-RU" w:bidi="ar-SA"/>
        </w:rPr>
        <w:t>Сертифікати якості, сертифікати відповідності, паспорти якості, протоколи випробувань,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3FD3" w:rsidRPr="000545EE" w:rsidRDefault="003C3FD3" w:rsidP="003C3FD3">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spacing w:val="-2"/>
          <w:kern w:val="0"/>
          <w:lang w:val="uk-UA" w:eastAsia="ru-RU" w:bidi="ar-SA"/>
        </w:rPr>
      </w:pPr>
      <w:r w:rsidRPr="000545EE">
        <w:rPr>
          <w:rFonts w:eastAsia="Arial" w:cs="Times New Roman"/>
          <w:color w:val="000000"/>
          <w:spacing w:val="-2"/>
          <w:kern w:val="0"/>
          <w:lang w:val="uk-UA" w:eastAsia="uk-UA" w:bidi="ar-SA"/>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414C8" w:rsidRPr="000545EE" w:rsidRDefault="003414C8" w:rsidP="003414C8">
      <w:pPr>
        <w:widowControl/>
        <w:numPr>
          <w:ilvl w:val="0"/>
          <w:numId w:val="1"/>
        </w:numPr>
        <w:tabs>
          <w:tab w:val="left" w:pos="284"/>
          <w:tab w:val="left" w:pos="567"/>
        </w:tabs>
        <w:suppressAutoHyphens w:val="0"/>
        <w:ind w:left="0" w:firstLine="0"/>
        <w:jc w:val="both"/>
        <w:rPr>
          <w:rFonts w:eastAsia="Arial" w:cs="Times New Roman"/>
          <w:color w:val="000000"/>
          <w:kern w:val="0"/>
          <w:lang w:val="uk-UA" w:eastAsia="uk-UA" w:bidi="ar-SA"/>
        </w:rPr>
      </w:pPr>
      <w:r w:rsidRPr="000545EE">
        <w:rPr>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p w:rsidR="003414C8" w:rsidRPr="000545EE" w:rsidRDefault="003414C8" w:rsidP="003414C8">
      <w:pPr>
        <w:widowControl/>
        <w:tabs>
          <w:tab w:val="left" w:pos="284"/>
          <w:tab w:val="left" w:pos="567"/>
        </w:tabs>
        <w:suppressAutoHyphens w:val="0"/>
        <w:jc w:val="both"/>
        <w:rPr>
          <w:rFonts w:eastAsia="Arial" w:cs="Times New Roman"/>
          <w:color w:val="000000"/>
          <w:kern w:val="0"/>
          <w:u w:val="single"/>
          <w:lang w:val="uk-UA" w:eastAsia="uk-UA" w:bidi="ar-SA"/>
        </w:rPr>
      </w:pPr>
      <w:r w:rsidRPr="000545EE">
        <w:rPr>
          <w:color w:val="000000"/>
          <w:u w:val="single"/>
          <w:lang w:val="uk-UA"/>
        </w:rPr>
        <w:t xml:space="preserve">     Якщо учасник є ТОВ або ТДВ, його Статут повинен відповідати вимогам Закону України «Про товариства з обмеженою та додатковою відповідальністю» (№ 2275-VIII від 06.02.2018).</w:t>
      </w:r>
    </w:p>
    <w:p w:rsidR="003414C8" w:rsidRPr="000545EE"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0545EE">
        <w:rPr>
          <w:rFonts w:eastAsia="Arial" w:cs="Times New Roman"/>
          <w:color w:val="000000"/>
          <w:kern w:val="0"/>
          <w:lang w:val="uk-UA" w:eastAsia="uk-UA" w:bidi="ar-SA"/>
        </w:rPr>
        <w:t>Довідку, складену в довільній формі, із зазначенням повного найменування учасника, юридичної та фактичної адреси, контактних телефонів та банківських реквізитів Учасника.</w:t>
      </w:r>
    </w:p>
    <w:p w:rsidR="003414C8" w:rsidRPr="000545EE"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0545EE">
        <w:rPr>
          <w:rFonts w:eastAsia="Times New Roman" w:cs="Times New Roman"/>
          <w:kern w:val="0"/>
          <w:lang w:val="uk-UA" w:eastAsia="ru-RU" w:bidi="ar-SA"/>
        </w:rPr>
        <w:t xml:space="preserve">Довідку в довільній формі про погодження з </w:t>
      </w:r>
      <w:proofErr w:type="spellStart"/>
      <w:r w:rsidRPr="000545EE">
        <w:rPr>
          <w:rFonts w:eastAsia="Times New Roman" w:cs="Times New Roman"/>
          <w:kern w:val="0"/>
          <w:lang w:val="uk-UA" w:eastAsia="ru-RU" w:bidi="ar-SA"/>
        </w:rPr>
        <w:t>проєктом</w:t>
      </w:r>
      <w:proofErr w:type="spellEnd"/>
      <w:r w:rsidRPr="000545EE">
        <w:rPr>
          <w:rFonts w:eastAsia="Times New Roman" w:cs="Times New Roman"/>
          <w:kern w:val="0"/>
          <w:lang w:val="uk-UA" w:eastAsia="ru-RU" w:bidi="ar-SA"/>
        </w:rPr>
        <w:t xml:space="preserve"> Договору про надання послуг, що додається.</w:t>
      </w:r>
    </w:p>
    <w:p w:rsidR="003C3FD3" w:rsidRPr="000545EE" w:rsidRDefault="003C3FD3" w:rsidP="003C3FD3">
      <w:pPr>
        <w:pStyle w:val="a3"/>
        <w:numPr>
          <w:ilvl w:val="0"/>
          <w:numId w:val="1"/>
        </w:numPr>
        <w:shd w:val="clear" w:color="auto" w:fill="FFFFFF"/>
        <w:tabs>
          <w:tab w:val="left" w:pos="284"/>
          <w:tab w:val="left" w:pos="426"/>
          <w:tab w:val="left" w:pos="709"/>
          <w:tab w:val="left" w:pos="851"/>
        </w:tabs>
        <w:autoSpaceDE w:val="0"/>
        <w:autoSpaceDN w:val="0"/>
        <w:ind w:left="0" w:firstLine="0"/>
        <w:jc w:val="both"/>
        <w:rPr>
          <w:rFonts w:ascii="Times New Roman" w:hAnsi="Times New Roman"/>
          <w:color w:val="000000"/>
          <w:spacing w:val="-2"/>
          <w:sz w:val="24"/>
          <w:szCs w:val="24"/>
        </w:rPr>
      </w:pPr>
      <w:r w:rsidRPr="000545EE">
        <w:rPr>
          <w:rFonts w:ascii="Times New Roman" w:hAnsi="Times New Roman"/>
          <w:spacing w:val="-2"/>
          <w:sz w:val="24"/>
          <w:szCs w:val="24"/>
          <w:lang w:eastAsia="ru-RU"/>
        </w:rPr>
        <w:lastRenderedPageBreak/>
        <w:t xml:space="preserve"> Гарантійний лист </w:t>
      </w:r>
      <w:r w:rsidRPr="000545EE">
        <w:rPr>
          <w:rFonts w:ascii="Times New Roman" w:hAnsi="Times New Roman"/>
          <w:color w:val="000000"/>
          <w:spacing w:val="-2"/>
          <w:sz w:val="24"/>
          <w:szCs w:val="24"/>
        </w:rPr>
        <w:t>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який укладатиметься за результатами проведеної спрощеної процедури закупівлі є значним для товариства – у складі своєї пропозиції надати документи, які підтверджують погодження власником (</w:t>
      </w:r>
      <w:proofErr w:type="spellStart"/>
      <w:r w:rsidRPr="000545EE">
        <w:rPr>
          <w:rFonts w:ascii="Times New Roman" w:hAnsi="Times New Roman"/>
          <w:color w:val="000000"/>
          <w:spacing w:val="-2"/>
          <w:sz w:val="24"/>
          <w:szCs w:val="24"/>
        </w:rPr>
        <w:t>-ами</w:t>
      </w:r>
      <w:proofErr w:type="spellEnd"/>
      <w:r w:rsidRPr="000545EE">
        <w:rPr>
          <w:rFonts w:ascii="Times New Roman" w:hAnsi="Times New Roman"/>
          <w:color w:val="000000"/>
          <w:spacing w:val="-2"/>
          <w:sz w:val="24"/>
          <w:szCs w:val="24"/>
        </w:rPr>
        <w:t>) повноважень на підписання такого Договору керівнику або уповноваженій особі.</w:t>
      </w:r>
    </w:p>
    <w:p w:rsidR="003C3FD3" w:rsidRPr="000545EE" w:rsidRDefault="003C3FD3" w:rsidP="003C3FD3">
      <w:pPr>
        <w:pStyle w:val="a3"/>
        <w:numPr>
          <w:ilvl w:val="0"/>
          <w:numId w:val="1"/>
        </w:numPr>
        <w:tabs>
          <w:tab w:val="left" w:pos="284"/>
          <w:tab w:val="left" w:pos="426"/>
          <w:tab w:val="left" w:pos="540"/>
        </w:tabs>
        <w:ind w:left="0" w:right="-91" w:firstLine="0"/>
        <w:jc w:val="both"/>
        <w:rPr>
          <w:rStyle w:val="23"/>
          <w:rFonts w:eastAsia="Calibri"/>
          <w:color w:val="auto"/>
          <w:lang w:eastAsia="ru-RU"/>
        </w:rPr>
      </w:pPr>
      <w:r w:rsidRPr="000545EE">
        <w:rPr>
          <w:rFonts w:ascii="Times New Roman" w:eastAsia="Calibri" w:hAnsi="Times New Roman"/>
          <w:sz w:val="24"/>
          <w:szCs w:val="24"/>
          <w:lang w:eastAsia="ru-RU"/>
        </w:rPr>
        <w:t>К</w:t>
      </w:r>
      <w:r w:rsidRPr="000545EE">
        <w:rPr>
          <w:rStyle w:val="23"/>
        </w:rPr>
        <w:t>опія (-ї) аналогічного (</w:t>
      </w:r>
      <w:proofErr w:type="spellStart"/>
      <w:r w:rsidRPr="000545EE">
        <w:rPr>
          <w:rStyle w:val="23"/>
        </w:rPr>
        <w:t>-их</w:t>
      </w:r>
      <w:proofErr w:type="spellEnd"/>
      <w:r w:rsidRPr="000545EE">
        <w:rPr>
          <w:rStyle w:val="23"/>
        </w:rPr>
        <w:t>) договору (</w:t>
      </w:r>
      <w:proofErr w:type="spellStart"/>
      <w:r w:rsidRPr="000545EE">
        <w:rPr>
          <w:rStyle w:val="23"/>
        </w:rPr>
        <w:t>-ів</w:t>
      </w:r>
      <w:proofErr w:type="spellEnd"/>
      <w:r w:rsidRPr="000545EE">
        <w:rPr>
          <w:rStyle w:val="23"/>
        </w:rPr>
        <w:t>) та позитивний лист-відгук від контрагенту (</w:t>
      </w:r>
      <w:proofErr w:type="spellStart"/>
      <w:r w:rsidRPr="000545EE">
        <w:rPr>
          <w:rStyle w:val="23"/>
        </w:rPr>
        <w:t>ів</w:t>
      </w:r>
      <w:proofErr w:type="spellEnd"/>
      <w:r w:rsidRPr="000545EE">
        <w:rPr>
          <w:rStyle w:val="23"/>
        </w:rPr>
        <w:t>).</w:t>
      </w:r>
    </w:p>
    <w:p w:rsidR="00B901B8" w:rsidRDefault="000545EE" w:rsidP="000545EE">
      <w:pPr>
        <w:pStyle w:val="a3"/>
        <w:numPr>
          <w:ilvl w:val="0"/>
          <w:numId w:val="1"/>
        </w:numPr>
        <w:tabs>
          <w:tab w:val="left" w:pos="426"/>
        </w:tabs>
        <w:autoSpaceDE w:val="0"/>
        <w:autoSpaceDN w:val="0"/>
        <w:adjustRightInd w:val="0"/>
        <w:ind w:left="0" w:firstLine="0"/>
        <w:jc w:val="both"/>
        <w:rPr>
          <w:rFonts w:ascii="Times New Roman" w:hAnsi="Times New Roman"/>
          <w:sz w:val="24"/>
          <w:szCs w:val="24"/>
        </w:rPr>
      </w:pPr>
      <w:r w:rsidRPr="000545EE">
        <w:rPr>
          <w:rFonts w:ascii="Times New Roman" w:hAnsi="Times New Roman"/>
          <w:sz w:val="24"/>
          <w:szCs w:val="24"/>
        </w:rPr>
        <w:t xml:space="preserve">Копія дозволу </w:t>
      </w:r>
      <w:proofErr w:type="spellStart"/>
      <w:r w:rsidRPr="000545EE">
        <w:rPr>
          <w:rFonts w:ascii="Times New Roman" w:hAnsi="Times New Roman"/>
          <w:sz w:val="24"/>
          <w:szCs w:val="24"/>
        </w:rPr>
        <w:t>Держгірпромнагляду</w:t>
      </w:r>
      <w:proofErr w:type="spellEnd"/>
      <w:r w:rsidRPr="000545EE">
        <w:rPr>
          <w:rFonts w:ascii="Times New Roman" w:hAnsi="Times New Roman"/>
          <w:sz w:val="24"/>
          <w:szCs w:val="24"/>
        </w:rPr>
        <w:t xml:space="preserve"> на викон</w:t>
      </w:r>
      <w:r w:rsidR="00B901B8">
        <w:rPr>
          <w:rFonts w:ascii="Times New Roman" w:hAnsi="Times New Roman"/>
          <w:sz w:val="24"/>
          <w:szCs w:val="24"/>
        </w:rPr>
        <w:t>ання робіт підвищеної небезпеки</w:t>
      </w:r>
      <w:r w:rsidRPr="000545EE">
        <w:rPr>
          <w:rFonts w:ascii="Times New Roman" w:hAnsi="Times New Roman"/>
          <w:sz w:val="24"/>
          <w:szCs w:val="24"/>
        </w:rPr>
        <w:t xml:space="preserve"> </w:t>
      </w:r>
    </w:p>
    <w:p w:rsidR="000545EE" w:rsidRPr="000545EE" w:rsidRDefault="000545EE" w:rsidP="000545EE">
      <w:pPr>
        <w:pStyle w:val="a3"/>
        <w:numPr>
          <w:ilvl w:val="0"/>
          <w:numId w:val="1"/>
        </w:numPr>
        <w:tabs>
          <w:tab w:val="left" w:pos="426"/>
        </w:tabs>
        <w:autoSpaceDE w:val="0"/>
        <w:autoSpaceDN w:val="0"/>
        <w:adjustRightInd w:val="0"/>
        <w:ind w:left="0" w:firstLine="0"/>
        <w:jc w:val="both"/>
        <w:rPr>
          <w:rFonts w:ascii="Times New Roman" w:hAnsi="Times New Roman"/>
          <w:sz w:val="24"/>
          <w:szCs w:val="24"/>
        </w:rPr>
      </w:pPr>
      <w:r w:rsidRPr="000545EE">
        <w:rPr>
          <w:rFonts w:ascii="Times New Roman" w:hAnsi="Times New Roman"/>
          <w:sz w:val="24"/>
          <w:szCs w:val="24"/>
        </w:rPr>
        <w:t xml:space="preserve">копія дозволу </w:t>
      </w:r>
      <w:proofErr w:type="spellStart"/>
      <w:r w:rsidRPr="000545EE">
        <w:rPr>
          <w:rFonts w:ascii="Times New Roman" w:hAnsi="Times New Roman"/>
          <w:sz w:val="24"/>
          <w:szCs w:val="24"/>
        </w:rPr>
        <w:t>Держгірпромнагляду</w:t>
      </w:r>
      <w:proofErr w:type="spellEnd"/>
      <w:r w:rsidRPr="000545EE">
        <w:rPr>
          <w:rFonts w:ascii="Times New Roman" w:hAnsi="Times New Roman"/>
          <w:sz w:val="24"/>
          <w:szCs w:val="24"/>
        </w:rPr>
        <w:t xml:space="preserve"> на експлуатування машин, механізмів, устаткування підвищеної небезпеки.</w:t>
      </w:r>
    </w:p>
    <w:p w:rsidR="000545EE" w:rsidRPr="00AA5CB3" w:rsidRDefault="000545EE" w:rsidP="000545EE">
      <w:pPr>
        <w:pStyle w:val="a3"/>
        <w:tabs>
          <w:tab w:val="left" w:pos="284"/>
          <w:tab w:val="left" w:pos="426"/>
          <w:tab w:val="left" w:pos="540"/>
        </w:tabs>
        <w:ind w:left="0" w:right="-91"/>
        <w:jc w:val="both"/>
        <w:rPr>
          <w:rFonts w:ascii="Times New Roman" w:eastAsia="Calibri" w:hAnsi="Times New Roman"/>
          <w:sz w:val="24"/>
          <w:szCs w:val="24"/>
          <w:highlight w:val="yellow"/>
          <w:lang w:eastAsia="ru-RU"/>
        </w:rPr>
      </w:pPr>
    </w:p>
    <w:p w:rsidR="003C3FD3" w:rsidRPr="00A57DB7" w:rsidRDefault="003C3FD3" w:rsidP="003C3FD3">
      <w:pPr>
        <w:pStyle w:val="a3"/>
        <w:spacing w:before="120"/>
        <w:ind w:left="1004"/>
        <w:rPr>
          <w:b/>
          <w:i/>
          <w:color w:val="FF0000"/>
          <w:spacing w:val="8"/>
          <w:sz w:val="26"/>
          <w:szCs w:val="26"/>
        </w:rPr>
      </w:pPr>
    </w:p>
    <w:p w:rsidR="003C3FD3" w:rsidRPr="00A57DB7" w:rsidRDefault="003C3FD3" w:rsidP="003C3FD3">
      <w:pPr>
        <w:pStyle w:val="a3"/>
        <w:spacing w:before="120"/>
        <w:ind w:left="567"/>
        <w:jc w:val="center"/>
        <w:rPr>
          <w:b/>
          <w:i/>
          <w:color w:val="FF0000"/>
          <w:spacing w:val="8"/>
          <w:sz w:val="26"/>
          <w:szCs w:val="26"/>
        </w:rPr>
      </w:pPr>
      <w:r w:rsidRPr="00A57DB7">
        <w:rPr>
          <w:b/>
          <w:i/>
          <w:color w:val="FF0000"/>
          <w:spacing w:val="8"/>
          <w:sz w:val="26"/>
          <w:szCs w:val="26"/>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p w:rsidR="003C3FD3" w:rsidRPr="00AA5CB3" w:rsidRDefault="003C3FD3" w:rsidP="003C3FD3">
      <w:pPr>
        <w:widowControl/>
        <w:shd w:val="clear" w:color="auto" w:fill="FFFFFF"/>
        <w:tabs>
          <w:tab w:val="left" w:pos="284"/>
          <w:tab w:val="left" w:pos="567"/>
        </w:tabs>
        <w:suppressAutoHyphens w:val="0"/>
        <w:autoSpaceDE w:val="0"/>
        <w:autoSpaceDN w:val="0"/>
        <w:jc w:val="both"/>
        <w:rPr>
          <w:rFonts w:eastAsia="Times New Roman" w:cs="Times New Roman"/>
          <w:kern w:val="0"/>
          <w:highlight w:val="yellow"/>
          <w:lang w:val="uk-UA" w:eastAsia="ru-RU" w:bidi="ar-SA"/>
        </w:rPr>
      </w:pPr>
    </w:p>
    <w:p w:rsidR="003414C8" w:rsidRPr="00D82CE7" w:rsidRDefault="003414C8" w:rsidP="003414C8">
      <w:pPr>
        <w:jc w:val="right"/>
        <w:rPr>
          <w:b/>
          <w:color w:val="000000"/>
          <w:sz w:val="28"/>
          <w:szCs w:val="28"/>
          <w:lang w:val="uk-UA"/>
        </w:rPr>
      </w:pPr>
      <w:r w:rsidRPr="00AA5CB3">
        <w:rPr>
          <w:b/>
          <w:color w:val="000000"/>
          <w:sz w:val="28"/>
          <w:szCs w:val="28"/>
          <w:highlight w:val="yellow"/>
          <w:lang w:val="uk-UA"/>
        </w:rPr>
        <w:br w:type="page"/>
      </w:r>
      <w:r w:rsidRPr="00D82CE7">
        <w:rPr>
          <w:b/>
          <w:color w:val="000000"/>
          <w:sz w:val="28"/>
          <w:szCs w:val="28"/>
          <w:lang w:val="uk-UA"/>
        </w:rPr>
        <w:lastRenderedPageBreak/>
        <w:t>ДОДАТОК № 4</w:t>
      </w:r>
    </w:p>
    <w:p w:rsidR="003414C8" w:rsidRPr="00CB42ED" w:rsidRDefault="003414C8" w:rsidP="003414C8">
      <w:pPr>
        <w:jc w:val="right"/>
        <w:rPr>
          <w:b/>
          <w:color w:val="000000"/>
          <w:lang w:val="uk-UA"/>
        </w:rPr>
      </w:pPr>
      <w:r w:rsidRPr="00D82CE7">
        <w:rPr>
          <w:b/>
          <w:color w:val="000000"/>
          <w:lang w:val="uk-UA"/>
        </w:rPr>
        <w:t>в окремому файлі</w:t>
      </w:r>
    </w:p>
    <w:p w:rsidR="004A3DD9" w:rsidRDefault="004A3DD9"/>
    <w:sectPr w:rsidR="004A3DD9" w:rsidSect="00CB42ED">
      <w:pgSz w:w="11906" w:h="16838"/>
      <w:pgMar w:top="426"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Free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427B7"/>
    <w:multiLevelType w:val="hybridMultilevel"/>
    <w:tmpl w:val="A4BEA2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414C8"/>
    <w:rsid w:val="000545EE"/>
    <w:rsid w:val="000955E5"/>
    <w:rsid w:val="000C4505"/>
    <w:rsid w:val="000F262A"/>
    <w:rsid w:val="00111572"/>
    <w:rsid w:val="001D048B"/>
    <w:rsid w:val="00307F9B"/>
    <w:rsid w:val="003414C8"/>
    <w:rsid w:val="003C3FD3"/>
    <w:rsid w:val="003E0A96"/>
    <w:rsid w:val="00412A58"/>
    <w:rsid w:val="0043270F"/>
    <w:rsid w:val="00434B07"/>
    <w:rsid w:val="00437F84"/>
    <w:rsid w:val="00441433"/>
    <w:rsid w:val="00443182"/>
    <w:rsid w:val="004A3DD9"/>
    <w:rsid w:val="004A499E"/>
    <w:rsid w:val="004C1E69"/>
    <w:rsid w:val="00504264"/>
    <w:rsid w:val="005669F4"/>
    <w:rsid w:val="005C0CC6"/>
    <w:rsid w:val="00666BA3"/>
    <w:rsid w:val="006B678F"/>
    <w:rsid w:val="006E7E68"/>
    <w:rsid w:val="00712FCB"/>
    <w:rsid w:val="007B780D"/>
    <w:rsid w:val="008C7A4D"/>
    <w:rsid w:val="0096549A"/>
    <w:rsid w:val="009A5A9C"/>
    <w:rsid w:val="00A06628"/>
    <w:rsid w:val="00A57DB7"/>
    <w:rsid w:val="00A60B29"/>
    <w:rsid w:val="00A72789"/>
    <w:rsid w:val="00AA5CB3"/>
    <w:rsid w:val="00B31E47"/>
    <w:rsid w:val="00B32105"/>
    <w:rsid w:val="00B452FD"/>
    <w:rsid w:val="00B901B8"/>
    <w:rsid w:val="00BD4BDA"/>
    <w:rsid w:val="00C740A8"/>
    <w:rsid w:val="00CF568E"/>
    <w:rsid w:val="00D61755"/>
    <w:rsid w:val="00D82CE7"/>
    <w:rsid w:val="00DA5F1D"/>
    <w:rsid w:val="00DC6D1E"/>
    <w:rsid w:val="00DF3698"/>
    <w:rsid w:val="00E82007"/>
    <w:rsid w:val="00F318B9"/>
    <w:rsid w:val="00F57BB0"/>
    <w:rsid w:val="00F81926"/>
    <w:rsid w:val="00FE4D6F"/>
    <w:rsid w:val="00FF049A"/>
    <w:rsid w:val="00FF3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C8"/>
    <w:pPr>
      <w:widowControl w:val="0"/>
      <w:suppressAutoHyphens/>
      <w:spacing w:after="0" w:line="240" w:lineRule="auto"/>
    </w:pPr>
    <w:rPr>
      <w:rFonts w:ascii="Times New Roman" w:eastAsia="DejaVu Sans"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C8"/>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rsid w:val="003414C8"/>
    <w:pPr>
      <w:widowControl/>
      <w:suppressAutoHyphens w:val="0"/>
      <w:spacing w:before="100" w:beforeAutospacing="1" w:after="100" w:afterAutospacing="1"/>
    </w:pPr>
    <w:rPr>
      <w:rFonts w:eastAsia="Times New Roman" w:cs="Times New Roman"/>
      <w:kern w:val="0"/>
      <w:lang w:eastAsia="ru-RU" w:bidi="ar-SA"/>
    </w:rPr>
  </w:style>
  <w:style w:type="paragraph" w:customStyle="1" w:styleId="21">
    <w:name w:val="Основной текст с отступом 21"/>
    <w:basedOn w:val="a"/>
    <w:rsid w:val="003414C8"/>
    <w:pPr>
      <w:widowControl/>
      <w:spacing w:after="120" w:line="480" w:lineRule="auto"/>
      <w:ind w:left="283"/>
    </w:pPr>
    <w:rPr>
      <w:rFonts w:eastAsia="Times New Roman" w:cs="Times New Roman"/>
      <w:kern w:val="0"/>
      <w:szCs w:val="20"/>
      <w:lang w:eastAsia="ar-SA" w:bidi="ar-SA"/>
    </w:rPr>
  </w:style>
  <w:style w:type="character" w:customStyle="1" w:styleId="rvts0">
    <w:name w:val="rvts0"/>
    <w:basedOn w:val="a0"/>
    <w:uiPriority w:val="99"/>
    <w:rsid w:val="00FE4D6F"/>
  </w:style>
  <w:style w:type="paragraph" w:styleId="3">
    <w:name w:val="Body Text Indent 3"/>
    <w:basedOn w:val="a"/>
    <w:link w:val="30"/>
    <w:rsid w:val="00F57BB0"/>
    <w:pPr>
      <w:widowControl/>
      <w:suppressAutoHyphens w:val="0"/>
      <w:ind w:left="708" w:hanging="168"/>
      <w:jc w:val="both"/>
    </w:pPr>
    <w:rPr>
      <w:rFonts w:eastAsia="Times New Roman" w:cs="Times New Roman"/>
      <w:kern w:val="0"/>
      <w:lang w:eastAsia="ru-RU" w:bidi="ar-SA"/>
    </w:rPr>
  </w:style>
  <w:style w:type="character" w:customStyle="1" w:styleId="30">
    <w:name w:val="Основной текст с отступом 3 Знак"/>
    <w:basedOn w:val="a0"/>
    <w:link w:val="3"/>
    <w:rsid w:val="00F57BB0"/>
    <w:rPr>
      <w:rFonts w:ascii="Times New Roman" w:eastAsia="Times New Roman" w:hAnsi="Times New Roman" w:cs="Times New Roman"/>
      <w:sz w:val="24"/>
      <w:szCs w:val="24"/>
      <w:lang w:eastAsia="ru-RU"/>
    </w:rPr>
  </w:style>
  <w:style w:type="character" w:customStyle="1" w:styleId="23">
    <w:name w:val="Основной текст (2)3"/>
    <w:rsid w:val="003C3FD3"/>
    <w:rPr>
      <w:rFonts w:ascii="Times New Roman" w:hAnsi="Times New Roman" w:cs="Times New Roman"/>
      <w:color w:val="000000"/>
      <w:spacing w:val="0"/>
      <w:w w:val="100"/>
      <w:position w:val="0"/>
      <w:sz w:val="24"/>
      <w:szCs w:val="24"/>
      <w:u w:val="none"/>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E02CE-169C-4C02-9D68-B1FA9436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2022-07-05T09:40:00Z</dcterms:created>
  <dcterms:modified xsi:type="dcterms:W3CDTF">2022-07-13T06:33:00Z</dcterms:modified>
</cp:coreProperties>
</file>