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0D2F" w14:textId="19734A2E" w:rsidR="005334ED" w:rsidRDefault="005334ED" w:rsidP="005E2AAD">
      <w:pPr>
        <w:jc w:val="center"/>
        <w:rPr>
          <w:rFonts w:ascii="Times New Roman" w:hAnsi="Times New Roman" w:cs="Times New Roman"/>
          <w:b/>
          <w:sz w:val="28"/>
          <w:szCs w:val="28"/>
        </w:rPr>
      </w:pPr>
      <w:bookmarkStart w:id="0" w:name="__DdeLink__115_2515632682"/>
      <w:r w:rsidRPr="005F7862">
        <w:rPr>
          <w:rFonts w:ascii="Times New Roman" w:hAnsi="Times New Roman" w:cs="Times New Roman"/>
          <w:b/>
          <w:sz w:val="28"/>
          <w:szCs w:val="28"/>
        </w:rPr>
        <w:t>Комунальне некомерційне підприємство «</w:t>
      </w:r>
      <w:r w:rsidR="00051069">
        <w:rPr>
          <w:rFonts w:ascii="Times New Roman" w:hAnsi="Times New Roman" w:cs="Times New Roman"/>
          <w:b/>
          <w:sz w:val="28"/>
          <w:szCs w:val="28"/>
        </w:rPr>
        <w:t xml:space="preserve">Міська </w:t>
      </w:r>
      <w:r w:rsidRPr="005F7862">
        <w:rPr>
          <w:rFonts w:ascii="Times New Roman" w:hAnsi="Times New Roman" w:cs="Times New Roman"/>
          <w:b/>
          <w:sz w:val="28"/>
          <w:szCs w:val="28"/>
        </w:rPr>
        <w:t xml:space="preserve"> дитяча лікарня № 2» </w:t>
      </w:r>
      <w:r w:rsidR="00051069">
        <w:rPr>
          <w:rFonts w:ascii="Times New Roman" w:hAnsi="Times New Roman" w:cs="Times New Roman"/>
          <w:b/>
          <w:sz w:val="28"/>
          <w:szCs w:val="28"/>
        </w:rPr>
        <w:t xml:space="preserve">Одеської міської ради </w:t>
      </w:r>
      <w:bookmarkEnd w:id="0"/>
    </w:p>
    <w:p w14:paraId="2A8DC58D" w14:textId="77777777" w:rsidR="005334ED" w:rsidRDefault="005334ED" w:rsidP="005334ED">
      <w:pPr>
        <w:jc w:val="center"/>
        <w:rPr>
          <w:rFonts w:ascii="Times New Roman" w:hAnsi="Times New Roman" w:cs="Times New Roman"/>
          <w:b/>
          <w:sz w:val="28"/>
          <w:szCs w:val="28"/>
        </w:rPr>
      </w:pPr>
    </w:p>
    <w:p w14:paraId="1BE08745" w14:textId="77777777" w:rsidR="005334ED" w:rsidRPr="005F7862" w:rsidRDefault="005334ED" w:rsidP="005334ED">
      <w:pPr>
        <w:jc w:val="center"/>
        <w:rPr>
          <w:rFonts w:ascii="Times New Roman" w:hAnsi="Times New Roman" w:cs="Times New Roman"/>
          <w:b/>
          <w:sz w:val="28"/>
          <w:szCs w:val="28"/>
        </w:rPr>
      </w:pPr>
    </w:p>
    <w:tbl>
      <w:tblPr>
        <w:tblW w:w="4111" w:type="dxa"/>
        <w:tblInd w:w="5670" w:type="dxa"/>
        <w:tblLook w:val="04A0" w:firstRow="1" w:lastRow="0" w:firstColumn="1" w:lastColumn="0" w:noHBand="0" w:noVBand="1"/>
      </w:tblPr>
      <w:tblGrid>
        <w:gridCol w:w="4111"/>
      </w:tblGrid>
      <w:tr w:rsidR="005334ED" w:rsidRPr="005F7862" w14:paraId="3EDFDC6F" w14:textId="77777777" w:rsidTr="005334ED">
        <w:tc>
          <w:tcPr>
            <w:tcW w:w="4111" w:type="dxa"/>
            <w:shd w:val="clear" w:color="auto" w:fill="auto"/>
          </w:tcPr>
          <w:p w14:paraId="6DC5AAC8" w14:textId="77777777" w:rsidR="00800708" w:rsidRDefault="00800708" w:rsidP="0080070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14:paraId="53359984" w14:textId="36026AAE" w:rsidR="00800708" w:rsidRDefault="00800708" w:rsidP="0080070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0FB21BC4" w14:textId="382E4C0D" w:rsidR="005334ED" w:rsidRPr="00207DC5" w:rsidRDefault="005334ED" w:rsidP="00800708">
            <w:pPr>
              <w:spacing w:after="0"/>
              <w:jc w:val="right"/>
              <w:rPr>
                <w:rFonts w:ascii="Times New Roman" w:hAnsi="Times New Roman" w:cs="Times New Roman"/>
                <w:b/>
                <w:bCs/>
                <w:sz w:val="28"/>
                <w:szCs w:val="28"/>
              </w:rPr>
            </w:pPr>
          </w:p>
        </w:tc>
      </w:tr>
      <w:tr w:rsidR="005334ED" w:rsidRPr="005F7862" w14:paraId="3C68A5CE" w14:textId="77777777" w:rsidTr="005334ED">
        <w:tc>
          <w:tcPr>
            <w:tcW w:w="4111" w:type="dxa"/>
            <w:shd w:val="clear" w:color="auto" w:fill="auto"/>
          </w:tcPr>
          <w:p w14:paraId="2D186AF0" w14:textId="19A61308" w:rsidR="005334ED" w:rsidRPr="0017250B" w:rsidRDefault="005334ED" w:rsidP="005334ED">
            <w:pPr>
              <w:spacing w:after="0" w:line="240" w:lineRule="auto"/>
              <w:jc w:val="right"/>
              <w:rPr>
                <w:rFonts w:ascii="Times New Roman" w:hAnsi="Times New Roman"/>
                <w:sz w:val="24"/>
                <w:szCs w:val="24"/>
                <w:lang w:val="ru-RU"/>
              </w:rPr>
            </w:pPr>
            <w:r w:rsidRPr="00207DC5">
              <w:rPr>
                <w:rFonts w:ascii="Times New Roman" w:hAnsi="Times New Roman"/>
                <w:sz w:val="24"/>
                <w:szCs w:val="24"/>
              </w:rPr>
              <w:t>від</w:t>
            </w:r>
            <w:r w:rsidR="00DF4305">
              <w:rPr>
                <w:rFonts w:ascii="Times New Roman" w:hAnsi="Times New Roman"/>
                <w:sz w:val="24"/>
                <w:szCs w:val="24"/>
              </w:rPr>
              <w:t xml:space="preserve">  13</w:t>
            </w:r>
            <w:r>
              <w:rPr>
                <w:rFonts w:ascii="Times New Roman" w:hAnsi="Times New Roman"/>
                <w:sz w:val="24"/>
                <w:szCs w:val="24"/>
              </w:rPr>
              <w:t>.</w:t>
            </w:r>
            <w:r w:rsidR="008321D5">
              <w:rPr>
                <w:rFonts w:ascii="Times New Roman" w:hAnsi="Times New Roman"/>
                <w:sz w:val="24"/>
                <w:szCs w:val="24"/>
              </w:rPr>
              <w:t>0</w:t>
            </w:r>
            <w:r w:rsidR="00904199">
              <w:rPr>
                <w:rFonts w:ascii="Times New Roman" w:hAnsi="Times New Roman"/>
                <w:sz w:val="24"/>
                <w:szCs w:val="24"/>
                <w:lang w:val="en-US"/>
              </w:rPr>
              <w:t>4</w:t>
            </w:r>
            <w:r>
              <w:rPr>
                <w:rFonts w:ascii="Times New Roman" w:hAnsi="Times New Roman"/>
                <w:sz w:val="24"/>
                <w:szCs w:val="24"/>
              </w:rPr>
              <w:t>.</w:t>
            </w:r>
            <w:r w:rsidRPr="00207DC5">
              <w:rPr>
                <w:rFonts w:ascii="Times New Roman" w:hAnsi="Times New Roman"/>
                <w:sz w:val="24"/>
                <w:szCs w:val="24"/>
              </w:rPr>
              <w:t>202</w:t>
            </w:r>
            <w:r w:rsidR="008321D5">
              <w:rPr>
                <w:rFonts w:ascii="Times New Roman" w:hAnsi="Times New Roman"/>
                <w:sz w:val="24"/>
                <w:szCs w:val="24"/>
              </w:rPr>
              <w:t>3</w:t>
            </w:r>
            <w:r w:rsidRPr="00207DC5">
              <w:rPr>
                <w:rFonts w:ascii="Times New Roman" w:hAnsi="Times New Roman"/>
                <w:sz w:val="24"/>
                <w:szCs w:val="24"/>
              </w:rPr>
              <w:t xml:space="preserve"> року</w:t>
            </w:r>
            <w:r w:rsidR="00800708">
              <w:rPr>
                <w:rFonts w:ascii="Times New Roman" w:hAnsi="Times New Roman"/>
                <w:sz w:val="24"/>
                <w:szCs w:val="24"/>
              </w:rPr>
              <w:t xml:space="preserve"> №</w:t>
            </w:r>
            <w:r w:rsidR="00E341B3">
              <w:rPr>
                <w:rFonts w:ascii="Times New Roman" w:hAnsi="Times New Roman"/>
                <w:sz w:val="24"/>
                <w:szCs w:val="24"/>
              </w:rPr>
              <w:t xml:space="preserve"> </w:t>
            </w:r>
            <w:r w:rsidR="00F9139A">
              <w:rPr>
                <w:rFonts w:ascii="Times New Roman" w:hAnsi="Times New Roman"/>
                <w:sz w:val="24"/>
                <w:szCs w:val="24"/>
              </w:rPr>
              <w:t>5</w:t>
            </w:r>
          </w:p>
          <w:p w14:paraId="1CCB4026" w14:textId="193E453D" w:rsidR="005334ED" w:rsidRPr="001C3006" w:rsidRDefault="005334ED" w:rsidP="005334ED">
            <w:pPr>
              <w:spacing w:after="0"/>
              <w:jc w:val="right"/>
              <w:rPr>
                <w:rFonts w:ascii="Times New Roman" w:hAnsi="Times New Roman"/>
                <w:sz w:val="24"/>
              </w:rPr>
            </w:pPr>
          </w:p>
        </w:tc>
      </w:tr>
    </w:tbl>
    <w:p w14:paraId="2117D2E5" w14:textId="77777777" w:rsidR="00E950DE" w:rsidRDefault="00E950DE">
      <w:pPr>
        <w:spacing w:after="0" w:line="240" w:lineRule="auto"/>
        <w:rPr>
          <w:rFonts w:ascii="Times New Roman" w:eastAsia="Times New Roman" w:hAnsi="Times New Roman" w:cs="Times New Roman"/>
          <w:b/>
          <w:color w:val="000000"/>
          <w:sz w:val="24"/>
          <w:szCs w:val="24"/>
        </w:rPr>
      </w:pPr>
    </w:p>
    <w:p w14:paraId="2A026AC4" w14:textId="77777777" w:rsidR="00E950DE" w:rsidRDefault="00E950DE">
      <w:pPr>
        <w:spacing w:after="0" w:line="240" w:lineRule="auto"/>
        <w:rPr>
          <w:rFonts w:ascii="Times New Roman" w:eastAsia="Times New Roman" w:hAnsi="Times New Roman" w:cs="Times New Roman"/>
          <w:b/>
          <w:color w:val="000000"/>
          <w:sz w:val="24"/>
          <w:szCs w:val="24"/>
        </w:rPr>
      </w:pPr>
    </w:p>
    <w:p w14:paraId="39C6B74C" w14:textId="77777777" w:rsidR="00E950DE" w:rsidRPr="00891144" w:rsidRDefault="00E950DE">
      <w:pPr>
        <w:spacing w:after="0" w:line="240" w:lineRule="auto"/>
        <w:rPr>
          <w:rFonts w:ascii="Times New Roman" w:eastAsia="Times New Roman" w:hAnsi="Times New Roman" w:cs="Times New Roman"/>
          <w:b/>
          <w:color w:val="000000"/>
          <w:sz w:val="24"/>
          <w:szCs w:val="24"/>
          <w:lang w:val="ru-RU"/>
        </w:rPr>
      </w:pPr>
    </w:p>
    <w:p w14:paraId="1772AD23" w14:textId="77777777" w:rsidR="00E950DE" w:rsidRDefault="00E950DE">
      <w:pPr>
        <w:spacing w:after="0" w:line="240" w:lineRule="auto"/>
        <w:rPr>
          <w:rFonts w:ascii="Times New Roman" w:eastAsia="Times New Roman" w:hAnsi="Times New Roman" w:cs="Times New Roman"/>
          <w:b/>
          <w:color w:val="000000"/>
          <w:sz w:val="24"/>
          <w:szCs w:val="24"/>
        </w:rPr>
      </w:pPr>
    </w:p>
    <w:p w14:paraId="2568D8FB" w14:textId="3DCA715D" w:rsidR="00E950DE" w:rsidRDefault="00E950DE">
      <w:pPr>
        <w:spacing w:after="0" w:line="240" w:lineRule="auto"/>
        <w:rPr>
          <w:rFonts w:ascii="Times New Roman" w:eastAsia="Times New Roman" w:hAnsi="Times New Roman" w:cs="Times New Roman"/>
          <w:b/>
          <w:color w:val="000000"/>
          <w:sz w:val="24"/>
          <w:szCs w:val="24"/>
        </w:rPr>
      </w:pPr>
    </w:p>
    <w:p w14:paraId="1A6BD7E7" w14:textId="77777777" w:rsidR="00EB1BBE" w:rsidRDefault="00EB1BBE">
      <w:pPr>
        <w:spacing w:after="0" w:line="240" w:lineRule="auto"/>
        <w:rPr>
          <w:rFonts w:ascii="Times New Roman" w:eastAsia="Times New Roman" w:hAnsi="Times New Roman" w:cs="Times New Roman"/>
          <w:b/>
          <w:color w:val="000000"/>
          <w:sz w:val="24"/>
          <w:szCs w:val="24"/>
        </w:rPr>
      </w:pPr>
    </w:p>
    <w:p w14:paraId="4258D0AD" w14:textId="77777777" w:rsidR="00E950DE" w:rsidRDefault="00E950DE">
      <w:pPr>
        <w:spacing w:after="0" w:line="240" w:lineRule="auto"/>
        <w:rPr>
          <w:rFonts w:ascii="Times New Roman" w:eastAsia="Times New Roman" w:hAnsi="Times New Roman" w:cs="Times New Roman"/>
          <w:b/>
          <w:color w:val="000000"/>
          <w:sz w:val="24"/>
          <w:szCs w:val="24"/>
        </w:rPr>
      </w:pPr>
    </w:p>
    <w:p w14:paraId="644A5F3A" w14:textId="77777777" w:rsidR="00E950DE" w:rsidRDefault="007B576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43420DF" w14:textId="77777777" w:rsidR="00E950DE" w:rsidRDefault="007B57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2EDDB499" w14:textId="7FD8DB75" w:rsidR="00E950DE" w:rsidRDefault="007B576A">
      <w:pPr>
        <w:spacing w:before="240" w:after="0" w:line="240" w:lineRule="auto"/>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00B545A7">
        <w:rPr>
          <w:rFonts w:ascii="Times New Roman" w:eastAsia="Times New Roman" w:hAnsi="Times New Roman" w:cs="Times New Roman"/>
          <w:b/>
          <w:color w:val="4A86E8"/>
          <w:sz w:val="24"/>
          <w:szCs w:val="24"/>
        </w:rPr>
        <w:t>(з особливостями)</w:t>
      </w:r>
    </w:p>
    <w:p w14:paraId="3D6806D9" w14:textId="77777777" w:rsidR="00EB1BBE" w:rsidRDefault="00EB1BBE">
      <w:pPr>
        <w:spacing w:before="240" w:after="0" w:line="240" w:lineRule="auto"/>
        <w:jc w:val="center"/>
        <w:rPr>
          <w:rFonts w:ascii="Times New Roman" w:eastAsia="Times New Roman" w:hAnsi="Times New Roman" w:cs="Times New Roman"/>
          <w:b/>
          <w:color w:val="000000"/>
          <w:sz w:val="24"/>
          <w:szCs w:val="24"/>
        </w:rPr>
      </w:pPr>
    </w:p>
    <w:p w14:paraId="64DD2BB6" w14:textId="605DF221" w:rsidR="00565702" w:rsidRPr="00B117EC" w:rsidRDefault="00EB1BBE" w:rsidP="00565702">
      <w:pPr>
        <w:jc w:val="center"/>
        <w:rPr>
          <w:rFonts w:ascii="Times New Roman" w:hAnsi="Times New Roman" w:cs="Times New Roman"/>
          <w:b/>
          <w:color w:val="000000"/>
          <w:sz w:val="28"/>
          <w:szCs w:val="28"/>
          <w:lang w:eastAsia="uk-UA"/>
        </w:rPr>
      </w:pPr>
      <w:r w:rsidRPr="00A562C7">
        <w:rPr>
          <w:rFonts w:ascii="Times New Roman" w:hAnsi="Times New Roman" w:cs="Times New Roman"/>
          <w:b/>
          <w:color w:val="000000"/>
          <w:sz w:val="28"/>
          <w:szCs w:val="28"/>
        </w:rPr>
        <w:t xml:space="preserve">ДК 021:2015:  </w:t>
      </w:r>
      <w:r w:rsidR="00A562C7" w:rsidRPr="00B117EC">
        <w:rPr>
          <w:rFonts w:ascii="Times New Roman" w:hAnsi="Times New Roman" w:cs="Times New Roman"/>
          <w:b/>
          <w:color w:val="000000"/>
          <w:sz w:val="28"/>
          <w:szCs w:val="28"/>
          <w:lang w:eastAsia="uk-UA"/>
        </w:rPr>
        <w:t>24110000-8: Промислові гази</w:t>
      </w:r>
    </w:p>
    <w:p w14:paraId="798FBFE6" w14:textId="7DC303E5" w:rsidR="00A562C7" w:rsidRPr="00B117EC" w:rsidRDefault="00A562C7" w:rsidP="00565702">
      <w:pPr>
        <w:jc w:val="center"/>
        <w:rPr>
          <w:rFonts w:ascii="Times New Roman" w:hAnsi="Times New Roman" w:cs="Times New Roman"/>
          <w:b/>
          <w:sz w:val="28"/>
          <w:szCs w:val="28"/>
        </w:rPr>
      </w:pPr>
      <w:r w:rsidRPr="00B117EC">
        <w:rPr>
          <w:rFonts w:ascii="Times New Roman" w:hAnsi="Times New Roman" w:cs="Times New Roman"/>
          <w:b/>
          <w:color w:val="000000"/>
          <w:sz w:val="28"/>
          <w:szCs w:val="28"/>
          <w:lang w:eastAsia="uk-UA"/>
        </w:rPr>
        <w:t>(</w:t>
      </w:r>
      <w:r w:rsidRPr="00B117EC">
        <w:rPr>
          <w:rFonts w:ascii="Times New Roman" w:hAnsi="Times New Roman" w:cs="Times New Roman"/>
          <w:b/>
          <w:sz w:val="28"/>
          <w:szCs w:val="28"/>
          <w:lang w:eastAsia="en-US"/>
        </w:rPr>
        <w:t xml:space="preserve">Кисень  </w:t>
      </w:r>
      <w:r w:rsidR="00924902">
        <w:rPr>
          <w:rFonts w:ascii="Times New Roman" w:hAnsi="Times New Roman" w:cs="Times New Roman"/>
          <w:b/>
          <w:sz w:val="28"/>
          <w:szCs w:val="28"/>
          <w:lang w:eastAsia="en-US"/>
        </w:rPr>
        <w:t xml:space="preserve">рідкий медичний </w:t>
      </w:r>
      <w:r w:rsidRPr="00B117EC">
        <w:rPr>
          <w:rFonts w:ascii="Times New Roman" w:hAnsi="Times New Roman" w:cs="Times New Roman"/>
          <w:b/>
          <w:color w:val="000000"/>
          <w:sz w:val="28"/>
          <w:szCs w:val="28"/>
          <w:lang w:eastAsia="uk-UA"/>
        </w:rPr>
        <w:t>)</w:t>
      </w:r>
    </w:p>
    <w:p w14:paraId="79C49B13" w14:textId="13E2E493" w:rsidR="00E950DE" w:rsidRDefault="007B576A" w:rsidP="0056570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67E1E38" w14:textId="77777777" w:rsidR="00E950DE" w:rsidRDefault="007B576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F59F6A1" w14:textId="77777777" w:rsidR="00E950DE" w:rsidRDefault="007B576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9573F61" w14:textId="77777777" w:rsidR="00E950DE" w:rsidRDefault="007B576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3272B42" w14:textId="77777777" w:rsidR="00E950DE" w:rsidRDefault="00E950DE">
      <w:pPr>
        <w:spacing w:before="240" w:after="0" w:line="240" w:lineRule="auto"/>
        <w:rPr>
          <w:rFonts w:ascii="Times New Roman" w:eastAsia="Times New Roman" w:hAnsi="Times New Roman" w:cs="Times New Roman"/>
          <w:color w:val="000000"/>
          <w:sz w:val="24"/>
          <w:szCs w:val="24"/>
        </w:rPr>
      </w:pPr>
    </w:p>
    <w:p w14:paraId="60B32D3C" w14:textId="77777777" w:rsidR="00E950DE" w:rsidRDefault="00E950DE">
      <w:pPr>
        <w:spacing w:before="240" w:after="0" w:line="240" w:lineRule="auto"/>
        <w:rPr>
          <w:rFonts w:ascii="Times New Roman" w:eastAsia="Times New Roman" w:hAnsi="Times New Roman" w:cs="Times New Roman"/>
          <w:sz w:val="24"/>
          <w:szCs w:val="24"/>
        </w:rPr>
      </w:pPr>
    </w:p>
    <w:p w14:paraId="54DB41B8" w14:textId="77777777" w:rsidR="00E950DE" w:rsidRDefault="007B576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A751166" w14:textId="77777777" w:rsidR="00E950DE" w:rsidRDefault="007B576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82962EC" w14:textId="77777777" w:rsidR="00E950DE" w:rsidRDefault="00E950DE">
      <w:pPr>
        <w:spacing w:before="240" w:after="0" w:line="240" w:lineRule="auto"/>
        <w:rPr>
          <w:rFonts w:ascii="Times New Roman" w:eastAsia="Times New Roman" w:hAnsi="Times New Roman" w:cs="Times New Roman"/>
          <w:color w:val="000000"/>
          <w:sz w:val="24"/>
          <w:szCs w:val="24"/>
        </w:rPr>
      </w:pPr>
    </w:p>
    <w:p w14:paraId="66C4F516" w14:textId="77777777" w:rsidR="00E950DE" w:rsidRDefault="00E950DE">
      <w:pPr>
        <w:spacing w:before="240" w:after="0" w:line="240" w:lineRule="auto"/>
        <w:rPr>
          <w:rFonts w:ascii="Times New Roman" w:eastAsia="Times New Roman" w:hAnsi="Times New Roman" w:cs="Times New Roman"/>
          <w:color w:val="000000"/>
          <w:sz w:val="24"/>
          <w:szCs w:val="24"/>
        </w:rPr>
      </w:pPr>
    </w:p>
    <w:p w14:paraId="2CFB48DA" w14:textId="709F46CA" w:rsidR="00E950DE" w:rsidRDefault="00E950DE">
      <w:pPr>
        <w:spacing w:before="240" w:after="0" w:line="240" w:lineRule="auto"/>
        <w:rPr>
          <w:rFonts w:ascii="Times New Roman" w:eastAsia="Times New Roman" w:hAnsi="Times New Roman" w:cs="Times New Roman"/>
          <w:color w:val="000000"/>
          <w:sz w:val="24"/>
          <w:szCs w:val="24"/>
        </w:rPr>
      </w:pPr>
    </w:p>
    <w:p w14:paraId="40CB06BB" w14:textId="77777777" w:rsidR="00565702" w:rsidRDefault="00565702">
      <w:pPr>
        <w:spacing w:before="240" w:after="0" w:line="240" w:lineRule="auto"/>
        <w:rPr>
          <w:rFonts w:ascii="Times New Roman" w:eastAsia="Times New Roman" w:hAnsi="Times New Roman" w:cs="Times New Roman"/>
          <w:sz w:val="24"/>
          <w:szCs w:val="24"/>
        </w:rPr>
      </w:pPr>
    </w:p>
    <w:p w14:paraId="06E66DE5" w14:textId="6E5BC986" w:rsidR="00565702" w:rsidRPr="005F7862" w:rsidRDefault="00565702" w:rsidP="00565702">
      <w:pPr>
        <w:jc w:val="center"/>
        <w:rPr>
          <w:rFonts w:ascii="Times New Roman" w:hAnsi="Times New Roman" w:cs="Times New Roman"/>
          <w:b/>
          <w:bCs/>
          <w:sz w:val="28"/>
          <w:szCs w:val="28"/>
        </w:rPr>
      </w:pPr>
      <w:bookmarkStart w:id="1" w:name="_heading=h.1fob9te" w:colFirst="0" w:colLast="0"/>
      <w:bookmarkEnd w:id="1"/>
      <w:r w:rsidRPr="005F7862">
        <w:rPr>
          <w:rFonts w:ascii="Times New Roman" w:hAnsi="Times New Roman" w:cs="Times New Roman"/>
          <w:b/>
          <w:bCs/>
          <w:sz w:val="28"/>
          <w:szCs w:val="28"/>
        </w:rPr>
        <w:t xml:space="preserve">м. </w:t>
      </w:r>
      <w:r w:rsidR="00051069">
        <w:rPr>
          <w:rFonts w:ascii="Times New Roman" w:hAnsi="Times New Roman" w:cs="Times New Roman"/>
          <w:b/>
          <w:bCs/>
          <w:sz w:val="28"/>
          <w:szCs w:val="28"/>
        </w:rPr>
        <w:t>Одеса</w:t>
      </w:r>
      <w:r w:rsidRPr="005F7862">
        <w:rPr>
          <w:rFonts w:ascii="Times New Roman" w:hAnsi="Times New Roman" w:cs="Times New Roman"/>
          <w:b/>
          <w:bCs/>
          <w:sz w:val="28"/>
          <w:szCs w:val="28"/>
        </w:rPr>
        <w:t>-202</w:t>
      </w:r>
      <w:r w:rsidR="00800708">
        <w:rPr>
          <w:rFonts w:ascii="Times New Roman" w:hAnsi="Times New Roman" w:cs="Times New Roman"/>
          <w:b/>
          <w:bCs/>
          <w:sz w:val="28"/>
          <w:szCs w:val="28"/>
        </w:rPr>
        <w:t>3</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950DE" w14:paraId="208E7099" w14:textId="77777777">
        <w:trPr>
          <w:trHeight w:val="416"/>
          <w:jc w:val="center"/>
        </w:trPr>
        <w:tc>
          <w:tcPr>
            <w:tcW w:w="705" w:type="dxa"/>
            <w:vAlign w:val="center"/>
          </w:tcPr>
          <w:p w14:paraId="4F5CA92B" w14:textId="77777777" w:rsidR="00E950DE" w:rsidRDefault="007B57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0D2C2F8" w14:textId="77777777" w:rsidR="00E950DE" w:rsidRDefault="007B57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950DE" w14:paraId="0ADE8824" w14:textId="77777777">
        <w:trPr>
          <w:trHeight w:val="411"/>
          <w:jc w:val="center"/>
        </w:trPr>
        <w:tc>
          <w:tcPr>
            <w:tcW w:w="705" w:type="dxa"/>
            <w:vAlign w:val="center"/>
          </w:tcPr>
          <w:p w14:paraId="13826285" w14:textId="77777777" w:rsidR="00E950DE" w:rsidRDefault="007B57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C0A3FFE" w14:textId="77777777" w:rsidR="00E950DE" w:rsidRDefault="007B57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045A52E" w14:textId="77777777" w:rsidR="00E950DE" w:rsidRDefault="007B57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950DE" w14:paraId="09C847B4" w14:textId="77777777">
        <w:trPr>
          <w:trHeight w:val="1119"/>
          <w:jc w:val="center"/>
        </w:trPr>
        <w:tc>
          <w:tcPr>
            <w:tcW w:w="705" w:type="dxa"/>
          </w:tcPr>
          <w:p w14:paraId="161989ED" w14:textId="77777777" w:rsidR="00E950DE" w:rsidRDefault="007B57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CCCF777" w14:textId="77777777" w:rsidR="00E950DE" w:rsidRDefault="007B576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E3E91E6" w14:textId="5C985E22" w:rsidR="00E950DE" w:rsidRDefault="007B576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B545A7">
              <w:rPr>
                <w:rFonts w:ascii="Times New Roman" w:eastAsia="Times New Roman" w:hAnsi="Times New Roman" w:cs="Times New Roman"/>
                <w:color w:val="000000"/>
                <w:sz w:val="24"/>
                <w:szCs w:val="24"/>
              </w:rPr>
              <w:t xml:space="preserve">України </w:t>
            </w:r>
            <w:r w:rsidR="00B545A7" w:rsidRPr="00B545A7">
              <w:rPr>
                <w:rFonts w:ascii="Times New Roman" w:eastAsia="Times New Roman" w:hAnsi="Times New Roman" w:cs="Times New Roman"/>
                <w:color w:val="000000"/>
                <w:sz w:val="24"/>
                <w:szCs w:val="24"/>
              </w:rPr>
              <w:t xml:space="preserve">«Про публічні закупівлі» (далі </w:t>
            </w:r>
            <w:r w:rsidR="00B545A7" w:rsidRPr="00B545A7">
              <w:rPr>
                <w:rFonts w:ascii="Times New Roman" w:eastAsia="Times New Roman" w:hAnsi="Times New Roman" w:cs="Times New Roman"/>
                <w:sz w:val="24"/>
                <w:szCs w:val="24"/>
              </w:rPr>
              <w:t>—</w:t>
            </w:r>
            <w:r w:rsidR="00B545A7" w:rsidRPr="00B545A7">
              <w:rPr>
                <w:rFonts w:ascii="Times New Roman" w:eastAsia="Times New Roman" w:hAnsi="Times New Roman" w:cs="Times New Roman"/>
                <w:color w:val="000000"/>
                <w:sz w:val="24"/>
                <w:szCs w:val="24"/>
              </w:rPr>
              <w:t xml:space="preserve"> Закон)</w:t>
            </w:r>
            <w:r w:rsidR="00B545A7" w:rsidRPr="00B545A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16FD197" w14:textId="77777777" w:rsidR="00E950DE" w:rsidRDefault="007B576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950DE" w14:paraId="2FA25A75" w14:textId="77777777">
        <w:trPr>
          <w:trHeight w:val="615"/>
          <w:jc w:val="center"/>
        </w:trPr>
        <w:tc>
          <w:tcPr>
            <w:tcW w:w="705" w:type="dxa"/>
          </w:tcPr>
          <w:p w14:paraId="6373808E" w14:textId="77777777" w:rsidR="00E950DE" w:rsidRDefault="007B57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117C251" w14:textId="77777777" w:rsidR="00E950DE" w:rsidRDefault="007B576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7868B7E" w14:textId="77777777" w:rsidR="00E950DE" w:rsidRDefault="007B576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950DE" w14:paraId="2480F6B4" w14:textId="77777777">
        <w:trPr>
          <w:trHeight w:val="285"/>
          <w:jc w:val="center"/>
        </w:trPr>
        <w:tc>
          <w:tcPr>
            <w:tcW w:w="705" w:type="dxa"/>
          </w:tcPr>
          <w:p w14:paraId="027513BF" w14:textId="77777777" w:rsidR="00E950DE" w:rsidRDefault="007B57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08346AC" w14:textId="77777777" w:rsidR="00E950DE" w:rsidRDefault="007B576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73B2ED9" w14:textId="5ED2D962" w:rsidR="00E950DE" w:rsidRDefault="0075602C">
            <w:pPr>
              <w:jc w:val="both"/>
              <w:rPr>
                <w:rFonts w:ascii="Times New Roman" w:eastAsia="Times New Roman" w:hAnsi="Times New Roman" w:cs="Times New Roman"/>
                <w:i/>
                <w:sz w:val="24"/>
                <w:szCs w:val="24"/>
              </w:rPr>
            </w:pPr>
            <w:r w:rsidRPr="005F7862">
              <w:rPr>
                <w:rFonts w:ascii="Times New Roman" w:hAnsi="Times New Roman" w:cs="Times New Roman"/>
                <w:sz w:val="24"/>
                <w:szCs w:val="24"/>
              </w:rPr>
              <w:t>Комунальне некомерційне підприємство «</w:t>
            </w:r>
            <w:r w:rsidR="00051069">
              <w:rPr>
                <w:rFonts w:ascii="Times New Roman" w:hAnsi="Times New Roman" w:cs="Times New Roman"/>
                <w:sz w:val="24"/>
                <w:szCs w:val="24"/>
              </w:rPr>
              <w:t>М</w:t>
            </w:r>
            <w:r w:rsidRPr="005F7862">
              <w:rPr>
                <w:rFonts w:ascii="Times New Roman" w:hAnsi="Times New Roman" w:cs="Times New Roman"/>
                <w:sz w:val="24"/>
                <w:szCs w:val="24"/>
              </w:rPr>
              <w:t xml:space="preserve">іська дитяча лікарня № 2» </w:t>
            </w:r>
            <w:r w:rsidR="00051069">
              <w:rPr>
                <w:rFonts w:ascii="Times New Roman" w:hAnsi="Times New Roman" w:cs="Times New Roman"/>
                <w:sz w:val="24"/>
                <w:szCs w:val="24"/>
              </w:rPr>
              <w:t xml:space="preserve">Одеської </w:t>
            </w:r>
            <w:r w:rsidRPr="005F7862">
              <w:rPr>
                <w:rFonts w:ascii="Times New Roman" w:hAnsi="Times New Roman" w:cs="Times New Roman"/>
                <w:sz w:val="24"/>
                <w:szCs w:val="24"/>
              </w:rPr>
              <w:t xml:space="preserve">міської ради  </w:t>
            </w:r>
            <w:r w:rsidRPr="005F7862">
              <w:rPr>
                <w:rFonts w:ascii="Times New Roman" w:hAnsi="Times New Roman" w:cs="Times New Roman"/>
                <w:bCs/>
                <w:sz w:val="24"/>
                <w:szCs w:val="24"/>
                <w:lang w:eastAsia="hi-IN" w:bidi="hi-IN"/>
              </w:rPr>
              <w:t xml:space="preserve">Код ЄДРПОУ: </w:t>
            </w:r>
            <w:r w:rsidR="00051069">
              <w:rPr>
                <w:rFonts w:ascii="Times New Roman" w:hAnsi="Times New Roman" w:cs="Times New Roman"/>
                <w:bCs/>
                <w:sz w:val="24"/>
                <w:szCs w:val="24"/>
                <w:lang w:eastAsia="hi-IN" w:bidi="hi-IN"/>
              </w:rPr>
              <w:t>32190584</w:t>
            </w:r>
          </w:p>
        </w:tc>
      </w:tr>
      <w:tr w:rsidR="00E950DE" w14:paraId="0D36F687" w14:textId="77777777">
        <w:trPr>
          <w:trHeight w:val="510"/>
          <w:jc w:val="center"/>
        </w:trPr>
        <w:tc>
          <w:tcPr>
            <w:tcW w:w="705" w:type="dxa"/>
          </w:tcPr>
          <w:p w14:paraId="02850FE4" w14:textId="77777777" w:rsidR="00E950DE" w:rsidRDefault="007B57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5BF4FA8" w14:textId="77777777" w:rsidR="00E950DE" w:rsidRDefault="007B576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575FB1DB" w14:textId="609DE0FD" w:rsidR="00E950DE" w:rsidRDefault="00171AAA">
            <w:pPr>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вул. Дача Ковалевського буд. 81 </w:t>
            </w:r>
            <w:r w:rsidR="0075602C" w:rsidRPr="005F7862">
              <w:rPr>
                <w:rFonts w:ascii="Times New Roman" w:hAnsi="Times New Roman" w:cs="Times New Roman"/>
                <w:bCs/>
                <w:sz w:val="24"/>
                <w:szCs w:val="24"/>
              </w:rPr>
              <w:t xml:space="preserve">, Україна, м. </w:t>
            </w:r>
            <w:r>
              <w:rPr>
                <w:rFonts w:ascii="Times New Roman" w:hAnsi="Times New Roman" w:cs="Times New Roman"/>
                <w:bCs/>
                <w:sz w:val="24"/>
                <w:szCs w:val="24"/>
              </w:rPr>
              <w:t>Одеса</w:t>
            </w:r>
            <w:r w:rsidR="0075602C" w:rsidRPr="005F7862">
              <w:rPr>
                <w:rFonts w:ascii="Times New Roman" w:hAnsi="Times New Roman" w:cs="Times New Roman"/>
                <w:bCs/>
                <w:sz w:val="24"/>
                <w:szCs w:val="24"/>
              </w:rPr>
              <w:t xml:space="preserve">, </w:t>
            </w:r>
            <w:r>
              <w:rPr>
                <w:rFonts w:ascii="Times New Roman" w:hAnsi="Times New Roman" w:cs="Times New Roman"/>
                <w:bCs/>
                <w:sz w:val="24"/>
                <w:szCs w:val="24"/>
              </w:rPr>
              <w:t>65038</w:t>
            </w:r>
          </w:p>
        </w:tc>
      </w:tr>
      <w:tr w:rsidR="00E950DE" w14:paraId="1A9224B3" w14:textId="77777777">
        <w:trPr>
          <w:trHeight w:val="1119"/>
          <w:jc w:val="center"/>
        </w:trPr>
        <w:tc>
          <w:tcPr>
            <w:tcW w:w="705" w:type="dxa"/>
          </w:tcPr>
          <w:p w14:paraId="109C55F7" w14:textId="77777777" w:rsidR="00E950DE" w:rsidRDefault="007B57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89A8BB1" w14:textId="77777777" w:rsidR="00E950DE" w:rsidRDefault="007B576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FFB6658" w14:textId="60840160" w:rsidR="00E950DE" w:rsidRDefault="008B775E">
            <w:pPr>
              <w:jc w:val="both"/>
              <w:rPr>
                <w:rFonts w:ascii="Times New Roman" w:eastAsia="Times New Roman" w:hAnsi="Times New Roman" w:cs="Times New Roman"/>
                <w:sz w:val="24"/>
                <w:szCs w:val="24"/>
              </w:rPr>
            </w:pPr>
            <w:r w:rsidRPr="00171AAA">
              <w:rPr>
                <w:rFonts w:ascii="Times New Roman" w:hAnsi="Times New Roman" w:cs="Times New Roman"/>
                <w:bCs/>
                <w:sz w:val="24"/>
                <w:szCs w:val="24"/>
              </w:rPr>
              <w:t>Уповноважена особа</w:t>
            </w:r>
            <w:r w:rsidR="00171AAA" w:rsidRPr="00171AAA">
              <w:rPr>
                <w:rFonts w:ascii="Times New Roman" w:hAnsi="Times New Roman" w:cs="Times New Roman"/>
                <w:bCs/>
                <w:sz w:val="24"/>
                <w:szCs w:val="24"/>
              </w:rPr>
              <w:t xml:space="preserve"> Скуфаті Анастасія Геннадіївна </w:t>
            </w:r>
            <w:r w:rsidRPr="00171AAA">
              <w:rPr>
                <w:rFonts w:ascii="Times New Roman" w:hAnsi="Times New Roman" w:cs="Times New Roman"/>
                <w:bCs/>
                <w:sz w:val="24"/>
                <w:szCs w:val="24"/>
              </w:rPr>
              <w:t xml:space="preserve">– </w:t>
            </w:r>
            <w:r w:rsidR="00171AAA">
              <w:rPr>
                <w:rFonts w:ascii="Times New Roman" w:hAnsi="Times New Roman" w:cs="Times New Roman"/>
                <w:bCs/>
                <w:sz w:val="24"/>
                <w:szCs w:val="24"/>
              </w:rPr>
              <w:t>заступник директора з ЕП -(093)5367450</w:t>
            </w:r>
          </w:p>
        </w:tc>
      </w:tr>
      <w:tr w:rsidR="00E950DE" w14:paraId="59F0CB2E" w14:textId="77777777">
        <w:trPr>
          <w:trHeight w:val="15"/>
          <w:jc w:val="center"/>
        </w:trPr>
        <w:tc>
          <w:tcPr>
            <w:tcW w:w="705" w:type="dxa"/>
          </w:tcPr>
          <w:p w14:paraId="73969BB3" w14:textId="77777777" w:rsidR="00E950DE" w:rsidRDefault="007B57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3E01677" w14:textId="77777777" w:rsidR="00E950DE" w:rsidRDefault="007B576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76CAB78E" w14:textId="77777777" w:rsidR="00E950DE" w:rsidRDefault="007B576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950DE" w14:paraId="042D2525" w14:textId="77777777">
        <w:trPr>
          <w:trHeight w:val="240"/>
          <w:jc w:val="center"/>
        </w:trPr>
        <w:tc>
          <w:tcPr>
            <w:tcW w:w="705" w:type="dxa"/>
          </w:tcPr>
          <w:p w14:paraId="05AF82A6" w14:textId="77777777" w:rsidR="00E950DE" w:rsidRDefault="007B57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933D31A" w14:textId="77777777" w:rsidR="00E950DE" w:rsidRDefault="007B576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4365A26" w14:textId="77777777" w:rsidR="00E950DE" w:rsidRDefault="007B576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950DE" w14:paraId="44BDEBBE" w14:textId="77777777">
        <w:trPr>
          <w:jc w:val="center"/>
        </w:trPr>
        <w:tc>
          <w:tcPr>
            <w:tcW w:w="705" w:type="dxa"/>
          </w:tcPr>
          <w:p w14:paraId="52F6BEE7" w14:textId="77777777" w:rsidR="00E950DE" w:rsidRDefault="007B57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F06822D" w14:textId="77777777" w:rsidR="00E950DE" w:rsidRDefault="007B576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E7A522F" w14:textId="4558CB05" w:rsidR="00A562C7" w:rsidRPr="00A562C7" w:rsidRDefault="00891144" w:rsidP="00A562C7">
            <w:pPr>
              <w:pStyle w:val="1"/>
              <w:spacing w:before="0"/>
              <w:outlineLvl w:val="0"/>
              <w:rPr>
                <w:rFonts w:ascii="Times New Roman" w:hAnsi="Times New Roman" w:cs="Times New Roman"/>
                <w:sz w:val="24"/>
                <w:szCs w:val="24"/>
              </w:rPr>
            </w:pPr>
            <w:r w:rsidRPr="00A8689B">
              <w:rPr>
                <w:rFonts w:ascii="Times New Roman" w:hAnsi="Times New Roman" w:cs="Times New Roman"/>
                <w:b w:val="0"/>
                <w:bCs/>
                <w:iCs/>
                <w:sz w:val="24"/>
                <w:szCs w:val="24"/>
              </w:rPr>
              <w:t>ДК 021:2015</w:t>
            </w:r>
            <w:r w:rsidR="00D0528D" w:rsidRPr="00A8689B">
              <w:rPr>
                <w:rFonts w:ascii="Times New Roman" w:hAnsi="Times New Roman" w:cs="Times New Roman"/>
                <w:b w:val="0"/>
                <w:bCs/>
                <w:iCs/>
                <w:sz w:val="24"/>
                <w:szCs w:val="24"/>
              </w:rPr>
              <w:t xml:space="preserve">: </w:t>
            </w:r>
            <w:r w:rsidR="00B117EC" w:rsidRPr="00AE7827">
              <w:rPr>
                <w:rFonts w:ascii="Times New Roman" w:hAnsi="Times New Roman" w:cs="Times New Roman"/>
                <w:b w:val="0"/>
                <w:bCs/>
                <w:iCs/>
                <w:sz w:val="24"/>
                <w:szCs w:val="24"/>
                <w:lang w:val="ru-RU"/>
              </w:rPr>
              <w:t xml:space="preserve"> </w:t>
            </w:r>
            <w:r w:rsidR="00A562C7" w:rsidRPr="00A562C7">
              <w:rPr>
                <w:rFonts w:ascii="Times New Roman" w:hAnsi="Times New Roman" w:cs="Times New Roman"/>
                <w:b w:val="0"/>
                <w:bCs/>
                <w:sz w:val="24"/>
                <w:szCs w:val="24"/>
              </w:rPr>
              <w:t>24110000-8: Промислові гази</w:t>
            </w:r>
          </w:p>
          <w:p w14:paraId="55AF8CF8" w14:textId="77777777" w:rsidR="00A562C7" w:rsidRPr="00A562C7" w:rsidRDefault="00A562C7" w:rsidP="00A562C7">
            <w:pPr>
              <w:rPr>
                <w:rFonts w:ascii="Times New Roman" w:hAnsi="Times New Roman" w:cs="Times New Roman"/>
                <w:sz w:val="24"/>
                <w:szCs w:val="24"/>
              </w:rPr>
            </w:pPr>
            <w:r w:rsidRPr="00A562C7">
              <w:rPr>
                <w:rFonts w:ascii="Times New Roman" w:hAnsi="Times New Roman" w:cs="Times New Roman"/>
                <w:sz w:val="24"/>
                <w:szCs w:val="24"/>
              </w:rPr>
              <w:t>(Кисень рідкий медичний)</w:t>
            </w:r>
          </w:p>
          <w:p w14:paraId="17BCE585" w14:textId="37626AB5" w:rsidR="00A562C7" w:rsidRPr="00A562C7" w:rsidRDefault="00A562C7" w:rsidP="00A562C7"/>
        </w:tc>
      </w:tr>
      <w:tr w:rsidR="00E950DE" w14:paraId="7F168180" w14:textId="77777777">
        <w:trPr>
          <w:trHeight w:val="1119"/>
          <w:jc w:val="center"/>
        </w:trPr>
        <w:tc>
          <w:tcPr>
            <w:tcW w:w="705" w:type="dxa"/>
          </w:tcPr>
          <w:p w14:paraId="4509BC5A" w14:textId="77777777" w:rsidR="00E950DE" w:rsidRDefault="007B576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18BAADB" w14:textId="77777777" w:rsidR="00E950DE" w:rsidRDefault="007B576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DF4560E" w14:textId="77777777" w:rsidR="00EB1BBE" w:rsidRDefault="00EB1BBE" w:rsidP="00EB1B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5E436C8" w14:textId="0DEF3C98" w:rsidR="00E950DE" w:rsidRPr="001D5F6D" w:rsidRDefault="00E950DE" w:rsidP="00B545A7">
            <w:pPr>
              <w:widowControl w:val="0"/>
              <w:rPr>
                <w:rFonts w:ascii="Times New Roman" w:eastAsia="Times New Roman" w:hAnsi="Times New Roman" w:cs="Times New Roman"/>
                <w:i/>
                <w:color w:val="FF0000"/>
                <w:sz w:val="24"/>
                <w:szCs w:val="24"/>
                <w:highlight w:val="yellow"/>
              </w:rPr>
            </w:pPr>
          </w:p>
        </w:tc>
      </w:tr>
      <w:tr w:rsidR="00E950DE" w14:paraId="5A6144BC" w14:textId="77777777">
        <w:trPr>
          <w:trHeight w:val="1119"/>
          <w:jc w:val="center"/>
        </w:trPr>
        <w:tc>
          <w:tcPr>
            <w:tcW w:w="705" w:type="dxa"/>
          </w:tcPr>
          <w:p w14:paraId="1D730C74"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F2EA208" w14:textId="39D3053B" w:rsidR="00E950DE" w:rsidRDefault="007B576A">
            <w:pPr>
              <w:widowControl w:val="0"/>
              <w:rPr>
                <w:rFonts w:ascii="Times New Roman" w:eastAsia="Times New Roman" w:hAnsi="Times New Roman" w:cs="Times New Roman"/>
                <w:color w:val="000000"/>
                <w:sz w:val="24"/>
                <w:szCs w:val="24"/>
                <w:highlight w:val="yellow"/>
              </w:rPr>
            </w:pPr>
            <w:r w:rsidRPr="00E50DEF">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14:paraId="79206469" w14:textId="656FAA45" w:rsidR="00E950DE" w:rsidRDefault="00171AAA">
            <w:pPr>
              <w:widowControl w:val="0"/>
              <w:ind w:right="120"/>
              <w:jc w:val="both"/>
              <w:rPr>
                <w:rFonts w:ascii="Times New Roman" w:eastAsia="Times New Roman" w:hAnsi="Times New Roman" w:cs="Times New Roman"/>
                <w:sz w:val="24"/>
                <w:szCs w:val="24"/>
                <w:highlight w:val="magenta"/>
              </w:rPr>
            </w:pPr>
            <w:r>
              <w:rPr>
                <w:rFonts w:ascii="Times New Roman" w:hAnsi="Times New Roman" w:cs="Times New Roman"/>
                <w:bCs/>
                <w:sz w:val="24"/>
                <w:szCs w:val="24"/>
              </w:rPr>
              <w:t xml:space="preserve">вул. Дача Ковалевського буд. 81 </w:t>
            </w:r>
            <w:r w:rsidRPr="005F7862">
              <w:rPr>
                <w:rFonts w:ascii="Times New Roman" w:hAnsi="Times New Roman" w:cs="Times New Roman"/>
                <w:bCs/>
                <w:sz w:val="24"/>
                <w:szCs w:val="24"/>
              </w:rPr>
              <w:t xml:space="preserve">, Україна, м. </w:t>
            </w:r>
            <w:r>
              <w:rPr>
                <w:rFonts w:ascii="Times New Roman" w:hAnsi="Times New Roman" w:cs="Times New Roman"/>
                <w:bCs/>
                <w:sz w:val="24"/>
                <w:szCs w:val="24"/>
              </w:rPr>
              <w:t>Одеса</w:t>
            </w:r>
            <w:r w:rsidRPr="005F7862">
              <w:rPr>
                <w:rFonts w:ascii="Times New Roman" w:hAnsi="Times New Roman" w:cs="Times New Roman"/>
                <w:bCs/>
                <w:sz w:val="24"/>
                <w:szCs w:val="24"/>
              </w:rPr>
              <w:t xml:space="preserve">, </w:t>
            </w:r>
            <w:r>
              <w:rPr>
                <w:rFonts w:ascii="Times New Roman" w:hAnsi="Times New Roman" w:cs="Times New Roman"/>
                <w:bCs/>
                <w:sz w:val="24"/>
                <w:szCs w:val="24"/>
              </w:rPr>
              <w:t>65038</w:t>
            </w:r>
          </w:p>
          <w:p w14:paraId="6AB91B82" w14:textId="1F71DB98" w:rsidR="00E950DE" w:rsidRPr="00261207" w:rsidRDefault="00E50DEF">
            <w:pPr>
              <w:widowControl w:val="0"/>
              <w:ind w:right="120"/>
              <w:jc w:val="both"/>
              <w:rPr>
                <w:rFonts w:ascii="Times New Roman" w:eastAsia="Times New Roman" w:hAnsi="Times New Roman" w:cs="Times New Roman"/>
                <w:i/>
                <w:color w:val="4A86E8"/>
                <w:sz w:val="24"/>
                <w:szCs w:val="24"/>
                <w:highlight w:val="white"/>
                <w:lang w:val="ru-RU"/>
              </w:rPr>
            </w:pPr>
            <w:r w:rsidRPr="00156FB2">
              <w:rPr>
                <w:rFonts w:ascii="Times New Roman" w:hAnsi="Times New Roman"/>
                <w:bCs/>
                <w:sz w:val="24"/>
                <w:szCs w:val="24"/>
              </w:rPr>
              <w:t xml:space="preserve">Кількість та обсяг предмета закупівлі –  </w:t>
            </w:r>
            <w:r w:rsidR="009B1D8C">
              <w:rPr>
                <w:rFonts w:ascii="Times New Roman" w:hAnsi="Times New Roman"/>
                <w:bCs/>
                <w:sz w:val="24"/>
                <w:szCs w:val="24"/>
                <w:lang w:val="ru-RU"/>
              </w:rPr>
              <w:t>7 240</w:t>
            </w:r>
            <w:r w:rsidR="00261207" w:rsidRPr="00261207">
              <w:rPr>
                <w:rFonts w:ascii="Times New Roman" w:hAnsi="Times New Roman"/>
                <w:bCs/>
                <w:sz w:val="24"/>
                <w:szCs w:val="24"/>
                <w:lang w:val="ru-RU"/>
              </w:rPr>
              <w:t xml:space="preserve"> </w:t>
            </w:r>
            <w:r w:rsidR="00261207">
              <w:rPr>
                <w:rFonts w:ascii="Times New Roman" w:hAnsi="Times New Roman"/>
                <w:bCs/>
                <w:sz w:val="24"/>
                <w:szCs w:val="24"/>
                <w:lang w:val="ru-RU"/>
              </w:rPr>
              <w:t>кг</w:t>
            </w:r>
          </w:p>
        </w:tc>
      </w:tr>
      <w:tr w:rsidR="00E950DE" w14:paraId="6BB46475" w14:textId="77777777">
        <w:trPr>
          <w:trHeight w:val="645"/>
          <w:jc w:val="center"/>
        </w:trPr>
        <w:tc>
          <w:tcPr>
            <w:tcW w:w="705" w:type="dxa"/>
          </w:tcPr>
          <w:p w14:paraId="6096B976"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155C38E" w14:textId="77777777" w:rsidR="00E950DE" w:rsidRDefault="007B576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23BD057" w14:textId="4DF6EF29" w:rsidR="00E950DE" w:rsidRDefault="007B576A">
            <w:pPr>
              <w:widowControl w:val="0"/>
              <w:rPr>
                <w:rFonts w:ascii="Times New Roman" w:eastAsia="Times New Roman" w:hAnsi="Times New Roman" w:cs="Times New Roman"/>
                <w:sz w:val="24"/>
                <w:szCs w:val="24"/>
              </w:rPr>
            </w:pPr>
            <w:r w:rsidRPr="0075602C">
              <w:rPr>
                <w:rFonts w:ascii="Times New Roman" w:eastAsia="Times New Roman" w:hAnsi="Times New Roman" w:cs="Times New Roman"/>
                <w:color w:val="000000"/>
                <w:sz w:val="24"/>
                <w:szCs w:val="24"/>
              </w:rPr>
              <w:t>до  31 грудня  20</w:t>
            </w:r>
            <w:r w:rsidR="0075602C" w:rsidRPr="0075602C">
              <w:rPr>
                <w:rFonts w:ascii="Times New Roman" w:eastAsia="Times New Roman" w:hAnsi="Times New Roman" w:cs="Times New Roman"/>
                <w:color w:val="000000"/>
                <w:sz w:val="24"/>
                <w:szCs w:val="24"/>
                <w:lang w:val="en-US"/>
              </w:rPr>
              <w:t>2</w:t>
            </w:r>
            <w:r w:rsidR="00891144">
              <w:rPr>
                <w:rFonts w:ascii="Times New Roman" w:eastAsia="Times New Roman" w:hAnsi="Times New Roman" w:cs="Times New Roman"/>
                <w:color w:val="000000"/>
                <w:sz w:val="24"/>
                <w:szCs w:val="24"/>
                <w:lang w:val="ru-RU"/>
              </w:rPr>
              <w:t>3</w:t>
            </w:r>
            <w:r w:rsidR="0075602C" w:rsidRPr="0075602C">
              <w:rPr>
                <w:rFonts w:ascii="Times New Roman" w:eastAsia="Times New Roman" w:hAnsi="Times New Roman" w:cs="Times New Roman"/>
                <w:color w:val="000000"/>
                <w:sz w:val="24"/>
                <w:szCs w:val="24"/>
                <w:lang w:val="en-US"/>
              </w:rPr>
              <w:t xml:space="preserve"> </w:t>
            </w:r>
            <w:r w:rsidRPr="0075602C">
              <w:rPr>
                <w:rFonts w:ascii="Times New Roman" w:eastAsia="Times New Roman" w:hAnsi="Times New Roman" w:cs="Times New Roman"/>
                <w:color w:val="000000"/>
                <w:sz w:val="24"/>
                <w:szCs w:val="24"/>
              </w:rPr>
              <w:t>року включно</w:t>
            </w:r>
          </w:p>
        </w:tc>
      </w:tr>
      <w:tr w:rsidR="00E950DE" w14:paraId="2F3E15C1" w14:textId="77777777">
        <w:trPr>
          <w:trHeight w:val="841"/>
          <w:jc w:val="center"/>
        </w:trPr>
        <w:tc>
          <w:tcPr>
            <w:tcW w:w="705" w:type="dxa"/>
          </w:tcPr>
          <w:p w14:paraId="027EC7F5"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4C9A166" w14:textId="77777777" w:rsidR="00E950DE" w:rsidRDefault="007B57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5641A404" w14:textId="77777777" w:rsidR="00E950DE" w:rsidRDefault="007B576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950DE" w14:paraId="3D0F8DE3" w14:textId="77777777">
        <w:trPr>
          <w:trHeight w:val="1119"/>
          <w:jc w:val="center"/>
        </w:trPr>
        <w:tc>
          <w:tcPr>
            <w:tcW w:w="705" w:type="dxa"/>
          </w:tcPr>
          <w:p w14:paraId="7BD560F4"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3F57AA9" w14:textId="77777777" w:rsidR="00E950DE" w:rsidRDefault="007B57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B6F6F59" w14:textId="77777777" w:rsidR="00E950DE" w:rsidRDefault="007B576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950DE" w14:paraId="5D5193D6" w14:textId="77777777">
        <w:trPr>
          <w:trHeight w:val="1119"/>
          <w:jc w:val="center"/>
        </w:trPr>
        <w:tc>
          <w:tcPr>
            <w:tcW w:w="705" w:type="dxa"/>
          </w:tcPr>
          <w:p w14:paraId="18C30E2A"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E032CCA" w14:textId="77777777" w:rsidR="00E950DE" w:rsidRDefault="007B57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AD9F875" w14:textId="77777777" w:rsidR="00E950DE" w:rsidRDefault="007B57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71D6764" w14:textId="77777777" w:rsidR="00E950DE" w:rsidRDefault="007B57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E14145D" w14:textId="77777777" w:rsidR="00E950DE" w:rsidRDefault="007B57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5DEDA2" w14:textId="77777777" w:rsidR="00E950DE" w:rsidRDefault="007B57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5721C05" w14:textId="77777777" w:rsidR="00E950DE" w:rsidRDefault="007B576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5A9C02F" w14:textId="77777777" w:rsidR="00E950DE" w:rsidRDefault="007B57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C3EB926" w14:textId="77777777" w:rsidR="00E950DE" w:rsidRDefault="007B57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50DE" w14:paraId="51DE44CF" w14:textId="77777777">
        <w:trPr>
          <w:trHeight w:val="501"/>
          <w:jc w:val="center"/>
        </w:trPr>
        <w:tc>
          <w:tcPr>
            <w:tcW w:w="9960" w:type="dxa"/>
            <w:gridSpan w:val="3"/>
            <w:vAlign w:val="center"/>
          </w:tcPr>
          <w:p w14:paraId="1DA158F4"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950DE" w14:paraId="3E7F0046" w14:textId="77777777">
        <w:trPr>
          <w:trHeight w:val="1975"/>
          <w:jc w:val="center"/>
        </w:trPr>
        <w:tc>
          <w:tcPr>
            <w:tcW w:w="705" w:type="dxa"/>
          </w:tcPr>
          <w:p w14:paraId="57028D91"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17FDE1C0" w14:textId="77777777" w:rsidR="00E950DE" w:rsidRDefault="007B576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1CA2FB6" w14:textId="77777777" w:rsidR="00E950DE" w:rsidRDefault="007B57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4950BFE" w14:textId="77777777" w:rsidR="00E950DE" w:rsidRDefault="007B57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24F9F5EE" w14:textId="77777777" w:rsidR="00E950DE" w:rsidRDefault="007B57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45C7019" w14:textId="77777777" w:rsidR="00E950DE" w:rsidRDefault="007B57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45313F" w14:textId="77777777" w:rsidR="00E950DE" w:rsidRDefault="007B57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E950DE" w14:paraId="63D5B67B" w14:textId="77777777">
        <w:trPr>
          <w:trHeight w:val="1119"/>
          <w:jc w:val="center"/>
        </w:trPr>
        <w:tc>
          <w:tcPr>
            <w:tcW w:w="705" w:type="dxa"/>
          </w:tcPr>
          <w:p w14:paraId="293A54B9"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DD10823" w14:textId="77777777" w:rsidR="00E950DE" w:rsidRDefault="007B57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731F2C5" w14:textId="77777777" w:rsidR="00E950DE" w:rsidRDefault="007B57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23B310D" w14:textId="77777777" w:rsidR="00E950DE" w:rsidRDefault="007B57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950DE" w14:paraId="1387F89B" w14:textId="77777777">
        <w:trPr>
          <w:trHeight w:val="480"/>
          <w:jc w:val="center"/>
        </w:trPr>
        <w:tc>
          <w:tcPr>
            <w:tcW w:w="9960" w:type="dxa"/>
            <w:gridSpan w:val="3"/>
            <w:vAlign w:val="center"/>
          </w:tcPr>
          <w:p w14:paraId="18C68924"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950DE" w:rsidRPr="009E6E96" w14:paraId="6FDD5E1F" w14:textId="77777777">
        <w:trPr>
          <w:trHeight w:val="1119"/>
          <w:jc w:val="center"/>
        </w:trPr>
        <w:tc>
          <w:tcPr>
            <w:tcW w:w="705" w:type="dxa"/>
          </w:tcPr>
          <w:p w14:paraId="62591392"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E50A9E6" w14:textId="77777777" w:rsidR="00E950DE" w:rsidRDefault="007B57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7929892" w14:textId="77777777" w:rsidR="00E950DE" w:rsidRPr="009E6E96" w:rsidRDefault="007B576A">
            <w:pPr>
              <w:widowControl w:val="0"/>
              <w:jc w:val="both"/>
              <w:rPr>
                <w:rFonts w:ascii="Times New Roman" w:eastAsia="Times New Roman" w:hAnsi="Times New Roman" w:cs="Times New Roman"/>
                <w:i/>
                <w:sz w:val="24"/>
                <w:szCs w:val="24"/>
              </w:rPr>
            </w:pPr>
            <w:r w:rsidRPr="009E6E9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DF405D5"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590B2B0" w14:textId="77777777" w:rsidR="00E950DE" w:rsidRPr="009E6E96" w:rsidRDefault="007B576A">
            <w:pPr>
              <w:widowControl w:val="0"/>
              <w:numPr>
                <w:ilvl w:val="0"/>
                <w:numId w:val="2"/>
              </w:numPr>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E6E96">
              <w:rPr>
                <w:rFonts w:ascii="Times New Roman" w:eastAsia="Times New Roman" w:hAnsi="Times New Roman" w:cs="Times New Roman"/>
                <w:b/>
                <w:i/>
                <w:sz w:val="24"/>
                <w:szCs w:val="24"/>
              </w:rPr>
              <w:t>згідно</w:t>
            </w:r>
            <w:r w:rsidRPr="009E6E96">
              <w:rPr>
                <w:rFonts w:ascii="Times New Roman" w:eastAsia="Times New Roman" w:hAnsi="Times New Roman" w:cs="Times New Roman"/>
                <w:sz w:val="24"/>
                <w:szCs w:val="24"/>
              </w:rPr>
              <w:t xml:space="preserve"> з </w:t>
            </w:r>
            <w:r w:rsidRPr="009E6E96">
              <w:rPr>
                <w:rFonts w:ascii="Times New Roman" w:eastAsia="Times New Roman" w:hAnsi="Times New Roman" w:cs="Times New Roman"/>
                <w:b/>
                <w:i/>
                <w:sz w:val="24"/>
                <w:szCs w:val="24"/>
              </w:rPr>
              <w:t>Додатком 1</w:t>
            </w:r>
            <w:r w:rsidRPr="009E6E96">
              <w:rPr>
                <w:rFonts w:ascii="Times New Roman" w:eastAsia="Times New Roman" w:hAnsi="Times New Roman" w:cs="Times New Roman"/>
                <w:sz w:val="24"/>
                <w:szCs w:val="24"/>
              </w:rPr>
              <w:t xml:space="preserve"> до цієї тендерної документації;</w:t>
            </w:r>
          </w:p>
          <w:p w14:paraId="4B2402DF" w14:textId="4C06A696" w:rsidR="00E950DE" w:rsidRPr="009E6E96" w:rsidRDefault="007B576A">
            <w:pPr>
              <w:widowControl w:val="0"/>
              <w:numPr>
                <w:ilvl w:val="0"/>
                <w:numId w:val="2"/>
              </w:numPr>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 xml:space="preserve">інформацією щодо відсутності підстав, установлених </w:t>
            </w:r>
            <w:r w:rsidR="00B545A7" w:rsidRPr="00B545A7">
              <w:rPr>
                <w:rFonts w:ascii="Times New Roman" w:eastAsia="Times New Roman" w:hAnsi="Times New Roman" w:cs="Times New Roman"/>
                <w:color w:val="000000" w:themeColor="text1"/>
                <w:sz w:val="24"/>
                <w:szCs w:val="24"/>
              </w:rPr>
              <w:t xml:space="preserve">в пункті 44 Особливостей, </w:t>
            </w:r>
            <w:r w:rsidRPr="009E6E96">
              <w:rPr>
                <w:rFonts w:ascii="Times New Roman" w:eastAsia="Times New Roman" w:hAnsi="Times New Roman" w:cs="Times New Roman"/>
                <w:sz w:val="24"/>
                <w:szCs w:val="24"/>
              </w:rPr>
              <w:t xml:space="preserve">– </w:t>
            </w:r>
            <w:r w:rsidRPr="009E6E96">
              <w:rPr>
                <w:rFonts w:ascii="Times New Roman" w:eastAsia="Times New Roman" w:hAnsi="Times New Roman" w:cs="Times New Roman"/>
                <w:b/>
                <w:i/>
                <w:sz w:val="24"/>
                <w:szCs w:val="24"/>
              </w:rPr>
              <w:t>згідно з Додатком 1</w:t>
            </w:r>
            <w:r w:rsidRPr="009E6E96">
              <w:rPr>
                <w:rFonts w:ascii="Times New Roman" w:eastAsia="Times New Roman" w:hAnsi="Times New Roman" w:cs="Times New Roman"/>
                <w:sz w:val="24"/>
                <w:szCs w:val="24"/>
              </w:rPr>
              <w:t xml:space="preserve"> до </w:t>
            </w:r>
            <w:r w:rsidRPr="009E6E96">
              <w:rPr>
                <w:rFonts w:ascii="Times New Roman" w:eastAsia="Times New Roman" w:hAnsi="Times New Roman" w:cs="Times New Roman"/>
                <w:sz w:val="24"/>
                <w:szCs w:val="24"/>
              </w:rPr>
              <w:lastRenderedPageBreak/>
              <w:t>цієї тендерної документації;</w:t>
            </w:r>
          </w:p>
          <w:p w14:paraId="32FC17C7" w14:textId="77777777" w:rsidR="00E950DE" w:rsidRPr="009E6E96" w:rsidRDefault="007B576A">
            <w:pPr>
              <w:widowControl w:val="0"/>
              <w:numPr>
                <w:ilvl w:val="0"/>
                <w:numId w:val="2"/>
              </w:numPr>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C28FD05" w14:textId="77777777" w:rsidR="00E950DE" w:rsidRPr="009E6E96" w:rsidRDefault="007B576A">
            <w:pPr>
              <w:widowControl w:val="0"/>
              <w:numPr>
                <w:ilvl w:val="0"/>
                <w:numId w:val="2"/>
              </w:numPr>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B7F667C"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8B6955" w14:textId="35EA708C" w:rsidR="00E950DE" w:rsidRDefault="007B576A">
            <w:pPr>
              <w:widowControl w:val="0"/>
              <w:jc w:val="both"/>
              <w:rPr>
                <w:rFonts w:ascii="Times New Roman" w:eastAsia="Times New Roman" w:hAnsi="Times New Roman" w:cs="Times New Roman"/>
                <w:i/>
                <w:sz w:val="24"/>
                <w:szCs w:val="24"/>
              </w:rPr>
            </w:pPr>
            <w:r w:rsidRPr="009E6E96">
              <w:rPr>
                <w:rFonts w:ascii="Times New Roman" w:eastAsia="Times New Roman" w:hAnsi="Times New Roman" w:cs="Times New Roman"/>
                <w:i/>
                <w:sz w:val="24"/>
                <w:szCs w:val="24"/>
              </w:rPr>
              <w:t xml:space="preserve">Переможець процедури закупівлі у строк, що не перевищує </w:t>
            </w:r>
            <w:r w:rsidRPr="009E6E9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E6E96">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25B9ED9" w14:textId="77777777" w:rsidR="00891144" w:rsidRPr="00F036AC" w:rsidRDefault="00891144" w:rsidP="00891144">
            <w:pPr>
              <w:widowControl w:val="0"/>
              <w:jc w:val="both"/>
              <w:rPr>
                <w:rFonts w:ascii="Times New Roman" w:eastAsia="Times New Roman" w:hAnsi="Times New Roman" w:cs="Times New Roman"/>
                <w:b/>
                <w:sz w:val="24"/>
                <w:szCs w:val="24"/>
              </w:rPr>
            </w:pPr>
            <w:r w:rsidRPr="00F036A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EC6E97" w14:textId="77777777" w:rsidR="00891144" w:rsidRPr="009E6E96" w:rsidRDefault="00891144">
            <w:pPr>
              <w:widowControl w:val="0"/>
              <w:jc w:val="both"/>
              <w:rPr>
                <w:rFonts w:ascii="Times New Roman" w:eastAsia="Times New Roman" w:hAnsi="Times New Roman" w:cs="Times New Roman"/>
                <w:sz w:val="24"/>
                <w:szCs w:val="24"/>
              </w:rPr>
            </w:pPr>
          </w:p>
          <w:p w14:paraId="5C54A3E4" w14:textId="77777777" w:rsidR="00E950DE" w:rsidRPr="009E6E96" w:rsidRDefault="007B576A">
            <w:pPr>
              <w:widowControl w:val="0"/>
              <w:jc w:val="both"/>
              <w:rPr>
                <w:rFonts w:ascii="Times New Roman" w:eastAsia="Times New Roman" w:hAnsi="Times New Roman" w:cs="Times New Roman"/>
                <w:b/>
                <w:i/>
                <w:sz w:val="24"/>
                <w:szCs w:val="24"/>
              </w:rPr>
            </w:pPr>
            <w:r w:rsidRPr="009E6E96">
              <w:rPr>
                <w:rFonts w:ascii="Times New Roman" w:eastAsia="Times New Roman" w:hAnsi="Times New Roman" w:cs="Times New Roman"/>
                <w:b/>
                <w:i/>
                <w:sz w:val="24"/>
                <w:szCs w:val="24"/>
              </w:rPr>
              <w:t>Опис та приклади формальних несуттєвих помилок.</w:t>
            </w:r>
          </w:p>
          <w:p w14:paraId="36203CA5"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C34A94"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810D1EE" w14:textId="77777777" w:rsidR="00E950DE" w:rsidRPr="009E6E96" w:rsidRDefault="007B576A">
            <w:pPr>
              <w:widowControl w:val="0"/>
              <w:jc w:val="both"/>
              <w:rPr>
                <w:rFonts w:ascii="Times New Roman" w:eastAsia="Times New Roman" w:hAnsi="Times New Roman" w:cs="Times New Roman"/>
                <w:i/>
                <w:sz w:val="24"/>
                <w:szCs w:val="24"/>
                <w:u w:val="single"/>
              </w:rPr>
            </w:pPr>
            <w:r w:rsidRPr="009E6E96">
              <w:rPr>
                <w:rFonts w:ascii="Times New Roman" w:eastAsia="Times New Roman" w:hAnsi="Times New Roman" w:cs="Times New Roman"/>
                <w:i/>
                <w:sz w:val="24"/>
                <w:szCs w:val="24"/>
                <w:u w:val="single"/>
              </w:rPr>
              <w:t>Опис формальних помилок:</w:t>
            </w:r>
          </w:p>
          <w:p w14:paraId="585259D9"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1.</w:t>
            </w:r>
            <w:r w:rsidRPr="009E6E9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A4DB11F"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w:t>
            </w:r>
            <w:r w:rsidRPr="009E6E96">
              <w:rPr>
                <w:rFonts w:ascii="Times New Roman" w:eastAsia="Times New Roman" w:hAnsi="Times New Roman" w:cs="Times New Roman"/>
                <w:sz w:val="24"/>
                <w:szCs w:val="24"/>
              </w:rPr>
              <w:tab/>
              <w:t>уживання великої літери;</w:t>
            </w:r>
          </w:p>
          <w:p w14:paraId="4190E38E"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w:t>
            </w:r>
            <w:r w:rsidRPr="009E6E96">
              <w:rPr>
                <w:rFonts w:ascii="Times New Roman" w:eastAsia="Times New Roman" w:hAnsi="Times New Roman" w:cs="Times New Roman"/>
                <w:sz w:val="24"/>
                <w:szCs w:val="24"/>
              </w:rPr>
              <w:tab/>
              <w:t>уживання розділових знаків та відмінювання слів у реченні;</w:t>
            </w:r>
          </w:p>
          <w:p w14:paraId="6E768AA3"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w:t>
            </w:r>
            <w:r w:rsidRPr="009E6E96">
              <w:rPr>
                <w:rFonts w:ascii="Times New Roman" w:eastAsia="Times New Roman" w:hAnsi="Times New Roman" w:cs="Times New Roman"/>
                <w:sz w:val="24"/>
                <w:szCs w:val="24"/>
              </w:rPr>
              <w:tab/>
              <w:t>використання слова або мовного звороту, запозичених з іншої мови;</w:t>
            </w:r>
          </w:p>
          <w:p w14:paraId="54B17711"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w:t>
            </w:r>
            <w:r w:rsidRPr="009E6E9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3197B9"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w:t>
            </w:r>
            <w:r w:rsidRPr="009E6E96">
              <w:rPr>
                <w:rFonts w:ascii="Times New Roman" w:eastAsia="Times New Roman" w:hAnsi="Times New Roman" w:cs="Times New Roman"/>
                <w:sz w:val="24"/>
                <w:szCs w:val="24"/>
              </w:rPr>
              <w:tab/>
              <w:t xml:space="preserve">застосування правил переносу частини слова з рядка </w:t>
            </w:r>
            <w:r w:rsidRPr="009E6E96">
              <w:rPr>
                <w:rFonts w:ascii="Times New Roman" w:eastAsia="Times New Roman" w:hAnsi="Times New Roman" w:cs="Times New Roman"/>
                <w:sz w:val="24"/>
                <w:szCs w:val="24"/>
              </w:rPr>
              <w:lastRenderedPageBreak/>
              <w:t>в рядок;</w:t>
            </w:r>
          </w:p>
          <w:p w14:paraId="0496782A"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w:t>
            </w:r>
            <w:r w:rsidRPr="009E6E96">
              <w:rPr>
                <w:rFonts w:ascii="Times New Roman" w:eastAsia="Times New Roman" w:hAnsi="Times New Roman" w:cs="Times New Roman"/>
                <w:sz w:val="24"/>
                <w:szCs w:val="24"/>
              </w:rPr>
              <w:tab/>
              <w:t>написання слів разом та/або окремо, та/або через дефіс;</w:t>
            </w:r>
          </w:p>
          <w:p w14:paraId="1B8CA293"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D45A788"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2.</w:t>
            </w:r>
            <w:r w:rsidRPr="009E6E9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390D35"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3.</w:t>
            </w:r>
            <w:r w:rsidRPr="009E6E9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BC8D62"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4.</w:t>
            </w:r>
            <w:r w:rsidRPr="009E6E9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B88CE6F"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5.</w:t>
            </w:r>
            <w:r w:rsidRPr="009E6E9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642607"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6.</w:t>
            </w:r>
            <w:r w:rsidRPr="009E6E9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3D31B"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7.</w:t>
            </w:r>
            <w:r w:rsidRPr="009E6E9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967040"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8.</w:t>
            </w:r>
            <w:r w:rsidRPr="009E6E9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5D1EFD"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9.</w:t>
            </w:r>
            <w:r w:rsidRPr="009E6E9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7AC4A6"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10.</w:t>
            </w:r>
            <w:r w:rsidRPr="009E6E9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9E6E96">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14:paraId="77D6EDFE"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11.</w:t>
            </w:r>
            <w:r w:rsidRPr="009E6E9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751360"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12.</w:t>
            </w:r>
            <w:r w:rsidRPr="009E6E9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750525" w14:textId="77777777" w:rsidR="00E950DE" w:rsidRPr="009E6E96" w:rsidRDefault="007B576A">
            <w:pPr>
              <w:widowControl w:val="0"/>
              <w:jc w:val="both"/>
              <w:rPr>
                <w:rFonts w:ascii="Times New Roman" w:eastAsia="Times New Roman" w:hAnsi="Times New Roman" w:cs="Times New Roman"/>
                <w:i/>
                <w:sz w:val="24"/>
                <w:szCs w:val="24"/>
                <w:u w:val="single"/>
              </w:rPr>
            </w:pPr>
            <w:r w:rsidRPr="009E6E96">
              <w:rPr>
                <w:rFonts w:ascii="Times New Roman" w:eastAsia="Times New Roman" w:hAnsi="Times New Roman" w:cs="Times New Roman"/>
                <w:i/>
                <w:sz w:val="24"/>
                <w:szCs w:val="24"/>
                <w:u w:val="single"/>
              </w:rPr>
              <w:t>Приклади формальних помилок:</w:t>
            </w:r>
          </w:p>
          <w:p w14:paraId="155329EC"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27BEF2B"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  «м.київ» замість «м.Київ»;</w:t>
            </w:r>
          </w:p>
          <w:p w14:paraId="57931372"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 «поряд -ок» замість «поря – док»;</w:t>
            </w:r>
          </w:p>
          <w:p w14:paraId="405DD98D"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 «ненадається» замість «не надається»»;</w:t>
            </w:r>
          </w:p>
          <w:p w14:paraId="6B6FC798"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 «______________№_____________» замість «14.08.2020 №320/13/14-01»</w:t>
            </w:r>
          </w:p>
          <w:p w14:paraId="3A48F619" w14:textId="77777777" w:rsidR="00E950DE" w:rsidRPr="009E6E96" w:rsidRDefault="007B576A">
            <w:pPr>
              <w:widowControl w:val="0"/>
              <w:jc w:val="both"/>
              <w:rPr>
                <w:rFonts w:ascii="Times New Roman" w:eastAsia="Times New Roman" w:hAnsi="Times New Roman" w:cs="Times New Roman"/>
                <w:sz w:val="24"/>
                <w:szCs w:val="24"/>
              </w:rPr>
            </w:pPr>
            <w:r w:rsidRPr="009E6E9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26C44E0" w14:textId="77777777" w:rsidR="00E950DE" w:rsidRPr="009E6E96" w:rsidRDefault="007B576A">
            <w:pPr>
              <w:widowControl w:val="0"/>
              <w:ind w:left="40" w:hanging="20"/>
              <w:jc w:val="both"/>
              <w:rPr>
                <w:rFonts w:ascii="Times New Roman" w:eastAsia="Times New Roman" w:hAnsi="Times New Roman" w:cs="Times New Roman"/>
                <w:color w:val="000000"/>
                <w:sz w:val="24"/>
                <w:szCs w:val="24"/>
              </w:rPr>
            </w:pPr>
            <w:r w:rsidRPr="009E6E9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E6E96">
              <w:rPr>
                <w:rFonts w:ascii="Times New Roman" w:eastAsia="Times New Roman" w:hAnsi="Times New Roman" w:cs="Times New Roman"/>
                <w:sz w:val="24"/>
                <w:szCs w:val="24"/>
              </w:rPr>
              <w:t>—</w:t>
            </w:r>
            <w:r w:rsidRPr="009E6E9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E6E96">
              <w:rPr>
                <w:rFonts w:ascii="Times New Roman" w:eastAsia="Times New Roman" w:hAnsi="Times New Roman" w:cs="Times New Roman"/>
                <w:sz w:val="24"/>
                <w:szCs w:val="24"/>
              </w:rPr>
              <w:t>—</w:t>
            </w:r>
            <w:r w:rsidRPr="009E6E9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E6E96">
              <w:rPr>
                <w:rFonts w:ascii="Times New Roman" w:eastAsia="Times New Roman" w:hAnsi="Times New Roman" w:cs="Times New Roman"/>
                <w:sz w:val="24"/>
                <w:szCs w:val="24"/>
              </w:rPr>
              <w:t>—</w:t>
            </w:r>
            <w:r w:rsidRPr="009E6E9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E6E96">
              <w:rPr>
                <w:rFonts w:ascii="Times New Roman" w:eastAsia="Times New Roman" w:hAnsi="Times New Roman" w:cs="Times New Roman"/>
                <w:sz w:val="24"/>
                <w:szCs w:val="24"/>
              </w:rPr>
              <w:t>—</w:t>
            </w:r>
            <w:r w:rsidRPr="009E6E9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E9AF4F4" w14:textId="77777777" w:rsidR="00E950DE" w:rsidRPr="009E6E96" w:rsidRDefault="007B576A">
            <w:pPr>
              <w:widowControl w:val="0"/>
              <w:ind w:left="40" w:hanging="20"/>
              <w:jc w:val="both"/>
              <w:rPr>
                <w:rFonts w:ascii="Times New Roman" w:eastAsia="Times New Roman" w:hAnsi="Times New Roman" w:cs="Times New Roman"/>
                <w:b/>
                <w:color w:val="000000"/>
                <w:sz w:val="24"/>
                <w:szCs w:val="24"/>
              </w:rPr>
            </w:pPr>
            <w:r w:rsidRPr="009E6E96">
              <w:rPr>
                <w:rFonts w:ascii="Times New Roman" w:eastAsia="Times New Roman" w:hAnsi="Times New Roman" w:cs="Times New Roman"/>
                <w:b/>
                <w:color w:val="000000"/>
                <w:sz w:val="24"/>
                <w:szCs w:val="24"/>
              </w:rPr>
              <w:t>УВАГА!!!</w:t>
            </w:r>
          </w:p>
          <w:p w14:paraId="79B41B97" w14:textId="77777777" w:rsidR="00E950DE" w:rsidRPr="009E6E96" w:rsidRDefault="007B576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9E6E9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D935FBA" w14:textId="77777777" w:rsidR="00E950DE" w:rsidRPr="009E6E96" w:rsidRDefault="007B576A">
            <w:pPr>
              <w:jc w:val="both"/>
              <w:rPr>
                <w:rFonts w:ascii="Times New Roman" w:eastAsia="Times New Roman" w:hAnsi="Times New Roman" w:cs="Times New Roman"/>
                <w:b/>
                <w:color w:val="000000"/>
                <w:sz w:val="24"/>
                <w:szCs w:val="24"/>
              </w:rPr>
            </w:pPr>
            <w:r w:rsidRPr="009E6E96">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9CC1D63" w14:textId="77777777" w:rsidR="00E950DE" w:rsidRPr="009E6E96" w:rsidRDefault="007B576A">
            <w:pPr>
              <w:jc w:val="both"/>
              <w:rPr>
                <w:rFonts w:ascii="Times New Roman" w:eastAsia="Times New Roman" w:hAnsi="Times New Roman" w:cs="Times New Roman"/>
                <w:b/>
                <w:color w:val="000000"/>
                <w:sz w:val="24"/>
                <w:szCs w:val="24"/>
              </w:rPr>
            </w:pPr>
            <w:r w:rsidRPr="009E6E9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E6E96">
              <w:rPr>
                <w:rFonts w:ascii="Times New Roman" w:eastAsia="Times New Roman" w:hAnsi="Times New Roman" w:cs="Times New Roman"/>
                <w:b/>
                <w:sz w:val="24"/>
                <w:szCs w:val="24"/>
              </w:rPr>
              <w:t>сом (УЕП)</w:t>
            </w:r>
            <w:r w:rsidRPr="009E6E96">
              <w:rPr>
                <w:rFonts w:ascii="Times New Roman" w:eastAsia="Times New Roman" w:hAnsi="Times New Roman" w:cs="Times New Roman"/>
                <w:b/>
                <w:color w:val="000000"/>
                <w:sz w:val="24"/>
                <w:szCs w:val="24"/>
              </w:rPr>
              <w:t>;</w:t>
            </w:r>
          </w:p>
          <w:p w14:paraId="56904F5B" w14:textId="77777777" w:rsidR="00E950DE" w:rsidRPr="009E6E96" w:rsidRDefault="007B576A">
            <w:pPr>
              <w:jc w:val="both"/>
              <w:rPr>
                <w:rFonts w:ascii="Times New Roman" w:eastAsia="Times New Roman" w:hAnsi="Times New Roman" w:cs="Times New Roman"/>
                <w:b/>
                <w:color w:val="000000"/>
                <w:sz w:val="24"/>
                <w:szCs w:val="24"/>
              </w:rPr>
            </w:pPr>
            <w:r w:rsidRPr="009E6E9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9414194" w14:textId="77777777" w:rsidR="00E950DE" w:rsidRPr="009E6E96" w:rsidRDefault="007B576A">
            <w:pPr>
              <w:jc w:val="both"/>
              <w:rPr>
                <w:rFonts w:ascii="Times New Roman" w:eastAsia="Times New Roman" w:hAnsi="Times New Roman" w:cs="Times New Roman"/>
                <w:b/>
                <w:color w:val="000000"/>
                <w:sz w:val="24"/>
                <w:szCs w:val="24"/>
              </w:rPr>
            </w:pPr>
            <w:r w:rsidRPr="009E6E96">
              <w:rPr>
                <w:rFonts w:ascii="Times New Roman" w:eastAsia="Times New Roman" w:hAnsi="Times New Roman" w:cs="Times New Roman"/>
                <w:b/>
                <w:color w:val="000000"/>
                <w:sz w:val="24"/>
                <w:szCs w:val="24"/>
              </w:rPr>
              <w:lastRenderedPageBreak/>
              <w:t>Винятки:</w:t>
            </w:r>
          </w:p>
          <w:p w14:paraId="577DBDB4" w14:textId="77777777" w:rsidR="00E950DE" w:rsidRPr="009E6E96" w:rsidRDefault="007B576A">
            <w:pPr>
              <w:jc w:val="both"/>
              <w:rPr>
                <w:rFonts w:ascii="Times New Roman" w:eastAsia="Times New Roman" w:hAnsi="Times New Roman" w:cs="Times New Roman"/>
                <w:b/>
                <w:color w:val="000000"/>
                <w:sz w:val="24"/>
                <w:szCs w:val="24"/>
              </w:rPr>
            </w:pPr>
            <w:r w:rsidRPr="009E6E9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E394CF" w14:textId="77777777" w:rsidR="00E950DE" w:rsidRPr="009E6E96" w:rsidRDefault="007B576A">
            <w:pPr>
              <w:widowControl w:val="0"/>
              <w:jc w:val="both"/>
              <w:rPr>
                <w:rFonts w:ascii="Times New Roman" w:eastAsia="Times New Roman" w:hAnsi="Times New Roman" w:cs="Times New Roman"/>
                <w:b/>
                <w:color w:val="000000"/>
                <w:sz w:val="24"/>
                <w:szCs w:val="24"/>
              </w:rPr>
            </w:pPr>
            <w:r w:rsidRPr="009E6E9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ED08AAF" w14:textId="77777777" w:rsidR="00E950DE" w:rsidRPr="009E6E96" w:rsidRDefault="007B576A">
            <w:pPr>
              <w:widowControl w:val="0"/>
              <w:ind w:left="40" w:hanging="20"/>
              <w:jc w:val="both"/>
              <w:rPr>
                <w:rFonts w:ascii="Times New Roman" w:eastAsia="Times New Roman" w:hAnsi="Times New Roman" w:cs="Times New Roman"/>
                <w:b/>
                <w:sz w:val="24"/>
                <w:szCs w:val="24"/>
              </w:rPr>
            </w:pPr>
            <w:r w:rsidRPr="009E6E9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E6E9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1655256" w14:textId="77777777" w:rsidR="00E950DE" w:rsidRPr="009E6E96" w:rsidRDefault="007B576A">
            <w:pPr>
              <w:widowControl w:val="0"/>
              <w:ind w:left="40" w:hanging="20"/>
              <w:jc w:val="both"/>
              <w:rPr>
                <w:rFonts w:ascii="Times New Roman" w:eastAsia="Times New Roman" w:hAnsi="Times New Roman" w:cs="Times New Roman"/>
                <w:b/>
                <w:color w:val="000000"/>
                <w:sz w:val="24"/>
                <w:szCs w:val="24"/>
              </w:rPr>
            </w:pPr>
            <w:r w:rsidRPr="009E6E96">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7148356" w14:textId="77777777" w:rsidR="00E950DE" w:rsidRPr="009E6E96" w:rsidRDefault="007B576A">
            <w:pPr>
              <w:widowControl w:val="0"/>
              <w:ind w:left="40" w:hanging="20"/>
              <w:jc w:val="both"/>
              <w:rPr>
                <w:rFonts w:ascii="Times New Roman" w:eastAsia="Times New Roman" w:hAnsi="Times New Roman" w:cs="Times New Roman"/>
                <w:b/>
                <w:i/>
                <w:sz w:val="24"/>
                <w:szCs w:val="24"/>
              </w:rPr>
            </w:pPr>
            <w:r w:rsidRPr="009E6E96">
              <w:rPr>
                <w:rFonts w:ascii="Times New Roman" w:eastAsia="Times New Roman" w:hAnsi="Times New Roman" w:cs="Times New Roman"/>
                <w:b/>
                <w:color w:val="000000"/>
                <w:sz w:val="24"/>
                <w:szCs w:val="24"/>
              </w:rPr>
              <w:t xml:space="preserve">У </w:t>
            </w:r>
            <w:r w:rsidRPr="009E6E96">
              <w:rPr>
                <w:rFonts w:ascii="Times New Roman" w:eastAsia="Times New Roman" w:hAnsi="Times New Roman" w:cs="Times New Roman"/>
                <w:b/>
                <w:sz w:val="24"/>
                <w:szCs w:val="24"/>
              </w:rPr>
              <w:t>разі</w:t>
            </w:r>
            <w:r w:rsidRPr="009E6E96">
              <w:rPr>
                <w:rFonts w:ascii="Times New Roman" w:eastAsia="Times New Roman" w:hAnsi="Times New Roman" w:cs="Times New Roman"/>
                <w:b/>
                <w:color w:val="000000"/>
                <w:sz w:val="24"/>
                <w:szCs w:val="24"/>
              </w:rPr>
              <w:t xml:space="preserve"> відсутності даної інформації або у </w:t>
            </w:r>
            <w:r w:rsidRPr="009E6E96">
              <w:rPr>
                <w:rFonts w:ascii="Times New Roman" w:eastAsia="Times New Roman" w:hAnsi="Times New Roman" w:cs="Times New Roman"/>
                <w:b/>
                <w:sz w:val="24"/>
                <w:szCs w:val="24"/>
              </w:rPr>
              <w:t>разі</w:t>
            </w:r>
            <w:r w:rsidRPr="009E6E96">
              <w:rPr>
                <w:rFonts w:ascii="Times New Roman" w:eastAsia="Times New Roman" w:hAnsi="Times New Roman" w:cs="Times New Roman"/>
                <w:b/>
                <w:color w:val="000000"/>
                <w:sz w:val="24"/>
                <w:szCs w:val="24"/>
              </w:rPr>
              <w:t xml:space="preserve"> ненакладення учасником КЕП\УЕП </w:t>
            </w:r>
            <w:r w:rsidRPr="009E6E9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9E6E96">
              <w:rPr>
                <w:rFonts w:ascii="Times New Roman" w:eastAsia="Times New Roman" w:hAnsi="Times New Roman" w:cs="Times New Roman"/>
                <w:b/>
                <w:i/>
                <w:sz w:val="24"/>
                <w:szCs w:val="24"/>
              </w:rPr>
              <w:t>Закону</w:t>
            </w:r>
            <w:r w:rsidRPr="009E6E96">
              <w:rPr>
                <w:rFonts w:ascii="Times New Roman" w:eastAsia="Times New Roman" w:hAnsi="Times New Roman" w:cs="Times New Roman"/>
                <w:b/>
                <w:sz w:val="24"/>
                <w:szCs w:val="24"/>
              </w:rPr>
              <w:t xml:space="preserve"> та буде відхилена на підставі підпункту 2 пункту 41 </w:t>
            </w:r>
            <w:r w:rsidRPr="009E6E96">
              <w:rPr>
                <w:rFonts w:ascii="Times New Roman" w:eastAsia="Times New Roman" w:hAnsi="Times New Roman" w:cs="Times New Roman"/>
                <w:b/>
                <w:i/>
                <w:sz w:val="24"/>
                <w:szCs w:val="24"/>
              </w:rPr>
              <w:t>Особливостей.</w:t>
            </w:r>
          </w:p>
          <w:p w14:paraId="28FF48C5" w14:textId="77777777" w:rsidR="00E950DE" w:rsidRPr="009E6E96" w:rsidRDefault="007B576A">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9E6E9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E6E96">
              <w:rPr>
                <w:rFonts w:ascii="Times New Roman" w:eastAsia="Times New Roman" w:hAnsi="Times New Roman" w:cs="Times New Roman"/>
                <w:color w:val="0D0D0D"/>
                <w:sz w:val="24"/>
                <w:szCs w:val="24"/>
              </w:rPr>
              <w:t xml:space="preserve"> </w:t>
            </w:r>
          </w:p>
          <w:p w14:paraId="64976ED4" w14:textId="77777777" w:rsidR="00E950DE" w:rsidRPr="009E6E96" w:rsidRDefault="007B576A">
            <w:pPr>
              <w:widowControl w:val="0"/>
              <w:jc w:val="both"/>
              <w:rPr>
                <w:rFonts w:ascii="Times New Roman" w:eastAsia="Times New Roman" w:hAnsi="Times New Roman" w:cs="Times New Roman"/>
                <w:sz w:val="24"/>
                <w:szCs w:val="24"/>
              </w:rPr>
            </w:pPr>
            <w:bookmarkStart w:id="4" w:name="_heading=h.hjqm8skarbdr" w:colFirst="0" w:colLast="0"/>
            <w:bookmarkEnd w:id="4"/>
            <w:r w:rsidRPr="009E6E9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20839CE0" w14:textId="07B0F93E" w:rsidR="00E950DE" w:rsidRPr="009E6E96" w:rsidRDefault="007B576A">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sidRPr="009E6E96">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B545A7">
              <w:rPr>
                <w:rFonts w:ascii="Times New Roman" w:eastAsia="Times New Roman" w:hAnsi="Times New Roman" w:cs="Times New Roman"/>
                <w:color w:val="000000"/>
                <w:sz w:val="24"/>
                <w:szCs w:val="24"/>
              </w:rPr>
              <w:t xml:space="preserve"> </w:t>
            </w:r>
            <w:r w:rsidR="00B545A7">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p>
          <w:p w14:paraId="7425F964" w14:textId="2B567E17" w:rsidR="00E950DE" w:rsidRPr="009E6E96" w:rsidRDefault="00E950DE">
            <w:pPr>
              <w:widowControl w:val="0"/>
              <w:jc w:val="both"/>
              <w:rPr>
                <w:rFonts w:ascii="Times New Roman" w:eastAsia="Times New Roman" w:hAnsi="Times New Roman" w:cs="Times New Roman"/>
                <w:color w:val="000000"/>
                <w:sz w:val="24"/>
                <w:szCs w:val="24"/>
              </w:rPr>
            </w:pPr>
          </w:p>
        </w:tc>
      </w:tr>
      <w:tr w:rsidR="00E950DE" w14:paraId="4BEA2203" w14:textId="77777777">
        <w:trPr>
          <w:trHeight w:val="913"/>
          <w:jc w:val="center"/>
        </w:trPr>
        <w:tc>
          <w:tcPr>
            <w:tcW w:w="705" w:type="dxa"/>
          </w:tcPr>
          <w:p w14:paraId="1A70C193"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2BEF70C" w14:textId="77777777" w:rsidR="00E950DE" w:rsidRPr="00E50DEF" w:rsidRDefault="007B576A">
            <w:pPr>
              <w:widowControl w:val="0"/>
              <w:rPr>
                <w:rFonts w:ascii="Times New Roman" w:eastAsia="Times New Roman" w:hAnsi="Times New Roman" w:cs="Times New Roman"/>
                <w:sz w:val="24"/>
                <w:szCs w:val="24"/>
              </w:rPr>
            </w:pPr>
            <w:bookmarkStart w:id="6" w:name="_heading=h.tyjcwt" w:colFirst="0" w:colLast="0"/>
            <w:bookmarkEnd w:id="6"/>
            <w:r w:rsidRPr="00E50DEF">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3186E9D" w14:textId="77777777" w:rsidR="00E950DE" w:rsidRPr="00E50DEF" w:rsidRDefault="007B576A">
            <w:pPr>
              <w:widowControl w:val="0"/>
              <w:ind w:right="120"/>
              <w:jc w:val="both"/>
              <w:rPr>
                <w:rFonts w:ascii="Times New Roman" w:eastAsia="Times New Roman" w:hAnsi="Times New Roman" w:cs="Times New Roman"/>
                <w:color w:val="000000" w:themeColor="text1"/>
                <w:sz w:val="24"/>
                <w:szCs w:val="24"/>
              </w:rPr>
            </w:pPr>
            <w:r w:rsidRPr="00E50DEF">
              <w:rPr>
                <w:rFonts w:ascii="Times New Roman" w:eastAsia="Times New Roman" w:hAnsi="Times New Roman" w:cs="Times New Roman"/>
                <w:color w:val="000000" w:themeColor="text1"/>
                <w:sz w:val="24"/>
                <w:szCs w:val="24"/>
              </w:rPr>
              <w:t>Забезпечення тендерної пропозиції  не вимагається.</w:t>
            </w:r>
          </w:p>
          <w:p w14:paraId="7B583C32" w14:textId="77777777" w:rsidR="00E950DE" w:rsidRPr="00E50DEF" w:rsidRDefault="00E950DE">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14:paraId="21015A19" w14:textId="65E1707D" w:rsidR="00E950DE" w:rsidRPr="00E50DEF" w:rsidRDefault="007B576A" w:rsidP="0075602C">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r w:rsidRPr="00E50DEF">
              <w:rPr>
                <w:rFonts w:ascii="Times New Roman" w:eastAsia="Times New Roman" w:hAnsi="Times New Roman" w:cs="Times New Roman"/>
                <w:color w:val="000000" w:themeColor="text1"/>
                <w:sz w:val="24"/>
                <w:szCs w:val="24"/>
              </w:rPr>
              <w:t xml:space="preserve"> </w:t>
            </w:r>
          </w:p>
        </w:tc>
      </w:tr>
      <w:tr w:rsidR="00E950DE" w14:paraId="2F6F509A" w14:textId="77777777">
        <w:trPr>
          <w:trHeight w:val="1119"/>
          <w:jc w:val="center"/>
        </w:trPr>
        <w:tc>
          <w:tcPr>
            <w:tcW w:w="705" w:type="dxa"/>
          </w:tcPr>
          <w:p w14:paraId="70279804"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9FFC3DF" w14:textId="77777777" w:rsidR="00E950DE" w:rsidRPr="00E50DEF" w:rsidRDefault="007B576A">
            <w:pPr>
              <w:widowControl w:val="0"/>
              <w:rPr>
                <w:rFonts w:ascii="Times New Roman" w:eastAsia="Times New Roman" w:hAnsi="Times New Roman" w:cs="Times New Roman"/>
                <w:sz w:val="24"/>
                <w:szCs w:val="24"/>
              </w:rPr>
            </w:pPr>
            <w:r w:rsidRPr="00E50DE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40A0393" w14:textId="77777777" w:rsidR="00E950DE" w:rsidRPr="00E50DEF" w:rsidRDefault="007B576A">
            <w:pPr>
              <w:widowControl w:val="0"/>
              <w:ind w:right="120"/>
              <w:jc w:val="both"/>
              <w:rPr>
                <w:rFonts w:ascii="Times New Roman" w:eastAsia="Times New Roman" w:hAnsi="Times New Roman" w:cs="Times New Roman"/>
                <w:color w:val="000000" w:themeColor="text1"/>
                <w:sz w:val="24"/>
                <w:szCs w:val="24"/>
              </w:rPr>
            </w:pPr>
            <w:r w:rsidRPr="00E50DEF">
              <w:rPr>
                <w:rFonts w:ascii="Times New Roman" w:eastAsia="Times New Roman" w:hAnsi="Times New Roman" w:cs="Times New Roman"/>
                <w:color w:val="000000" w:themeColor="text1"/>
                <w:sz w:val="24"/>
                <w:szCs w:val="24"/>
              </w:rPr>
              <w:t>Не передбачається.</w:t>
            </w:r>
          </w:p>
          <w:p w14:paraId="2F37F5C5" w14:textId="77777777" w:rsidR="00E950DE" w:rsidRPr="00E50DEF" w:rsidRDefault="00E950DE">
            <w:pPr>
              <w:widowControl w:val="0"/>
              <w:ind w:right="120"/>
              <w:jc w:val="both"/>
              <w:rPr>
                <w:rFonts w:ascii="Times New Roman" w:eastAsia="Times New Roman" w:hAnsi="Times New Roman" w:cs="Times New Roman"/>
                <w:color w:val="000000" w:themeColor="text1"/>
                <w:sz w:val="24"/>
                <w:szCs w:val="24"/>
              </w:rPr>
            </w:pPr>
          </w:p>
          <w:p w14:paraId="2164B48D" w14:textId="2D7E2F8B" w:rsidR="00E950DE" w:rsidRPr="00E50DEF" w:rsidRDefault="00E950DE">
            <w:pPr>
              <w:widowControl w:val="0"/>
              <w:jc w:val="both"/>
              <w:rPr>
                <w:rFonts w:ascii="Times New Roman" w:eastAsia="Times New Roman" w:hAnsi="Times New Roman" w:cs="Times New Roman"/>
                <w:color w:val="000000" w:themeColor="text1"/>
                <w:sz w:val="24"/>
                <w:szCs w:val="24"/>
                <w:lang w:val="ru-RU"/>
              </w:rPr>
            </w:pPr>
          </w:p>
        </w:tc>
      </w:tr>
      <w:tr w:rsidR="00E950DE" w14:paraId="60EC17BB" w14:textId="77777777">
        <w:trPr>
          <w:trHeight w:val="560"/>
          <w:jc w:val="center"/>
        </w:trPr>
        <w:tc>
          <w:tcPr>
            <w:tcW w:w="705" w:type="dxa"/>
          </w:tcPr>
          <w:p w14:paraId="5C73F371"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674F2B89" w14:textId="77777777" w:rsidR="00E950DE" w:rsidRDefault="007B57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3461FC7" w14:textId="77777777" w:rsidR="00E950DE" w:rsidRDefault="007B57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E50DEF">
              <w:rPr>
                <w:rFonts w:ascii="Times New Roman" w:eastAsia="Times New Roman" w:hAnsi="Times New Roman" w:cs="Times New Roman"/>
                <w:sz w:val="24"/>
                <w:szCs w:val="24"/>
              </w:rPr>
              <w:t xml:space="preserve">пропозиції вважаються дійсними </w:t>
            </w:r>
            <w:r w:rsidRPr="00E50DEF">
              <w:rPr>
                <w:rFonts w:ascii="Times New Roman" w:eastAsia="Times New Roman" w:hAnsi="Times New Roman" w:cs="Times New Roman"/>
                <w:b/>
                <w:i/>
                <w:sz w:val="24"/>
                <w:szCs w:val="24"/>
                <w:u w:val="single"/>
              </w:rPr>
              <w:t>протягом 120 (ста двадцяти) днів</w:t>
            </w:r>
            <w:r w:rsidRPr="00E50DEF">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143DFC8C" w14:textId="77777777" w:rsidR="00E950DE" w:rsidRDefault="007B57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90E45E0" w14:textId="77777777" w:rsidR="00E950DE" w:rsidRDefault="007B576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39B7300" w14:textId="77777777" w:rsidR="00E950DE" w:rsidRDefault="007B57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978B90" w14:textId="77777777" w:rsidR="00E950DE" w:rsidRDefault="007B57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59D1CE81" w14:textId="77777777" w:rsidR="00E950DE" w:rsidRDefault="007B576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45A7" w14:paraId="4FD2CF8F" w14:textId="77777777">
        <w:trPr>
          <w:trHeight w:val="1119"/>
          <w:jc w:val="center"/>
        </w:trPr>
        <w:tc>
          <w:tcPr>
            <w:tcW w:w="705" w:type="dxa"/>
          </w:tcPr>
          <w:p w14:paraId="5C575E36" w14:textId="77777777" w:rsidR="00B545A7" w:rsidRDefault="00B545A7" w:rsidP="00B545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EC6326F" w14:textId="5CA94BBC" w:rsidR="00B545A7" w:rsidRDefault="00B545A7" w:rsidP="00B545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B545A7">
              <w:rPr>
                <w:rFonts w:ascii="Times New Roman" w:eastAsia="Times New Roman" w:hAnsi="Times New Roman" w:cs="Times New Roman"/>
                <w:b/>
                <w:color w:val="000000" w:themeColor="text1"/>
                <w:sz w:val="24"/>
                <w:szCs w:val="24"/>
              </w:rPr>
              <w:t>, згідно  з пунктом 28  та пунктом 44  Особливостей</w:t>
            </w:r>
          </w:p>
        </w:tc>
        <w:tc>
          <w:tcPr>
            <w:tcW w:w="6420" w:type="dxa"/>
            <w:vAlign w:val="center"/>
          </w:tcPr>
          <w:p w14:paraId="5692D010" w14:textId="77777777" w:rsidR="00B545A7" w:rsidRPr="00B545A7" w:rsidRDefault="00B545A7" w:rsidP="00B545A7">
            <w:pPr>
              <w:widowControl w:val="0"/>
              <w:ind w:right="120"/>
              <w:jc w:val="both"/>
              <w:rPr>
                <w:rFonts w:ascii="Times New Roman" w:eastAsia="Times New Roman" w:hAnsi="Times New Roman" w:cs="Times New Roman"/>
                <w:color w:val="000000" w:themeColor="text1"/>
                <w:sz w:val="24"/>
                <w:szCs w:val="24"/>
              </w:rPr>
            </w:pPr>
            <w:r w:rsidRPr="00B545A7">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545A7">
              <w:rPr>
                <w:rFonts w:ascii="Times New Roman" w:eastAsia="Times New Roman" w:hAnsi="Times New Roman" w:cs="Times New Roman"/>
                <w:b/>
                <w:i/>
                <w:color w:val="000000" w:themeColor="text1"/>
                <w:sz w:val="24"/>
                <w:szCs w:val="24"/>
              </w:rPr>
              <w:t>Додатку 1</w:t>
            </w:r>
            <w:r w:rsidRPr="00B545A7">
              <w:rPr>
                <w:rFonts w:ascii="Times New Roman" w:eastAsia="Times New Roman" w:hAnsi="Times New Roman" w:cs="Times New Roman"/>
                <w:i/>
                <w:color w:val="000000" w:themeColor="text1"/>
                <w:sz w:val="24"/>
                <w:szCs w:val="24"/>
              </w:rPr>
              <w:t xml:space="preserve"> </w:t>
            </w:r>
            <w:r w:rsidRPr="00B545A7">
              <w:rPr>
                <w:rFonts w:ascii="Times New Roman" w:eastAsia="Times New Roman" w:hAnsi="Times New Roman" w:cs="Times New Roman"/>
                <w:color w:val="000000" w:themeColor="text1"/>
                <w:sz w:val="24"/>
                <w:szCs w:val="24"/>
              </w:rPr>
              <w:t xml:space="preserve">до цієї тендерної документації. </w:t>
            </w:r>
          </w:p>
          <w:p w14:paraId="5944E2D5" w14:textId="77777777" w:rsidR="00B545A7" w:rsidRPr="00B545A7" w:rsidRDefault="00B545A7" w:rsidP="00B545A7">
            <w:pPr>
              <w:widowControl w:val="0"/>
              <w:ind w:right="120"/>
              <w:jc w:val="both"/>
              <w:rPr>
                <w:rFonts w:ascii="Times New Roman" w:eastAsia="Times New Roman" w:hAnsi="Times New Roman" w:cs="Times New Roman"/>
                <w:color w:val="000000" w:themeColor="text1"/>
                <w:sz w:val="24"/>
                <w:szCs w:val="24"/>
              </w:rPr>
            </w:pPr>
            <w:r w:rsidRPr="00B545A7">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B545A7">
              <w:rPr>
                <w:rFonts w:ascii="Times New Roman" w:eastAsia="Times New Roman" w:hAnsi="Times New Roman" w:cs="Times New Roman"/>
                <w:b/>
                <w:color w:val="000000" w:themeColor="text1"/>
                <w:sz w:val="24"/>
                <w:szCs w:val="24"/>
              </w:rPr>
              <w:t xml:space="preserve"> </w:t>
            </w:r>
            <w:r w:rsidRPr="00B545A7">
              <w:rPr>
                <w:rFonts w:ascii="Times New Roman" w:eastAsia="Times New Roman" w:hAnsi="Times New Roman" w:cs="Times New Roman"/>
                <w:b/>
                <w:i/>
                <w:color w:val="000000" w:themeColor="text1"/>
                <w:sz w:val="24"/>
                <w:szCs w:val="24"/>
              </w:rPr>
              <w:t>Додатку 1</w:t>
            </w:r>
            <w:r w:rsidRPr="00B545A7">
              <w:rPr>
                <w:rFonts w:ascii="Times New Roman" w:eastAsia="Times New Roman" w:hAnsi="Times New Roman" w:cs="Times New Roman"/>
                <w:color w:val="000000" w:themeColor="text1"/>
                <w:sz w:val="24"/>
                <w:szCs w:val="24"/>
              </w:rPr>
              <w:t xml:space="preserve"> до цієї тендерної документації. </w:t>
            </w:r>
          </w:p>
          <w:p w14:paraId="42BEEA3C" w14:textId="05E04F12" w:rsidR="00B545A7" w:rsidRPr="00B545A7" w:rsidRDefault="00B545A7" w:rsidP="00B545A7">
            <w:pPr>
              <w:widowControl w:val="0"/>
              <w:ind w:right="120"/>
              <w:jc w:val="both"/>
              <w:rPr>
                <w:rFonts w:ascii="Times New Roman" w:eastAsia="Times New Roman" w:hAnsi="Times New Roman" w:cs="Times New Roman"/>
                <w:b/>
                <w:color w:val="000000" w:themeColor="text1"/>
                <w:sz w:val="24"/>
                <w:szCs w:val="24"/>
              </w:rPr>
            </w:pPr>
            <w:r w:rsidRPr="00B545A7">
              <w:rPr>
                <w:rFonts w:ascii="Times New Roman" w:eastAsia="Times New Roman" w:hAnsi="Times New Roman" w:cs="Times New Roman"/>
                <w:b/>
                <w:color w:val="000000" w:themeColor="text1"/>
                <w:sz w:val="24"/>
                <w:szCs w:val="24"/>
              </w:rPr>
              <w:t>Підстави, визначені пунктом 44 Особливостей.</w:t>
            </w:r>
          </w:p>
          <w:p w14:paraId="312CC602" w14:textId="77777777" w:rsidR="00B545A7" w:rsidRPr="00B545A7" w:rsidRDefault="00B545A7" w:rsidP="00B545A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545A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B4F5C6" w14:textId="77777777" w:rsidR="00B545A7" w:rsidRPr="00B545A7" w:rsidRDefault="00B545A7" w:rsidP="00B545A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B545A7">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456580" w14:textId="77777777" w:rsidR="00B545A7" w:rsidRPr="00B545A7" w:rsidRDefault="00B545A7" w:rsidP="00B545A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B545A7">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B53BEA8" w14:textId="77777777" w:rsidR="00B545A7" w:rsidRPr="00B545A7" w:rsidRDefault="00B545A7" w:rsidP="00B545A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B545A7">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C62718" w14:textId="77777777" w:rsidR="00B545A7" w:rsidRPr="00B545A7" w:rsidRDefault="00B545A7" w:rsidP="00B545A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B545A7">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B545A7">
              <w:rPr>
                <w:rFonts w:ascii="Times New Roman" w:eastAsia="Times New Roman" w:hAnsi="Times New Roman" w:cs="Times New Roman"/>
                <w:color w:val="000000" w:themeColor="text1"/>
                <w:sz w:val="24"/>
                <w:szCs w:val="24"/>
              </w:rPr>
              <w:lastRenderedPageBreak/>
              <w:t>антиконкурентних узгоджених дій, що стосуються спотворення результатів тендерів;</w:t>
            </w:r>
          </w:p>
          <w:p w14:paraId="0AD6AB7F" w14:textId="77777777" w:rsidR="00B545A7" w:rsidRPr="00B545A7" w:rsidRDefault="00B545A7" w:rsidP="00B545A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B545A7">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7DF090" w14:textId="77777777" w:rsidR="00B545A7" w:rsidRPr="00B545A7" w:rsidRDefault="00B545A7" w:rsidP="00B545A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B545A7">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82C4D1" w14:textId="77777777" w:rsidR="00B545A7" w:rsidRPr="00B545A7" w:rsidRDefault="00B545A7" w:rsidP="00B545A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B545A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C54D1C" w14:textId="77777777" w:rsidR="00B545A7" w:rsidRPr="00B545A7" w:rsidRDefault="00B545A7" w:rsidP="00B545A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B545A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52BF415" w14:textId="77777777" w:rsidR="00B545A7" w:rsidRPr="00B545A7" w:rsidRDefault="00B545A7" w:rsidP="00B545A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B545A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23F72FE" w14:textId="77777777" w:rsidR="00B545A7" w:rsidRPr="00B545A7" w:rsidRDefault="00B545A7" w:rsidP="00B545A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B545A7">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545A7">
              <w:rPr>
                <w:rFonts w:ascii="Times New Roman" w:eastAsia="Times New Roman" w:hAnsi="Times New Roman" w:cs="Times New Roman"/>
                <w:color w:val="000000" w:themeColor="text1"/>
                <w:sz w:val="24"/>
                <w:szCs w:val="24"/>
              </w:rPr>
              <w:br/>
              <w:t>20 млн. гривень (у тому числі за лотом);</w:t>
            </w:r>
          </w:p>
          <w:p w14:paraId="572B37F0" w14:textId="77777777" w:rsidR="00B545A7" w:rsidRPr="00B545A7" w:rsidRDefault="00B545A7" w:rsidP="00B545A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B545A7">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00DDED6" w14:textId="77777777" w:rsidR="00B545A7" w:rsidRPr="00B545A7" w:rsidRDefault="00B545A7" w:rsidP="00B545A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B545A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2A90C2" w14:textId="77777777" w:rsidR="00B545A7" w:rsidRPr="00B545A7" w:rsidRDefault="00B545A7" w:rsidP="00B545A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B545A7">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B545A7">
              <w:rPr>
                <w:rFonts w:ascii="Times New Roman" w:eastAsia="Times New Roman" w:hAnsi="Times New Roman" w:cs="Times New Roman"/>
                <w:color w:val="000000" w:themeColor="text1"/>
                <w:sz w:val="24"/>
                <w:szCs w:val="24"/>
              </w:rPr>
              <w:lastRenderedPageBreak/>
              <w:t>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545A7">
              <w:rPr>
                <w:rFonts w:ascii="Times New Roman" w:eastAsia="Times New Roman" w:hAnsi="Times New Roman" w:cs="Times New Roman"/>
                <w:color w:val="000000" w:themeColor="text1"/>
                <w:sz w:val="28"/>
                <w:szCs w:val="28"/>
              </w:rPr>
              <w:t xml:space="preserve"> </w:t>
            </w:r>
            <w:r w:rsidRPr="00B545A7">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42E186" w14:textId="3F003439" w:rsidR="00B545A7" w:rsidRPr="00B545A7" w:rsidRDefault="00B545A7" w:rsidP="00B545A7">
            <w:pPr>
              <w:widowControl w:val="0"/>
              <w:spacing w:before="120" w:after="240"/>
              <w:jc w:val="both"/>
              <w:rPr>
                <w:rFonts w:ascii="Times New Roman" w:eastAsia="Times New Roman" w:hAnsi="Times New Roman" w:cs="Times New Roman"/>
                <w:strike/>
                <w:color w:val="000000" w:themeColor="text1"/>
                <w:sz w:val="24"/>
                <w:szCs w:val="24"/>
              </w:rPr>
            </w:pPr>
            <w:r w:rsidRPr="00B545A7">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950DE" w14:paraId="2DA981C5" w14:textId="77777777">
        <w:trPr>
          <w:trHeight w:val="1119"/>
          <w:jc w:val="center"/>
        </w:trPr>
        <w:tc>
          <w:tcPr>
            <w:tcW w:w="705" w:type="dxa"/>
          </w:tcPr>
          <w:p w14:paraId="657180C8"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E665EB5" w14:textId="77777777" w:rsidR="00E950DE" w:rsidRDefault="007B57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84C2EBA" w14:textId="77777777" w:rsidR="00E950DE" w:rsidRDefault="007B576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950DE" w14:paraId="42BC5298" w14:textId="77777777">
        <w:trPr>
          <w:trHeight w:val="1119"/>
          <w:jc w:val="center"/>
        </w:trPr>
        <w:tc>
          <w:tcPr>
            <w:tcW w:w="705" w:type="dxa"/>
          </w:tcPr>
          <w:p w14:paraId="5AE42121" w14:textId="77777777" w:rsidR="00E950DE" w:rsidRPr="00E50DEF" w:rsidRDefault="007B576A">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w:t>
            </w:r>
          </w:p>
        </w:tc>
        <w:tc>
          <w:tcPr>
            <w:tcW w:w="2835" w:type="dxa"/>
          </w:tcPr>
          <w:p w14:paraId="7CD7E286" w14:textId="77777777" w:rsidR="00E950DE" w:rsidRPr="00E50DEF" w:rsidRDefault="007B576A">
            <w:pPr>
              <w:widowControl w:val="0"/>
              <w:rPr>
                <w:rFonts w:ascii="Times New Roman" w:eastAsia="Times New Roman" w:hAnsi="Times New Roman" w:cs="Times New Roman"/>
                <w:color w:val="000000" w:themeColor="text1"/>
                <w:sz w:val="24"/>
                <w:szCs w:val="24"/>
              </w:rPr>
            </w:pPr>
            <w:r w:rsidRPr="00E50DEF">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14:paraId="011A3255" w14:textId="1EDFD7CF" w:rsidR="00E950DE" w:rsidRPr="00E50DEF" w:rsidRDefault="007B576A">
            <w:pPr>
              <w:widowControl w:val="0"/>
              <w:ind w:right="120"/>
              <w:jc w:val="both"/>
              <w:rPr>
                <w:rFonts w:ascii="Times New Roman" w:eastAsia="Times New Roman" w:hAnsi="Times New Roman" w:cs="Times New Roman"/>
                <w:color w:val="000000" w:themeColor="text1"/>
                <w:sz w:val="24"/>
                <w:szCs w:val="24"/>
              </w:rPr>
            </w:pPr>
            <w:r w:rsidRPr="00E50DEF">
              <w:rPr>
                <w:rFonts w:ascii="Times New Roman" w:eastAsia="Times New Roman" w:hAnsi="Times New Roman" w:cs="Times New Roman"/>
                <w:color w:val="000000" w:themeColor="text1"/>
                <w:sz w:val="24"/>
                <w:szCs w:val="24"/>
              </w:rPr>
              <w:t>Не передбачено. </w:t>
            </w:r>
          </w:p>
          <w:p w14:paraId="65099FE6" w14:textId="77777777" w:rsidR="00E950DE" w:rsidRPr="00E50DEF" w:rsidRDefault="00E950DE">
            <w:pPr>
              <w:widowControl w:val="0"/>
              <w:ind w:right="120"/>
              <w:jc w:val="both"/>
              <w:rPr>
                <w:rFonts w:ascii="Times New Roman" w:eastAsia="Times New Roman" w:hAnsi="Times New Roman" w:cs="Times New Roman"/>
                <w:b/>
                <w:color w:val="000000" w:themeColor="text1"/>
                <w:sz w:val="24"/>
                <w:szCs w:val="24"/>
              </w:rPr>
            </w:pPr>
          </w:p>
          <w:p w14:paraId="129394B3" w14:textId="7BC3A467" w:rsidR="00E950DE" w:rsidRPr="00E50DEF" w:rsidRDefault="00E950DE">
            <w:pPr>
              <w:widowControl w:val="0"/>
              <w:ind w:right="120"/>
              <w:jc w:val="both"/>
              <w:rPr>
                <w:rFonts w:ascii="Times New Roman" w:eastAsia="Times New Roman" w:hAnsi="Times New Roman" w:cs="Times New Roman"/>
                <w:color w:val="000000" w:themeColor="text1"/>
                <w:sz w:val="24"/>
                <w:szCs w:val="24"/>
              </w:rPr>
            </w:pPr>
          </w:p>
        </w:tc>
      </w:tr>
      <w:tr w:rsidR="00E950DE" w14:paraId="5281E4DD" w14:textId="77777777">
        <w:trPr>
          <w:trHeight w:val="841"/>
          <w:jc w:val="center"/>
        </w:trPr>
        <w:tc>
          <w:tcPr>
            <w:tcW w:w="705" w:type="dxa"/>
          </w:tcPr>
          <w:p w14:paraId="4DB97A91"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F9FF559" w14:textId="77777777" w:rsidR="00E950DE" w:rsidRDefault="007B57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6944E05" w14:textId="77777777" w:rsidR="00E950DE" w:rsidRDefault="007B57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50DE" w14:paraId="1A852F87" w14:textId="77777777">
        <w:trPr>
          <w:trHeight w:val="442"/>
          <w:jc w:val="center"/>
        </w:trPr>
        <w:tc>
          <w:tcPr>
            <w:tcW w:w="9960" w:type="dxa"/>
            <w:gridSpan w:val="3"/>
            <w:vAlign w:val="center"/>
          </w:tcPr>
          <w:p w14:paraId="5C35E453"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950DE" w14:paraId="58F8235E" w14:textId="77777777">
        <w:trPr>
          <w:trHeight w:val="1119"/>
          <w:jc w:val="center"/>
        </w:trPr>
        <w:tc>
          <w:tcPr>
            <w:tcW w:w="705" w:type="dxa"/>
          </w:tcPr>
          <w:p w14:paraId="027D0CB0"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25C69B9" w14:textId="77777777" w:rsidR="00E950DE" w:rsidRDefault="007B57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E509102" w14:textId="712DDC9E" w:rsidR="00E950DE" w:rsidRDefault="007B576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AF1B53">
              <w:rPr>
                <w:rFonts w:ascii="Times New Roman" w:eastAsia="Times New Roman" w:hAnsi="Times New Roman" w:cs="Times New Roman"/>
                <w:sz w:val="24"/>
                <w:szCs w:val="24"/>
                <w:lang w:val="ru-RU"/>
              </w:rPr>
              <w:t xml:space="preserve">зазначено в електронній системі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3D7F069" w14:textId="77777777" w:rsidR="00E950DE" w:rsidRDefault="007B57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E2EE18F" w14:textId="77777777" w:rsidR="00E950DE" w:rsidRDefault="007B57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14:paraId="278FF6B4" w14:textId="77777777" w:rsidR="00E950DE" w:rsidRDefault="007B576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950DE" w14:paraId="79A51255" w14:textId="77777777">
        <w:trPr>
          <w:trHeight w:val="1119"/>
          <w:jc w:val="center"/>
        </w:trPr>
        <w:tc>
          <w:tcPr>
            <w:tcW w:w="705" w:type="dxa"/>
          </w:tcPr>
          <w:p w14:paraId="4271AE08"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E2E3D6E" w14:textId="77777777" w:rsidR="00E950DE" w:rsidRDefault="007B57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6C364940" w14:textId="3F749E11" w:rsidR="00E950DE" w:rsidRDefault="00891144" w:rsidP="00891144">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950DE" w14:paraId="15E3B0CA" w14:textId="77777777">
        <w:trPr>
          <w:trHeight w:val="512"/>
          <w:jc w:val="center"/>
        </w:trPr>
        <w:tc>
          <w:tcPr>
            <w:tcW w:w="9960" w:type="dxa"/>
            <w:gridSpan w:val="3"/>
            <w:vAlign w:val="center"/>
          </w:tcPr>
          <w:p w14:paraId="4CBD5145"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950DE" w14:paraId="416DB4BC" w14:textId="77777777">
        <w:trPr>
          <w:trHeight w:val="1119"/>
          <w:jc w:val="center"/>
        </w:trPr>
        <w:tc>
          <w:tcPr>
            <w:tcW w:w="705" w:type="dxa"/>
          </w:tcPr>
          <w:p w14:paraId="5B01FE5D"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6880C79" w14:textId="77777777" w:rsidR="00E950DE" w:rsidRDefault="007B57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C76435" w14:textId="77777777" w:rsidR="00891144" w:rsidRDefault="00891144" w:rsidP="0089114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025C10B6" w14:textId="77777777" w:rsidR="00891144" w:rsidRDefault="00891144" w:rsidP="008911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0F9C639" w14:textId="77777777" w:rsidR="00891144" w:rsidRDefault="00891144" w:rsidP="008911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2C4F20F" w14:textId="77777777" w:rsidR="00E950DE" w:rsidRPr="00E50DEF" w:rsidRDefault="007B576A">
            <w:pPr>
              <w:widowControl w:val="0"/>
              <w:jc w:val="both"/>
              <w:rPr>
                <w:rFonts w:ascii="Times New Roman" w:eastAsia="Times New Roman" w:hAnsi="Times New Roman" w:cs="Times New Roman"/>
                <w:sz w:val="24"/>
                <w:szCs w:val="24"/>
              </w:rPr>
            </w:pPr>
            <w:r w:rsidRPr="00E50DE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DB7E7BA" w14:textId="77777777" w:rsidR="00A22E5F" w:rsidRDefault="00A22E5F" w:rsidP="00A22E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341B0FF" w14:textId="77777777" w:rsidR="00A22E5F" w:rsidRDefault="00A22E5F" w:rsidP="00A22E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9A569D5" w14:textId="1333DF49" w:rsidR="00E950DE" w:rsidRPr="00891144" w:rsidRDefault="007B576A">
            <w:pPr>
              <w:widowControl w:val="0"/>
              <w:jc w:val="both"/>
              <w:rPr>
                <w:rFonts w:ascii="Times New Roman" w:eastAsia="Times New Roman" w:hAnsi="Times New Roman" w:cs="Times New Roman"/>
                <w:color w:val="000000" w:themeColor="text1"/>
                <w:sz w:val="24"/>
                <w:szCs w:val="24"/>
              </w:rPr>
            </w:pPr>
            <w:r w:rsidRPr="00891144">
              <w:rPr>
                <w:rFonts w:ascii="Times New Roman" w:eastAsia="Times New Roman" w:hAnsi="Times New Roman" w:cs="Times New Roman"/>
                <w:i/>
                <w:color w:val="000000" w:themeColor="text1"/>
                <w:sz w:val="24"/>
                <w:szCs w:val="24"/>
              </w:rPr>
              <w:t xml:space="preserve">Ціна тендерної пропозиції </w:t>
            </w:r>
            <w:r w:rsidR="00AF1B53" w:rsidRPr="00891144">
              <w:rPr>
                <w:rFonts w:ascii="Times New Roman" w:eastAsia="Times New Roman" w:hAnsi="Times New Roman" w:cs="Times New Roman"/>
                <w:i/>
                <w:color w:val="000000" w:themeColor="text1"/>
                <w:sz w:val="24"/>
                <w:szCs w:val="24"/>
                <w:lang w:val="ru-RU"/>
              </w:rPr>
              <w:t xml:space="preserve">не </w:t>
            </w:r>
            <w:r w:rsidRPr="00891144">
              <w:rPr>
                <w:rFonts w:ascii="Times New Roman" w:eastAsia="Times New Roman" w:hAnsi="Times New Roman" w:cs="Times New Roman"/>
                <w:i/>
                <w:color w:val="000000" w:themeColor="text1"/>
                <w:sz w:val="24"/>
                <w:szCs w:val="24"/>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59D9F934" w14:textId="4BDC7508" w:rsidR="00E950DE" w:rsidRPr="00E50DEF" w:rsidRDefault="007B576A">
            <w:pPr>
              <w:widowControl w:val="0"/>
              <w:jc w:val="both"/>
              <w:rPr>
                <w:rFonts w:ascii="Times New Roman" w:eastAsia="Times New Roman" w:hAnsi="Times New Roman" w:cs="Times New Roman"/>
                <w:b/>
                <w:i/>
                <w:color w:val="4A86E8"/>
                <w:sz w:val="24"/>
                <w:szCs w:val="24"/>
              </w:rPr>
            </w:pPr>
            <w:r w:rsidRPr="00891144">
              <w:rPr>
                <w:rFonts w:ascii="Times New Roman" w:eastAsia="Times New Roman" w:hAnsi="Times New Roman" w:cs="Times New Roman"/>
                <w:i/>
                <w:color w:val="000000" w:themeColor="text1"/>
                <w:sz w:val="24"/>
                <w:szCs w:val="24"/>
              </w:rPr>
              <w:t xml:space="preserve">До розгляду </w:t>
            </w:r>
            <w:r w:rsidRPr="00891144">
              <w:rPr>
                <w:rFonts w:ascii="Times New Roman" w:eastAsia="Times New Roman" w:hAnsi="Times New Roman" w:cs="Times New Roman"/>
                <w:i/>
                <w:color w:val="000000" w:themeColor="text1"/>
                <w:sz w:val="24"/>
                <w:szCs w:val="24"/>
                <w:u w:val="single"/>
              </w:rPr>
              <w:t>не приймається</w:t>
            </w:r>
            <w:r w:rsidRPr="00891144">
              <w:rPr>
                <w:rFonts w:ascii="Times New Roman" w:eastAsia="Times New Roman" w:hAnsi="Times New Roman" w:cs="Times New Roman"/>
                <w:i/>
                <w:color w:val="000000" w:themeColor="text1"/>
                <w:sz w:val="24"/>
                <w:szCs w:val="24"/>
              </w:rPr>
              <w:t xml:space="preserve"> тендерна </w:t>
            </w:r>
            <w:r w:rsidRPr="00E50DEF">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14:paraId="42A664D9" w14:textId="77777777" w:rsidR="00E950DE" w:rsidRPr="00E50DEF" w:rsidRDefault="007B576A">
            <w:pPr>
              <w:widowControl w:val="0"/>
              <w:jc w:val="both"/>
              <w:rPr>
                <w:rFonts w:ascii="Times New Roman" w:eastAsia="Times New Roman" w:hAnsi="Times New Roman" w:cs="Times New Roman"/>
                <w:sz w:val="24"/>
                <w:szCs w:val="24"/>
              </w:rPr>
            </w:pPr>
            <w:r w:rsidRPr="00E50DE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6E3CA88" w14:textId="77777777" w:rsidR="00A22E5F" w:rsidRDefault="00A22E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C6DA06A" w14:textId="4B8C055A" w:rsidR="00E950DE" w:rsidRPr="00570B37" w:rsidRDefault="007B576A">
            <w:pPr>
              <w:widowControl w:val="0"/>
              <w:jc w:val="both"/>
              <w:rPr>
                <w:rFonts w:ascii="Times New Roman" w:eastAsia="Times New Roman" w:hAnsi="Times New Roman" w:cs="Times New Roman"/>
                <w:color w:val="000000" w:themeColor="text1"/>
                <w:sz w:val="24"/>
                <w:szCs w:val="24"/>
              </w:rPr>
            </w:pPr>
            <w:r w:rsidRPr="00E50DEF">
              <w:rPr>
                <w:rFonts w:ascii="Times New Roman" w:eastAsia="Times New Roman" w:hAnsi="Times New Roman" w:cs="Times New Roman"/>
                <w:color w:val="000000" w:themeColor="text1"/>
                <w:sz w:val="24"/>
                <w:szCs w:val="24"/>
              </w:rPr>
              <w:t xml:space="preserve">Оцінка </w:t>
            </w:r>
            <w:r w:rsidRPr="00B545A7">
              <w:rPr>
                <w:rFonts w:ascii="Times New Roman" w:eastAsia="Times New Roman" w:hAnsi="Times New Roman" w:cs="Times New Roman"/>
                <w:color w:val="000000" w:themeColor="text1"/>
                <w:sz w:val="24"/>
                <w:szCs w:val="24"/>
              </w:rPr>
              <w:t xml:space="preserve">здійснюється </w:t>
            </w:r>
            <w:r w:rsidR="00B545A7" w:rsidRPr="00B545A7">
              <w:rPr>
                <w:rFonts w:ascii="Times New Roman" w:eastAsia="Times New Roman" w:hAnsi="Times New Roman" w:cs="Times New Roman"/>
                <w:color w:val="000000" w:themeColor="text1"/>
                <w:sz w:val="24"/>
                <w:szCs w:val="24"/>
              </w:rPr>
              <w:t>на окрему частину предмета закупівлі (лота), щодо яких можуть бути подані тендерні пропозиції. </w:t>
            </w:r>
          </w:p>
          <w:p w14:paraId="3787882D" w14:textId="5FB40F1C" w:rsidR="009F1D0D" w:rsidRPr="00570B37" w:rsidRDefault="009F1D0D" w:rsidP="009F1D0D">
            <w:pPr>
              <w:widowControl w:val="0"/>
              <w:jc w:val="both"/>
              <w:rPr>
                <w:rFonts w:ascii="Times New Roman" w:eastAsia="Times New Roman" w:hAnsi="Times New Roman" w:cs="Times New Roman"/>
                <w:color w:val="000000" w:themeColor="text1"/>
                <w:sz w:val="24"/>
                <w:szCs w:val="24"/>
              </w:rPr>
            </w:pPr>
            <w:r w:rsidRPr="00570B37">
              <w:rPr>
                <w:rFonts w:ascii="Times New Roman" w:eastAsia="Times New Roman" w:hAnsi="Times New Roman" w:cs="Times New Roman"/>
                <w:color w:val="000000" w:themeColor="text1"/>
                <w:sz w:val="24"/>
                <w:szCs w:val="24"/>
              </w:rPr>
              <w:t xml:space="preserve">Учасник визначає ціни на </w:t>
            </w:r>
            <w:r w:rsidRPr="00570B37">
              <w:rPr>
                <w:rFonts w:ascii="Times New Roman" w:eastAsia="Times New Roman" w:hAnsi="Times New Roman" w:cs="Times New Roman"/>
                <w:b/>
                <w:color w:val="000000" w:themeColor="text1"/>
                <w:sz w:val="24"/>
                <w:szCs w:val="24"/>
              </w:rPr>
              <w:t>товар</w:t>
            </w:r>
            <w:r w:rsidRPr="00570B37">
              <w:rPr>
                <w:rFonts w:ascii="Times New Roman" w:eastAsia="Times New Roman" w:hAnsi="Times New Roman" w:cs="Times New Roman"/>
                <w:color w:val="000000" w:themeColor="text1"/>
                <w:sz w:val="24"/>
                <w:szCs w:val="24"/>
              </w:rPr>
              <w:t xml:space="preserve">, що він пропонує </w:t>
            </w:r>
            <w:r w:rsidRPr="00570B37">
              <w:rPr>
                <w:rFonts w:ascii="Times New Roman" w:eastAsia="Times New Roman" w:hAnsi="Times New Roman" w:cs="Times New Roman"/>
                <w:b/>
                <w:color w:val="000000" w:themeColor="text1"/>
                <w:sz w:val="24"/>
                <w:szCs w:val="24"/>
              </w:rPr>
              <w:t>поставити</w:t>
            </w:r>
            <w:r w:rsidRPr="00570B3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Pr="00570B37">
              <w:rPr>
                <w:rFonts w:ascii="Times New Roman" w:eastAsia="Times New Roman" w:hAnsi="Times New Roman" w:cs="Times New Roman"/>
                <w:color w:val="000000" w:themeColor="text1"/>
                <w:sz w:val="24"/>
                <w:szCs w:val="24"/>
              </w:rPr>
              <w:lastRenderedPageBreak/>
              <w:t xml:space="preserve">передбачених для </w:t>
            </w:r>
            <w:r w:rsidRPr="00570B37">
              <w:rPr>
                <w:rFonts w:ascii="Times New Roman" w:eastAsia="Times New Roman" w:hAnsi="Times New Roman" w:cs="Times New Roman"/>
                <w:b/>
                <w:color w:val="000000" w:themeColor="text1"/>
                <w:sz w:val="24"/>
                <w:szCs w:val="24"/>
              </w:rPr>
              <w:t>товару</w:t>
            </w:r>
            <w:r w:rsidRPr="00570B37">
              <w:rPr>
                <w:rFonts w:ascii="Times New Roman" w:eastAsia="Times New Roman" w:hAnsi="Times New Roman" w:cs="Times New Roman"/>
                <w:color w:val="000000" w:themeColor="text1"/>
                <w:sz w:val="24"/>
                <w:szCs w:val="24"/>
              </w:rPr>
              <w:t xml:space="preserve"> даного виду.</w:t>
            </w:r>
          </w:p>
          <w:p w14:paraId="65800548" w14:textId="77777777" w:rsidR="009F1D0D" w:rsidRDefault="009F1D0D" w:rsidP="009F1D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9A3DF1E" w14:textId="77777777" w:rsidR="009F1D0D" w:rsidRPr="00E50DEF" w:rsidRDefault="009F1D0D">
            <w:pPr>
              <w:widowControl w:val="0"/>
              <w:jc w:val="both"/>
              <w:rPr>
                <w:rFonts w:ascii="Times New Roman" w:eastAsia="Times New Roman" w:hAnsi="Times New Roman" w:cs="Times New Roman"/>
                <w:color w:val="000000" w:themeColor="text1"/>
                <w:sz w:val="24"/>
                <w:szCs w:val="24"/>
              </w:rPr>
            </w:pPr>
          </w:p>
          <w:p w14:paraId="1D368BB9" w14:textId="19B48070" w:rsidR="00E950DE" w:rsidRDefault="007B57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98F8819" w14:textId="77777777" w:rsidR="00C41427" w:rsidRDefault="00C41427" w:rsidP="00C414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264E19B" w14:textId="77777777" w:rsidR="00C41427" w:rsidRDefault="00C41427" w:rsidP="00C414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32FA576" w14:textId="77777777" w:rsidR="00C41427" w:rsidRDefault="00C41427" w:rsidP="00C414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5EB9BE1" w14:textId="77777777" w:rsidR="00C41427" w:rsidRDefault="00C41427" w:rsidP="00C414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3AC7C275" w14:textId="77777777" w:rsidR="00C41427" w:rsidRDefault="00C41427" w:rsidP="00C414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1C7BD36E" w14:textId="77777777" w:rsidR="00C41427" w:rsidRDefault="00C41427" w:rsidP="00C41427">
            <w:pPr>
              <w:widowControl w:val="0"/>
              <w:numPr>
                <w:ilvl w:val="0"/>
                <w:numId w:val="9"/>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56ADD08" w14:textId="77777777" w:rsidR="00C41427" w:rsidRDefault="00C41427" w:rsidP="00C41427">
            <w:pPr>
              <w:widowControl w:val="0"/>
              <w:numPr>
                <w:ilvl w:val="0"/>
                <w:numId w:val="9"/>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FAE4CFA" w14:textId="77777777" w:rsidR="00C41427" w:rsidRDefault="00C41427" w:rsidP="00C41427">
            <w:pPr>
              <w:widowControl w:val="0"/>
              <w:numPr>
                <w:ilvl w:val="0"/>
                <w:numId w:val="9"/>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5CCC0130" w14:textId="77777777" w:rsidR="00C41427" w:rsidRDefault="00C41427" w:rsidP="00C414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Pr>
                <w:rFonts w:ascii="Times New Roman" w:eastAsia="Times New Roman" w:hAnsi="Times New Roman" w:cs="Times New Roman"/>
                <w:sz w:val="24"/>
                <w:szCs w:val="24"/>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9567DB5" w14:textId="77777777" w:rsidR="00C41427" w:rsidRDefault="00C41427" w:rsidP="00C414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621587B" w14:textId="77777777" w:rsidR="00C41427" w:rsidRDefault="00C41427" w:rsidP="00C414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84C2459" w14:textId="32402D3B" w:rsidR="00C41427" w:rsidRPr="0049499B" w:rsidRDefault="0049499B" w:rsidP="00C41427">
            <w:pPr>
              <w:widowControl w:val="0"/>
              <w:jc w:val="both"/>
              <w:rPr>
                <w:rFonts w:ascii="Times New Roman" w:eastAsia="Times New Roman" w:hAnsi="Times New Roman" w:cs="Times New Roman"/>
                <w:color w:val="000000" w:themeColor="text1"/>
                <w:sz w:val="24"/>
                <w:szCs w:val="24"/>
              </w:rPr>
            </w:pPr>
            <w:r w:rsidRPr="0049499B">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C41427" w:rsidRPr="0049499B">
              <w:rPr>
                <w:rFonts w:ascii="Times New Roman" w:eastAsia="Times New Roman" w:hAnsi="Times New Roman" w:cs="Times New Roman"/>
                <w:color w:val="000000" w:themeColor="text1"/>
                <w:sz w:val="24"/>
                <w:szCs w:val="24"/>
              </w:rPr>
              <w:t>.</w:t>
            </w:r>
          </w:p>
          <w:p w14:paraId="4C1B56FA" w14:textId="77777777" w:rsidR="00C41427" w:rsidRPr="0049499B" w:rsidRDefault="00C41427" w:rsidP="00C41427">
            <w:pPr>
              <w:widowControl w:val="0"/>
              <w:jc w:val="both"/>
              <w:rPr>
                <w:rFonts w:ascii="Times New Roman" w:eastAsia="Times New Roman" w:hAnsi="Times New Roman" w:cs="Times New Roman"/>
                <w:i/>
                <w:iCs/>
                <w:color w:val="000000"/>
                <w:sz w:val="24"/>
                <w:szCs w:val="24"/>
              </w:rPr>
            </w:pPr>
            <w:r w:rsidRPr="0049499B">
              <w:rPr>
                <w:rFonts w:ascii="Times New Roman" w:eastAsia="Times New Roman" w:hAnsi="Times New Roman" w:cs="Times New Roman"/>
                <w:i/>
                <w:iCs/>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FE49D32" w14:textId="77777777" w:rsidR="00C41427" w:rsidRDefault="00C41427" w:rsidP="00C41427">
            <w:pPr>
              <w:widowControl w:val="0"/>
              <w:spacing w:line="228" w:lineRule="auto"/>
              <w:jc w:val="both"/>
              <w:rPr>
                <w:rFonts w:ascii="Times New Roman" w:eastAsia="Times New Roman" w:hAnsi="Times New Roman" w:cs="Times New Roman"/>
                <w:sz w:val="24"/>
                <w:szCs w:val="24"/>
                <w:highlight w:val="white"/>
              </w:rPr>
            </w:pPr>
            <w:r w:rsidRPr="00570B37">
              <w:rPr>
                <w:rFonts w:ascii="Times New Roman" w:eastAsia="Times New Roman" w:hAnsi="Times New Roman" w:cs="Times New Roman"/>
                <w:sz w:val="24"/>
                <w:szCs w:val="24"/>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t xml:space="preserve">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06F61FB" w14:textId="3A49222B" w:rsidR="00C41427" w:rsidRDefault="00C41427" w:rsidP="00C4142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49499B" w:rsidRPr="0049499B">
              <w:rPr>
                <w:rFonts w:ascii="Times New Roman" w:eastAsia="Times New Roman" w:hAnsi="Times New Roman" w:cs="Times New Roman"/>
                <w:color w:val="000000" w:themeColor="text1"/>
                <w:sz w:val="24"/>
                <w:szCs w:val="24"/>
                <w:highlight w:val="white"/>
              </w:rPr>
              <w:t>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1C0E935B" w14:textId="77777777" w:rsidR="00C41427" w:rsidRDefault="00C41427" w:rsidP="00C4142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1297A5E4" w14:textId="77777777" w:rsidR="00C41427" w:rsidRDefault="00C41427" w:rsidP="00C4142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14:paraId="5EC3E8C7" w14:textId="77777777" w:rsidR="00C41427" w:rsidRDefault="00C41427" w:rsidP="00C414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CC6090A" w14:textId="77777777" w:rsidR="00C41427" w:rsidRDefault="00C41427" w:rsidP="00C414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3CB0054E" w14:textId="745589F0" w:rsidR="009F1D0D" w:rsidRDefault="00C41427" w:rsidP="00C414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14:paraId="68D7FF65" w14:textId="7DE18EEA" w:rsidR="00E950DE" w:rsidRDefault="00E950DE">
            <w:pPr>
              <w:widowControl w:val="0"/>
              <w:jc w:val="both"/>
              <w:rPr>
                <w:rFonts w:ascii="Times New Roman" w:eastAsia="Times New Roman" w:hAnsi="Times New Roman" w:cs="Times New Roman"/>
                <w:sz w:val="24"/>
                <w:szCs w:val="24"/>
              </w:rPr>
            </w:pPr>
          </w:p>
        </w:tc>
      </w:tr>
      <w:tr w:rsidR="00546EFA" w14:paraId="2B406CF4" w14:textId="77777777">
        <w:trPr>
          <w:trHeight w:val="1119"/>
          <w:jc w:val="center"/>
        </w:trPr>
        <w:tc>
          <w:tcPr>
            <w:tcW w:w="705" w:type="dxa"/>
          </w:tcPr>
          <w:p w14:paraId="28BB717B" w14:textId="77777777" w:rsidR="00546EFA" w:rsidRDefault="00546EFA" w:rsidP="00546E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9FD45B7" w14:textId="77777777" w:rsidR="00546EFA" w:rsidRDefault="00546EFA" w:rsidP="00546E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8BE2EC4" w14:textId="77777777"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7314DBC8" w14:textId="77777777" w:rsidR="00546EFA" w:rsidRPr="00546EFA" w:rsidRDefault="00546EFA" w:rsidP="00546EFA">
            <w:pPr>
              <w:widowControl w:val="0"/>
              <w:ind w:right="12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2408BE9" w14:textId="77777777"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46EFA">
              <w:rPr>
                <w:rFonts w:ascii="Times New Roman" w:eastAsia="Times New Roman" w:hAnsi="Times New Roman" w:cs="Times New Roman"/>
                <w:i/>
                <w:color w:val="000000" w:themeColor="text1"/>
                <w:sz w:val="24"/>
                <w:szCs w:val="24"/>
              </w:rPr>
              <w:t>(у разі встановлення такої вимоги)</w:t>
            </w:r>
            <w:r w:rsidRPr="00546EFA">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440DB0" w14:textId="77777777"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ACDDA94" w14:textId="77777777"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6472EBC" w14:textId="77777777"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b/>
                <w:i/>
                <w:color w:val="000000" w:themeColor="text1"/>
                <w:sz w:val="24"/>
                <w:szCs w:val="24"/>
                <w:u w:val="single"/>
              </w:rPr>
              <w:lastRenderedPageBreak/>
              <w:t>Інші умови тендерної документації:</w:t>
            </w:r>
          </w:p>
          <w:p w14:paraId="63D8BA39" w14:textId="77777777"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0C6D0FA7" w14:textId="77777777"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EFE1F35" w14:textId="77777777"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6000E2C" w14:textId="77777777"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B2C6043" w14:textId="77777777"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546EFA">
              <w:rPr>
                <w:rFonts w:ascii="Times New Roman" w:eastAsia="Times New Roman" w:hAnsi="Times New Roman" w:cs="Times New Roman"/>
                <w:b/>
                <w:i/>
                <w:color w:val="000000" w:themeColor="text1"/>
                <w:sz w:val="24"/>
                <w:szCs w:val="24"/>
              </w:rPr>
              <w:t>Додатком  1</w:t>
            </w:r>
            <w:r w:rsidRPr="00546EFA">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075BF9D" w14:textId="77777777"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0449246" w14:textId="77777777"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1AC4FAA" w14:textId="77777777"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A78EF97" w14:textId="77777777"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546EFA">
              <w:rPr>
                <w:rFonts w:ascii="Times New Roman" w:eastAsia="Times New Roman" w:hAnsi="Times New Roman" w:cs="Times New Roman"/>
                <w:b/>
                <w:i/>
                <w:color w:val="000000" w:themeColor="text1"/>
                <w:sz w:val="24"/>
                <w:szCs w:val="24"/>
              </w:rPr>
              <w:t>Додатку 3</w:t>
            </w:r>
            <w:r w:rsidRPr="00546EFA">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w:t>
            </w:r>
            <w:r w:rsidRPr="00546EFA">
              <w:rPr>
                <w:rFonts w:ascii="Times New Roman" w:eastAsia="Times New Roman" w:hAnsi="Times New Roman" w:cs="Times New Roman"/>
                <w:color w:val="000000" w:themeColor="text1"/>
                <w:sz w:val="24"/>
                <w:szCs w:val="24"/>
              </w:rPr>
              <w:lastRenderedPageBreak/>
              <w:t xml:space="preserve">протягом строку, встановленого </w:t>
            </w:r>
            <w:r w:rsidRPr="00546EFA">
              <w:rPr>
                <w:rFonts w:ascii="Times New Roman" w:eastAsia="Times New Roman" w:hAnsi="Times New Roman" w:cs="Times New Roman"/>
                <w:b/>
                <w:i/>
                <w:color w:val="000000" w:themeColor="text1"/>
                <w:sz w:val="24"/>
                <w:szCs w:val="24"/>
              </w:rPr>
              <w:t>в п. 4 Розділу 3</w:t>
            </w:r>
            <w:r w:rsidRPr="00546EFA">
              <w:rPr>
                <w:rFonts w:ascii="Times New Roman" w:eastAsia="Times New Roman" w:hAnsi="Times New Roman" w:cs="Times New Roman"/>
                <w:color w:val="000000" w:themeColor="text1"/>
                <w:sz w:val="24"/>
                <w:szCs w:val="24"/>
              </w:rPr>
              <w:t xml:space="preserve"> до цієї тендерної документації.</w:t>
            </w:r>
          </w:p>
          <w:p w14:paraId="3C8C74F5" w14:textId="77777777"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36FB391" w14:textId="77777777" w:rsidR="00546EFA" w:rsidRPr="00546EFA" w:rsidRDefault="00546EFA" w:rsidP="00546EF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48B657" w14:textId="77777777"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4387FA67" w14:textId="77777777" w:rsidR="00546EFA" w:rsidRPr="00546EFA" w:rsidRDefault="00546EFA" w:rsidP="00546EF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29E103E" w14:textId="77777777" w:rsidR="00546EFA" w:rsidRPr="00546EFA" w:rsidRDefault="00546EFA" w:rsidP="00546EF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 xml:space="preserve">—   </w:t>
            </w:r>
            <w:r w:rsidRPr="00546EFA">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4E1F7AA" w14:textId="77777777" w:rsidR="00546EFA" w:rsidRPr="00546EFA" w:rsidRDefault="00546EFA" w:rsidP="00546EF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 xml:space="preserve">—   </w:t>
            </w:r>
            <w:r w:rsidRPr="00546EFA">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E6DFC4" w14:textId="77777777" w:rsidR="00546EFA" w:rsidRPr="00546EFA" w:rsidRDefault="00546EFA" w:rsidP="00546EFA">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546EFA">
              <w:rPr>
                <w:rFonts w:ascii="Times New Roman" w:eastAsia="Times New Roman" w:hAnsi="Times New Roman" w:cs="Times New Roman"/>
                <w:color w:val="000000" w:themeColor="text1"/>
                <w:sz w:val="24"/>
                <w:szCs w:val="24"/>
              </w:rPr>
              <w:t xml:space="preserve">—   </w:t>
            </w:r>
            <w:r w:rsidRPr="00546EFA">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3234616" w14:textId="77777777"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40E28F" w14:textId="1B447257" w:rsidR="00546EFA" w:rsidRPr="00546EFA" w:rsidRDefault="00546EFA" w:rsidP="00546EFA">
            <w:pPr>
              <w:widowControl w:val="0"/>
              <w:jc w:val="both"/>
              <w:rPr>
                <w:rFonts w:ascii="Times New Roman" w:eastAsia="Times New Roman" w:hAnsi="Times New Roman" w:cs="Times New Roman"/>
                <w:i/>
                <w:color w:val="000000" w:themeColor="text1"/>
                <w:sz w:val="20"/>
                <w:szCs w:val="20"/>
              </w:rPr>
            </w:pPr>
            <w:r w:rsidRPr="00546EFA">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w:t>
            </w:r>
            <w:r w:rsidRPr="00546EFA">
              <w:rPr>
                <w:rFonts w:ascii="Times New Roman" w:eastAsia="Times New Roman" w:hAnsi="Times New Roman" w:cs="Times New Roman"/>
                <w:color w:val="000000" w:themeColor="text1"/>
                <w:sz w:val="24"/>
                <w:szCs w:val="24"/>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46EFA" w14:paraId="7A2B2B28" w14:textId="77777777">
        <w:trPr>
          <w:trHeight w:val="1119"/>
          <w:jc w:val="center"/>
        </w:trPr>
        <w:tc>
          <w:tcPr>
            <w:tcW w:w="705" w:type="dxa"/>
          </w:tcPr>
          <w:p w14:paraId="61A0A0C9" w14:textId="77777777" w:rsidR="00546EFA" w:rsidRDefault="00546EFA" w:rsidP="00546E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A45182F" w14:textId="77777777" w:rsidR="00546EFA" w:rsidRDefault="00546EFA" w:rsidP="00546E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2CD84C5" w14:textId="77777777" w:rsidR="00546EFA" w:rsidRPr="00546EFA" w:rsidRDefault="00546EFA" w:rsidP="00546EFA">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w:t>
            </w:r>
            <w:r w:rsidRPr="00546EFA">
              <w:rPr>
                <w:rFonts w:ascii="Times New Roman" w:eastAsia="Times New Roman" w:hAnsi="Times New Roman" w:cs="Times New Roman"/>
                <w:color w:val="000000" w:themeColor="text1"/>
                <w:sz w:val="24"/>
                <w:szCs w:val="24"/>
              </w:rPr>
              <w:t>аргументації в електронній системі закупівель у разі, коли:</w:t>
            </w:r>
          </w:p>
          <w:p w14:paraId="216B35D0" w14:textId="77777777" w:rsidR="00546EFA" w:rsidRPr="00546EFA" w:rsidRDefault="00546EFA" w:rsidP="00546EFA">
            <w:pPr>
              <w:widowControl w:val="0"/>
              <w:spacing w:line="228" w:lineRule="auto"/>
              <w:jc w:val="both"/>
              <w:rPr>
                <w:rFonts w:ascii="Times New Roman" w:eastAsia="Times New Roman" w:hAnsi="Times New Roman" w:cs="Times New Roman"/>
                <w:b/>
                <w:i/>
                <w:color w:val="000000" w:themeColor="text1"/>
                <w:sz w:val="24"/>
                <w:szCs w:val="24"/>
              </w:rPr>
            </w:pPr>
            <w:r w:rsidRPr="00546EFA">
              <w:rPr>
                <w:rFonts w:ascii="Times New Roman" w:eastAsia="Times New Roman" w:hAnsi="Times New Roman" w:cs="Times New Roman"/>
                <w:b/>
                <w:i/>
                <w:color w:val="000000" w:themeColor="text1"/>
                <w:sz w:val="24"/>
                <w:szCs w:val="24"/>
              </w:rPr>
              <w:t>1) учасник процедури закупівлі:</w:t>
            </w:r>
          </w:p>
          <w:p w14:paraId="28FC218A" w14:textId="77777777" w:rsidR="00546EFA" w:rsidRPr="00546EFA" w:rsidRDefault="00546EFA" w:rsidP="00546EFA">
            <w:pPr>
              <w:widowControl w:val="0"/>
              <w:spacing w:line="228" w:lineRule="auto"/>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6B9F85B8" w14:textId="0C728E72"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14:paraId="61D9D4D5" w14:textId="77777777"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C6EC48" w14:textId="77777777"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76637E7D" w14:textId="77777777"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61F876D2" w14:textId="77777777"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546EFA">
              <w:rPr>
                <w:rFonts w:ascii="Times New Roman" w:eastAsia="Times New Roman" w:hAnsi="Times New Roman" w:cs="Times New Roman"/>
                <w:color w:val="000000" w:themeColor="text1"/>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F34868" w14:textId="77777777" w:rsidR="00546EFA" w:rsidRPr="00546EFA" w:rsidRDefault="00546EFA" w:rsidP="00546EFA">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546EFA">
              <w:rPr>
                <w:rFonts w:ascii="Times New Roman" w:eastAsia="Times New Roman" w:hAnsi="Times New Roman" w:cs="Times New Roman"/>
                <w:b/>
                <w:i/>
                <w:color w:val="000000" w:themeColor="text1"/>
                <w:sz w:val="24"/>
                <w:szCs w:val="24"/>
              </w:rPr>
              <w:t>2) тендерна пропозиція:</w:t>
            </w:r>
          </w:p>
          <w:p w14:paraId="772D89C1" w14:textId="77777777" w:rsidR="00546EFA" w:rsidRPr="00546EFA" w:rsidRDefault="00546EFA" w:rsidP="00546EFA">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90AB85C" w14:textId="77777777" w:rsidR="00546EFA" w:rsidRPr="00546EFA" w:rsidRDefault="00546EFA" w:rsidP="00546EFA">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 є такою, строк дії якої закінчився;</w:t>
            </w:r>
          </w:p>
          <w:p w14:paraId="1B4F7605" w14:textId="77777777" w:rsidR="00546EFA" w:rsidRPr="00546EFA" w:rsidRDefault="00546EFA" w:rsidP="00546EFA">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6F5410" w14:textId="77777777" w:rsidR="00546EFA" w:rsidRPr="00546EFA" w:rsidRDefault="00546EFA" w:rsidP="00546EFA">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3F8D723" w14:textId="77777777" w:rsidR="00546EFA" w:rsidRPr="00546EFA" w:rsidRDefault="00546EFA" w:rsidP="00546EFA">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546EFA">
              <w:rPr>
                <w:rFonts w:ascii="Times New Roman" w:eastAsia="Times New Roman" w:hAnsi="Times New Roman" w:cs="Times New Roman"/>
                <w:b/>
                <w:i/>
                <w:color w:val="000000" w:themeColor="text1"/>
                <w:sz w:val="24"/>
                <w:szCs w:val="24"/>
              </w:rPr>
              <w:t>3) переможець процедури закупівлі:</w:t>
            </w:r>
          </w:p>
          <w:p w14:paraId="4C620DB7" w14:textId="77777777" w:rsidR="00546EFA" w:rsidRPr="00546EFA" w:rsidRDefault="00546EFA" w:rsidP="00546EFA">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8B50191" w14:textId="77777777" w:rsidR="00546EFA" w:rsidRPr="00546EFA" w:rsidRDefault="00546EFA" w:rsidP="00546EFA">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309FA96" w14:textId="77777777" w:rsidR="00546EFA" w:rsidRPr="00546EFA" w:rsidRDefault="00546EFA" w:rsidP="00546EFA">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30DEF6FA" w14:textId="77777777" w:rsidR="00546EFA" w:rsidRPr="00546EFA" w:rsidRDefault="00546EFA" w:rsidP="00546EFA">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14:paraId="74B5AE49" w14:textId="77777777" w:rsidR="00546EFA" w:rsidRPr="00546EFA" w:rsidRDefault="00546EFA" w:rsidP="00546EFA">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8EC12B6" w14:textId="77777777" w:rsidR="00546EFA" w:rsidRPr="00546EFA" w:rsidRDefault="00546EFA" w:rsidP="00546EFA">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396DB69" w14:textId="77777777" w:rsidR="00546EFA" w:rsidRPr="00546EFA" w:rsidRDefault="00546EFA" w:rsidP="00546EFA">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546EFA">
              <w:rPr>
                <w:rFonts w:ascii="Times New Roman" w:eastAsia="Times New Roman" w:hAnsi="Times New Roman" w:cs="Times New Roman"/>
                <w:b/>
                <w:i/>
                <w:color w:val="000000" w:themeColor="text1"/>
                <w:sz w:val="24"/>
                <w:szCs w:val="24"/>
              </w:rPr>
              <w:t>Замовник може відхилити тендерну пропозицію</w:t>
            </w:r>
            <w:r w:rsidRPr="00546EFA">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546EFA">
              <w:rPr>
                <w:rFonts w:ascii="Times New Roman" w:eastAsia="Times New Roman" w:hAnsi="Times New Roman" w:cs="Times New Roman"/>
                <w:b/>
                <w:i/>
                <w:color w:val="000000" w:themeColor="text1"/>
                <w:sz w:val="24"/>
                <w:szCs w:val="24"/>
              </w:rPr>
              <w:t>у разі, коли:</w:t>
            </w:r>
          </w:p>
          <w:p w14:paraId="1D6C1866" w14:textId="77777777" w:rsidR="00546EFA" w:rsidRPr="00546EFA" w:rsidRDefault="00546EFA" w:rsidP="00546EFA">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F0BEF2" w14:textId="77777777" w:rsidR="00546EFA" w:rsidRDefault="00546EFA" w:rsidP="00546E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6EFA">
              <w:rPr>
                <w:rFonts w:ascii="Times New Roman" w:eastAsia="Times New Roman" w:hAnsi="Times New Roman" w:cs="Times New Roman"/>
                <w:color w:val="000000" w:themeColor="text1"/>
                <w:sz w:val="24"/>
                <w:szCs w:val="24"/>
              </w:rPr>
              <w:t xml:space="preserve">2) учасник процедури закупівлі не виконав </w:t>
            </w:r>
            <w:r>
              <w:rPr>
                <w:rFonts w:ascii="Times New Roman" w:eastAsia="Times New Roman" w:hAnsi="Times New Roman" w:cs="Times New Roman"/>
                <w:sz w:val="24"/>
                <w:szCs w:val="24"/>
              </w:rPr>
              <w:t xml:space="preserve">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Pr>
                <w:rFonts w:ascii="Times New Roman" w:eastAsia="Times New Roman" w:hAnsi="Times New Roman" w:cs="Times New Roman"/>
                <w:sz w:val="24"/>
                <w:szCs w:val="24"/>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6CDA2519" w14:textId="77777777" w:rsidR="00546EFA" w:rsidRDefault="00546EFA" w:rsidP="00546E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A3F519F" w14:textId="07CE3276" w:rsidR="00546EFA" w:rsidRDefault="00546EFA" w:rsidP="00546E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950DE" w14:paraId="21FF8BB4" w14:textId="77777777">
        <w:trPr>
          <w:trHeight w:val="472"/>
          <w:jc w:val="center"/>
        </w:trPr>
        <w:tc>
          <w:tcPr>
            <w:tcW w:w="9960" w:type="dxa"/>
            <w:gridSpan w:val="3"/>
            <w:vAlign w:val="center"/>
          </w:tcPr>
          <w:p w14:paraId="65239B09"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950DE" w14:paraId="0DD09DD2" w14:textId="77777777">
        <w:trPr>
          <w:trHeight w:val="1119"/>
          <w:jc w:val="center"/>
        </w:trPr>
        <w:tc>
          <w:tcPr>
            <w:tcW w:w="705" w:type="dxa"/>
          </w:tcPr>
          <w:p w14:paraId="639F2D4A"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C9952DC" w14:textId="77777777" w:rsidR="00E950DE" w:rsidRDefault="007B576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10CC01A" w14:textId="77777777" w:rsidR="00E950DE" w:rsidRDefault="007B576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1327AC9" w14:textId="77777777" w:rsidR="00E950DE" w:rsidRDefault="007B57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89D6CF4" w14:textId="77777777" w:rsidR="00E950DE" w:rsidRDefault="007B57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6990E7" w14:textId="77777777" w:rsidR="00E950DE" w:rsidRDefault="007B57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EE8B39B" w14:textId="77777777" w:rsidR="00E950DE" w:rsidRDefault="007B57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03EF1F1" w14:textId="77777777" w:rsidR="00E950DE" w:rsidRDefault="007B57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9D4599B" w14:textId="77777777" w:rsidR="00E950DE" w:rsidRDefault="007B576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27E6BD8" w14:textId="77777777" w:rsidR="00E950DE" w:rsidRDefault="007B57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6FC23D3" w14:textId="77777777" w:rsidR="00E950DE" w:rsidRDefault="007B57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1F70DC7" w14:textId="77777777" w:rsidR="00E950DE" w:rsidRDefault="007B57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D840A4" w14:textId="77777777" w:rsidR="00E950DE" w:rsidRDefault="007B57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Відкриті торги можуть бути відмінені частково (за лотом).</w:t>
            </w:r>
          </w:p>
          <w:p w14:paraId="7C34BA00" w14:textId="77777777" w:rsidR="00E950DE" w:rsidRDefault="007B57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950DE" w14:paraId="775C6D13" w14:textId="77777777">
        <w:trPr>
          <w:trHeight w:val="1119"/>
          <w:jc w:val="center"/>
        </w:trPr>
        <w:tc>
          <w:tcPr>
            <w:tcW w:w="705" w:type="dxa"/>
          </w:tcPr>
          <w:p w14:paraId="174332AB"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7FB9880" w14:textId="77777777" w:rsidR="00E950DE" w:rsidRDefault="007B57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A1619D3" w14:textId="77777777" w:rsidR="00E950DE" w:rsidRDefault="007B57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CE99DC1" w14:textId="77777777" w:rsidR="00E950DE" w:rsidRDefault="007B57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955B062" w14:textId="77777777" w:rsidR="00E950DE" w:rsidRDefault="007B57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950DE" w14:paraId="08F93BBE" w14:textId="77777777">
        <w:trPr>
          <w:trHeight w:val="1119"/>
          <w:jc w:val="center"/>
        </w:trPr>
        <w:tc>
          <w:tcPr>
            <w:tcW w:w="705" w:type="dxa"/>
          </w:tcPr>
          <w:p w14:paraId="2FD16B10" w14:textId="77777777" w:rsidR="00E950DE" w:rsidRDefault="007B57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00513B7" w14:textId="77777777" w:rsidR="00E950DE" w:rsidRDefault="007B57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2DD21139" w14:textId="77777777" w:rsidR="00E950DE" w:rsidRDefault="007B576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6EEB84F5" w14:textId="77777777" w:rsidR="00E950DE" w:rsidRDefault="007B576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C588F42" w14:textId="77777777" w:rsidR="00E950DE" w:rsidRDefault="007B57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C7CB250" w14:textId="77777777" w:rsidR="00E950DE" w:rsidRDefault="007B576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6D19102" w14:textId="77777777" w:rsidR="00E950DE" w:rsidRDefault="007B576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0B4F3CA" w14:textId="77777777" w:rsidR="00E950DE" w:rsidRDefault="007B576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FC5845" w14:paraId="08DBEADD" w14:textId="77777777">
        <w:trPr>
          <w:trHeight w:val="1119"/>
          <w:jc w:val="center"/>
        </w:trPr>
        <w:tc>
          <w:tcPr>
            <w:tcW w:w="705" w:type="dxa"/>
          </w:tcPr>
          <w:p w14:paraId="3C2FA5F4" w14:textId="34CE6E81" w:rsidR="00FC5845" w:rsidRDefault="00FC5845" w:rsidP="00FC5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AFE4754" w14:textId="6E7229CB" w:rsidR="00FC5845" w:rsidRDefault="00FC5845" w:rsidP="00FC5845">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5406A1C" w14:textId="77777777"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546EFA">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p>
          <w:p w14:paraId="133378F6" w14:textId="77777777" w:rsidR="00546EFA" w:rsidRPr="00546EFA" w:rsidRDefault="00546EFA" w:rsidP="00546EFA">
            <w:pPr>
              <w:widowControl w:val="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(найменування, кількість, якість), ціна та строк дії договору. </w:t>
            </w:r>
            <w:r w:rsidRPr="00546EFA">
              <w:rPr>
                <w:rFonts w:ascii="Times New Roman" w:eastAsia="Times New Roman" w:hAnsi="Times New Roman" w:cs="Times New Roman"/>
                <w:color w:val="000000" w:themeColor="text1"/>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38B41F1A" w14:textId="77777777" w:rsidR="00546EFA" w:rsidRPr="00546EFA" w:rsidRDefault="00546EFA" w:rsidP="00546EF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711A08F3" w14:textId="77777777" w:rsidR="00546EFA" w:rsidRPr="00546EFA" w:rsidRDefault="00546EFA" w:rsidP="00546EF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0ED650AF" w14:textId="77777777" w:rsidR="00546EFA" w:rsidRPr="00546EFA" w:rsidRDefault="00546EFA" w:rsidP="00546EF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58031225" w14:textId="4EE20D89" w:rsidR="00FC5845" w:rsidRPr="002D7745" w:rsidRDefault="00546EFA" w:rsidP="00546EFA">
            <w:pPr>
              <w:widowControl w:val="0"/>
              <w:ind w:right="120"/>
              <w:jc w:val="both"/>
              <w:rPr>
                <w:rFonts w:ascii="Times New Roman" w:eastAsia="Times New Roman" w:hAnsi="Times New Roman" w:cs="Times New Roman"/>
                <w:color w:val="000000" w:themeColor="text1"/>
                <w:sz w:val="24"/>
                <w:szCs w:val="24"/>
              </w:rPr>
            </w:pPr>
            <w:r w:rsidRPr="00546EFA">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46EFA">
              <w:rPr>
                <w:rFonts w:ascii="Times New Roman" w:eastAsia="Times New Roman" w:hAnsi="Times New Roman" w:cs="Times New Roman"/>
                <w:i/>
                <w:color w:val="000000" w:themeColor="text1"/>
                <w:sz w:val="24"/>
                <w:szCs w:val="24"/>
              </w:rPr>
              <w:t>(залишити у разі закупівлі товару)</w:t>
            </w:r>
            <w:r w:rsidRPr="00546EFA">
              <w:rPr>
                <w:rFonts w:ascii="Times New Roman" w:eastAsia="Times New Roman" w:hAnsi="Times New Roman" w:cs="Times New Roman"/>
                <w:color w:val="000000" w:themeColor="text1"/>
                <w:sz w:val="24"/>
                <w:szCs w:val="24"/>
              </w:rPr>
              <w:t>*.</w:t>
            </w:r>
          </w:p>
        </w:tc>
      </w:tr>
      <w:tr w:rsidR="00FC5845" w14:paraId="2F863700" w14:textId="77777777" w:rsidTr="00FC5845">
        <w:trPr>
          <w:trHeight w:val="825"/>
          <w:jc w:val="center"/>
        </w:trPr>
        <w:tc>
          <w:tcPr>
            <w:tcW w:w="705" w:type="dxa"/>
          </w:tcPr>
          <w:p w14:paraId="6BACD136" w14:textId="77777777" w:rsidR="00FC5845" w:rsidRDefault="00FC5845" w:rsidP="00FC5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5FE2F84E" w14:textId="77777777" w:rsidR="00FC5845" w:rsidRDefault="00FC5845" w:rsidP="00FC58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5CB38F" w14:textId="77777777" w:rsidR="00FC5845" w:rsidRPr="002D7745" w:rsidRDefault="00FC5845" w:rsidP="00FC5845">
            <w:pPr>
              <w:widowControl w:val="0"/>
              <w:ind w:right="120"/>
              <w:jc w:val="both"/>
              <w:rPr>
                <w:rFonts w:ascii="Times New Roman" w:eastAsia="Times New Roman" w:hAnsi="Times New Roman" w:cs="Times New Roman"/>
                <w:color w:val="000000" w:themeColor="text1"/>
                <w:sz w:val="24"/>
                <w:szCs w:val="24"/>
              </w:rPr>
            </w:pPr>
            <w:r w:rsidRPr="002D774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08B554E3" w14:textId="6F926312" w:rsidR="00FC5845" w:rsidRDefault="00FC5845" w:rsidP="00FC5845">
            <w:pPr>
              <w:widowControl w:val="0"/>
              <w:jc w:val="both"/>
              <w:rPr>
                <w:rFonts w:ascii="Times New Roman" w:eastAsia="Times New Roman" w:hAnsi="Times New Roman" w:cs="Times New Roman"/>
                <w:sz w:val="24"/>
                <w:szCs w:val="24"/>
              </w:rPr>
            </w:pPr>
          </w:p>
        </w:tc>
      </w:tr>
    </w:tbl>
    <w:p w14:paraId="4AF8BDC0" w14:textId="77777777" w:rsidR="00E950DE" w:rsidRDefault="00E950DE">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439459A3" w14:textId="146E220C" w:rsidR="00E950DE" w:rsidRPr="00D62022" w:rsidRDefault="007B576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14:paraId="2D3F8D25" w14:textId="601CEC6B" w:rsidR="00E950DE" w:rsidRPr="00D62022" w:rsidRDefault="007B576A">
      <w:pPr>
        <w:widowControl w:val="0"/>
        <w:spacing w:after="0" w:line="240" w:lineRule="auto"/>
        <w:jc w:val="both"/>
        <w:rPr>
          <w:rFonts w:ascii="Times New Roman" w:eastAsia="Times New Roman" w:hAnsi="Times New Roman" w:cs="Times New Roman"/>
          <w:sz w:val="24"/>
          <w:szCs w:val="24"/>
        </w:rPr>
      </w:pPr>
      <w:r w:rsidRPr="00D62022">
        <w:rPr>
          <w:rFonts w:ascii="Times New Roman" w:eastAsia="Times New Roman" w:hAnsi="Times New Roman" w:cs="Times New Roman"/>
          <w:sz w:val="24"/>
          <w:szCs w:val="24"/>
        </w:rPr>
        <w:t xml:space="preserve">                                               2. Додаток 2 до тендерної документації </w:t>
      </w:r>
    </w:p>
    <w:p w14:paraId="7A16907E" w14:textId="50A6A3D8" w:rsidR="00E950DE" w:rsidRPr="00D62022" w:rsidRDefault="007B576A">
      <w:pPr>
        <w:rPr>
          <w:rFonts w:ascii="Times New Roman" w:eastAsia="Times New Roman" w:hAnsi="Times New Roman" w:cs="Times New Roman"/>
        </w:rPr>
      </w:pPr>
      <w:r w:rsidRPr="00D62022">
        <w:rPr>
          <w:rFonts w:ascii="Times New Roman" w:eastAsia="Times New Roman" w:hAnsi="Times New Roman" w:cs="Times New Roman"/>
          <w:sz w:val="24"/>
          <w:szCs w:val="24"/>
        </w:rPr>
        <w:t xml:space="preserve">                                               3. Додаток 3 до тендерної документації </w:t>
      </w:r>
    </w:p>
    <w:p w14:paraId="63761C44"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0D9AB634"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2F50BA37"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1755D897"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118A7BF1"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017C082D"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09CB1421"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193DBBD7"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115E5AF7"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4F08A599"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51915549"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3C7AFB63"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1D6E525F"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32C88C1D"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5ED7DEB8"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758BA3D7"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2F8AFE8D"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73DE052A"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6B62ADD5"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5F33A05C"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26174212"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100A6E79"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69D32AC6" w14:textId="599D6DAA"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0784FAE9" w14:textId="139A828E" w:rsidR="003D3A93" w:rsidRDefault="003D3A93" w:rsidP="004A48D5">
      <w:pPr>
        <w:spacing w:after="0" w:line="240" w:lineRule="auto"/>
        <w:ind w:left="5660" w:firstLine="700"/>
        <w:jc w:val="right"/>
        <w:rPr>
          <w:rFonts w:ascii="Times New Roman" w:eastAsia="Times New Roman" w:hAnsi="Times New Roman" w:cs="Times New Roman"/>
          <w:b/>
          <w:color w:val="000000"/>
          <w:sz w:val="20"/>
          <w:szCs w:val="20"/>
        </w:rPr>
      </w:pPr>
    </w:p>
    <w:p w14:paraId="298F471F" w14:textId="78A83950" w:rsidR="003D3A93" w:rsidRDefault="003D3A93" w:rsidP="004A48D5">
      <w:pPr>
        <w:spacing w:after="0" w:line="240" w:lineRule="auto"/>
        <w:ind w:left="5660" w:firstLine="700"/>
        <w:jc w:val="right"/>
        <w:rPr>
          <w:rFonts w:ascii="Times New Roman" w:eastAsia="Times New Roman" w:hAnsi="Times New Roman" w:cs="Times New Roman"/>
          <w:b/>
          <w:color w:val="000000"/>
          <w:sz w:val="20"/>
          <w:szCs w:val="20"/>
        </w:rPr>
      </w:pPr>
    </w:p>
    <w:p w14:paraId="68ABB616" w14:textId="1E7545EE" w:rsidR="003D3A93" w:rsidRDefault="003D3A93" w:rsidP="004A48D5">
      <w:pPr>
        <w:spacing w:after="0" w:line="240" w:lineRule="auto"/>
        <w:ind w:left="5660" w:firstLine="700"/>
        <w:jc w:val="right"/>
        <w:rPr>
          <w:rFonts w:ascii="Times New Roman" w:eastAsia="Times New Roman" w:hAnsi="Times New Roman" w:cs="Times New Roman"/>
          <w:b/>
          <w:color w:val="000000"/>
          <w:sz w:val="20"/>
          <w:szCs w:val="20"/>
        </w:rPr>
      </w:pPr>
    </w:p>
    <w:p w14:paraId="1408906F" w14:textId="2799A50D" w:rsidR="003D3A93" w:rsidRDefault="003D3A93" w:rsidP="004A48D5">
      <w:pPr>
        <w:spacing w:after="0" w:line="240" w:lineRule="auto"/>
        <w:ind w:left="5660" w:firstLine="700"/>
        <w:jc w:val="right"/>
        <w:rPr>
          <w:rFonts w:ascii="Times New Roman" w:eastAsia="Times New Roman" w:hAnsi="Times New Roman" w:cs="Times New Roman"/>
          <w:b/>
          <w:color w:val="000000"/>
          <w:sz w:val="20"/>
          <w:szCs w:val="20"/>
        </w:rPr>
      </w:pPr>
    </w:p>
    <w:p w14:paraId="4C5DBC70" w14:textId="4312F0ED" w:rsidR="003D3A93" w:rsidRDefault="003D3A93" w:rsidP="004A48D5">
      <w:pPr>
        <w:spacing w:after="0" w:line="240" w:lineRule="auto"/>
        <w:ind w:left="5660" w:firstLine="700"/>
        <w:jc w:val="right"/>
        <w:rPr>
          <w:rFonts w:ascii="Times New Roman" w:eastAsia="Times New Roman" w:hAnsi="Times New Roman" w:cs="Times New Roman"/>
          <w:b/>
          <w:color w:val="000000"/>
          <w:sz w:val="20"/>
          <w:szCs w:val="20"/>
        </w:rPr>
      </w:pPr>
    </w:p>
    <w:p w14:paraId="48B17E94" w14:textId="5C51BC5F" w:rsidR="003D3A93" w:rsidRDefault="003D3A93" w:rsidP="004A48D5">
      <w:pPr>
        <w:spacing w:after="0" w:line="240" w:lineRule="auto"/>
        <w:ind w:left="5660" w:firstLine="700"/>
        <w:jc w:val="right"/>
        <w:rPr>
          <w:rFonts w:ascii="Times New Roman" w:eastAsia="Times New Roman" w:hAnsi="Times New Roman" w:cs="Times New Roman"/>
          <w:b/>
          <w:color w:val="000000"/>
          <w:sz w:val="20"/>
          <w:szCs w:val="20"/>
        </w:rPr>
      </w:pPr>
    </w:p>
    <w:p w14:paraId="46B462BA" w14:textId="113C47B9" w:rsidR="003D3A93" w:rsidRDefault="003D3A93" w:rsidP="004A48D5">
      <w:pPr>
        <w:spacing w:after="0" w:line="240" w:lineRule="auto"/>
        <w:ind w:left="5660" w:firstLine="700"/>
        <w:jc w:val="right"/>
        <w:rPr>
          <w:rFonts w:ascii="Times New Roman" w:eastAsia="Times New Roman" w:hAnsi="Times New Roman" w:cs="Times New Roman"/>
          <w:b/>
          <w:color w:val="000000"/>
          <w:sz w:val="20"/>
          <w:szCs w:val="20"/>
        </w:rPr>
      </w:pPr>
    </w:p>
    <w:p w14:paraId="509848FE" w14:textId="7D35085E" w:rsidR="003D3A93" w:rsidRDefault="003D3A93" w:rsidP="004A48D5">
      <w:pPr>
        <w:spacing w:after="0" w:line="240" w:lineRule="auto"/>
        <w:ind w:left="5660" w:firstLine="700"/>
        <w:jc w:val="right"/>
        <w:rPr>
          <w:rFonts w:ascii="Times New Roman" w:eastAsia="Times New Roman" w:hAnsi="Times New Roman" w:cs="Times New Roman"/>
          <w:b/>
          <w:color w:val="000000"/>
          <w:sz w:val="20"/>
          <w:szCs w:val="20"/>
        </w:rPr>
      </w:pPr>
    </w:p>
    <w:p w14:paraId="768F0504" w14:textId="67C068DB" w:rsidR="003D3A93" w:rsidRDefault="003D3A93" w:rsidP="004A48D5">
      <w:pPr>
        <w:spacing w:after="0" w:line="240" w:lineRule="auto"/>
        <w:ind w:left="5660" w:firstLine="700"/>
        <w:jc w:val="right"/>
        <w:rPr>
          <w:rFonts w:ascii="Times New Roman" w:eastAsia="Times New Roman" w:hAnsi="Times New Roman" w:cs="Times New Roman"/>
          <w:b/>
          <w:color w:val="000000"/>
          <w:sz w:val="20"/>
          <w:szCs w:val="20"/>
        </w:rPr>
      </w:pPr>
    </w:p>
    <w:p w14:paraId="5B8383E1" w14:textId="5F674546" w:rsidR="003D3A93" w:rsidRDefault="003D3A93" w:rsidP="004A48D5">
      <w:pPr>
        <w:spacing w:after="0" w:line="240" w:lineRule="auto"/>
        <w:ind w:left="5660" w:firstLine="700"/>
        <w:jc w:val="right"/>
        <w:rPr>
          <w:rFonts w:ascii="Times New Roman" w:eastAsia="Times New Roman" w:hAnsi="Times New Roman" w:cs="Times New Roman"/>
          <w:b/>
          <w:color w:val="000000"/>
          <w:sz w:val="20"/>
          <w:szCs w:val="20"/>
        </w:rPr>
      </w:pPr>
    </w:p>
    <w:p w14:paraId="17D975E9" w14:textId="0C8D1934" w:rsidR="003D3A93" w:rsidRDefault="003D3A93" w:rsidP="004A48D5">
      <w:pPr>
        <w:spacing w:after="0" w:line="240" w:lineRule="auto"/>
        <w:ind w:left="5660" w:firstLine="700"/>
        <w:jc w:val="right"/>
        <w:rPr>
          <w:rFonts w:ascii="Times New Roman" w:eastAsia="Times New Roman" w:hAnsi="Times New Roman" w:cs="Times New Roman"/>
          <w:b/>
          <w:color w:val="000000"/>
          <w:sz w:val="20"/>
          <w:szCs w:val="20"/>
        </w:rPr>
      </w:pPr>
    </w:p>
    <w:p w14:paraId="1C0CA427" w14:textId="2C0231DA" w:rsidR="003D3A93" w:rsidRDefault="003D3A93" w:rsidP="004A48D5">
      <w:pPr>
        <w:spacing w:after="0" w:line="240" w:lineRule="auto"/>
        <w:ind w:left="5660" w:firstLine="700"/>
        <w:jc w:val="right"/>
        <w:rPr>
          <w:rFonts w:ascii="Times New Roman" w:eastAsia="Times New Roman" w:hAnsi="Times New Roman" w:cs="Times New Roman"/>
          <w:b/>
          <w:color w:val="000000"/>
          <w:sz w:val="20"/>
          <w:szCs w:val="20"/>
        </w:rPr>
      </w:pPr>
    </w:p>
    <w:p w14:paraId="6B3F4F2F" w14:textId="77777777" w:rsidR="003D3A93" w:rsidRDefault="003D3A93" w:rsidP="004A48D5">
      <w:pPr>
        <w:spacing w:after="0" w:line="240" w:lineRule="auto"/>
        <w:ind w:left="5660" w:firstLine="700"/>
        <w:jc w:val="right"/>
        <w:rPr>
          <w:rFonts w:ascii="Times New Roman" w:eastAsia="Times New Roman" w:hAnsi="Times New Roman" w:cs="Times New Roman"/>
          <w:b/>
          <w:color w:val="000000"/>
          <w:sz w:val="20"/>
          <w:szCs w:val="20"/>
        </w:rPr>
      </w:pPr>
    </w:p>
    <w:p w14:paraId="1F813BB4"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060366E0"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2FA57481" w14:textId="77777777" w:rsidR="00546EFA" w:rsidRDefault="00546EFA" w:rsidP="004A48D5">
      <w:pPr>
        <w:spacing w:after="0" w:line="240" w:lineRule="auto"/>
        <w:ind w:left="5660" w:firstLine="700"/>
        <w:jc w:val="right"/>
        <w:rPr>
          <w:rFonts w:ascii="Times New Roman" w:eastAsia="Times New Roman" w:hAnsi="Times New Roman" w:cs="Times New Roman"/>
          <w:b/>
          <w:color w:val="000000"/>
          <w:sz w:val="20"/>
          <w:szCs w:val="20"/>
        </w:rPr>
      </w:pPr>
    </w:p>
    <w:p w14:paraId="3C52502F" w14:textId="4B8E5D7D" w:rsidR="004A48D5" w:rsidRDefault="004A48D5" w:rsidP="004A48D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3CDAF417" w14:textId="77777777" w:rsidR="004A48D5" w:rsidRDefault="004A48D5" w:rsidP="004A48D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36D2E81A" w14:textId="77777777" w:rsidR="004A48D5" w:rsidRDefault="004A48D5" w:rsidP="004A48D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541F0DCD" w14:textId="77777777" w:rsidR="004A48D5" w:rsidRDefault="004A48D5" w:rsidP="004A48D5">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66161F1" w14:textId="77777777" w:rsidR="004A48D5" w:rsidRDefault="004A48D5" w:rsidP="004A48D5">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4A48D5" w14:paraId="1ECE0C73" w14:textId="77777777" w:rsidTr="002A58D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F726AE" w14:textId="77777777" w:rsidR="004A48D5" w:rsidRDefault="004A48D5" w:rsidP="002A58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93A9AB" w14:textId="77777777" w:rsidR="004A48D5" w:rsidRDefault="004A48D5" w:rsidP="002A58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0D165" w14:textId="77777777" w:rsidR="004A48D5" w:rsidRDefault="004A48D5" w:rsidP="002A58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C96322">
              <w:rPr>
                <w:rFonts w:ascii="Times New Roman" w:eastAsia="Times New Roman" w:hAnsi="Times New Roman" w:cs="Times New Roman"/>
                <w:b/>
                <w:color w:val="000000" w:themeColor="text1"/>
                <w:sz w:val="20"/>
                <w:szCs w:val="20"/>
              </w:rPr>
              <w:t>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4A48D5" w14:paraId="57075DAA" w14:textId="77777777" w:rsidTr="002A58D6">
        <w:trPr>
          <w:trHeight w:val="146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05BE3" w14:textId="77777777" w:rsidR="004A48D5" w:rsidRDefault="004A48D5" w:rsidP="002A58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1F194" w14:textId="77777777" w:rsidR="004A48D5" w:rsidRDefault="004A48D5" w:rsidP="002A5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18ED73A4" w14:textId="77777777" w:rsidR="004A48D5" w:rsidRDefault="004A48D5" w:rsidP="002A58D6">
            <w:pPr>
              <w:spacing w:after="0" w:line="240" w:lineRule="auto"/>
              <w:rPr>
                <w:rFonts w:ascii="Times New Roman" w:eastAsia="Times New Roman" w:hAnsi="Times New Roman" w:cs="Times New Roman"/>
                <w:sz w:val="20"/>
                <w:szCs w:val="20"/>
              </w:rPr>
            </w:pPr>
          </w:p>
          <w:p w14:paraId="687A08E2" w14:textId="77777777" w:rsidR="004A48D5" w:rsidRDefault="004A48D5" w:rsidP="002A58D6">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3A9AF" w14:textId="77777777" w:rsidR="004A48D5" w:rsidRDefault="004A48D5" w:rsidP="002A58D6">
            <w:pPr>
              <w:shd w:val="clear" w:color="auto" w:fill="FFFFFF"/>
              <w:spacing w:after="0" w:line="240" w:lineRule="auto"/>
              <w:jc w:val="both"/>
              <w:rPr>
                <w:rFonts w:ascii="Times New Roman" w:eastAsia="Times New Roman" w:hAnsi="Times New Roman" w:cs="Times New Roman"/>
                <w:sz w:val="20"/>
                <w:szCs w:val="20"/>
              </w:rPr>
            </w:pPr>
          </w:p>
          <w:p w14:paraId="0381616A" w14:textId="77777777" w:rsidR="004A48D5" w:rsidRPr="00C96322" w:rsidRDefault="004A48D5" w:rsidP="002A58D6">
            <w:pPr>
              <w:shd w:val="clear" w:color="auto" w:fill="FFFFFF"/>
              <w:spacing w:after="0" w:line="240" w:lineRule="auto"/>
              <w:jc w:val="both"/>
              <w:rPr>
                <w:rFonts w:ascii="Times New Roman" w:eastAsia="Times New Roman" w:hAnsi="Times New Roman" w:cs="Times New Roman"/>
                <w:sz w:val="20"/>
                <w:szCs w:val="20"/>
              </w:rPr>
            </w:pPr>
            <w:r w:rsidRPr="00C96322">
              <w:rPr>
                <w:rFonts w:ascii="Times New Roman" w:eastAsia="Times New Roman" w:hAnsi="Times New Roman" w:cs="Times New Roman"/>
                <w:color w:val="000000"/>
                <w:sz w:val="20"/>
                <w:szCs w:val="20"/>
              </w:rPr>
              <w:t xml:space="preserve">1.1. </w:t>
            </w:r>
            <w:r w:rsidRPr="00C96322">
              <w:rPr>
                <w:rFonts w:ascii="Times New Roman" w:hAnsi="Times New Roman"/>
                <w:bCs/>
                <w:sz w:val="20"/>
                <w:szCs w:val="20"/>
              </w:rPr>
              <w:t>Інформаційна довідка (форма довільна), що містить інформацію про наявність у учасника необхідного обладнання та матеріально-технічної бази, а саме власних або орендованих складських приміщень або власних виробничих потужностей (для виробників) та транспорту для забезпечення умов зберігання та перевезення предмету закупівлі.</w:t>
            </w:r>
          </w:p>
          <w:p w14:paraId="1582D3E3" w14:textId="77777777" w:rsidR="004A48D5" w:rsidRDefault="004A48D5" w:rsidP="002A58D6">
            <w:pPr>
              <w:spacing w:after="0" w:line="240" w:lineRule="auto"/>
              <w:jc w:val="both"/>
              <w:rPr>
                <w:rFonts w:ascii="Times New Roman" w:eastAsia="Times New Roman" w:hAnsi="Times New Roman" w:cs="Times New Roman"/>
                <w:sz w:val="20"/>
                <w:szCs w:val="20"/>
              </w:rPr>
            </w:pPr>
          </w:p>
        </w:tc>
      </w:tr>
      <w:tr w:rsidR="004A48D5" w14:paraId="088698AA" w14:textId="77777777" w:rsidTr="00CA1EEF">
        <w:trPr>
          <w:trHeight w:val="285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1376C" w14:textId="77777777" w:rsidR="004A48D5" w:rsidRPr="004502B7" w:rsidRDefault="004A48D5" w:rsidP="002A58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7FCF4" w14:textId="77777777" w:rsidR="004A48D5" w:rsidRDefault="004A48D5" w:rsidP="002A5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00ADD" w14:textId="77777777" w:rsidR="004A48D5" w:rsidRDefault="004A48D5" w:rsidP="009D18B7">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На підтвердження досвіду виконання аналогічного (аналогічних) за предметом закупівлі договору (договорів) Учасник має надати:</w:t>
            </w:r>
          </w:p>
          <w:p w14:paraId="404F21D0" w14:textId="2E0D1DD4" w:rsidR="009D18B7" w:rsidRPr="009D18B7" w:rsidRDefault="004A48D5" w:rsidP="009D18B7">
            <w:pPr>
              <w:spacing w:after="0"/>
              <w:jc w:val="both"/>
              <w:rPr>
                <w:rFonts w:ascii="Times New Roman" w:hAnsi="Times New Roman" w:cs="Times New Roman"/>
                <w:sz w:val="20"/>
                <w:szCs w:val="20"/>
              </w:rPr>
            </w:pPr>
            <w:r>
              <w:rPr>
                <w:rFonts w:ascii="Times New Roman" w:eastAsia="Times New Roman" w:hAnsi="Times New Roman" w:cs="Times New Roman"/>
                <w:color w:val="000000"/>
                <w:sz w:val="20"/>
                <w:szCs w:val="20"/>
              </w:rPr>
              <w:t>2.1.1.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9D18B7">
              <w:rPr>
                <w:rFonts w:ascii="Times New Roman" w:eastAsia="Times New Roman" w:hAnsi="Times New Roman" w:cs="Times New Roman"/>
                <w:color w:val="000000"/>
                <w:sz w:val="20"/>
                <w:szCs w:val="20"/>
                <w:lang w:val="ru-RU"/>
              </w:rPr>
              <w:t xml:space="preserve"> із зазначенням: </w:t>
            </w:r>
            <w:r w:rsidR="009D18B7" w:rsidRPr="009D18B7">
              <w:rPr>
                <w:rFonts w:ascii="Times New Roman" w:hAnsi="Times New Roman" w:cs="Times New Roman"/>
                <w:sz w:val="20"/>
                <w:szCs w:val="20"/>
              </w:rPr>
              <w:t>найменування контрагента,</w:t>
            </w:r>
            <w:r w:rsidR="009D18B7">
              <w:rPr>
                <w:rFonts w:ascii="Times New Roman" w:hAnsi="Times New Roman" w:cs="Times New Roman"/>
                <w:sz w:val="20"/>
                <w:szCs w:val="20"/>
                <w:lang w:val="ru-RU"/>
              </w:rPr>
              <w:t xml:space="preserve"> </w:t>
            </w:r>
            <w:r w:rsidR="009D18B7" w:rsidRPr="009D18B7">
              <w:rPr>
                <w:rFonts w:ascii="Times New Roman" w:hAnsi="Times New Roman" w:cs="Times New Roman"/>
                <w:sz w:val="20"/>
                <w:szCs w:val="20"/>
              </w:rPr>
              <w:t>предмету договору,</w:t>
            </w:r>
            <w:r w:rsidR="009D18B7">
              <w:rPr>
                <w:rFonts w:ascii="Times New Roman" w:hAnsi="Times New Roman" w:cs="Times New Roman"/>
                <w:sz w:val="20"/>
                <w:szCs w:val="20"/>
                <w:lang w:val="ru-RU"/>
              </w:rPr>
              <w:t xml:space="preserve"> </w:t>
            </w:r>
            <w:r w:rsidR="009D18B7" w:rsidRPr="009D18B7">
              <w:rPr>
                <w:rFonts w:ascii="Times New Roman" w:hAnsi="Times New Roman" w:cs="Times New Roman"/>
                <w:sz w:val="20"/>
                <w:szCs w:val="20"/>
              </w:rPr>
              <w:t>контактних осіб замовників (прізвище та контактний телефон);</w:t>
            </w:r>
            <w:r w:rsidR="009D18B7">
              <w:rPr>
                <w:rFonts w:ascii="Times New Roman" w:hAnsi="Times New Roman" w:cs="Times New Roman"/>
                <w:sz w:val="20"/>
                <w:szCs w:val="20"/>
                <w:lang w:val="ru-RU"/>
              </w:rPr>
              <w:t xml:space="preserve"> </w:t>
            </w:r>
            <w:r w:rsidR="009D18B7" w:rsidRPr="009D18B7">
              <w:rPr>
                <w:rFonts w:ascii="Times New Roman" w:hAnsi="Times New Roman" w:cs="Times New Roman"/>
                <w:sz w:val="20"/>
                <w:szCs w:val="20"/>
              </w:rPr>
              <w:t>стану виконання договору ( виконаний договір).</w:t>
            </w:r>
          </w:p>
          <w:p w14:paraId="42EB64B5" w14:textId="77777777" w:rsidR="004A48D5" w:rsidRPr="00C96322" w:rsidRDefault="004A48D5" w:rsidP="009D18B7">
            <w:pPr>
              <w:spacing w:after="120" w:line="240" w:lineRule="auto"/>
              <w:jc w:val="both"/>
              <w:rPr>
                <w:rFonts w:ascii="Times New Roman" w:eastAsia="Times New Roman" w:hAnsi="Times New Roman" w:cs="Times New Roman"/>
                <w:sz w:val="20"/>
                <w:szCs w:val="20"/>
              </w:rPr>
            </w:pPr>
            <w:r w:rsidRPr="00C96322">
              <w:rPr>
                <w:rFonts w:ascii="Times New Roman" w:eastAsia="Times New Roman" w:hAnsi="Times New Roman" w:cs="Times New Roman"/>
                <w:b/>
                <w:i/>
                <w:color w:val="000000"/>
                <w:sz w:val="20"/>
                <w:szCs w:val="20"/>
              </w:rPr>
              <w:t xml:space="preserve">Аналогічним вважається договір </w:t>
            </w:r>
            <w:r w:rsidRPr="00C96322">
              <w:rPr>
                <w:rFonts w:ascii="Times New Roman" w:hAnsi="Times New Roman"/>
                <w:sz w:val="20"/>
                <w:szCs w:val="20"/>
              </w:rPr>
              <w:t>на постачання товару того ж призначення, або близького за сукупністю ознак із товаром, що закуповується за цією тендерною документацією.</w:t>
            </w:r>
          </w:p>
          <w:p w14:paraId="5B835B27" w14:textId="77777777" w:rsidR="004A48D5" w:rsidRDefault="004A48D5" w:rsidP="009D18B7">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14:paraId="594CDA7B" w14:textId="1C61559C" w:rsidR="004A48D5" w:rsidRPr="00905F4E" w:rsidRDefault="004A48D5" w:rsidP="002A58D6">
            <w:pPr>
              <w:spacing w:after="0" w:line="240" w:lineRule="auto"/>
              <w:jc w:val="both"/>
              <w:rPr>
                <w:rFonts w:ascii="Times New Roman" w:eastAsia="Times New Roman" w:hAnsi="Times New Roman" w:cs="Times New Roman"/>
                <w:color w:val="000000"/>
                <w:sz w:val="20"/>
                <w:szCs w:val="20"/>
                <w:highlight w:val="white"/>
                <w:lang w:val="ru-RU"/>
              </w:rPr>
            </w:pPr>
            <w:r>
              <w:rPr>
                <w:rFonts w:ascii="Times New Roman" w:eastAsia="Times New Roman" w:hAnsi="Times New Roman" w:cs="Times New Roman"/>
                <w:color w:val="000000"/>
                <w:sz w:val="20"/>
                <w:szCs w:val="20"/>
              </w:rPr>
              <w:t>2.1.3.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14:paraId="197715A8" w14:textId="7B9D915C" w:rsidR="004A48D5" w:rsidRDefault="004A48D5" w:rsidP="002A58D6">
            <w:pPr>
              <w:spacing w:after="0" w:line="240" w:lineRule="auto"/>
              <w:jc w:val="both"/>
              <w:rPr>
                <w:rFonts w:ascii="Times New Roman" w:eastAsia="Times New Roman" w:hAnsi="Times New Roman" w:cs="Times New Roman"/>
                <w:sz w:val="20"/>
                <w:szCs w:val="20"/>
              </w:rPr>
            </w:pPr>
          </w:p>
        </w:tc>
      </w:tr>
    </w:tbl>
    <w:p w14:paraId="2E9B61F0" w14:textId="505C9EAC" w:rsidR="004A48D5" w:rsidRDefault="004A48D5" w:rsidP="004A48D5">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sidR="00FA3965" w:rsidRPr="00FA3965">
        <w:rPr>
          <w:rFonts w:ascii="Times New Roman" w:eastAsia="Times New Roman" w:hAnsi="Times New Roman" w:cs="Times New Roman"/>
          <w:b/>
          <w:bCs/>
          <w:color w:val="000000" w:themeColor="text1"/>
        </w:rPr>
        <w:t>вимогам, визначеним у пункті 44 Особливостей*.</w:t>
      </w:r>
    </w:p>
    <w:p w14:paraId="4CDDFB73" w14:textId="77777777" w:rsidR="00FA3965" w:rsidRPr="00FA3965" w:rsidRDefault="00FA3965" w:rsidP="00FA3965">
      <w:pPr>
        <w:spacing w:after="0" w:line="240" w:lineRule="auto"/>
        <w:ind w:firstLine="567"/>
        <w:jc w:val="both"/>
        <w:rPr>
          <w:rFonts w:ascii="Times New Roman" w:eastAsia="Times New Roman" w:hAnsi="Times New Roman" w:cs="Times New Roman"/>
          <w:b/>
          <w:color w:val="000000" w:themeColor="text1"/>
          <w:sz w:val="20"/>
          <w:szCs w:val="20"/>
        </w:rPr>
      </w:pPr>
      <w:r w:rsidRPr="00FA3965">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7B0448F5" w14:textId="77777777" w:rsidR="00FA3965" w:rsidRPr="00FA3965" w:rsidRDefault="00FA3965" w:rsidP="00FA39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A3965">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FA3965">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14:paraId="6E6FEB91" w14:textId="49551162" w:rsidR="00FA3965" w:rsidRPr="00FA3965" w:rsidRDefault="00FA3965" w:rsidP="00FA39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color w:val="000000" w:themeColor="text1"/>
          <w:sz w:val="20"/>
          <w:szCs w:val="20"/>
        </w:rPr>
        <w:t xml:space="preserve">Учасник  повинен надати </w:t>
      </w:r>
      <w:r w:rsidRPr="00FA3965">
        <w:rPr>
          <w:rFonts w:ascii="Times New Roman" w:eastAsia="Times New Roman" w:hAnsi="Times New Roman" w:cs="Times New Roman"/>
          <w:b/>
          <w:color w:val="000000" w:themeColor="text1"/>
          <w:sz w:val="20"/>
          <w:szCs w:val="20"/>
        </w:rPr>
        <w:t>довідку у довільній формі</w:t>
      </w:r>
      <w:r w:rsidRPr="00FA3965">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F88C6D9" w14:textId="0D97F38C" w:rsidR="00FA3965" w:rsidRDefault="00FA3965" w:rsidP="00FA39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p>
    <w:p w14:paraId="19670333" w14:textId="77777777" w:rsidR="00FA3965" w:rsidRDefault="00FA3965" w:rsidP="00FA39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p>
    <w:p w14:paraId="5AA396C9" w14:textId="77777777" w:rsidR="00FA3965" w:rsidRPr="00FA3965" w:rsidRDefault="00FA3965" w:rsidP="00DF2B9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FA3965">
        <w:rPr>
          <w:rFonts w:ascii="Times New Roman" w:eastAsia="Times New Roman" w:hAnsi="Times New Roman" w:cs="Times New Roman"/>
          <w:b/>
          <w:color w:val="000000" w:themeColor="text1"/>
        </w:rPr>
        <w:t>3. Перелік документів та інформації  для підтвердження відповідності ПЕРЕМОЖЦЯ вимогам, визначеним у пункті 44 Особливостей:*</w:t>
      </w:r>
    </w:p>
    <w:p w14:paraId="50DC883E" w14:textId="77777777" w:rsidR="00FA3965" w:rsidRPr="00FA3965" w:rsidRDefault="00FA3965" w:rsidP="00DF2B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37638997" w14:textId="29EFBACD" w:rsidR="00FA3965" w:rsidRDefault="00FA3965" w:rsidP="00FA39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70B9DC" w14:textId="77777777" w:rsidR="00FA3965" w:rsidRDefault="00FA3965" w:rsidP="00FA3965">
      <w:pPr>
        <w:spacing w:after="0" w:line="240" w:lineRule="auto"/>
        <w:rPr>
          <w:rFonts w:ascii="Times New Roman" w:eastAsia="Times New Roman" w:hAnsi="Times New Roman" w:cs="Times New Roman"/>
          <w:color w:val="000000"/>
          <w:sz w:val="20"/>
          <w:szCs w:val="20"/>
        </w:rPr>
      </w:pPr>
    </w:p>
    <w:p w14:paraId="09AEAFB9" w14:textId="77777777" w:rsidR="00FA3965" w:rsidRDefault="00FA3965" w:rsidP="00FA3965">
      <w:pPr>
        <w:spacing w:after="0" w:line="240" w:lineRule="auto"/>
        <w:rPr>
          <w:rFonts w:ascii="Times New Roman" w:eastAsia="Times New Roman" w:hAnsi="Times New Roman" w:cs="Times New Roman"/>
          <w:color w:val="000000"/>
          <w:sz w:val="20"/>
          <w:szCs w:val="20"/>
        </w:rPr>
      </w:pPr>
    </w:p>
    <w:p w14:paraId="1F9FEB33" w14:textId="3C970BDB" w:rsidR="00FA3965" w:rsidRDefault="00FA3965" w:rsidP="00FA396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A3965" w14:paraId="62C89C94" w14:textId="77777777" w:rsidTr="00DF2B9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EC0E5" w14:textId="77777777" w:rsidR="00FA3965" w:rsidRPr="00FA3965" w:rsidRDefault="00FA3965" w:rsidP="00DF2B96">
            <w:pPr>
              <w:spacing w:after="0" w:line="240" w:lineRule="auto"/>
              <w:ind w:left="100"/>
              <w:jc w:val="center"/>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b/>
                <w:color w:val="000000" w:themeColor="text1"/>
                <w:sz w:val="20"/>
                <w:szCs w:val="20"/>
              </w:rPr>
              <w:t>№</w:t>
            </w:r>
          </w:p>
          <w:p w14:paraId="320AE1F7" w14:textId="77777777" w:rsidR="00FA3965" w:rsidRPr="00FA3965" w:rsidRDefault="00FA3965" w:rsidP="00DF2B96">
            <w:pPr>
              <w:spacing w:after="0" w:line="240" w:lineRule="auto"/>
              <w:ind w:left="100"/>
              <w:jc w:val="center"/>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B9339" w14:textId="77777777" w:rsidR="00FA3965" w:rsidRPr="00FA3965" w:rsidRDefault="00FA3965" w:rsidP="00DF2B96">
            <w:pPr>
              <w:spacing w:after="0" w:line="240" w:lineRule="auto"/>
              <w:ind w:left="100"/>
              <w:jc w:val="center"/>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b/>
                <w:color w:val="000000" w:themeColor="text1"/>
                <w:sz w:val="20"/>
                <w:szCs w:val="20"/>
              </w:rPr>
              <w:t xml:space="preserve">Вимоги </w:t>
            </w:r>
            <w:r w:rsidRPr="00FA3965">
              <w:rPr>
                <w:rFonts w:ascii="Times New Roman" w:eastAsia="Times New Roman" w:hAnsi="Times New Roman" w:cs="Times New Roman"/>
                <w:color w:val="000000" w:themeColor="text1"/>
                <w:sz w:val="20"/>
                <w:szCs w:val="20"/>
              </w:rPr>
              <w:t>згідно п. 44 Особливостей*</w:t>
            </w:r>
          </w:p>
          <w:p w14:paraId="139BF163" w14:textId="77777777" w:rsidR="00FA3965" w:rsidRPr="00FA3965" w:rsidRDefault="00FA3965" w:rsidP="00DF2B96">
            <w:pPr>
              <w:spacing w:after="0" w:line="240" w:lineRule="auto"/>
              <w:ind w:left="100"/>
              <w:jc w:val="center"/>
              <w:rPr>
                <w:rFonts w:ascii="Times New Roman" w:eastAsia="Times New Roman" w:hAnsi="Times New Roman" w:cs="Times New Roman"/>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82A38" w14:textId="77777777" w:rsidR="00FA3965" w:rsidRPr="00FA3965" w:rsidRDefault="00FA3965" w:rsidP="00DF2B96">
            <w:pPr>
              <w:spacing w:after="0" w:line="240" w:lineRule="auto"/>
              <w:ind w:left="100"/>
              <w:jc w:val="center"/>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b/>
                <w:color w:val="000000" w:themeColor="text1"/>
                <w:sz w:val="20"/>
                <w:szCs w:val="20"/>
              </w:rPr>
              <w:t xml:space="preserve">Переможець торгів на виконання вимоги </w:t>
            </w:r>
            <w:r w:rsidRPr="00FA3965">
              <w:rPr>
                <w:rFonts w:ascii="Times New Roman" w:eastAsia="Times New Roman" w:hAnsi="Times New Roman" w:cs="Times New Roman"/>
                <w:color w:val="000000" w:themeColor="text1"/>
                <w:sz w:val="20"/>
                <w:szCs w:val="20"/>
              </w:rPr>
              <w:t>згідно п. 44 Особливостей*</w:t>
            </w:r>
            <w:r w:rsidRPr="00FA3965">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FA3965" w14:paraId="4D74320F" w14:textId="77777777" w:rsidTr="00DF2B9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BCBBB" w14:textId="77777777" w:rsidR="00FA3965" w:rsidRPr="00FA3965" w:rsidRDefault="00FA3965" w:rsidP="00DF2B96">
            <w:pPr>
              <w:spacing w:after="0" w:line="240" w:lineRule="auto"/>
              <w:ind w:left="100"/>
              <w:jc w:val="center"/>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3A957" w14:textId="77777777" w:rsidR="00FA3965" w:rsidRPr="00FA3965" w:rsidRDefault="00FA3965" w:rsidP="00DF2B9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F4315E" w14:textId="77777777" w:rsidR="00FA3965" w:rsidRPr="00FA3965" w:rsidRDefault="00FA3965" w:rsidP="00DF2B96">
            <w:pPr>
              <w:spacing w:after="0" w:line="240" w:lineRule="auto"/>
              <w:jc w:val="both"/>
              <w:rPr>
                <w:rFonts w:ascii="Times New Roman" w:eastAsia="Times New Roman" w:hAnsi="Times New Roman" w:cs="Times New Roman"/>
                <w:b/>
                <w:color w:val="000000" w:themeColor="text1"/>
                <w:sz w:val="20"/>
                <w:szCs w:val="20"/>
              </w:rPr>
            </w:pPr>
            <w:r w:rsidRPr="00FA3965">
              <w:rPr>
                <w:rFonts w:ascii="Times New Roman" w:eastAsia="Times New Roman" w:hAnsi="Times New Roman" w:cs="Times New Roman"/>
                <w:b/>
                <w:color w:val="000000" w:themeColor="text1"/>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6B6EB" w14:textId="77777777" w:rsidR="00FA3965" w:rsidRPr="00FA3965" w:rsidRDefault="00FA3965" w:rsidP="00DF2B96">
            <w:pPr>
              <w:spacing w:after="0" w:line="240" w:lineRule="auto"/>
              <w:ind w:right="140"/>
              <w:jc w:val="both"/>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A3965">
              <w:rPr>
                <w:rFonts w:ascii="Times New Roman" w:eastAsia="Times New Roman" w:hAnsi="Times New Roman" w:cs="Times New Roman"/>
                <w:color w:val="000000" w:themeColor="text1"/>
                <w:sz w:val="20"/>
                <w:szCs w:val="20"/>
              </w:rPr>
              <w:t>керівника*</w:t>
            </w:r>
            <w:r w:rsidRPr="00FA3965">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A3965" w14:paraId="7AFE3947" w14:textId="77777777" w:rsidTr="00DF2B9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1375F" w14:textId="77777777" w:rsidR="00FA3965" w:rsidRPr="00FA3965" w:rsidRDefault="00FA3965" w:rsidP="00DF2B96">
            <w:pPr>
              <w:spacing w:after="0" w:line="240" w:lineRule="auto"/>
              <w:ind w:left="100"/>
              <w:jc w:val="center"/>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6341F" w14:textId="77777777" w:rsidR="00FA3965" w:rsidRPr="00FA3965" w:rsidRDefault="00FA3965" w:rsidP="00DF2B9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2A3F70" w14:textId="77777777" w:rsidR="00FA3965" w:rsidRPr="00FA3965" w:rsidRDefault="00FA3965" w:rsidP="00DF2B96">
            <w:pPr>
              <w:spacing w:after="0" w:line="240" w:lineRule="auto"/>
              <w:ind w:right="140"/>
              <w:jc w:val="both"/>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color w:val="000000" w:themeColor="text1"/>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8D06BAE" w14:textId="77777777" w:rsidR="00FA3965" w:rsidRPr="00FA3965" w:rsidRDefault="00FA3965" w:rsidP="00DF2B96">
            <w:pPr>
              <w:spacing w:after="0" w:line="240" w:lineRule="auto"/>
              <w:jc w:val="both"/>
              <w:rPr>
                <w:rFonts w:ascii="Times New Roman" w:eastAsia="Times New Roman" w:hAnsi="Times New Roman" w:cs="Times New Roman"/>
                <w:b/>
                <w:color w:val="000000" w:themeColor="text1"/>
                <w:sz w:val="20"/>
                <w:szCs w:val="20"/>
              </w:rPr>
            </w:pPr>
            <w:r w:rsidRPr="00FA3965">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5EBFAA55" w14:textId="77777777" w:rsidR="00FA3965" w:rsidRPr="00FA3965" w:rsidRDefault="00FA3965" w:rsidP="00DF2B96">
            <w:pPr>
              <w:spacing w:after="0" w:line="240" w:lineRule="auto"/>
              <w:jc w:val="both"/>
              <w:rPr>
                <w:rFonts w:ascii="Times New Roman" w:eastAsia="Times New Roman" w:hAnsi="Times New Roman" w:cs="Times New Roman"/>
                <w:b/>
                <w:color w:val="000000" w:themeColor="text1"/>
                <w:sz w:val="20"/>
                <w:szCs w:val="20"/>
              </w:rPr>
            </w:pPr>
          </w:p>
          <w:p w14:paraId="79F65A97" w14:textId="77777777" w:rsidR="00FA3965" w:rsidRPr="00FA3965" w:rsidRDefault="00FA3965" w:rsidP="00DF2B96">
            <w:pPr>
              <w:spacing w:after="0" w:line="240" w:lineRule="auto"/>
              <w:jc w:val="both"/>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FA3965">
              <w:rPr>
                <w:rFonts w:ascii="Times New Roman" w:eastAsia="Times New Roman" w:hAnsi="Times New Roman" w:cs="Times New Roman"/>
                <w:color w:val="000000" w:themeColor="text1"/>
                <w:sz w:val="20"/>
                <w:szCs w:val="20"/>
              </w:rPr>
              <w:t> </w:t>
            </w:r>
          </w:p>
        </w:tc>
      </w:tr>
      <w:tr w:rsidR="00FA3965" w14:paraId="03831DA7" w14:textId="77777777" w:rsidTr="00DF2B9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864B0" w14:textId="77777777" w:rsidR="00FA3965" w:rsidRPr="00FA3965" w:rsidRDefault="00FA3965" w:rsidP="00DF2B96">
            <w:pPr>
              <w:spacing w:after="0" w:line="240" w:lineRule="auto"/>
              <w:ind w:left="100"/>
              <w:jc w:val="center"/>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B6C36" w14:textId="77777777" w:rsidR="00FA3965" w:rsidRPr="00FA3965" w:rsidRDefault="00FA3965" w:rsidP="00DF2B9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2316E8" w14:textId="77777777" w:rsidR="00FA3965" w:rsidRPr="00FA3965" w:rsidRDefault="00FA3965" w:rsidP="00DF2B96">
            <w:pPr>
              <w:spacing w:after="0" w:line="240" w:lineRule="auto"/>
              <w:jc w:val="both"/>
              <w:rPr>
                <w:rFonts w:ascii="Times New Roman" w:eastAsia="Times New Roman" w:hAnsi="Times New Roman" w:cs="Times New Roman"/>
                <w:b/>
                <w:color w:val="000000" w:themeColor="text1"/>
                <w:sz w:val="20"/>
                <w:szCs w:val="20"/>
              </w:rPr>
            </w:pPr>
            <w:r w:rsidRPr="00FA3965">
              <w:rPr>
                <w:rFonts w:ascii="Times New Roman" w:eastAsia="Times New Roman" w:hAnsi="Times New Roman" w:cs="Times New Roman"/>
                <w:b/>
                <w:color w:val="000000" w:themeColor="text1"/>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8327A1B" w14:textId="77777777" w:rsidR="00FA3965" w:rsidRPr="00FA3965" w:rsidRDefault="00FA3965" w:rsidP="00DF2B96">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FA3965" w14:paraId="50EBB126" w14:textId="77777777" w:rsidTr="00DF2B9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539DA" w14:textId="77777777" w:rsidR="00FA3965" w:rsidRPr="00FA3965" w:rsidRDefault="00FA3965" w:rsidP="00DF2B96">
            <w:pPr>
              <w:spacing w:after="0" w:line="240" w:lineRule="auto"/>
              <w:ind w:left="100"/>
              <w:jc w:val="center"/>
              <w:rPr>
                <w:rFonts w:ascii="Times New Roman" w:eastAsia="Times New Roman" w:hAnsi="Times New Roman" w:cs="Times New Roman"/>
                <w:b/>
                <w:color w:val="000000" w:themeColor="text1"/>
                <w:sz w:val="20"/>
                <w:szCs w:val="20"/>
              </w:rPr>
            </w:pPr>
            <w:r w:rsidRPr="00FA3965">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94426" w14:textId="77777777" w:rsidR="00FA3965" w:rsidRPr="00FA3965" w:rsidRDefault="00FA3965" w:rsidP="00DF2B9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984B7C" w14:textId="77777777" w:rsidR="00FA3965" w:rsidRPr="00FA3965" w:rsidRDefault="00FA3965" w:rsidP="00DF2B9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FA3965">
              <w:rPr>
                <w:rFonts w:ascii="Times New Roman" w:eastAsia="Times New Roman" w:hAnsi="Times New Roman" w:cs="Times New Roman"/>
                <w:b/>
                <w:color w:val="000000" w:themeColor="text1"/>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49A2F" w14:textId="77777777" w:rsidR="00FA3965" w:rsidRPr="00FA3965" w:rsidRDefault="00FA3965" w:rsidP="00DF2B9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b/>
                <w:color w:val="000000" w:themeColor="text1"/>
                <w:sz w:val="20"/>
                <w:szCs w:val="20"/>
              </w:rPr>
              <w:t>Довідка в довільній формі</w:t>
            </w:r>
            <w:r w:rsidRPr="00FA3965">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CF7E1DB" w14:textId="77777777" w:rsidR="00FA3965" w:rsidRDefault="00FA3965" w:rsidP="00FA3965">
      <w:pPr>
        <w:spacing w:after="0" w:line="240" w:lineRule="auto"/>
        <w:rPr>
          <w:rFonts w:ascii="Times New Roman" w:eastAsia="Times New Roman" w:hAnsi="Times New Roman" w:cs="Times New Roman"/>
          <w:b/>
          <w:color w:val="000000"/>
          <w:sz w:val="20"/>
          <w:szCs w:val="20"/>
        </w:rPr>
      </w:pPr>
    </w:p>
    <w:p w14:paraId="4CA093B5" w14:textId="77777777" w:rsidR="00FA3965" w:rsidRDefault="00FA3965" w:rsidP="00FA396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A3965" w14:paraId="2E8E3664" w14:textId="77777777" w:rsidTr="00DF2B9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F580D" w14:textId="77777777" w:rsidR="00FA3965" w:rsidRPr="00FA3965" w:rsidRDefault="00FA3965" w:rsidP="00DF2B96">
            <w:pPr>
              <w:spacing w:after="0" w:line="240" w:lineRule="auto"/>
              <w:ind w:left="100"/>
              <w:jc w:val="center"/>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b/>
                <w:color w:val="000000" w:themeColor="text1"/>
                <w:sz w:val="20"/>
                <w:szCs w:val="20"/>
              </w:rPr>
              <w:t>№</w:t>
            </w:r>
          </w:p>
          <w:p w14:paraId="49F1C7A2" w14:textId="77777777" w:rsidR="00FA3965" w:rsidRPr="00FA3965" w:rsidRDefault="00FA3965" w:rsidP="00DF2B96">
            <w:pPr>
              <w:spacing w:after="0" w:line="240" w:lineRule="auto"/>
              <w:ind w:left="100"/>
              <w:jc w:val="center"/>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474AE" w14:textId="77777777" w:rsidR="00FA3965" w:rsidRPr="00FA3965" w:rsidRDefault="00FA3965" w:rsidP="00DF2B96">
            <w:pPr>
              <w:spacing w:after="0" w:line="240" w:lineRule="auto"/>
              <w:ind w:left="100"/>
              <w:jc w:val="center"/>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b/>
                <w:color w:val="000000" w:themeColor="text1"/>
                <w:sz w:val="20"/>
                <w:szCs w:val="20"/>
              </w:rPr>
              <w:t xml:space="preserve">Вимоги </w:t>
            </w:r>
            <w:r w:rsidRPr="00FA3965">
              <w:rPr>
                <w:rFonts w:ascii="Times New Roman" w:eastAsia="Times New Roman" w:hAnsi="Times New Roman" w:cs="Times New Roman"/>
                <w:color w:val="000000" w:themeColor="text1"/>
                <w:sz w:val="20"/>
                <w:szCs w:val="20"/>
              </w:rPr>
              <w:t>згідно пункту 44 Особливостей*</w:t>
            </w:r>
          </w:p>
          <w:p w14:paraId="037D2775" w14:textId="77777777" w:rsidR="00FA3965" w:rsidRPr="00FA3965" w:rsidRDefault="00FA3965" w:rsidP="00DF2B96">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F6AB9" w14:textId="77777777" w:rsidR="00FA3965" w:rsidRPr="00FA3965" w:rsidRDefault="00FA3965" w:rsidP="00DF2B96">
            <w:pPr>
              <w:spacing w:after="0" w:line="240" w:lineRule="auto"/>
              <w:ind w:left="100"/>
              <w:jc w:val="center"/>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b/>
                <w:color w:val="000000" w:themeColor="text1"/>
                <w:sz w:val="20"/>
                <w:szCs w:val="20"/>
              </w:rPr>
              <w:t xml:space="preserve">Переможець торгів на виконання вимоги </w:t>
            </w:r>
            <w:r w:rsidRPr="00FA3965">
              <w:rPr>
                <w:rFonts w:ascii="Times New Roman" w:eastAsia="Times New Roman" w:hAnsi="Times New Roman" w:cs="Times New Roman"/>
                <w:color w:val="000000" w:themeColor="text1"/>
                <w:sz w:val="20"/>
                <w:szCs w:val="20"/>
              </w:rPr>
              <w:t>згідно пункту 44 Особливостей*</w:t>
            </w:r>
            <w:r w:rsidRPr="00FA3965">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FA3965" w14:paraId="02448E7C" w14:textId="77777777" w:rsidTr="00DF2B9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9657C" w14:textId="77777777" w:rsidR="00FA3965" w:rsidRPr="00FA3965" w:rsidRDefault="00FA3965" w:rsidP="00DF2B96">
            <w:pPr>
              <w:spacing w:after="0" w:line="240" w:lineRule="auto"/>
              <w:ind w:left="100"/>
              <w:jc w:val="center"/>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700A3" w14:textId="77777777" w:rsidR="00FA3965" w:rsidRPr="00FA3965" w:rsidRDefault="00FA3965" w:rsidP="00DF2B9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06F10" w14:textId="77777777" w:rsidR="00FA3965" w:rsidRPr="00FA3965" w:rsidRDefault="00FA3965" w:rsidP="00DF2B96">
            <w:pPr>
              <w:spacing w:after="0" w:line="240" w:lineRule="auto"/>
              <w:jc w:val="both"/>
              <w:rPr>
                <w:rFonts w:ascii="Times New Roman" w:eastAsia="Times New Roman" w:hAnsi="Times New Roman" w:cs="Times New Roman"/>
                <w:b/>
                <w:color w:val="000000" w:themeColor="text1"/>
                <w:sz w:val="20"/>
                <w:szCs w:val="20"/>
              </w:rPr>
            </w:pPr>
            <w:r w:rsidRPr="00FA3965">
              <w:rPr>
                <w:rFonts w:ascii="Times New Roman" w:eastAsia="Times New Roman" w:hAnsi="Times New Roman" w:cs="Times New Roman"/>
                <w:b/>
                <w:color w:val="000000" w:themeColor="text1"/>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1B0B3" w14:textId="77777777" w:rsidR="00FA3965" w:rsidRPr="00FA3965" w:rsidRDefault="00FA3965" w:rsidP="00DF2B96">
            <w:pPr>
              <w:spacing w:after="0" w:line="240" w:lineRule="auto"/>
              <w:ind w:right="140"/>
              <w:jc w:val="both"/>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A3965">
              <w:rPr>
                <w:rFonts w:ascii="Times New Roman" w:eastAsia="Times New Roman" w:hAnsi="Times New Roman" w:cs="Times New Roman"/>
                <w:color w:val="000000" w:themeColor="text1"/>
                <w:sz w:val="20"/>
                <w:szCs w:val="20"/>
              </w:rPr>
              <w:t>керівника*</w:t>
            </w:r>
            <w:r w:rsidRPr="00FA3965">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A3965" w14:paraId="5D6C329B" w14:textId="77777777" w:rsidTr="00DF2B9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ADB27" w14:textId="77777777" w:rsidR="00FA3965" w:rsidRPr="00FA3965" w:rsidRDefault="00FA3965" w:rsidP="00DF2B96">
            <w:pPr>
              <w:spacing w:after="0" w:line="240" w:lineRule="auto"/>
              <w:ind w:left="100"/>
              <w:jc w:val="center"/>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6322C" w14:textId="77777777" w:rsidR="00FA3965" w:rsidRPr="00FA3965" w:rsidRDefault="00FA3965" w:rsidP="00DF2B9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CFAC02" w14:textId="77777777" w:rsidR="00FA3965" w:rsidRPr="00FA3965" w:rsidRDefault="00FA3965" w:rsidP="00DF2B9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FA3965">
              <w:rPr>
                <w:rFonts w:ascii="Times New Roman" w:eastAsia="Times New Roman" w:hAnsi="Times New Roman" w:cs="Times New Roman"/>
                <w:b/>
                <w:color w:val="000000" w:themeColor="text1"/>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06A376" w14:textId="77777777" w:rsidR="00FA3965" w:rsidRPr="00FA3965" w:rsidRDefault="00FA3965" w:rsidP="00DF2B96">
            <w:pPr>
              <w:spacing w:after="0" w:line="240" w:lineRule="auto"/>
              <w:jc w:val="both"/>
              <w:rPr>
                <w:rFonts w:ascii="Times New Roman" w:eastAsia="Times New Roman" w:hAnsi="Times New Roman" w:cs="Times New Roman"/>
                <w:b/>
                <w:color w:val="000000" w:themeColor="text1"/>
                <w:sz w:val="20"/>
                <w:szCs w:val="20"/>
              </w:rPr>
            </w:pPr>
            <w:r w:rsidRPr="00FA3965">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8B9E4CC" w14:textId="77777777" w:rsidR="00FA3965" w:rsidRPr="00FA3965" w:rsidRDefault="00FA3965" w:rsidP="00DF2B96">
            <w:pPr>
              <w:spacing w:after="0" w:line="240" w:lineRule="auto"/>
              <w:jc w:val="both"/>
              <w:rPr>
                <w:rFonts w:ascii="Times New Roman" w:eastAsia="Times New Roman" w:hAnsi="Times New Roman" w:cs="Times New Roman"/>
                <w:b/>
                <w:color w:val="000000" w:themeColor="text1"/>
                <w:sz w:val="20"/>
                <w:szCs w:val="20"/>
              </w:rPr>
            </w:pPr>
          </w:p>
          <w:p w14:paraId="1E8B3490" w14:textId="77777777" w:rsidR="00FA3965" w:rsidRPr="00FA3965" w:rsidRDefault="00FA3965" w:rsidP="00DF2B96">
            <w:pPr>
              <w:spacing w:after="0" w:line="240" w:lineRule="auto"/>
              <w:jc w:val="both"/>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FA3965">
              <w:rPr>
                <w:rFonts w:ascii="Times New Roman" w:eastAsia="Times New Roman" w:hAnsi="Times New Roman" w:cs="Times New Roman"/>
                <w:color w:val="000000" w:themeColor="text1"/>
                <w:sz w:val="20"/>
                <w:szCs w:val="20"/>
              </w:rPr>
              <w:t> </w:t>
            </w:r>
          </w:p>
        </w:tc>
      </w:tr>
      <w:tr w:rsidR="00FA3965" w14:paraId="144E9F80" w14:textId="77777777" w:rsidTr="00DF2B9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E4A4A" w14:textId="77777777" w:rsidR="00FA3965" w:rsidRPr="00FA3965" w:rsidRDefault="00FA3965" w:rsidP="00DF2B96">
            <w:pPr>
              <w:spacing w:after="0" w:line="240" w:lineRule="auto"/>
              <w:ind w:left="100"/>
              <w:jc w:val="center"/>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4B486" w14:textId="77777777" w:rsidR="00FA3965" w:rsidRPr="00FA3965" w:rsidRDefault="00FA3965" w:rsidP="00DF2B9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1E68FF" w14:textId="77777777" w:rsidR="00FA3965" w:rsidRPr="00FA3965" w:rsidRDefault="00FA3965" w:rsidP="00DF2B96">
            <w:pPr>
              <w:spacing w:after="0" w:line="240" w:lineRule="auto"/>
              <w:jc w:val="both"/>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b/>
                <w:color w:val="000000" w:themeColor="text1"/>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AEE332" w14:textId="77777777" w:rsidR="00FA3965" w:rsidRPr="00FA3965" w:rsidRDefault="00FA3965" w:rsidP="00DF2B96">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FA3965" w14:paraId="30C2A240" w14:textId="77777777" w:rsidTr="00DF2B9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9BD08" w14:textId="77777777" w:rsidR="00FA3965" w:rsidRPr="00FA3965" w:rsidRDefault="00FA3965" w:rsidP="00DF2B96">
            <w:pPr>
              <w:spacing w:after="0" w:line="240" w:lineRule="auto"/>
              <w:ind w:left="100"/>
              <w:jc w:val="center"/>
              <w:rPr>
                <w:rFonts w:ascii="Times New Roman" w:eastAsia="Times New Roman" w:hAnsi="Times New Roman" w:cs="Times New Roman"/>
                <w:b/>
                <w:color w:val="000000" w:themeColor="text1"/>
                <w:sz w:val="20"/>
                <w:szCs w:val="20"/>
              </w:rPr>
            </w:pPr>
            <w:r w:rsidRPr="00FA3965">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592FA" w14:textId="77777777" w:rsidR="00FA3965" w:rsidRPr="00FA3965" w:rsidRDefault="00FA3965" w:rsidP="00DF2B9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FA3965">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446E11" w14:textId="77777777" w:rsidR="00FA3965" w:rsidRPr="00FA3965" w:rsidRDefault="00FA3965" w:rsidP="00DF2B9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FA3965">
              <w:rPr>
                <w:rFonts w:ascii="Times New Roman" w:eastAsia="Times New Roman" w:hAnsi="Times New Roman" w:cs="Times New Roman"/>
                <w:b/>
                <w:color w:val="000000" w:themeColor="text1"/>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F5591" w14:textId="77777777" w:rsidR="00FA3965" w:rsidRPr="00FA3965" w:rsidRDefault="00FA3965" w:rsidP="00DF2B9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FA3965">
              <w:rPr>
                <w:rFonts w:ascii="Times New Roman" w:eastAsia="Times New Roman" w:hAnsi="Times New Roman" w:cs="Times New Roman"/>
                <w:b/>
                <w:color w:val="000000" w:themeColor="text1"/>
                <w:sz w:val="20"/>
                <w:szCs w:val="20"/>
              </w:rPr>
              <w:t>Довідка в довільній формі</w:t>
            </w:r>
            <w:r w:rsidRPr="00FA3965">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CDE1A32" w14:textId="77777777" w:rsidR="00FA3965" w:rsidRPr="00FA3965" w:rsidRDefault="00FA3965" w:rsidP="00FA39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14:paraId="0C2D718C" w14:textId="77777777" w:rsidR="004A48D5" w:rsidRDefault="004A48D5" w:rsidP="004A48D5">
      <w:pPr>
        <w:spacing w:before="240" w:after="0" w:line="240" w:lineRule="auto"/>
        <w:jc w:val="center"/>
        <w:rPr>
          <w:rFonts w:ascii="Times New Roman" w:eastAsia="Times New Roman" w:hAnsi="Times New Roman" w:cs="Times New Roman"/>
          <w:b/>
          <w:color w:val="000000"/>
          <w:sz w:val="20"/>
          <w:szCs w:val="20"/>
        </w:rPr>
      </w:pPr>
    </w:p>
    <w:p w14:paraId="4669C886" w14:textId="77777777" w:rsidR="004A48D5" w:rsidRDefault="004A48D5" w:rsidP="004A48D5">
      <w:pPr>
        <w:spacing w:before="240" w:after="0" w:line="240" w:lineRule="auto"/>
        <w:jc w:val="center"/>
        <w:rPr>
          <w:rFonts w:ascii="Times New Roman" w:eastAsia="Times New Roman" w:hAnsi="Times New Roman" w:cs="Times New Roman"/>
          <w:b/>
          <w:color w:val="000000"/>
          <w:sz w:val="20"/>
          <w:szCs w:val="20"/>
        </w:rPr>
      </w:pPr>
    </w:p>
    <w:p w14:paraId="1E76FC44" w14:textId="77777777" w:rsidR="004A48D5" w:rsidRDefault="004A48D5" w:rsidP="004A48D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5B884C8" w14:textId="1C0D06AB" w:rsidR="004A48D5" w:rsidRDefault="004A48D5" w:rsidP="004A48D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w:t>
      </w:r>
      <w:r w:rsidR="009E68CE" w:rsidRPr="009E68CE">
        <w:rPr>
          <w:rFonts w:ascii="Times New Roman" w:hAnsi="Times New Roman" w:cs="Times New Roman"/>
          <w:b/>
          <w:bCs/>
          <w:color w:val="000000"/>
          <w:sz w:val="20"/>
          <w:szCs w:val="20"/>
        </w:rPr>
        <w:t>Інші документи, що мають бути подані учасником у складі своєї тендерної пропозиції</w:t>
      </w:r>
    </w:p>
    <w:tbl>
      <w:tblPr>
        <w:tblW w:w="9619" w:type="dxa"/>
        <w:tblInd w:w="-100" w:type="dxa"/>
        <w:tblLayout w:type="fixed"/>
        <w:tblLook w:val="0400" w:firstRow="0" w:lastRow="0" w:firstColumn="0" w:lastColumn="0" w:noHBand="0" w:noVBand="1"/>
      </w:tblPr>
      <w:tblGrid>
        <w:gridCol w:w="400"/>
        <w:gridCol w:w="9219"/>
      </w:tblGrid>
      <w:tr w:rsidR="004A48D5" w14:paraId="5C6C56EC" w14:textId="77777777" w:rsidTr="002A58D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2CAE2D2" w14:textId="77777777" w:rsidR="004A48D5" w:rsidRDefault="004A48D5" w:rsidP="002A58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A48D5" w14:paraId="5E9B76DC" w14:textId="77777777" w:rsidTr="002A58D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F8442" w14:textId="77777777" w:rsidR="004A48D5" w:rsidRDefault="004A48D5" w:rsidP="002A58D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1C0BA" w14:textId="759ECD0B" w:rsidR="004A48D5" w:rsidRPr="00905F4E" w:rsidRDefault="00905F4E" w:rsidP="00905F4E">
            <w:pPr>
              <w:jc w:val="both"/>
              <w:rPr>
                <w:rFonts w:ascii="Times New Roman" w:hAnsi="Times New Roman" w:cs="Times New Roman"/>
                <w:sz w:val="20"/>
                <w:szCs w:val="20"/>
              </w:rPr>
            </w:pPr>
            <w:r w:rsidRPr="00905F4E">
              <w:rPr>
                <w:rFonts w:ascii="Times New Roman" w:hAnsi="Times New Roman" w:cs="Times New Roman"/>
                <w:sz w:val="20"/>
                <w:szCs w:val="20"/>
              </w:rPr>
              <w:t>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r w:rsidR="004A48D5" w14:paraId="3378FBC2" w14:textId="77777777" w:rsidTr="002A58D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BC738" w14:textId="77777777" w:rsidR="004A48D5" w:rsidRDefault="004A48D5" w:rsidP="002A58D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65508" w14:textId="77777777" w:rsidR="004A48D5" w:rsidRDefault="004A48D5" w:rsidP="002A58D6">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A48D5" w:rsidRPr="009E68CE" w14:paraId="249392A3" w14:textId="77777777" w:rsidTr="002A58D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F11E0" w14:textId="77777777" w:rsidR="004A48D5" w:rsidRPr="009E68CE" w:rsidRDefault="004A48D5" w:rsidP="002A58D6">
            <w:pPr>
              <w:spacing w:before="240" w:after="0" w:line="240" w:lineRule="auto"/>
              <w:ind w:left="100"/>
              <w:rPr>
                <w:rFonts w:ascii="Times New Roman" w:eastAsia="Times New Roman" w:hAnsi="Times New Roman" w:cs="Times New Roman"/>
                <w:sz w:val="20"/>
                <w:szCs w:val="20"/>
              </w:rPr>
            </w:pPr>
            <w:r w:rsidRPr="009E68CE">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D9465" w14:textId="77777777" w:rsidR="004A48D5" w:rsidRPr="009E68CE" w:rsidRDefault="004A48D5" w:rsidP="002A58D6">
            <w:pPr>
              <w:spacing w:after="0" w:line="240" w:lineRule="auto"/>
              <w:ind w:left="120" w:right="120" w:hanging="20"/>
              <w:jc w:val="both"/>
              <w:rPr>
                <w:rFonts w:ascii="Times New Roman" w:eastAsia="Times New Roman" w:hAnsi="Times New Roman" w:cs="Times New Roman"/>
                <w:sz w:val="20"/>
                <w:szCs w:val="20"/>
              </w:rPr>
            </w:pPr>
            <w:r w:rsidRPr="009E68CE">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9E68CE">
              <w:rPr>
                <w:rFonts w:ascii="Times New Roman" w:eastAsia="Times New Roman" w:hAnsi="Times New Roman" w:cs="Times New Roman"/>
                <w:sz w:val="20"/>
                <w:szCs w:val="20"/>
              </w:rPr>
              <w:t xml:space="preserve"> </w:t>
            </w:r>
            <w:r w:rsidRPr="009E68CE">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9E68CE">
              <w:rPr>
                <w:rFonts w:ascii="Times New Roman" w:eastAsia="Times New Roman" w:hAnsi="Times New Roman" w:cs="Times New Roman"/>
                <w:sz w:val="20"/>
                <w:szCs w:val="20"/>
              </w:rPr>
              <w:t>місця проживання</w:t>
            </w:r>
            <w:r w:rsidRPr="009E68CE">
              <w:rPr>
                <w:rFonts w:ascii="Times New Roman" w:eastAsia="Times New Roman" w:hAnsi="Times New Roman" w:cs="Times New Roman"/>
                <w:color w:val="000000"/>
                <w:sz w:val="20"/>
                <w:szCs w:val="20"/>
              </w:rPr>
              <w:t xml:space="preserve"> та громадянство.</w:t>
            </w:r>
          </w:p>
          <w:p w14:paraId="2272AE40" w14:textId="77777777" w:rsidR="004A48D5" w:rsidRPr="009E68CE" w:rsidRDefault="004A48D5" w:rsidP="002A58D6">
            <w:pPr>
              <w:spacing w:after="0" w:line="240" w:lineRule="auto"/>
              <w:ind w:left="100" w:right="120" w:hanging="20"/>
              <w:jc w:val="both"/>
              <w:rPr>
                <w:rFonts w:ascii="Times New Roman" w:eastAsia="Times New Roman" w:hAnsi="Times New Roman" w:cs="Times New Roman"/>
                <w:sz w:val="20"/>
                <w:szCs w:val="20"/>
              </w:rPr>
            </w:pPr>
            <w:r w:rsidRPr="009E68CE">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9E68CE">
              <w:rPr>
                <w:rFonts w:ascii="Times New Roman" w:eastAsia="Times New Roman" w:hAnsi="Times New Roman" w:cs="Times New Roman"/>
                <w:i/>
                <w:sz w:val="20"/>
                <w:szCs w:val="20"/>
              </w:rPr>
              <w:t>—</w:t>
            </w:r>
            <w:r w:rsidRPr="009E68CE">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9E68CE">
              <w:rPr>
                <w:rFonts w:ascii="Times New Roman" w:eastAsia="Times New Roman" w:hAnsi="Times New Roman" w:cs="Times New Roman"/>
                <w:i/>
                <w:sz w:val="20"/>
                <w:szCs w:val="20"/>
              </w:rPr>
              <w:t>—</w:t>
            </w:r>
            <w:r w:rsidRPr="009E68CE">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9E68CE">
              <w:rPr>
                <w:rFonts w:ascii="Times New Roman" w:eastAsia="Times New Roman" w:hAnsi="Times New Roman" w:cs="Times New Roman"/>
                <w:i/>
                <w:sz w:val="20"/>
                <w:szCs w:val="20"/>
              </w:rPr>
              <w:t>—</w:t>
            </w:r>
            <w:r w:rsidRPr="009E68CE">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E68CE">
              <w:rPr>
                <w:rFonts w:ascii="Times New Roman" w:eastAsia="Times New Roman" w:hAnsi="Times New Roman" w:cs="Times New Roman"/>
                <w:i/>
                <w:sz w:val="20"/>
                <w:szCs w:val="20"/>
              </w:rPr>
              <w:t>—</w:t>
            </w:r>
            <w:r w:rsidRPr="009E68CE">
              <w:rPr>
                <w:rFonts w:ascii="Times New Roman" w:eastAsia="Times New Roman" w:hAnsi="Times New Roman" w:cs="Times New Roman"/>
                <w:i/>
                <w:color w:val="000000"/>
                <w:sz w:val="20"/>
                <w:szCs w:val="20"/>
              </w:rPr>
              <w:t xml:space="preserve"> підприємців та громадських формувань». </w:t>
            </w:r>
          </w:p>
        </w:tc>
      </w:tr>
      <w:tr w:rsidR="009E68CE" w:rsidRPr="009E68CE" w14:paraId="49A4BF9A" w14:textId="77777777" w:rsidTr="002A58D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9916F" w14:textId="16B5C385" w:rsidR="009E68CE" w:rsidRPr="009E68CE" w:rsidRDefault="009E68CE" w:rsidP="002A58D6">
            <w:pPr>
              <w:spacing w:before="240" w:after="0" w:line="240" w:lineRule="auto"/>
              <w:ind w:left="100"/>
              <w:rPr>
                <w:rFonts w:ascii="Times New Roman" w:eastAsia="Times New Roman" w:hAnsi="Times New Roman" w:cs="Times New Roman"/>
                <w:b/>
                <w:color w:val="000000"/>
                <w:sz w:val="20"/>
                <w:szCs w:val="20"/>
                <w:lang w:val="en-US"/>
              </w:rPr>
            </w:pPr>
            <w:r w:rsidRPr="009E68CE">
              <w:rPr>
                <w:rFonts w:ascii="Times New Roman" w:eastAsia="Times New Roman" w:hAnsi="Times New Roman" w:cs="Times New Roman"/>
                <w:b/>
                <w:color w:val="000000"/>
                <w:sz w:val="20"/>
                <w:szCs w:val="20"/>
                <w:lang w:val="en-US"/>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D2A83" w14:textId="23B1F4A1" w:rsidR="009E68CE" w:rsidRPr="009E68CE" w:rsidRDefault="009E68CE" w:rsidP="002A58D6">
            <w:pPr>
              <w:spacing w:after="0" w:line="240" w:lineRule="auto"/>
              <w:ind w:left="120" w:right="120" w:hanging="20"/>
              <w:jc w:val="both"/>
              <w:rPr>
                <w:rFonts w:ascii="Times New Roman" w:eastAsia="Times New Roman" w:hAnsi="Times New Roman" w:cs="Times New Roman"/>
                <w:color w:val="000000"/>
                <w:sz w:val="20"/>
                <w:szCs w:val="20"/>
              </w:rPr>
            </w:pPr>
            <w:r w:rsidRPr="009E68CE">
              <w:rPr>
                <w:rFonts w:ascii="Times New Roman" w:hAnsi="Times New Roman"/>
                <w:bCs/>
                <w:sz w:val="20"/>
                <w:szCs w:val="20"/>
              </w:rPr>
              <w:t xml:space="preserve">Копія довідки про присвоєння індивідуального податкового номеру </w:t>
            </w:r>
            <w:r w:rsidRPr="009E68CE">
              <w:rPr>
                <w:rFonts w:ascii="Times New Roman" w:hAnsi="Times New Roman"/>
                <w:bCs/>
                <w:i/>
                <w:sz w:val="20"/>
                <w:szCs w:val="20"/>
              </w:rPr>
              <w:t>(для учасників фізичних осіб-підприємців)</w:t>
            </w:r>
          </w:p>
        </w:tc>
      </w:tr>
      <w:tr w:rsidR="009E68CE" w:rsidRPr="009E68CE" w14:paraId="47ED23D1" w14:textId="77777777" w:rsidTr="009E68CE">
        <w:trPr>
          <w:trHeight w:val="28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7CB97" w14:textId="561A7ABD" w:rsidR="009E68CE" w:rsidRPr="009E68CE" w:rsidRDefault="009E68CE" w:rsidP="002A58D6">
            <w:pPr>
              <w:spacing w:before="240" w:after="0" w:line="240" w:lineRule="auto"/>
              <w:ind w:left="100"/>
              <w:rPr>
                <w:rFonts w:ascii="Times New Roman" w:eastAsia="Times New Roman" w:hAnsi="Times New Roman" w:cs="Times New Roman"/>
                <w:b/>
                <w:color w:val="000000"/>
                <w:sz w:val="20"/>
                <w:szCs w:val="20"/>
                <w:lang w:val="en-US"/>
              </w:rPr>
            </w:pPr>
            <w:r w:rsidRPr="009E68CE">
              <w:rPr>
                <w:rFonts w:ascii="Times New Roman" w:eastAsia="Times New Roman" w:hAnsi="Times New Roman" w:cs="Times New Roman"/>
                <w:b/>
                <w:color w:val="000000"/>
                <w:sz w:val="20"/>
                <w:szCs w:val="20"/>
                <w:lang w:val="en-US"/>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A42AF" w14:textId="66E756B0" w:rsidR="009E68CE" w:rsidRPr="009E68CE" w:rsidRDefault="009E68CE" w:rsidP="002A58D6">
            <w:pPr>
              <w:spacing w:after="0" w:line="240" w:lineRule="auto"/>
              <w:ind w:left="120" w:right="120" w:hanging="20"/>
              <w:jc w:val="both"/>
              <w:rPr>
                <w:rFonts w:ascii="Times New Roman" w:hAnsi="Times New Roman"/>
                <w:bCs/>
                <w:sz w:val="20"/>
                <w:szCs w:val="20"/>
              </w:rPr>
            </w:pPr>
            <w:r w:rsidRPr="009E68CE">
              <w:rPr>
                <w:rFonts w:ascii="Times New Roman" w:hAnsi="Times New Roman"/>
                <w:bCs/>
                <w:sz w:val="20"/>
                <w:szCs w:val="20"/>
              </w:rPr>
              <w:t xml:space="preserve"> Копія паспорту </w:t>
            </w:r>
            <w:r w:rsidRPr="009E68CE">
              <w:rPr>
                <w:rFonts w:ascii="Times New Roman" w:hAnsi="Times New Roman"/>
                <w:bCs/>
                <w:i/>
                <w:sz w:val="20"/>
                <w:szCs w:val="20"/>
              </w:rPr>
              <w:t xml:space="preserve">(для учасників фізичних осіб-підприємців – </w:t>
            </w:r>
            <w:r w:rsidRPr="009E68CE">
              <w:rPr>
                <w:rFonts w:ascii="Times New Roman" w:hAnsi="Times New Roman"/>
                <w:bCs/>
                <w:i/>
                <w:color w:val="000000"/>
                <w:sz w:val="20"/>
                <w:szCs w:val="20"/>
                <w:u w:val="single"/>
              </w:rPr>
              <w:t>сторінки де є інформація</w:t>
            </w:r>
          </w:p>
        </w:tc>
      </w:tr>
      <w:tr w:rsidR="00905F4E" w:rsidRPr="009E68CE" w14:paraId="49ABB6D8" w14:textId="77777777" w:rsidTr="009E68CE">
        <w:trPr>
          <w:trHeight w:val="28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E47AA" w14:textId="42228042" w:rsidR="00905F4E" w:rsidRPr="00905F4E" w:rsidRDefault="00905F4E" w:rsidP="002A58D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01469" w14:textId="40152F48" w:rsidR="00905F4E" w:rsidRPr="00905F4E" w:rsidRDefault="00905F4E" w:rsidP="002A58D6">
            <w:pPr>
              <w:spacing w:after="0" w:line="240" w:lineRule="auto"/>
              <w:ind w:left="120" w:right="120" w:hanging="20"/>
              <w:jc w:val="both"/>
              <w:rPr>
                <w:rFonts w:ascii="Times New Roman" w:hAnsi="Times New Roman" w:cs="Times New Roman"/>
                <w:bCs/>
                <w:sz w:val="20"/>
                <w:szCs w:val="20"/>
              </w:rPr>
            </w:pPr>
            <w:r w:rsidRPr="00905F4E">
              <w:rPr>
                <w:rFonts w:ascii="Times New Roman" w:hAnsi="Times New Roman" w:cs="Times New Roman"/>
                <w:sz w:val="20"/>
                <w:szCs w:val="20"/>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ED3870" w:rsidRPr="00ED3870" w14:paraId="1518FCF7" w14:textId="77777777" w:rsidTr="009E68CE">
        <w:trPr>
          <w:trHeight w:val="28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018E4" w14:textId="36727F5A" w:rsidR="00ED3870" w:rsidRPr="00EB7CCC" w:rsidRDefault="00905F4E" w:rsidP="00ED3870">
            <w:pPr>
              <w:spacing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A835B" w14:textId="77777777" w:rsidR="00ED3870" w:rsidRPr="00ED3870" w:rsidRDefault="00ED3870" w:rsidP="00ED3870">
            <w:pPr>
              <w:spacing w:after="0" w:line="240" w:lineRule="auto"/>
              <w:jc w:val="center"/>
              <w:rPr>
                <w:rFonts w:ascii="Times New Roman" w:hAnsi="Times New Roman" w:cs="Times New Roman"/>
                <w:b/>
                <w:sz w:val="20"/>
                <w:szCs w:val="20"/>
              </w:rPr>
            </w:pPr>
            <w:r w:rsidRPr="00ED3870">
              <w:rPr>
                <w:rFonts w:ascii="Times New Roman" w:hAnsi="Times New Roman" w:cs="Times New Roman"/>
                <w:b/>
                <w:sz w:val="20"/>
                <w:szCs w:val="20"/>
              </w:rPr>
              <w:t>Відомості про учасника</w:t>
            </w:r>
          </w:p>
          <w:p w14:paraId="10ADEFDC" w14:textId="77777777" w:rsidR="00ED3870" w:rsidRPr="00ED3870" w:rsidRDefault="00ED3870" w:rsidP="00ED3870">
            <w:pPr>
              <w:spacing w:after="0" w:line="240" w:lineRule="auto"/>
              <w:rPr>
                <w:rFonts w:ascii="Times New Roman" w:hAnsi="Times New Roman" w:cs="Times New Roman"/>
                <w:sz w:val="20"/>
                <w:szCs w:val="20"/>
              </w:rPr>
            </w:pPr>
          </w:p>
          <w:p w14:paraId="1780050E" w14:textId="0467EDB9" w:rsidR="00ED3870" w:rsidRPr="00ED3870" w:rsidRDefault="00ED3870" w:rsidP="00ED3870">
            <w:pPr>
              <w:spacing w:after="0" w:line="240" w:lineRule="auto"/>
              <w:rPr>
                <w:rFonts w:ascii="Times New Roman" w:hAnsi="Times New Roman" w:cs="Times New Roman"/>
                <w:sz w:val="20"/>
                <w:szCs w:val="20"/>
              </w:rPr>
            </w:pPr>
            <w:r w:rsidRPr="00ED3870">
              <w:rPr>
                <w:rFonts w:ascii="Times New Roman" w:hAnsi="Times New Roman" w:cs="Times New Roman"/>
                <w:sz w:val="20"/>
                <w:szCs w:val="20"/>
              </w:rPr>
              <w:t>1. Повна назва учасника: ____________________________________________________</w:t>
            </w:r>
          </w:p>
          <w:p w14:paraId="254E9D90" w14:textId="130C39E5" w:rsidR="00ED3870" w:rsidRPr="00ED3870" w:rsidRDefault="00ED3870" w:rsidP="00ED3870">
            <w:pPr>
              <w:spacing w:after="0" w:line="240" w:lineRule="auto"/>
              <w:rPr>
                <w:rFonts w:ascii="Times New Roman" w:hAnsi="Times New Roman" w:cs="Times New Roman"/>
                <w:sz w:val="20"/>
                <w:szCs w:val="20"/>
              </w:rPr>
            </w:pPr>
            <w:r w:rsidRPr="00ED3870">
              <w:rPr>
                <w:rFonts w:ascii="Times New Roman" w:hAnsi="Times New Roman" w:cs="Times New Roman"/>
                <w:sz w:val="20"/>
                <w:szCs w:val="20"/>
              </w:rPr>
              <w:t>2.Юридична адреса: ________________________________________________________</w:t>
            </w:r>
          </w:p>
          <w:p w14:paraId="53FF6EFC" w14:textId="366503F2" w:rsidR="00ED3870" w:rsidRPr="00ED3870" w:rsidRDefault="00ED3870" w:rsidP="00ED3870">
            <w:pPr>
              <w:spacing w:after="0" w:line="240" w:lineRule="auto"/>
              <w:rPr>
                <w:rFonts w:ascii="Times New Roman" w:hAnsi="Times New Roman" w:cs="Times New Roman"/>
                <w:sz w:val="20"/>
                <w:szCs w:val="20"/>
              </w:rPr>
            </w:pPr>
            <w:r w:rsidRPr="00ED3870">
              <w:rPr>
                <w:rFonts w:ascii="Times New Roman" w:hAnsi="Times New Roman" w:cs="Times New Roman"/>
                <w:sz w:val="20"/>
                <w:szCs w:val="20"/>
              </w:rPr>
              <w:t>3. Поштова адреса: _________________________________________________________</w:t>
            </w:r>
          </w:p>
          <w:p w14:paraId="095192F1" w14:textId="5181CDBA" w:rsidR="00ED3870" w:rsidRPr="00ED3870" w:rsidRDefault="00ED3870" w:rsidP="00ED3870">
            <w:pPr>
              <w:spacing w:after="0" w:line="240" w:lineRule="auto"/>
              <w:rPr>
                <w:rFonts w:ascii="Times New Roman" w:hAnsi="Times New Roman" w:cs="Times New Roman"/>
                <w:sz w:val="20"/>
                <w:szCs w:val="20"/>
              </w:rPr>
            </w:pPr>
            <w:r w:rsidRPr="00ED3870">
              <w:rPr>
                <w:rFonts w:ascii="Times New Roman" w:hAnsi="Times New Roman" w:cs="Times New Roman"/>
                <w:sz w:val="20"/>
                <w:szCs w:val="20"/>
              </w:rPr>
              <w:t>4. Банківські реквізити обслуговуючого банку: __________________________________</w:t>
            </w:r>
          </w:p>
          <w:p w14:paraId="197ECF6A" w14:textId="0878BB33" w:rsidR="00ED3870" w:rsidRPr="00ED3870" w:rsidRDefault="00ED3870" w:rsidP="00ED3870">
            <w:pPr>
              <w:spacing w:after="0" w:line="240" w:lineRule="auto"/>
              <w:rPr>
                <w:rFonts w:ascii="Times New Roman" w:hAnsi="Times New Roman" w:cs="Times New Roman"/>
                <w:sz w:val="20"/>
                <w:szCs w:val="20"/>
              </w:rPr>
            </w:pPr>
            <w:r w:rsidRPr="00ED3870">
              <w:rPr>
                <w:rFonts w:ascii="Times New Roman" w:hAnsi="Times New Roman" w:cs="Times New Roman"/>
                <w:sz w:val="20"/>
                <w:szCs w:val="20"/>
              </w:rPr>
              <w:t>5. Код ЄДРПОУ: ___________________________________________________________</w:t>
            </w:r>
          </w:p>
          <w:p w14:paraId="30E7E143" w14:textId="4044FFB5" w:rsidR="00ED3870" w:rsidRPr="00ED3870" w:rsidRDefault="00ED3870" w:rsidP="00ED3870">
            <w:pPr>
              <w:spacing w:after="0" w:line="240" w:lineRule="auto"/>
              <w:rPr>
                <w:rFonts w:ascii="Times New Roman" w:hAnsi="Times New Roman" w:cs="Times New Roman"/>
                <w:sz w:val="20"/>
                <w:szCs w:val="20"/>
              </w:rPr>
            </w:pPr>
            <w:r w:rsidRPr="00ED3870">
              <w:rPr>
                <w:rFonts w:ascii="Times New Roman" w:hAnsi="Times New Roman" w:cs="Times New Roman"/>
                <w:sz w:val="20"/>
                <w:szCs w:val="20"/>
              </w:rPr>
              <w:t>6. Індивідуальний податковий номер: __________________________________________</w:t>
            </w:r>
          </w:p>
          <w:p w14:paraId="4AB99351" w14:textId="3169D4FA" w:rsidR="00ED3870" w:rsidRPr="00ED3870" w:rsidRDefault="00ED3870" w:rsidP="00ED3870">
            <w:pPr>
              <w:spacing w:after="0" w:line="240" w:lineRule="auto"/>
              <w:rPr>
                <w:rFonts w:ascii="Times New Roman" w:hAnsi="Times New Roman" w:cs="Times New Roman"/>
                <w:sz w:val="20"/>
                <w:szCs w:val="20"/>
              </w:rPr>
            </w:pPr>
            <w:r w:rsidRPr="00ED3870">
              <w:rPr>
                <w:rFonts w:ascii="Times New Roman" w:hAnsi="Times New Roman" w:cs="Times New Roman"/>
                <w:sz w:val="20"/>
                <w:szCs w:val="20"/>
              </w:rPr>
              <w:t>7. Статус платника податку: _________________________________________________</w:t>
            </w:r>
          </w:p>
          <w:p w14:paraId="4C556B4F" w14:textId="66B0B33A" w:rsidR="00ED3870" w:rsidRPr="00ED3870" w:rsidRDefault="00ED3870" w:rsidP="00ED3870">
            <w:pPr>
              <w:spacing w:after="0" w:line="240" w:lineRule="auto"/>
              <w:rPr>
                <w:rFonts w:ascii="Times New Roman" w:hAnsi="Times New Roman" w:cs="Times New Roman"/>
                <w:sz w:val="20"/>
                <w:szCs w:val="20"/>
              </w:rPr>
            </w:pPr>
            <w:r w:rsidRPr="00ED3870">
              <w:rPr>
                <w:rFonts w:ascii="Times New Roman" w:hAnsi="Times New Roman" w:cs="Times New Roman"/>
                <w:sz w:val="20"/>
                <w:szCs w:val="20"/>
              </w:rPr>
              <w:t>8. Контактний номер телефону (телефаксу):____________________________________</w:t>
            </w:r>
          </w:p>
          <w:p w14:paraId="04028A39" w14:textId="4A8086A7" w:rsidR="00ED3870" w:rsidRPr="00ED3870" w:rsidRDefault="00ED3870" w:rsidP="00ED3870">
            <w:pPr>
              <w:spacing w:after="0" w:line="240" w:lineRule="auto"/>
              <w:rPr>
                <w:rFonts w:ascii="Times New Roman" w:hAnsi="Times New Roman" w:cs="Times New Roman"/>
                <w:sz w:val="20"/>
                <w:szCs w:val="20"/>
              </w:rPr>
            </w:pPr>
            <w:r w:rsidRPr="00ED3870">
              <w:rPr>
                <w:rFonts w:ascii="Times New Roman" w:hAnsi="Times New Roman" w:cs="Times New Roman"/>
                <w:sz w:val="20"/>
                <w:szCs w:val="20"/>
              </w:rPr>
              <w:t>9. Е-mail: _________________________________________________________________</w:t>
            </w:r>
          </w:p>
          <w:p w14:paraId="707D5BFC" w14:textId="549152B9" w:rsidR="00ED3870" w:rsidRPr="00ED3870" w:rsidRDefault="00ED3870" w:rsidP="00ED3870">
            <w:pPr>
              <w:spacing w:after="0" w:line="240" w:lineRule="auto"/>
              <w:rPr>
                <w:rFonts w:ascii="Times New Roman" w:hAnsi="Times New Roman" w:cs="Times New Roman"/>
                <w:sz w:val="20"/>
                <w:szCs w:val="20"/>
              </w:rPr>
            </w:pPr>
            <w:r w:rsidRPr="00ED3870">
              <w:rPr>
                <w:rFonts w:ascii="Times New Roman" w:hAnsi="Times New Roman" w:cs="Times New Roman"/>
                <w:sz w:val="20"/>
                <w:szCs w:val="20"/>
              </w:rPr>
              <w:t>10. Відомості про керівника (посада, ПІБ, тел.): __________________________________</w:t>
            </w:r>
          </w:p>
          <w:p w14:paraId="143EC3FE" w14:textId="6B7F5A32" w:rsidR="00ED3870" w:rsidRPr="00ED3870" w:rsidRDefault="00ED3870" w:rsidP="00ED3870">
            <w:pPr>
              <w:spacing w:after="0" w:line="240" w:lineRule="auto"/>
              <w:rPr>
                <w:rFonts w:ascii="Times New Roman" w:hAnsi="Times New Roman" w:cs="Times New Roman"/>
                <w:sz w:val="20"/>
                <w:szCs w:val="20"/>
              </w:rPr>
            </w:pPr>
            <w:r w:rsidRPr="00ED3870">
              <w:rPr>
                <w:rFonts w:ascii="Times New Roman" w:hAnsi="Times New Roman" w:cs="Times New Roman"/>
                <w:sz w:val="20"/>
                <w:szCs w:val="20"/>
              </w:rPr>
              <w:t>11. Відомості про підписанта договору (посада, ПІБ, тел.): ________________________</w:t>
            </w:r>
          </w:p>
          <w:p w14:paraId="3DD608E8" w14:textId="4C855CE4" w:rsidR="00ED3870" w:rsidRPr="00ED3870" w:rsidRDefault="00ED3870" w:rsidP="00ED3870">
            <w:pPr>
              <w:spacing w:after="0" w:line="240" w:lineRule="auto"/>
              <w:rPr>
                <w:rFonts w:ascii="Times New Roman" w:hAnsi="Times New Roman" w:cs="Times New Roman"/>
                <w:sz w:val="20"/>
                <w:szCs w:val="20"/>
                <w:u w:val="single"/>
              </w:rPr>
            </w:pPr>
            <w:r w:rsidRPr="00ED3870">
              <w:rPr>
                <w:rFonts w:ascii="Times New Roman" w:hAnsi="Times New Roman" w:cs="Times New Roman"/>
                <w:sz w:val="20"/>
                <w:szCs w:val="20"/>
              </w:rPr>
              <w:t>12. Відомості про підписанта документів тендерної пропозиції (посада, ПІБ, тел.): ________</w:t>
            </w:r>
            <w:r w:rsidRPr="00ED3870">
              <w:rPr>
                <w:rFonts w:ascii="Times New Roman" w:hAnsi="Times New Roman" w:cs="Times New Roman"/>
                <w:sz w:val="20"/>
                <w:szCs w:val="20"/>
                <w:u w:val="single"/>
              </w:rPr>
              <w:t>___________________________________________________________________</w:t>
            </w:r>
          </w:p>
          <w:p w14:paraId="5720752F" w14:textId="77777777" w:rsidR="00ED3870" w:rsidRPr="00ED3870" w:rsidRDefault="00ED3870" w:rsidP="00ED3870">
            <w:pPr>
              <w:spacing w:after="0" w:line="240" w:lineRule="auto"/>
              <w:rPr>
                <w:rFonts w:ascii="Times New Roman" w:hAnsi="Times New Roman" w:cs="Times New Roman"/>
                <w:sz w:val="20"/>
                <w:szCs w:val="20"/>
              </w:rPr>
            </w:pPr>
          </w:p>
          <w:tbl>
            <w:tblPr>
              <w:tblW w:w="10024" w:type="dxa"/>
              <w:jc w:val="center"/>
              <w:tblLayout w:type="fixed"/>
              <w:tblLook w:val="0400" w:firstRow="0" w:lastRow="0" w:firstColumn="0" w:lastColumn="0" w:noHBand="0" w:noVBand="1"/>
            </w:tblPr>
            <w:tblGrid>
              <w:gridCol w:w="3342"/>
              <w:gridCol w:w="3341"/>
              <w:gridCol w:w="3341"/>
            </w:tblGrid>
            <w:tr w:rsidR="00ED3870" w:rsidRPr="00ED3870" w14:paraId="393A259D" w14:textId="77777777" w:rsidTr="000E1780">
              <w:trPr>
                <w:jc w:val="center"/>
              </w:trPr>
              <w:tc>
                <w:tcPr>
                  <w:tcW w:w="3342" w:type="dxa"/>
                </w:tcPr>
                <w:p w14:paraId="133C822A" w14:textId="77777777" w:rsidR="00ED3870" w:rsidRPr="00ED3870" w:rsidRDefault="00ED3870" w:rsidP="00ED3870">
                  <w:pPr>
                    <w:spacing w:after="0" w:line="240" w:lineRule="auto"/>
                    <w:rPr>
                      <w:rFonts w:ascii="Times New Roman" w:hAnsi="Times New Roman" w:cs="Times New Roman"/>
                      <w:sz w:val="20"/>
                      <w:szCs w:val="20"/>
                    </w:rPr>
                  </w:pPr>
                  <w:r w:rsidRPr="00ED3870">
                    <w:rPr>
                      <w:rFonts w:ascii="Times New Roman" w:hAnsi="Times New Roman" w:cs="Times New Roman"/>
                      <w:sz w:val="20"/>
                      <w:szCs w:val="20"/>
                    </w:rPr>
                    <w:t>________________________</w:t>
                  </w:r>
                </w:p>
              </w:tc>
              <w:tc>
                <w:tcPr>
                  <w:tcW w:w="3341" w:type="dxa"/>
                </w:tcPr>
                <w:p w14:paraId="135A42ED" w14:textId="77777777" w:rsidR="00ED3870" w:rsidRPr="00ED3870" w:rsidRDefault="00ED3870" w:rsidP="00ED3870">
                  <w:pPr>
                    <w:spacing w:after="0" w:line="240" w:lineRule="auto"/>
                    <w:rPr>
                      <w:rFonts w:ascii="Times New Roman" w:hAnsi="Times New Roman" w:cs="Times New Roman"/>
                      <w:sz w:val="20"/>
                      <w:szCs w:val="20"/>
                    </w:rPr>
                  </w:pPr>
                  <w:r w:rsidRPr="00ED3870">
                    <w:rPr>
                      <w:rFonts w:ascii="Times New Roman" w:hAnsi="Times New Roman" w:cs="Times New Roman"/>
                      <w:sz w:val="20"/>
                      <w:szCs w:val="20"/>
                    </w:rPr>
                    <w:t>________________________</w:t>
                  </w:r>
                </w:p>
              </w:tc>
              <w:tc>
                <w:tcPr>
                  <w:tcW w:w="3341" w:type="dxa"/>
                </w:tcPr>
                <w:p w14:paraId="08C64462" w14:textId="77777777" w:rsidR="00ED3870" w:rsidRPr="00ED3870" w:rsidRDefault="00ED3870" w:rsidP="00ED3870">
                  <w:pPr>
                    <w:spacing w:after="0" w:line="240" w:lineRule="auto"/>
                    <w:rPr>
                      <w:rFonts w:ascii="Times New Roman" w:hAnsi="Times New Roman" w:cs="Times New Roman"/>
                      <w:sz w:val="20"/>
                      <w:szCs w:val="20"/>
                    </w:rPr>
                  </w:pPr>
                  <w:r w:rsidRPr="00ED3870">
                    <w:rPr>
                      <w:rFonts w:ascii="Times New Roman" w:hAnsi="Times New Roman" w:cs="Times New Roman"/>
                      <w:sz w:val="20"/>
                      <w:szCs w:val="20"/>
                    </w:rPr>
                    <w:t>________________________</w:t>
                  </w:r>
                </w:p>
              </w:tc>
            </w:tr>
            <w:tr w:rsidR="00ED3870" w:rsidRPr="00ED3870" w14:paraId="0A6D679D" w14:textId="77777777" w:rsidTr="000E1780">
              <w:trPr>
                <w:jc w:val="center"/>
              </w:trPr>
              <w:tc>
                <w:tcPr>
                  <w:tcW w:w="3342" w:type="dxa"/>
                </w:tcPr>
                <w:p w14:paraId="607BA926" w14:textId="77777777" w:rsidR="00ED3870" w:rsidRPr="00ED3870" w:rsidRDefault="00ED3870" w:rsidP="00ED3870">
                  <w:pPr>
                    <w:spacing w:after="0" w:line="240" w:lineRule="auto"/>
                    <w:rPr>
                      <w:rFonts w:ascii="Times New Roman" w:hAnsi="Times New Roman" w:cs="Times New Roman"/>
                      <w:sz w:val="20"/>
                      <w:szCs w:val="20"/>
                    </w:rPr>
                  </w:pPr>
                  <w:r w:rsidRPr="00ED3870">
                    <w:rPr>
                      <w:rFonts w:ascii="Times New Roman" w:hAnsi="Times New Roman" w:cs="Times New Roman"/>
                      <w:sz w:val="20"/>
                      <w:szCs w:val="20"/>
                      <w:lang w:val="ru-RU"/>
                    </w:rPr>
                    <w:t xml:space="preserve">      П</w:t>
                  </w:r>
                  <w:r w:rsidRPr="00ED3870">
                    <w:rPr>
                      <w:rFonts w:ascii="Times New Roman" w:hAnsi="Times New Roman" w:cs="Times New Roman"/>
                      <w:sz w:val="20"/>
                      <w:szCs w:val="20"/>
                    </w:rPr>
                    <w:t>осада уповноваженої</w:t>
                  </w:r>
                </w:p>
                <w:p w14:paraId="06C1D2DA" w14:textId="3763C06E" w:rsidR="00ED3870" w:rsidRPr="00ED3870" w:rsidRDefault="00ED3870" w:rsidP="00ED3870">
                  <w:pPr>
                    <w:spacing w:after="0" w:line="240" w:lineRule="auto"/>
                    <w:rPr>
                      <w:rFonts w:ascii="Times New Roman" w:hAnsi="Times New Roman" w:cs="Times New Roman"/>
                      <w:sz w:val="20"/>
                      <w:szCs w:val="20"/>
                    </w:rPr>
                  </w:pPr>
                  <w:r w:rsidRPr="00ED3870">
                    <w:rPr>
                      <w:rFonts w:ascii="Times New Roman" w:hAnsi="Times New Roman" w:cs="Times New Roman"/>
                      <w:sz w:val="20"/>
                      <w:szCs w:val="20"/>
                      <w:lang w:val="ru-RU"/>
                    </w:rPr>
                    <w:t xml:space="preserve">      </w:t>
                  </w:r>
                  <w:r w:rsidRPr="00ED3870">
                    <w:rPr>
                      <w:rFonts w:ascii="Times New Roman" w:hAnsi="Times New Roman" w:cs="Times New Roman"/>
                      <w:sz w:val="20"/>
                      <w:szCs w:val="20"/>
                    </w:rPr>
                    <w:t xml:space="preserve">особи Учасника </w:t>
                  </w:r>
                  <w:r w:rsidRPr="00ED3870">
                    <w:rPr>
                      <w:rFonts w:ascii="Times New Roman" w:hAnsi="Times New Roman" w:cs="Times New Roman"/>
                      <w:sz w:val="20"/>
                      <w:szCs w:val="20"/>
                      <w:lang w:val="ru-RU"/>
                    </w:rPr>
                    <w:t xml:space="preserve"> </w:t>
                  </w:r>
                  <w:r w:rsidRPr="00ED3870">
                    <w:rPr>
                      <w:rFonts w:ascii="Times New Roman" w:hAnsi="Times New Roman" w:cs="Times New Roman"/>
                      <w:sz w:val="20"/>
                      <w:szCs w:val="20"/>
                    </w:rPr>
                    <w:t xml:space="preserve"> </w:t>
                  </w:r>
                  <w:r w:rsidRPr="00ED3870">
                    <w:rPr>
                      <w:rFonts w:ascii="Times New Roman" w:hAnsi="Times New Roman" w:cs="Times New Roman"/>
                      <w:sz w:val="20"/>
                      <w:szCs w:val="20"/>
                      <w:lang w:val="ru-RU"/>
                    </w:rPr>
                    <w:t xml:space="preserve">     </w:t>
                  </w:r>
                </w:p>
              </w:tc>
              <w:tc>
                <w:tcPr>
                  <w:tcW w:w="3341" w:type="dxa"/>
                </w:tcPr>
                <w:p w14:paraId="54C2AE5D" w14:textId="77777777" w:rsidR="00ED3870" w:rsidRPr="00ED3870" w:rsidRDefault="00ED3870" w:rsidP="00ED3870">
                  <w:pPr>
                    <w:spacing w:after="0" w:line="240" w:lineRule="auto"/>
                    <w:rPr>
                      <w:rFonts w:ascii="Times New Roman" w:hAnsi="Times New Roman" w:cs="Times New Roman"/>
                      <w:sz w:val="20"/>
                      <w:szCs w:val="20"/>
                    </w:rPr>
                  </w:pPr>
                  <w:r w:rsidRPr="00ED3870">
                    <w:rPr>
                      <w:rFonts w:ascii="Times New Roman" w:hAnsi="Times New Roman" w:cs="Times New Roman"/>
                      <w:sz w:val="20"/>
                      <w:szCs w:val="20"/>
                    </w:rPr>
                    <w:t>підпис та печатка (за наявності)</w:t>
                  </w:r>
                </w:p>
              </w:tc>
              <w:tc>
                <w:tcPr>
                  <w:tcW w:w="3341" w:type="dxa"/>
                </w:tcPr>
                <w:p w14:paraId="4BA81654" w14:textId="77777777" w:rsidR="00ED3870" w:rsidRPr="00ED3870" w:rsidRDefault="00ED3870" w:rsidP="00ED3870">
                  <w:pPr>
                    <w:spacing w:after="0" w:line="240" w:lineRule="auto"/>
                    <w:rPr>
                      <w:rFonts w:ascii="Times New Roman" w:hAnsi="Times New Roman" w:cs="Times New Roman"/>
                      <w:sz w:val="20"/>
                      <w:szCs w:val="20"/>
                    </w:rPr>
                  </w:pPr>
                  <w:r w:rsidRPr="00ED3870">
                    <w:rPr>
                      <w:rFonts w:ascii="Times New Roman" w:hAnsi="Times New Roman" w:cs="Times New Roman"/>
                      <w:sz w:val="20"/>
                      <w:szCs w:val="20"/>
                    </w:rPr>
                    <w:t>прізвище, ініціали</w:t>
                  </w:r>
                </w:p>
              </w:tc>
            </w:tr>
          </w:tbl>
          <w:p w14:paraId="04B7AA9D" w14:textId="77777777" w:rsidR="00ED3870" w:rsidRPr="00ED3870" w:rsidRDefault="00ED3870" w:rsidP="00ED3870">
            <w:pPr>
              <w:spacing w:after="0" w:line="240" w:lineRule="auto"/>
              <w:ind w:left="120" w:right="120" w:hanging="20"/>
              <w:jc w:val="both"/>
              <w:rPr>
                <w:rFonts w:ascii="Times New Roman" w:hAnsi="Times New Roman" w:cs="Times New Roman"/>
                <w:bCs/>
                <w:sz w:val="24"/>
                <w:szCs w:val="24"/>
              </w:rPr>
            </w:pPr>
          </w:p>
        </w:tc>
      </w:tr>
    </w:tbl>
    <w:p w14:paraId="4C6D3255" w14:textId="77777777" w:rsidR="004A48D5" w:rsidRDefault="004A48D5" w:rsidP="004A48D5">
      <w:pPr>
        <w:spacing w:after="0" w:line="240" w:lineRule="auto"/>
        <w:rPr>
          <w:rFonts w:ascii="Times New Roman" w:eastAsia="Times New Roman" w:hAnsi="Times New Roman" w:cs="Times New Roman"/>
          <w:sz w:val="20"/>
          <w:szCs w:val="20"/>
        </w:rPr>
      </w:pPr>
    </w:p>
    <w:p w14:paraId="67D4882B" w14:textId="5F78D0FB" w:rsidR="004A48D5" w:rsidRDefault="004A48D5">
      <w:pPr>
        <w:widowControl w:val="0"/>
        <w:spacing w:after="0" w:line="240" w:lineRule="auto"/>
        <w:jc w:val="both"/>
        <w:rPr>
          <w:rFonts w:ascii="Times New Roman" w:eastAsia="Times New Roman" w:hAnsi="Times New Roman" w:cs="Times New Roman"/>
          <w:sz w:val="24"/>
          <w:szCs w:val="24"/>
        </w:rPr>
      </w:pPr>
    </w:p>
    <w:p w14:paraId="38F61496" w14:textId="21C4E699" w:rsidR="004A48D5" w:rsidRDefault="004A48D5">
      <w:pPr>
        <w:widowControl w:val="0"/>
        <w:spacing w:after="0" w:line="240" w:lineRule="auto"/>
        <w:jc w:val="both"/>
        <w:rPr>
          <w:rFonts w:ascii="Times New Roman" w:eastAsia="Times New Roman" w:hAnsi="Times New Roman" w:cs="Times New Roman"/>
          <w:sz w:val="24"/>
          <w:szCs w:val="24"/>
        </w:rPr>
      </w:pPr>
    </w:p>
    <w:p w14:paraId="19CF476A" w14:textId="3FF35A17" w:rsidR="004A48D5" w:rsidRDefault="004A48D5">
      <w:pPr>
        <w:widowControl w:val="0"/>
        <w:spacing w:after="0" w:line="240" w:lineRule="auto"/>
        <w:jc w:val="both"/>
        <w:rPr>
          <w:rFonts w:ascii="Times New Roman" w:eastAsia="Times New Roman" w:hAnsi="Times New Roman" w:cs="Times New Roman"/>
          <w:sz w:val="24"/>
          <w:szCs w:val="24"/>
        </w:rPr>
      </w:pPr>
    </w:p>
    <w:p w14:paraId="75D4011D" w14:textId="613BB0CA" w:rsidR="004A48D5" w:rsidRDefault="004A48D5">
      <w:pPr>
        <w:widowControl w:val="0"/>
        <w:spacing w:after="0" w:line="240" w:lineRule="auto"/>
        <w:jc w:val="both"/>
        <w:rPr>
          <w:rFonts w:ascii="Times New Roman" w:eastAsia="Times New Roman" w:hAnsi="Times New Roman" w:cs="Times New Roman"/>
          <w:sz w:val="24"/>
          <w:szCs w:val="24"/>
        </w:rPr>
      </w:pPr>
    </w:p>
    <w:p w14:paraId="32D78BB1" w14:textId="3013B69D" w:rsidR="004A48D5" w:rsidRPr="00DD3DCA" w:rsidRDefault="004A48D5" w:rsidP="004A48D5">
      <w:pPr>
        <w:spacing w:after="0" w:line="240" w:lineRule="auto"/>
        <w:ind w:left="5660"/>
        <w:jc w:val="right"/>
        <w:rPr>
          <w:rFonts w:ascii="Times New Roman" w:eastAsia="Times New Roman" w:hAnsi="Times New Roman" w:cs="Times New Roman"/>
          <w:sz w:val="24"/>
          <w:szCs w:val="24"/>
        </w:rPr>
      </w:pPr>
      <w:r w:rsidRPr="00DD3DCA">
        <w:rPr>
          <w:rFonts w:ascii="Times New Roman" w:eastAsia="Times New Roman" w:hAnsi="Times New Roman" w:cs="Times New Roman"/>
          <w:b/>
          <w:color w:val="000000"/>
          <w:sz w:val="24"/>
          <w:szCs w:val="24"/>
        </w:rPr>
        <w:lastRenderedPageBreak/>
        <w:t>ДОДАТОК  2</w:t>
      </w:r>
    </w:p>
    <w:p w14:paraId="1216C884" w14:textId="77777777" w:rsidR="004A48D5" w:rsidRPr="00DD3DCA" w:rsidRDefault="004A48D5" w:rsidP="004A48D5">
      <w:pPr>
        <w:spacing w:after="0" w:line="240" w:lineRule="auto"/>
        <w:ind w:left="5660"/>
        <w:jc w:val="right"/>
        <w:rPr>
          <w:rFonts w:ascii="Times New Roman" w:eastAsia="Times New Roman" w:hAnsi="Times New Roman" w:cs="Times New Roman"/>
          <w:sz w:val="24"/>
          <w:szCs w:val="24"/>
        </w:rPr>
      </w:pPr>
      <w:r w:rsidRPr="00DD3DCA">
        <w:rPr>
          <w:rFonts w:ascii="Times New Roman" w:eastAsia="Times New Roman" w:hAnsi="Times New Roman" w:cs="Times New Roman"/>
          <w:i/>
          <w:color w:val="000000"/>
          <w:sz w:val="24"/>
          <w:szCs w:val="24"/>
        </w:rPr>
        <w:t>до тендерної документації</w:t>
      </w:r>
      <w:r w:rsidRPr="00DD3DCA">
        <w:rPr>
          <w:rFonts w:ascii="Times New Roman" w:eastAsia="Times New Roman" w:hAnsi="Times New Roman" w:cs="Times New Roman"/>
          <w:color w:val="000000"/>
          <w:sz w:val="24"/>
          <w:szCs w:val="24"/>
        </w:rPr>
        <w:t> </w:t>
      </w:r>
    </w:p>
    <w:p w14:paraId="3765C0EB" w14:textId="77777777" w:rsidR="00EB1BBE" w:rsidRPr="00DD3DCA" w:rsidRDefault="00EB1BBE" w:rsidP="00EB1BBE">
      <w:pPr>
        <w:spacing w:before="240" w:after="0" w:line="240" w:lineRule="auto"/>
        <w:jc w:val="center"/>
        <w:rPr>
          <w:rFonts w:ascii="Times New Roman" w:eastAsia="Times New Roman" w:hAnsi="Times New Roman" w:cs="Times New Roman"/>
          <w:b/>
          <w:i/>
          <w:color w:val="000000"/>
          <w:sz w:val="24"/>
          <w:szCs w:val="24"/>
        </w:rPr>
      </w:pPr>
      <w:r w:rsidRPr="00DD3DCA">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55A6BA6E" w14:textId="77777777" w:rsidR="00EB1BBE" w:rsidRPr="00DD3DCA" w:rsidRDefault="00EB1BBE" w:rsidP="00EB1BBE">
      <w:pPr>
        <w:spacing w:before="240" w:after="0" w:line="240" w:lineRule="auto"/>
        <w:jc w:val="center"/>
        <w:rPr>
          <w:rFonts w:ascii="Times New Roman" w:eastAsia="Times New Roman" w:hAnsi="Times New Roman" w:cs="Times New Roman"/>
          <w:b/>
          <w:i/>
          <w:color w:val="000000"/>
          <w:sz w:val="4"/>
          <w:szCs w:val="4"/>
        </w:rPr>
      </w:pPr>
    </w:p>
    <w:p w14:paraId="784AFD9A" w14:textId="77777777" w:rsidR="00EB1BBE" w:rsidRPr="00DD3DCA" w:rsidRDefault="00EB1BBE" w:rsidP="00EB1BBE">
      <w:pPr>
        <w:spacing w:after="0" w:line="240" w:lineRule="auto"/>
        <w:jc w:val="center"/>
        <w:rPr>
          <w:rFonts w:ascii="Times New Roman" w:eastAsia="Times New Roman" w:hAnsi="Times New Roman" w:cs="Times New Roman"/>
          <w:b/>
          <w:i/>
          <w:sz w:val="24"/>
          <w:szCs w:val="24"/>
        </w:rPr>
      </w:pPr>
      <w:r w:rsidRPr="00DD3DCA">
        <w:rPr>
          <w:rFonts w:ascii="Times New Roman" w:eastAsia="Times New Roman" w:hAnsi="Times New Roman" w:cs="Times New Roman"/>
          <w:b/>
          <w:i/>
          <w:sz w:val="24"/>
          <w:szCs w:val="24"/>
        </w:rPr>
        <w:t>ТЕХНІЧНА СПЕЦИФІКАЦІЯ</w:t>
      </w:r>
    </w:p>
    <w:p w14:paraId="6FEFEF82" w14:textId="7C388933" w:rsidR="00EB1BBE" w:rsidRPr="00DD3DCA" w:rsidRDefault="00EB1BBE" w:rsidP="00EB1BBE">
      <w:pPr>
        <w:spacing w:after="0"/>
        <w:jc w:val="center"/>
        <w:rPr>
          <w:rFonts w:ascii="Times New Roman" w:hAnsi="Times New Roman" w:cs="Times New Roman"/>
          <w:b/>
          <w:bCs/>
          <w:i/>
          <w:sz w:val="24"/>
          <w:szCs w:val="24"/>
        </w:rPr>
      </w:pPr>
      <w:r w:rsidRPr="00DD3DCA">
        <w:rPr>
          <w:rFonts w:ascii="Times New Roman" w:hAnsi="Times New Roman" w:cs="Times New Roman"/>
          <w:b/>
          <w:bCs/>
          <w:i/>
          <w:sz w:val="24"/>
          <w:szCs w:val="24"/>
        </w:rPr>
        <w:t>Номенклатура та обсяги закупівлі за предметом</w:t>
      </w:r>
    </w:p>
    <w:p w14:paraId="72A27FAC" w14:textId="2156A5D1" w:rsidR="00B117EC" w:rsidRPr="00DD3DCA" w:rsidRDefault="00B117EC" w:rsidP="00B117EC">
      <w:pPr>
        <w:pStyle w:val="1"/>
        <w:spacing w:before="0"/>
        <w:jc w:val="center"/>
        <w:rPr>
          <w:rFonts w:ascii="Times New Roman" w:hAnsi="Times New Roman" w:cs="Times New Roman"/>
          <w:sz w:val="24"/>
          <w:szCs w:val="24"/>
        </w:rPr>
      </w:pPr>
      <w:r w:rsidRPr="00DD3DCA">
        <w:rPr>
          <w:rFonts w:ascii="Times New Roman" w:hAnsi="Times New Roman" w:cs="Times New Roman"/>
          <w:iCs/>
          <w:sz w:val="24"/>
          <w:szCs w:val="24"/>
        </w:rPr>
        <w:t xml:space="preserve">ДК 021:2015: </w:t>
      </w:r>
      <w:r w:rsidRPr="00DD3DCA">
        <w:rPr>
          <w:rFonts w:ascii="Times New Roman" w:hAnsi="Times New Roman" w:cs="Times New Roman"/>
          <w:sz w:val="24"/>
          <w:szCs w:val="24"/>
        </w:rPr>
        <w:t>24110000-8: Промислові гази</w:t>
      </w:r>
      <w:r w:rsidRPr="00DD3DCA">
        <w:rPr>
          <w:rFonts w:ascii="Times New Roman" w:hAnsi="Times New Roman" w:cs="Times New Roman"/>
          <w:sz w:val="24"/>
          <w:szCs w:val="24"/>
          <w:lang w:val="ru-RU"/>
        </w:rPr>
        <w:t xml:space="preserve"> </w:t>
      </w:r>
      <w:r w:rsidRPr="00DD3DCA">
        <w:rPr>
          <w:rFonts w:ascii="Times New Roman" w:hAnsi="Times New Roman" w:cs="Times New Roman"/>
          <w:sz w:val="24"/>
          <w:szCs w:val="24"/>
        </w:rPr>
        <w:t>(Кисень рідкий медичний)</w:t>
      </w:r>
    </w:p>
    <w:p w14:paraId="664B1F87" w14:textId="3229EF27" w:rsidR="00312531" w:rsidRPr="00DD3DCA" w:rsidRDefault="00162B6F" w:rsidP="00EB1BBE">
      <w:pPr>
        <w:spacing w:after="120" w:line="240" w:lineRule="auto"/>
        <w:jc w:val="right"/>
        <w:rPr>
          <w:rFonts w:ascii="Times New Roman" w:eastAsia="Times New Roman" w:hAnsi="Times New Roman" w:cs="Times New Roman"/>
          <w:bCs/>
          <w:i/>
          <w:sz w:val="24"/>
          <w:szCs w:val="24"/>
        </w:rPr>
      </w:pPr>
      <w:r w:rsidRPr="00DD3DCA">
        <w:rPr>
          <w:rFonts w:ascii="Times New Roman" w:eastAsia="Times New Roman" w:hAnsi="Times New Roman" w:cs="Times New Roman"/>
          <w:bCs/>
          <w:i/>
          <w:sz w:val="24"/>
          <w:szCs w:val="24"/>
        </w:rPr>
        <w:t>Таблиця 1</w:t>
      </w:r>
    </w:p>
    <w:tbl>
      <w:tblPr>
        <w:tblW w:w="7542"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57"/>
        <w:gridCol w:w="995"/>
        <w:gridCol w:w="881"/>
      </w:tblGrid>
      <w:tr w:rsidR="00A562C7" w:rsidRPr="00DD3DCA" w14:paraId="62235762" w14:textId="77777777" w:rsidTr="00A562C7">
        <w:trPr>
          <w:trHeight w:val="503"/>
        </w:trPr>
        <w:tc>
          <w:tcPr>
            <w:tcW w:w="709" w:type="dxa"/>
            <w:shd w:val="clear" w:color="auto" w:fill="auto"/>
          </w:tcPr>
          <w:p w14:paraId="5F9DDB2A" w14:textId="77777777" w:rsidR="00A562C7" w:rsidRPr="00DD3DCA" w:rsidRDefault="00A562C7" w:rsidP="0031021F">
            <w:pPr>
              <w:jc w:val="center"/>
              <w:rPr>
                <w:rFonts w:ascii="Times New Roman" w:eastAsia="Times New Roman" w:hAnsi="Times New Roman" w:cs="Times New Roman"/>
                <w:b/>
                <w:bCs/>
                <w:i/>
                <w:iCs/>
                <w:color w:val="000000"/>
              </w:rPr>
            </w:pPr>
            <w:r w:rsidRPr="00DD3DCA">
              <w:rPr>
                <w:rFonts w:ascii="Times New Roman" w:eastAsia="Times New Roman" w:hAnsi="Times New Roman" w:cs="Times New Roman"/>
                <w:b/>
                <w:bCs/>
                <w:i/>
                <w:iCs/>
                <w:color w:val="000000"/>
              </w:rPr>
              <w:t>№</w:t>
            </w:r>
          </w:p>
        </w:tc>
        <w:tc>
          <w:tcPr>
            <w:tcW w:w="4957" w:type="dxa"/>
            <w:shd w:val="clear" w:color="auto" w:fill="auto"/>
          </w:tcPr>
          <w:p w14:paraId="4F86E230" w14:textId="26BB83EF" w:rsidR="00A562C7" w:rsidRPr="00DD3DCA" w:rsidRDefault="00A562C7" w:rsidP="0031021F">
            <w:pPr>
              <w:jc w:val="center"/>
              <w:rPr>
                <w:rFonts w:ascii="Times New Roman" w:eastAsia="Times New Roman" w:hAnsi="Times New Roman" w:cs="Times New Roman"/>
                <w:b/>
                <w:bCs/>
                <w:i/>
                <w:iCs/>
                <w:color w:val="000000"/>
              </w:rPr>
            </w:pPr>
            <w:r w:rsidRPr="00DD3DCA">
              <w:rPr>
                <w:rFonts w:ascii="Times New Roman" w:eastAsia="Times New Roman" w:hAnsi="Times New Roman" w:cs="Times New Roman"/>
                <w:b/>
                <w:bCs/>
                <w:i/>
                <w:iCs/>
                <w:color w:val="000000"/>
              </w:rPr>
              <w:t>Найменування товару</w:t>
            </w:r>
          </w:p>
        </w:tc>
        <w:tc>
          <w:tcPr>
            <w:tcW w:w="995" w:type="dxa"/>
            <w:shd w:val="clear" w:color="auto" w:fill="auto"/>
          </w:tcPr>
          <w:p w14:paraId="04A024C2" w14:textId="77777777" w:rsidR="00A562C7" w:rsidRPr="00DD3DCA" w:rsidRDefault="00A562C7" w:rsidP="0031021F">
            <w:pPr>
              <w:jc w:val="center"/>
              <w:rPr>
                <w:rFonts w:ascii="Times New Roman" w:eastAsia="Times New Roman" w:hAnsi="Times New Roman" w:cs="Times New Roman"/>
                <w:b/>
                <w:bCs/>
                <w:i/>
                <w:iCs/>
                <w:color w:val="000000"/>
              </w:rPr>
            </w:pPr>
            <w:r w:rsidRPr="00DD3DCA">
              <w:rPr>
                <w:rFonts w:ascii="Times New Roman" w:eastAsia="Times New Roman" w:hAnsi="Times New Roman" w:cs="Times New Roman"/>
                <w:b/>
                <w:bCs/>
                <w:i/>
                <w:iCs/>
                <w:color w:val="000000"/>
              </w:rPr>
              <w:t>Один. виміру</w:t>
            </w:r>
          </w:p>
        </w:tc>
        <w:tc>
          <w:tcPr>
            <w:tcW w:w="881" w:type="dxa"/>
            <w:shd w:val="clear" w:color="auto" w:fill="auto"/>
          </w:tcPr>
          <w:p w14:paraId="0EAEC760" w14:textId="77777777" w:rsidR="00A562C7" w:rsidRPr="00DD3DCA" w:rsidRDefault="00A562C7" w:rsidP="0031021F">
            <w:pPr>
              <w:jc w:val="center"/>
              <w:rPr>
                <w:rFonts w:ascii="Times New Roman" w:eastAsia="Times New Roman" w:hAnsi="Times New Roman" w:cs="Times New Roman"/>
                <w:b/>
                <w:bCs/>
                <w:i/>
                <w:iCs/>
                <w:color w:val="000000"/>
              </w:rPr>
            </w:pPr>
            <w:r w:rsidRPr="00DD3DCA">
              <w:rPr>
                <w:rFonts w:ascii="Times New Roman" w:eastAsia="Times New Roman" w:hAnsi="Times New Roman" w:cs="Times New Roman"/>
                <w:b/>
                <w:bCs/>
                <w:i/>
                <w:iCs/>
                <w:color w:val="000000"/>
              </w:rPr>
              <w:t>Кіль-ть</w:t>
            </w:r>
          </w:p>
        </w:tc>
      </w:tr>
      <w:tr w:rsidR="00A562C7" w:rsidRPr="00DD3DCA" w14:paraId="799353BE" w14:textId="77777777" w:rsidTr="00001BE0">
        <w:trPr>
          <w:trHeight w:val="500"/>
        </w:trPr>
        <w:tc>
          <w:tcPr>
            <w:tcW w:w="709" w:type="dxa"/>
            <w:shd w:val="clear" w:color="auto" w:fill="auto"/>
            <w:hideMark/>
          </w:tcPr>
          <w:p w14:paraId="00DC3C92" w14:textId="77777777" w:rsidR="00A562C7" w:rsidRPr="00DD3DCA" w:rsidRDefault="00A562C7" w:rsidP="008159F2">
            <w:pPr>
              <w:pStyle w:val="a5"/>
              <w:numPr>
                <w:ilvl w:val="0"/>
                <w:numId w:val="10"/>
              </w:numPr>
              <w:spacing w:after="0" w:line="240" w:lineRule="auto"/>
              <w:jc w:val="center"/>
              <w:rPr>
                <w:rFonts w:ascii="Times New Roman" w:eastAsia="Times New Roman" w:hAnsi="Times New Roman" w:cs="Times New Roman"/>
                <w:color w:val="1D1B10"/>
                <w:sz w:val="20"/>
                <w:szCs w:val="20"/>
              </w:rPr>
            </w:pPr>
            <w:r w:rsidRPr="00DD3DCA">
              <w:rPr>
                <w:rFonts w:ascii="Times New Roman" w:eastAsia="Times New Roman" w:hAnsi="Times New Roman" w:cs="Times New Roman"/>
                <w:color w:val="1D1B10"/>
                <w:sz w:val="20"/>
                <w:szCs w:val="20"/>
              </w:rPr>
              <w:t>1.</w:t>
            </w:r>
          </w:p>
        </w:tc>
        <w:tc>
          <w:tcPr>
            <w:tcW w:w="4957" w:type="dxa"/>
            <w:tcBorders>
              <w:top w:val="single" w:sz="4" w:space="0" w:color="auto"/>
              <w:left w:val="nil"/>
              <w:bottom w:val="single" w:sz="4" w:space="0" w:color="auto"/>
              <w:right w:val="single" w:sz="4" w:space="0" w:color="auto"/>
            </w:tcBorders>
            <w:shd w:val="clear" w:color="000000" w:fill="FFFFFF"/>
            <w:vAlign w:val="bottom"/>
          </w:tcPr>
          <w:p w14:paraId="2374C765" w14:textId="12AF8C1F" w:rsidR="00A562C7" w:rsidRPr="00DD3DCA" w:rsidRDefault="00A562C7" w:rsidP="008159F2">
            <w:pPr>
              <w:spacing w:after="0" w:line="240" w:lineRule="auto"/>
              <w:jc w:val="center"/>
              <w:rPr>
                <w:rFonts w:ascii="Times New Roman" w:hAnsi="Times New Roman" w:cs="Times New Roman"/>
                <w:color w:val="000000"/>
                <w:sz w:val="24"/>
                <w:szCs w:val="24"/>
              </w:rPr>
            </w:pPr>
            <w:r w:rsidRPr="00DD3DCA">
              <w:rPr>
                <w:rFonts w:ascii="Times New Roman" w:hAnsi="Times New Roman" w:cs="Times New Roman"/>
                <w:sz w:val="24"/>
                <w:szCs w:val="24"/>
              </w:rPr>
              <w:t xml:space="preserve">Кисень  </w:t>
            </w:r>
            <w:r w:rsidR="003006A8">
              <w:rPr>
                <w:rFonts w:ascii="Times New Roman" w:hAnsi="Times New Roman" w:cs="Times New Roman"/>
                <w:sz w:val="24"/>
                <w:szCs w:val="24"/>
              </w:rPr>
              <w:t xml:space="preserve">рідкий медичний </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52122699" w14:textId="23157963" w:rsidR="00A562C7" w:rsidRPr="00DD3DCA" w:rsidRDefault="00A562C7" w:rsidP="008159F2">
            <w:pPr>
              <w:spacing w:after="0" w:line="240" w:lineRule="auto"/>
              <w:jc w:val="center"/>
              <w:rPr>
                <w:rFonts w:ascii="Times New Roman" w:eastAsia="Times New Roman" w:hAnsi="Times New Roman" w:cs="Times New Roman"/>
                <w:color w:val="000000"/>
                <w:sz w:val="24"/>
                <w:szCs w:val="24"/>
              </w:rPr>
            </w:pPr>
            <w:r w:rsidRPr="00DD3DCA">
              <w:rPr>
                <w:rFonts w:ascii="Times New Roman" w:hAnsi="Times New Roman" w:cs="Times New Roman"/>
                <w:sz w:val="24"/>
                <w:szCs w:val="24"/>
              </w:rPr>
              <w:t>кг</w:t>
            </w:r>
          </w:p>
        </w:tc>
        <w:tc>
          <w:tcPr>
            <w:tcW w:w="881" w:type="dxa"/>
            <w:tcBorders>
              <w:top w:val="single" w:sz="4" w:space="0" w:color="auto"/>
              <w:left w:val="nil"/>
              <w:bottom w:val="single" w:sz="4" w:space="0" w:color="auto"/>
              <w:right w:val="single" w:sz="4" w:space="0" w:color="auto"/>
            </w:tcBorders>
            <w:shd w:val="clear" w:color="auto" w:fill="auto"/>
            <w:vAlign w:val="center"/>
          </w:tcPr>
          <w:p w14:paraId="1D5FA6EB" w14:textId="30AAD78A" w:rsidR="00A562C7" w:rsidRPr="00DD3DCA" w:rsidRDefault="009B1D8C" w:rsidP="008159F2">
            <w:pPr>
              <w:spacing w:after="0" w:line="240" w:lineRule="auto"/>
              <w:jc w:val="center"/>
              <w:rPr>
                <w:rFonts w:ascii="Times New Roman" w:hAnsi="Times New Roman" w:cs="Times New Roman"/>
                <w:color w:val="000000"/>
                <w:sz w:val="24"/>
                <w:szCs w:val="24"/>
              </w:rPr>
            </w:pPr>
            <w:r w:rsidRPr="00DD3DCA">
              <w:rPr>
                <w:rFonts w:ascii="Times New Roman" w:hAnsi="Times New Roman" w:cs="Times New Roman"/>
                <w:color w:val="000000"/>
                <w:sz w:val="24"/>
                <w:szCs w:val="24"/>
              </w:rPr>
              <w:t>7240</w:t>
            </w:r>
          </w:p>
        </w:tc>
      </w:tr>
    </w:tbl>
    <w:p w14:paraId="426DD5B9" w14:textId="77777777" w:rsidR="00261207" w:rsidRPr="00DD3DCA" w:rsidRDefault="00261207" w:rsidP="00BE7CA4">
      <w:pPr>
        <w:jc w:val="both"/>
        <w:rPr>
          <w:rFonts w:ascii="Times New Roman" w:hAnsi="Times New Roman" w:cs="Times New Roman"/>
          <w:b/>
          <w:i/>
          <w:sz w:val="24"/>
          <w:szCs w:val="24"/>
        </w:rPr>
      </w:pPr>
    </w:p>
    <w:p w14:paraId="5559ED79" w14:textId="720D02BD" w:rsidR="00261207" w:rsidRPr="00DD3DCA" w:rsidRDefault="00261207" w:rsidP="00261207">
      <w:pPr>
        <w:widowControl w:val="0"/>
        <w:numPr>
          <w:ilvl w:val="0"/>
          <w:numId w:val="15"/>
        </w:numPr>
        <w:tabs>
          <w:tab w:val="left" w:pos="828"/>
          <w:tab w:val="left" w:pos="2268"/>
        </w:tabs>
        <w:autoSpaceDE w:val="0"/>
        <w:autoSpaceDN w:val="0"/>
        <w:adjustRightInd w:val="0"/>
        <w:spacing w:after="0" w:line="240" w:lineRule="auto"/>
        <w:ind w:left="218"/>
        <w:contextualSpacing/>
        <w:rPr>
          <w:rFonts w:ascii="Times New Roman" w:eastAsia="Times New Roman" w:hAnsi="Times New Roman" w:cs="Times New Roman"/>
          <w:bCs/>
          <w:sz w:val="24"/>
          <w:szCs w:val="24"/>
        </w:rPr>
      </w:pPr>
      <w:r w:rsidRPr="00DD3DCA">
        <w:rPr>
          <w:rFonts w:ascii="Times New Roman" w:eastAsia="Times New Roman" w:hAnsi="Times New Roman" w:cs="Times New Roman"/>
          <w:bCs/>
          <w:sz w:val="24"/>
          <w:szCs w:val="24"/>
        </w:rPr>
        <w:t xml:space="preserve">Кисень </w:t>
      </w:r>
      <w:r w:rsidR="00947511">
        <w:rPr>
          <w:rFonts w:ascii="Times New Roman" w:eastAsia="Times New Roman" w:hAnsi="Times New Roman" w:cs="Times New Roman"/>
          <w:bCs/>
          <w:sz w:val="24"/>
          <w:szCs w:val="24"/>
        </w:rPr>
        <w:t xml:space="preserve">рідкий медичний </w:t>
      </w:r>
      <w:r w:rsidRPr="00DD3DCA">
        <w:rPr>
          <w:rFonts w:ascii="Times New Roman" w:eastAsia="Times New Roman" w:hAnsi="Times New Roman" w:cs="Times New Roman"/>
          <w:bCs/>
          <w:sz w:val="24"/>
          <w:szCs w:val="24"/>
        </w:rPr>
        <w:t xml:space="preserve"> постачається в кріо</w:t>
      </w:r>
      <w:r w:rsidR="008A161D" w:rsidRPr="00DD3DCA">
        <w:rPr>
          <w:rFonts w:ascii="Times New Roman" w:eastAsia="Times New Roman" w:hAnsi="Times New Roman" w:cs="Times New Roman"/>
          <w:bCs/>
          <w:sz w:val="24"/>
          <w:szCs w:val="24"/>
        </w:rPr>
        <w:t>циліндри.</w:t>
      </w:r>
    </w:p>
    <w:p w14:paraId="09E6D177" w14:textId="77777777" w:rsidR="00261207" w:rsidRPr="00DD3DCA" w:rsidRDefault="00261207" w:rsidP="00261207">
      <w:pPr>
        <w:widowControl w:val="0"/>
        <w:tabs>
          <w:tab w:val="left" w:pos="828"/>
          <w:tab w:val="left" w:pos="2268"/>
        </w:tabs>
        <w:autoSpaceDE w:val="0"/>
        <w:autoSpaceDN w:val="0"/>
        <w:adjustRightInd w:val="0"/>
        <w:spacing w:after="0"/>
        <w:ind w:left="708"/>
        <w:rPr>
          <w:rFonts w:ascii="Times New Roman" w:eastAsia="Times New Roman" w:hAnsi="Times New Roman" w:cs="Times New Roman"/>
          <w:sz w:val="24"/>
          <w:szCs w:val="24"/>
        </w:rPr>
      </w:pPr>
      <w:r w:rsidRPr="00DD3DCA">
        <w:rPr>
          <w:rFonts w:ascii="Times New Roman" w:eastAsia="Times New Roman" w:hAnsi="Times New Roman" w:cs="Times New Roman"/>
          <w:sz w:val="24"/>
          <w:szCs w:val="24"/>
        </w:rPr>
        <w:t>За якісними показниками кисень повинен відповідати вимогам ГОСТ 6331-78.</w:t>
      </w:r>
    </w:p>
    <w:p w14:paraId="76FE7F38" w14:textId="77777777" w:rsidR="00261207" w:rsidRPr="00DD3DCA" w:rsidRDefault="00261207" w:rsidP="00261207">
      <w:pPr>
        <w:widowControl w:val="0"/>
        <w:tabs>
          <w:tab w:val="left" w:pos="828"/>
          <w:tab w:val="left" w:pos="2268"/>
        </w:tabs>
        <w:autoSpaceDE w:val="0"/>
        <w:autoSpaceDN w:val="0"/>
        <w:adjustRightInd w:val="0"/>
        <w:spacing w:after="0"/>
        <w:ind w:left="708"/>
        <w:jc w:val="both"/>
        <w:rPr>
          <w:rFonts w:ascii="Times New Roman" w:eastAsia="Times New Roman" w:hAnsi="Times New Roman" w:cs="Times New Roman"/>
          <w:sz w:val="24"/>
          <w:szCs w:val="24"/>
        </w:rPr>
      </w:pPr>
      <w:r w:rsidRPr="00DD3DCA">
        <w:rPr>
          <w:rFonts w:ascii="Times New Roman" w:eastAsia="Times New Roman" w:hAnsi="Times New Roman" w:cs="Times New Roman"/>
          <w:sz w:val="24"/>
          <w:szCs w:val="24"/>
        </w:rPr>
        <w:t>1.1. Фізико-хімічні показники кисню медичного:</w:t>
      </w:r>
    </w:p>
    <w:p w14:paraId="1C638201" w14:textId="77777777" w:rsidR="00261207" w:rsidRPr="00DD3DCA" w:rsidRDefault="00261207" w:rsidP="00261207">
      <w:pPr>
        <w:widowControl w:val="0"/>
        <w:tabs>
          <w:tab w:val="left" w:pos="828"/>
          <w:tab w:val="left" w:pos="2268"/>
        </w:tabs>
        <w:autoSpaceDE w:val="0"/>
        <w:autoSpaceDN w:val="0"/>
        <w:adjustRightInd w:val="0"/>
        <w:spacing w:after="0"/>
        <w:ind w:left="708"/>
        <w:jc w:val="both"/>
        <w:rPr>
          <w:rFonts w:ascii="Times New Roman" w:eastAsia="Times New Roman" w:hAnsi="Times New Roman" w:cs="Times New Roman"/>
          <w:sz w:val="24"/>
          <w:szCs w:val="24"/>
        </w:rPr>
      </w:pPr>
      <w:r w:rsidRPr="00DD3DCA">
        <w:rPr>
          <w:rFonts w:ascii="Times New Roman" w:eastAsia="Times New Roman" w:hAnsi="Times New Roman" w:cs="Times New Roman"/>
          <w:sz w:val="24"/>
          <w:szCs w:val="24"/>
        </w:rPr>
        <w:t>1.1.1. Об’ємна частка кисню, % не менше -99,5</w:t>
      </w:r>
    </w:p>
    <w:p w14:paraId="307F212D" w14:textId="77777777" w:rsidR="00261207" w:rsidRPr="00DD3DCA" w:rsidRDefault="00261207" w:rsidP="00261207">
      <w:pPr>
        <w:widowControl w:val="0"/>
        <w:tabs>
          <w:tab w:val="left" w:pos="828"/>
          <w:tab w:val="left" w:pos="2268"/>
        </w:tabs>
        <w:autoSpaceDE w:val="0"/>
        <w:autoSpaceDN w:val="0"/>
        <w:adjustRightInd w:val="0"/>
        <w:spacing w:after="0"/>
        <w:ind w:left="708"/>
        <w:jc w:val="both"/>
        <w:rPr>
          <w:rFonts w:ascii="Times New Roman" w:eastAsia="Times New Roman" w:hAnsi="Times New Roman" w:cs="Times New Roman"/>
          <w:sz w:val="24"/>
          <w:szCs w:val="24"/>
        </w:rPr>
      </w:pPr>
      <w:r w:rsidRPr="00DD3DCA">
        <w:rPr>
          <w:rFonts w:ascii="Times New Roman" w:eastAsia="Times New Roman" w:hAnsi="Times New Roman" w:cs="Times New Roman"/>
          <w:sz w:val="24"/>
          <w:szCs w:val="24"/>
        </w:rPr>
        <w:t>1.1.2. Вміст ацетилену - відсутність</w:t>
      </w:r>
    </w:p>
    <w:p w14:paraId="182899C3" w14:textId="77777777" w:rsidR="00261207" w:rsidRPr="00DD3DCA" w:rsidRDefault="00261207" w:rsidP="00261207">
      <w:pPr>
        <w:widowControl w:val="0"/>
        <w:tabs>
          <w:tab w:val="left" w:pos="828"/>
          <w:tab w:val="left" w:pos="2268"/>
        </w:tabs>
        <w:autoSpaceDE w:val="0"/>
        <w:autoSpaceDN w:val="0"/>
        <w:adjustRightInd w:val="0"/>
        <w:spacing w:after="0"/>
        <w:ind w:left="708"/>
        <w:jc w:val="both"/>
        <w:rPr>
          <w:rFonts w:ascii="Times New Roman" w:eastAsia="Times New Roman" w:hAnsi="Times New Roman" w:cs="Times New Roman"/>
          <w:sz w:val="24"/>
          <w:szCs w:val="24"/>
        </w:rPr>
      </w:pPr>
      <w:r w:rsidRPr="00DD3DCA">
        <w:rPr>
          <w:rFonts w:ascii="Times New Roman" w:eastAsia="Times New Roman" w:hAnsi="Times New Roman" w:cs="Times New Roman"/>
          <w:sz w:val="24"/>
          <w:szCs w:val="24"/>
        </w:rPr>
        <w:t>1.1.3. Об’єм двооксиду вуглецю в 1дмЗ рідкого кисню, см3 при 20С та 101,3Кпа не  більше -3,0</w:t>
      </w:r>
    </w:p>
    <w:p w14:paraId="689F7C38" w14:textId="77777777" w:rsidR="00261207" w:rsidRPr="00DD3DCA" w:rsidRDefault="00261207" w:rsidP="00261207">
      <w:pPr>
        <w:widowControl w:val="0"/>
        <w:tabs>
          <w:tab w:val="left" w:pos="828"/>
          <w:tab w:val="left" w:pos="2268"/>
        </w:tabs>
        <w:autoSpaceDE w:val="0"/>
        <w:autoSpaceDN w:val="0"/>
        <w:adjustRightInd w:val="0"/>
        <w:spacing w:after="0"/>
        <w:ind w:left="708"/>
        <w:jc w:val="both"/>
        <w:rPr>
          <w:rFonts w:ascii="Times New Roman" w:eastAsia="Times New Roman" w:hAnsi="Times New Roman" w:cs="Times New Roman"/>
          <w:sz w:val="24"/>
          <w:szCs w:val="24"/>
        </w:rPr>
      </w:pPr>
      <w:r w:rsidRPr="00DD3DCA">
        <w:rPr>
          <w:rFonts w:ascii="Times New Roman" w:eastAsia="Times New Roman" w:hAnsi="Times New Roman" w:cs="Times New Roman"/>
          <w:sz w:val="24"/>
          <w:szCs w:val="24"/>
        </w:rPr>
        <w:t>1.1.4. Вміст масла - відсутність</w:t>
      </w:r>
    </w:p>
    <w:p w14:paraId="496D5AE4" w14:textId="77777777" w:rsidR="00261207" w:rsidRPr="00DD3DCA" w:rsidRDefault="00261207" w:rsidP="00261207">
      <w:pPr>
        <w:widowControl w:val="0"/>
        <w:tabs>
          <w:tab w:val="left" w:pos="828"/>
          <w:tab w:val="left" w:pos="2268"/>
        </w:tabs>
        <w:autoSpaceDE w:val="0"/>
        <w:autoSpaceDN w:val="0"/>
        <w:adjustRightInd w:val="0"/>
        <w:spacing w:after="0"/>
        <w:ind w:left="708"/>
        <w:jc w:val="both"/>
        <w:rPr>
          <w:rFonts w:ascii="Times New Roman" w:eastAsia="Times New Roman" w:hAnsi="Times New Roman" w:cs="Times New Roman"/>
          <w:sz w:val="24"/>
          <w:szCs w:val="24"/>
        </w:rPr>
      </w:pPr>
      <w:r w:rsidRPr="00DD3DCA">
        <w:rPr>
          <w:rFonts w:ascii="Times New Roman" w:eastAsia="Times New Roman" w:hAnsi="Times New Roman" w:cs="Times New Roman"/>
          <w:sz w:val="24"/>
          <w:szCs w:val="24"/>
        </w:rPr>
        <w:t>1.1.5. Вміст окису вуглецю - менше 0,0005%</w:t>
      </w:r>
    </w:p>
    <w:p w14:paraId="0344C1E9" w14:textId="77777777" w:rsidR="00261207" w:rsidRPr="00DD3DCA" w:rsidRDefault="00261207" w:rsidP="00261207">
      <w:pPr>
        <w:widowControl w:val="0"/>
        <w:tabs>
          <w:tab w:val="left" w:pos="828"/>
          <w:tab w:val="left" w:pos="2268"/>
        </w:tabs>
        <w:autoSpaceDE w:val="0"/>
        <w:autoSpaceDN w:val="0"/>
        <w:adjustRightInd w:val="0"/>
        <w:spacing w:after="0"/>
        <w:ind w:left="708"/>
        <w:jc w:val="both"/>
        <w:rPr>
          <w:rFonts w:ascii="Times New Roman" w:eastAsia="Times New Roman" w:hAnsi="Times New Roman" w:cs="Times New Roman"/>
          <w:sz w:val="24"/>
          <w:szCs w:val="24"/>
        </w:rPr>
      </w:pPr>
      <w:r w:rsidRPr="00DD3DCA">
        <w:rPr>
          <w:rFonts w:ascii="Times New Roman" w:eastAsia="Times New Roman" w:hAnsi="Times New Roman" w:cs="Times New Roman"/>
          <w:sz w:val="24"/>
          <w:szCs w:val="24"/>
        </w:rPr>
        <w:t>1.1.6. Вміст  газоподібних кислот і основ - до 0,001 г/моль</w:t>
      </w:r>
    </w:p>
    <w:p w14:paraId="7FCFBC64" w14:textId="77777777" w:rsidR="00261207" w:rsidRPr="00DD3DCA" w:rsidRDefault="00261207" w:rsidP="00261207">
      <w:pPr>
        <w:widowControl w:val="0"/>
        <w:tabs>
          <w:tab w:val="left" w:pos="828"/>
          <w:tab w:val="left" w:pos="2268"/>
        </w:tabs>
        <w:autoSpaceDE w:val="0"/>
        <w:autoSpaceDN w:val="0"/>
        <w:adjustRightInd w:val="0"/>
        <w:spacing w:after="0"/>
        <w:ind w:left="708"/>
        <w:jc w:val="both"/>
        <w:rPr>
          <w:rFonts w:ascii="Times New Roman" w:eastAsia="Times New Roman" w:hAnsi="Times New Roman" w:cs="Times New Roman"/>
          <w:sz w:val="24"/>
          <w:szCs w:val="24"/>
        </w:rPr>
      </w:pPr>
      <w:r w:rsidRPr="00DD3DCA">
        <w:rPr>
          <w:rFonts w:ascii="Times New Roman" w:eastAsia="Times New Roman" w:hAnsi="Times New Roman" w:cs="Times New Roman"/>
          <w:sz w:val="24"/>
          <w:szCs w:val="24"/>
        </w:rPr>
        <w:t>1.1.7. Вміст озону і інших газів - окислювачів  - відсутність</w:t>
      </w:r>
    </w:p>
    <w:p w14:paraId="5F7B43BC" w14:textId="77777777" w:rsidR="00261207" w:rsidRPr="00DD3DCA" w:rsidRDefault="00261207" w:rsidP="00261207">
      <w:pPr>
        <w:widowControl w:val="0"/>
        <w:tabs>
          <w:tab w:val="left" w:pos="828"/>
          <w:tab w:val="left" w:pos="2268"/>
        </w:tabs>
        <w:autoSpaceDE w:val="0"/>
        <w:autoSpaceDN w:val="0"/>
        <w:adjustRightInd w:val="0"/>
        <w:spacing w:after="0"/>
        <w:ind w:left="708"/>
        <w:jc w:val="both"/>
        <w:rPr>
          <w:rFonts w:ascii="Times New Roman" w:eastAsia="Times New Roman" w:hAnsi="Times New Roman" w:cs="Times New Roman"/>
          <w:sz w:val="24"/>
          <w:szCs w:val="24"/>
        </w:rPr>
      </w:pPr>
      <w:r w:rsidRPr="00DD3DCA">
        <w:rPr>
          <w:rFonts w:ascii="Times New Roman" w:eastAsia="Times New Roman" w:hAnsi="Times New Roman" w:cs="Times New Roman"/>
          <w:sz w:val="24"/>
          <w:szCs w:val="24"/>
        </w:rPr>
        <w:t>1.1.8. Вміст вологи і механічних домішок - відсутність</w:t>
      </w:r>
    </w:p>
    <w:p w14:paraId="53967C43" w14:textId="24ECEB36" w:rsidR="00261207" w:rsidRPr="00DD3DCA" w:rsidRDefault="00261207" w:rsidP="00261207">
      <w:pPr>
        <w:widowControl w:val="0"/>
        <w:tabs>
          <w:tab w:val="left" w:pos="828"/>
          <w:tab w:val="left" w:pos="2268"/>
        </w:tabs>
        <w:autoSpaceDE w:val="0"/>
        <w:autoSpaceDN w:val="0"/>
        <w:adjustRightInd w:val="0"/>
        <w:spacing w:after="0" w:line="240" w:lineRule="auto"/>
        <w:ind w:left="708"/>
        <w:rPr>
          <w:rFonts w:ascii="Times New Roman" w:eastAsia="Times New Roman" w:hAnsi="Times New Roman" w:cs="Times New Roman"/>
          <w:sz w:val="24"/>
          <w:szCs w:val="24"/>
        </w:rPr>
      </w:pPr>
      <w:r w:rsidRPr="00DD3DCA">
        <w:rPr>
          <w:rFonts w:ascii="Times New Roman" w:eastAsia="Times New Roman" w:hAnsi="Times New Roman" w:cs="Times New Roman"/>
          <w:sz w:val="24"/>
          <w:szCs w:val="24"/>
        </w:rPr>
        <w:t>1.1.9. Запах – відсутність.</w:t>
      </w:r>
    </w:p>
    <w:p w14:paraId="30083BDA" w14:textId="77777777" w:rsidR="00261207" w:rsidRPr="00DD3DCA" w:rsidRDefault="00261207" w:rsidP="00261207">
      <w:pPr>
        <w:widowControl w:val="0"/>
        <w:tabs>
          <w:tab w:val="left" w:pos="828"/>
          <w:tab w:val="left" w:pos="2268"/>
        </w:tabs>
        <w:autoSpaceDE w:val="0"/>
        <w:autoSpaceDN w:val="0"/>
        <w:adjustRightInd w:val="0"/>
        <w:spacing w:after="0" w:line="240" w:lineRule="auto"/>
        <w:ind w:left="708"/>
        <w:rPr>
          <w:rFonts w:ascii="Times New Roman" w:eastAsia="Times New Roman" w:hAnsi="Times New Roman" w:cs="Times New Roman"/>
          <w:bCs/>
          <w:sz w:val="24"/>
          <w:szCs w:val="24"/>
        </w:rPr>
      </w:pPr>
    </w:p>
    <w:p w14:paraId="14C72DD0" w14:textId="61AA92BC" w:rsidR="00261207" w:rsidRPr="00DD3DCA" w:rsidRDefault="00261207" w:rsidP="00261207">
      <w:pPr>
        <w:widowControl w:val="0"/>
        <w:numPr>
          <w:ilvl w:val="0"/>
          <w:numId w:val="15"/>
        </w:numPr>
        <w:tabs>
          <w:tab w:val="left" w:pos="828"/>
          <w:tab w:val="left" w:pos="2268"/>
        </w:tabs>
        <w:autoSpaceDE w:val="0"/>
        <w:autoSpaceDN w:val="0"/>
        <w:adjustRightInd w:val="0"/>
        <w:spacing w:after="0" w:line="240" w:lineRule="auto"/>
        <w:ind w:left="218"/>
        <w:contextualSpacing/>
        <w:jc w:val="both"/>
        <w:rPr>
          <w:rFonts w:ascii="Times New Roman" w:eastAsia="Times New Roman" w:hAnsi="Times New Roman" w:cs="Times New Roman"/>
          <w:bCs/>
          <w:sz w:val="24"/>
          <w:szCs w:val="24"/>
        </w:rPr>
      </w:pPr>
      <w:r w:rsidRPr="00DD3DCA">
        <w:rPr>
          <w:rFonts w:ascii="Times New Roman" w:eastAsia="Times New Roman" w:hAnsi="Times New Roman" w:cs="Times New Roman"/>
          <w:color w:val="000000"/>
          <w:sz w:val="24"/>
          <w:szCs w:val="24"/>
        </w:rPr>
        <w:t>Учасник повинен надати оригінал гарантійного листа про змогу поставляти необхідну кількість кисню, яка зазначена Замовником в оголошенні про проведення процедури закупівлі (вказати номер та дату оголошення, оприлюдненого на веб-порталі Уповноваженого органу), та копії наступних документів, кожна сторінка яких має бути завірена підписом та печаткою* Учасника:</w:t>
      </w:r>
    </w:p>
    <w:p w14:paraId="04D02271" w14:textId="77777777" w:rsidR="00261207" w:rsidRPr="00DD3DCA" w:rsidRDefault="00261207" w:rsidP="00261207">
      <w:pPr>
        <w:numPr>
          <w:ilvl w:val="0"/>
          <w:numId w:val="17"/>
        </w:numPr>
        <w:spacing w:after="0" w:line="240" w:lineRule="auto"/>
        <w:ind w:right="22"/>
        <w:contextualSpacing/>
        <w:jc w:val="both"/>
        <w:rPr>
          <w:rFonts w:ascii="Times New Roman" w:eastAsia="Times New Roman" w:hAnsi="Times New Roman" w:cs="Times New Roman"/>
          <w:color w:val="000000"/>
          <w:sz w:val="24"/>
          <w:szCs w:val="24"/>
        </w:rPr>
      </w:pPr>
      <w:r w:rsidRPr="00DD3DCA">
        <w:rPr>
          <w:rFonts w:ascii="Times New Roman" w:eastAsia="Times New Roman" w:hAnsi="Times New Roman" w:cs="Times New Roman"/>
          <w:color w:val="000000"/>
          <w:sz w:val="24"/>
          <w:szCs w:val="24"/>
        </w:rPr>
        <w:t>ліцензія на виробництво лікарських засобів кисню медичного газоподібного;</w:t>
      </w:r>
    </w:p>
    <w:p w14:paraId="3FC60ECF" w14:textId="77777777" w:rsidR="00261207" w:rsidRPr="00DD3DCA" w:rsidRDefault="00261207" w:rsidP="00261207">
      <w:pPr>
        <w:numPr>
          <w:ilvl w:val="0"/>
          <w:numId w:val="17"/>
        </w:numPr>
        <w:spacing w:after="0" w:line="240" w:lineRule="auto"/>
        <w:ind w:right="22"/>
        <w:contextualSpacing/>
        <w:jc w:val="both"/>
        <w:rPr>
          <w:rFonts w:ascii="Times New Roman" w:eastAsia="Times New Roman" w:hAnsi="Times New Roman" w:cs="Times New Roman"/>
          <w:color w:val="000000"/>
          <w:sz w:val="24"/>
          <w:szCs w:val="24"/>
        </w:rPr>
      </w:pPr>
      <w:r w:rsidRPr="00DD3DCA">
        <w:rPr>
          <w:rFonts w:ascii="Times New Roman" w:eastAsia="Times New Roman" w:hAnsi="Times New Roman" w:cs="Times New Roman"/>
          <w:color w:val="000000"/>
          <w:sz w:val="24"/>
          <w:szCs w:val="24"/>
        </w:rPr>
        <w:t>ліцензія на оптову торгівлю на кисень рідкий медичний з зазначенням адреси аптечного складу;</w:t>
      </w:r>
    </w:p>
    <w:p w14:paraId="2C32F929" w14:textId="77777777" w:rsidR="00261207" w:rsidRPr="00DD3DCA" w:rsidRDefault="00261207" w:rsidP="00261207">
      <w:pPr>
        <w:numPr>
          <w:ilvl w:val="0"/>
          <w:numId w:val="17"/>
        </w:numPr>
        <w:spacing w:after="0" w:line="240" w:lineRule="auto"/>
        <w:ind w:right="22"/>
        <w:contextualSpacing/>
        <w:jc w:val="both"/>
        <w:rPr>
          <w:rFonts w:ascii="Times New Roman" w:eastAsia="Times New Roman" w:hAnsi="Times New Roman" w:cs="Times New Roman"/>
          <w:color w:val="000000"/>
          <w:sz w:val="24"/>
          <w:szCs w:val="24"/>
        </w:rPr>
      </w:pPr>
      <w:r w:rsidRPr="00DD3DCA">
        <w:rPr>
          <w:rFonts w:ascii="Times New Roman" w:eastAsia="Times New Roman" w:hAnsi="Times New Roman" w:cs="Times New Roman"/>
          <w:color w:val="000000"/>
          <w:sz w:val="24"/>
          <w:szCs w:val="24"/>
        </w:rPr>
        <w:t>реєстраційне посвідчення на Кисень рідкий медичний</w:t>
      </w:r>
      <w:r w:rsidRPr="00DD3DCA">
        <w:rPr>
          <w:rFonts w:ascii="Times New Roman" w:eastAsia="Times New Roman" w:hAnsi="Times New Roman" w:cs="Times New Roman"/>
          <w:color w:val="000000"/>
          <w:sz w:val="24"/>
          <w:szCs w:val="24"/>
          <w:lang w:val="ru-RU"/>
        </w:rPr>
        <w:t>;</w:t>
      </w:r>
    </w:p>
    <w:p w14:paraId="3A8D6B31" w14:textId="77777777" w:rsidR="00261207" w:rsidRPr="00DD3DCA" w:rsidRDefault="00261207" w:rsidP="00261207">
      <w:pPr>
        <w:numPr>
          <w:ilvl w:val="0"/>
          <w:numId w:val="17"/>
        </w:numPr>
        <w:spacing w:after="0" w:line="240" w:lineRule="auto"/>
        <w:ind w:right="22"/>
        <w:contextualSpacing/>
        <w:jc w:val="both"/>
        <w:rPr>
          <w:rFonts w:ascii="Times New Roman" w:eastAsia="Times New Roman" w:hAnsi="Times New Roman" w:cs="Times New Roman"/>
          <w:color w:val="000000"/>
          <w:sz w:val="24"/>
          <w:szCs w:val="24"/>
        </w:rPr>
      </w:pPr>
      <w:r w:rsidRPr="00DD3DCA">
        <w:rPr>
          <w:rFonts w:ascii="Times New Roman" w:eastAsia="Times New Roman" w:hAnsi="Times New Roman" w:cs="Times New Roman"/>
          <w:color w:val="000000"/>
          <w:sz w:val="24"/>
          <w:szCs w:val="24"/>
        </w:rPr>
        <w:t>сертифікат якості лікарського засобу – кисень медичний рідкий</w:t>
      </w:r>
      <w:r w:rsidRPr="00DD3DCA">
        <w:rPr>
          <w:rFonts w:ascii="Times New Roman" w:eastAsia="Times New Roman" w:hAnsi="Times New Roman" w:cs="Times New Roman"/>
          <w:color w:val="000000"/>
          <w:sz w:val="24"/>
          <w:szCs w:val="24"/>
          <w:lang w:val="ru-RU"/>
        </w:rPr>
        <w:t>;</w:t>
      </w:r>
    </w:p>
    <w:p w14:paraId="5E5613B6" w14:textId="705E25E0" w:rsidR="00261207" w:rsidRPr="00DD3DCA" w:rsidRDefault="00261207" w:rsidP="00261207">
      <w:pPr>
        <w:numPr>
          <w:ilvl w:val="0"/>
          <w:numId w:val="17"/>
        </w:numPr>
        <w:spacing w:after="0" w:line="240" w:lineRule="auto"/>
        <w:ind w:right="22"/>
        <w:contextualSpacing/>
        <w:jc w:val="both"/>
        <w:rPr>
          <w:rFonts w:ascii="Times New Roman" w:eastAsia="Times New Roman" w:hAnsi="Times New Roman" w:cs="Times New Roman"/>
          <w:color w:val="000000"/>
          <w:sz w:val="24"/>
          <w:szCs w:val="24"/>
        </w:rPr>
      </w:pPr>
      <w:r w:rsidRPr="00DD3DCA">
        <w:rPr>
          <w:rFonts w:ascii="Times New Roman" w:eastAsia="Times New Roman" w:hAnsi="Times New Roman" w:cs="Times New Roman"/>
          <w:color w:val="000000"/>
          <w:sz w:val="24"/>
          <w:szCs w:val="24"/>
        </w:rPr>
        <w:t>свідоцтво про атестацію аналітичної лабораторії</w:t>
      </w:r>
      <w:r w:rsidRPr="00DD3DCA">
        <w:rPr>
          <w:rFonts w:ascii="Times New Roman" w:eastAsia="Times New Roman" w:hAnsi="Times New Roman" w:cs="Times New Roman"/>
          <w:color w:val="000000"/>
          <w:sz w:val="24"/>
          <w:szCs w:val="24"/>
          <w:lang w:val="ru-RU"/>
        </w:rPr>
        <w:t>;</w:t>
      </w:r>
    </w:p>
    <w:p w14:paraId="67CC318D" w14:textId="273F0FF3" w:rsidR="00261207" w:rsidRPr="00DD3DCA" w:rsidRDefault="00261207" w:rsidP="00261207">
      <w:pPr>
        <w:numPr>
          <w:ilvl w:val="0"/>
          <w:numId w:val="17"/>
        </w:numPr>
        <w:spacing w:after="0" w:line="240" w:lineRule="auto"/>
        <w:ind w:right="22"/>
        <w:contextualSpacing/>
        <w:jc w:val="both"/>
        <w:rPr>
          <w:rFonts w:ascii="Times New Roman" w:eastAsia="Times New Roman" w:hAnsi="Times New Roman" w:cs="Times New Roman"/>
          <w:color w:val="000000"/>
          <w:sz w:val="24"/>
          <w:szCs w:val="24"/>
        </w:rPr>
      </w:pPr>
      <w:r w:rsidRPr="00DD3DCA">
        <w:rPr>
          <w:rFonts w:ascii="Times New Roman" w:eastAsia="Times New Roman" w:hAnsi="Times New Roman" w:cs="Times New Roman"/>
          <w:sz w:val="24"/>
          <w:szCs w:val="24"/>
        </w:rPr>
        <w:t>санітарно-епідеміологічний висновок на кисень медичний рідкий</w:t>
      </w:r>
      <w:r w:rsidRPr="00DD3DCA">
        <w:rPr>
          <w:rFonts w:ascii="Times New Roman" w:eastAsia="Times New Roman" w:hAnsi="Times New Roman" w:cs="Times New Roman"/>
          <w:sz w:val="24"/>
          <w:szCs w:val="24"/>
          <w:lang w:val="ru-RU"/>
        </w:rPr>
        <w:t>.</w:t>
      </w:r>
    </w:p>
    <w:p w14:paraId="5390E458" w14:textId="77777777" w:rsidR="00261207" w:rsidRPr="00DD3DCA" w:rsidRDefault="00261207" w:rsidP="00261207">
      <w:pPr>
        <w:widowControl w:val="0"/>
        <w:tabs>
          <w:tab w:val="left" w:pos="828"/>
          <w:tab w:val="left" w:pos="2268"/>
        </w:tabs>
        <w:autoSpaceDE w:val="0"/>
        <w:autoSpaceDN w:val="0"/>
        <w:adjustRightInd w:val="0"/>
        <w:spacing w:after="0" w:line="240" w:lineRule="auto"/>
        <w:ind w:left="218"/>
        <w:contextualSpacing/>
        <w:jc w:val="both"/>
        <w:rPr>
          <w:rFonts w:ascii="Times New Roman" w:eastAsia="Times New Roman" w:hAnsi="Times New Roman" w:cs="Times New Roman"/>
          <w:bCs/>
          <w:sz w:val="24"/>
          <w:szCs w:val="24"/>
        </w:rPr>
      </w:pPr>
    </w:p>
    <w:p w14:paraId="13998CDB" w14:textId="09E58D43" w:rsidR="00261207" w:rsidRPr="00DD3DCA" w:rsidRDefault="00261207" w:rsidP="00261207">
      <w:pPr>
        <w:widowControl w:val="0"/>
        <w:numPr>
          <w:ilvl w:val="0"/>
          <w:numId w:val="15"/>
        </w:numPr>
        <w:tabs>
          <w:tab w:val="left" w:pos="828"/>
          <w:tab w:val="left" w:pos="2268"/>
        </w:tabs>
        <w:autoSpaceDE w:val="0"/>
        <w:autoSpaceDN w:val="0"/>
        <w:adjustRightInd w:val="0"/>
        <w:spacing w:after="0" w:line="240" w:lineRule="auto"/>
        <w:ind w:left="218"/>
        <w:contextualSpacing/>
        <w:jc w:val="both"/>
        <w:rPr>
          <w:rFonts w:ascii="Times New Roman" w:eastAsia="Times New Roman" w:hAnsi="Times New Roman" w:cs="Times New Roman"/>
          <w:bCs/>
          <w:sz w:val="24"/>
          <w:szCs w:val="24"/>
        </w:rPr>
      </w:pPr>
      <w:r w:rsidRPr="00DD3DCA">
        <w:rPr>
          <w:rFonts w:ascii="Times New Roman" w:hAnsi="Times New Roman" w:cs="Times New Roman"/>
          <w:b/>
          <w:sz w:val="24"/>
          <w:szCs w:val="24"/>
        </w:rPr>
        <w:t xml:space="preserve">Вимоги до </w:t>
      </w:r>
      <w:r w:rsidR="008A161D" w:rsidRPr="00DD3DCA">
        <w:rPr>
          <w:rFonts w:ascii="Times New Roman" w:hAnsi="Times New Roman" w:cs="Times New Roman"/>
          <w:b/>
          <w:sz w:val="24"/>
          <w:szCs w:val="24"/>
        </w:rPr>
        <w:t>кріоциліндрів</w:t>
      </w:r>
      <w:r w:rsidRPr="00DD3DCA">
        <w:rPr>
          <w:rFonts w:ascii="Times New Roman" w:hAnsi="Times New Roman" w:cs="Times New Roman"/>
          <w:b/>
          <w:sz w:val="24"/>
          <w:szCs w:val="24"/>
        </w:rPr>
        <w:t>:</w:t>
      </w:r>
    </w:p>
    <w:p w14:paraId="72EEC1C5" w14:textId="03C3279C" w:rsidR="00905F4E" w:rsidRPr="00DD3DCA" w:rsidRDefault="00261207" w:rsidP="006612FF">
      <w:pPr>
        <w:pStyle w:val="listparagraphcxsplast"/>
        <w:numPr>
          <w:ilvl w:val="1"/>
          <w:numId w:val="15"/>
        </w:numPr>
        <w:spacing w:before="0" w:beforeAutospacing="0" w:after="0" w:afterAutospacing="0"/>
        <w:ind w:left="567" w:right="22" w:hanging="425"/>
        <w:contextualSpacing/>
        <w:jc w:val="both"/>
        <w:rPr>
          <w:lang w:val="uk-UA"/>
        </w:rPr>
      </w:pPr>
      <w:r w:rsidRPr="00DD3DCA">
        <w:rPr>
          <w:lang w:val="uk-UA"/>
        </w:rPr>
        <w:t xml:space="preserve">Кисень </w:t>
      </w:r>
      <w:r w:rsidR="00947511">
        <w:rPr>
          <w:lang w:val="uk-UA"/>
        </w:rPr>
        <w:t xml:space="preserve">рідкий медичний </w:t>
      </w:r>
      <w:r w:rsidRPr="00DD3DCA">
        <w:rPr>
          <w:lang w:val="uk-UA"/>
        </w:rPr>
        <w:t xml:space="preserve"> заправляється в </w:t>
      </w:r>
      <w:r w:rsidR="008A161D" w:rsidRPr="00DD3DCA">
        <w:rPr>
          <w:lang w:val="uk-UA"/>
        </w:rPr>
        <w:t xml:space="preserve">кріогенні циліндри , </w:t>
      </w:r>
      <w:r w:rsidRPr="00DD3DCA">
        <w:rPr>
          <w:lang w:val="uk-UA"/>
        </w:rPr>
        <w:t>як</w:t>
      </w:r>
      <w:r w:rsidR="008A161D" w:rsidRPr="00DD3DCA">
        <w:rPr>
          <w:lang w:val="uk-UA"/>
        </w:rPr>
        <w:t>і</w:t>
      </w:r>
      <w:r w:rsidRPr="00DD3DCA">
        <w:rPr>
          <w:lang w:val="uk-UA"/>
        </w:rPr>
        <w:t xml:space="preserve"> надається на умовах </w:t>
      </w:r>
      <w:r w:rsidR="008A161D" w:rsidRPr="00DD3DCA">
        <w:rPr>
          <w:lang w:val="uk-UA"/>
        </w:rPr>
        <w:t>договору на відповідальне зберігання,</w:t>
      </w:r>
      <w:r w:rsidRPr="00DD3DCA">
        <w:rPr>
          <w:lang w:val="uk-UA"/>
        </w:rPr>
        <w:t xml:space="preserve"> що ма</w:t>
      </w:r>
      <w:r w:rsidR="008A161D" w:rsidRPr="00DD3DCA">
        <w:rPr>
          <w:lang w:val="uk-UA"/>
        </w:rPr>
        <w:t xml:space="preserve">ють </w:t>
      </w:r>
      <w:r w:rsidRPr="00DD3DCA">
        <w:rPr>
          <w:lang w:val="uk-UA"/>
        </w:rPr>
        <w:t xml:space="preserve"> бути </w:t>
      </w:r>
      <w:r w:rsidR="008A161D" w:rsidRPr="00DD3DCA">
        <w:rPr>
          <w:lang w:val="uk-UA"/>
        </w:rPr>
        <w:t xml:space="preserve">встановлені </w:t>
      </w:r>
      <w:r w:rsidRPr="00DD3DCA">
        <w:rPr>
          <w:lang w:val="uk-UA"/>
        </w:rPr>
        <w:t xml:space="preserve">протягом одного робочого дня з моменту підписання договору про закупівлю (надати гарантійний лист). Дане обладнання повинно бути типом </w:t>
      </w:r>
      <w:r w:rsidR="008A161D" w:rsidRPr="00DD3DCA">
        <w:rPr>
          <w:b/>
          <w:lang w:val="en-US"/>
        </w:rPr>
        <w:t>Q</w:t>
      </w:r>
      <w:r w:rsidR="008A161D" w:rsidRPr="00DD3DCA">
        <w:rPr>
          <w:b/>
        </w:rPr>
        <w:t>]</w:t>
      </w:r>
      <w:r w:rsidR="008A161D" w:rsidRPr="00DD3DCA">
        <w:rPr>
          <w:b/>
          <w:lang w:val="en-US"/>
        </w:rPr>
        <w:t>NMHJ</w:t>
      </w:r>
      <w:r w:rsidR="008A161D" w:rsidRPr="00DD3DCA">
        <w:rPr>
          <w:b/>
        </w:rPr>
        <w:t>-160</w:t>
      </w:r>
      <w:r w:rsidR="008A161D" w:rsidRPr="00DD3DCA">
        <w:rPr>
          <w:b/>
          <w:lang w:val="uk-UA"/>
        </w:rPr>
        <w:t>/1,4</w:t>
      </w:r>
      <w:r w:rsidR="00557FC5" w:rsidRPr="00DD3DCA">
        <w:rPr>
          <w:b/>
          <w:lang w:val="uk-UA"/>
        </w:rPr>
        <w:t xml:space="preserve"> </w:t>
      </w:r>
      <w:r w:rsidRPr="00DD3DCA">
        <w:rPr>
          <w:lang w:val="uk-UA"/>
        </w:rPr>
        <w:t>(або аналог)</w:t>
      </w:r>
    </w:p>
    <w:p w14:paraId="49D196CD" w14:textId="618C68D3" w:rsidR="00905F4E" w:rsidRDefault="00905F4E" w:rsidP="003040D6">
      <w:pPr>
        <w:spacing w:after="0" w:line="240" w:lineRule="auto"/>
        <w:ind w:left="5660"/>
        <w:jc w:val="right"/>
        <w:rPr>
          <w:rFonts w:ascii="Times New Roman" w:eastAsia="Times New Roman" w:hAnsi="Times New Roman" w:cs="Times New Roman"/>
          <w:b/>
          <w:color w:val="000000"/>
          <w:sz w:val="24"/>
          <w:szCs w:val="24"/>
        </w:rPr>
      </w:pPr>
    </w:p>
    <w:p w14:paraId="629E4B47" w14:textId="6DBAE0D2" w:rsidR="00905F4E" w:rsidRDefault="00905F4E" w:rsidP="003040D6">
      <w:pPr>
        <w:spacing w:after="0" w:line="240" w:lineRule="auto"/>
        <w:ind w:left="5660"/>
        <w:jc w:val="right"/>
        <w:rPr>
          <w:rFonts w:ascii="Times New Roman" w:eastAsia="Times New Roman" w:hAnsi="Times New Roman" w:cs="Times New Roman"/>
          <w:b/>
          <w:color w:val="000000"/>
          <w:sz w:val="24"/>
          <w:szCs w:val="24"/>
        </w:rPr>
      </w:pPr>
    </w:p>
    <w:p w14:paraId="354FC60F" w14:textId="506E0B55" w:rsidR="00905F4E" w:rsidRDefault="00905F4E" w:rsidP="003040D6">
      <w:pPr>
        <w:spacing w:after="0" w:line="240" w:lineRule="auto"/>
        <w:ind w:left="5660"/>
        <w:jc w:val="right"/>
        <w:rPr>
          <w:rFonts w:ascii="Times New Roman" w:eastAsia="Times New Roman" w:hAnsi="Times New Roman" w:cs="Times New Roman"/>
          <w:b/>
          <w:color w:val="000000"/>
          <w:sz w:val="24"/>
          <w:szCs w:val="24"/>
        </w:rPr>
      </w:pPr>
    </w:p>
    <w:p w14:paraId="28B5AC93" w14:textId="77777777" w:rsidR="00905F4E" w:rsidRDefault="00905F4E" w:rsidP="003040D6">
      <w:pPr>
        <w:spacing w:after="0" w:line="240" w:lineRule="auto"/>
        <w:ind w:left="5660"/>
        <w:jc w:val="right"/>
        <w:rPr>
          <w:rFonts w:ascii="Times New Roman" w:eastAsia="Times New Roman" w:hAnsi="Times New Roman" w:cs="Times New Roman"/>
          <w:b/>
          <w:color w:val="000000"/>
          <w:sz w:val="24"/>
          <w:szCs w:val="24"/>
        </w:rPr>
      </w:pPr>
    </w:p>
    <w:p w14:paraId="5800AFC5" w14:textId="77777777" w:rsidR="006837D1" w:rsidRDefault="006837D1" w:rsidP="003040D6">
      <w:pPr>
        <w:spacing w:after="0" w:line="240" w:lineRule="auto"/>
        <w:ind w:left="5660"/>
        <w:jc w:val="right"/>
        <w:rPr>
          <w:rFonts w:ascii="Times New Roman" w:eastAsia="Times New Roman" w:hAnsi="Times New Roman" w:cs="Times New Roman"/>
          <w:b/>
          <w:color w:val="000000"/>
          <w:sz w:val="24"/>
          <w:szCs w:val="24"/>
        </w:rPr>
      </w:pPr>
    </w:p>
    <w:p w14:paraId="568FA742" w14:textId="77777777" w:rsidR="008B775E" w:rsidRDefault="008B775E" w:rsidP="003040D6">
      <w:pPr>
        <w:spacing w:after="0" w:line="240" w:lineRule="auto"/>
        <w:ind w:left="5660"/>
        <w:jc w:val="right"/>
        <w:rPr>
          <w:rFonts w:ascii="Times New Roman" w:eastAsia="Times New Roman" w:hAnsi="Times New Roman" w:cs="Times New Roman"/>
          <w:b/>
          <w:color w:val="000000"/>
          <w:sz w:val="24"/>
          <w:szCs w:val="24"/>
        </w:rPr>
      </w:pPr>
    </w:p>
    <w:p w14:paraId="16A09DC8" w14:textId="781EF450" w:rsidR="003040D6" w:rsidRDefault="003040D6" w:rsidP="003040D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2AD1C64B" w14:textId="44B693BC" w:rsidR="003040D6" w:rsidRDefault="003040D6" w:rsidP="003040D6">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B4E7E85" w14:textId="3DA1794D" w:rsidR="008D0FE3" w:rsidRPr="008D0FE3" w:rsidRDefault="008D0FE3" w:rsidP="008D0FE3">
      <w:pPr>
        <w:spacing w:after="0" w:line="240" w:lineRule="auto"/>
        <w:jc w:val="center"/>
        <w:rPr>
          <w:rFonts w:ascii="Times New Roman" w:eastAsia="Times New Roman" w:hAnsi="Times New Roman" w:cs="Times New Roman"/>
          <w:color w:val="000000" w:themeColor="text1"/>
          <w:sz w:val="24"/>
          <w:szCs w:val="24"/>
        </w:rPr>
      </w:pPr>
      <w:r w:rsidRPr="008D0FE3">
        <w:rPr>
          <w:rFonts w:ascii="Times New Roman" w:eastAsia="Times New Roman" w:hAnsi="Times New Roman" w:cs="Times New Roman"/>
          <w:color w:val="000000" w:themeColor="text1"/>
          <w:sz w:val="24"/>
          <w:szCs w:val="24"/>
        </w:rPr>
        <w:t>ДОГОВ</w:t>
      </w:r>
      <w:r w:rsidR="003006A8">
        <w:rPr>
          <w:rFonts w:ascii="Times New Roman" w:eastAsia="Times New Roman" w:hAnsi="Times New Roman" w:cs="Times New Roman"/>
          <w:color w:val="000000" w:themeColor="text1"/>
          <w:sz w:val="24"/>
          <w:szCs w:val="24"/>
        </w:rPr>
        <w:t>І</w:t>
      </w:r>
      <w:r w:rsidRPr="008D0FE3">
        <w:rPr>
          <w:rFonts w:ascii="Times New Roman" w:eastAsia="Times New Roman" w:hAnsi="Times New Roman" w:cs="Times New Roman"/>
          <w:color w:val="000000" w:themeColor="text1"/>
          <w:sz w:val="24"/>
          <w:szCs w:val="24"/>
        </w:rPr>
        <w:t>Р</w:t>
      </w:r>
    </w:p>
    <w:p w14:paraId="616976A1" w14:textId="3531E926" w:rsidR="004A48D5" w:rsidRDefault="004A48D5">
      <w:pPr>
        <w:widowControl w:val="0"/>
        <w:spacing w:after="0" w:line="240" w:lineRule="auto"/>
        <w:jc w:val="both"/>
        <w:rPr>
          <w:rFonts w:ascii="Times New Roman" w:eastAsia="Times New Roman" w:hAnsi="Times New Roman" w:cs="Times New Roman"/>
          <w:sz w:val="24"/>
          <w:szCs w:val="24"/>
        </w:rPr>
      </w:pPr>
    </w:p>
    <w:p w14:paraId="2B2C8C4D" w14:textId="77777777" w:rsidR="00EB1BBE" w:rsidRPr="004A48D5" w:rsidRDefault="00EB1BBE" w:rsidP="00EB1BBE">
      <w:pPr>
        <w:suppressAutoHyphens/>
        <w:spacing w:after="200" w:line="276" w:lineRule="auto"/>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м. Київ</w:t>
      </w:r>
      <w:r w:rsidRPr="004A48D5">
        <w:rPr>
          <w:rFonts w:ascii="Times New Roman" w:eastAsia="Lucida Sans Unicode" w:hAnsi="Times New Roman" w:cs="font1163"/>
          <w:sz w:val="24"/>
          <w:szCs w:val="24"/>
          <w:lang w:eastAsia="ar-SA"/>
        </w:rPr>
        <w:tab/>
      </w:r>
      <w:r w:rsidRPr="004A48D5">
        <w:rPr>
          <w:rFonts w:ascii="Times New Roman" w:eastAsia="Lucida Sans Unicode" w:hAnsi="Times New Roman" w:cs="font1163"/>
          <w:sz w:val="24"/>
          <w:szCs w:val="24"/>
          <w:lang w:eastAsia="ar-SA"/>
        </w:rPr>
        <w:tab/>
      </w:r>
      <w:r w:rsidRPr="004A48D5">
        <w:rPr>
          <w:rFonts w:ascii="Times New Roman" w:eastAsia="Lucida Sans Unicode" w:hAnsi="Times New Roman" w:cs="font1163"/>
          <w:sz w:val="24"/>
          <w:szCs w:val="24"/>
          <w:lang w:eastAsia="ar-SA"/>
        </w:rPr>
        <w:tab/>
      </w:r>
      <w:r w:rsidRPr="004A48D5">
        <w:rPr>
          <w:rFonts w:ascii="Times New Roman" w:eastAsia="Lucida Sans Unicode" w:hAnsi="Times New Roman" w:cs="font1163"/>
          <w:sz w:val="24"/>
          <w:szCs w:val="24"/>
          <w:lang w:eastAsia="ar-SA"/>
        </w:rPr>
        <w:tab/>
      </w:r>
      <w:r w:rsidRPr="004A48D5">
        <w:rPr>
          <w:rFonts w:ascii="Times New Roman" w:eastAsia="Lucida Sans Unicode" w:hAnsi="Times New Roman" w:cs="font1163"/>
          <w:sz w:val="24"/>
          <w:szCs w:val="24"/>
          <w:lang w:eastAsia="ar-SA"/>
        </w:rPr>
        <w:tab/>
      </w:r>
      <w:r w:rsidRPr="004A48D5">
        <w:rPr>
          <w:rFonts w:ascii="Times New Roman" w:eastAsia="Lucida Sans Unicode" w:hAnsi="Times New Roman" w:cs="font1163"/>
          <w:sz w:val="24"/>
          <w:szCs w:val="24"/>
          <w:lang w:eastAsia="ar-SA"/>
        </w:rPr>
        <w:tab/>
        <w:t xml:space="preserve">                        «____» __________ 202</w:t>
      </w:r>
      <w:r w:rsidRPr="00A8180A">
        <w:rPr>
          <w:rFonts w:ascii="Times New Roman" w:eastAsia="Lucida Sans Unicode" w:hAnsi="Times New Roman" w:cs="font1163"/>
          <w:sz w:val="24"/>
          <w:szCs w:val="24"/>
          <w:lang w:eastAsia="ar-SA"/>
        </w:rPr>
        <w:t>3</w:t>
      </w:r>
      <w:r w:rsidRPr="004A48D5">
        <w:rPr>
          <w:rFonts w:ascii="Times New Roman" w:eastAsia="Lucida Sans Unicode" w:hAnsi="Times New Roman" w:cs="font1163"/>
          <w:sz w:val="24"/>
          <w:szCs w:val="24"/>
          <w:lang w:eastAsia="ar-SA"/>
        </w:rPr>
        <w:t xml:space="preserve">  року </w:t>
      </w:r>
    </w:p>
    <w:p w14:paraId="0371EE8E" w14:textId="6BA3F781" w:rsidR="00380D7F" w:rsidRDefault="00EB1BBE" w:rsidP="00380D7F">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b/>
          <w:sz w:val="24"/>
          <w:szCs w:val="24"/>
          <w:lang w:eastAsia="ar-SA"/>
        </w:rPr>
        <w:t xml:space="preserve">      </w:t>
      </w:r>
      <w:r w:rsidR="00A84CB2" w:rsidRPr="009B66BB">
        <w:rPr>
          <w:rFonts w:ascii="Times New Roman" w:eastAsia="Times New Roman" w:hAnsi="Times New Roman" w:cs="Times New Roman"/>
          <w:sz w:val="24"/>
          <w:szCs w:val="24"/>
        </w:rPr>
        <w:t>Комунальне некомерційне підприємство «</w:t>
      </w:r>
      <w:r w:rsidR="00A84CB2" w:rsidRPr="00BA535C">
        <w:rPr>
          <w:rFonts w:ascii="Times New Roman" w:eastAsia="Times New Roman" w:hAnsi="Times New Roman"/>
          <w:sz w:val="24"/>
          <w:szCs w:val="24"/>
        </w:rPr>
        <w:t>Міська дитяча лікарня №2</w:t>
      </w:r>
      <w:r w:rsidR="00A84CB2" w:rsidRPr="009B66BB">
        <w:rPr>
          <w:rFonts w:ascii="Times New Roman" w:eastAsia="Times New Roman" w:hAnsi="Times New Roman" w:cs="Times New Roman"/>
          <w:sz w:val="24"/>
          <w:szCs w:val="24"/>
        </w:rPr>
        <w:t>» ОМР</w:t>
      </w:r>
      <w:r w:rsidRPr="004A48D5">
        <w:rPr>
          <w:rFonts w:ascii="Times New Roman" w:eastAsia="Lucida Sans Unicode" w:hAnsi="Times New Roman" w:cs="font1163"/>
          <w:b/>
          <w:sz w:val="24"/>
          <w:szCs w:val="24"/>
          <w:lang w:eastAsia="ar-SA"/>
        </w:rPr>
        <w:t xml:space="preserve"> , </w:t>
      </w:r>
      <w:r w:rsidRPr="004A48D5">
        <w:rPr>
          <w:rFonts w:ascii="Times New Roman" w:eastAsia="Lucida Sans Unicode" w:hAnsi="Times New Roman" w:cs="font1163"/>
          <w:sz w:val="24"/>
          <w:szCs w:val="24"/>
          <w:lang w:eastAsia="ar-SA"/>
        </w:rPr>
        <w:t xml:space="preserve">що іменується надалі - «Замовник», в особі </w:t>
      </w:r>
      <w:r w:rsidR="00A84CB2">
        <w:rPr>
          <w:rFonts w:ascii="Times New Roman" w:eastAsia="Lucida Sans Unicode" w:hAnsi="Times New Roman" w:cs="font1163"/>
          <w:sz w:val="24"/>
          <w:szCs w:val="24"/>
          <w:lang w:eastAsia="ar-SA"/>
        </w:rPr>
        <w:t xml:space="preserve">в.о. </w:t>
      </w:r>
      <w:r w:rsidRPr="004A48D5">
        <w:rPr>
          <w:rFonts w:ascii="Times New Roman" w:eastAsia="Lucida Sans Unicode" w:hAnsi="Times New Roman" w:cs="font1163"/>
          <w:bCs/>
          <w:sz w:val="24"/>
          <w:szCs w:val="24"/>
          <w:lang w:eastAsia="ar-SA"/>
        </w:rPr>
        <w:t>директора</w:t>
      </w:r>
      <w:r w:rsidR="00A84CB2">
        <w:rPr>
          <w:rFonts w:ascii="Times New Roman" w:eastAsia="Lucida Sans Unicode" w:hAnsi="Times New Roman" w:cs="font1163"/>
          <w:bCs/>
          <w:sz w:val="24"/>
          <w:szCs w:val="24"/>
          <w:lang w:eastAsia="ar-SA"/>
        </w:rPr>
        <w:t xml:space="preserve"> </w:t>
      </w:r>
      <w:r w:rsidR="00A84CB2" w:rsidRPr="007A53C5">
        <w:rPr>
          <w:rFonts w:ascii="Times New Roman" w:hAnsi="Times New Roman" w:cs="Times New Roman"/>
          <w:color w:val="000000"/>
          <w:sz w:val="24"/>
          <w:szCs w:val="24"/>
          <w:shd w:val="clear" w:color="auto" w:fill="FFFFFF"/>
        </w:rPr>
        <w:t>Єлісейдіс М.Н.</w:t>
      </w:r>
      <w:r w:rsidRPr="004A48D5">
        <w:rPr>
          <w:rFonts w:ascii="Times New Roman" w:eastAsia="Lucida Sans Unicode" w:hAnsi="Times New Roman" w:cs="Times New Roman"/>
          <w:bCs/>
          <w:sz w:val="24"/>
          <w:szCs w:val="24"/>
          <w:lang w:eastAsia="ar-SA"/>
        </w:rPr>
        <w:t>,</w:t>
      </w:r>
      <w:r w:rsidRPr="004A48D5">
        <w:rPr>
          <w:rFonts w:ascii="Times New Roman" w:eastAsia="Lucida Sans Unicode" w:hAnsi="Times New Roman" w:cs="font1163"/>
          <w:bCs/>
          <w:sz w:val="24"/>
          <w:szCs w:val="24"/>
          <w:lang w:eastAsia="ar-SA"/>
        </w:rPr>
        <w:t xml:space="preserve"> який</w:t>
      </w:r>
      <w:r w:rsidRPr="004A48D5">
        <w:rPr>
          <w:rFonts w:ascii="Times New Roman" w:eastAsia="Lucida Sans Unicode" w:hAnsi="Times New Roman" w:cs="font1163"/>
          <w:sz w:val="24"/>
          <w:szCs w:val="24"/>
          <w:lang w:eastAsia="ar-SA"/>
        </w:rPr>
        <w:t xml:space="preserve"> діє на підставі  Статуту з однієї сторони, і </w:t>
      </w:r>
    </w:p>
    <w:p w14:paraId="4A33383B" w14:textId="6313B045" w:rsidR="00EB1BBE" w:rsidRPr="004A48D5" w:rsidRDefault="00EB1BBE" w:rsidP="00380D7F">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____________________</w:t>
      </w:r>
      <w:r w:rsidRPr="004A48D5">
        <w:rPr>
          <w:rFonts w:ascii="Times New Roman" w:eastAsia="Lucida Sans Unicode" w:hAnsi="Times New Roman" w:cs="font1163"/>
          <w:sz w:val="24"/>
          <w:szCs w:val="24"/>
          <w:lang w:eastAsia="ar-SA"/>
        </w:rPr>
        <w:softHyphen/>
      </w:r>
      <w:r w:rsidRPr="004A48D5">
        <w:rPr>
          <w:rFonts w:ascii="Times New Roman" w:eastAsia="Lucida Sans Unicode" w:hAnsi="Times New Roman" w:cs="font1163"/>
          <w:sz w:val="24"/>
          <w:szCs w:val="24"/>
          <w:lang w:eastAsia="ar-SA"/>
        </w:rPr>
        <w:softHyphen/>
      </w:r>
      <w:r w:rsidRPr="004A48D5">
        <w:rPr>
          <w:rFonts w:ascii="Times New Roman" w:eastAsia="Lucida Sans Unicode" w:hAnsi="Times New Roman" w:cs="font1163"/>
          <w:sz w:val="24"/>
          <w:szCs w:val="24"/>
          <w:lang w:eastAsia="ar-SA"/>
        </w:rPr>
        <w:softHyphen/>
        <w:t>______________________________________</w:t>
      </w:r>
      <w:r w:rsidR="00380D7F">
        <w:rPr>
          <w:rFonts w:ascii="Times New Roman" w:eastAsia="Lucida Sans Unicode" w:hAnsi="Times New Roman" w:cs="font1163"/>
          <w:sz w:val="24"/>
          <w:szCs w:val="24"/>
          <w:lang w:eastAsia="ar-SA"/>
        </w:rPr>
        <w:t>____</w:t>
      </w:r>
      <w:r w:rsidRPr="004A48D5">
        <w:rPr>
          <w:rFonts w:ascii="Times New Roman" w:eastAsia="Lucida Sans Unicode" w:hAnsi="Times New Roman" w:cs="font1163"/>
          <w:sz w:val="24"/>
          <w:szCs w:val="24"/>
          <w:lang w:eastAsia="ar-SA"/>
        </w:rPr>
        <w:t>__________</w:t>
      </w:r>
      <w:r w:rsidR="00380D7F">
        <w:rPr>
          <w:rFonts w:ascii="Times New Roman" w:eastAsia="Lucida Sans Unicode" w:hAnsi="Times New Roman" w:cs="font1163"/>
          <w:sz w:val="24"/>
          <w:szCs w:val="24"/>
          <w:lang w:eastAsia="ar-SA"/>
        </w:rPr>
        <w:t>_______</w:t>
      </w:r>
      <w:r w:rsidRPr="004A48D5">
        <w:rPr>
          <w:rFonts w:ascii="Times New Roman" w:eastAsia="Lucida Sans Unicode" w:hAnsi="Times New Roman" w:cs="font1163"/>
          <w:sz w:val="24"/>
          <w:szCs w:val="24"/>
          <w:lang w:eastAsia="ar-SA"/>
        </w:rPr>
        <w:t>_</w:t>
      </w:r>
      <w:r w:rsidR="00380D7F">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eastAsia="ar-SA"/>
        </w:rPr>
        <w:t>(далі - Постачальник) , в особі  ________________ (посада) ___________</w:t>
      </w:r>
      <w:r w:rsidR="00380D7F">
        <w:rPr>
          <w:rFonts w:ascii="Times New Roman" w:eastAsia="Lucida Sans Unicode" w:hAnsi="Times New Roman" w:cs="font1163"/>
          <w:sz w:val="24"/>
          <w:szCs w:val="24"/>
          <w:lang w:eastAsia="ar-SA"/>
        </w:rPr>
        <w:t>____</w:t>
      </w:r>
      <w:r w:rsidRPr="004A48D5">
        <w:rPr>
          <w:rFonts w:ascii="Times New Roman" w:eastAsia="Lucida Sans Unicode" w:hAnsi="Times New Roman" w:cs="font1163"/>
          <w:sz w:val="24"/>
          <w:szCs w:val="24"/>
          <w:lang w:eastAsia="ar-SA"/>
        </w:rPr>
        <w:t>__(П.І.Б.), що діє на підставі ___________________, з іншої сторони, разом надалі іменуються - “Сторони”, уклали цей Договір про таке (далі – Договір):</w:t>
      </w:r>
    </w:p>
    <w:p w14:paraId="2A011C88" w14:textId="77777777" w:rsidR="00EB1BBE" w:rsidRPr="004A48D5" w:rsidRDefault="00EB1BBE" w:rsidP="00EB1BBE">
      <w:pPr>
        <w:suppressAutoHyphens/>
        <w:spacing w:after="200" w:line="276" w:lineRule="auto"/>
        <w:jc w:val="center"/>
        <w:rPr>
          <w:rFonts w:ascii="Times New Roman" w:eastAsia="Lucida Sans Unicode" w:hAnsi="Times New Roman" w:cs="font1163"/>
          <w:b/>
          <w:bCs/>
          <w:sz w:val="24"/>
          <w:szCs w:val="24"/>
          <w:lang w:eastAsia="ar-SA"/>
        </w:rPr>
      </w:pPr>
      <w:bookmarkStart w:id="10" w:name="BM24"/>
      <w:bookmarkEnd w:id="10"/>
      <w:r w:rsidRPr="004A48D5">
        <w:rPr>
          <w:rFonts w:ascii="Times New Roman" w:eastAsia="Lucida Sans Unicode" w:hAnsi="Times New Roman" w:cs="font1163"/>
          <w:b/>
          <w:bCs/>
          <w:sz w:val="24"/>
          <w:szCs w:val="24"/>
          <w:lang w:eastAsia="ar-SA"/>
        </w:rPr>
        <w:t>I. ПРЕДМЕТ ДОГОВОРУ</w:t>
      </w:r>
      <w:bookmarkStart w:id="11" w:name="BM25"/>
      <w:bookmarkEnd w:id="11"/>
    </w:p>
    <w:p w14:paraId="07B052DE"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 xml:space="preserve">1.1. </w:t>
      </w:r>
      <w:bookmarkStart w:id="12" w:name="BM26"/>
      <w:bookmarkStart w:id="13" w:name="BM29"/>
      <w:bookmarkEnd w:id="12"/>
      <w:bookmarkEnd w:id="13"/>
      <w:r w:rsidRPr="004A48D5">
        <w:rPr>
          <w:rFonts w:ascii="Times New Roman" w:eastAsia="Lucida Sans Unicode" w:hAnsi="Times New Roman" w:cs="font1163"/>
          <w:sz w:val="24"/>
          <w:szCs w:val="24"/>
          <w:lang w:eastAsia="ar-SA"/>
        </w:rPr>
        <w:t xml:space="preserve">  ПОСТАЧАЛЬНИК зобов’язується у 202</w:t>
      </w:r>
      <w:r w:rsidRPr="002604A0">
        <w:rPr>
          <w:rFonts w:ascii="Times New Roman" w:eastAsia="Lucida Sans Unicode" w:hAnsi="Times New Roman" w:cs="font1163"/>
          <w:sz w:val="24"/>
          <w:szCs w:val="24"/>
          <w:lang w:eastAsia="ar-SA"/>
        </w:rPr>
        <w:t>3</w:t>
      </w:r>
      <w:r w:rsidRPr="004A48D5">
        <w:rPr>
          <w:rFonts w:ascii="Times New Roman" w:eastAsia="Lucida Sans Unicode" w:hAnsi="Times New Roman" w:cs="font1163"/>
          <w:sz w:val="24"/>
          <w:szCs w:val="24"/>
          <w:lang w:eastAsia="ar-SA"/>
        </w:rPr>
        <w:t xml:space="preserve"> році поставити Замовникові товари, перелік, кількість, ціни та ідентифікаційні особливості яких зазначені у Специфікації (далі – Товар, Додаток № 1), що додається до цього Договору та є невід’ємною його частиною за адресою  ЗАМОВНИКА,  а ЗАМОВНИК – прийняти і оплатити ці товари.</w:t>
      </w:r>
    </w:p>
    <w:p w14:paraId="1267D0BD" w14:textId="4A177E44" w:rsidR="00EB1BBE" w:rsidRPr="004A48D5" w:rsidRDefault="00EB1BBE" w:rsidP="00EB1BBE">
      <w:pPr>
        <w:suppressAutoHyphens/>
        <w:spacing w:after="200" w:line="276" w:lineRule="auto"/>
        <w:jc w:val="both"/>
        <w:rPr>
          <w:rFonts w:ascii="Times New Roman" w:eastAsia="Lucida Sans Unicode" w:hAnsi="Times New Roman" w:cs="font1163"/>
          <w:bCs/>
          <w:sz w:val="24"/>
          <w:szCs w:val="24"/>
          <w:lang w:eastAsia="ar-SA"/>
        </w:rPr>
      </w:pPr>
      <w:r w:rsidRPr="004A48D5">
        <w:rPr>
          <w:rFonts w:ascii="Times New Roman" w:eastAsia="Lucida Sans Unicode" w:hAnsi="Times New Roman" w:cs="font1163"/>
          <w:sz w:val="24"/>
          <w:szCs w:val="24"/>
          <w:lang w:eastAsia="ar-SA"/>
        </w:rPr>
        <w:t xml:space="preserve">1.2. </w:t>
      </w:r>
      <w:r w:rsidRPr="00F72E35">
        <w:rPr>
          <w:rFonts w:ascii="Times New Roman" w:hAnsi="Times New Roman" w:cs="Times New Roman"/>
          <w:sz w:val="24"/>
          <w:szCs w:val="24"/>
        </w:rPr>
        <w:t>Найменування Товару –</w:t>
      </w:r>
      <w:r w:rsidRPr="00F72E35">
        <w:rPr>
          <w:rFonts w:ascii="Times New Roman" w:hAnsi="Times New Roman" w:cs="Times New Roman"/>
          <w:b/>
          <w:sz w:val="24"/>
          <w:szCs w:val="24"/>
        </w:rPr>
        <w:t>ДК 021:2015 –</w:t>
      </w:r>
      <w:r w:rsidR="004A6872" w:rsidRPr="004A6872">
        <w:rPr>
          <w:rFonts w:ascii="Times New Roman" w:hAnsi="Times New Roman" w:cs="Times New Roman"/>
          <w:b/>
          <w:color w:val="000000"/>
          <w:sz w:val="24"/>
          <w:szCs w:val="24"/>
          <w:lang w:eastAsia="uk-UA"/>
        </w:rPr>
        <w:t>24110000-8: Промислові гази</w:t>
      </w:r>
      <w:r w:rsidRPr="00F72E35">
        <w:rPr>
          <w:rFonts w:ascii="Times New Roman" w:hAnsi="Times New Roman" w:cs="Times New Roman"/>
          <w:sz w:val="24"/>
          <w:szCs w:val="24"/>
        </w:rPr>
        <w:t xml:space="preserve"> </w:t>
      </w:r>
      <w:r w:rsidRPr="00F72E35">
        <w:rPr>
          <w:rFonts w:ascii="Times New Roman" w:hAnsi="Times New Roman" w:cs="Times New Roman"/>
          <w:bCs/>
          <w:sz w:val="24"/>
          <w:szCs w:val="24"/>
        </w:rPr>
        <w:t xml:space="preserve">Найменування, номенклатура, асортимент товарів та ціни </w:t>
      </w:r>
      <w:r w:rsidRPr="00F72E35">
        <w:rPr>
          <w:rFonts w:ascii="Times New Roman" w:hAnsi="Times New Roman" w:cs="Times New Roman"/>
          <w:sz w:val="24"/>
          <w:szCs w:val="24"/>
        </w:rPr>
        <w:t xml:space="preserve"> - згідно зі Специфікацією до Договору  (Додаток № 1).</w:t>
      </w:r>
    </w:p>
    <w:p w14:paraId="33BF9E14"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bookmarkStart w:id="14" w:name="BM34"/>
      <w:bookmarkEnd w:id="14"/>
      <w:r w:rsidRPr="004A48D5">
        <w:rPr>
          <w:rFonts w:ascii="Times New Roman" w:eastAsia="Lucida Sans Unicode" w:hAnsi="Times New Roman" w:cs="font1163"/>
          <w:sz w:val="24"/>
          <w:szCs w:val="24"/>
          <w:lang w:eastAsia="ar-SA"/>
        </w:rPr>
        <w:t xml:space="preserve">1.3. Обсяги закупівлі товару, що постачається відповідно до цього договору, можуть бути зменшені в залежності від реального плану фінансування Замовника, в межах укладеного договору.    </w:t>
      </w:r>
    </w:p>
    <w:p w14:paraId="592040AD" w14:textId="77777777" w:rsidR="00EB1BBE" w:rsidRPr="004A48D5" w:rsidRDefault="00EB1BBE" w:rsidP="00EB1BBE">
      <w:pPr>
        <w:suppressAutoHyphens/>
        <w:spacing w:after="200" w:line="276" w:lineRule="auto"/>
        <w:jc w:val="center"/>
        <w:rPr>
          <w:rFonts w:ascii="Times New Roman" w:eastAsia="Lucida Sans Unicode" w:hAnsi="Times New Roman" w:cs="font1163"/>
          <w:b/>
          <w:bCs/>
          <w:sz w:val="24"/>
          <w:szCs w:val="24"/>
          <w:lang w:eastAsia="ar-SA"/>
        </w:rPr>
      </w:pPr>
      <w:bookmarkStart w:id="15" w:name="BM35"/>
      <w:bookmarkEnd w:id="15"/>
      <w:r w:rsidRPr="004A48D5">
        <w:rPr>
          <w:rFonts w:ascii="Times New Roman" w:eastAsia="Lucida Sans Unicode" w:hAnsi="Times New Roman" w:cs="font1163"/>
          <w:b/>
          <w:bCs/>
          <w:sz w:val="24"/>
          <w:szCs w:val="24"/>
          <w:lang w:eastAsia="ar-SA"/>
        </w:rPr>
        <w:t>II. ЯКІСТЬ ТОВАРІВ</w:t>
      </w:r>
    </w:p>
    <w:p w14:paraId="455E1DC4" w14:textId="77777777" w:rsidR="00EB1BBE" w:rsidRPr="00F72E35" w:rsidRDefault="00EB1BBE" w:rsidP="00EB1BBE">
      <w:pPr>
        <w:jc w:val="both"/>
        <w:rPr>
          <w:rFonts w:ascii="Times New Roman" w:hAnsi="Times New Roman" w:cs="Times New Roman"/>
          <w:sz w:val="24"/>
          <w:szCs w:val="24"/>
        </w:rPr>
      </w:pPr>
      <w:bookmarkStart w:id="16" w:name="BM36"/>
      <w:bookmarkEnd w:id="16"/>
      <w:r w:rsidRPr="00F72E35">
        <w:rPr>
          <w:rFonts w:ascii="Times New Roman" w:hAnsi="Times New Roman" w:cs="Times New Roman"/>
          <w:sz w:val="24"/>
          <w:szCs w:val="24"/>
        </w:rPr>
        <w:t xml:space="preserve">2.1. ПОСТАЧАЛЬНИК повинен поставити ЗАМОВНИКУ Товар, </w:t>
      </w:r>
      <w:bookmarkStart w:id="17" w:name="BM37"/>
      <w:bookmarkEnd w:id="17"/>
      <w:r w:rsidRPr="00F72E35">
        <w:rPr>
          <w:rFonts w:ascii="Times New Roman" w:hAnsi="Times New Roman" w:cs="Times New Roman"/>
          <w:sz w:val="24"/>
          <w:szCs w:val="24"/>
        </w:rPr>
        <w:t>якість якого відповідає нормативним документам і стандартам, діючим в Україні, та підтверджується сертифікатами якості (паспортами) на Товар, або іншими документами, передбаченими чинним законодавством.</w:t>
      </w:r>
    </w:p>
    <w:p w14:paraId="46A8B7C7" w14:textId="77777777" w:rsidR="00EB1BBE" w:rsidRPr="00393296" w:rsidRDefault="00EB1BBE" w:rsidP="00EB1BBE">
      <w:pPr>
        <w:jc w:val="both"/>
        <w:rPr>
          <w:rFonts w:ascii="Times New Roman" w:hAnsi="Times New Roman" w:cs="Times New Roman"/>
          <w:color w:val="000000"/>
          <w:sz w:val="24"/>
          <w:szCs w:val="24"/>
        </w:rPr>
      </w:pPr>
      <w:r w:rsidRPr="00F72E35">
        <w:rPr>
          <w:rFonts w:ascii="Times New Roman" w:hAnsi="Times New Roman" w:cs="Times New Roman"/>
          <w:sz w:val="24"/>
          <w:szCs w:val="24"/>
        </w:rPr>
        <w:t xml:space="preserve">2.2. </w:t>
      </w:r>
      <w:r w:rsidRPr="00936F52">
        <w:rPr>
          <w:rFonts w:ascii="Times New Roman" w:hAnsi="Times New Roman" w:cs="Times New Roman"/>
          <w:color w:val="000000"/>
          <w:sz w:val="24"/>
          <w:szCs w:val="24"/>
        </w:rPr>
        <w:t>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визначених виробником, для товарів, які це потребують, з урахуванням перевантажень в дорозі, а також тривалого зберігання, з на</w:t>
      </w:r>
      <w:r>
        <w:rPr>
          <w:rFonts w:ascii="Times New Roman" w:hAnsi="Times New Roman" w:cs="Times New Roman"/>
          <w:color w:val="000000"/>
          <w:sz w:val="24"/>
          <w:szCs w:val="24"/>
        </w:rPr>
        <w:t>данням відповідного документу (</w:t>
      </w:r>
      <w:r w:rsidRPr="00936F52">
        <w:rPr>
          <w:rFonts w:ascii="Times New Roman" w:hAnsi="Times New Roman" w:cs="Times New Roman"/>
          <w:color w:val="000000"/>
          <w:sz w:val="24"/>
          <w:szCs w:val="24"/>
        </w:rPr>
        <w:t>акту приймання передачі). У разі визнання поставленого лікарського засобу</w:t>
      </w:r>
      <w:r>
        <w:rPr>
          <w:rFonts w:ascii="Times New Roman" w:hAnsi="Times New Roman" w:cs="Times New Roman"/>
          <w:color w:val="000000"/>
          <w:sz w:val="24"/>
          <w:szCs w:val="24"/>
        </w:rPr>
        <w:t xml:space="preserve"> </w:t>
      </w:r>
      <w:r w:rsidRPr="00936F52">
        <w:rPr>
          <w:rFonts w:ascii="Times New Roman" w:hAnsi="Times New Roman" w:cs="Times New Roman"/>
          <w:color w:val="000000"/>
          <w:sz w:val="24"/>
          <w:szCs w:val="24"/>
        </w:rPr>
        <w:t xml:space="preserve">фальсифікованим або неякісним згідно розпорядження Державної служби лікарських засобів та контролю за </w:t>
      </w:r>
      <w:r>
        <w:rPr>
          <w:rFonts w:ascii="Times New Roman" w:hAnsi="Times New Roman" w:cs="Times New Roman"/>
          <w:color w:val="000000"/>
          <w:sz w:val="24"/>
          <w:szCs w:val="24"/>
        </w:rPr>
        <w:t>наркотиками, Постачальник зобов’</w:t>
      </w:r>
      <w:r w:rsidRPr="00936F52">
        <w:rPr>
          <w:rFonts w:ascii="Times New Roman" w:hAnsi="Times New Roman" w:cs="Times New Roman"/>
          <w:color w:val="000000"/>
          <w:sz w:val="24"/>
          <w:szCs w:val="24"/>
        </w:rPr>
        <w:t>язаний прийняти даний товар від Замовника на утилізацію, знешкодження або або замінити на аналогічний товар.</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Н</w:t>
      </w:r>
      <w:r w:rsidRPr="007B17E6">
        <w:rPr>
          <w:rFonts w:ascii="Times New Roman" w:eastAsia="Times New Roman" w:hAnsi="Times New Roman" w:cs="Times New Roman"/>
          <w:sz w:val="24"/>
          <w:szCs w:val="24"/>
        </w:rPr>
        <w:t>а кожній упаковці повинно бути маркування товару відповідно до діючих стандартів України.</w:t>
      </w:r>
    </w:p>
    <w:p w14:paraId="519F2363"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lastRenderedPageBreak/>
        <w:t>2.3. ПОСТАЧАЛЬНИК постачає Товар з таким розрахунком, щоб до моменту його відвантаження залишалося не менш ніж      терміну придатності, зазначеного на етикетці, або не менш       місяців,  якщо інше не обумовлене додатковими угодами Сторін.</w:t>
      </w:r>
    </w:p>
    <w:p w14:paraId="611D5B7D" w14:textId="77777777" w:rsidR="00EB1BBE" w:rsidRPr="004A48D5" w:rsidRDefault="00EB1BBE" w:rsidP="00EB1BBE">
      <w:pPr>
        <w:suppressAutoHyphens/>
        <w:spacing w:after="200" w:line="276" w:lineRule="auto"/>
        <w:jc w:val="center"/>
        <w:rPr>
          <w:rFonts w:ascii="Times New Roman" w:eastAsia="Lucida Sans Unicode" w:hAnsi="Times New Roman" w:cs="font1163"/>
          <w:b/>
          <w:bCs/>
          <w:sz w:val="24"/>
          <w:szCs w:val="24"/>
          <w:lang w:eastAsia="ar-SA"/>
        </w:rPr>
      </w:pPr>
      <w:bookmarkStart w:id="18" w:name="BM38"/>
      <w:bookmarkEnd w:id="18"/>
      <w:r w:rsidRPr="004A48D5">
        <w:rPr>
          <w:rFonts w:ascii="Times New Roman" w:eastAsia="Lucida Sans Unicode" w:hAnsi="Times New Roman" w:cs="font1163"/>
          <w:b/>
          <w:bCs/>
          <w:sz w:val="24"/>
          <w:szCs w:val="24"/>
          <w:lang w:eastAsia="ar-SA"/>
        </w:rPr>
        <w:t>III. ЦІНА ДОГОВОРУ</w:t>
      </w:r>
      <w:bookmarkStart w:id="19" w:name="BM39"/>
      <w:bookmarkEnd w:id="19"/>
    </w:p>
    <w:p w14:paraId="3E4BB209" w14:textId="77777777" w:rsidR="00EB1BBE" w:rsidRPr="004A48D5" w:rsidRDefault="00EB1BBE" w:rsidP="00EB1BBE">
      <w:pPr>
        <w:suppressAutoHyphens/>
        <w:spacing w:after="200" w:line="276" w:lineRule="auto"/>
        <w:rPr>
          <w:rFonts w:ascii="Times New Roman" w:eastAsia="Lucida Sans Unicode" w:hAnsi="Times New Roman" w:cs="font1163"/>
          <w:b/>
          <w:sz w:val="24"/>
          <w:szCs w:val="24"/>
          <w:lang w:eastAsia="ar-SA"/>
        </w:rPr>
      </w:pPr>
      <w:r w:rsidRPr="004A48D5">
        <w:rPr>
          <w:rFonts w:ascii="Times New Roman" w:eastAsia="Lucida Sans Unicode" w:hAnsi="Times New Roman" w:cs="font1163"/>
          <w:sz w:val="24"/>
          <w:szCs w:val="24"/>
          <w:lang w:eastAsia="ar-SA"/>
        </w:rPr>
        <w:t xml:space="preserve">     3.1. Ціна цього Договору становить </w:t>
      </w:r>
      <w:r w:rsidRPr="004A48D5">
        <w:rPr>
          <w:rFonts w:ascii="Times New Roman" w:eastAsia="Lucida Sans Unicode" w:hAnsi="Times New Roman" w:cs="font1163"/>
          <w:b/>
          <w:bCs/>
          <w:sz w:val="24"/>
          <w:szCs w:val="24"/>
          <w:lang w:eastAsia="ar-SA"/>
        </w:rPr>
        <w:t xml:space="preserve"> __________ </w:t>
      </w:r>
      <w:r w:rsidRPr="004A48D5">
        <w:rPr>
          <w:rFonts w:ascii="Times New Roman" w:eastAsia="Lucida Sans Unicode" w:hAnsi="Times New Roman" w:cs="font1163"/>
          <w:bCs/>
          <w:sz w:val="24"/>
          <w:szCs w:val="24"/>
          <w:lang w:eastAsia="ar-SA"/>
        </w:rPr>
        <w:t>(цифрами)</w:t>
      </w:r>
      <w:r w:rsidRPr="004A48D5">
        <w:rPr>
          <w:rFonts w:ascii="Times New Roman" w:eastAsia="Lucida Sans Unicode" w:hAnsi="Times New Roman" w:cs="font1163"/>
          <w:b/>
          <w:bCs/>
          <w:sz w:val="24"/>
          <w:szCs w:val="24"/>
          <w:lang w:eastAsia="ar-SA"/>
        </w:rPr>
        <w:t xml:space="preserve"> (_____________________ </w:t>
      </w:r>
      <w:r w:rsidRPr="004A48D5">
        <w:rPr>
          <w:rFonts w:ascii="Times New Roman" w:eastAsia="Lucida Sans Unicode" w:hAnsi="Times New Roman" w:cs="font1163"/>
          <w:bCs/>
          <w:sz w:val="24"/>
          <w:szCs w:val="24"/>
          <w:lang w:eastAsia="ar-SA"/>
        </w:rPr>
        <w:t>(словами))</w:t>
      </w:r>
      <w:r w:rsidRPr="004A48D5">
        <w:rPr>
          <w:rFonts w:ascii="Times New Roman" w:eastAsia="Lucida Sans Unicode" w:hAnsi="Times New Roman" w:cs="font1163"/>
          <w:b/>
          <w:bCs/>
          <w:sz w:val="24"/>
          <w:szCs w:val="24"/>
          <w:lang w:eastAsia="ar-SA"/>
        </w:rPr>
        <w:t xml:space="preserve"> з ПДВ, в т.ч. ПДВ % __________ грн. (______________)</w:t>
      </w:r>
    </w:p>
    <w:p w14:paraId="78F9E51F" w14:textId="77777777" w:rsidR="00EB1BBE" w:rsidRPr="004A48D5" w:rsidRDefault="00EB1BBE" w:rsidP="00EB1BBE">
      <w:pPr>
        <w:suppressAutoHyphens/>
        <w:spacing w:after="200" w:line="276" w:lineRule="auto"/>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3.2. Ціна цього Договору може бути зменшена за взаємною згодою Сторін.</w:t>
      </w:r>
    </w:p>
    <w:p w14:paraId="25D7DF02" w14:textId="77777777" w:rsidR="00EB1BBE" w:rsidRPr="004A48D5" w:rsidRDefault="00EB1BBE" w:rsidP="00EB1BBE">
      <w:pPr>
        <w:suppressAutoHyphens/>
        <w:spacing w:after="200" w:line="276" w:lineRule="auto"/>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3.3. Ціни на товар встановлюються в національній валюті України.</w:t>
      </w:r>
    </w:p>
    <w:p w14:paraId="6593163B" w14:textId="77777777" w:rsidR="00EB1BBE" w:rsidRPr="004A48D5" w:rsidRDefault="00EB1BBE" w:rsidP="00EB1BBE">
      <w:pPr>
        <w:suppressAutoHyphens/>
        <w:spacing w:after="200" w:line="276" w:lineRule="auto"/>
        <w:jc w:val="center"/>
        <w:rPr>
          <w:rFonts w:ascii="Times New Roman" w:eastAsia="Lucida Sans Unicode" w:hAnsi="Times New Roman" w:cs="font1163"/>
          <w:b/>
          <w:bCs/>
          <w:sz w:val="24"/>
          <w:szCs w:val="24"/>
          <w:lang w:eastAsia="ar-SA"/>
        </w:rPr>
      </w:pPr>
      <w:bookmarkStart w:id="20" w:name="BM42"/>
      <w:bookmarkStart w:id="21" w:name="BM44"/>
      <w:bookmarkEnd w:id="20"/>
      <w:bookmarkEnd w:id="21"/>
      <w:r w:rsidRPr="004A48D5">
        <w:rPr>
          <w:rFonts w:ascii="Times New Roman" w:eastAsia="Lucida Sans Unicode" w:hAnsi="Times New Roman" w:cs="font1163"/>
          <w:b/>
          <w:bCs/>
          <w:sz w:val="24"/>
          <w:szCs w:val="24"/>
          <w:lang w:eastAsia="ar-SA"/>
        </w:rPr>
        <w:t>IV. ПОРЯДОК ЗДІЙСНЕННЯ ОПЛАТИ</w:t>
      </w:r>
    </w:p>
    <w:p w14:paraId="56C8D2B6"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bookmarkStart w:id="22" w:name="BM45"/>
      <w:bookmarkEnd w:id="22"/>
      <w:r w:rsidRPr="004A48D5">
        <w:rPr>
          <w:rFonts w:ascii="Times New Roman" w:eastAsia="Lucida Sans Unicode" w:hAnsi="Times New Roman" w:cs="font1163"/>
          <w:sz w:val="24"/>
          <w:szCs w:val="24"/>
          <w:lang w:eastAsia="ar-SA"/>
        </w:rPr>
        <w:t xml:space="preserve">4.1. </w:t>
      </w:r>
      <w:bookmarkStart w:id="23" w:name="BM49"/>
      <w:bookmarkStart w:id="24" w:name="BM52"/>
      <w:bookmarkEnd w:id="23"/>
      <w:bookmarkEnd w:id="24"/>
      <w:r w:rsidRPr="004A48D5">
        <w:rPr>
          <w:rFonts w:ascii="Times New Roman" w:eastAsia="Lucida Sans Unicode" w:hAnsi="Times New Roman" w:cs="font1163"/>
          <w:sz w:val="24"/>
          <w:szCs w:val="24"/>
          <w:lang w:eastAsia="ar-SA"/>
        </w:rPr>
        <w:t>Розрахунки проводяться шляхом оплати ЗАМОВНИКОМ вартості кожної поставленої партії Товару по безготівковому розрахунку протягом 15 календарних днів з моменту одержання Товару за цінами згідно видаткових накладних при наявності коштів на рахунку ЗАМОВНИКА . У разі затримки бюджетного фінансування розрахунки за отриманий Товар здійснюються протягом п’яти банківських днів з дати отримання ЗАМОВНИКОМ бюджетного фінансування закупівлі на свій реєстраційний рахунок.</w:t>
      </w:r>
    </w:p>
    <w:p w14:paraId="06207F1F" w14:textId="77777777" w:rsidR="00EB1BBE" w:rsidRPr="004A48D5" w:rsidRDefault="00EB1BBE" w:rsidP="00EB1BBE">
      <w:pPr>
        <w:suppressAutoHyphens/>
        <w:spacing w:after="200" w:line="276" w:lineRule="auto"/>
        <w:jc w:val="center"/>
        <w:rPr>
          <w:rFonts w:ascii="Times New Roman" w:eastAsia="Lucida Sans Unicode" w:hAnsi="Times New Roman" w:cs="font1163"/>
          <w:b/>
          <w:bCs/>
          <w:sz w:val="24"/>
          <w:szCs w:val="24"/>
          <w:lang w:eastAsia="ar-SA"/>
        </w:rPr>
      </w:pPr>
      <w:bookmarkStart w:id="25" w:name="BM55"/>
      <w:bookmarkEnd w:id="25"/>
      <w:r w:rsidRPr="004A48D5">
        <w:rPr>
          <w:rFonts w:ascii="Times New Roman" w:eastAsia="Lucida Sans Unicode" w:hAnsi="Times New Roman" w:cs="font1163"/>
          <w:b/>
          <w:bCs/>
          <w:sz w:val="24"/>
          <w:szCs w:val="24"/>
          <w:lang w:eastAsia="ar-SA"/>
        </w:rPr>
        <w:t>V. ПОСТАВКА ТОВАРІВ</w:t>
      </w:r>
    </w:p>
    <w:p w14:paraId="27B98807" w14:textId="77777777" w:rsidR="00EB1BBE" w:rsidRPr="004A48D5" w:rsidRDefault="00EB1BBE" w:rsidP="00EB1BBE">
      <w:pPr>
        <w:suppressAutoHyphens/>
        <w:spacing w:after="200" w:line="276" w:lineRule="auto"/>
        <w:rPr>
          <w:rFonts w:ascii="Times New Roman" w:eastAsia="Lucida Sans Unicode" w:hAnsi="Times New Roman" w:cs="font1163"/>
          <w:b/>
          <w:sz w:val="24"/>
          <w:szCs w:val="24"/>
          <w:lang w:eastAsia="ar-SA"/>
        </w:rPr>
      </w:pPr>
      <w:bookmarkStart w:id="26" w:name="BM56"/>
      <w:bookmarkEnd w:id="26"/>
      <w:r w:rsidRPr="004A48D5">
        <w:rPr>
          <w:rFonts w:ascii="Times New Roman" w:eastAsia="Lucida Sans Unicode" w:hAnsi="Times New Roman" w:cs="font1163"/>
          <w:sz w:val="24"/>
          <w:szCs w:val="24"/>
          <w:lang w:eastAsia="ar-SA"/>
        </w:rPr>
        <w:t xml:space="preserve">5.1. Строк поставки Товару - не пізніше 3 (трьох ) календарних днів з дати узгодження відповідної заявки. </w:t>
      </w:r>
    </w:p>
    <w:p w14:paraId="13A43E20" w14:textId="77777777" w:rsidR="00EB1BBE" w:rsidRPr="004A48D5" w:rsidRDefault="00EB1BBE" w:rsidP="00EB1BBE">
      <w:pPr>
        <w:suppressAutoHyphens/>
        <w:spacing w:after="200" w:line="276" w:lineRule="auto"/>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 xml:space="preserve">Датою поставки Товару є дата підписання видаткової накладної. </w:t>
      </w:r>
    </w:p>
    <w:p w14:paraId="1EF01357" w14:textId="77777777" w:rsidR="00EB1BBE" w:rsidRPr="004A48D5" w:rsidRDefault="00EB1BBE" w:rsidP="00EB1BBE">
      <w:pPr>
        <w:suppressAutoHyphens/>
        <w:spacing w:after="200" w:line="276" w:lineRule="auto"/>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 xml:space="preserve">5.2. Місце поставки Товару </w:t>
      </w:r>
      <w:bookmarkStart w:id="27" w:name="BM60"/>
      <w:bookmarkStart w:id="28" w:name="BM61"/>
      <w:bookmarkEnd w:id="27"/>
      <w:bookmarkEnd w:id="28"/>
      <w:r w:rsidRPr="004A48D5">
        <w:rPr>
          <w:rFonts w:ascii="Times New Roman" w:eastAsia="Lucida Sans Unicode" w:hAnsi="Times New Roman" w:cs="font1163"/>
          <w:sz w:val="24"/>
          <w:szCs w:val="24"/>
          <w:lang w:eastAsia="ar-SA"/>
        </w:rPr>
        <w:t xml:space="preserve">: за адресою Замовника. </w:t>
      </w:r>
    </w:p>
    <w:p w14:paraId="7B22AF8B" w14:textId="53F3D8BC" w:rsidR="00EB1BBE" w:rsidRPr="004A48D5" w:rsidRDefault="00EB1BBE" w:rsidP="00EB1BBE">
      <w:pPr>
        <w:suppressAutoHyphens/>
        <w:spacing w:after="200" w:line="276" w:lineRule="auto"/>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 xml:space="preserve">5.3. Товар має бути поставлений </w:t>
      </w:r>
      <w:r w:rsidR="004A6872">
        <w:rPr>
          <w:rFonts w:ascii="Times New Roman" w:eastAsia="Lucida Sans Unicode" w:hAnsi="Times New Roman" w:cs="font1163"/>
          <w:sz w:val="24"/>
          <w:szCs w:val="24"/>
          <w:lang w:eastAsia="ar-SA"/>
        </w:rPr>
        <w:t>до 31.12.2023</w:t>
      </w:r>
      <w:r w:rsidRPr="004A48D5">
        <w:rPr>
          <w:rFonts w:ascii="Times New Roman" w:eastAsia="Lucida Sans Unicode" w:hAnsi="Times New Roman" w:cs="font1163"/>
          <w:sz w:val="24"/>
          <w:szCs w:val="24"/>
          <w:lang w:eastAsia="ar-SA"/>
        </w:rPr>
        <w:t xml:space="preserve"> року.</w:t>
      </w:r>
    </w:p>
    <w:p w14:paraId="7CB55783" w14:textId="77777777" w:rsidR="00EB1BBE" w:rsidRPr="004A48D5" w:rsidRDefault="00EB1BBE" w:rsidP="00EB1BBE">
      <w:pPr>
        <w:suppressAutoHyphens/>
        <w:spacing w:after="200" w:line="276" w:lineRule="auto"/>
        <w:jc w:val="center"/>
        <w:rPr>
          <w:rFonts w:ascii="Times New Roman" w:eastAsia="Lucida Sans Unicode" w:hAnsi="Times New Roman" w:cs="font1163"/>
          <w:b/>
          <w:bCs/>
          <w:sz w:val="24"/>
          <w:szCs w:val="24"/>
          <w:lang w:eastAsia="ar-SA"/>
        </w:rPr>
      </w:pPr>
      <w:r w:rsidRPr="004A48D5">
        <w:rPr>
          <w:rFonts w:ascii="Times New Roman" w:eastAsia="Lucida Sans Unicode" w:hAnsi="Times New Roman" w:cs="font1163"/>
          <w:b/>
          <w:bCs/>
          <w:sz w:val="24"/>
          <w:szCs w:val="24"/>
          <w:lang w:eastAsia="ar-SA"/>
        </w:rPr>
        <w:t>VI. ПРАВА ТА ОБОВ’ЯЗКИ СТОРІН</w:t>
      </w:r>
      <w:bookmarkStart w:id="29" w:name="BM62"/>
      <w:bookmarkEnd w:id="29"/>
    </w:p>
    <w:p w14:paraId="53EB2BB5" w14:textId="77777777" w:rsidR="00EB1BBE" w:rsidRPr="004A48D5" w:rsidRDefault="00EB1BBE" w:rsidP="00EB1BBE">
      <w:pPr>
        <w:suppressAutoHyphens/>
        <w:spacing w:after="120" w:line="276" w:lineRule="auto"/>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6.1.</w:t>
      </w:r>
      <w:r w:rsidRPr="004A48D5">
        <w:rPr>
          <w:rFonts w:ascii="Times New Roman" w:eastAsia="Lucida Sans Unicode" w:hAnsi="Times New Roman" w:cs="font1163"/>
          <w:b/>
          <w:bCs/>
          <w:sz w:val="24"/>
          <w:szCs w:val="24"/>
          <w:lang w:eastAsia="ar-SA"/>
        </w:rPr>
        <w:t xml:space="preserve"> ЗАМОВНИК зобов'язаний</w:t>
      </w:r>
      <w:r w:rsidRPr="004A48D5">
        <w:rPr>
          <w:rFonts w:ascii="Times New Roman" w:eastAsia="Lucida Sans Unicode" w:hAnsi="Times New Roman" w:cs="font1163"/>
          <w:sz w:val="24"/>
          <w:szCs w:val="24"/>
          <w:lang w:eastAsia="ar-SA"/>
        </w:rPr>
        <w:t>:</w:t>
      </w:r>
    </w:p>
    <w:p w14:paraId="7FF8A6FA" w14:textId="77777777" w:rsidR="00EB1BBE" w:rsidRPr="004A48D5" w:rsidRDefault="00EB1BBE" w:rsidP="00EB1BBE">
      <w:pPr>
        <w:suppressAutoHyphens/>
        <w:spacing w:after="200" w:line="276" w:lineRule="auto"/>
        <w:rPr>
          <w:rFonts w:ascii="Times New Roman" w:eastAsia="Lucida Sans Unicode" w:hAnsi="Times New Roman" w:cs="font1163"/>
          <w:sz w:val="24"/>
          <w:szCs w:val="24"/>
          <w:lang w:eastAsia="ar-SA"/>
        </w:rPr>
      </w:pPr>
      <w:bookmarkStart w:id="30" w:name="BM63"/>
      <w:bookmarkEnd w:id="30"/>
      <w:r w:rsidRPr="004A48D5">
        <w:rPr>
          <w:rFonts w:ascii="Times New Roman" w:eastAsia="Lucida Sans Unicode" w:hAnsi="Times New Roman" w:cs="font1163"/>
          <w:sz w:val="24"/>
          <w:szCs w:val="24"/>
          <w:lang w:eastAsia="ar-SA"/>
        </w:rPr>
        <w:t>6.1.1. Своєчасно та в повному обсязі сплачувати за поставлений Товар;</w:t>
      </w:r>
    </w:p>
    <w:p w14:paraId="012AB810" w14:textId="77777777" w:rsidR="00EB1BBE" w:rsidRPr="004A48D5" w:rsidRDefault="00EB1BBE" w:rsidP="00EB1BBE">
      <w:pPr>
        <w:suppressAutoHyphens/>
        <w:spacing w:after="200" w:line="276" w:lineRule="auto"/>
        <w:rPr>
          <w:rFonts w:ascii="Times New Roman" w:eastAsia="Lucida Sans Unicode" w:hAnsi="Times New Roman" w:cs="font1163"/>
          <w:sz w:val="24"/>
          <w:szCs w:val="24"/>
          <w:lang w:val="ru-RU" w:eastAsia="ar-SA"/>
        </w:rPr>
      </w:pPr>
      <w:bookmarkStart w:id="31" w:name="BM64"/>
      <w:bookmarkEnd w:id="31"/>
      <w:r w:rsidRPr="004A48D5">
        <w:rPr>
          <w:rFonts w:ascii="Times New Roman" w:eastAsia="Lucida Sans Unicode" w:hAnsi="Times New Roman" w:cs="font1163"/>
          <w:sz w:val="24"/>
          <w:szCs w:val="24"/>
          <w:lang w:eastAsia="ar-SA"/>
        </w:rPr>
        <w:t xml:space="preserve">6.1.2. Приймати поставлений Товар </w:t>
      </w:r>
      <w:bookmarkStart w:id="32" w:name="BM65"/>
      <w:bookmarkEnd w:id="32"/>
      <w:r w:rsidRPr="004A48D5">
        <w:rPr>
          <w:rFonts w:ascii="Times New Roman" w:eastAsia="Lucida Sans Unicode" w:hAnsi="Times New Roman" w:cs="font1163"/>
          <w:sz w:val="24"/>
          <w:szCs w:val="24"/>
          <w:lang w:val="ru-RU" w:eastAsia="ar-SA"/>
        </w:rPr>
        <w:t>згідно накладної;</w:t>
      </w:r>
    </w:p>
    <w:p w14:paraId="5EE3FF60"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 xml:space="preserve">6.1.3. </w:t>
      </w:r>
      <w:r w:rsidRPr="004A48D5">
        <w:rPr>
          <w:rFonts w:ascii="Times New Roman" w:eastAsia="Lucida Sans Unicode" w:hAnsi="Times New Roman" w:cs="font1163"/>
          <w:b/>
          <w:bCs/>
          <w:sz w:val="24"/>
          <w:szCs w:val="24"/>
          <w:lang w:eastAsia="ar-SA"/>
        </w:rPr>
        <w:t>Інші обов'язки</w:t>
      </w:r>
      <w:r w:rsidRPr="004A48D5">
        <w:rPr>
          <w:rFonts w:ascii="Times New Roman" w:eastAsia="Lucida Sans Unicode" w:hAnsi="Times New Roman" w:cs="font1163"/>
          <w:sz w:val="24"/>
          <w:szCs w:val="24"/>
          <w:lang w:eastAsia="ar-SA"/>
        </w:rPr>
        <w:t>:</w:t>
      </w:r>
    </w:p>
    <w:p w14:paraId="6BC8DD3D"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 ЗАМОВНИК не має права відмовитися від прийняття і оплати за Товар, відвантаженого по його заявці;</w:t>
      </w:r>
    </w:p>
    <w:p w14:paraId="13DC70E3"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 ЗАМОВНИК не звільняється від відповідальності за неможливість виконання їм грошового зобов'язання.</w:t>
      </w:r>
    </w:p>
    <w:p w14:paraId="0AE37488" w14:textId="77777777" w:rsidR="00EB1BBE" w:rsidRPr="004A48D5" w:rsidRDefault="00EB1BBE" w:rsidP="00EB1BBE">
      <w:pPr>
        <w:suppressAutoHyphens/>
        <w:spacing w:after="120" w:line="276" w:lineRule="auto"/>
        <w:jc w:val="both"/>
        <w:rPr>
          <w:rFonts w:ascii="Times New Roman" w:eastAsia="Lucida Sans Unicode" w:hAnsi="Times New Roman" w:cs="font1163"/>
          <w:sz w:val="24"/>
          <w:szCs w:val="24"/>
          <w:lang w:eastAsia="ar-SA"/>
        </w:rPr>
      </w:pPr>
      <w:bookmarkStart w:id="33" w:name="BM66"/>
      <w:bookmarkEnd w:id="33"/>
      <w:r w:rsidRPr="004A48D5">
        <w:rPr>
          <w:rFonts w:ascii="Times New Roman" w:eastAsia="Lucida Sans Unicode" w:hAnsi="Times New Roman" w:cs="font1163"/>
          <w:sz w:val="24"/>
          <w:szCs w:val="24"/>
          <w:lang w:eastAsia="ar-SA"/>
        </w:rPr>
        <w:t xml:space="preserve">6.2. </w:t>
      </w:r>
      <w:r w:rsidRPr="004A48D5">
        <w:rPr>
          <w:rFonts w:ascii="Times New Roman" w:eastAsia="Lucida Sans Unicode" w:hAnsi="Times New Roman" w:cs="font1163"/>
          <w:b/>
          <w:bCs/>
          <w:sz w:val="24"/>
          <w:szCs w:val="24"/>
          <w:lang w:eastAsia="ar-SA"/>
        </w:rPr>
        <w:t>ЗАМОВНИК має право</w:t>
      </w:r>
      <w:r w:rsidRPr="004A48D5">
        <w:rPr>
          <w:rFonts w:ascii="Times New Roman" w:eastAsia="Lucida Sans Unicode" w:hAnsi="Times New Roman" w:cs="font1163"/>
          <w:sz w:val="24"/>
          <w:szCs w:val="24"/>
          <w:lang w:eastAsia="ar-SA"/>
        </w:rPr>
        <w:t>:</w:t>
      </w:r>
    </w:p>
    <w:p w14:paraId="52FA447F"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bookmarkStart w:id="34" w:name="BM67"/>
      <w:bookmarkEnd w:id="34"/>
      <w:r w:rsidRPr="004A48D5">
        <w:rPr>
          <w:rFonts w:ascii="Times New Roman" w:eastAsia="Lucida Sans Unicode" w:hAnsi="Times New Roman" w:cs="font1163"/>
          <w:sz w:val="24"/>
          <w:szCs w:val="24"/>
          <w:lang w:eastAsia="ar-SA"/>
        </w:rPr>
        <w:t>6.2.1. Достроково розірвати цей Договір у разі невиконання зобов'язань ПОСТАЧАЛЬНИКОМ, повідомивши про це його у 20-ти денний строк. Факт невиконання зобов'язань повинен бути доведений документально.</w:t>
      </w:r>
    </w:p>
    <w:p w14:paraId="662293BA" w14:textId="77777777" w:rsidR="00EB1BBE" w:rsidRPr="004A48D5" w:rsidRDefault="00EB1BBE" w:rsidP="00EB1BBE">
      <w:pPr>
        <w:suppressAutoHyphens/>
        <w:spacing w:after="200" w:line="276" w:lineRule="auto"/>
        <w:rPr>
          <w:rFonts w:ascii="Times New Roman" w:eastAsia="Lucida Sans Unicode" w:hAnsi="Times New Roman" w:cs="font1163"/>
          <w:sz w:val="24"/>
          <w:szCs w:val="24"/>
          <w:lang w:eastAsia="ar-SA"/>
        </w:rPr>
      </w:pPr>
      <w:bookmarkStart w:id="35" w:name="BM68"/>
      <w:bookmarkEnd w:id="35"/>
      <w:r w:rsidRPr="004A48D5">
        <w:rPr>
          <w:rFonts w:ascii="Times New Roman" w:eastAsia="Lucida Sans Unicode" w:hAnsi="Times New Roman" w:cs="font1163"/>
          <w:sz w:val="24"/>
          <w:szCs w:val="24"/>
          <w:lang w:eastAsia="ar-SA"/>
        </w:rPr>
        <w:lastRenderedPageBreak/>
        <w:t>6.2.2. Контролювати поставку Товару у строки, встановлені цим Договором;</w:t>
      </w:r>
    </w:p>
    <w:p w14:paraId="578A2D5F"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bookmarkStart w:id="36" w:name="BM69"/>
      <w:bookmarkEnd w:id="36"/>
      <w:r w:rsidRPr="004A48D5">
        <w:rPr>
          <w:rFonts w:ascii="Times New Roman" w:eastAsia="Lucida Sans Unicode" w:hAnsi="Times New Roman" w:cs="font1163"/>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AFB7771"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bookmarkStart w:id="37" w:name="BM70"/>
      <w:bookmarkEnd w:id="37"/>
      <w:r w:rsidRPr="004A48D5">
        <w:rPr>
          <w:rFonts w:ascii="Times New Roman" w:eastAsia="Lucida Sans Unicode" w:hAnsi="Times New Roman" w:cs="font1163"/>
          <w:sz w:val="24"/>
          <w:szCs w:val="24"/>
          <w:lang w:eastAsia="ar-SA"/>
        </w:rPr>
        <w:t>6.2.4. Повернути видаткові накладні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4C221366"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bookmarkStart w:id="38" w:name="BM71"/>
      <w:bookmarkStart w:id="39" w:name="BM72"/>
      <w:bookmarkEnd w:id="38"/>
      <w:bookmarkEnd w:id="39"/>
      <w:r w:rsidRPr="004A48D5">
        <w:rPr>
          <w:rFonts w:ascii="Times New Roman" w:eastAsia="Lucida Sans Unicode" w:hAnsi="Times New Roman" w:cs="font1163"/>
          <w:sz w:val="24"/>
          <w:szCs w:val="24"/>
          <w:lang w:eastAsia="ar-SA"/>
        </w:rPr>
        <w:t xml:space="preserve">6.3. </w:t>
      </w:r>
      <w:r w:rsidRPr="004A48D5">
        <w:rPr>
          <w:rFonts w:ascii="Times New Roman" w:eastAsia="Lucida Sans Unicode" w:hAnsi="Times New Roman" w:cs="font1163"/>
          <w:b/>
          <w:bCs/>
          <w:sz w:val="24"/>
          <w:szCs w:val="24"/>
          <w:lang w:eastAsia="ar-SA"/>
        </w:rPr>
        <w:t>ПОСТАЧАЛЬНИК зобов'язаний</w:t>
      </w:r>
      <w:r w:rsidRPr="004A48D5">
        <w:rPr>
          <w:rFonts w:ascii="Times New Roman" w:eastAsia="Lucida Sans Unicode" w:hAnsi="Times New Roman" w:cs="font1163"/>
          <w:sz w:val="24"/>
          <w:szCs w:val="24"/>
          <w:lang w:eastAsia="ar-SA"/>
        </w:rPr>
        <w:t>:</w:t>
      </w:r>
    </w:p>
    <w:p w14:paraId="524F18E1"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bookmarkStart w:id="40" w:name="BM73"/>
      <w:bookmarkEnd w:id="40"/>
      <w:r w:rsidRPr="004A48D5">
        <w:rPr>
          <w:rFonts w:ascii="Times New Roman" w:eastAsia="Lucida Sans Unicode" w:hAnsi="Times New Roman" w:cs="font1163"/>
          <w:sz w:val="24"/>
          <w:szCs w:val="24"/>
          <w:lang w:eastAsia="ar-SA"/>
        </w:rPr>
        <w:t>6.3.1. Забезпечити поставку Товару у строки, встановлені цим Договором;</w:t>
      </w:r>
    </w:p>
    <w:p w14:paraId="3F7A4E00"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bookmarkStart w:id="41" w:name="BM74"/>
      <w:bookmarkEnd w:id="41"/>
      <w:r w:rsidRPr="004A48D5">
        <w:rPr>
          <w:rFonts w:ascii="Times New Roman" w:eastAsia="Lucida Sans Unicode" w:hAnsi="Times New Roman" w:cs="font1163"/>
          <w:sz w:val="24"/>
          <w:szCs w:val="24"/>
          <w:lang w:eastAsia="ar-SA"/>
        </w:rPr>
        <w:t>6.3.2. Забезпечити поставку Товару, якість якого відповідає умовам, установленим розділом II цього Договору;</w:t>
      </w:r>
    </w:p>
    <w:p w14:paraId="520F1CCE"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bookmarkStart w:id="42" w:name="BM75"/>
      <w:bookmarkStart w:id="43" w:name="BM76"/>
      <w:bookmarkEnd w:id="42"/>
      <w:bookmarkEnd w:id="43"/>
      <w:r w:rsidRPr="004A48D5">
        <w:rPr>
          <w:rFonts w:ascii="Times New Roman" w:eastAsia="Lucida Sans Unicode" w:hAnsi="Times New Roman" w:cs="font1163"/>
          <w:sz w:val="24"/>
          <w:szCs w:val="24"/>
          <w:lang w:eastAsia="ar-SA"/>
        </w:rPr>
        <w:t xml:space="preserve">6.4. </w:t>
      </w:r>
      <w:r w:rsidRPr="004A48D5">
        <w:rPr>
          <w:rFonts w:ascii="Times New Roman" w:eastAsia="Lucida Sans Unicode" w:hAnsi="Times New Roman" w:cs="font1163"/>
          <w:b/>
          <w:bCs/>
          <w:sz w:val="24"/>
          <w:szCs w:val="24"/>
          <w:lang w:eastAsia="ar-SA"/>
        </w:rPr>
        <w:t>ПОСТАЧАЛЬНИК має право</w:t>
      </w:r>
      <w:r w:rsidRPr="004A48D5">
        <w:rPr>
          <w:rFonts w:ascii="Times New Roman" w:eastAsia="Lucida Sans Unicode" w:hAnsi="Times New Roman" w:cs="font1163"/>
          <w:sz w:val="24"/>
          <w:szCs w:val="24"/>
          <w:lang w:eastAsia="ar-SA"/>
        </w:rPr>
        <w:t>:</w:t>
      </w:r>
    </w:p>
    <w:p w14:paraId="28D0FDA1"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bookmarkStart w:id="44" w:name="BM77"/>
      <w:bookmarkEnd w:id="44"/>
      <w:r w:rsidRPr="004A48D5">
        <w:rPr>
          <w:rFonts w:ascii="Times New Roman" w:eastAsia="Lucida Sans Unicode" w:hAnsi="Times New Roman" w:cs="font1163"/>
          <w:sz w:val="24"/>
          <w:szCs w:val="24"/>
          <w:lang w:eastAsia="ar-SA"/>
        </w:rPr>
        <w:t>6.4.1. Своєчасно та в повному обсязі отримувати плату за поставлений Товар;</w:t>
      </w:r>
    </w:p>
    <w:p w14:paraId="749EC773"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6.4.2. На дострокову поставку Товару за письмовим погодженням ЗАМОВНИКА.</w:t>
      </w:r>
    </w:p>
    <w:p w14:paraId="0A568F4D" w14:textId="77777777" w:rsidR="00EB1BBE" w:rsidRPr="004A48D5" w:rsidRDefault="00EB1BBE" w:rsidP="00EB1BBE">
      <w:pPr>
        <w:suppressAutoHyphens/>
        <w:spacing w:after="200" w:line="276" w:lineRule="auto"/>
        <w:jc w:val="center"/>
        <w:rPr>
          <w:rFonts w:ascii="Times New Roman" w:eastAsia="Lucida Sans Unicode" w:hAnsi="Times New Roman" w:cs="font1163"/>
          <w:b/>
          <w:bCs/>
          <w:sz w:val="24"/>
          <w:szCs w:val="24"/>
          <w:lang w:eastAsia="ar-SA"/>
        </w:rPr>
      </w:pPr>
      <w:bookmarkStart w:id="45" w:name="BM78"/>
      <w:bookmarkStart w:id="46" w:name="BM79"/>
      <w:bookmarkStart w:id="47" w:name="BM80"/>
      <w:bookmarkStart w:id="48" w:name="BM81"/>
      <w:bookmarkStart w:id="49" w:name="BM86"/>
      <w:bookmarkEnd w:id="45"/>
      <w:bookmarkEnd w:id="46"/>
      <w:bookmarkEnd w:id="47"/>
      <w:bookmarkEnd w:id="48"/>
      <w:bookmarkEnd w:id="49"/>
      <w:r w:rsidRPr="004A48D5">
        <w:rPr>
          <w:rFonts w:ascii="Times New Roman" w:eastAsia="Lucida Sans Unicode" w:hAnsi="Times New Roman" w:cs="font1163"/>
          <w:b/>
          <w:bCs/>
          <w:sz w:val="24"/>
          <w:szCs w:val="24"/>
          <w:lang w:eastAsia="ar-SA"/>
        </w:rPr>
        <w:t>VII. ВІДПОВІДАЛЬНІСТЬ СТОРІН</w:t>
      </w:r>
      <w:bookmarkStart w:id="50" w:name="BM82"/>
      <w:bookmarkEnd w:id="50"/>
    </w:p>
    <w:p w14:paraId="35C42EA7"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val="ru-RU" w:eastAsia="ar-SA"/>
        </w:rPr>
        <w:t>7.1. У разі</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невиконання</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або</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неналежного</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виконання</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своїх</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зобов’язань за Договором Сторони</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несуть</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відповідальність, передбаченучинним</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законодавством та цим Договором.</w:t>
      </w:r>
    </w:p>
    <w:p w14:paraId="423E808E"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val="ru-RU" w:eastAsia="ar-SA"/>
        </w:rPr>
        <w:t>7.2. У разі  порушення</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термінів</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постачання Товару Постачальник</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виплачує</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Замовнику пеню у розмірі</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подвійної</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облікової ставки НБУ відсуми оплати за кожен день прострочення. При постачанні</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не</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якісної</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продукції</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Постачальник</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має</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проводити</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заміну</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відповідно до вимог чинного законодавства.</w:t>
      </w:r>
    </w:p>
    <w:p w14:paraId="72D690CA"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val="ru-RU" w:eastAsia="ar-SA"/>
        </w:rPr>
        <w:t>7.3. Оплата штрафних</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санкцій не звільняє</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винну Сторону від</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обов'язку</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виконати</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всі</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свої</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зобов'язання за Договором.</w:t>
      </w:r>
    </w:p>
    <w:p w14:paraId="2C7D80FB"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val="ru-RU" w:eastAsia="ar-SA"/>
        </w:rPr>
        <w:t>7.4. Одностороння відмова</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від</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виконання</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зобов’язань за договором не допускається, крім</w:t>
      </w: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випадків, передбачених Договором.</w:t>
      </w:r>
    </w:p>
    <w:p w14:paraId="65C9F0BA" w14:textId="77777777" w:rsidR="00EB1BBE" w:rsidRPr="004A48D5" w:rsidRDefault="00EB1BBE" w:rsidP="00EB1BBE">
      <w:pPr>
        <w:suppressAutoHyphens/>
        <w:spacing w:after="200" w:line="276" w:lineRule="auto"/>
        <w:jc w:val="center"/>
        <w:rPr>
          <w:rFonts w:ascii="Times New Roman" w:eastAsia="Lucida Sans Unicode" w:hAnsi="Times New Roman" w:cs="font1163"/>
          <w:b/>
          <w:bCs/>
          <w:sz w:val="24"/>
          <w:szCs w:val="24"/>
          <w:lang w:eastAsia="ar-SA"/>
        </w:rPr>
      </w:pPr>
      <w:r w:rsidRPr="004A48D5">
        <w:rPr>
          <w:rFonts w:ascii="Times New Roman" w:eastAsia="Lucida Sans Unicode" w:hAnsi="Times New Roman" w:cs="font1163"/>
          <w:b/>
          <w:bCs/>
          <w:sz w:val="24"/>
          <w:szCs w:val="24"/>
          <w:lang w:eastAsia="ar-SA"/>
        </w:rPr>
        <w:t>VIII. ОБСТАВИНИ НЕПЕРЕБОРНОЇ СИЛИ</w:t>
      </w:r>
      <w:bookmarkStart w:id="51" w:name="BM87"/>
      <w:bookmarkEnd w:id="51"/>
    </w:p>
    <w:p w14:paraId="0F24FDB8"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9262FC6"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bookmarkStart w:id="52" w:name="BM89"/>
      <w:bookmarkEnd w:id="52"/>
    </w:p>
    <w:p w14:paraId="69036DAF"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8.3. Доказом виникнення обставин непереборної сили та строку їх дії є відповідні документи, які видаються</w:t>
      </w:r>
      <w:bookmarkStart w:id="53" w:name="BM90"/>
      <w:bookmarkEnd w:id="53"/>
      <w:r w:rsidRPr="004A48D5">
        <w:rPr>
          <w:rFonts w:ascii="Times New Roman" w:eastAsia="Lucida Sans Unicode" w:hAnsi="Times New Roman" w:cs="font1163"/>
          <w:sz w:val="24"/>
          <w:szCs w:val="24"/>
          <w:lang w:eastAsia="ar-SA"/>
        </w:rPr>
        <w:t xml:space="preserve"> Торгово-Промисловою палатою України чи іншим компетентним органом. </w:t>
      </w:r>
    </w:p>
    <w:p w14:paraId="4393B99A"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lastRenderedPageBreak/>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14:paraId="1544196C" w14:textId="77777777" w:rsidR="00EB1BBE" w:rsidRPr="004A48D5" w:rsidRDefault="00EB1BBE" w:rsidP="00EB1BBE">
      <w:pPr>
        <w:suppressAutoHyphens/>
        <w:spacing w:after="200" w:line="276" w:lineRule="auto"/>
        <w:jc w:val="center"/>
        <w:rPr>
          <w:rFonts w:ascii="Times New Roman" w:eastAsia="Lucida Sans Unicode" w:hAnsi="Times New Roman" w:cs="font1163"/>
          <w:b/>
          <w:bCs/>
          <w:sz w:val="24"/>
          <w:szCs w:val="24"/>
          <w:lang w:eastAsia="ar-SA"/>
        </w:rPr>
      </w:pPr>
      <w:bookmarkStart w:id="54" w:name="BM92"/>
      <w:bookmarkEnd w:id="54"/>
      <w:r w:rsidRPr="004A48D5">
        <w:rPr>
          <w:rFonts w:ascii="Times New Roman" w:eastAsia="Lucida Sans Unicode" w:hAnsi="Times New Roman" w:cs="font1163"/>
          <w:b/>
          <w:bCs/>
          <w:sz w:val="24"/>
          <w:szCs w:val="24"/>
          <w:lang w:eastAsia="ar-SA"/>
        </w:rPr>
        <w:t>IX. ВИРІШЕННЯ СПОРІВ</w:t>
      </w:r>
      <w:bookmarkStart w:id="55" w:name="BM93"/>
      <w:bookmarkEnd w:id="55"/>
    </w:p>
    <w:p w14:paraId="708FFADB"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bookmarkStart w:id="56" w:name="BM94"/>
      <w:bookmarkEnd w:id="56"/>
    </w:p>
    <w:p w14:paraId="5E978D5B"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9.2. У разі недосягнення Сторонами згоди спори (розбіжності) вирішуються у судовому порядку у Господарському суді за місцем перебування відповідача, згідно з чинним законодавством України.</w:t>
      </w:r>
    </w:p>
    <w:p w14:paraId="7716C82D" w14:textId="77777777" w:rsidR="00EB1BBE" w:rsidRPr="004A48D5" w:rsidRDefault="00EB1BBE" w:rsidP="00EB1BBE">
      <w:pPr>
        <w:suppressAutoHyphens/>
        <w:spacing w:after="200" w:line="276" w:lineRule="auto"/>
        <w:jc w:val="center"/>
        <w:rPr>
          <w:rFonts w:ascii="Times New Roman" w:eastAsia="Lucida Sans Unicode" w:hAnsi="Times New Roman" w:cs="font1163"/>
          <w:b/>
          <w:bCs/>
          <w:sz w:val="24"/>
          <w:szCs w:val="24"/>
          <w:lang w:eastAsia="ar-SA"/>
        </w:rPr>
      </w:pPr>
      <w:bookmarkStart w:id="57" w:name="BM95"/>
      <w:bookmarkStart w:id="58" w:name="BM98"/>
      <w:bookmarkEnd w:id="57"/>
      <w:bookmarkEnd w:id="58"/>
      <w:r w:rsidRPr="004A48D5">
        <w:rPr>
          <w:rFonts w:ascii="Times New Roman" w:eastAsia="Lucida Sans Unicode" w:hAnsi="Times New Roman" w:cs="font1163"/>
          <w:b/>
          <w:bCs/>
          <w:sz w:val="24"/>
          <w:szCs w:val="24"/>
          <w:lang w:eastAsia="ar-SA"/>
        </w:rPr>
        <w:t>X. СТРОК ДІЇ ДОГОВОРУ</w:t>
      </w:r>
      <w:bookmarkStart w:id="59" w:name="BM99"/>
      <w:bookmarkEnd w:id="59"/>
    </w:p>
    <w:p w14:paraId="400A6AAC"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 xml:space="preserve">10.1. Цей Договір набирає чинності з моменту його підписання і діє до </w:t>
      </w:r>
      <w:r w:rsidRPr="004A48D5">
        <w:rPr>
          <w:rFonts w:ascii="Times New Roman" w:eastAsia="Lucida Sans Unicode" w:hAnsi="Times New Roman" w:cs="font1163"/>
          <w:b/>
          <w:sz w:val="24"/>
          <w:szCs w:val="24"/>
          <w:lang w:eastAsia="ar-SA"/>
        </w:rPr>
        <w:t>31.12.202</w:t>
      </w:r>
      <w:r>
        <w:rPr>
          <w:rFonts w:ascii="Times New Roman" w:eastAsia="Lucida Sans Unicode" w:hAnsi="Times New Roman" w:cs="font1163"/>
          <w:b/>
          <w:sz w:val="24"/>
          <w:szCs w:val="24"/>
          <w:lang w:eastAsia="ar-SA"/>
        </w:rPr>
        <w:t>3</w:t>
      </w:r>
      <w:r w:rsidRPr="004A48D5">
        <w:rPr>
          <w:rFonts w:ascii="Times New Roman" w:eastAsia="Lucida Sans Unicode" w:hAnsi="Times New Roman" w:cs="font1163"/>
          <w:b/>
          <w:sz w:val="24"/>
          <w:szCs w:val="24"/>
          <w:lang w:eastAsia="ar-SA"/>
        </w:rPr>
        <w:t>р.,</w:t>
      </w:r>
      <w:r w:rsidRPr="004A48D5">
        <w:rPr>
          <w:rFonts w:ascii="Times New Roman" w:eastAsia="Lucida Sans Unicode" w:hAnsi="Times New Roman" w:cs="font1163"/>
          <w:sz w:val="24"/>
          <w:szCs w:val="24"/>
          <w:lang w:eastAsia="ar-SA"/>
        </w:rPr>
        <w:t xml:space="preserve"> або до повного його виконання.</w:t>
      </w:r>
    </w:p>
    <w:p w14:paraId="6AAB19EE"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bookmarkStart w:id="60" w:name="BM100"/>
      <w:bookmarkStart w:id="61" w:name="BM101"/>
      <w:bookmarkStart w:id="62" w:name="BM102"/>
      <w:bookmarkEnd w:id="60"/>
      <w:bookmarkEnd w:id="61"/>
      <w:bookmarkEnd w:id="62"/>
      <w:r w:rsidRPr="004A48D5">
        <w:rPr>
          <w:rFonts w:ascii="Times New Roman" w:eastAsia="Lucida Sans Unicode" w:hAnsi="Times New Roman" w:cs="font1163"/>
          <w:sz w:val="24"/>
          <w:szCs w:val="24"/>
          <w:lang w:eastAsia="ar-SA"/>
        </w:rPr>
        <w:t>10.2 . Цей Договір підписаний у двох оригінальних примірниках по одному екземпляру для ЗАМОВНИКА та ПОСТАЧАЛЬНИКА.</w:t>
      </w:r>
    </w:p>
    <w:p w14:paraId="410EAA4F" w14:textId="77777777" w:rsidR="00EB1BBE" w:rsidRPr="004A48D5" w:rsidRDefault="00EB1BBE" w:rsidP="00EB1BBE">
      <w:pPr>
        <w:suppressAutoHyphens/>
        <w:spacing w:after="200" w:line="276" w:lineRule="auto"/>
        <w:jc w:val="center"/>
        <w:rPr>
          <w:rFonts w:ascii="Times New Roman" w:eastAsia="Lucida Sans Unicode" w:hAnsi="Times New Roman" w:cs="font1163"/>
          <w:b/>
          <w:bCs/>
          <w:sz w:val="24"/>
          <w:szCs w:val="24"/>
          <w:lang w:eastAsia="ar-SA"/>
        </w:rPr>
      </w:pPr>
      <w:r w:rsidRPr="004A48D5">
        <w:rPr>
          <w:rFonts w:ascii="Times New Roman" w:eastAsia="Lucida Sans Unicode" w:hAnsi="Times New Roman" w:cs="font1163"/>
          <w:b/>
          <w:bCs/>
          <w:sz w:val="24"/>
          <w:szCs w:val="24"/>
          <w:lang w:eastAsia="ar-SA"/>
        </w:rPr>
        <w:t>XI. ІНШІ УМОВИ</w:t>
      </w:r>
    </w:p>
    <w:p w14:paraId="6AA87349"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 xml:space="preserve">11.1. ПОСТАЧАЛЬНИК зобов’язується поставити ЗАМОВНИКУ Товар в асортименті відповідно до Специфікації (Додаток №1). </w:t>
      </w:r>
    </w:p>
    <w:p w14:paraId="5B5BA883" w14:textId="77777777" w:rsidR="00EB1BBE" w:rsidRPr="00FD7B96" w:rsidRDefault="00EB1BBE" w:rsidP="00EB1BBE">
      <w:pPr>
        <w:suppressAutoHyphens/>
        <w:spacing w:after="200" w:line="276" w:lineRule="auto"/>
        <w:jc w:val="both"/>
        <w:rPr>
          <w:rFonts w:ascii="Times New Roman" w:hAnsi="Times New Roman" w:cs="Times New Roman"/>
          <w:sz w:val="24"/>
          <w:szCs w:val="24"/>
        </w:rPr>
      </w:pPr>
      <w:r w:rsidRPr="00FD7B96">
        <w:rPr>
          <w:rFonts w:ascii="Times New Roman" w:eastAsia="Lucida Sans Unicode" w:hAnsi="Times New Roman" w:cs="Times New Roman"/>
          <w:sz w:val="24"/>
          <w:szCs w:val="24"/>
          <w:lang w:eastAsia="ar-SA"/>
        </w:rPr>
        <w:t xml:space="preserve">11.2. </w:t>
      </w:r>
      <w:r w:rsidRPr="00FD7B96">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частини 19 Постанови КМУ №1178 від 12.10.2022 р.:</w:t>
      </w:r>
    </w:p>
    <w:p w14:paraId="665C8021" w14:textId="77777777" w:rsidR="00EB1BBE" w:rsidRPr="00FD7B96" w:rsidRDefault="00EB1BBE" w:rsidP="00EB1BBE">
      <w:pPr>
        <w:spacing w:after="150"/>
        <w:jc w:val="both"/>
        <w:rPr>
          <w:rFonts w:ascii="Times New Roman" w:hAnsi="Times New Roman" w:cs="Times New Roman"/>
          <w:sz w:val="24"/>
          <w:szCs w:val="24"/>
        </w:rPr>
      </w:pPr>
      <w:r w:rsidRPr="00FD7B96">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05AC6A54" w14:textId="77777777" w:rsidR="00EB1BBE" w:rsidRPr="00FD7B96" w:rsidRDefault="00EB1BBE" w:rsidP="00EB1BBE">
      <w:pPr>
        <w:spacing w:after="150"/>
        <w:jc w:val="both"/>
        <w:rPr>
          <w:rFonts w:ascii="Times New Roman" w:hAnsi="Times New Roman" w:cs="Times New Roman"/>
          <w:sz w:val="24"/>
          <w:szCs w:val="24"/>
        </w:rPr>
      </w:pPr>
      <w:bookmarkStart w:id="63" w:name="n75"/>
      <w:bookmarkEnd w:id="63"/>
      <w:r w:rsidRPr="00FD7B96">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77C10D" w14:textId="77777777" w:rsidR="00EB1BBE" w:rsidRPr="00FD7B96" w:rsidRDefault="00EB1BBE" w:rsidP="00EB1BBE">
      <w:pPr>
        <w:spacing w:after="150"/>
        <w:jc w:val="both"/>
        <w:rPr>
          <w:rFonts w:ascii="Times New Roman" w:hAnsi="Times New Roman" w:cs="Times New Roman"/>
          <w:sz w:val="24"/>
          <w:szCs w:val="24"/>
        </w:rPr>
      </w:pPr>
      <w:bookmarkStart w:id="64" w:name="n76"/>
      <w:bookmarkEnd w:id="64"/>
      <w:r w:rsidRPr="00FD7B96">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735F3D5" w14:textId="77777777" w:rsidR="00EB1BBE" w:rsidRPr="00FD7B96" w:rsidRDefault="00EB1BBE" w:rsidP="00EB1BBE">
      <w:pPr>
        <w:spacing w:after="150"/>
        <w:jc w:val="both"/>
        <w:rPr>
          <w:rFonts w:ascii="Times New Roman" w:hAnsi="Times New Roman" w:cs="Times New Roman"/>
          <w:sz w:val="24"/>
          <w:szCs w:val="24"/>
        </w:rPr>
      </w:pPr>
      <w:bookmarkStart w:id="65" w:name="n77"/>
      <w:bookmarkEnd w:id="65"/>
      <w:r w:rsidRPr="00FD7B96">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D7D944" w14:textId="77777777" w:rsidR="00EB1BBE" w:rsidRPr="00FD7B96" w:rsidRDefault="00EB1BBE" w:rsidP="00EB1BBE">
      <w:pPr>
        <w:spacing w:after="150"/>
        <w:jc w:val="both"/>
        <w:rPr>
          <w:rFonts w:ascii="Times New Roman" w:hAnsi="Times New Roman" w:cs="Times New Roman"/>
          <w:sz w:val="24"/>
          <w:szCs w:val="24"/>
        </w:rPr>
      </w:pPr>
      <w:bookmarkStart w:id="66" w:name="n78"/>
      <w:bookmarkEnd w:id="66"/>
      <w:r w:rsidRPr="00FD7B96">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2B6E9F5" w14:textId="77777777" w:rsidR="00EB1BBE" w:rsidRPr="00FD7B96" w:rsidRDefault="00EB1BBE" w:rsidP="00EB1BBE">
      <w:pPr>
        <w:spacing w:after="150"/>
        <w:jc w:val="both"/>
        <w:rPr>
          <w:rFonts w:ascii="Times New Roman" w:hAnsi="Times New Roman" w:cs="Times New Roman"/>
          <w:sz w:val="24"/>
          <w:szCs w:val="24"/>
        </w:rPr>
      </w:pPr>
      <w:bookmarkStart w:id="67" w:name="n79"/>
      <w:bookmarkEnd w:id="67"/>
      <w:r w:rsidRPr="00FD7B96">
        <w:rPr>
          <w:rFonts w:ascii="Times New Roman" w:hAnsi="Times New Roman" w:cs="Times New Roman"/>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E3A3732" w14:textId="77777777" w:rsidR="00EB1BBE" w:rsidRPr="00FD7B96" w:rsidRDefault="00EB1BBE" w:rsidP="00EB1BBE">
      <w:pPr>
        <w:spacing w:after="150"/>
        <w:jc w:val="both"/>
        <w:rPr>
          <w:rFonts w:ascii="Times New Roman" w:hAnsi="Times New Roman" w:cs="Times New Roman"/>
          <w:sz w:val="24"/>
          <w:szCs w:val="24"/>
        </w:rPr>
      </w:pPr>
      <w:bookmarkStart w:id="68" w:name="n80"/>
      <w:bookmarkEnd w:id="68"/>
      <w:r w:rsidRPr="00FD7B96">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A642ED0" w14:textId="77777777" w:rsidR="00EB1BBE" w:rsidRPr="00FD7B96" w:rsidRDefault="00EB1BBE" w:rsidP="00EB1BBE">
      <w:pPr>
        <w:spacing w:after="150"/>
        <w:jc w:val="both"/>
        <w:rPr>
          <w:rFonts w:ascii="Times New Roman" w:hAnsi="Times New Roman" w:cs="Times New Roman"/>
          <w:sz w:val="24"/>
          <w:szCs w:val="24"/>
        </w:rPr>
      </w:pPr>
      <w:bookmarkStart w:id="69" w:name="n81"/>
      <w:bookmarkEnd w:id="69"/>
      <w:r w:rsidRPr="00FD7B96">
        <w:rPr>
          <w:rFonts w:ascii="Times New Roman" w:hAnsi="Times New Roman" w:cs="Times New Roman"/>
          <w:sz w:val="24"/>
          <w:szCs w:val="24"/>
        </w:rPr>
        <w:t>8) зміни умов у зв’язку із застосуванням положень </w:t>
      </w:r>
      <w:hyperlink r:id="rId10" w:anchor="n1778" w:tgtFrame="_blank" w:history="1">
        <w:r w:rsidRPr="00FD7B96">
          <w:rPr>
            <w:rFonts w:ascii="Times New Roman" w:hAnsi="Times New Roman" w:cs="Times New Roman"/>
            <w:color w:val="000099"/>
            <w:sz w:val="24"/>
            <w:szCs w:val="24"/>
            <w:u w:val="single"/>
          </w:rPr>
          <w:t>частини шостої</w:t>
        </w:r>
      </w:hyperlink>
      <w:r w:rsidRPr="00FD7B96">
        <w:rPr>
          <w:rFonts w:ascii="Times New Roman" w:hAnsi="Times New Roman" w:cs="Times New Roman"/>
          <w:sz w:val="24"/>
          <w:szCs w:val="24"/>
        </w:rPr>
        <w:t> статті 41 Закону.</w:t>
      </w:r>
    </w:p>
    <w:p w14:paraId="3064BD80" w14:textId="77777777" w:rsidR="00EB1BBE" w:rsidRPr="00FD7B96" w:rsidRDefault="00EB1BBE" w:rsidP="00EB1BBE">
      <w:pPr>
        <w:spacing w:after="150"/>
        <w:jc w:val="both"/>
        <w:rPr>
          <w:rFonts w:ascii="Times New Roman" w:hAnsi="Times New Roman" w:cs="Times New Roman"/>
          <w:sz w:val="24"/>
          <w:szCs w:val="24"/>
        </w:rPr>
      </w:pPr>
      <w:bookmarkStart w:id="70" w:name="n82"/>
      <w:bookmarkEnd w:id="70"/>
      <w:r w:rsidRPr="00FD7B96">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1" w:tgtFrame="_blank" w:history="1">
        <w:r w:rsidRPr="00FD7B96">
          <w:rPr>
            <w:rFonts w:ascii="Times New Roman" w:hAnsi="Times New Roman" w:cs="Times New Roman"/>
            <w:color w:val="000099"/>
            <w:sz w:val="24"/>
            <w:szCs w:val="24"/>
            <w:u w:val="single"/>
          </w:rPr>
          <w:t>Закону</w:t>
        </w:r>
      </w:hyperlink>
      <w:r w:rsidRPr="00FD7B96">
        <w:rPr>
          <w:rFonts w:ascii="Times New Roman" w:hAnsi="Times New Roman" w:cs="Times New Roman"/>
          <w:sz w:val="24"/>
          <w:szCs w:val="24"/>
        </w:rPr>
        <w:t> з урахуванням цих особливостей.</w:t>
      </w:r>
    </w:p>
    <w:p w14:paraId="23C6AC79"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r>
        <w:rPr>
          <w:rFonts w:ascii="Times New Roman" w:eastAsia="Lucida Sans Unicode" w:hAnsi="Times New Roman" w:cs="font1163"/>
          <w:sz w:val="24"/>
          <w:szCs w:val="24"/>
          <w:lang w:val="ru-RU" w:eastAsia="ar-SA"/>
        </w:rPr>
        <w:t xml:space="preserve">11.3. </w:t>
      </w:r>
      <w:r w:rsidRPr="004A48D5">
        <w:rPr>
          <w:rFonts w:ascii="Times New Roman" w:eastAsia="Lucida Sans Unicode" w:hAnsi="Times New Roman" w:cs="font1163"/>
          <w:sz w:val="24"/>
          <w:szCs w:val="24"/>
          <w:lang w:eastAsia="ar-SA"/>
        </w:rPr>
        <w:t>Зміни умов Договору щодо платіжних реквізитів, найменування сторін (у тому числі в разі правонаступництва, оформленого в установленому законодавством порядку) можуть  здійснюватися відповідною стороною в односторонньому порядку з обов’язковим письмовим повідомленням усіх сторін угоди рекомендованим листом із повідомлення про вручення.</w:t>
      </w:r>
    </w:p>
    <w:p w14:paraId="17D350B0"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11.</w:t>
      </w:r>
      <w:r>
        <w:rPr>
          <w:rFonts w:ascii="Times New Roman" w:eastAsia="Lucida Sans Unicode" w:hAnsi="Times New Roman" w:cs="font1163"/>
          <w:sz w:val="24"/>
          <w:szCs w:val="24"/>
          <w:lang w:val="ru-RU" w:eastAsia="ar-SA"/>
        </w:rPr>
        <w:t>4</w:t>
      </w:r>
      <w:r w:rsidRPr="004A48D5">
        <w:rPr>
          <w:rFonts w:ascii="Times New Roman" w:eastAsia="Lucida Sans Unicode" w:hAnsi="Times New Roman" w:cs="font1163"/>
          <w:sz w:val="24"/>
          <w:szCs w:val="24"/>
          <w:lang w:eastAsia="ar-SA"/>
        </w:rPr>
        <w:t>. Всі зміни і доповнення та Додатки до цього Договору, оформлені належним чином, є його невід'ємною  частиною.</w:t>
      </w:r>
    </w:p>
    <w:p w14:paraId="20CB224B"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 xml:space="preserve"> 11.</w:t>
      </w:r>
      <w:r>
        <w:rPr>
          <w:rFonts w:ascii="Times New Roman" w:eastAsia="Lucida Sans Unicode" w:hAnsi="Times New Roman" w:cs="font1163"/>
          <w:sz w:val="24"/>
          <w:szCs w:val="24"/>
          <w:lang w:val="ru-RU" w:eastAsia="ar-SA"/>
        </w:rPr>
        <w:t>5</w:t>
      </w:r>
      <w:r w:rsidRPr="004A48D5">
        <w:rPr>
          <w:rFonts w:ascii="Times New Roman" w:eastAsia="Lucida Sans Unicode" w:hAnsi="Times New Roman" w:cs="font1163"/>
          <w:sz w:val="24"/>
          <w:szCs w:val="24"/>
          <w:lang w:eastAsia="ar-SA"/>
        </w:rPr>
        <w:t>. У випадках, не передбачених цим Договором, Сторони керуються чинним законодавством України.</w:t>
      </w:r>
    </w:p>
    <w:p w14:paraId="2BEF4D1F"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11.</w:t>
      </w:r>
      <w:r>
        <w:rPr>
          <w:rFonts w:ascii="Times New Roman" w:eastAsia="Lucida Sans Unicode" w:hAnsi="Times New Roman" w:cs="font1163"/>
          <w:sz w:val="24"/>
          <w:szCs w:val="24"/>
          <w:lang w:val="ru-RU" w:eastAsia="ar-SA"/>
        </w:rPr>
        <w:t>6</w:t>
      </w:r>
      <w:r w:rsidRPr="004A48D5">
        <w:rPr>
          <w:rFonts w:ascii="Times New Roman" w:eastAsia="Lucida Sans Unicode" w:hAnsi="Times New Roman" w:cs="font1163"/>
          <w:sz w:val="24"/>
          <w:szCs w:val="24"/>
          <w:lang w:eastAsia="ar-SA"/>
        </w:rPr>
        <w:t>. Всі виправлення по тексту цього Договору мають юридичну силу тільки при взаємному їх завіренні представниками двох Сторін в кожному окремому випадку.</w:t>
      </w:r>
    </w:p>
    <w:p w14:paraId="166E68BE" w14:textId="77777777" w:rsidR="00EB1BBE" w:rsidRPr="004A48D5" w:rsidRDefault="00EB1BBE" w:rsidP="00EB1BBE">
      <w:pPr>
        <w:suppressAutoHyphens/>
        <w:spacing w:after="200" w:line="276" w:lineRule="auto"/>
        <w:jc w:val="both"/>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11.</w:t>
      </w:r>
      <w:r>
        <w:rPr>
          <w:rFonts w:ascii="Times New Roman" w:eastAsia="Lucida Sans Unicode" w:hAnsi="Times New Roman" w:cs="font1163"/>
          <w:sz w:val="24"/>
          <w:szCs w:val="24"/>
          <w:lang w:val="ru-RU" w:eastAsia="ar-SA"/>
        </w:rPr>
        <w:t>7</w:t>
      </w:r>
      <w:r w:rsidRPr="004A48D5">
        <w:rPr>
          <w:rFonts w:ascii="Times New Roman" w:eastAsia="Lucida Sans Unicode" w:hAnsi="Times New Roman" w:cs="font1163"/>
          <w:sz w:val="24"/>
          <w:szCs w:val="24"/>
          <w:lang w:eastAsia="ar-SA"/>
        </w:rPr>
        <w:t>. Жодна з Сторін не має право передавати свої права за даним Договором третій стороні без письмової згоди іншої Сторони.</w:t>
      </w:r>
    </w:p>
    <w:p w14:paraId="24B509A2" w14:textId="77777777" w:rsidR="00EB1BBE" w:rsidRPr="004A48D5" w:rsidRDefault="00EB1BBE" w:rsidP="00EB1BBE">
      <w:pPr>
        <w:suppressAutoHyphens/>
        <w:spacing w:after="200" w:line="276" w:lineRule="auto"/>
        <w:jc w:val="center"/>
        <w:rPr>
          <w:rFonts w:ascii="Times New Roman" w:eastAsia="Lucida Sans Unicode" w:hAnsi="Times New Roman" w:cs="font1163"/>
          <w:b/>
          <w:bCs/>
          <w:sz w:val="24"/>
          <w:szCs w:val="24"/>
          <w:lang w:eastAsia="ar-SA"/>
        </w:rPr>
      </w:pPr>
      <w:r w:rsidRPr="004A48D5">
        <w:rPr>
          <w:rFonts w:ascii="Times New Roman" w:eastAsia="Lucida Sans Unicode" w:hAnsi="Times New Roman" w:cs="font1163"/>
          <w:b/>
          <w:bCs/>
          <w:sz w:val="24"/>
          <w:szCs w:val="24"/>
          <w:lang w:eastAsia="ar-SA"/>
        </w:rPr>
        <w:t>XII. ДОДАТКИ ДО ЦЬОГО ДОГОВОРУ</w:t>
      </w:r>
    </w:p>
    <w:p w14:paraId="503F3FB4" w14:textId="77777777" w:rsidR="00EB1BBE" w:rsidRPr="004A48D5" w:rsidRDefault="00EB1BBE" w:rsidP="00EB1BBE">
      <w:pPr>
        <w:suppressAutoHyphens/>
        <w:spacing w:after="200" w:line="276" w:lineRule="auto"/>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12.1. Невід'ємною частиною цього Договору є :</w:t>
      </w:r>
    </w:p>
    <w:p w14:paraId="257BAA8B" w14:textId="77777777" w:rsidR="00EB1BBE" w:rsidRPr="004A48D5" w:rsidRDefault="00EB1BBE" w:rsidP="00EB1BBE">
      <w:pPr>
        <w:suppressAutoHyphens/>
        <w:spacing w:after="200" w:line="276" w:lineRule="auto"/>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12.1. Специфікація ( Додаток №1)</w:t>
      </w:r>
    </w:p>
    <w:p w14:paraId="144A5B49" w14:textId="77777777" w:rsidR="00EB1BBE" w:rsidRPr="004A48D5" w:rsidRDefault="00EB1BBE" w:rsidP="00EB1BBE">
      <w:pPr>
        <w:suppressAutoHyphens/>
        <w:spacing w:after="200" w:line="276" w:lineRule="auto"/>
        <w:rPr>
          <w:rFonts w:ascii="Times New Roman" w:eastAsia="Lucida Sans Unicode" w:hAnsi="Times New Roman" w:cs="font1163"/>
          <w:b/>
          <w:bCs/>
          <w:sz w:val="24"/>
          <w:szCs w:val="24"/>
          <w:lang w:eastAsia="ar-SA"/>
        </w:rPr>
      </w:pPr>
      <w:r w:rsidRPr="004A48D5">
        <w:rPr>
          <w:rFonts w:ascii="Times New Roman" w:eastAsia="Lucida Sans Unicode" w:hAnsi="Times New Roman" w:cs="font1163"/>
          <w:b/>
          <w:bCs/>
          <w:sz w:val="24"/>
          <w:szCs w:val="24"/>
          <w:lang w:eastAsia="ar-SA"/>
        </w:rPr>
        <w:t xml:space="preserve">                      XIІІ. МІСЦЕЗНАХОДЖЕННЯ ТА БАНКІВСЬКІ РЕКВІЗИТИ СТОРІН</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103"/>
      </w:tblGrid>
      <w:tr w:rsidR="00EB1BBE" w:rsidRPr="004A48D5" w14:paraId="6382944D" w14:textId="77777777" w:rsidTr="0031021F">
        <w:tc>
          <w:tcPr>
            <w:tcW w:w="5104" w:type="dxa"/>
            <w:shd w:val="clear" w:color="auto" w:fill="auto"/>
          </w:tcPr>
          <w:p w14:paraId="039CA942" w14:textId="77777777" w:rsidR="00EB1BBE" w:rsidRPr="004A48D5" w:rsidRDefault="00EB1BBE" w:rsidP="0031021F">
            <w:pPr>
              <w:suppressAutoHyphens/>
              <w:spacing w:after="200" w:line="276" w:lineRule="auto"/>
              <w:jc w:val="center"/>
              <w:rPr>
                <w:rFonts w:ascii="Times New Roman" w:eastAsia="Lucida Sans Unicode" w:hAnsi="Times New Roman" w:cs="font1163"/>
                <w:b/>
                <w:sz w:val="24"/>
                <w:szCs w:val="24"/>
                <w:lang w:eastAsia="ar-SA"/>
              </w:rPr>
            </w:pPr>
            <w:r w:rsidRPr="004A48D5">
              <w:rPr>
                <w:rFonts w:ascii="Times New Roman" w:eastAsia="Lucida Sans Unicode" w:hAnsi="Times New Roman" w:cs="font1163"/>
                <w:b/>
                <w:sz w:val="24"/>
                <w:szCs w:val="24"/>
                <w:lang w:eastAsia="ar-SA"/>
              </w:rPr>
              <w:t>Замовник:</w:t>
            </w:r>
          </w:p>
        </w:tc>
        <w:tc>
          <w:tcPr>
            <w:tcW w:w="5103" w:type="dxa"/>
            <w:shd w:val="clear" w:color="auto" w:fill="auto"/>
          </w:tcPr>
          <w:p w14:paraId="2C16031F" w14:textId="77777777" w:rsidR="00EB1BBE" w:rsidRPr="004A48D5" w:rsidRDefault="00EB1BBE" w:rsidP="0031021F">
            <w:pPr>
              <w:suppressAutoHyphens/>
              <w:spacing w:after="200" w:line="276" w:lineRule="auto"/>
              <w:jc w:val="center"/>
              <w:rPr>
                <w:rFonts w:ascii="Times New Roman" w:eastAsia="Lucida Sans Unicode" w:hAnsi="Times New Roman" w:cs="font1163"/>
                <w:b/>
                <w:sz w:val="24"/>
                <w:szCs w:val="24"/>
                <w:lang w:eastAsia="ar-SA"/>
              </w:rPr>
            </w:pPr>
            <w:r w:rsidRPr="004A48D5">
              <w:rPr>
                <w:rFonts w:ascii="Times New Roman" w:eastAsia="Lucida Sans Unicode" w:hAnsi="Times New Roman" w:cs="font1163"/>
                <w:b/>
                <w:sz w:val="24"/>
                <w:szCs w:val="24"/>
                <w:lang w:eastAsia="ar-SA"/>
              </w:rPr>
              <w:t>Постачальник:</w:t>
            </w:r>
          </w:p>
        </w:tc>
      </w:tr>
      <w:tr w:rsidR="00EB1BBE" w:rsidRPr="004A48D5" w14:paraId="6CB301E4" w14:textId="77777777" w:rsidTr="0031021F">
        <w:trPr>
          <w:trHeight w:val="70"/>
        </w:trPr>
        <w:tc>
          <w:tcPr>
            <w:tcW w:w="5104" w:type="dxa"/>
            <w:shd w:val="clear" w:color="auto" w:fill="auto"/>
          </w:tcPr>
          <w:p w14:paraId="1A180C64" w14:textId="77777777" w:rsidR="00A84CB2" w:rsidRPr="00A84CB2" w:rsidRDefault="00A84CB2" w:rsidP="00A84CB2">
            <w:pPr>
              <w:spacing w:after="0" w:line="240" w:lineRule="auto"/>
              <w:rPr>
                <w:rFonts w:ascii="Times New Roman" w:eastAsiaTheme="minorEastAsia" w:hAnsi="Times New Roman" w:cs="Times New Roman"/>
                <w:b/>
                <w:bCs/>
                <w:sz w:val="24"/>
                <w:szCs w:val="24"/>
                <w:lang w:eastAsia="uk-UA"/>
              </w:rPr>
            </w:pPr>
            <w:r w:rsidRPr="00A84CB2">
              <w:rPr>
                <w:rFonts w:ascii="Times New Roman" w:eastAsiaTheme="minorEastAsia" w:hAnsi="Times New Roman" w:cs="Times New Roman"/>
                <w:b/>
                <w:bCs/>
                <w:sz w:val="24"/>
                <w:szCs w:val="24"/>
                <w:lang w:eastAsia="uk-UA"/>
              </w:rPr>
              <w:t xml:space="preserve">КОМУНАЛЬНЕ НЕКОМЕРЦІЙНЕ ПІДПРИЄМСТВО «МІСЬКА ДИТЯЧА ЛІКАРНЯ № 2» ОДЕСЬКОЇ МІСЬКОЇ РАДИ </w:t>
            </w:r>
          </w:p>
          <w:p w14:paraId="27A023DC" w14:textId="77777777" w:rsidR="00A84CB2" w:rsidRPr="00A84CB2" w:rsidRDefault="00A84CB2" w:rsidP="00A84CB2">
            <w:pPr>
              <w:spacing w:after="0" w:line="240" w:lineRule="auto"/>
              <w:rPr>
                <w:rFonts w:ascii="Times New Roman" w:eastAsiaTheme="minorEastAsia" w:hAnsi="Times New Roman" w:cs="Times New Roman"/>
                <w:bCs/>
                <w:sz w:val="24"/>
                <w:szCs w:val="24"/>
                <w:lang w:eastAsia="x-none"/>
              </w:rPr>
            </w:pPr>
            <w:r w:rsidRPr="00A84CB2">
              <w:rPr>
                <w:rFonts w:ascii="Times New Roman" w:eastAsiaTheme="minorEastAsia" w:hAnsi="Times New Roman" w:cs="Times New Roman"/>
                <w:sz w:val="24"/>
                <w:szCs w:val="24"/>
                <w:lang w:eastAsia="uk-UA"/>
              </w:rPr>
              <w:t>65038, Україна, Одеська обл., Одеса, ВУЛИЦЯ ДАЧА КОВАЛЕВСЬКОГО</w:t>
            </w:r>
            <w:r w:rsidRPr="00A84CB2">
              <w:rPr>
                <w:rFonts w:ascii="Times New Roman" w:eastAsiaTheme="minorEastAsia" w:hAnsi="Times New Roman" w:cs="Times New Roman"/>
                <w:sz w:val="24"/>
                <w:szCs w:val="24"/>
                <w:lang w:eastAsia="x-none"/>
              </w:rPr>
              <w:t xml:space="preserve">, </w:t>
            </w:r>
            <w:r w:rsidRPr="00A84CB2">
              <w:rPr>
                <w:rFonts w:ascii="Times New Roman" w:eastAsiaTheme="minorEastAsia" w:hAnsi="Times New Roman" w:cs="Times New Roman"/>
                <w:sz w:val="24"/>
                <w:szCs w:val="24"/>
              </w:rPr>
              <w:t>будинок 81.</w:t>
            </w:r>
          </w:p>
          <w:p w14:paraId="458C65FF" w14:textId="77777777" w:rsidR="00A84CB2" w:rsidRPr="00A84CB2" w:rsidRDefault="00A84CB2" w:rsidP="00A84CB2">
            <w:pPr>
              <w:spacing w:after="0" w:line="240" w:lineRule="auto"/>
              <w:rPr>
                <w:rFonts w:ascii="Times New Roman" w:eastAsiaTheme="minorEastAsia" w:hAnsi="Times New Roman" w:cs="Times New Roman"/>
                <w:sz w:val="24"/>
                <w:szCs w:val="24"/>
                <w:lang w:eastAsia="uk-UA"/>
              </w:rPr>
            </w:pPr>
            <w:r w:rsidRPr="00A84CB2">
              <w:rPr>
                <w:rFonts w:ascii="Times New Roman" w:eastAsiaTheme="minorEastAsia" w:hAnsi="Times New Roman" w:cs="Times New Roman"/>
                <w:sz w:val="24"/>
                <w:szCs w:val="24"/>
                <w:lang w:eastAsia="uk-UA"/>
              </w:rPr>
              <w:t>ЄДРПОУ 32190584</w:t>
            </w:r>
          </w:p>
          <w:p w14:paraId="3631AE85" w14:textId="77777777" w:rsidR="00A84CB2" w:rsidRPr="00A84CB2" w:rsidRDefault="00A84CB2" w:rsidP="00A84CB2">
            <w:pPr>
              <w:spacing w:after="0" w:line="240" w:lineRule="auto"/>
              <w:rPr>
                <w:rFonts w:ascii="Times New Roman" w:eastAsiaTheme="minorEastAsia" w:hAnsi="Times New Roman" w:cs="Times New Roman"/>
                <w:sz w:val="24"/>
                <w:szCs w:val="24"/>
                <w:lang w:eastAsia="uk-UA"/>
              </w:rPr>
            </w:pPr>
            <w:r w:rsidRPr="00A84CB2">
              <w:rPr>
                <w:rFonts w:ascii="Times New Roman" w:eastAsiaTheme="minorEastAsia" w:hAnsi="Times New Roman" w:cs="Times New Roman"/>
                <w:sz w:val="24"/>
                <w:szCs w:val="24"/>
                <w:lang w:eastAsia="uk-UA"/>
              </w:rPr>
              <w:t>р/рUA843288450000026004300985422</w:t>
            </w:r>
          </w:p>
          <w:p w14:paraId="2B00F7B7" w14:textId="77777777" w:rsidR="00A84CB2" w:rsidRPr="00A84CB2" w:rsidRDefault="00A84CB2" w:rsidP="00A84CB2">
            <w:pPr>
              <w:spacing w:after="0" w:line="240" w:lineRule="auto"/>
              <w:rPr>
                <w:rFonts w:ascii="Times New Roman" w:eastAsiaTheme="minorEastAsia" w:hAnsi="Times New Roman" w:cs="Times New Roman"/>
                <w:sz w:val="24"/>
                <w:szCs w:val="24"/>
                <w:lang w:eastAsia="uk-UA"/>
              </w:rPr>
            </w:pPr>
            <w:r w:rsidRPr="00A84CB2">
              <w:rPr>
                <w:rFonts w:ascii="Times New Roman" w:eastAsiaTheme="minorEastAsia" w:hAnsi="Times New Roman" w:cs="Times New Roman"/>
                <w:sz w:val="24"/>
                <w:szCs w:val="24"/>
                <w:lang w:eastAsia="uk-UA"/>
              </w:rPr>
              <w:t>в ФООУ АТ «Ощадбанк», МФО 328845</w:t>
            </w:r>
          </w:p>
          <w:p w14:paraId="5F2BE153" w14:textId="77777777" w:rsidR="00A84CB2" w:rsidRPr="00A84CB2" w:rsidRDefault="00A84CB2" w:rsidP="00A84CB2">
            <w:pPr>
              <w:spacing w:after="0" w:line="240" w:lineRule="auto"/>
              <w:rPr>
                <w:rFonts w:ascii="Times New Roman" w:eastAsiaTheme="minorEastAsia" w:hAnsi="Times New Roman" w:cs="Times New Roman"/>
                <w:sz w:val="24"/>
                <w:szCs w:val="24"/>
                <w:lang w:eastAsia="uk-UA"/>
              </w:rPr>
            </w:pPr>
            <w:r w:rsidRPr="00A84CB2">
              <w:rPr>
                <w:rFonts w:ascii="Times New Roman" w:eastAsiaTheme="minorEastAsia" w:hAnsi="Times New Roman" w:cs="Times New Roman"/>
                <w:sz w:val="24"/>
                <w:szCs w:val="24"/>
                <w:lang w:eastAsia="uk-UA"/>
              </w:rPr>
              <w:t>р/р UA078201720344340004000157575</w:t>
            </w:r>
          </w:p>
          <w:p w14:paraId="31700FAF" w14:textId="77777777" w:rsidR="00A84CB2" w:rsidRPr="00A84CB2" w:rsidRDefault="00A84CB2" w:rsidP="00A84CB2">
            <w:pPr>
              <w:spacing w:after="0" w:line="240" w:lineRule="auto"/>
              <w:rPr>
                <w:rFonts w:ascii="Times New Roman" w:eastAsiaTheme="minorEastAsia" w:hAnsi="Times New Roman" w:cs="Times New Roman"/>
                <w:sz w:val="24"/>
                <w:szCs w:val="24"/>
                <w:lang w:eastAsia="uk-UA"/>
              </w:rPr>
            </w:pPr>
            <w:r w:rsidRPr="00A84CB2">
              <w:rPr>
                <w:rFonts w:ascii="Times New Roman" w:eastAsiaTheme="minorEastAsia" w:hAnsi="Times New Roman" w:cs="Times New Roman"/>
                <w:sz w:val="24"/>
                <w:szCs w:val="24"/>
                <w:lang w:eastAsia="uk-UA"/>
              </w:rPr>
              <w:lastRenderedPageBreak/>
              <w:t>в ДКСУ м. Київ, МФО 820172</w:t>
            </w:r>
          </w:p>
          <w:p w14:paraId="331680F2" w14:textId="77777777" w:rsidR="00A84CB2" w:rsidRPr="00A84CB2" w:rsidRDefault="00A84CB2" w:rsidP="00A84CB2">
            <w:pPr>
              <w:spacing w:after="0" w:line="240" w:lineRule="auto"/>
              <w:rPr>
                <w:rFonts w:ascii="Times New Roman" w:eastAsiaTheme="minorEastAsia" w:hAnsi="Times New Roman" w:cs="Times New Roman"/>
                <w:sz w:val="24"/>
                <w:szCs w:val="24"/>
                <w:lang w:eastAsia="uk-UA"/>
              </w:rPr>
            </w:pPr>
            <w:r w:rsidRPr="00A84CB2">
              <w:rPr>
                <w:rFonts w:ascii="Times New Roman" w:eastAsiaTheme="minorEastAsia" w:hAnsi="Times New Roman" w:cs="Times New Roman"/>
                <w:sz w:val="24"/>
                <w:szCs w:val="24"/>
                <w:lang w:eastAsia="uk-UA"/>
              </w:rPr>
              <w:t>ІПН 321905815510</w:t>
            </w:r>
          </w:p>
          <w:p w14:paraId="015D8BA0" w14:textId="77777777" w:rsidR="00A84CB2" w:rsidRPr="00A84CB2" w:rsidRDefault="00A84CB2" w:rsidP="00A84CB2">
            <w:pPr>
              <w:spacing w:after="0" w:line="240" w:lineRule="auto"/>
              <w:rPr>
                <w:rFonts w:ascii="Times New Roman" w:eastAsiaTheme="minorEastAsia" w:hAnsi="Times New Roman" w:cs="Times New Roman"/>
                <w:sz w:val="24"/>
                <w:szCs w:val="24"/>
                <w:lang w:eastAsia="uk-UA"/>
              </w:rPr>
            </w:pPr>
          </w:p>
          <w:p w14:paraId="72B37442" w14:textId="17068CFB" w:rsidR="00EB1BBE" w:rsidRPr="004A48D5" w:rsidRDefault="00A84CB2" w:rsidP="00F46C01">
            <w:pPr>
              <w:suppressAutoHyphens/>
              <w:snapToGrid w:val="0"/>
              <w:spacing w:after="0" w:line="252" w:lineRule="auto"/>
              <w:jc w:val="both"/>
              <w:rPr>
                <w:rFonts w:ascii="Times New Roman" w:eastAsia="Lucida Sans Unicode" w:hAnsi="Times New Roman" w:cs="font1163"/>
                <w:sz w:val="24"/>
                <w:szCs w:val="24"/>
                <w:lang w:val="ru-RU" w:eastAsia="ar-SA"/>
              </w:rPr>
            </w:pPr>
            <w:r>
              <w:rPr>
                <w:rFonts w:ascii="Times New Roman" w:eastAsia="Lucida Sans Unicode" w:hAnsi="Times New Roman" w:cs="Times New Roman"/>
                <w:b/>
                <w:sz w:val="24"/>
                <w:szCs w:val="24"/>
                <w:lang w:val="ru-RU" w:eastAsia="ar-SA"/>
              </w:rPr>
              <w:t xml:space="preserve">В.о. </w:t>
            </w:r>
            <w:r w:rsidR="00EB1BBE" w:rsidRPr="004A48D5">
              <w:rPr>
                <w:rFonts w:ascii="Times New Roman" w:eastAsia="Lucida Sans Unicode" w:hAnsi="Times New Roman" w:cs="Times New Roman"/>
                <w:b/>
                <w:sz w:val="24"/>
                <w:szCs w:val="24"/>
                <w:lang w:val="ru-RU" w:eastAsia="ar-SA"/>
              </w:rPr>
              <w:t>Директор</w:t>
            </w:r>
            <w:r>
              <w:rPr>
                <w:rFonts w:ascii="Times New Roman" w:eastAsia="Lucida Sans Unicode" w:hAnsi="Times New Roman" w:cs="Times New Roman"/>
                <w:b/>
                <w:sz w:val="24"/>
                <w:szCs w:val="24"/>
                <w:lang w:val="ru-RU" w:eastAsia="ar-SA"/>
              </w:rPr>
              <w:t>а</w:t>
            </w:r>
            <w:r w:rsidR="00EB1BBE" w:rsidRPr="004A48D5">
              <w:rPr>
                <w:rFonts w:ascii="Times New Roman" w:eastAsia="Lucida Sans Unicode" w:hAnsi="Times New Roman" w:cs="Times New Roman"/>
                <w:b/>
                <w:bCs/>
                <w:sz w:val="24"/>
                <w:szCs w:val="24"/>
                <w:lang w:val="ru-RU" w:eastAsia="ar-SA"/>
              </w:rPr>
              <w:t xml:space="preserve">____________ </w:t>
            </w:r>
          </w:p>
        </w:tc>
        <w:tc>
          <w:tcPr>
            <w:tcW w:w="5103" w:type="dxa"/>
            <w:shd w:val="clear" w:color="auto" w:fill="auto"/>
          </w:tcPr>
          <w:p w14:paraId="697FF3A5" w14:textId="77777777" w:rsidR="00EB1BBE" w:rsidRPr="004A48D5" w:rsidRDefault="00EB1BBE" w:rsidP="0031021F">
            <w:pPr>
              <w:suppressAutoHyphens/>
              <w:spacing w:after="200" w:line="276" w:lineRule="auto"/>
              <w:rPr>
                <w:rFonts w:ascii="Times New Roman" w:eastAsia="Lucida Sans Unicode" w:hAnsi="Times New Roman" w:cs="font1163"/>
                <w:sz w:val="24"/>
                <w:szCs w:val="24"/>
                <w:lang w:eastAsia="ar-SA"/>
              </w:rPr>
            </w:pPr>
          </w:p>
        </w:tc>
      </w:tr>
    </w:tbl>
    <w:p w14:paraId="1DA00970" w14:textId="77777777" w:rsidR="00F46C01" w:rsidRDefault="00F46C01" w:rsidP="00EB1BBE">
      <w:pPr>
        <w:suppressAutoHyphens/>
        <w:spacing w:after="200" w:line="276" w:lineRule="auto"/>
        <w:jc w:val="right"/>
        <w:rPr>
          <w:rFonts w:ascii="Times New Roman" w:eastAsia="Lucida Sans Unicode" w:hAnsi="Times New Roman" w:cs="font1163"/>
          <w:sz w:val="24"/>
          <w:szCs w:val="24"/>
          <w:lang w:val="ru-RU" w:eastAsia="ar-SA"/>
        </w:rPr>
      </w:pPr>
    </w:p>
    <w:p w14:paraId="2A5C78D2" w14:textId="3DEF3A65" w:rsidR="00EB1BBE" w:rsidRPr="004A48D5" w:rsidRDefault="00EB1BBE" w:rsidP="00EB1BBE">
      <w:pPr>
        <w:suppressAutoHyphens/>
        <w:spacing w:after="200" w:line="276" w:lineRule="auto"/>
        <w:jc w:val="right"/>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val="ru-RU" w:eastAsia="ar-SA"/>
        </w:rPr>
        <w:t>Додаток№1</w:t>
      </w:r>
    </w:p>
    <w:p w14:paraId="3893E6D5" w14:textId="77777777" w:rsidR="00EB1BBE" w:rsidRPr="004A48D5" w:rsidRDefault="00EB1BBE" w:rsidP="00EB1BBE">
      <w:pPr>
        <w:suppressAutoHyphens/>
        <w:spacing w:after="200" w:line="276" w:lineRule="auto"/>
        <w:jc w:val="center"/>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 xml:space="preserve">                                                                                                                       </w:t>
      </w:r>
      <w:r w:rsidRPr="004A48D5">
        <w:rPr>
          <w:rFonts w:ascii="Times New Roman" w:eastAsia="Lucida Sans Unicode" w:hAnsi="Times New Roman" w:cs="font1163"/>
          <w:sz w:val="24"/>
          <w:szCs w:val="24"/>
          <w:lang w:val="ru-RU" w:eastAsia="ar-SA"/>
        </w:rPr>
        <w:t>До договору №</w:t>
      </w:r>
      <w:r w:rsidRPr="004A48D5">
        <w:rPr>
          <w:rFonts w:ascii="Times New Roman" w:eastAsia="Lucida Sans Unicode" w:hAnsi="Times New Roman" w:cs="font1163"/>
          <w:sz w:val="24"/>
          <w:szCs w:val="24"/>
          <w:lang w:eastAsia="ar-SA"/>
        </w:rPr>
        <w:t>_______</w:t>
      </w:r>
    </w:p>
    <w:p w14:paraId="1D0B4B5A" w14:textId="77777777" w:rsidR="00EB1BBE" w:rsidRPr="004A48D5" w:rsidRDefault="00EB1BBE" w:rsidP="00EB1BBE">
      <w:pPr>
        <w:suppressAutoHyphens/>
        <w:spacing w:after="200" w:line="276" w:lineRule="auto"/>
        <w:jc w:val="right"/>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val="ru-RU" w:eastAsia="ar-SA"/>
        </w:rPr>
        <w:t>від ___________20</w:t>
      </w:r>
      <w:r w:rsidRPr="004A48D5">
        <w:rPr>
          <w:rFonts w:ascii="Times New Roman" w:eastAsia="Lucida Sans Unicode" w:hAnsi="Times New Roman" w:cs="font1163"/>
          <w:sz w:val="24"/>
          <w:szCs w:val="24"/>
          <w:lang w:eastAsia="ar-SA"/>
        </w:rPr>
        <w:t>2</w:t>
      </w:r>
      <w:r>
        <w:rPr>
          <w:rFonts w:ascii="Times New Roman" w:eastAsia="Lucida Sans Unicode" w:hAnsi="Times New Roman" w:cs="font1163"/>
          <w:sz w:val="24"/>
          <w:szCs w:val="24"/>
          <w:lang w:val="en-US" w:eastAsia="ar-SA"/>
        </w:rPr>
        <w:t>3</w:t>
      </w:r>
      <w:r w:rsidRPr="004A48D5">
        <w:rPr>
          <w:rFonts w:ascii="Times New Roman" w:eastAsia="Lucida Sans Unicode" w:hAnsi="Times New Roman" w:cs="font1163"/>
          <w:sz w:val="24"/>
          <w:szCs w:val="24"/>
          <w:lang w:val="ru-RU" w:eastAsia="ar-SA"/>
        </w:rPr>
        <w:t>р</w:t>
      </w:r>
      <w:r w:rsidRPr="004A48D5">
        <w:rPr>
          <w:rFonts w:ascii="Times New Roman" w:eastAsia="Lucida Sans Unicode" w:hAnsi="Times New Roman" w:cs="font1163"/>
          <w:sz w:val="24"/>
          <w:szCs w:val="24"/>
          <w:lang w:eastAsia="ar-SA"/>
        </w:rPr>
        <w:t>.</w:t>
      </w:r>
    </w:p>
    <w:p w14:paraId="55568A98" w14:textId="77777777" w:rsidR="00EB1BBE" w:rsidRPr="004A48D5" w:rsidRDefault="00EB1BBE" w:rsidP="00EB1BBE">
      <w:pPr>
        <w:suppressAutoHyphens/>
        <w:spacing w:after="200" w:line="276" w:lineRule="auto"/>
        <w:jc w:val="center"/>
        <w:rPr>
          <w:rFonts w:ascii="Times New Roman" w:eastAsia="Lucida Sans Unicode" w:hAnsi="Times New Roman" w:cs="font1163"/>
          <w:b/>
          <w:i/>
          <w:sz w:val="24"/>
          <w:szCs w:val="24"/>
          <w:lang w:eastAsia="ar-SA"/>
        </w:rPr>
      </w:pPr>
      <w:r w:rsidRPr="004A48D5">
        <w:rPr>
          <w:rFonts w:ascii="Times New Roman" w:eastAsia="Lucida Sans Unicode" w:hAnsi="Times New Roman" w:cs="font1163"/>
          <w:b/>
          <w:i/>
          <w:sz w:val="24"/>
          <w:szCs w:val="24"/>
          <w:lang w:val="ru-RU" w:eastAsia="ar-SA"/>
        </w:rPr>
        <w:t>СПЕЦИФІКАЦІЯ</w:t>
      </w: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4347"/>
        <w:gridCol w:w="1293"/>
        <w:gridCol w:w="1586"/>
        <w:gridCol w:w="1418"/>
        <w:gridCol w:w="1248"/>
      </w:tblGrid>
      <w:tr w:rsidR="00EB1BBE" w:rsidRPr="004A48D5" w14:paraId="6BCD820D" w14:textId="77777777" w:rsidTr="0031021F">
        <w:trPr>
          <w:trHeight w:val="503"/>
          <w:jc w:val="center"/>
        </w:trPr>
        <w:tc>
          <w:tcPr>
            <w:tcW w:w="757" w:type="dxa"/>
            <w:vAlign w:val="center"/>
          </w:tcPr>
          <w:p w14:paraId="740FCD52" w14:textId="77777777" w:rsidR="00EB1BBE" w:rsidRPr="004A48D5" w:rsidRDefault="00EB1BBE" w:rsidP="0031021F">
            <w:pPr>
              <w:suppressAutoHyphens/>
              <w:spacing w:after="200" w:line="276" w:lineRule="auto"/>
              <w:rPr>
                <w:rFonts w:ascii="Times New Roman" w:eastAsia="Lucida Sans Unicode" w:hAnsi="Times New Roman" w:cs="font1163"/>
                <w:b/>
                <w:i/>
                <w:sz w:val="24"/>
                <w:szCs w:val="24"/>
                <w:lang w:eastAsia="ar-SA"/>
              </w:rPr>
            </w:pPr>
            <w:r w:rsidRPr="004A48D5">
              <w:rPr>
                <w:rFonts w:ascii="Times New Roman" w:eastAsia="Lucida Sans Unicode" w:hAnsi="Times New Roman" w:cs="font1163"/>
                <w:b/>
                <w:i/>
                <w:sz w:val="24"/>
                <w:szCs w:val="24"/>
                <w:lang w:val="ru-RU" w:eastAsia="ar-SA"/>
              </w:rPr>
              <w:t>№</w:t>
            </w:r>
          </w:p>
          <w:p w14:paraId="1D44B668" w14:textId="77777777" w:rsidR="00EB1BBE" w:rsidRPr="004A48D5" w:rsidRDefault="00EB1BBE" w:rsidP="0031021F">
            <w:pPr>
              <w:suppressAutoHyphens/>
              <w:spacing w:after="200" w:line="276" w:lineRule="auto"/>
              <w:rPr>
                <w:rFonts w:ascii="Times New Roman" w:eastAsia="Lucida Sans Unicode" w:hAnsi="Times New Roman" w:cs="font1163"/>
                <w:b/>
                <w:i/>
                <w:sz w:val="24"/>
                <w:szCs w:val="24"/>
                <w:lang w:val="ru-RU" w:eastAsia="ar-SA"/>
              </w:rPr>
            </w:pPr>
            <w:r w:rsidRPr="004A48D5">
              <w:rPr>
                <w:rFonts w:ascii="Times New Roman" w:eastAsia="Lucida Sans Unicode" w:hAnsi="Times New Roman" w:cs="font1163"/>
                <w:b/>
                <w:i/>
                <w:sz w:val="24"/>
                <w:szCs w:val="24"/>
                <w:lang w:val="ru-RU" w:eastAsia="ar-SA"/>
              </w:rPr>
              <w:t>п</w:t>
            </w:r>
            <w:r w:rsidRPr="004A48D5">
              <w:rPr>
                <w:rFonts w:ascii="Times New Roman" w:eastAsia="Lucida Sans Unicode" w:hAnsi="Times New Roman" w:cs="font1163"/>
                <w:b/>
                <w:i/>
                <w:sz w:val="24"/>
                <w:szCs w:val="24"/>
                <w:lang w:eastAsia="ar-SA"/>
              </w:rPr>
              <w:t>/</w:t>
            </w:r>
            <w:r w:rsidRPr="004A48D5">
              <w:rPr>
                <w:rFonts w:ascii="Times New Roman" w:eastAsia="Lucida Sans Unicode" w:hAnsi="Times New Roman" w:cs="font1163"/>
                <w:b/>
                <w:i/>
                <w:sz w:val="24"/>
                <w:szCs w:val="24"/>
                <w:lang w:val="ru-RU" w:eastAsia="ar-SA"/>
              </w:rPr>
              <w:t>п</w:t>
            </w:r>
          </w:p>
        </w:tc>
        <w:tc>
          <w:tcPr>
            <w:tcW w:w="4347" w:type="dxa"/>
            <w:vAlign w:val="center"/>
          </w:tcPr>
          <w:p w14:paraId="701671BF" w14:textId="77777777" w:rsidR="00EB1BBE" w:rsidRPr="004A48D5" w:rsidRDefault="00EB1BBE" w:rsidP="0031021F">
            <w:pPr>
              <w:suppressAutoHyphens/>
              <w:spacing w:after="200" w:line="276" w:lineRule="auto"/>
              <w:rPr>
                <w:rFonts w:ascii="Times New Roman" w:eastAsia="Lucida Sans Unicode" w:hAnsi="Times New Roman" w:cs="font1163"/>
                <w:b/>
                <w:i/>
                <w:sz w:val="24"/>
                <w:szCs w:val="24"/>
                <w:lang w:val="ru-RU" w:eastAsia="ar-SA"/>
              </w:rPr>
            </w:pPr>
            <w:r w:rsidRPr="004A48D5">
              <w:rPr>
                <w:rFonts w:ascii="Times New Roman" w:eastAsia="Lucida Sans Unicode" w:hAnsi="Times New Roman" w:cs="font1163"/>
                <w:b/>
                <w:i/>
                <w:sz w:val="24"/>
                <w:szCs w:val="24"/>
                <w:lang w:val="ru-RU" w:eastAsia="ar-SA"/>
              </w:rPr>
              <w:t>Найменування товару</w:t>
            </w:r>
          </w:p>
        </w:tc>
        <w:tc>
          <w:tcPr>
            <w:tcW w:w="1293" w:type="dxa"/>
            <w:shd w:val="clear" w:color="auto" w:fill="auto"/>
            <w:vAlign w:val="center"/>
          </w:tcPr>
          <w:p w14:paraId="28168E8B" w14:textId="77777777" w:rsidR="00EB1BBE" w:rsidRPr="004A48D5" w:rsidRDefault="00EB1BBE" w:rsidP="0031021F">
            <w:pPr>
              <w:suppressAutoHyphens/>
              <w:spacing w:after="200" w:line="276" w:lineRule="auto"/>
              <w:rPr>
                <w:rFonts w:ascii="Times New Roman" w:eastAsia="Lucida Sans Unicode" w:hAnsi="Times New Roman" w:cs="font1163"/>
                <w:b/>
                <w:i/>
                <w:sz w:val="24"/>
                <w:szCs w:val="24"/>
                <w:lang w:eastAsia="ar-SA"/>
              </w:rPr>
            </w:pPr>
            <w:r w:rsidRPr="004A48D5">
              <w:rPr>
                <w:rFonts w:ascii="Times New Roman" w:eastAsia="Lucida Sans Unicode" w:hAnsi="Times New Roman" w:cs="font1163"/>
                <w:b/>
                <w:i/>
                <w:sz w:val="24"/>
                <w:szCs w:val="24"/>
                <w:lang w:val="ru-RU" w:eastAsia="ar-SA"/>
              </w:rPr>
              <w:t>Од</w:t>
            </w:r>
            <w:r w:rsidRPr="004A48D5">
              <w:rPr>
                <w:rFonts w:ascii="Times New Roman" w:eastAsia="Lucida Sans Unicode" w:hAnsi="Times New Roman" w:cs="font1163"/>
                <w:b/>
                <w:i/>
                <w:sz w:val="24"/>
                <w:szCs w:val="24"/>
                <w:lang w:eastAsia="ar-SA"/>
              </w:rPr>
              <w:t>и</w:t>
            </w:r>
            <w:r w:rsidRPr="004A48D5">
              <w:rPr>
                <w:rFonts w:ascii="Times New Roman" w:eastAsia="Lucida Sans Unicode" w:hAnsi="Times New Roman" w:cs="font1163"/>
                <w:b/>
                <w:i/>
                <w:sz w:val="24"/>
                <w:szCs w:val="24"/>
                <w:lang w:val="ru-RU" w:eastAsia="ar-SA"/>
              </w:rPr>
              <w:t>н</w:t>
            </w:r>
            <w:r w:rsidRPr="004A48D5">
              <w:rPr>
                <w:rFonts w:ascii="Times New Roman" w:eastAsia="Lucida Sans Unicode" w:hAnsi="Times New Roman" w:cs="font1163"/>
                <w:b/>
                <w:i/>
                <w:sz w:val="24"/>
                <w:szCs w:val="24"/>
                <w:lang w:eastAsia="ar-SA"/>
              </w:rPr>
              <w:t>иця</w:t>
            </w:r>
          </w:p>
          <w:p w14:paraId="0467428A" w14:textId="77777777" w:rsidR="00EB1BBE" w:rsidRPr="004A48D5" w:rsidRDefault="00EB1BBE" w:rsidP="0031021F">
            <w:pPr>
              <w:suppressAutoHyphens/>
              <w:spacing w:after="200" w:line="276" w:lineRule="auto"/>
              <w:rPr>
                <w:rFonts w:ascii="Times New Roman" w:eastAsia="Lucida Sans Unicode" w:hAnsi="Times New Roman" w:cs="font1163"/>
                <w:b/>
                <w:i/>
                <w:sz w:val="24"/>
                <w:szCs w:val="24"/>
                <w:lang w:val="ru-RU" w:eastAsia="ar-SA"/>
              </w:rPr>
            </w:pPr>
            <w:r w:rsidRPr="004A48D5">
              <w:rPr>
                <w:rFonts w:ascii="Times New Roman" w:eastAsia="Lucida Sans Unicode" w:hAnsi="Times New Roman" w:cs="font1163"/>
                <w:b/>
                <w:i/>
                <w:sz w:val="24"/>
                <w:szCs w:val="24"/>
                <w:lang w:val="ru-RU" w:eastAsia="ar-SA"/>
              </w:rPr>
              <w:t>виміру</w:t>
            </w:r>
          </w:p>
        </w:tc>
        <w:tc>
          <w:tcPr>
            <w:tcW w:w="1586" w:type="dxa"/>
            <w:shd w:val="clear" w:color="auto" w:fill="auto"/>
            <w:vAlign w:val="center"/>
          </w:tcPr>
          <w:p w14:paraId="08706C06" w14:textId="77777777" w:rsidR="00EB1BBE" w:rsidRPr="004A48D5" w:rsidRDefault="00EB1BBE" w:rsidP="0031021F">
            <w:pPr>
              <w:suppressAutoHyphens/>
              <w:spacing w:after="200" w:line="276" w:lineRule="auto"/>
              <w:rPr>
                <w:rFonts w:ascii="Times New Roman" w:eastAsia="Lucida Sans Unicode" w:hAnsi="Times New Roman" w:cs="font1163"/>
                <w:b/>
                <w:i/>
                <w:sz w:val="24"/>
                <w:szCs w:val="24"/>
                <w:lang w:val="ru-RU" w:eastAsia="ar-SA"/>
              </w:rPr>
            </w:pPr>
            <w:r w:rsidRPr="004A48D5">
              <w:rPr>
                <w:rFonts w:ascii="Times New Roman" w:eastAsia="Lucida Sans Unicode" w:hAnsi="Times New Roman" w:cs="font1163"/>
                <w:b/>
                <w:i/>
                <w:sz w:val="24"/>
                <w:szCs w:val="24"/>
                <w:lang w:val="ru-RU" w:eastAsia="ar-SA"/>
              </w:rPr>
              <w:t>Кіл</w:t>
            </w:r>
            <w:r w:rsidRPr="004A48D5">
              <w:rPr>
                <w:rFonts w:ascii="Times New Roman" w:eastAsia="Lucida Sans Unicode" w:hAnsi="Times New Roman" w:cs="font1163"/>
                <w:b/>
                <w:i/>
                <w:sz w:val="24"/>
                <w:szCs w:val="24"/>
                <w:lang w:eastAsia="ar-SA"/>
              </w:rPr>
              <w:t>ькість</w:t>
            </w:r>
          </w:p>
        </w:tc>
        <w:tc>
          <w:tcPr>
            <w:tcW w:w="1418" w:type="dxa"/>
            <w:vAlign w:val="center"/>
          </w:tcPr>
          <w:p w14:paraId="5BECC505" w14:textId="6DF14CE7" w:rsidR="00EB1BBE" w:rsidRPr="004A48D5" w:rsidRDefault="00EB1BBE" w:rsidP="0031021F">
            <w:pPr>
              <w:suppressAutoHyphens/>
              <w:spacing w:after="200" w:line="276" w:lineRule="auto"/>
              <w:rPr>
                <w:rFonts w:ascii="Times New Roman" w:eastAsia="Lucida Sans Unicode" w:hAnsi="Times New Roman" w:cs="font1163"/>
                <w:b/>
                <w:i/>
                <w:sz w:val="24"/>
                <w:szCs w:val="24"/>
                <w:lang w:val="ru-RU" w:eastAsia="ar-SA"/>
              </w:rPr>
            </w:pPr>
            <w:r w:rsidRPr="004A48D5">
              <w:rPr>
                <w:rFonts w:ascii="Times New Roman" w:eastAsia="Lucida Sans Unicode" w:hAnsi="Times New Roman" w:cs="font1163"/>
                <w:b/>
                <w:i/>
                <w:sz w:val="24"/>
                <w:szCs w:val="24"/>
                <w:lang w:val="ru-RU" w:eastAsia="ar-SA"/>
              </w:rPr>
              <w:t>Ціна</w:t>
            </w:r>
            <w:r w:rsidRPr="004A48D5">
              <w:rPr>
                <w:rFonts w:ascii="Times New Roman" w:eastAsia="Lucida Sans Unicode" w:hAnsi="Times New Roman" w:cs="font1163"/>
                <w:b/>
                <w:i/>
                <w:sz w:val="24"/>
                <w:szCs w:val="24"/>
                <w:lang w:eastAsia="ar-SA"/>
              </w:rPr>
              <w:t xml:space="preserve"> з</w:t>
            </w:r>
            <w:r w:rsidRPr="004A48D5">
              <w:rPr>
                <w:rFonts w:ascii="Times New Roman" w:eastAsia="Lucida Sans Unicode" w:hAnsi="Times New Roman" w:cs="font1163"/>
                <w:b/>
                <w:i/>
                <w:sz w:val="24"/>
                <w:szCs w:val="24"/>
                <w:lang w:val="ru-RU" w:eastAsia="ar-SA"/>
              </w:rPr>
              <w:t xml:space="preserve"> ПДВ</w:t>
            </w:r>
          </w:p>
        </w:tc>
        <w:tc>
          <w:tcPr>
            <w:tcW w:w="1248" w:type="dxa"/>
            <w:vAlign w:val="center"/>
          </w:tcPr>
          <w:p w14:paraId="254F3C6A" w14:textId="66B7DFB1" w:rsidR="00EB1BBE" w:rsidRPr="004A48D5" w:rsidRDefault="00EB1BBE" w:rsidP="0031021F">
            <w:pPr>
              <w:suppressAutoHyphens/>
              <w:spacing w:after="200" w:line="276" w:lineRule="auto"/>
              <w:rPr>
                <w:rFonts w:ascii="Times New Roman" w:eastAsia="Lucida Sans Unicode" w:hAnsi="Times New Roman" w:cs="font1163"/>
                <w:b/>
                <w:i/>
                <w:sz w:val="24"/>
                <w:szCs w:val="24"/>
                <w:lang w:val="ru-RU" w:eastAsia="ar-SA"/>
              </w:rPr>
            </w:pPr>
            <w:r w:rsidRPr="004A48D5">
              <w:rPr>
                <w:rFonts w:ascii="Times New Roman" w:eastAsia="Lucida Sans Unicode" w:hAnsi="Times New Roman" w:cs="font1163"/>
                <w:b/>
                <w:i/>
                <w:sz w:val="24"/>
                <w:szCs w:val="24"/>
                <w:lang w:val="ru-RU" w:eastAsia="ar-SA"/>
              </w:rPr>
              <w:t xml:space="preserve">Сума </w:t>
            </w:r>
            <w:r w:rsidRPr="004A48D5">
              <w:rPr>
                <w:rFonts w:ascii="Times New Roman" w:eastAsia="Lucida Sans Unicode" w:hAnsi="Times New Roman" w:cs="font1163"/>
                <w:b/>
                <w:i/>
                <w:sz w:val="24"/>
                <w:szCs w:val="24"/>
                <w:lang w:eastAsia="ar-SA"/>
              </w:rPr>
              <w:t>з</w:t>
            </w:r>
            <w:r w:rsidRPr="004A48D5">
              <w:rPr>
                <w:rFonts w:ascii="Times New Roman" w:eastAsia="Lucida Sans Unicode" w:hAnsi="Times New Roman" w:cs="font1163"/>
                <w:b/>
                <w:i/>
                <w:sz w:val="24"/>
                <w:szCs w:val="24"/>
                <w:lang w:val="ru-RU" w:eastAsia="ar-SA"/>
              </w:rPr>
              <w:t xml:space="preserve"> ПДВ</w:t>
            </w:r>
          </w:p>
        </w:tc>
      </w:tr>
      <w:tr w:rsidR="00EB1BBE" w:rsidRPr="004A48D5" w14:paraId="1F1D70E1" w14:textId="77777777" w:rsidTr="0031021F">
        <w:trPr>
          <w:jc w:val="center"/>
        </w:trPr>
        <w:tc>
          <w:tcPr>
            <w:tcW w:w="757" w:type="dxa"/>
            <w:vAlign w:val="center"/>
          </w:tcPr>
          <w:p w14:paraId="46031ADE" w14:textId="77777777" w:rsidR="00EB1BBE" w:rsidRPr="004A48D5" w:rsidRDefault="00EB1BBE" w:rsidP="0031021F">
            <w:pPr>
              <w:suppressAutoHyphens/>
              <w:spacing w:after="200" w:line="276" w:lineRule="auto"/>
              <w:rPr>
                <w:rFonts w:ascii="Times New Roman" w:eastAsia="Lucida Sans Unicode" w:hAnsi="Times New Roman" w:cs="font1163"/>
                <w:sz w:val="24"/>
                <w:szCs w:val="24"/>
                <w:lang w:eastAsia="ar-SA"/>
              </w:rPr>
            </w:pPr>
            <w:r w:rsidRPr="004A48D5">
              <w:rPr>
                <w:rFonts w:ascii="Times New Roman" w:eastAsia="Lucida Sans Unicode" w:hAnsi="Times New Roman" w:cs="font1163"/>
                <w:sz w:val="24"/>
                <w:szCs w:val="24"/>
                <w:lang w:eastAsia="ar-SA"/>
              </w:rPr>
              <w:t>1</w:t>
            </w:r>
          </w:p>
        </w:tc>
        <w:tc>
          <w:tcPr>
            <w:tcW w:w="4347" w:type="dxa"/>
            <w:vAlign w:val="center"/>
          </w:tcPr>
          <w:p w14:paraId="002A9117" w14:textId="1BE8883B" w:rsidR="00EB1BBE" w:rsidRPr="004A48D5" w:rsidRDefault="004A6872" w:rsidP="0031021F">
            <w:pPr>
              <w:suppressAutoHyphens/>
              <w:spacing w:after="200" w:line="276" w:lineRule="auto"/>
              <w:rPr>
                <w:rFonts w:ascii="Times New Roman" w:eastAsia="Lucida Sans Unicode" w:hAnsi="Times New Roman" w:cs="font1163"/>
                <w:sz w:val="24"/>
                <w:szCs w:val="24"/>
                <w:lang w:eastAsia="ar-SA"/>
              </w:rPr>
            </w:pPr>
            <w:r>
              <w:rPr>
                <w:rFonts w:ascii="Times New Roman" w:eastAsia="Lucida Sans Unicode" w:hAnsi="Times New Roman" w:cs="font1163"/>
                <w:sz w:val="24"/>
                <w:szCs w:val="24"/>
                <w:lang w:eastAsia="ar-SA"/>
              </w:rPr>
              <w:t xml:space="preserve">Кисень </w:t>
            </w:r>
            <w:r w:rsidR="003006A8">
              <w:rPr>
                <w:rFonts w:ascii="Times New Roman" w:eastAsia="Lucida Sans Unicode" w:hAnsi="Times New Roman" w:cs="font1163"/>
                <w:sz w:val="24"/>
                <w:szCs w:val="24"/>
                <w:lang w:eastAsia="ar-SA"/>
              </w:rPr>
              <w:t xml:space="preserve">рідкий медичний </w:t>
            </w:r>
          </w:p>
        </w:tc>
        <w:tc>
          <w:tcPr>
            <w:tcW w:w="1293" w:type="dxa"/>
            <w:shd w:val="clear" w:color="auto" w:fill="auto"/>
            <w:vAlign w:val="center"/>
          </w:tcPr>
          <w:p w14:paraId="7C0CDC0B" w14:textId="1EFE826D" w:rsidR="00EB1BBE" w:rsidRPr="004A48D5" w:rsidRDefault="004A6872" w:rsidP="0031021F">
            <w:pPr>
              <w:suppressAutoHyphens/>
              <w:spacing w:after="200" w:line="276" w:lineRule="auto"/>
              <w:rPr>
                <w:rFonts w:ascii="Times New Roman" w:eastAsia="Lucida Sans Unicode" w:hAnsi="Times New Roman" w:cs="font1163"/>
                <w:sz w:val="24"/>
                <w:szCs w:val="24"/>
                <w:lang w:eastAsia="ar-SA"/>
              </w:rPr>
            </w:pPr>
            <w:r>
              <w:rPr>
                <w:rFonts w:ascii="Times New Roman" w:eastAsia="Lucida Sans Unicode" w:hAnsi="Times New Roman" w:cs="font1163"/>
                <w:sz w:val="24"/>
                <w:szCs w:val="24"/>
                <w:lang w:eastAsia="ar-SA"/>
              </w:rPr>
              <w:t>кг</w:t>
            </w:r>
          </w:p>
        </w:tc>
        <w:tc>
          <w:tcPr>
            <w:tcW w:w="1586" w:type="dxa"/>
            <w:shd w:val="clear" w:color="auto" w:fill="auto"/>
            <w:vAlign w:val="center"/>
          </w:tcPr>
          <w:p w14:paraId="14629726" w14:textId="051C452C" w:rsidR="00EB1BBE" w:rsidRPr="004A48D5" w:rsidRDefault="004A6872" w:rsidP="0031021F">
            <w:pPr>
              <w:suppressAutoHyphens/>
              <w:spacing w:after="200" w:line="276" w:lineRule="auto"/>
              <w:rPr>
                <w:rFonts w:ascii="Times New Roman" w:eastAsia="Lucida Sans Unicode" w:hAnsi="Times New Roman" w:cs="font1163"/>
                <w:sz w:val="24"/>
                <w:szCs w:val="24"/>
                <w:lang w:eastAsia="ar-SA"/>
              </w:rPr>
            </w:pPr>
            <w:r>
              <w:rPr>
                <w:rFonts w:ascii="Times New Roman" w:eastAsia="Lucida Sans Unicode" w:hAnsi="Times New Roman" w:cs="font1163"/>
                <w:sz w:val="24"/>
                <w:szCs w:val="24"/>
                <w:lang w:eastAsia="ar-SA"/>
              </w:rPr>
              <w:t>7240</w:t>
            </w:r>
          </w:p>
        </w:tc>
        <w:tc>
          <w:tcPr>
            <w:tcW w:w="1418" w:type="dxa"/>
            <w:vAlign w:val="center"/>
          </w:tcPr>
          <w:p w14:paraId="254D4620" w14:textId="77777777" w:rsidR="00EB1BBE" w:rsidRPr="004A48D5" w:rsidRDefault="00EB1BBE" w:rsidP="0031021F">
            <w:pPr>
              <w:suppressAutoHyphens/>
              <w:spacing w:after="200" w:line="276" w:lineRule="auto"/>
              <w:rPr>
                <w:rFonts w:ascii="Times New Roman" w:eastAsia="Lucida Sans Unicode" w:hAnsi="Times New Roman" w:cs="font1163"/>
                <w:sz w:val="24"/>
                <w:szCs w:val="24"/>
                <w:lang w:eastAsia="ar-SA"/>
              </w:rPr>
            </w:pPr>
          </w:p>
        </w:tc>
        <w:tc>
          <w:tcPr>
            <w:tcW w:w="1248" w:type="dxa"/>
            <w:vAlign w:val="center"/>
          </w:tcPr>
          <w:p w14:paraId="208811BE" w14:textId="77777777" w:rsidR="00EB1BBE" w:rsidRPr="004A48D5" w:rsidRDefault="00EB1BBE" w:rsidP="0031021F">
            <w:pPr>
              <w:suppressAutoHyphens/>
              <w:spacing w:after="200" w:line="276" w:lineRule="auto"/>
              <w:rPr>
                <w:rFonts w:ascii="Times New Roman" w:eastAsia="Lucida Sans Unicode" w:hAnsi="Times New Roman" w:cs="font1163"/>
                <w:sz w:val="24"/>
                <w:szCs w:val="24"/>
                <w:lang w:eastAsia="ar-SA"/>
              </w:rPr>
            </w:pPr>
          </w:p>
        </w:tc>
      </w:tr>
      <w:tr w:rsidR="00EB1BBE" w:rsidRPr="004A48D5" w14:paraId="3111C4EA" w14:textId="77777777" w:rsidTr="0031021F">
        <w:trPr>
          <w:trHeight w:val="386"/>
          <w:jc w:val="center"/>
        </w:trPr>
        <w:tc>
          <w:tcPr>
            <w:tcW w:w="757" w:type="dxa"/>
          </w:tcPr>
          <w:p w14:paraId="47802CD2" w14:textId="77777777" w:rsidR="00EB1BBE" w:rsidRPr="004A48D5" w:rsidRDefault="00EB1BBE" w:rsidP="0031021F">
            <w:pPr>
              <w:suppressAutoHyphens/>
              <w:spacing w:after="200" w:line="276" w:lineRule="auto"/>
              <w:rPr>
                <w:rFonts w:ascii="Times New Roman" w:eastAsia="Lucida Sans Unicode" w:hAnsi="Times New Roman" w:cs="font1163"/>
                <w:i/>
                <w:sz w:val="24"/>
                <w:szCs w:val="24"/>
                <w:lang w:eastAsia="ar-SA"/>
              </w:rPr>
            </w:pPr>
          </w:p>
        </w:tc>
        <w:tc>
          <w:tcPr>
            <w:tcW w:w="4347" w:type="dxa"/>
          </w:tcPr>
          <w:p w14:paraId="1B446043" w14:textId="2DDAE13F" w:rsidR="00EB1BBE" w:rsidRPr="004A48D5" w:rsidRDefault="00EB1BBE" w:rsidP="0031021F">
            <w:pPr>
              <w:suppressAutoHyphens/>
              <w:spacing w:after="200" w:line="276" w:lineRule="auto"/>
              <w:rPr>
                <w:rFonts w:ascii="Times New Roman" w:eastAsia="Lucida Sans Unicode" w:hAnsi="Times New Roman" w:cs="font1163"/>
                <w:i/>
                <w:sz w:val="24"/>
                <w:szCs w:val="24"/>
                <w:lang w:eastAsia="ar-SA"/>
              </w:rPr>
            </w:pPr>
            <w:r w:rsidRPr="004A48D5">
              <w:rPr>
                <w:rFonts w:ascii="Times New Roman" w:eastAsia="Lucida Sans Unicode" w:hAnsi="Times New Roman" w:cs="font1163"/>
                <w:i/>
                <w:sz w:val="24"/>
                <w:szCs w:val="24"/>
                <w:lang w:eastAsia="ar-SA"/>
              </w:rPr>
              <w:t>Разом з  ПДВ</w:t>
            </w:r>
          </w:p>
        </w:tc>
        <w:tc>
          <w:tcPr>
            <w:tcW w:w="1293" w:type="dxa"/>
            <w:shd w:val="clear" w:color="auto" w:fill="auto"/>
          </w:tcPr>
          <w:p w14:paraId="292DBA5D" w14:textId="77777777" w:rsidR="00EB1BBE" w:rsidRPr="004A48D5" w:rsidRDefault="00EB1BBE" w:rsidP="0031021F">
            <w:pPr>
              <w:suppressAutoHyphens/>
              <w:spacing w:after="200" w:line="276" w:lineRule="auto"/>
              <w:rPr>
                <w:rFonts w:ascii="Times New Roman" w:eastAsia="Lucida Sans Unicode" w:hAnsi="Times New Roman" w:cs="font1163"/>
                <w:i/>
                <w:sz w:val="24"/>
                <w:szCs w:val="24"/>
                <w:lang w:eastAsia="ar-SA"/>
              </w:rPr>
            </w:pPr>
          </w:p>
        </w:tc>
        <w:tc>
          <w:tcPr>
            <w:tcW w:w="1586" w:type="dxa"/>
            <w:shd w:val="clear" w:color="auto" w:fill="auto"/>
          </w:tcPr>
          <w:p w14:paraId="5A535B53" w14:textId="77777777" w:rsidR="00EB1BBE" w:rsidRPr="004A48D5" w:rsidRDefault="00EB1BBE" w:rsidP="0031021F">
            <w:pPr>
              <w:suppressAutoHyphens/>
              <w:spacing w:after="200" w:line="276" w:lineRule="auto"/>
              <w:rPr>
                <w:rFonts w:ascii="Times New Roman" w:eastAsia="Lucida Sans Unicode" w:hAnsi="Times New Roman" w:cs="font1163"/>
                <w:i/>
                <w:sz w:val="24"/>
                <w:szCs w:val="24"/>
                <w:lang w:eastAsia="ar-SA"/>
              </w:rPr>
            </w:pPr>
          </w:p>
        </w:tc>
        <w:tc>
          <w:tcPr>
            <w:tcW w:w="1418" w:type="dxa"/>
          </w:tcPr>
          <w:p w14:paraId="4AE35B50" w14:textId="77777777" w:rsidR="00EB1BBE" w:rsidRPr="004A48D5" w:rsidRDefault="00EB1BBE" w:rsidP="0031021F">
            <w:pPr>
              <w:suppressAutoHyphens/>
              <w:spacing w:after="200" w:line="276" w:lineRule="auto"/>
              <w:rPr>
                <w:rFonts w:ascii="Times New Roman" w:eastAsia="Lucida Sans Unicode" w:hAnsi="Times New Roman" w:cs="font1163"/>
                <w:i/>
                <w:sz w:val="24"/>
                <w:szCs w:val="24"/>
                <w:lang w:eastAsia="ar-SA"/>
              </w:rPr>
            </w:pPr>
          </w:p>
        </w:tc>
        <w:tc>
          <w:tcPr>
            <w:tcW w:w="1248" w:type="dxa"/>
          </w:tcPr>
          <w:p w14:paraId="0F32F5F1" w14:textId="77777777" w:rsidR="00EB1BBE" w:rsidRPr="004A48D5" w:rsidRDefault="00EB1BBE" w:rsidP="0031021F">
            <w:pPr>
              <w:suppressAutoHyphens/>
              <w:spacing w:after="200" w:line="276" w:lineRule="auto"/>
              <w:rPr>
                <w:rFonts w:ascii="Times New Roman" w:eastAsia="Lucida Sans Unicode" w:hAnsi="Times New Roman" w:cs="font1163"/>
                <w:i/>
                <w:sz w:val="24"/>
                <w:szCs w:val="24"/>
                <w:lang w:eastAsia="ar-SA"/>
              </w:rPr>
            </w:pPr>
          </w:p>
        </w:tc>
      </w:tr>
      <w:tr w:rsidR="00EB1BBE" w:rsidRPr="004A48D5" w14:paraId="364BABB7" w14:textId="77777777" w:rsidTr="0031021F">
        <w:trPr>
          <w:jc w:val="center"/>
        </w:trPr>
        <w:tc>
          <w:tcPr>
            <w:tcW w:w="757" w:type="dxa"/>
          </w:tcPr>
          <w:p w14:paraId="11BC1EDA" w14:textId="77777777" w:rsidR="00EB1BBE" w:rsidRPr="004A48D5" w:rsidRDefault="00EB1BBE" w:rsidP="0031021F">
            <w:pPr>
              <w:suppressAutoHyphens/>
              <w:spacing w:after="200" w:line="276" w:lineRule="auto"/>
              <w:rPr>
                <w:rFonts w:ascii="Times New Roman" w:eastAsia="Lucida Sans Unicode" w:hAnsi="Times New Roman" w:cs="font1163"/>
                <w:i/>
                <w:sz w:val="24"/>
                <w:szCs w:val="24"/>
                <w:lang w:eastAsia="ar-SA"/>
              </w:rPr>
            </w:pPr>
          </w:p>
        </w:tc>
        <w:tc>
          <w:tcPr>
            <w:tcW w:w="4347" w:type="dxa"/>
          </w:tcPr>
          <w:p w14:paraId="78F83C80" w14:textId="77777777" w:rsidR="00EB1BBE" w:rsidRPr="004A48D5" w:rsidRDefault="00EB1BBE" w:rsidP="0031021F">
            <w:pPr>
              <w:suppressAutoHyphens/>
              <w:spacing w:after="200" w:line="276" w:lineRule="auto"/>
              <w:rPr>
                <w:rFonts w:ascii="Times New Roman" w:eastAsia="Lucida Sans Unicode" w:hAnsi="Times New Roman" w:cs="font1163"/>
                <w:i/>
                <w:sz w:val="24"/>
                <w:szCs w:val="24"/>
                <w:lang w:eastAsia="ar-SA"/>
              </w:rPr>
            </w:pPr>
            <w:r w:rsidRPr="004A48D5">
              <w:rPr>
                <w:rFonts w:ascii="Times New Roman" w:eastAsia="Lucida Sans Unicode" w:hAnsi="Times New Roman" w:cs="font1163"/>
                <w:i/>
                <w:sz w:val="24"/>
                <w:szCs w:val="24"/>
                <w:lang w:eastAsia="ar-SA"/>
              </w:rPr>
              <w:t>В т.ч. ПДВ %</w:t>
            </w:r>
          </w:p>
        </w:tc>
        <w:tc>
          <w:tcPr>
            <w:tcW w:w="1293" w:type="dxa"/>
            <w:shd w:val="clear" w:color="auto" w:fill="auto"/>
          </w:tcPr>
          <w:p w14:paraId="6635FA40" w14:textId="77777777" w:rsidR="00EB1BBE" w:rsidRPr="004A48D5" w:rsidRDefault="00EB1BBE" w:rsidP="0031021F">
            <w:pPr>
              <w:suppressAutoHyphens/>
              <w:spacing w:after="200" w:line="276" w:lineRule="auto"/>
              <w:rPr>
                <w:rFonts w:ascii="Times New Roman" w:eastAsia="Lucida Sans Unicode" w:hAnsi="Times New Roman" w:cs="font1163"/>
                <w:i/>
                <w:sz w:val="24"/>
                <w:szCs w:val="24"/>
                <w:lang w:eastAsia="ar-SA"/>
              </w:rPr>
            </w:pPr>
          </w:p>
        </w:tc>
        <w:tc>
          <w:tcPr>
            <w:tcW w:w="1586" w:type="dxa"/>
            <w:shd w:val="clear" w:color="auto" w:fill="auto"/>
          </w:tcPr>
          <w:p w14:paraId="3FCE5DEA" w14:textId="77777777" w:rsidR="00EB1BBE" w:rsidRPr="004A48D5" w:rsidRDefault="00EB1BBE" w:rsidP="0031021F">
            <w:pPr>
              <w:suppressAutoHyphens/>
              <w:spacing w:after="200" w:line="276" w:lineRule="auto"/>
              <w:rPr>
                <w:rFonts w:ascii="Times New Roman" w:eastAsia="Lucida Sans Unicode" w:hAnsi="Times New Roman" w:cs="font1163"/>
                <w:i/>
                <w:sz w:val="24"/>
                <w:szCs w:val="24"/>
                <w:lang w:eastAsia="ar-SA"/>
              </w:rPr>
            </w:pPr>
          </w:p>
        </w:tc>
        <w:tc>
          <w:tcPr>
            <w:tcW w:w="1418" w:type="dxa"/>
          </w:tcPr>
          <w:p w14:paraId="6AF5ACBA" w14:textId="77777777" w:rsidR="00EB1BBE" w:rsidRPr="004A48D5" w:rsidRDefault="00EB1BBE" w:rsidP="0031021F">
            <w:pPr>
              <w:suppressAutoHyphens/>
              <w:spacing w:after="200" w:line="276" w:lineRule="auto"/>
              <w:rPr>
                <w:rFonts w:ascii="Times New Roman" w:eastAsia="Lucida Sans Unicode" w:hAnsi="Times New Roman" w:cs="font1163"/>
                <w:i/>
                <w:sz w:val="24"/>
                <w:szCs w:val="24"/>
                <w:lang w:eastAsia="ar-SA"/>
              </w:rPr>
            </w:pPr>
          </w:p>
        </w:tc>
        <w:tc>
          <w:tcPr>
            <w:tcW w:w="1248" w:type="dxa"/>
          </w:tcPr>
          <w:p w14:paraId="6DF049CA" w14:textId="77777777" w:rsidR="00EB1BBE" w:rsidRPr="004A48D5" w:rsidRDefault="00EB1BBE" w:rsidP="0031021F">
            <w:pPr>
              <w:suppressAutoHyphens/>
              <w:spacing w:after="200" w:line="276" w:lineRule="auto"/>
              <w:rPr>
                <w:rFonts w:ascii="Times New Roman" w:eastAsia="Lucida Sans Unicode" w:hAnsi="Times New Roman" w:cs="font1163"/>
                <w:i/>
                <w:sz w:val="24"/>
                <w:szCs w:val="24"/>
                <w:lang w:eastAsia="ar-SA"/>
              </w:rPr>
            </w:pPr>
          </w:p>
        </w:tc>
      </w:tr>
    </w:tbl>
    <w:p w14:paraId="10076386" w14:textId="77777777" w:rsidR="00EB1BBE" w:rsidRPr="004A48D5" w:rsidRDefault="00EB1BBE" w:rsidP="00EB1BBE">
      <w:pPr>
        <w:suppressAutoHyphens/>
        <w:spacing w:after="200" w:line="276" w:lineRule="auto"/>
        <w:rPr>
          <w:rFonts w:ascii="Times New Roman" w:eastAsia="Lucida Sans Unicode" w:hAnsi="Times New Roman" w:cs="font1163"/>
          <w:b/>
          <w:bCs/>
          <w:sz w:val="24"/>
          <w:szCs w:val="24"/>
          <w:lang w:eastAsia="ar-SA"/>
        </w:rPr>
      </w:pPr>
    </w:p>
    <w:p w14:paraId="0681CF92" w14:textId="77777777" w:rsidR="00EB1BBE" w:rsidRPr="004A48D5" w:rsidRDefault="00EB1BBE" w:rsidP="00EB1BBE">
      <w:pPr>
        <w:suppressAutoHyphens/>
        <w:spacing w:after="200" w:line="276" w:lineRule="auto"/>
        <w:rPr>
          <w:rFonts w:ascii="Times New Roman" w:eastAsia="Lucida Sans Unicode" w:hAnsi="Times New Roman" w:cs="font1163"/>
          <w:b/>
          <w:bCs/>
          <w:sz w:val="24"/>
          <w:szCs w:val="24"/>
          <w:lang w:eastAsia="ar-SA"/>
        </w:rPr>
      </w:pPr>
      <w:r w:rsidRPr="004A48D5">
        <w:rPr>
          <w:rFonts w:ascii="Times New Roman" w:eastAsia="Lucida Sans Unicode" w:hAnsi="Times New Roman" w:cs="font1163"/>
          <w:b/>
          <w:bCs/>
          <w:sz w:val="24"/>
          <w:szCs w:val="24"/>
          <w:lang w:eastAsia="ar-SA"/>
        </w:rPr>
        <w:t>Сума прописом ___________________________________</w:t>
      </w:r>
    </w:p>
    <w:p w14:paraId="3D04B6E2" w14:textId="77777777" w:rsidR="00EB1BBE" w:rsidRPr="004A48D5" w:rsidRDefault="00EB1BBE" w:rsidP="00EB1BBE">
      <w:pPr>
        <w:suppressAutoHyphens/>
        <w:spacing w:after="200" w:line="276" w:lineRule="auto"/>
        <w:rPr>
          <w:rFonts w:ascii="Times New Roman" w:eastAsia="Lucida Sans Unicode" w:hAnsi="Times New Roman" w:cs="Times New Roman"/>
          <w:sz w:val="24"/>
          <w:szCs w:val="24"/>
          <w:lang w:eastAsia="ar-SA"/>
        </w:rPr>
      </w:pPr>
      <w:r w:rsidRPr="004A48D5">
        <w:rPr>
          <w:rFonts w:ascii="Times New Roman" w:eastAsia="Lucida Sans Unicode" w:hAnsi="Times New Roman" w:cs="Times New Roman"/>
          <w:b/>
          <w:bCs/>
          <w:sz w:val="24"/>
          <w:szCs w:val="24"/>
          <w:lang w:eastAsia="ar-SA"/>
        </w:rPr>
        <w:t xml:space="preserve">          ЗАМОВНИК :                                                                         ПОСТАЧАЛЬНИК  :                                                               </w:t>
      </w:r>
    </w:p>
    <w:p w14:paraId="78E8C155" w14:textId="64CD8A04" w:rsidR="00EB1BBE" w:rsidRPr="004A48D5" w:rsidRDefault="00EB1BBE" w:rsidP="00EB1BBE">
      <w:pPr>
        <w:suppressAutoHyphens/>
        <w:spacing w:after="200" w:line="276" w:lineRule="auto"/>
        <w:rPr>
          <w:rFonts w:ascii="Times New Roman" w:eastAsia="Lucida Sans Unicode" w:hAnsi="Times New Roman" w:cs="Times New Roman"/>
          <w:b/>
          <w:bCs/>
          <w:sz w:val="24"/>
          <w:szCs w:val="24"/>
          <w:lang w:eastAsia="ar-SA"/>
        </w:rPr>
      </w:pPr>
      <w:r w:rsidRPr="004A48D5">
        <w:rPr>
          <w:rFonts w:ascii="Times New Roman" w:eastAsia="Lucida Sans Unicode" w:hAnsi="Times New Roman" w:cs="Times New Roman"/>
          <w:b/>
          <w:bCs/>
          <w:sz w:val="24"/>
          <w:szCs w:val="24"/>
          <w:lang w:val="ru-RU" w:eastAsia="ar-SA"/>
        </w:rPr>
        <w:t xml:space="preserve">____________________ </w:t>
      </w:r>
      <w:r w:rsidR="00A84CB2">
        <w:rPr>
          <w:rFonts w:ascii="Times New Roman" w:eastAsia="Lucida Sans Unicode" w:hAnsi="Times New Roman" w:cs="Times New Roman"/>
          <w:b/>
          <w:bCs/>
          <w:sz w:val="24"/>
          <w:szCs w:val="24"/>
          <w:lang w:val="ru-RU" w:eastAsia="ar-SA"/>
        </w:rPr>
        <w:t>Меліда Єлісейдіс</w:t>
      </w:r>
    </w:p>
    <w:p w14:paraId="144DD3CA" w14:textId="77777777" w:rsidR="00EB1BBE" w:rsidRPr="004A48D5" w:rsidRDefault="00EB1BBE" w:rsidP="00EB1BBE">
      <w:pPr>
        <w:suppressAutoHyphens/>
        <w:spacing w:after="200" w:line="276" w:lineRule="auto"/>
        <w:rPr>
          <w:rFonts w:ascii="Times New Roman" w:eastAsia="Lucida Sans Unicode" w:hAnsi="Times New Roman" w:cs="font1163"/>
          <w:sz w:val="24"/>
          <w:szCs w:val="24"/>
          <w:lang w:eastAsia="ar-SA"/>
        </w:rPr>
      </w:pPr>
    </w:p>
    <w:p w14:paraId="08C2B43E" w14:textId="77777777" w:rsidR="00EB1BBE" w:rsidRPr="004A48D5" w:rsidRDefault="00EB1BBE" w:rsidP="00EB1BBE">
      <w:pPr>
        <w:suppressAutoHyphens/>
        <w:spacing w:after="200" w:line="276" w:lineRule="auto"/>
        <w:rPr>
          <w:rFonts w:ascii="Times New Roman" w:eastAsia="Lucida Sans Unicode" w:hAnsi="Times New Roman" w:cs="font1163"/>
          <w:sz w:val="24"/>
          <w:szCs w:val="24"/>
          <w:lang w:eastAsia="ar-SA"/>
        </w:rPr>
      </w:pPr>
    </w:p>
    <w:p w14:paraId="3089696B" w14:textId="77777777" w:rsidR="00EB1BBE" w:rsidRPr="004A48D5" w:rsidRDefault="00EB1BBE" w:rsidP="00EB1BBE">
      <w:pPr>
        <w:suppressAutoHyphens/>
        <w:spacing w:after="200" w:line="276" w:lineRule="auto"/>
        <w:rPr>
          <w:rFonts w:ascii="Times New Roman" w:eastAsia="Lucida Sans Unicode" w:hAnsi="Times New Roman" w:cs="font1163"/>
          <w:sz w:val="24"/>
          <w:szCs w:val="24"/>
          <w:lang w:eastAsia="ar-SA"/>
        </w:rPr>
      </w:pPr>
    </w:p>
    <w:sectPr w:rsidR="00EB1BBE" w:rsidRPr="004A48D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41B2" w14:textId="77777777" w:rsidR="00714526" w:rsidRDefault="00714526">
      <w:pPr>
        <w:spacing w:after="0" w:line="240" w:lineRule="auto"/>
      </w:pPr>
      <w:r>
        <w:separator/>
      </w:r>
    </w:p>
  </w:endnote>
  <w:endnote w:type="continuationSeparator" w:id="0">
    <w:p w14:paraId="6C6171D2" w14:textId="77777777" w:rsidR="00714526" w:rsidRDefault="0071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1217">
    <w:altName w:val="Times New Roman"/>
    <w:charset w:val="CC"/>
    <w:family w:val="auto"/>
    <w:pitch w:val="variable"/>
  </w:font>
  <w:font w:name="font116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60D5" w14:textId="77777777" w:rsidR="00E950DE" w:rsidRDefault="007B576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020E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3062" w14:textId="77777777" w:rsidR="00E950DE" w:rsidRDefault="00E950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A5E9" w14:textId="77777777" w:rsidR="00714526" w:rsidRDefault="00714526">
      <w:pPr>
        <w:spacing w:after="0" w:line="240" w:lineRule="auto"/>
      </w:pPr>
      <w:r>
        <w:separator/>
      </w:r>
    </w:p>
  </w:footnote>
  <w:footnote w:type="continuationSeparator" w:id="0">
    <w:p w14:paraId="268B7BF5" w14:textId="77777777" w:rsidR="00714526" w:rsidRDefault="0071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AC292C"/>
    <w:multiLevelType w:val="hybridMultilevel"/>
    <w:tmpl w:val="EEB675C8"/>
    <w:lvl w:ilvl="0" w:tplc="0AD02B8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2E361784"/>
    <w:multiLevelType w:val="hybridMultilevel"/>
    <w:tmpl w:val="60201D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E373425"/>
    <w:multiLevelType w:val="hybridMultilevel"/>
    <w:tmpl w:val="531E03D4"/>
    <w:lvl w:ilvl="0" w:tplc="22FA5270">
      <w:start w:val="1"/>
      <w:numFmt w:val="decimal"/>
      <w:lvlText w:val="%1."/>
      <w:lvlJc w:val="left"/>
      <w:pPr>
        <w:ind w:left="1495" w:hanging="360"/>
      </w:pPr>
      <w:rPr>
        <w:color w:val="auto"/>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4" w15:restartNumberingAfterBreak="0">
    <w:nsid w:val="2E733E2A"/>
    <w:multiLevelType w:val="multilevel"/>
    <w:tmpl w:val="47B68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77135E"/>
    <w:multiLevelType w:val="multilevel"/>
    <w:tmpl w:val="5712D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0A31AD3"/>
    <w:multiLevelType w:val="hybridMultilevel"/>
    <w:tmpl w:val="74D0B3AC"/>
    <w:lvl w:ilvl="0" w:tplc="2000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3549762F"/>
    <w:multiLevelType w:val="hybridMultilevel"/>
    <w:tmpl w:val="A4D637F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39A93966"/>
    <w:multiLevelType w:val="multilevel"/>
    <w:tmpl w:val="8CD075B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BA5516"/>
    <w:multiLevelType w:val="hybridMultilevel"/>
    <w:tmpl w:val="D69CA1E4"/>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0" w15:restartNumberingAfterBreak="0">
    <w:nsid w:val="3AA05DD0"/>
    <w:multiLevelType w:val="hybridMultilevel"/>
    <w:tmpl w:val="775471D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EB66CCD"/>
    <w:multiLevelType w:val="multilevel"/>
    <w:tmpl w:val="6400E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626FDA"/>
    <w:multiLevelType w:val="multilevel"/>
    <w:tmpl w:val="AFE20A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E663E18"/>
    <w:multiLevelType w:val="multilevel"/>
    <w:tmpl w:val="D7127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BB18EA"/>
    <w:multiLevelType w:val="multilevel"/>
    <w:tmpl w:val="F3BC03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1977AD8"/>
    <w:multiLevelType w:val="multilevel"/>
    <w:tmpl w:val="DAA0CF3E"/>
    <w:lvl w:ilvl="0">
      <w:start w:val="1"/>
      <w:numFmt w:val="decimal"/>
      <w:lvlText w:val="%1."/>
      <w:lvlJc w:val="left"/>
      <w:pPr>
        <w:ind w:left="1068" w:hanging="360"/>
      </w:pPr>
      <w:rPr>
        <w:rFonts w:hint="default"/>
      </w:rPr>
    </w:lvl>
    <w:lvl w:ilvl="1">
      <w:start w:val="1"/>
      <w:numFmt w:val="decimal"/>
      <w:isLgl/>
      <w:lvlText w:val="%1.%2."/>
      <w:lvlJc w:val="left"/>
      <w:pPr>
        <w:ind w:left="1203" w:hanging="49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15:restartNumberingAfterBreak="0">
    <w:nsid w:val="74263088"/>
    <w:multiLevelType w:val="hybridMultilevel"/>
    <w:tmpl w:val="C77C8178"/>
    <w:lvl w:ilvl="0" w:tplc="04190005">
      <w:start w:val="1"/>
      <w:numFmt w:val="bullet"/>
      <w:lvlText w:val=""/>
      <w:lvlJc w:val="left"/>
      <w:pPr>
        <w:tabs>
          <w:tab w:val="num" w:pos="862"/>
        </w:tabs>
        <w:ind w:left="862" w:hanging="360"/>
      </w:pPr>
      <w:rPr>
        <w:rFonts w:ascii="Wingdings" w:hAnsi="Wingdings"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hint="default"/>
      </w:rPr>
    </w:lvl>
    <w:lvl w:ilvl="3" w:tplc="04190001">
      <w:start w:val="1"/>
      <w:numFmt w:val="bullet"/>
      <w:lvlText w:val=""/>
      <w:lvlJc w:val="left"/>
      <w:pPr>
        <w:tabs>
          <w:tab w:val="num" w:pos="3022"/>
        </w:tabs>
        <w:ind w:left="3022" w:hanging="360"/>
      </w:pPr>
      <w:rPr>
        <w:rFonts w:ascii="Symbol" w:hAnsi="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hint="default"/>
      </w:rPr>
    </w:lvl>
    <w:lvl w:ilvl="6" w:tplc="04190001">
      <w:start w:val="1"/>
      <w:numFmt w:val="bullet"/>
      <w:lvlText w:val=""/>
      <w:lvlJc w:val="left"/>
      <w:pPr>
        <w:tabs>
          <w:tab w:val="num" w:pos="5182"/>
        </w:tabs>
        <w:ind w:left="5182" w:hanging="360"/>
      </w:pPr>
      <w:rPr>
        <w:rFonts w:ascii="Symbol" w:hAnsi="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hint="default"/>
      </w:rPr>
    </w:lvl>
  </w:abstractNum>
  <w:abstractNum w:abstractNumId="17" w15:restartNumberingAfterBreak="0">
    <w:nsid w:val="795C0B7B"/>
    <w:multiLevelType w:val="hybridMultilevel"/>
    <w:tmpl w:val="4E64B2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5"/>
  </w:num>
  <w:num w:numId="3">
    <w:abstractNumId w:val="8"/>
  </w:num>
  <w:num w:numId="4">
    <w:abstractNumId w:val="13"/>
  </w:num>
  <w:num w:numId="5">
    <w:abstractNumId w:val="4"/>
  </w:num>
  <w:num w:numId="6">
    <w:abstractNumId w:val="12"/>
  </w:num>
  <w:num w:numId="7">
    <w:abstractNumId w:val="10"/>
  </w:num>
  <w:num w:numId="8">
    <w:abstractNumId w:val="7"/>
  </w:num>
  <w:num w:numId="9">
    <w:abstractNumId w:val="11"/>
  </w:num>
  <w:num w:numId="10">
    <w:abstractNumId w:val="17"/>
  </w:num>
  <w:num w:numId="11">
    <w:abstractNumId w:val="3"/>
  </w:num>
  <w:num w:numId="12">
    <w:abstractNumId w:val="1"/>
  </w:num>
  <w:num w:numId="13">
    <w:abstractNumId w:val="2"/>
  </w:num>
  <w:num w:numId="14">
    <w:abstractNumId w:val="0"/>
  </w:num>
  <w:num w:numId="15">
    <w:abstractNumId w:val="15"/>
  </w:num>
  <w:num w:numId="16">
    <w:abstractNumId w:val="16"/>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0DE"/>
    <w:rsid w:val="00001BE0"/>
    <w:rsid w:val="00020E4E"/>
    <w:rsid w:val="00021EF6"/>
    <w:rsid w:val="00051069"/>
    <w:rsid w:val="0005400F"/>
    <w:rsid w:val="00061802"/>
    <w:rsid w:val="00093083"/>
    <w:rsid w:val="000E75F1"/>
    <w:rsid w:val="00162B6F"/>
    <w:rsid w:val="00171AAA"/>
    <w:rsid w:val="0017250B"/>
    <w:rsid w:val="001961B2"/>
    <w:rsid w:val="001C7F8A"/>
    <w:rsid w:val="001D5F6D"/>
    <w:rsid w:val="001E4F6D"/>
    <w:rsid w:val="00214E74"/>
    <w:rsid w:val="00217CAE"/>
    <w:rsid w:val="002212BD"/>
    <w:rsid w:val="00237C53"/>
    <w:rsid w:val="002604A0"/>
    <w:rsid w:val="00261207"/>
    <w:rsid w:val="002763BC"/>
    <w:rsid w:val="002A05F9"/>
    <w:rsid w:val="002D7745"/>
    <w:rsid w:val="002F0EDD"/>
    <w:rsid w:val="002F73FC"/>
    <w:rsid w:val="003006A8"/>
    <w:rsid w:val="003040D6"/>
    <w:rsid w:val="00312531"/>
    <w:rsid w:val="00324DB9"/>
    <w:rsid w:val="00342159"/>
    <w:rsid w:val="003548A4"/>
    <w:rsid w:val="00355DB4"/>
    <w:rsid w:val="00380D7F"/>
    <w:rsid w:val="003A514F"/>
    <w:rsid w:val="003B1D48"/>
    <w:rsid w:val="003D3A93"/>
    <w:rsid w:val="003E432B"/>
    <w:rsid w:val="0040710A"/>
    <w:rsid w:val="0040793F"/>
    <w:rsid w:val="0043196E"/>
    <w:rsid w:val="0049499B"/>
    <w:rsid w:val="004A48D5"/>
    <w:rsid w:val="004A6872"/>
    <w:rsid w:val="004B38BB"/>
    <w:rsid w:val="004B4051"/>
    <w:rsid w:val="004C2A02"/>
    <w:rsid w:val="004E6F83"/>
    <w:rsid w:val="004F022F"/>
    <w:rsid w:val="005334ED"/>
    <w:rsid w:val="00546EFA"/>
    <w:rsid w:val="00557FC5"/>
    <w:rsid w:val="00565702"/>
    <w:rsid w:val="00570B37"/>
    <w:rsid w:val="00583A44"/>
    <w:rsid w:val="00596584"/>
    <w:rsid w:val="00596752"/>
    <w:rsid w:val="005E2AAD"/>
    <w:rsid w:val="00656408"/>
    <w:rsid w:val="006612FF"/>
    <w:rsid w:val="0066646D"/>
    <w:rsid w:val="006837D1"/>
    <w:rsid w:val="00693F70"/>
    <w:rsid w:val="006A586D"/>
    <w:rsid w:val="006A7E74"/>
    <w:rsid w:val="006B5E00"/>
    <w:rsid w:val="006C39A1"/>
    <w:rsid w:val="006D2B55"/>
    <w:rsid w:val="006F1216"/>
    <w:rsid w:val="006F52EB"/>
    <w:rsid w:val="00714526"/>
    <w:rsid w:val="00722003"/>
    <w:rsid w:val="00745675"/>
    <w:rsid w:val="0075602C"/>
    <w:rsid w:val="007B5445"/>
    <w:rsid w:val="007B576A"/>
    <w:rsid w:val="007B69B2"/>
    <w:rsid w:val="007C1371"/>
    <w:rsid w:val="007C2554"/>
    <w:rsid w:val="00800708"/>
    <w:rsid w:val="00814318"/>
    <w:rsid w:val="008159F2"/>
    <w:rsid w:val="00821BB8"/>
    <w:rsid w:val="008321D5"/>
    <w:rsid w:val="00846BDB"/>
    <w:rsid w:val="008603C7"/>
    <w:rsid w:val="00875725"/>
    <w:rsid w:val="00891144"/>
    <w:rsid w:val="008A161D"/>
    <w:rsid w:val="008B0D14"/>
    <w:rsid w:val="008B5140"/>
    <w:rsid w:val="008B775E"/>
    <w:rsid w:val="008D0FE3"/>
    <w:rsid w:val="00904199"/>
    <w:rsid w:val="00905F4E"/>
    <w:rsid w:val="009078CC"/>
    <w:rsid w:val="00915060"/>
    <w:rsid w:val="00924902"/>
    <w:rsid w:val="00947511"/>
    <w:rsid w:val="00956558"/>
    <w:rsid w:val="00972172"/>
    <w:rsid w:val="009B1D8C"/>
    <w:rsid w:val="009D18B7"/>
    <w:rsid w:val="009E68CE"/>
    <w:rsid w:val="009E6E96"/>
    <w:rsid w:val="009F1D0D"/>
    <w:rsid w:val="009F7068"/>
    <w:rsid w:val="00A02C56"/>
    <w:rsid w:val="00A16A18"/>
    <w:rsid w:val="00A22E5F"/>
    <w:rsid w:val="00A2790A"/>
    <w:rsid w:val="00A33452"/>
    <w:rsid w:val="00A46C58"/>
    <w:rsid w:val="00A562C7"/>
    <w:rsid w:val="00A5674A"/>
    <w:rsid w:val="00A56A85"/>
    <w:rsid w:val="00A7066B"/>
    <w:rsid w:val="00A8180A"/>
    <w:rsid w:val="00A84CB2"/>
    <w:rsid w:val="00A8689B"/>
    <w:rsid w:val="00AB3440"/>
    <w:rsid w:val="00AE7827"/>
    <w:rsid w:val="00AF1B53"/>
    <w:rsid w:val="00B020ED"/>
    <w:rsid w:val="00B037FB"/>
    <w:rsid w:val="00B05B69"/>
    <w:rsid w:val="00B117EC"/>
    <w:rsid w:val="00B156EE"/>
    <w:rsid w:val="00B206C0"/>
    <w:rsid w:val="00B545A7"/>
    <w:rsid w:val="00B65F5C"/>
    <w:rsid w:val="00B87849"/>
    <w:rsid w:val="00B93ABC"/>
    <w:rsid w:val="00BC3AFB"/>
    <w:rsid w:val="00BE7CA4"/>
    <w:rsid w:val="00C05389"/>
    <w:rsid w:val="00C13EC9"/>
    <w:rsid w:val="00C155CF"/>
    <w:rsid w:val="00C35F0F"/>
    <w:rsid w:val="00C41427"/>
    <w:rsid w:val="00C44EC5"/>
    <w:rsid w:val="00C46BAA"/>
    <w:rsid w:val="00C5141C"/>
    <w:rsid w:val="00C9689C"/>
    <w:rsid w:val="00CA1EEF"/>
    <w:rsid w:val="00CA263F"/>
    <w:rsid w:val="00CE0224"/>
    <w:rsid w:val="00CE5634"/>
    <w:rsid w:val="00CF6A26"/>
    <w:rsid w:val="00D026BB"/>
    <w:rsid w:val="00D03062"/>
    <w:rsid w:val="00D0528D"/>
    <w:rsid w:val="00D42457"/>
    <w:rsid w:val="00D62022"/>
    <w:rsid w:val="00D802FE"/>
    <w:rsid w:val="00DD3DCA"/>
    <w:rsid w:val="00DD67D5"/>
    <w:rsid w:val="00DD6DCD"/>
    <w:rsid w:val="00DF4305"/>
    <w:rsid w:val="00E341B3"/>
    <w:rsid w:val="00E50DEF"/>
    <w:rsid w:val="00E5655D"/>
    <w:rsid w:val="00E7515D"/>
    <w:rsid w:val="00E950DE"/>
    <w:rsid w:val="00EA686F"/>
    <w:rsid w:val="00EB1BBE"/>
    <w:rsid w:val="00EB7CCC"/>
    <w:rsid w:val="00ED3870"/>
    <w:rsid w:val="00F011E6"/>
    <w:rsid w:val="00F335F8"/>
    <w:rsid w:val="00F34168"/>
    <w:rsid w:val="00F35666"/>
    <w:rsid w:val="00F46C01"/>
    <w:rsid w:val="00F9139A"/>
    <w:rsid w:val="00FA3965"/>
    <w:rsid w:val="00FC5845"/>
    <w:rsid w:val="00FD7B96"/>
    <w:rsid w:val="00FF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A659"/>
  <w15:docId w15:val="{A4A60C5B-6130-488A-8EB1-3A3C9113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AC List 01,Number Bullets,lp1,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styleId="a8">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Body Text"/>
    <w:basedOn w:val="a"/>
    <w:link w:val="af0"/>
    <w:uiPriority w:val="99"/>
    <w:rsid w:val="00956558"/>
    <w:pPr>
      <w:suppressAutoHyphens/>
      <w:spacing w:after="120" w:line="276" w:lineRule="auto"/>
    </w:pPr>
    <w:rPr>
      <w:rFonts w:eastAsia="Lucida Sans Unicode" w:cs="font1217"/>
      <w:lang w:val="ru-RU" w:eastAsia="ar-SA"/>
    </w:rPr>
  </w:style>
  <w:style w:type="character" w:customStyle="1" w:styleId="af0">
    <w:name w:val="Основной текст Знак"/>
    <w:basedOn w:val="a0"/>
    <w:link w:val="af"/>
    <w:uiPriority w:val="99"/>
    <w:rsid w:val="00956558"/>
    <w:rPr>
      <w:rFonts w:eastAsia="Lucida Sans Unicode" w:cs="font1217"/>
      <w:lang w:val="ru-RU" w:eastAsia="ar-SA"/>
    </w:rPr>
  </w:style>
  <w:style w:type="paragraph" w:styleId="af1">
    <w:name w:val="No Spacing"/>
    <w:link w:val="af2"/>
    <w:qFormat/>
    <w:rsid w:val="00A8689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Times New Roman" w:cs="Times New Roman"/>
      <w:lang w:val="ru-RU"/>
    </w:rPr>
  </w:style>
  <w:style w:type="character" w:customStyle="1" w:styleId="af2">
    <w:name w:val="Без интервала Знак"/>
    <w:link w:val="af1"/>
    <w:rsid w:val="00A8689B"/>
    <w:rPr>
      <w:rFonts w:eastAsia="Times New Roman" w:cs="Times New Roman"/>
      <w:lang w:val="ru-RU" w:eastAsia="ru-RU"/>
    </w:rPr>
  </w:style>
  <w:style w:type="paragraph" w:customStyle="1" w:styleId="10">
    <w:name w:val="Обычный1"/>
    <w:uiPriority w:val="99"/>
    <w:rsid w:val="008B775E"/>
    <w:pPr>
      <w:spacing w:after="0" w:line="240" w:lineRule="auto"/>
    </w:pPr>
    <w:rPr>
      <w:sz w:val="20"/>
      <w:szCs w:val="20"/>
      <w:lang w:eastAsia="uk-UA"/>
    </w:rPr>
  </w:style>
  <w:style w:type="character" w:customStyle="1" w:styleId="a6">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5"/>
    <w:uiPriority w:val="34"/>
    <w:rsid w:val="00261207"/>
  </w:style>
  <w:style w:type="paragraph" w:customStyle="1" w:styleId="listparagraphcxsplast">
    <w:name w:val="listparagraphcxsplast"/>
    <w:basedOn w:val="a"/>
    <w:rsid w:val="00261207"/>
    <w:pPr>
      <w:spacing w:before="100" w:beforeAutospacing="1" w:after="100" w:afterAutospacing="1" w:line="240" w:lineRule="auto"/>
    </w:pPr>
    <w:rPr>
      <w:rFonts w:ascii="Times New Roman" w:hAnsi="Times New Roman" w:cs="Times New Roman"/>
      <w:sz w:val="24"/>
      <w:szCs w:val="24"/>
      <w:lang w:val="ru-RU"/>
    </w:rPr>
  </w:style>
  <w:style w:type="paragraph" w:customStyle="1" w:styleId="listparagraphcxsplastcxsplast">
    <w:name w:val="listparagraphcxsplastcxsplast"/>
    <w:basedOn w:val="a"/>
    <w:rsid w:val="00261207"/>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0575">
      <w:bodyDiv w:val="1"/>
      <w:marLeft w:val="0"/>
      <w:marRight w:val="0"/>
      <w:marTop w:val="0"/>
      <w:marBottom w:val="0"/>
      <w:divBdr>
        <w:top w:val="none" w:sz="0" w:space="0" w:color="auto"/>
        <w:left w:val="none" w:sz="0" w:space="0" w:color="auto"/>
        <w:bottom w:val="none" w:sz="0" w:space="0" w:color="auto"/>
        <w:right w:val="none" w:sz="0" w:space="0" w:color="auto"/>
      </w:divBdr>
    </w:div>
    <w:div w:id="837967254">
      <w:bodyDiv w:val="1"/>
      <w:marLeft w:val="0"/>
      <w:marRight w:val="0"/>
      <w:marTop w:val="0"/>
      <w:marBottom w:val="0"/>
      <w:divBdr>
        <w:top w:val="none" w:sz="0" w:space="0" w:color="auto"/>
        <w:left w:val="none" w:sz="0" w:space="0" w:color="auto"/>
        <w:bottom w:val="none" w:sz="0" w:space="0" w:color="auto"/>
        <w:right w:val="none" w:sz="0" w:space="0" w:color="auto"/>
      </w:divBdr>
    </w:div>
    <w:div w:id="1261643737">
      <w:bodyDiv w:val="1"/>
      <w:marLeft w:val="0"/>
      <w:marRight w:val="0"/>
      <w:marTop w:val="0"/>
      <w:marBottom w:val="0"/>
      <w:divBdr>
        <w:top w:val="none" w:sz="0" w:space="0" w:color="auto"/>
        <w:left w:val="none" w:sz="0" w:space="0" w:color="auto"/>
        <w:bottom w:val="none" w:sz="0" w:space="0" w:color="auto"/>
        <w:right w:val="none" w:sz="0" w:space="0" w:color="auto"/>
      </w:divBdr>
    </w:div>
    <w:div w:id="1846482205">
      <w:bodyDiv w:val="1"/>
      <w:marLeft w:val="0"/>
      <w:marRight w:val="0"/>
      <w:marTop w:val="0"/>
      <w:marBottom w:val="0"/>
      <w:divBdr>
        <w:top w:val="none" w:sz="0" w:space="0" w:color="auto"/>
        <w:left w:val="none" w:sz="0" w:space="0" w:color="auto"/>
        <w:bottom w:val="none" w:sz="0" w:space="0" w:color="auto"/>
        <w:right w:val="none" w:sz="0" w:space="0" w:color="auto"/>
      </w:divBdr>
    </w:div>
    <w:div w:id="1892303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33</Pages>
  <Words>12234</Words>
  <Characters>69740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КомАпС</cp:lastModifiedBy>
  <cp:revision>8</cp:revision>
  <cp:lastPrinted>2023-04-04T11:42:00Z</cp:lastPrinted>
  <dcterms:created xsi:type="dcterms:W3CDTF">2023-04-13T08:56:00Z</dcterms:created>
  <dcterms:modified xsi:type="dcterms:W3CDTF">2023-04-13T10:18:00Z</dcterms:modified>
</cp:coreProperties>
</file>