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E4" w:rsidRPr="00492F18" w:rsidRDefault="005320E4" w:rsidP="005320E4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492F1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</w:t>
      </w:r>
      <w:r w:rsidRPr="00492F1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5320E4" w:rsidRPr="009D54B6" w:rsidRDefault="005320E4" w:rsidP="005320E4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9D54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5320E4" w:rsidRDefault="005320E4" w:rsidP="005320E4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310A4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320E4" w:rsidRPr="00C430BE" w:rsidRDefault="005320E4" w:rsidP="005320E4">
      <w:pPr>
        <w:suppressLineNumber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C430BE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«</w:t>
      </w:r>
      <w:r w:rsidRPr="00C430BE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C430BE">
        <w:rPr>
          <w:rFonts w:ascii="Times New Roman" w:hAnsi="Times New Roman"/>
          <w:b/>
          <w:sz w:val="24"/>
          <w:szCs w:val="24"/>
        </w:rPr>
        <w:t>риродний</w:t>
      </w:r>
      <w:proofErr w:type="spellEnd"/>
      <w:r w:rsidRPr="00C430BE">
        <w:rPr>
          <w:rFonts w:ascii="Times New Roman" w:hAnsi="Times New Roman"/>
          <w:b/>
          <w:sz w:val="24"/>
          <w:szCs w:val="24"/>
        </w:rPr>
        <w:t xml:space="preserve"> газ</w:t>
      </w:r>
      <w:r w:rsidRPr="00C430BE">
        <w:rPr>
          <w:rFonts w:ascii="Times New Roman" w:hAnsi="Times New Roman"/>
          <w:b/>
          <w:sz w:val="24"/>
          <w:szCs w:val="24"/>
          <w:lang w:val="uk-UA"/>
        </w:rPr>
        <w:t>,</w:t>
      </w:r>
      <w:r w:rsidRPr="00C430BE">
        <w:rPr>
          <w:rFonts w:ascii="Times New Roman" w:hAnsi="Times New Roman"/>
          <w:b/>
          <w:sz w:val="24"/>
          <w:szCs w:val="24"/>
        </w:rPr>
        <w:t xml:space="preserve"> </w:t>
      </w:r>
      <w:r w:rsidRPr="00C430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код </w:t>
      </w:r>
      <w:r w:rsidRPr="00C430BE">
        <w:rPr>
          <w:rFonts w:ascii="Times New Roman" w:hAnsi="Times New Roman"/>
          <w:b/>
          <w:sz w:val="24"/>
          <w:szCs w:val="24"/>
        </w:rPr>
        <w:t>0</w:t>
      </w:r>
      <w:r w:rsidRPr="00C430BE">
        <w:rPr>
          <w:rFonts w:ascii="Times New Roman" w:hAnsi="Times New Roman"/>
          <w:b/>
          <w:sz w:val="24"/>
          <w:szCs w:val="24"/>
          <w:lang w:val="uk-UA"/>
        </w:rPr>
        <w:t>912</w:t>
      </w:r>
      <w:r w:rsidRPr="00C430BE">
        <w:rPr>
          <w:rFonts w:ascii="Times New Roman" w:hAnsi="Times New Roman"/>
          <w:b/>
          <w:sz w:val="24"/>
          <w:szCs w:val="24"/>
        </w:rPr>
        <w:t>0000-</w:t>
      </w:r>
      <w:r w:rsidRPr="00C430BE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430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 </w:t>
      </w:r>
      <w:proofErr w:type="spellStart"/>
      <w:r w:rsidRPr="00C430BE">
        <w:rPr>
          <w:rFonts w:ascii="Times New Roman" w:hAnsi="Times New Roman"/>
          <w:b/>
          <w:sz w:val="24"/>
          <w:szCs w:val="24"/>
        </w:rPr>
        <w:t>Газове</w:t>
      </w:r>
      <w:proofErr w:type="spellEnd"/>
      <w:r w:rsidRPr="00C430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0BE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Pr="00C430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за ДК 021:2015</w:t>
      </w:r>
      <w:r w:rsidRPr="00C430BE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»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320E4" w:rsidTr="00992E0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992E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закупівлі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Pr="00F562D5" w:rsidRDefault="005320E4" w:rsidP="00992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/>
              </w:rPr>
            </w:pPr>
            <w:r w:rsidRPr="00F562D5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/>
              </w:rPr>
              <w:t>Природний газ</w:t>
            </w:r>
          </w:p>
        </w:tc>
      </w:tr>
      <w:tr w:rsidR="005320E4" w:rsidTr="00992E0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992E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Pr="00F562D5" w:rsidRDefault="005320E4" w:rsidP="00992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F562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6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912</w:t>
            </w:r>
            <w:r w:rsidRPr="00F562D5">
              <w:rPr>
                <w:rFonts w:ascii="Times New Roman" w:hAnsi="Times New Roman"/>
                <w:b/>
                <w:sz w:val="24"/>
                <w:szCs w:val="24"/>
              </w:rPr>
              <w:t>0000-</w:t>
            </w:r>
            <w:r w:rsidRPr="00F56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5320E4" w:rsidTr="00992E0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992E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Pr="00DE400A" w:rsidRDefault="0063414A" w:rsidP="00992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white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/>
              </w:rPr>
              <w:t>13</w:t>
            </w:r>
            <w:r w:rsidR="00E963A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/>
              </w:rPr>
              <w:t xml:space="preserve"> 0</w:t>
            </w:r>
            <w:r w:rsidR="005320E4" w:rsidRPr="00147CF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uk-UA"/>
              </w:rPr>
              <w:t>00 м</w:t>
            </w:r>
            <w:r w:rsidR="005320E4" w:rsidRPr="00147CF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vertAlign w:val="superscript"/>
                <w:lang w:val="uk-UA"/>
              </w:rPr>
              <w:t>3</w:t>
            </w:r>
          </w:p>
        </w:tc>
      </w:tr>
      <w:tr w:rsidR="005320E4" w:rsidTr="00992E0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992E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14A" w:rsidRDefault="0063414A" w:rsidP="006341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657F8">
              <w:rPr>
                <w:color w:val="000000"/>
                <w:lang w:val="uk-UA"/>
              </w:rPr>
              <w:t>Чернігівська область,</w:t>
            </w:r>
            <w:r>
              <w:rPr>
                <w:color w:val="000000"/>
                <w:lang w:val="uk-UA"/>
              </w:rPr>
              <w:t xml:space="preserve"> м. Чернігів, вул. Музична, 1-А </w:t>
            </w:r>
          </w:p>
          <w:p w:rsidR="0063414A" w:rsidRDefault="0063414A" w:rsidP="006341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657F8">
              <w:rPr>
                <w:color w:val="000000"/>
                <w:lang w:val="uk-UA"/>
              </w:rPr>
              <w:t>Чернігівська область</w:t>
            </w:r>
            <w:r>
              <w:rPr>
                <w:color w:val="000000"/>
                <w:lang w:val="uk-UA"/>
              </w:rPr>
              <w:t>, м. Ніжин, вул. Покровська, 7</w:t>
            </w:r>
          </w:p>
          <w:p w:rsidR="0063414A" w:rsidRPr="005657F8" w:rsidRDefault="0063414A" w:rsidP="006341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657F8">
              <w:rPr>
                <w:color w:val="000000"/>
                <w:lang w:val="uk-UA"/>
              </w:rPr>
              <w:t>Чернігівська область, м. Новгород-Сіверський, вул. Губернська, 8.</w:t>
            </w:r>
          </w:p>
          <w:p w:rsidR="005320E4" w:rsidRPr="00DE400A" w:rsidRDefault="005320E4" w:rsidP="006341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white"/>
                <w:lang w:val="uk-UA"/>
              </w:rPr>
            </w:pPr>
            <w:bookmarkStart w:id="0" w:name="_GoBack"/>
            <w:bookmarkEnd w:id="0"/>
          </w:p>
        </w:tc>
      </w:tr>
      <w:tr w:rsidR="005320E4" w:rsidTr="00992E0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992E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Pr="00F562D5" w:rsidRDefault="005320E4" w:rsidP="00992E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F562D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01.01.2023 рок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 п</w:t>
            </w:r>
            <w:r w:rsidRPr="00F562D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 31.03.2023 року включно</w:t>
            </w:r>
          </w:p>
        </w:tc>
      </w:tr>
    </w:tbl>
    <w:p w:rsidR="005320E4" w:rsidRPr="00B802DD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B802DD">
        <w:rPr>
          <w:rFonts w:ascii="Times New Roman" w:eastAsia="Times New Roman" w:hAnsi="Times New Roman"/>
          <w:b/>
          <w:lang w:val="uk-UA" w:eastAsia="ru-RU"/>
        </w:rPr>
        <w:t>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послуг 30.09.2015  № 2493       ( розділ ІІІ глава 1).</w:t>
      </w:r>
    </w:p>
    <w:p w:rsidR="005320E4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320E4" w:rsidRPr="00B802DD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B802DD">
        <w:rPr>
          <w:rFonts w:ascii="Times New Roman" w:eastAsia="Times New Roman" w:hAnsi="Times New Roman"/>
          <w:lang w:val="uk-UA" w:eastAsia="ru-RU"/>
        </w:rPr>
        <w:t>Постачальник природного газу – це суб’єкт господарювання, який на підставі ліцензії здійснює діяльність з постачання природного газу. 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5320E4" w:rsidRPr="00B802DD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B802DD">
        <w:rPr>
          <w:rFonts w:ascii="Times New Roman" w:eastAsia="Times New Roman" w:hAnsi="Times New Roman"/>
          <w:lang w:val="uk-UA" w:eastAsia="ru-RU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Відповідно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</w:t>
      </w:r>
      <w:proofErr w:type="spellStart"/>
      <w:r w:rsidRPr="00B802DD">
        <w:rPr>
          <w:rFonts w:ascii="Times New Roman" w:eastAsia="Times New Roman" w:hAnsi="Times New Roman"/>
          <w:lang w:val="uk-UA" w:eastAsia="ru-RU"/>
        </w:rPr>
        <w:t>товщ</w:t>
      </w:r>
      <w:proofErr w:type="spellEnd"/>
      <w:r w:rsidRPr="00B802DD">
        <w:rPr>
          <w:rFonts w:ascii="Times New Roman" w:eastAsia="Times New Roman" w:hAnsi="Times New Roman"/>
          <w:lang w:val="uk-UA" w:eastAsia="ru-RU"/>
        </w:rPr>
        <w:t>, газ колекторів щільних порід, газ центрально-басейнового типу (далі - природний газ) 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5320E4" w:rsidRPr="00B802DD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B802DD">
        <w:rPr>
          <w:rFonts w:ascii="Times New Roman" w:eastAsia="Times New Roman" w:hAnsi="Times New Roman"/>
          <w:lang w:val="uk-UA" w:eastAsia="ru-RU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5320E4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320E4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320E4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320E4" w:rsidRDefault="005320E4" w:rsidP="005320E4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320E4" w:rsidRPr="002A757F" w:rsidRDefault="005320E4" w:rsidP="005320E4">
      <w:pPr>
        <w:jc w:val="right"/>
        <w:rPr>
          <w:rFonts w:ascii="Times New Roman" w:eastAsia="Times New Roman" w:hAnsi="Times New Roman"/>
          <w:lang w:val="uk-UA" w:eastAsia="ru-RU"/>
        </w:rPr>
      </w:pPr>
      <w:r w:rsidRPr="002A757F">
        <w:rPr>
          <w:rFonts w:ascii="Times New Roman" w:eastAsia="Times New Roman" w:hAnsi="Times New Roman"/>
          <w:lang w:val="uk-UA" w:eastAsia="ru-RU"/>
        </w:rPr>
        <w:t xml:space="preserve">[Підпис] </w:t>
      </w:r>
      <w:r w:rsidRPr="002A757F">
        <w:rPr>
          <w:rFonts w:ascii="Times New Roman" w:eastAsia="Times New Roman" w:hAnsi="Times New Roman"/>
          <w:lang w:val="uk-UA" w:eastAsia="ru-RU"/>
        </w:rPr>
        <w:tab/>
        <w:t xml:space="preserve">                         [прізвище, ініціали, посада </w:t>
      </w:r>
      <w:r>
        <w:rPr>
          <w:rFonts w:ascii="Times New Roman" w:eastAsia="Times New Roman" w:hAnsi="Times New Roman"/>
          <w:lang w:val="uk-UA" w:eastAsia="ru-RU"/>
        </w:rPr>
        <w:t xml:space="preserve">уповноваженої особи учасника] </w:t>
      </w:r>
      <w:r w:rsidRPr="002A757F">
        <w:rPr>
          <w:rFonts w:ascii="Times New Roman" w:eastAsia="Times New Roman" w:hAnsi="Times New Roman"/>
          <w:lang w:val="uk-UA" w:eastAsia="ru-RU"/>
        </w:rPr>
        <w:t xml:space="preserve"> </w:t>
      </w:r>
    </w:p>
    <w:p w:rsidR="005320E4" w:rsidRDefault="005320E4" w:rsidP="005320E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B802DD">
        <w:rPr>
          <w:rFonts w:ascii="Times New Roman" w:eastAsia="Times New Roman" w:hAnsi="Times New Roman"/>
          <w:lang w:val="uk-UA" w:eastAsia="ru-RU"/>
        </w:rPr>
        <w:tab/>
        <w:t xml:space="preserve">                         </w:t>
      </w:r>
    </w:p>
    <w:p w:rsidR="005320E4" w:rsidRDefault="005320E4" w:rsidP="005320E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5320E4" w:rsidRDefault="005320E4" w:rsidP="005320E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5320E4" w:rsidRDefault="005320E4" w:rsidP="005320E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5320E4" w:rsidRDefault="005320E4" w:rsidP="005320E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A52E97" w:rsidRDefault="00A52E97"/>
    <w:sectPr w:rsidR="00A52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E4"/>
    <w:rsid w:val="00147CF8"/>
    <w:rsid w:val="00231B4A"/>
    <w:rsid w:val="004E06D9"/>
    <w:rsid w:val="005320E4"/>
    <w:rsid w:val="0063414A"/>
    <w:rsid w:val="007638D2"/>
    <w:rsid w:val="00A52E97"/>
    <w:rsid w:val="00C430BE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2DB5-4835-4FB0-A926-B83CC3BA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E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D9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63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Пелех</dc:creator>
  <cp:keywords/>
  <dc:description/>
  <cp:lastModifiedBy>Степаненко Дмитро Володимиро</cp:lastModifiedBy>
  <cp:revision>4</cp:revision>
  <cp:lastPrinted>2022-11-02T09:58:00Z</cp:lastPrinted>
  <dcterms:created xsi:type="dcterms:W3CDTF">2022-11-04T10:02:00Z</dcterms:created>
  <dcterms:modified xsi:type="dcterms:W3CDTF">2022-11-15T09:05:00Z</dcterms:modified>
</cp:coreProperties>
</file>