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73" w:rsidRPr="007D5782" w:rsidRDefault="000D4473" w:rsidP="000D4473">
      <w:pPr>
        <w:pStyle w:val="a3"/>
        <w:jc w:val="right"/>
        <w:rPr>
          <w:rFonts w:ascii="Times New Roman" w:hAnsi="Times New Roman"/>
          <w:color w:val="000000"/>
        </w:rPr>
      </w:pPr>
    </w:p>
    <w:p w:rsidR="000D4473" w:rsidRPr="00771254" w:rsidRDefault="000D4473" w:rsidP="000D4473">
      <w:pPr>
        <w:pStyle w:val="a3"/>
        <w:jc w:val="right"/>
        <w:rPr>
          <w:rFonts w:ascii="Times New Roman" w:hAnsi="Times New Roman"/>
          <w:b/>
          <w:color w:val="000000"/>
          <w:u w:val="single"/>
        </w:rPr>
      </w:pPr>
      <w:r w:rsidRPr="00771254">
        <w:rPr>
          <w:rFonts w:ascii="Times New Roman" w:hAnsi="Times New Roman"/>
          <w:b/>
          <w:color w:val="000000"/>
          <w:u w:val="single"/>
        </w:rPr>
        <w:t xml:space="preserve">Додаток №1 </w:t>
      </w:r>
    </w:p>
    <w:p w:rsidR="000D4473" w:rsidRPr="00771254" w:rsidRDefault="000D4473" w:rsidP="000D4473">
      <w:pPr>
        <w:pStyle w:val="a3"/>
        <w:ind w:firstLine="709"/>
        <w:jc w:val="right"/>
        <w:rPr>
          <w:rFonts w:ascii="Times New Roman" w:hAnsi="Times New Roman"/>
          <w:b/>
          <w:color w:val="000000"/>
          <w:u w:val="single"/>
        </w:rPr>
      </w:pPr>
      <w:r w:rsidRPr="00771254">
        <w:rPr>
          <w:rFonts w:ascii="Times New Roman" w:hAnsi="Times New Roman"/>
          <w:b/>
          <w:color w:val="000000"/>
          <w:u w:val="single"/>
        </w:rPr>
        <w:t>Тендерної документації</w:t>
      </w:r>
    </w:p>
    <w:p w:rsidR="000D4473" w:rsidRPr="007D5782" w:rsidRDefault="000D4473" w:rsidP="000D4473">
      <w:pPr>
        <w:pStyle w:val="a3"/>
        <w:ind w:firstLine="709"/>
        <w:jc w:val="right"/>
        <w:rPr>
          <w:rFonts w:ascii="Times New Roman" w:hAnsi="Times New Roman"/>
          <w:b/>
          <w:color w:val="000000"/>
        </w:rPr>
      </w:pPr>
    </w:p>
    <w:p w:rsidR="000D4473" w:rsidRDefault="000D4473" w:rsidP="000D4473">
      <w:pPr>
        <w:jc w:val="center"/>
        <w:rPr>
          <w:b/>
          <w:bCs/>
          <w:color w:val="000000"/>
          <w:sz w:val="22"/>
          <w:szCs w:val="22"/>
          <w:lang w:val="uk-UA"/>
        </w:rPr>
      </w:pPr>
      <w:r w:rsidRPr="007D5782">
        <w:rPr>
          <w:b/>
          <w:bCs/>
          <w:color w:val="000000"/>
          <w:sz w:val="22"/>
          <w:szCs w:val="22"/>
          <w:lang w:val="uk-UA"/>
        </w:rPr>
        <w:t>ПЕРЕЛІК ДОКУМЕНТІВ, ЯКІ ВИМАГАЮТЬСЯ ДЛЯ ПІДТВЕРДЖЕННЯ ВІДПОВІДНОСТІ ТЕНДЕРНОЇ ПРОПОЗИЦІЇ УЧАСНИКА КВАЛІФІКАЦІЙНИМ ТА ІНШИМ ВИМОГАМ ЗАМОВНИКА</w:t>
      </w:r>
    </w:p>
    <w:p w:rsidR="00E60B1A" w:rsidRDefault="00E60B1A" w:rsidP="000D4473">
      <w:pPr>
        <w:jc w:val="center"/>
        <w:rPr>
          <w:b/>
          <w:bCs/>
          <w:color w:val="000000"/>
          <w:sz w:val="22"/>
          <w:szCs w:val="22"/>
          <w:lang w:val="uk-UA"/>
        </w:rPr>
      </w:pPr>
    </w:p>
    <w:p w:rsidR="00E60B1A" w:rsidRPr="00E60B1A" w:rsidRDefault="00E60B1A" w:rsidP="00E60B1A">
      <w:pPr>
        <w:pStyle w:val="a5"/>
        <w:numPr>
          <w:ilvl w:val="0"/>
          <w:numId w:val="5"/>
        </w:numPr>
        <w:jc w:val="center"/>
        <w:rPr>
          <w:rFonts w:ascii="Times New Roman" w:hAnsi="Times New Roman" w:cs="Times New Roman"/>
          <w:b/>
          <w:bCs/>
          <w:color w:val="000000"/>
        </w:rPr>
      </w:pPr>
      <w:r w:rsidRPr="00E60B1A">
        <w:rPr>
          <w:rFonts w:ascii="Times New Roman" w:hAnsi="Times New Roman" w:cs="Times New Roman"/>
          <w:b/>
        </w:rPr>
        <w:t>Перелік документів та інформації, необхідної для оцінки відповідності учасників встановленим критеріям та вимогам</w:t>
      </w:r>
    </w:p>
    <w:p w:rsidR="00771254" w:rsidRPr="00771254" w:rsidRDefault="00771254" w:rsidP="000D4473">
      <w:pPr>
        <w:jc w:val="center"/>
        <w:rPr>
          <w:b/>
          <w:bCs/>
          <w:color w:val="000000"/>
          <w:sz w:val="22"/>
          <w:szCs w:val="22"/>
          <w:lang w:val="uk-UA"/>
        </w:rPr>
      </w:pPr>
    </w:p>
    <w:tbl>
      <w:tblPr>
        <w:tblW w:w="10421"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firstRow="0" w:lastRow="0" w:firstColumn="0" w:lastColumn="0" w:noHBand="0" w:noVBand="0"/>
      </w:tblPr>
      <w:tblGrid>
        <w:gridCol w:w="2093"/>
        <w:gridCol w:w="8328"/>
      </w:tblGrid>
      <w:tr w:rsidR="007211E5" w:rsidRPr="007D5782" w:rsidTr="007D5782">
        <w:trPr>
          <w:trHeight w:val="356"/>
          <w:jc w:val="center"/>
        </w:trPr>
        <w:tc>
          <w:tcPr>
            <w:tcW w:w="2093" w:type="dxa"/>
            <w:shd w:val="clear" w:color="auto" w:fill="FFFFFF"/>
          </w:tcPr>
          <w:p w:rsidR="007211E5" w:rsidRPr="007D5782" w:rsidRDefault="007211E5" w:rsidP="00087B8A">
            <w:pPr>
              <w:rPr>
                <w:b/>
                <w:sz w:val="22"/>
                <w:szCs w:val="22"/>
              </w:rPr>
            </w:pPr>
            <w:proofErr w:type="spellStart"/>
            <w:r w:rsidRPr="007D5782">
              <w:rPr>
                <w:b/>
                <w:sz w:val="22"/>
                <w:szCs w:val="22"/>
              </w:rPr>
              <w:t>Критерій</w:t>
            </w:r>
            <w:proofErr w:type="spellEnd"/>
            <w:r w:rsidRPr="007D5782">
              <w:rPr>
                <w:b/>
                <w:sz w:val="22"/>
                <w:szCs w:val="22"/>
              </w:rPr>
              <w:t>/</w:t>
            </w:r>
            <w:proofErr w:type="spellStart"/>
            <w:r w:rsidRPr="007D5782">
              <w:rPr>
                <w:b/>
                <w:sz w:val="22"/>
                <w:szCs w:val="22"/>
              </w:rPr>
              <w:t>Вимога</w:t>
            </w:r>
            <w:proofErr w:type="spellEnd"/>
          </w:p>
        </w:tc>
        <w:tc>
          <w:tcPr>
            <w:tcW w:w="8328" w:type="dxa"/>
            <w:shd w:val="clear" w:color="auto" w:fill="FFFFFF"/>
          </w:tcPr>
          <w:p w:rsidR="007211E5" w:rsidRPr="007D5782" w:rsidRDefault="007211E5" w:rsidP="00087B8A">
            <w:pPr>
              <w:tabs>
                <w:tab w:val="left" w:pos="33"/>
              </w:tabs>
              <w:ind w:right="106"/>
              <w:rPr>
                <w:b/>
                <w:sz w:val="22"/>
                <w:szCs w:val="22"/>
              </w:rPr>
            </w:pPr>
            <w:proofErr w:type="spellStart"/>
            <w:r w:rsidRPr="007D5782">
              <w:rPr>
                <w:b/>
                <w:sz w:val="22"/>
                <w:szCs w:val="22"/>
              </w:rPr>
              <w:t>Перелі</w:t>
            </w:r>
            <w:proofErr w:type="gramStart"/>
            <w:r w:rsidRPr="007D5782">
              <w:rPr>
                <w:b/>
                <w:sz w:val="22"/>
                <w:szCs w:val="22"/>
              </w:rPr>
              <w:t>к</w:t>
            </w:r>
            <w:proofErr w:type="spellEnd"/>
            <w:proofErr w:type="gramEnd"/>
            <w:r w:rsidRPr="007D5782">
              <w:rPr>
                <w:b/>
                <w:sz w:val="22"/>
                <w:szCs w:val="22"/>
              </w:rPr>
              <w:t xml:space="preserve"> </w:t>
            </w:r>
            <w:proofErr w:type="spellStart"/>
            <w:r w:rsidRPr="007D5782">
              <w:rPr>
                <w:b/>
                <w:sz w:val="22"/>
                <w:szCs w:val="22"/>
              </w:rPr>
              <w:t>документів</w:t>
            </w:r>
            <w:proofErr w:type="spellEnd"/>
            <w:r w:rsidRPr="007D5782">
              <w:rPr>
                <w:b/>
                <w:sz w:val="22"/>
                <w:szCs w:val="22"/>
              </w:rPr>
              <w:t xml:space="preserve"> та </w:t>
            </w:r>
            <w:proofErr w:type="spellStart"/>
            <w:r w:rsidRPr="007D5782">
              <w:rPr>
                <w:b/>
                <w:sz w:val="22"/>
                <w:szCs w:val="22"/>
              </w:rPr>
              <w:t>інформації</w:t>
            </w:r>
            <w:proofErr w:type="spellEnd"/>
            <w:r w:rsidRPr="007D5782">
              <w:rPr>
                <w:b/>
                <w:sz w:val="22"/>
                <w:szCs w:val="22"/>
              </w:rPr>
              <w:t xml:space="preserve">, </w:t>
            </w:r>
            <w:proofErr w:type="spellStart"/>
            <w:r w:rsidRPr="007D5782">
              <w:rPr>
                <w:b/>
                <w:sz w:val="22"/>
                <w:szCs w:val="22"/>
              </w:rPr>
              <w:t>необхідної</w:t>
            </w:r>
            <w:proofErr w:type="spellEnd"/>
            <w:r w:rsidRPr="007D5782">
              <w:rPr>
                <w:b/>
                <w:sz w:val="22"/>
                <w:szCs w:val="22"/>
              </w:rPr>
              <w:t xml:space="preserve"> для </w:t>
            </w:r>
            <w:proofErr w:type="spellStart"/>
            <w:r w:rsidRPr="007D5782">
              <w:rPr>
                <w:b/>
                <w:sz w:val="22"/>
                <w:szCs w:val="22"/>
              </w:rPr>
              <w:t>оцінки</w:t>
            </w:r>
            <w:proofErr w:type="spellEnd"/>
            <w:r w:rsidRPr="007D5782">
              <w:rPr>
                <w:b/>
                <w:sz w:val="22"/>
                <w:szCs w:val="22"/>
              </w:rPr>
              <w:t xml:space="preserve"> </w:t>
            </w:r>
            <w:proofErr w:type="spellStart"/>
            <w:r w:rsidRPr="007D5782">
              <w:rPr>
                <w:b/>
                <w:sz w:val="22"/>
                <w:szCs w:val="22"/>
              </w:rPr>
              <w:t>відповідності</w:t>
            </w:r>
            <w:proofErr w:type="spellEnd"/>
            <w:r w:rsidRPr="007D5782">
              <w:rPr>
                <w:b/>
                <w:sz w:val="22"/>
                <w:szCs w:val="22"/>
              </w:rPr>
              <w:t xml:space="preserve"> </w:t>
            </w:r>
            <w:proofErr w:type="spellStart"/>
            <w:r w:rsidRPr="007D5782">
              <w:rPr>
                <w:b/>
                <w:sz w:val="22"/>
                <w:szCs w:val="22"/>
              </w:rPr>
              <w:t>учасників</w:t>
            </w:r>
            <w:proofErr w:type="spellEnd"/>
            <w:r w:rsidRPr="007D5782">
              <w:rPr>
                <w:b/>
                <w:sz w:val="22"/>
                <w:szCs w:val="22"/>
              </w:rPr>
              <w:t xml:space="preserve"> </w:t>
            </w:r>
            <w:proofErr w:type="spellStart"/>
            <w:r w:rsidRPr="007D5782">
              <w:rPr>
                <w:b/>
                <w:sz w:val="22"/>
                <w:szCs w:val="22"/>
              </w:rPr>
              <w:t>встановленим</w:t>
            </w:r>
            <w:proofErr w:type="spellEnd"/>
            <w:r w:rsidRPr="007D5782">
              <w:rPr>
                <w:b/>
                <w:sz w:val="22"/>
                <w:szCs w:val="22"/>
              </w:rPr>
              <w:t xml:space="preserve"> </w:t>
            </w:r>
            <w:proofErr w:type="spellStart"/>
            <w:r w:rsidRPr="007D5782">
              <w:rPr>
                <w:b/>
                <w:sz w:val="22"/>
                <w:szCs w:val="22"/>
              </w:rPr>
              <w:t>критеріям</w:t>
            </w:r>
            <w:proofErr w:type="spellEnd"/>
            <w:r w:rsidRPr="007D5782">
              <w:rPr>
                <w:b/>
                <w:sz w:val="22"/>
                <w:szCs w:val="22"/>
              </w:rPr>
              <w:t xml:space="preserve"> та </w:t>
            </w:r>
            <w:proofErr w:type="spellStart"/>
            <w:r w:rsidRPr="007D5782">
              <w:rPr>
                <w:b/>
                <w:sz w:val="22"/>
                <w:szCs w:val="22"/>
              </w:rPr>
              <w:t>вимогам</w:t>
            </w:r>
            <w:proofErr w:type="spellEnd"/>
            <w:r w:rsidRPr="007D5782">
              <w:rPr>
                <w:b/>
                <w:sz w:val="22"/>
                <w:szCs w:val="22"/>
              </w:rPr>
              <w:t xml:space="preserve"> </w:t>
            </w:r>
          </w:p>
        </w:tc>
      </w:tr>
      <w:tr w:rsidR="007211E5" w:rsidRPr="007D5782" w:rsidTr="00087B8A">
        <w:trPr>
          <w:trHeight w:val="356"/>
          <w:jc w:val="center"/>
        </w:trPr>
        <w:tc>
          <w:tcPr>
            <w:tcW w:w="10421" w:type="dxa"/>
            <w:gridSpan w:val="2"/>
            <w:shd w:val="clear" w:color="auto" w:fill="FFFFFF"/>
          </w:tcPr>
          <w:p w:rsidR="007211E5" w:rsidRPr="007D5782" w:rsidRDefault="007211E5" w:rsidP="00087B8A">
            <w:pPr>
              <w:rPr>
                <w:b/>
                <w:sz w:val="22"/>
                <w:szCs w:val="22"/>
              </w:rPr>
            </w:pPr>
          </w:p>
          <w:p w:rsidR="007211E5" w:rsidRPr="007D5782" w:rsidRDefault="007211E5" w:rsidP="00087B8A">
            <w:pPr>
              <w:jc w:val="center"/>
              <w:rPr>
                <w:b/>
                <w:sz w:val="22"/>
                <w:szCs w:val="22"/>
              </w:rPr>
            </w:pPr>
            <w:proofErr w:type="spellStart"/>
            <w:r w:rsidRPr="007D5782">
              <w:rPr>
                <w:b/>
                <w:sz w:val="22"/>
                <w:szCs w:val="22"/>
              </w:rPr>
              <w:t>Документи</w:t>
            </w:r>
            <w:proofErr w:type="spellEnd"/>
            <w:r w:rsidRPr="007D5782">
              <w:rPr>
                <w:b/>
                <w:sz w:val="22"/>
                <w:szCs w:val="22"/>
              </w:rPr>
              <w:t xml:space="preserve">, </w:t>
            </w:r>
            <w:proofErr w:type="spellStart"/>
            <w:r w:rsidRPr="007D5782">
              <w:rPr>
                <w:b/>
                <w:sz w:val="22"/>
                <w:szCs w:val="22"/>
              </w:rPr>
              <w:t>які</w:t>
            </w:r>
            <w:proofErr w:type="spellEnd"/>
            <w:r w:rsidRPr="007D5782">
              <w:rPr>
                <w:b/>
                <w:sz w:val="22"/>
                <w:szCs w:val="22"/>
              </w:rPr>
              <w:t xml:space="preserve"> </w:t>
            </w:r>
            <w:proofErr w:type="spellStart"/>
            <w:r w:rsidRPr="007D5782">
              <w:rPr>
                <w:b/>
                <w:sz w:val="22"/>
                <w:szCs w:val="22"/>
              </w:rPr>
              <w:t>надаються</w:t>
            </w:r>
            <w:proofErr w:type="spellEnd"/>
            <w:r w:rsidRPr="007D5782">
              <w:rPr>
                <w:b/>
                <w:sz w:val="22"/>
                <w:szCs w:val="22"/>
              </w:rPr>
              <w:t xml:space="preserve"> </w:t>
            </w:r>
            <w:proofErr w:type="spellStart"/>
            <w:r w:rsidRPr="007D5782">
              <w:rPr>
                <w:b/>
                <w:sz w:val="22"/>
                <w:szCs w:val="22"/>
              </w:rPr>
              <w:t>учасниками</w:t>
            </w:r>
            <w:proofErr w:type="spellEnd"/>
            <w:r w:rsidRPr="007D5782">
              <w:rPr>
                <w:b/>
                <w:sz w:val="22"/>
                <w:szCs w:val="22"/>
              </w:rPr>
              <w:t xml:space="preserve"> для </w:t>
            </w:r>
            <w:proofErr w:type="spellStart"/>
            <w:proofErr w:type="gramStart"/>
            <w:r w:rsidRPr="007D5782">
              <w:rPr>
                <w:b/>
                <w:sz w:val="22"/>
                <w:szCs w:val="22"/>
              </w:rPr>
              <w:t>п</w:t>
            </w:r>
            <w:proofErr w:type="gramEnd"/>
            <w:r w:rsidRPr="007D5782">
              <w:rPr>
                <w:b/>
                <w:sz w:val="22"/>
                <w:szCs w:val="22"/>
              </w:rPr>
              <w:t>ідтвердження</w:t>
            </w:r>
            <w:proofErr w:type="spellEnd"/>
            <w:r w:rsidRPr="007D5782">
              <w:rPr>
                <w:b/>
                <w:sz w:val="22"/>
                <w:szCs w:val="22"/>
              </w:rPr>
              <w:t xml:space="preserve"> </w:t>
            </w:r>
            <w:proofErr w:type="spellStart"/>
            <w:r w:rsidRPr="007D5782">
              <w:rPr>
                <w:b/>
                <w:sz w:val="22"/>
                <w:szCs w:val="22"/>
              </w:rPr>
              <w:t>своєї</w:t>
            </w:r>
            <w:proofErr w:type="spellEnd"/>
            <w:r w:rsidRPr="007D5782">
              <w:rPr>
                <w:b/>
                <w:sz w:val="22"/>
                <w:szCs w:val="22"/>
              </w:rPr>
              <w:t xml:space="preserve"> </w:t>
            </w:r>
            <w:proofErr w:type="spellStart"/>
            <w:r w:rsidRPr="007D5782">
              <w:rPr>
                <w:b/>
                <w:sz w:val="22"/>
                <w:szCs w:val="22"/>
              </w:rPr>
              <w:t>відповідності</w:t>
            </w:r>
            <w:proofErr w:type="spellEnd"/>
            <w:r w:rsidRPr="007D5782">
              <w:rPr>
                <w:b/>
                <w:sz w:val="22"/>
                <w:szCs w:val="22"/>
              </w:rPr>
              <w:t xml:space="preserve"> </w:t>
            </w:r>
            <w:proofErr w:type="spellStart"/>
            <w:r w:rsidRPr="007D5782">
              <w:rPr>
                <w:b/>
                <w:sz w:val="22"/>
                <w:szCs w:val="22"/>
              </w:rPr>
              <w:t>кваліфікаційним</w:t>
            </w:r>
            <w:proofErr w:type="spellEnd"/>
            <w:r w:rsidRPr="007D5782">
              <w:rPr>
                <w:b/>
                <w:sz w:val="22"/>
                <w:szCs w:val="22"/>
              </w:rPr>
              <w:t xml:space="preserve"> </w:t>
            </w:r>
            <w:proofErr w:type="spellStart"/>
            <w:r w:rsidRPr="007D5782">
              <w:rPr>
                <w:b/>
                <w:sz w:val="22"/>
                <w:szCs w:val="22"/>
              </w:rPr>
              <w:t>критеріям</w:t>
            </w:r>
            <w:proofErr w:type="spellEnd"/>
          </w:p>
        </w:tc>
      </w:tr>
      <w:tr w:rsidR="007211E5" w:rsidRPr="009F74E6" w:rsidTr="007D5782">
        <w:trPr>
          <w:trHeight w:val="279"/>
          <w:jc w:val="center"/>
        </w:trPr>
        <w:tc>
          <w:tcPr>
            <w:tcW w:w="2093" w:type="dxa"/>
          </w:tcPr>
          <w:p w:rsidR="007211E5" w:rsidRPr="007D5782" w:rsidRDefault="007211E5" w:rsidP="00087B8A">
            <w:pPr>
              <w:widowControl w:val="0"/>
              <w:autoSpaceDE w:val="0"/>
              <w:autoSpaceDN w:val="0"/>
              <w:adjustRightInd w:val="0"/>
              <w:ind w:left="180" w:hanging="180"/>
              <w:rPr>
                <w:b/>
                <w:color w:val="000000"/>
                <w:sz w:val="22"/>
                <w:szCs w:val="22"/>
              </w:rPr>
            </w:pPr>
            <w:r w:rsidRPr="007D5782">
              <w:rPr>
                <w:b/>
                <w:color w:val="000000"/>
                <w:sz w:val="22"/>
                <w:szCs w:val="22"/>
              </w:rPr>
              <w:t xml:space="preserve">1. </w:t>
            </w:r>
            <w:proofErr w:type="spellStart"/>
            <w:r w:rsidRPr="007D5782">
              <w:rPr>
                <w:b/>
                <w:color w:val="000000"/>
                <w:sz w:val="22"/>
                <w:szCs w:val="22"/>
              </w:rPr>
              <w:t>Наявність</w:t>
            </w:r>
            <w:proofErr w:type="spellEnd"/>
            <w:r w:rsidRPr="007D5782">
              <w:rPr>
                <w:b/>
                <w:color w:val="000000"/>
                <w:sz w:val="22"/>
                <w:szCs w:val="22"/>
              </w:rPr>
              <w:t xml:space="preserve"> </w:t>
            </w:r>
            <w:proofErr w:type="spellStart"/>
            <w:r w:rsidRPr="007D5782">
              <w:rPr>
                <w:b/>
                <w:color w:val="000000"/>
                <w:sz w:val="22"/>
                <w:szCs w:val="22"/>
              </w:rPr>
              <w:t>обладнання</w:t>
            </w:r>
            <w:proofErr w:type="spellEnd"/>
            <w:r w:rsidRPr="007D5782">
              <w:rPr>
                <w:b/>
                <w:color w:val="000000"/>
                <w:sz w:val="22"/>
                <w:szCs w:val="22"/>
              </w:rPr>
              <w:t xml:space="preserve"> та </w:t>
            </w:r>
            <w:proofErr w:type="spellStart"/>
            <w:proofErr w:type="gramStart"/>
            <w:r w:rsidRPr="007D5782">
              <w:rPr>
                <w:b/>
                <w:color w:val="000000"/>
                <w:sz w:val="22"/>
                <w:szCs w:val="22"/>
              </w:rPr>
              <w:t>матер</w:t>
            </w:r>
            <w:proofErr w:type="gramEnd"/>
            <w:r w:rsidRPr="007D5782">
              <w:rPr>
                <w:b/>
                <w:color w:val="000000"/>
                <w:sz w:val="22"/>
                <w:szCs w:val="22"/>
              </w:rPr>
              <w:t>іально-технічної</w:t>
            </w:r>
            <w:proofErr w:type="spellEnd"/>
            <w:r w:rsidRPr="007D5782">
              <w:rPr>
                <w:b/>
                <w:color w:val="000000"/>
                <w:sz w:val="22"/>
                <w:szCs w:val="22"/>
              </w:rPr>
              <w:t xml:space="preserve"> </w:t>
            </w:r>
            <w:proofErr w:type="spellStart"/>
            <w:r w:rsidRPr="007D5782">
              <w:rPr>
                <w:b/>
                <w:color w:val="000000"/>
                <w:sz w:val="22"/>
                <w:szCs w:val="22"/>
              </w:rPr>
              <w:t>бази</w:t>
            </w:r>
            <w:proofErr w:type="spellEnd"/>
          </w:p>
        </w:tc>
        <w:tc>
          <w:tcPr>
            <w:tcW w:w="8328" w:type="dxa"/>
          </w:tcPr>
          <w:p w:rsidR="007211E5" w:rsidRPr="007D5782" w:rsidRDefault="007211E5" w:rsidP="00087B8A">
            <w:pPr>
              <w:ind w:right="22"/>
              <w:jc w:val="both"/>
              <w:rPr>
                <w:color w:val="000000"/>
                <w:sz w:val="22"/>
                <w:szCs w:val="22"/>
              </w:rPr>
            </w:pPr>
            <w:proofErr w:type="spellStart"/>
            <w:r w:rsidRPr="007D5782">
              <w:rPr>
                <w:color w:val="000000"/>
                <w:sz w:val="22"/>
                <w:szCs w:val="22"/>
              </w:rPr>
              <w:t>Довідка</w:t>
            </w:r>
            <w:proofErr w:type="spellEnd"/>
            <w:r w:rsidRPr="007D5782">
              <w:rPr>
                <w:color w:val="000000"/>
                <w:sz w:val="22"/>
                <w:szCs w:val="22"/>
              </w:rPr>
              <w:t xml:space="preserve"> </w:t>
            </w:r>
            <w:proofErr w:type="spellStart"/>
            <w:r w:rsidRPr="007D5782">
              <w:rPr>
                <w:color w:val="000000"/>
                <w:sz w:val="22"/>
                <w:szCs w:val="22"/>
              </w:rPr>
              <w:t>складена</w:t>
            </w:r>
            <w:proofErr w:type="spellEnd"/>
            <w:r w:rsidRPr="007D5782">
              <w:rPr>
                <w:color w:val="000000"/>
                <w:sz w:val="22"/>
                <w:szCs w:val="22"/>
              </w:rPr>
              <w:t xml:space="preserve"> </w:t>
            </w:r>
            <w:proofErr w:type="gramStart"/>
            <w:r w:rsidRPr="007D5782">
              <w:rPr>
                <w:color w:val="000000"/>
                <w:sz w:val="22"/>
                <w:szCs w:val="22"/>
              </w:rPr>
              <w:t xml:space="preserve">в </w:t>
            </w:r>
            <w:proofErr w:type="spellStart"/>
            <w:r w:rsidRPr="007D5782">
              <w:rPr>
                <w:color w:val="000000"/>
                <w:sz w:val="22"/>
                <w:szCs w:val="22"/>
              </w:rPr>
              <w:t>дов</w:t>
            </w:r>
            <w:proofErr w:type="gramEnd"/>
            <w:r w:rsidRPr="007D5782">
              <w:rPr>
                <w:color w:val="000000"/>
                <w:sz w:val="22"/>
                <w:szCs w:val="22"/>
              </w:rPr>
              <w:t>ільній</w:t>
            </w:r>
            <w:proofErr w:type="spellEnd"/>
            <w:r w:rsidRPr="007D5782">
              <w:rPr>
                <w:color w:val="000000"/>
                <w:sz w:val="22"/>
                <w:szCs w:val="22"/>
              </w:rPr>
              <w:t xml:space="preserve"> </w:t>
            </w:r>
            <w:proofErr w:type="spellStart"/>
            <w:r w:rsidRPr="007D5782">
              <w:rPr>
                <w:color w:val="000000"/>
                <w:sz w:val="22"/>
                <w:szCs w:val="22"/>
              </w:rPr>
              <w:t>формі</w:t>
            </w:r>
            <w:proofErr w:type="spellEnd"/>
            <w:r w:rsidRPr="007D5782">
              <w:rPr>
                <w:color w:val="000000"/>
                <w:sz w:val="22"/>
                <w:szCs w:val="22"/>
              </w:rPr>
              <w:t xml:space="preserve">, про </w:t>
            </w:r>
            <w:proofErr w:type="spellStart"/>
            <w:r w:rsidRPr="007D5782">
              <w:rPr>
                <w:color w:val="000000"/>
                <w:sz w:val="22"/>
                <w:szCs w:val="22"/>
              </w:rPr>
              <w:t>наявність</w:t>
            </w:r>
            <w:proofErr w:type="spellEnd"/>
            <w:r w:rsidRPr="007D5782">
              <w:rPr>
                <w:color w:val="000000"/>
                <w:sz w:val="22"/>
                <w:szCs w:val="22"/>
              </w:rPr>
              <w:t xml:space="preserve"> </w:t>
            </w:r>
            <w:proofErr w:type="spellStart"/>
            <w:r w:rsidRPr="007D5782">
              <w:rPr>
                <w:color w:val="000000"/>
                <w:sz w:val="22"/>
                <w:szCs w:val="22"/>
              </w:rPr>
              <w:t>обладнання</w:t>
            </w:r>
            <w:proofErr w:type="spellEnd"/>
            <w:r w:rsidRPr="007D5782">
              <w:rPr>
                <w:color w:val="000000"/>
                <w:sz w:val="22"/>
                <w:szCs w:val="22"/>
              </w:rPr>
              <w:t xml:space="preserve"> та </w:t>
            </w:r>
            <w:proofErr w:type="spellStart"/>
            <w:r w:rsidRPr="007D5782">
              <w:rPr>
                <w:color w:val="000000"/>
                <w:sz w:val="22"/>
                <w:szCs w:val="22"/>
              </w:rPr>
              <w:t>матеріально-технічної</w:t>
            </w:r>
            <w:proofErr w:type="spellEnd"/>
            <w:r w:rsidRPr="007D5782">
              <w:rPr>
                <w:color w:val="000000"/>
                <w:sz w:val="22"/>
                <w:szCs w:val="22"/>
              </w:rPr>
              <w:t xml:space="preserve"> </w:t>
            </w:r>
            <w:proofErr w:type="spellStart"/>
            <w:r w:rsidRPr="007D5782">
              <w:rPr>
                <w:color w:val="000000"/>
                <w:sz w:val="22"/>
                <w:szCs w:val="22"/>
              </w:rPr>
              <w:t>бази</w:t>
            </w:r>
            <w:proofErr w:type="spellEnd"/>
            <w:r w:rsidRPr="007D5782">
              <w:rPr>
                <w:color w:val="000000"/>
                <w:sz w:val="22"/>
                <w:szCs w:val="22"/>
              </w:rPr>
              <w:t xml:space="preserve"> та </w:t>
            </w:r>
            <w:proofErr w:type="spellStart"/>
            <w:r w:rsidRPr="007D5782">
              <w:rPr>
                <w:color w:val="000000"/>
                <w:sz w:val="22"/>
                <w:szCs w:val="22"/>
              </w:rPr>
              <w:t>технологій</w:t>
            </w:r>
            <w:proofErr w:type="spellEnd"/>
            <w:r w:rsidRPr="007D5782">
              <w:rPr>
                <w:color w:val="000000"/>
                <w:sz w:val="22"/>
                <w:szCs w:val="22"/>
              </w:rPr>
              <w:t xml:space="preserve">, </w:t>
            </w:r>
            <w:proofErr w:type="spellStart"/>
            <w:r w:rsidRPr="007D5782">
              <w:rPr>
                <w:color w:val="000000"/>
                <w:sz w:val="22"/>
                <w:szCs w:val="22"/>
              </w:rPr>
              <w:t>необхідної</w:t>
            </w:r>
            <w:proofErr w:type="spellEnd"/>
            <w:r w:rsidRPr="007D5782">
              <w:rPr>
                <w:color w:val="000000"/>
                <w:sz w:val="22"/>
                <w:szCs w:val="22"/>
              </w:rPr>
              <w:t xml:space="preserve"> для </w:t>
            </w:r>
            <w:proofErr w:type="spellStart"/>
            <w:r w:rsidRPr="007D5782">
              <w:rPr>
                <w:color w:val="000000"/>
                <w:sz w:val="22"/>
                <w:szCs w:val="22"/>
              </w:rPr>
              <w:t>постачання</w:t>
            </w:r>
            <w:proofErr w:type="spellEnd"/>
            <w:r w:rsidRPr="007D5782">
              <w:rPr>
                <w:color w:val="000000"/>
                <w:sz w:val="22"/>
                <w:szCs w:val="22"/>
              </w:rPr>
              <w:t xml:space="preserve"> товару, </w:t>
            </w:r>
            <w:proofErr w:type="spellStart"/>
            <w:r w:rsidRPr="007D5782">
              <w:rPr>
                <w:color w:val="000000"/>
                <w:sz w:val="22"/>
                <w:szCs w:val="22"/>
              </w:rPr>
              <w:t>або</w:t>
            </w:r>
            <w:proofErr w:type="spellEnd"/>
            <w:r w:rsidRPr="007D5782">
              <w:rPr>
                <w:color w:val="000000"/>
                <w:sz w:val="22"/>
                <w:szCs w:val="22"/>
              </w:rPr>
              <w:t xml:space="preserve"> </w:t>
            </w:r>
            <w:proofErr w:type="spellStart"/>
            <w:r w:rsidRPr="007D5782">
              <w:rPr>
                <w:color w:val="000000"/>
                <w:sz w:val="22"/>
                <w:szCs w:val="22"/>
              </w:rPr>
              <w:t>надання</w:t>
            </w:r>
            <w:proofErr w:type="spellEnd"/>
            <w:r w:rsidRPr="007D5782">
              <w:rPr>
                <w:color w:val="000000"/>
                <w:sz w:val="22"/>
                <w:szCs w:val="22"/>
              </w:rPr>
              <w:t xml:space="preserve"> </w:t>
            </w:r>
            <w:proofErr w:type="spellStart"/>
            <w:r w:rsidRPr="007D5782">
              <w:rPr>
                <w:color w:val="000000"/>
                <w:sz w:val="22"/>
                <w:szCs w:val="22"/>
              </w:rPr>
              <w:t>зазначених</w:t>
            </w:r>
            <w:proofErr w:type="spellEnd"/>
            <w:r w:rsidRPr="007D5782">
              <w:rPr>
                <w:color w:val="000000"/>
                <w:sz w:val="22"/>
                <w:szCs w:val="22"/>
              </w:rPr>
              <w:t xml:space="preserve"> </w:t>
            </w:r>
            <w:proofErr w:type="spellStart"/>
            <w:r w:rsidRPr="007D5782">
              <w:rPr>
                <w:color w:val="000000"/>
                <w:sz w:val="22"/>
                <w:szCs w:val="22"/>
              </w:rPr>
              <w:t>послуг</w:t>
            </w:r>
            <w:proofErr w:type="spellEnd"/>
            <w:r w:rsidRPr="007D5782">
              <w:rPr>
                <w:color w:val="000000"/>
                <w:sz w:val="22"/>
                <w:szCs w:val="22"/>
              </w:rPr>
              <w:t xml:space="preserve">; </w:t>
            </w:r>
          </w:p>
          <w:p w:rsidR="007211E5" w:rsidRPr="007D5782" w:rsidRDefault="007211E5" w:rsidP="00087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firstLine="567"/>
              <w:jc w:val="both"/>
              <w:rPr>
                <w:color w:val="000000"/>
                <w:sz w:val="22"/>
                <w:szCs w:val="22"/>
              </w:rPr>
            </w:pPr>
            <w:proofErr w:type="spellStart"/>
            <w:r w:rsidRPr="007D5782">
              <w:rPr>
                <w:color w:val="000000"/>
                <w:sz w:val="22"/>
                <w:szCs w:val="22"/>
              </w:rPr>
              <w:t>Обов’язково</w:t>
            </w:r>
            <w:proofErr w:type="spellEnd"/>
            <w:r w:rsidRPr="007D5782">
              <w:rPr>
                <w:color w:val="000000"/>
                <w:sz w:val="22"/>
                <w:szCs w:val="22"/>
              </w:rPr>
              <w:t xml:space="preserve"> </w:t>
            </w:r>
            <w:proofErr w:type="spellStart"/>
            <w:r w:rsidRPr="007D5782">
              <w:rPr>
                <w:color w:val="000000"/>
                <w:sz w:val="22"/>
                <w:szCs w:val="22"/>
              </w:rPr>
              <w:t>Учасники</w:t>
            </w:r>
            <w:proofErr w:type="spellEnd"/>
            <w:r w:rsidRPr="007D5782">
              <w:rPr>
                <w:color w:val="000000"/>
                <w:sz w:val="22"/>
                <w:szCs w:val="22"/>
              </w:rPr>
              <w:t xml:space="preserve"> </w:t>
            </w:r>
            <w:proofErr w:type="spellStart"/>
            <w:r w:rsidRPr="007D5782">
              <w:rPr>
                <w:color w:val="000000"/>
                <w:sz w:val="22"/>
                <w:szCs w:val="22"/>
              </w:rPr>
              <w:t>повинні</w:t>
            </w:r>
            <w:proofErr w:type="spellEnd"/>
            <w:r w:rsidRPr="007D5782">
              <w:rPr>
                <w:color w:val="000000"/>
                <w:sz w:val="22"/>
                <w:szCs w:val="22"/>
              </w:rPr>
              <w:t xml:space="preserve"> </w:t>
            </w:r>
            <w:proofErr w:type="spellStart"/>
            <w:r w:rsidRPr="007D5782">
              <w:rPr>
                <w:color w:val="000000"/>
                <w:sz w:val="22"/>
                <w:szCs w:val="22"/>
              </w:rPr>
              <w:t>надати</w:t>
            </w:r>
            <w:proofErr w:type="spellEnd"/>
            <w:r w:rsidRPr="007D5782">
              <w:rPr>
                <w:color w:val="000000"/>
                <w:sz w:val="22"/>
                <w:szCs w:val="22"/>
              </w:rPr>
              <w:t xml:space="preserve"> у </w:t>
            </w:r>
            <w:proofErr w:type="spellStart"/>
            <w:r w:rsidRPr="007D5782">
              <w:rPr>
                <w:color w:val="000000"/>
                <w:sz w:val="22"/>
                <w:szCs w:val="22"/>
              </w:rPr>
              <w:t>складі</w:t>
            </w:r>
            <w:proofErr w:type="spellEnd"/>
            <w:r w:rsidRPr="007D5782">
              <w:rPr>
                <w:color w:val="000000"/>
                <w:sz w:val="22"/>
                <w:szCs w:val="22"/>
              </w:rPr>
              <w:t xml:space="preserve"> </w:t>
            </w:r>
            <w:proofErr w:type="spellStart"/>
            <w:r w:rsidRPr="007D5782">
              <w:rPr>
                <w:color w:val="000000"/>
                <w:sz w:val="22"/>
                <w:szCs w:val="22"/>
              </w:rPr>
              <w:t>пропозиції</w:t>
            </w:r>
            <w:proofErr w:type="spellEnd"/>
            <w:r w:rsidRPr="007D5782">
              <w:rPr>
                <w:color w:val="000000"/>
                <w:sz w:val="22"/>
                <w:szCs w:val="22"/>
              </w:rPr>
              <w:t xml:space="preserve">, </w:t>
            </w:r>
            <w:proofErr w:type="spellStart"/>
            <w:r w:rsidRPr="007D5782">
              <w:rPr>
                <w:color w:val="000000"/>
                <w:sz w:val="22"/>
                <w:szCs w:val="22"/>
              </w:rPr>
              <w:t>документи</w:t>
            </w:r>
            <w:proofErr w:type="spellEnd"/>
            <w:r w:rsidRPr="007D5782">
              <w:rPr>
                <w:color w:val="000000"/>
                <w:sz w:val="22"/>
                <w:szCs w:val="22"/>
              </w:rPr>
              <w:t xml:space="preserve">, </w:t>
            </w:r>
            <w:proofErr w:type="spellStart"/>
            <w:r w:rsidRPr="007D5782">
              <w:rPr>
                <w:color w:val="000000"/>
                <w:sz w:val="22"/>
                <w:szCs w:val="22"/>
              </w:rPr>
              <w:t>що</w:t>
            </w:r>
            <w:proofErr w:type="spellEnd"/>
            <w:r w:rsidRPr="007D5782">
              <w:rPr>
                <w:color w:val="000000"/>
                <w:sz w:val="22"/>
                <w:szCs w:val="22"/>
              </w:rPr>
              <w:t xml:space="preserve"> </w:t>
            </w:r>
            <w:proofErr w:type="spellStart"/>
            <w:proofErr w:type="gramStart"/>
            <w:r w:rsidRPr="007D5782">
              <w:rPr>
                <w:color w:val="000000"/>
                <w:sz w:val="22"/>
                <w:szCs w:val="22"/>
              </w:rPr>
              <w:t>п</w:t>
            </w:r>
            <w:proofErr w:type="gramEnd"/>
            <w:r w:rsidRPr="007D5782">
              <w:rPr>
                <w:color w:val="000000"/>
                <w:sz w:val="22"/>
                <w:szCs w:val="22"/>
              </w:rPr>
              <w:t>ідтверджують</w:t>
            </w:r>
            <w:proofErr w:type="spellEnd"/>
            <w:r w:rsidRPr="007D5782">
              <w:rPr>
                <w:color w:val="000000"/>
                <w:sz w:val="22"/>
                <w:szCs w:val="22"/>
              </w:rPr>
              <w:t xml:space="preserve"> </w:t>
            </w:r>
            <w:proofErr w:type="spellStart"/>
            <w:r w:rsidRPr="007D5782">
              <w:rPr>
                <w:color w:val="000000"/>
                <w:sz w:val="22"/>
                <w:szCs w:val="22"/>
              </w:rPr>
              <w:t>наявність</w:t>
            </w:r>
            <w:proofErr w:type="spellEnd"/>
            <w:r w:rsidRPr="007D5782">
              <w:rPr>
                <w:color w:val="000000"/>
                <w:sz w:val="22"/>
                <w:szCs w:val="22"/>
              </w:rPr>
              <w:t xml:space="preserve"> </w:t>
            </w:r>
            <w:proofErr w:type="spellStart"/>
            <w:r w:rsidRPr="007D5782">
              <w:rPr>
                <w:color w:val="000000"/>
                <w:sz w:val="22"/>
                <w:szCs w:val="22"/>
              </w:rPr>
              <w:t>складських</w:t>
            </w:r>
            <w:proofErr w:type="spellEnd"/>
            <w:r w:rsidRPr="007D5782">
              <w:rPr>
                <w:color w:val="000000"/>
                <w:sz w:val="22"/>
                <w:szCs w:val="22"/>
              </w:rPr>
              <w:t xml:space="preserve"> </w:t>
            </w:r>
            <w:proofErr w:type="spellStart"/>
            <w:r w:rsidRPr="007D5782">
              <w:rPr>
                <w:color w:val="000000"/>
                <w:sz w:val="22"/>
                <w:szCs w:val="22"/>
              </w:rPr>
              <w:t>чи</w:t>
            </w:r>
            <w:proofErr w:type="spellEnd"/>
            <w:r w:rsidRPr="007D5782">
              <w:rPr>
                <w:color w:val="000000"/>
                <w:sz w:val="22"/>
                <w:szCs w:val="22"/>
              </w:rPr>
              <w:t xml:space="preserve"> </w:t>
            </w:r>
            <w:proofErr w:type="spellStart"/>
            <w:r w:rsidRPr="007D5782">
              <w:rPr>
                <w:color w:val="000000"/>
                <w:sz w:val="22"/>
                <w:szCs w:val="22"/>
              </w:rPr>
              <w:t>виробничих</w:t>
            </w:r>
            <w:proofErr w:type="spellEnd"/>
            <w:r w:rsidRPr="007D5782">
              <w:rPr>
                <w:color w:val="000000"/>
                <w:sz w:val="22"/>
                <w:szCs w:val="22"/>
              </w:rPr>
              <w:t xml:space="preserve"> </w:t>
            </w:r>
            <w:proofErr w:type="spellStart"/>
            <w:r w:rsidRPr="007D5782">
              <w:rPr>
                <w:color w:val="000000"/>
                <w:sz w:val="22"/>
                <w:szCs w:val="22"/>
              </w:rPr>
              <w:t>приміщень</w:t>
            </w:r>
            <w:proofErr w:type="spellEnd"/>
            <w:r w:rsidRPr="007D5782">
              <w:rPr>
                <w:color w:val="000000"/>
                <w:sz w:val="22"/>
                <w:szCs w:val="22"/>
              </w:rPr>
              <w:t xml:space="preserve">. Для </w:t>
            </w:r>
            <w:proofErr w:type="spellStart"/>
            <w:proofErr w:type="gramStart"/>
            <w:r w:rsidRPr="007D5782">
              <w:rPr>
                <w:color w:val="000000"/>
                <w:sz w:val="22"/>
                <w:szCs w:val="22"/>
              </w:rPr>
              <w:t>п</w:t>
            </w:r>
            <w:proofErr w:type="gramEnd"/>
            <w:r w:rsidRPr="007D5782">
              <w:rPr>
                <w:color w:val="000000"/>
                <w:sz w:val="22"/>
                <w:szCs w:val="22"/>
              </w:rPr>
              <w:t>ідтвердження</w:t>
            </w:r>
            <w:proofErr w:type="spellEnd"/>
            <w:r w:rsidRPr="007D5782">
              <w:rPr>
                <w:color w:val="000000"/>
                <w:sz w:val="22"/>
                <w:szCs w:val="22"/>
              </w:rPr>
              <w:t xml:space="preserve"> у </w:t>
            </w:r>
            <w:proofErr w:type="spellStart"/>
            <w:r w:rsidRPr="007D5782">
              <w:rPr>
                <w:color w:val="000000"/>
                <w:sz w:val="22"/>
                <w:szCs w:val="22"/>
              </w:rPr>
              <w:t>складі</w:t>
            </w:r>
            <w:proofErr w:type="spellEnd"/>
            <w:r w:rsidRPr="007D5782">
              <w:rPr>
                <w:color w:val="000000"/>
                <w:sz w:val="22"/>
                <w:szCs w:val="22"/>
              </w:rPr>
              <w:t xml:space="preserve"> </w:t>
            </w:r>
            <w:proofErr w:type="spellStart"/>
            <w:r w:rsidRPr="007D5782">
              <w:rPr>
                <w:color w:val="000000"/>
                <w:sz w:val="22"/>
                <w:szCs w:val="22"/>
              </w:rPr>
              <w:t>пропозиції</w:t>
            </w:r>
            <w:proofErr w:type="spellEnd"/>
            <w:r w:rsidRPr="007D5782">
              <w:rPr>
                <w:color w:val="000000"/>
                <w:sz w:val="22"/>
                <w:szCs w:val="22"/>
              </w:rPr>
              <w:t xml:space="preserve"> </w:t>
            </w:r>
            <w:proofErr w:type="spellStart"/>
            <w:r w:rsidRPr="007D5782">
              <w:rPr>
                <w:color w:val="000000"/>
                <w:sz w:val="22"/>
                <w:szCs w:val="22"/>
              </w:rPr>
              <w:t>надається</w:t>
            </w:r>
            <w:proofErr w:type="spellEnd"/>
            <w:r w:rsidRPr="007D5782">
              <w:rPr>
                <w:color w:val="000000"/>
                <w:sz w:val="22"/>
                <w:szCs w:val="22"/>
              </w:rPr>
              <w:t xml:space="preserve"> </w:t>
            </w:r>
            <w:proofErr w:type="spellStart"/>
            <w:r w:rsidRPr="007D5782">
              <w:rPr>
                <w:color w:val="000000"/>
                <w:sz w:val="22"/>
                <w:szCs w:val="22"/>
              </w:rPr>
              <w:t>відповідний</w:t>
            </w:r>
            <w:proofErr w:type="spellEnd"/>
            <w:r w:rsidRPr="007D5782">
              <w:rPr>
                <w:color w:val="000000"/>
                <w:sz w:val="22"/>
                <w:szCs w:val="22"/>
              </w:rPr>
              <w:t xml:space="preserve"> документ, </w:t>
            </w:r>
            <w:proofErr w:type="spellStart"/>
            <w:r w:rsidRPr="007D5782">
              <w:rPr>
                <w:color w:val="000000"/>
                <w:sz w:val="22"/>
                <w:szCs w:val="22"/>
              </w:rPr>
              <w:t>який</w:t>
            </w:r>
            <w:proofErr w:type="spellEnd"/>
            <w:r w:rsidRPr="007D5782">
              <w:rPr>
                <w:color w:val="000000"/>
                <w:sz w:val="22"/>
                <w:szCs w:val="22"/>
              </w:rPr>
              <w:t xml:space="preserve"> </w:t>
            </w:r>
            <w:proofErr w:type="spellStart"/>
            <w:r w:rsidRPr="007D5782">
              <w:rPr>
                <w:color w:val="000000"/>
                <w:sz w:val="22"/>
                <w:szCs w:val="22"/>
              </w:rPr>
              <w:t>підтверджує</w:t>
            </w:r>
            <w:proofErr w:type="spellEnd"/>
            <w:r w:rsidRPr="007D5782">
              <w:rPr>
                <w:color w:val="000000"/>
                <w:sz w:val="22"/>
                <w:szCs w:val="22"/>
              </w:rPr>
              <w:t xml:space="preserve"> право </w:t>
            </w:r>
            <w:proofErr w:type="spellStart"/>
            <w:r w:rsidRPr="007D5782">
              <w:rPr>
                <w:color w:val="000000"/>
                <w:sz w:val="22"/>
                <w:szCs w:val="22"/>
              </w:rPr>
              <w:t>власності</w:t>
            </w:r>
            <w:proofErr w:type="spellEnd"/>
            <w:r w:rsidRPr="007D5782">
              <w:rPr>
                <w:color w:val="000000"/>
                <w:sz w:val="22"/>
                <w:szCs w:val="22"/>
              </w:rPr>
              <w:t xml:space="preserve"> </w:t>
            </w:r>
            <w:proofErr w:type="spellStart"/>
            <w:r w:rsidRPr="007D5782">
              <w:rPr>
                <w:color w:val="000000"/>
                <w:sz w:val="22"/>
                <w:szCs w:val="22"/>
              </w:rPr>
              <w:t>чи</w:t>
            </w:r>
            <w:proofErr w:type="spellEnd"/>
            <w:r w:rsidRPr="007D5782">
              <w:rPr>
                <w:color w:val="000000"/>
                <w:sz w:val="22"/>
                <w:szCs w:val="22"/>
              </w:rPr>
              <w:t xml:space="preserve"> </w:t>
            </w:r>
            <w:proofErr w:type="spellStart"/>
            <w:r w:rsidRPr="007D5782">
              <w:rPr>
                <w:color w:val="000000"/>
                <w:sz w:val="22"/>
                <w:szCs w:val="22"/>
              </w:rPr>
              <w:t>користуванням</w:t>
            </w:r>
            <w:proofErr w:type="spellEnd"/>
            <w:r w:rsidRPr="007D5782">
              <w:rPr>
                <w:color w:val="000000"/>
                <w:sz w:val="22"/>
                <w:szCs w:val="22"/>
              </w:rPr>
              <w:t xml:space="preserve"> </w:t>
            </w:r>
            <w:proofErr w:type="spellStart"/>
            <w:r w:rsidRPr="007D5782">
              <w:rPr>
                <w:color w:val="000000"/>
                <w:sz w:val="22"/>
                <w:szCs w:val="22"/>
              </w:rPr>
              <w:t>відповідним</w:t>
            </w:r>
            <w:proofErr w:type="spellEnd"/>
            <w:r w:rsidRPr="007D5782">
              <w:rPr>
                <w:color w:val="000000"/>
                <w:sz w:val="22"/>
                <w:szCs w:val="22"/>
              </w:rPr>
              <w:t xml:space="preserve"> </w:t>
            </w:r>
            <w:proofErr w:type="spellStart"/>
            <w:r w:rsidRPr="007D5782">
              <w:rPr>
                <w:color w:val="000000"/>
                <w:sz w:val="22"/>
                <w:szCs w:val="22"/>
              </w:rPr>
              <w:t>приміщенням</w:t>
            </w:r>
            <w:proofErr w:type="spellEnd"/>
            <w:r w:rsidRPr="007D5782">
              <w:rPr>
                <w:color w:val="000000"/>
                <w:sz w:val="22"/>
                <w:szCs w:val="22"/>
              </w:rPr>
              <w:t>.</w:t>
            </w:r>
          </w:p>
          <w:p w:rsidR="007211E5" w:rsidRPr="007D5782" w:rsidRDefault="007211E5" w:rsidP="00087B8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 w:firstLine="425"/>
              <w:jc w:val="both"/>
              <w:rPr>
                <w:rFonts w:ascii="Times New Roman" w:hAnsi="Times New Roman"/>
                <w:color w:val="000000"/>
                <w:lang w:eastAsia="ru-RU"/>
              </w:rPr>
            </w:pPr>
            <w:r w:rsidRPr="007D5782">
              <w:rPr>
                <w:rFonts w:ascii="Times New Roman" w:hAnsi="Times New Roman"/>
                <w:color w:val="000000"/>
              </w:rPr>
              <w:t>Обов’язково</w:t>
            </w:r>
            <w:r w:rsidRPr="007D5782">
              <w:rPr>
                <w:rFonts w:ascii="Times New Roman" w:hAnsi="Times New Roman"/>
                <w:color w:val="000000"/>
                <w:lang w:eastAsia="ru-RU"/>
              </w:rPr>
              <w:t xml:space="preserve">ю є наявність в Учасника холодильного чи морозильного обладнання. </w:t>
            </w:r>
          </w:p>
          <w:p w:rsidR="007211E5" w:rsidRPr="007D5782" w:rsidRDefault="007211E5" w:rsidP="00087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eastAsia="uk-UA"/>
              </w:rPr>
            </w:pPr>
            <w:proofErr w:type="spellStart"/>
            <w:r w:rsidRPr="007D5782">
              <w:rPr>
                <w:color w:val="000000"/>
                <w:sz w:val="22"/>
                <w:szCs w:val="22"/>
              </w:rPr>
              <w:t>Учасник</w:t>
            </w:r>
            <w:proofErr w:type="spellEnd"/>
            <w:r w:rsidRPr="007D5782">
              <w:rPr>
                <w:color w:val="000000"/>
                <w:sz w:val="22"/>
                <w:szCs w:val="22"/>
              </w:rPr>
              <w:t xml:space="preserve"> повинен </w:t>
            </w:r>
            <w:proofErr w:type="spellStart"/>
            <w:r w:rsidRPr="007D5782">
              <w:rPr>
                <w:color w:val="000000"/>
                <w:sz w:val="22"/>
                <w:szCs w:val="22"/>
              </w:rPr>
              <w:t>надати</w:t>
            </w:r>
            <w:proofErr w:type="spellEnd"/>
            <w:r w:rsidRPr="007D5782">
              <w:rPr>
                <w:color w:val="000000"/>
                <w:sz w:val="22"/>
                <w:szCs w:val="22"/>
              </w:rPr>
              <w:t xml:space="preserve"> у </w:t>
            </w:r>
            <w:proofErr w:type="spellStart"/>
            <w:r w:rsidRPr="007D5782">
              <w:rPr>
                <w:color w:val="000000"/>
                <w:sz w:val="22"/>
                <w:szCs w:val="22"/>
              </w:rPr>
              <w:t>складі</w:t>
            </w:r>
            <w:proofErr w:type="spellEnd"/>
            <w:r w:rsidRPr="007D5782">
              <w:rPr>
                <w:color w:val="000000"/>
                <w:sz w:val="22"/>
                <w:szCs w:val="22"/>
              </w:rPr>
              <w:t xml:space="preserve"> </w:t>
            </w:r>
            <w:proofErr w:type="spellStart"/>
            <w:r w:rsidRPr="007D5782">
              <w:rPr>
                <w:color w:val="000000"/>
                <w:sz w:val="22"/>
                <w:szCs w:val="22"/>
              </w:rPr>
              <w:t>тендерної</w:t>
            </w:r>
            <w:proofErr w:type="spellEnd"/>
            <w:r w:rsidRPr="007D5782">
              <w:rPr>
                <w:color w:val="000000"/>
                <w:sz w:val="22"/>
                <w:szCs w:val="22"/>
              </w:rPr>
              <w:t xml:space="preserve"> </w:t>
            </w:r>
            <w:proofErr w:type="spellStart"/>
            <w:r w:rsidRPr="007D5782">
              <w:rPr>
                <w:color w:val="000000"/>
                <w:sz w:val="22"/>
                <w:szCs w:val="22"/>
              </w:rPr>
              <w:t>пропозиції</w:t>
            </w:r>
            <w:proofErr w:type="spellEnd"/>
            <w:r w:rsidRPr="007D5782">
              <w:rPr>
                <w:color w:val="000000"/>
                <w:sz w:val="22"/>
                <w:szCs w:val="22"/>
              </w:rPr>
              <w:t xml:space="preserve"> </w:t>
            </w:r>
            <w:proofErr w:type="spellStart"/>
            <w:r w:rsidRPr="007D5782">
              <w:rPr>
                <w:color w:val="000000"/>
                <w:sz w:val="22"/>
                <w:szCs w:val="22"/>
              </w:rPr>
              <w:t>документи</w:t>
            </w:r>
            <w:proofErr w:type="spellEnd"/>
            <w:r w:rsidRPr="007D5782">
              <w:rPr>
                <w:color w:val="000000"/>
                <w:sz w:val="22"/>
                <w:szCs w:val="22"/>
              </w:rPr>
              <w:t xml:space="preserve">, </w:t>
            </w:r>
            <w:proofErr w:type="spellStart"/>
            <w:r w:rsidRPr="007D5782">
              <w:rPr>
                <w:color w:val="000000"/>
                <w:sz w:val="22"/>
                <w:szCs w:val="22"/>
              </w:rPr>
              <w:t>що</w:t>
            </w:r>
            <w:proofErr w:type="spellEnd"/>
            <w:r w:rsidRPr="007D5782">
              <w:rPr>
                <w:color w:val="000000"/>
                <w:sz w:val="22"/>
                <w:szCs w:val="22"/>
              </w:rPr>
              <w:t xml:space="preserve"> </w:t>
            </w:r>
            <w:proofErr w:type="spellStart"/>
            <w:proofErr w:type="gramStart"/>
            <w:r w:rsidRPr="007D5782">
              <w:rPr>
                <w:color w:val="000000"/>
                <w:sz w:val="22"/>
                <w:szCs w:val="22"/>
              </w:rPr>
              <w:t>п</w:t>
            </w:r>
            <w:proofErr w:type="gramEnd"/>
            <w:r w:rsidRPr="007D5782">
              <w:rPr>
                <w:color w:val="000000"/>
                <w:sz w:val="22"/>
                <w:szCs w:val="22"/>
              </w:rPr>
              <w:t>ідтверджують</w:t>
            </w:r>
            <w:proofErr w:type="spellEnd"/>
            <w:r w:rsidRPr="007D5782">
              <w:rPr>
                <w:color w:val="000000"/>
                <w:sz w:val="22"/>
                <w:szCs w:val="22"/>
              </w:rPr>
              <w:t xml:space="preserve"> </w:t>
            </w:r>
            <w:proofErr w:type="spellStart"/>
            <w:r w:rsidRPr="007D5782">
              <w:rPr>
                <w:color w:val="000000"/>
                <w:sz w:val="22"/>
                <w:szCs w:val="22"/>
              </w:rPr>
              <w:t>наявність</w:t>
            </w:r>
            <w:proofErr w:type="spellEnd"/>
            <w:r w:rsidRPr="007D5782">
              <w:rPr>
                <w:color w:val="000000"/>
                <w:sz w:val="22"/>
                <w:szCs w:val="22"/>
              </w:rPr>
              <w:t xml:space="preserve"> в </w:t>
            </w:r>
            <w:proofErr w:type="spellStart"/>
            <w:r w:rsidRPr="007D5782">
              <w:rPr>
                <w:color w:val="000000"/>
                <w:sz w:val="22"/>
                <w:szCs w:val="22"/>
              </w:rPr>
              <w:t>Учасника</w:t>
            </w:r>
            <w:proofErr w:type="spellEnd"/>
            <w:r w:rsidRPr="007D5782">
              <w:rPr>
                <w:color w:val="000000"/>
                <w:sz w:val="22"/>
                <w:szCs w:val="22"/>
              </w:rPr>
              <w:t xml:space="preserve"> фургона-рефрижератора, </w:t>
            </w:r>
            <w:proofErr w:type="spellStart"/>
            <w:r w:rsidRPr="007D5782">
              <w:rPr>
                <w:color w:val="000000"/>
                <w:sz w:val="22"/>
                <w:szCs w:val="22"/>
              </w:rPr>
              <w:t>який</w:t>
            </w:r>
            <w:proofErr w:type="spellEnd"/>
            <w:r w:rsidRPr="007D5782">
              <w:rPr>
                <w:color w:val="000000"/>
                <w:sz w:val="22"/>
                <w:szCs w:val="22"/>
              </w:rPr>
              <w:t xml:space="preserve"> </w:t>
            </w:r>
            <w:proofErr w:type="spellStart"/>
            <w:r w:rsidRPr="007D5782">
              <w:rPr>
                <w:color w:val="000000"/>
                <w:sz w:val="22"/>
                <w:szCs w:val="22"/>
              </w:rPr>
              <w:t>підтверджує</w:t>
            </w:r>
            <w:proofErr w:type="spellEnd"/>
            <w:r w:rsidRPr="007D5782">
              <w:rPr>
                <w:color w:val="000000"/>
                <w:sz w:val="22"/>
                <w:szCs w:val="22"/>
              </w:rPr>
              <w:t xml:space="preserve"> </w:t>
            </w:r>
            <w:proofErr w:type="spellStart"/>
            <w:r w:rsidRPr="007D5782">
              <w:rPr>
                <w:color w:val="000000"/>
                <w:sz w:val="22"/>
                <w:szCs w:val="22"/>
              </w:rPr>
              <w:t>спроможність</w:t>
            </w:r>
            <w:proofErr w:type="spellEnd"/>
            <w:r w:rsidRPr="007D5782">
              <w:rPr>
                <w:color w:val="000000"/>
                <w:sz w:val="22"/>
                <w:szCs w:val="22"/>
              </w:rPr>
              <w:t xml:space="preserve"> </w:t>
            </w:r>
            <w:proofErr w:type="spellStart"/>
            <w:r w:rsidRPr="007D5782">
              <w:rPr>
                <w:color w:val="000000"/>
                <w:sz w:val="22"/>
                <w:szCs w:val="22"/>
              </w:rPr>
              <w:t>Учасника</w:t>
            </w:r>
            <w:proofErr w:type="spellEnd"/>
            <w:r w:rsidRPr="007D5782">
              <w:rPr>
                <w:color w:val="000000"/>
                <w:sz w:val="22"/>
                <w:szCs w:val="22"/>
              </w:rPr>
              <w:t xml:space="preserve"> на </w:t>
            </w:r>
            <w:proofErr w:type="spellStart"/>
            <w:r w:rsidRPr="007D5782">
              <w:rPr>
                <w:color w:val="000000"/>
                <w:sz w:val="22"/>
                <w:szCs w:val="22"/>
              </w:rPr>
              <w:t>транспортування</w:t>
            </w:r>
            <w:proofErr w:type="spellEnd"/>
            <w:r w:rsidRPr="007D5782">
              <w:rPr>
                <w:color w:val="000000"/>
                <w:sz w:val="22"/>
                <w:szCs w:val="22"/>
              </w:rPr>
              <w:t xml:space="preserve"> </w:t>
            </w:r>
            <w:proofErr w:type="spellStart"/>
            <w:r w:rsidRPr="007D5782">
              <w:rPr>
                <w:color w:val="000000"/>
                <w:sz w:val="22"/>
                <w:szCs w:val="22"/>
              </w:rPr>
              <w:t>товарів</w:t>
            </w:r>
            <w:proofErr w:type="spellEnd"/>
            <w:r w:rsidRPr="007D5782">
              <w:rPr>
                <w:color w:val="000000"/>
                <w:sz w:val="22"/>
                <w:szCs w:val="22"/>
              </w:rPr>
              <w:t xml:space="preserve">, а </w:t>
            </w:r>
            <w:proofErr w:type="spellStart"/>
            <w:r w:rsidRPr="007D5782">
              <w:rPr>
                <w:color w:val="000000"/>
                <w:sz w:val="22"/>
                <w:szCs w:val="22"/>
              </w:rPr>
              <w:t>саме</w:t>
            </w:r>
            <w:proofErr w:type="spellEnd"/>
            <w:r w:rsidRPr="007D5782">
              <w:rPr>
                <w:color w:val="000000"/>
                <w:sz w:val="22"/>
                <w:szCs w:val="22"/>
              </w:rPr>
              <w:t xml:space="preserve"> у </w:t>
            </w:r>
            <w:proofErr w:type="spellStart"/>
            <w:r w:rsidRPr="007D5782">
              <w:rPr>
                <w:color w:val="000000"/>
                <w:sz w:val="22"/>
                <w:szCs w:val="22"/>
              </w:rPr>
              <w:t>разі</w:t>
            </w:r>
            <w:proofErr w:type="spellEnd"/>
            <w:r w:rsidRPr="007D5782">
              <w:rPr>
                <w:color w:val="000000"/>
                <w:sz w:val="22"/>
                <w:szCs w:val="22"/>
              </w:rPr>
              <w:t xml:space="preserve"> </w:t>
            </w:r>
            <w:proofErr w:type="spellStart"/>
            <w:r w:rsidRPr="007D5782">
              <w:rPr>
                <w:color w:val="000000"/>
                <w:sz w:val="22"/>
                <w:szCs w:val="22"/>
              </w:rPr>
              <w:t>якщо</w:t>
            </w:r>
            <w:proofErr w:type="spellEnd"/>
            <w:r w:rsidRPr="007D5782">
              <w:rPr>
                <w:color w:val="000000"/>
                <w:sz w:val="22"/>
                <w:szCs w:val="22"/>
              </w:rPr>
              <w:t xml:space="preserve"> </w:t>
            </w:r>
            <w:proofErr w:type="spellStart"/>
            <w:r w:rsidRPr="007D5782">
              <w:rPr>
                <w:color w:val="000000"/>
                <w:sz w:val="22"/>
                <w:szCs w:val="22"/>
              </w:rPr>
              <w:t>учасник</w:t>
            </w:r>
            <w:proofErr w:type="spellEnd"/>
            <w:r w:rsidRPr="007D5782">
              <w:rPr>
                <w:color w:val="000000"/>
                <w:sz w:val="22"/>
                <w:szCs w:val="22"/>
              </w:rPr>
              <w:t xml:space="preserve"> </w:t>
            </w:r>
            <w:proofErr w:type="spellStart"/>
            <w:r w:rsidRPr="007D5782">
              <w:rPr>
                <w:color w:val="000000"/>
                <w:sz w:val="22"/>
                <w:szCs w:val="22"/>
              </w:rPr>
              <w:t>має</w:t>
            </w:r>
            <w:proofErr w:type="spellEnd"/>
            <w:r w:rsidRPr="007D5782">
              <w:rPr>
                <w:color w:val="000000"/>
                <w:sz w:val="22"/>
                <w:szCs w:val="22"/>
              </w:rPr>
              <w:t xml:space="preserve"> в </w:t>
            </w:r>
            <w:proofErr w:type="spellStart"/>
            <w:r w:rsidRPr="007D5782">
              <w:rPr>
                <w:color w:val="000000"/>
                <w:sz w:val="22"/>
                <w:szCs w:val="22"/>
              </w:rPr>
              <w:t>наявності</w:t>
            </w:r>
            <w:proofErr w:type="spellEnd"/>
            <w:r w:rsidRPr="007D5782">
              <w:rPr>
                <w:color w:val="000000"/>
                <w:sz w:val="22"/>
                <w:szCs w:val="22"/>
              </w:rPr>
              <w:t xml:space="preserve"> </w:t>
            </w:r>
            <w:proofErr w:type="spellStart"/>
            <w:r w:rsidRPr="007D5782">
              <w:rPr>
                <w:color w:val="000000"/>
                <w:sz w:val="22"/>
                <w:szCs w:val="22"/>
              </w:rPr>
              <w:t>орендований</w:t>
            </w:r>
            <w:proofErr w:type="spellEnd"/>
            <w:r w:rsidRPr="007D5782">
              <w:rPr>
                <w:color w:val="000000"/>
                <w:sz w:val="22"/>
                <w:szCs w:val="22"/>
              </w:rPr>
              <w:t xml:space="preserve"> фургон-рефрижератор, то </w:t>
            </w:r>
            <w:proofErr w:type="spellStart"/>
            <w:r w:rsidRPr="007D5782">
              <w:rPr>
                <w:color w:val="000000"/>
                <w:sz w:val="22"/>
                <w:szCs w:val="22"/>
              </w:rPr>
              <w:t>необхідно</w:t>
            </w:r>
            <w:proofErr w:type="spellEnd"/>
            <w:r w:rsidRPr="007D5782">
              <w:rPr>
                <w:color w:val="000000"/>
                <w:sz w:val="22"/>
                <w:szCs w:val="22"/>
              </w:rPr>
              <w:t xml:space="preserve"> </w:t>
            </w:r>
            <w:proofErr w:type="spellStart"/>
            <w:r w:rsidRPr="007D5782">
              <w:rPr>
                <w:color w:val="000000"/>
                <w:sz w:val="22"/>
                <w:szCs w:val="22"/>
              </w:rPr>
              <w:t>надати</w:t>
            </w:r>
            <w:proofErr w:type="spellEnd"/>
            <w:r w:rsidRPr="007D5782">
              <w:rPr>
                <w:color w:val="000000"/>
                <w:sz w:val="22"/>
                <w:szCs w:val="22"/>
              </w:rPr>
              <w:t xml:space="preserve"> у </w:t>
            </w:r>
            <w:proofErr w:type="spellStart"/>
            <w:r w:rsidRPr="007D5782">
              <w:rPr>
                <w:color w:val="000000"/>
                <w:sz w:val="22"/>
                <w:szCs w:val="22"/>
              </w:rPr>
              <w:t>складі</w:t>
            </w:r>
            <w:proofErr w:type="spellEnd"/>
            <w:r w:rsidRPr="007D5782">
              <w:rPr>
                <w:color w:val="000000"/>
                <w:sz w:val="22"/>
                <w:szCs w:val="22"/>
              </w:rPr>
              <w:t xml:space="preserve"> </w:t>
            </w:r>
            <w:proofErr w:type="spellStart"/>
            <w:r w:rsidRPr="007D5782">
              <w:rPr>
                <w:color w:val="000000"/>
                <w:sz w:val="22"/>
                <w:szCs w:val="22"/>
              </w:rPr>
              <w:t>пропозиції</w:t>
            </w:r>
            <w:proofErr w:type="spellEnd"/>
            <w:r w:rsidRPr="007D5782">
              <w:rPr>
                <w:color w:val="000000"/>
                <w:sz w:val="22"/>
                <w:szCs w:val="22"/>
              </w:rPr>
              <w:t>:</w:t>
            </w:r>
          </w:p>
          <w:p w:rsidR="007211E5" w:rsidRPr="007D5782" w:rsidRDefault="007211E5" w:rsidP="00087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D5782">
              <w:rPr>
                <w:color w:val="000000"/>
                <w:sz w:val="22"/>
                <w:szCs w:val="22"/>
              </w:rPr>
              <w:t xml:space="preserve">- </w:t>
            </w:r>
            <w:proofErr w:type="spellStart"/>
            <w:r w:rsidRPr="007D5782">
              <w:rPr>
                <w:color w:val="000000"/>
                <w:sz w:val="22"/>
                <w:szCs w:val="22"/>
              </w:rPr>
              <w:t>скановану</w:t>
            </w:r>
            <w:proofErr w:type="spellEnd"/>
            <w:r w:rsidRPr="007D5782">
              <w:rPr>
                <w:color w:val="000000"/>
                <w:sz w:val="22"/>
                <w:szCs w:val="22"/>
              </w:rPr>
              <w:t xml:space="preserve"> з </w:t>
            </w:r>
            <w:proofErr w:type="spellStart"/>
            <w:r w:rsidRPr="007D5782">
              <w:rPr>
                <w:color w:val="000000"/>
                <w:sz w:val="22"/>
                <w:szCs w:val="22"/>
              </w:rPr>
              <w:t>оригіналу</w:t>
            </w:r>
            <w:proofErr w:type="spellEnd"/>
            <w:r w:rsidRPr="007D5782">
              <w:rPr>
                <w:color w:val="000000"/>
                <w:sz w:val="22"/>
                <w:szCs w:val="22"/>
              </w:rPr>
              <w:t xml:space="preserve"> </w:t>
            </w:r>
            <w:proofErr w:type="spellStart"/>
            <w:r w:rsidRPr="007D5782">
              <w:rPr>
                <w:color w:val="000000"/>
                <w:sz w:val="22"/>
                <w:szCs w:val="22"/>
              </w:rPr>
              <w:t>дійсного</w:t>
            </w:r>
            <w:proofErr w:type="spellEnd"/>
            <w:r w:rsidRPr="007D5782">
              <w:rPr>
                <w:color w:val="000000"/>
                <w:sz w:val="22"/>
                <w:szCs w:val="22"/>
              </w:rPr>
              <w:t xml:space="preserve"> на весь </w:t>
            </w:r>
            <w:proofErr w:type="spellStart"/>
            <w:r w:rsidRPr="007D5782">
              <w:rPr>
                <w:color w:val="000000"/>
                <w:sz w:val="22"/>
                <w:szCs w:val="22"/>
              </w:rPr>
              <w:t>період</w:t>
            </w:r>
            <w:proofErr w:type="spellEnd"/>
            <w:r w:rsidRPr="007D5782">
              <w:rPr>
                <w:color w:val="000000"/>
                <w:sz w:val="22"/>
                <w:szCs w:val="22"/>
              </w:rPr>
              <w:t xml:space="preserve"> </w:t>
            </w:r>
            <w:proofErr w:type="spellStart"/>
            <w:r w:rsidRPr="007D5782">
              <w:rPr>
                <w:color w:val="000000"/>
                <w:sz w:val="22"/>
                <w:szCs w:val="22"/>
              </w:rPr>
              <w:t>надання</w:t>
            </w:r>
            <w:proofErr w:type="spellEnd"/>
            <w:r w:rsidRPr="007D5782">
              <w:rPr>
                <w:color w:val="000000"/>
                <w:sz w:val="22"/>
                <w:szCs w:val="22"/>
              </w:rPr>
              <w:t xml:space="preserve"> </w:t>
            </w:r>
            <w:proofErr w:type="spellStart"/>
            <w:r w:rsidRPr="007D5782">
              <w:rPr>
                <w:color w:val="000000"/>
                <w:sz w:val="22"/>
                <w:szCs w:val="22"/>
              </w:rPr>
              <w:t>послуг</w:t>
            </w:r>
            <w:proofErr w:type="spellEnd"/>
            <w:r w:rsidRPr="007D5782">
              <w:rPr>
                <w:color w:val="000000"/>
                <w:sz w:val="22"/>
                <w:szCs w:val="22"/>
              </w:rPr>
              <w:t xml:space="preserve"> за </w:t>
            </w:r>
            <w:proofErr w:type="spellStart"/>
            <w:r w:rsidRPr="007D5782">
              <w:rPr>
                <w:color w:val="000000"/>
                <w:sz w:val="22"/>
                <w:szCs w:val="22"/>
              </w:rPr>
              <w:t>даним</w:t>
            </w:r>
            <w:proofErr w:type="spellEnd"/>
            <w:r w:rsidRPr="007D5782">
              <w:rPr>
                <w:color w:val="000000"/>
                <w:sz w:val="22"/>
                <w:szCs w:val="22"/>
              </w:rPr>
              <w:t xml:space="preserve"> тендером договору </w:t>
            </w:r>
            <w:proofErr w:type="spellStart"/>
            <w:r w:rsidRPr="007D5782">
              <w:rPr>
                <w:color w:val="000000"/>
                <w:sz w:val="22"/>
                <w:szCs w:val="22"/>
              </w:rPr>
              <w:t>оренди</w:t>
            </w:r>
            <w:proofErr w:type="spellEnd"/>
            <w:r w:rsidRPr="007D5782">
              <w:rPr>
                <w:color w:val="000000"/>
                <w:sz w:val="22"/>
                <w:szCs w:val="22"/>
              </w:rPr>
              <w:t xml:space="preserve"> фургона-рефрижератора </w:t>
            </w:r>
            <w:proofErr w:type="spellStart"/>
            <w:r w:rsidRPr="007D5782">
              <w:rPr>
                <w:color w:val="000000"/>
                <w:sz w:val="22"/>
                <w:szCs w:val="22"/>
              </w:rPr>
              <w:t>чи</w:t>
            </w:r>
            <w:proofErr w:type="spellEnd"/>
            <w:r w:rsidRPr="007D5782">
              <w:rPr>
                <w:color w:val="000000"/>
                <w:sz w:val="22"/>
                <w:szCs w:val="22"/>
              </w:rPr>
              <w:t xml:space="preserve"> </w:t>
            </w:r>
            <w:proofErr w:type="spellStart"/>
            <w:r w:rsidRPr="007D5782">
              <w:rPr>
                <w:color w:val="000000"/>
                <w:sz w:val="22"/>
                <w:szCs w:val="22"/>
              </w:rPr>
              <w:t>надання</w:t>
            </w:r>
            <w:proofErr w:type="spellEnd"/>
            <w:r w:rsidRPr="007D5782">
              <w:rPr>
                <w:color w:val="000000"/>
                <w:sz w:val="22"/>
                <w:szCs w:val="22"/>
              </w:rPr>
              <w:t xml:space="preserve"> </w:t>
            </w:r>
            <w:proofErr w:type="spellStart"/>
            <w:r w:rsidRPr="007D5782">
              <w:rPr>
                <w:color w:val="000000"/>
                <w:sz w:val="22"/>
                <w:szCs w:val="22"/>
              </w:rPr>
              <w:t>послуг</w:t>
            </w:r>
            <w:proofErr w:type="spellEnd"/>
            <w:r w:rsidRPr="007D5782">
              <w:rPr>
                <w:color w:val="000000"/>
                <w:sz w:val="22"/>
                <w:szCs w:val="22"/>
              </w:rPr>
              <w:t xml:space="preserve"> фургоном-рефрижератором </w:t>
            </w:r>
            <w:proofErr w:type="spellStart"/>
            <w:r w:rsidRPr="007D5782">
              <w:rPr>
                <w:color w:val="000000"/>
                <w:sz w:val="22"/>
                <w:szCs w:val="22"/>
              </w:rPr>
              <w:t>із</w:t>
            </w:r>
            <w:proofErr w:type="spellEnd"/>
            <w:r w:rsidRPr="007D5782">
              <w:rPr>
                <w:color w:val="000000"/>
                <w:sz w:val="22"/>
                <w:szCs w:val="22"/>
              </w:rPr>
              <w:t xml:space="preserve"> </w:t>
            </w:r>
            <w:proofErr w:type="spellStart"/>
            <w:r w:rsidRPr="007D5782">
              <w:rPr>
                <w:color w:val="000000"/>
                <w:sz w:val="22"/>
                <w:szCs w:val="22"/>
              </w:rPr>
              <w:t>вказанням</w:t>
            </w:r>
            <w:proofErr w:type="spellEnd"/>
            <w:r w:rsidRPr="007D5782">
              <w:rPr>
                <w:color w:val="000000"/>
                <w:sz w:val="22"/>
                <w:szCs w:val="22"/>
              </w:rPr>
              <w:t xml:space="preserve"> марки, </w:t>
            </w:r>
            <w:proofErr w:type="spellStart"/>
            <w:r w:rsidRPr="007D5782">
              <w:rPr>
                <w:color w:val="000000"/>
                <w:sz w:val="22"/>
                <w:szCs w:val="22"/>
              </w:rPr>
              <w:t>моделі</w:t>
            </w:r>
            <w:proofErr w:type="spellEnd"/>
            <w:r w:rsidRPr="007D5782">
              <w:rPr>
                <w:color w:val="000000"/>
                <w:sz w:val="22"/>
                <w:szCs w:val="22"/>
              </w:rPr>
              <w:t xml:space="preserve"> і </w:t>
            </w:r>
            <w:proofErr w:type="spellStart"/>
            <w:r w:rsidRPr="007D5782">
              <w:rPr>
                <w:color w:val="000000"/>
                <w:sz w:val="22"/>
                <w:szCs w:val="22"/>
              </w:rPr>
              <w:t>реєстраційного</w:t>
            </w:r>
            <w:proofErr w:type="spellEnd"/>
            <w:r w:rsidRPr="007D5782">
              <w:rPr>
                <w:color w:val="000000"/>
                <w:sz w:val="22"/>
                <w:szCs w:val="22"/>
              </w:rPr>
              <w:t xml:space="preserve"> номера транспортного </w:t>
            </w:r>
            <w:proofErr w:type="spellStart"/>
            <w:r w:rsidRPr="007D5782">
              <w:rPr>
                <w:color w:val="000000"/>
                <w:sz w:val="22"/>
                <w:szCs w:val="22"/>
              </w:rPr>
              <w:t>засобу</w:t>
            </w:r>
            <w:proofErr w:type="spellEnd"/>
            <w:r w:rsidRPr="007D5782">
              <w:rPr>
                <w:color w:val="000000"/>
                <w:sz w:val="22"/>
                <w:szCs w:val="22"/>
              </w:rPr>
              <w:t>;</w:t>
            </w:r>
          </w:p>
          <w:p w:rsidR="007211E5" w:rsidRPr="007D5782" w:rsidRDefault="007211E5" w:rsidP="00087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7D5782">
              <w:rPr>
                <w:color w:val="000000"/>
                <w:sz w:val="22"/>
                <w:szCs w:val="22"/>
              </w:rPr>
              <w:t xml:space="preserve">- </w:t>
            </w:r>
            <w:proofErr w:type="spellStart"/>
            <w:r w:rsidRPr="007D5782">
              <w:rPr>
                <w:color w:val="000000"/>
                <w:sz w:val="22"/>
                <w:szCs w:val="22"/>
              </w:rPr>
              <w:t>скановану</w:t>
            </w:r>
            <w:proofErr w:type="spellEnd"/>
            <w:r w:rsidRPr="007D5782">
              <w:rPr>
                <w:color w:val="000000"/>
                <w:sz w:val="22"/>
                <w:szCs w:val="22"/>
              </w:rPr>
              <w:t xml:space="preserve"> з </w:t>
            </w:r>
            <w:proofErr w:type="spellStart"/>
            <w:r w:rsidRPr="007D5782">
              <w:rPr>
                <w:color w:val="000000"/>
                <w:sz w:val="22"/>
                <w:szCs w:val="22"/>
              </w:rPr>
              <w:t>оригіналу</w:t>
            </w:r>
            <w:proofErr w:type="spellEnd"/>
            <w:r w:rsidRPr="007D5782">
              <w:rPr>
                <w:color w:val="000000"/>
                <w:sz w:val="22"/>
                <w:szCs w:val="22"/>
              </w:rPr>
              <w:t xml:space="preserve"> </w:t>
            </w:r>
            <w:proofErr w:type="spellStart"/>
            <w:r w:rsidRPr="007D5782">
              <w:rPr>
                <w:color w:val="000000"/>
                <w:sz w:val="22"/>
                <w:szCs w:val="22"/>
              </w:rPr>
              <w:t>копію</w:t>
            </w:r>
            <w:proofErr w:type="spellEnd"/>
            <w:r w:rsidRPr="007D5782">
              <w:rPr>
                <w:color w:val="000000"/>
                <w:sz w:val="22"/>
                <w:szCs w:val="22"/>
              </w:rPr>
              <w:t xml:space="preserve"> </w:t>
            </w:r>
            <w:proofErr w:type="spellStart"/>
            <w:proofErr w:type="gramStart"/>
            <w:r w:rsidRPr="007D5782">
              <w:rPr>
                <w:color w:val="000000"/>
                <w:sz w:val="22"/>
                <w:szCs w:val="22"/>
              </w:rPr>
              <w:t>св</w:t>
            </w:r>
            <w:proofErr w:type="gramEnd"/>
            <w:r w:rsidRPr="007D5782">
              <w:rPr>
                <w:color w:val="000000"/>
                <w:sz w:val="22"/>
                <w:szCs w:val="22"/>
              </w:rPr>
              <w:t>ідоцтва</w:t>
            </w:r>
            <w:proofErr w:type="spellEnd"/>
            <w:r w:rsidRPr="007D5782">
              <w:rPr>
                <w:color w:val="000000"/>
                <w:sz w:val="22"/>
                <w:szCs w:val="22"/>
              </w:rPr>
              <w:t xml:space="preserve"> про </w:t>
            </w:r>
            <w:proofErr w:type="spellStart"/>
            <w:r w:rsidRPr="007D5782">
              <w:rPr>
                <w:color w:val="000000"/>
                <w:sz w:val="22"/>
                <w:szCs w:val="22"/>
              </w:rPr>
              <w:t>реєстрацію</w:t>
            </w:r>
            <w:proofErr w:type="spellEnd"/>
            <w:r w:rsidRPr="007D5782">
              <w:rPr>
                <w:color w:val="000000"/>
                <w:sz w:val="22"/>
                <w:szCs w:val="22"/>
              </w:rPr>
              <w:t xml:space="preserve"> транспортного </w:t>
            </w:r>
            <w:proofErr w:type="spellStart"/>
            <w:r w:rsidRPr="007D5782">
              <w:rPr>
                <w:color w:val="000000"/>
                <w:sz w:val="22"/>
                <w:szCs w:val="22"/>
              </w:rPr>
              <w:t>засобу</w:t>
            </w:r>
            <w:proofErr w:type="spellEnd"/>
          </w:p>
          <w:p w:rsidR="007211E5" w:rsidRPr="007D5782" w:rsidRDefault="007211E5" w:rsidP="00087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rPr>
            </w:pPr>
            <w:proofErr w:type="spellStart"/>
            <w:r w:rsidRPr="007D5782">
              <w:rPr>
                <w:color w:val="000000"/>
                <w:sz w:val="22"/>
                <w:szCs w:val="22"/>
              </w:rPr>
              <w:t>Якщо</w:t>
            </w:r>
            <w:proofErr w:type="spellEnd"/>
            <w:r w:rsidRPr="007D5782">
              <w:rPr>
                <w:color w:val="000000"/>
                <w:sz w:val="22"/>
                <w:szCs w:val="22"/>
              </w:rPr>
              <w:t xml:space="preserve"> </w:t>
            </w:r>
            <w:proofErr w:type="spellStart"/>
            <w:r w:rsidRPr="007D5782">
              <w:rPr>
                <w:color w:val="000000"/>
                <w:sz w:val="22"/>
                <w:szCs w:val="22"/>
              </w:rPr>
              <w:t>учасник</w:t>
            </w:r>
            <w:proofErr w:type="spellEnd"/>
            <w:r w:rsidRPr="007D5782">
              <w:rPr>
                <w:color w:val="000000"/>
                <w:sz w:val="22"/>
                <w:szCs w:val="22"/>
              </w:rPr>
              <w:t xml:space="preserve"> </w:t>
            </w:r>
            <w:proofErr w:type="spellStart"/>
            <w:r w:rsidRPr="007D5782">
              <w:rPr>
                <w:color w:val="000000"/>
                <w:sz w:val="22"/>
                <w:szCs w:val="22"/>
              </w:rPr>
              <w:t>має</w:t>
            </w:r>
            <w:proofErr w:type="spellEnd"/>
            <w:r w:rsidRPr="007D5782">
              <w:rPr>
                <w:color w:val="000000"/>
                <w:sz w:val="22"/>
                <w:szCs w:val="22"/>
              </w:rPr>
              <w:t xml:space="preserve"> в </w:t>
            </w:r>
            <w:proofErr w:type="spellStart"/>
            <w:r w:rsidRPr="007D5782">
              <w:rPr>
                <w:color w:val="000000"/>
                <w:sz w:val="22"/>
                <w:szCs w:val="22"/>
              </w:rPr>
              <w:t>наявності</w:t>
            </w:r>
            <w:proofErr w:type="spellEnd"/>
            <w:r w:rsidRPr="007D5782">
              <w:rPr>
                <w:color w:val="000000"/>
                <w:sz w:val="22"/>
                <w:szCs w:val="22"/>
              </w:rPr>
              <w:t xml:space="preserve"> </w:t>
            </w:r>
            <w:proofErr w:type="spellStart"/>
            <w:r w:rsidRPr="007D5782">
              <w:rPr>
                <w:color w:val="000000"/>
                <w:sz w:val="22"/>
                <w:szCs w:val="22"/>
              </w:rPr>
              <w:t>власний</w:t>
            </w:r>
            <w:proofErr w:type="spellEnd"/>
            <w:r w:rsidRPr="007D5782">
              <w:rPr>
                <w:color w:val="000000"/>
                <w:sz w:val="22"/>
                <w:szCs w:val="22"/>
              </w:rPr>
              <w:t xml:space="preserve"> фургон-рефрижератор, то </w:t>
            </w:r>
            <w:proofErr w:type="spellStart"/>
            <w:r w:rsidRPr="007D5782">
              <w:rPr>
                <w:color w:val="000000"/>
                <w:sz w:val="22"/>
                <w:szCs w:val="22"/>
              </w:rPr>
              <w:t>він</w:t>
            </w:r>
            <w:proofErr w:type="spellEnd"/>
            <w:r w:rsidRPr="007D5782">
              <w:rPr>
                <w:color w:val="000000"/>
                <w:sz w:val="22"/>
                <w:szCs w:val="22"/>
              </w:rPr>
              <w:t xml:space="preserve"> </w:t>
            </w:r>
            <w:proofErr w:type="spellStart"/>
            <w:r w:rsidRPr="007D5782">
              <w:rPr>
                <w:color w:val="000000"/>
                <w:sz w:val="22"/>
                <w:szCs w:val="22"/>
              </w:rPr>
              <w:t>зобов’язаний</w:t>
            </w:r>
            <w:proofErr w:type="spellEnd"/>
            <w:r w:rsidRPr="007D5782">
              <w:rPr>
                <w:color w:val="000000"/>
                <w:sz w:val="22"/>
                <w:szCs w:val="22"/>
              </w:rPr>
              <w:t xml:space="preserve"> </w:t>
            </w:r>
            <w:proofErr w:type="spellStart"/>
            <w:r w:rsidRPr="007D5782">
              <w:rPr>
                <w:color w:val="000000"/>
                <w:sz w:val="22"/>
                <w:szCs w:val="22"/>
              </w:rPr>
              <w:t>надати</w:t>
            </w:r>
            <w:proofErr w:type="spellEnd"/>
            <w:r w:rsidRPr="007D5782">
              <w:rPr>
                <w:color w:val="000000"/>
                <w:sz w:val="22"/>
                <w:szCs w:val="22"/>
              </w:rPr>
              <w:t xml:space="preserve"> </w:t>
            </w:r>
            <w:proofErr w:type="gramStart"/>
            <w:r w:rsidRPr="007D5782">
              <w:rPr>
                <w:color w:val="000000"/>
                <w:sz w:val="22"/>
                <w:szCs w:val="22"/>
              </w:rPr>
              <w:t>у</w:t>
            </w:r>
            <w:proofErr w:type="gramEnd"/>
            <w:r w:rsidRPr="007D5782">
              <w:rPr>
                <w:color w:val="000000"/>
                <w:sz w:val="22"/>
                <w:szCs w:val="22"/>
              </w:rPr>
              <w:t xml:space="preserve"> </w:t>
            </w:r>
            <w:proofErr w:type="spellStart"/>
            <w:r w:rsidRPr="007D5782">
              <w:rPr>
                <w:color w:val="000000"/>
                <w:sz w:val="22"/>
                <w:szCs w:val="22"/>
              </w:rPr>
              <w:t>складі</w:t>
            </w:r>
            <w:proofErr w:type="spellEnd"/>
            <w:r w:rsidRPr="007D5782">
              <w:rPr>
                <w:color w:val="000000"/>
                <w:sz w:val="22"/>
                <w:szCs w:val="22"/>
              </w:rPr>
              <w:t xml:space="preserve"> </w:t>
            </w:r>
            <w:proofErr w:type="spellStart"/>
            <w:r w:rsidRPr="007D5782">
              <w:rPr>
                <w:color w:val="000000"/>
                <w:sz w:val="22"/>
                <w:szCs w:val="22"/>
              </w:rPr>
              <w:t>пропозиції</w:t>
            </w:r>
            <w:proofErr w:type="spellEnd"/>
            <w:r w:rsidRPr="007D5782">
              <w:rPr>
                <w:color w:val="000000"/>
                <w:sz w:val="22"/>
                <w:szCs w:val="22"/>
              </w:rPr>
              <w:t xml:space="preserve"> </w:t>
            </w:r>
            <w:proofErr w:type="spellStart"/>
            <w:r w:rsidRPr="007D5782">
              <w:rPr>
                <w:color w:val="000000"/>
                <w:sz w:val="22"/>
                <w:szCs w:val="22"/>
              </w:rPr>
              <w:t>наступні</w:t>
            </w:r>
            <w:proofErr w:type="spellEnd"/>
            <w:r w:rsidRPr="007D5782">
              <w:rPr>
                <w:color w:val="000000"/>
                <w:sz w:val="22"/>
                <w:szCs w:val="22"/>
              </w:rPr>
              <w:t xml:space="preserve"> </w:t>
            </w:r>
            <w:proofErr w:type="spellStart"/>
            <w:r w:rsidRPr="007D5782">
              <w:rPr>
                <w:color w:val="000000"/>
                <w:sz w:val="22"/>
                <w:szCs w:val="22"/>
              </w:rPr>
              <w:t>документи</w:t>
            </w:r>
            <w:proofErr w:type="spellEnd"/>
            <w:r w:rsidRPr="007D5782">
              <w:rPr>
                <w:color w:val="000000"/>
                <w:sz w:val="22"/>
                <w:szCs w:val="22"/>
              </w:rPr>
              <w:t>:</w:t>
            </w:r>
          </w:p>
          <w:p w:rsidR="007211E5" w:rsidRPr="007D5782" w:rsidRDefault="007211E5" w:rsidP="00087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7D5782">
              <w:rPr>
                <w:color w:val="000000"/>
                <w:sz w:val="22"/>
                <w:szCs w:val="22"/>
              </w:rPr>
              <w:t xml:space="preserve">- </w:t>
            </w:r>
            <w:proofErr w:type="spellStart"/>
            <w:r w:rsidRPr="007D5782">
              <w:rPr>
                <w:color w:val="000000"/>
                <w:sz w:val="22"/>
                <w:szCs w:val="22"/>
              </w:rPr>
              <w:t>скановану</w:t>
            </w:r>
            <w:proofErr w:type="spellEnd"/>
            <w:r w:rsidRPr="007D5782">
              <w:rPr>
                <w:color w:val="000000"/>
                <w:sz w:val="22"/>
                <w:szCs w:val="22"/>
              </w:rPr>
              <w:t xml:space="preserve"> з </w:t>
            </w:r>
            <w:proofErr w:type="spellStart"/>
            <w:r w:rsidRPr="007D5782">
              <w:rPr>
                <w:color w:val="000000"/>
                <w:sz w:val="22"/>
                <w:szCs w:val="22"/>
              </w:rPr>
              <w:t>оригіналу</w:t>
            </w:r>
            <w:proofErr w:type="spellEnd"/>
            <w:r w:rsidRPr="007D5782">
              <w:rPr>
                <w:color w:val="000000"/>
                <w:sz w:val="22"/>
                <w:szCs w:val="22"/>
              </w:rPr>
              <w:t xml:space="preserve"> </w:t>
            </w:r>
            <w:proofErr w:type="spellStart"/>
            <w:r w:rsidRPr="007D5782">
              <w:rPr>
                <w:color w:val="000000"/>
                <w:sz w:val="22"/>
                <w:szCs w:val="22"/>
              </w:rPr>
              <w:t>копію</w:t>
            </w:r>
            <w:proofErr w:type="spellEnd"/>
            <w:r w:rsidRPr="007D5782">
              <w:rPr>
                <w:color w:val="000000"/>
                <w:sz w:val="22"/>
                <w:szCs w:val="22"/>
              </w:rPr>
              <w:t xml:space="preserve"> </w:t>
            </w:r>
            <w:proofErr w:type="spellStart"/>
            <w:proofErr w:type="gramStart"/>
            <w:r w:rsidRPr="007D5782">
              <w:rPr>
                <w:color w:val="000000"/>
                <w:sz w:val="22"/>
                <w:szCs w:val="22"/>
              </w:rPr>
              <w:t>св</w:t>
            </w:r>
            <w:proofErr w:type="gramEnd"/>
            <w:r w:rsidRPr="007D5782">
              <w:rPr>
                <w:color w:val="000000"/>
                <w:sz w:val="22"/>
                <w:szCs w:val="22"/>
              </w:rPr>
              <w:t>ідоцтва</w:t>
            </w:r>
            <w:proofErr w:type="spellEnd"/>
            <w:r w:rsidRPr="007D5782">
              <w:rPr>
                <w:color w:val="000000"/>
                <w:sz w:val="22"/>
                <w:szCs w:val="22"/>
              </w:rPr>
              <w:t xml:space="preserve"> про </w:t>
            </w:r>
            <w:proofErr w:type="spellStart"/>
            <w:r w:rsidRPr="007D5782">
              <w:rPr>
                <w:color w:val="000000"/>
                <w:sz w:val="22"/>
                <w:szCs w:val="22"/>
              </w:rPr>
              <w:t>реєстрацію</w:t>
            </w:r>
            <w:proofErr w:type="spellEnd"/>
            <w:r w:rsidRPr="007D5782">
              <w:rPr>
                <w:color w:val="000000"/>
                <w:sz w:val="22"/>
                <w:szCs w:val="22"/>
              </w:rPr>
              <w:t xml:space="preserve"> транспортного </w:t>
            </w:r>
            <w:proofErr w:type="spellStart"/>
            <w:r w:rsidRPr="007D5782">
              <w:rPr>
                <w:color w:val="000000"/>
                <w:sz w:val="22"/>
                <w:szCs w:val="22"/>
              </w:rPr>
              <w:t>засобу</w:t>
            </w:r>
            <w:proofErr w:type="spellEnd"/>
            <w:r w:rsidRPr="007D5782">
              <w:rPr>
                <w:color w:val="000000"/>
                <w:sz w:val="22"/>
                <w:szCs w:val="22"/>
              </w:rPr>
              <w:t>;</w:t>
            </w:r>
          </w:p>
          <w:p w:rsidR="007211E5" w:rsidRPr="007D5782" w:rsidRDefault="007211E5" w:rsidP="00087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lang w:val="uk-UA"/>
              </w:rPr>
            </w:pPr>
            <w:r w:rsidRPr="007D5782">
              <w:rPr>
                <w:color w:val="000000"/>
                <w:sz w:val="22"/>
                <w:szCs w:val="22"/>
                <w:lang w:val="uk-UA"/>
              </w:rPr>
              <w:t>-</w:t>
            </w:r>
            <w:r w:rsidRPr="007D5782">
              <w:rPr>
                <w:sz w:val="22"/>
                <w:szCs w:val="22"/>
              </w:rPr>
              <w:t xml:space="preserve"> </w:t>
            </w:r>
            <w:proofErr w:type="spellStart"/>
            <w:r w:rsidRPr="007D5782">
              <w:rPr>
                <w:sz w:val="22"/>
                <w:szCs w:val="22"/>
              </w:rPr>
              <w:t>акти</w:t>
            </w:r>
            <w:proofErr w:type="spellEnd"/>
            <w:r w:rsidRPr="007D5782">
              <w:rPr>
                <w:sz w:val="22"/>
                <w:szCs w:val="22"/>
              </w:rPr>
              <w:t xml:space="preserve"> </w:t>
            </w:r>
            <w:proofErr w:type="spellStart"/>
            <w:r w:rsidRPr="007D5782">
              <w:rPr>
                <w:sz w:val="22"/>
                <w:szCs w:val="22"/>
              </w:rPr>
              <w:t>перевірки</w:t>
            </w:r>
            <w:proofErr w:type="spellEnd"/>
            <w:r w:rsidRPr="007D5782">
              <w:rPr>
                <w:sz w:val="22"/>
                <w:szCs w:val="22"/>
              </w:rPr>
              <w:t xml:space="preserve"> </w:t>
            </w:r>
            <w:proofErr w:type="spellStart"/>
            <w:r w:rsidRPr="007D5782">
              <w:rPr>
                <w:sz w:val="22"/>
                <w:szCs w:val="22"/>
              </w:rPr>
              <w:t>технічного</w:t>
            </w:r>
            <w:proofErr w:type="spellEnd"/>
            <w:r w:rsidRPr="007D5782">
              <w:rPr>
                <w:sz w:val="22"/>
                <w:szCs w:val="22"/>
              </w:rPr>
              <w:t xml:space="preserve"> стану </w:t>
            </w:r>
            <w:proofErr w:type="spellStart"/>
            <w:r w:rsidRPr="007D5782">
              <w:rPr>
                <w:sz w:val="22"/>
                <w:szCs w:val="22"/>
              </w:rPr>
              <w:t>транспортних</w:t>
            </w:r>
            <w:proofErr w:type="spellEnd"/>
            <w:r w:rsidRPr="007D5782">
              <w:rPr>
                <w:sz w:val="22"/>
                <w:szCs w:val="22"/>
              </w:rPr>
              <w:t xml:space="preserve"> </w:t>
            </w:r>
            <w:proofErr w:type="spellStart"/>
            <w:r w:rsidRPr="007D5782">
              <w:rPr>
                <w:sz w:val="22"/>
                <w:szCs w:val="22"/>
              </w:rPr>
              <w:t>засобів</w:t>
            </w:r>
            <w:proofErr w:type="spellEnd"/>
            <w:r w:rsidRPr="007D5782">
              <w:rPr>
                <w:sz w:val="22"/>
                <w:szCs w:val="22"/>
              </w:rPr>
              <w:t xml:space="preserve">   </w:t>
            </w:r>
            <w:proofErr w:type="spellStart"/>
            <w:r w:rsidRPr="007D5782">
              <w:rPr>
                <w:sz w:val="22"/>
                <w:szCs w:val="22"/>
              </w:rPr>
              <w:t>дійсні</w:t>
            </w:r>
            <w:proofErr w:type="spellEnd"/>
            <w:r w:rsidRPr="007D5782">
              <w:rPr>
                <w:sz w:val="22"/>
                <w:szCs w:val="22"/>
              </w:rPr>
              <w:t xml:space="preserve"> на момент </w:t>
            </w:r>
            <w:proofErr w:type="spellStart"/>
            <w:r w:rsidRPr="007D5782">
              <w:rPr>
                <w:sz w:val="22"/>
                <w:szCs w:val="22"/>
              </w:rPr>
              <w:t>подання</w:t>
            </w:r>
            <w:proofErr w:type="spellEnd"/>
            <w:r w:rsidRPr="007D5782">
              <w:rPr>
                <w:sz w:val="22"/>
                <w:szCs w:val="22"/>
              </w:rPr>
              <w:t xml:space="preserve"> </w:t>
            </w:r>
            <w:proofErr w:type="spellStart"/>
            <w:r w:rsidRPr="007D5782">
              <w:rPr>
                <w:sz w:val="22"/>
                <w:szCs w:val="22"/>
              </w:rPr>
              <w:t>пропозиції</w:t>
            </w:r>
            <w:proofErr w:type="spellEnd"/>
            <w:r w:rsidRPr="007D5782">
              <w:rPr>
                <w:sz w:val="22"/>
                <w:szCs w:val="22"/>
                <w:lang w:val="uk-UA"/>
              </w:rPr>
              <w:t>.</w:t>
            </w:r>
          </w:p>
          <w:p w:rsidR="007211E5" w:rsidRDefault="007211E5" w:rsidP="00087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eastAsia="zh-CN"/>
              </w:rPr>
            </w:pPr>
            <w:r w:rsidRPr="007D5782">
              <w:rPr>
                <w:color w:val="000000"/>
                <w:sz w:val="22"/>
                <w:szCs w:val="22"/>
                <w:lang w:eastAsia="zh-CN"/>
              </w:rPr>
              <w:t xml:space="preserve">Доставка та </w:t>
            </w:r>
            <w:proofErr w:type="spellStart"/>
            <w:r w:rsidRPr="007D5782">
              <w:rPr>
                <w:color w:val="000000"/>
                <w:sz w:val="22"/>
                <w:szCs w:val="22"/>
                <w:lang w:eastAsia="zh-CN"/>
              </w:rPr>
              <w:t>розвантаження</w:t>
            </w:r>
            <w:proofErr w:type="spellEnd"/>
            <w:r w:rsidRPr="007D5782">
              <w:rPr>
                <w:color w:val="000000"/>
                <w:sz w:val="22"/>
                <w:szCs w:val="22"/>
                <w:lang w:eastAsia="zh-CN"/>
              </w:rPr>
              <w:t xml:space="preserve"> </w:t>
            </w:r>
            <w:proofErr w:type="spellStart"/>
            <w:r w:rsidRPr="007D5782">
              <w:rPr>
                <w:color w:val="000000"/>
                <w:sz w:val="22"/>
                <w:szCs w:val="22"/>
                <w:lang w:eastAsia="zh-CN"/>
              </w:rPr>
              <w:t>продуктів</w:t>
            </w:r>
            <w:proofErr w:type="spellEnd"/>
            <w:r w:rsidRPr="007D5782">
              <w:rPr>
                <w:color w:val="000000"/>
                <w:sz w:val="22"/>
                <w:szCs w:val="22"/>
                <w:lang w:eastAsia="zh-CN"/>
              </w:rPr>
              <w:t xml:space="preserve"> </w:t>
            </w:r>
            <w:proofErr w:type="spellStart"/>
            <w:r w:rsidRPr="007D5782">
              <w:rPr>
                <w:color w:val="000000"/>
                <w:sz w:val="22"/>
                <w:szCs w:val="22"/>
                <w:lang w:eastAsia="zh-CN"/>
              </w:rPr>
              <w:t>здійснюється</w:t>
            </w:r>
            <w:proofErr w:type="spellEnd"/>
            <w:r w:rsidRPr="007D5782">
              <w:rPr>
                <w:color w:val="000000"/>
                <w:sz w:val="22"/>
                <w:szCs w:val="22"/>
                <w:lang w:eastAsia="zh-CN"/>
              </w:rPr>
              <w:t xml:space="preserve"> силами та </w:t>
            </w:r>
            <w:proofErr w:type="spellStart"/>
            <w:r w:rsidRPr="007D5782">
              <w:rPr>
                <w:color w:val="000000"/>
                <w:sz w:val="22"/>
                <w:szCs w:val="22"/>
                <w:lang w:eastAsia="zh-CN"/>
              </w:rPr>
              <w:t>засобами</w:t>
            </w:r>
            <w:proofErr w:type="spellEnd"/>
            <w:r w:rsidRPr="007D5782">
              <w:rPr>
                <w:color w:val="000000"/>
                <w:sz w:val="22"/>
                <w:szCs w:val="22"/>
                <w:lang w:eastAsia="zh-CN"/>
              </w:rPr>
              <w:t xml:space="preserve"> </w:t>
            </w:r>
            <w:proofErr w:type="spellStart"/>
            <w:r w:rsidRPr="007D5782">
              <w:rPr>
                <w:color w:val="000000"/>
                <w:sz w:val="22"/>
                <w:szCs w:val="22"/>
                <w:lang w:eastAsia="zh-CN"/>
              </w:rPr>
              <w:t>Виконавця</w:t>
            </w:r>
            <w:proofErr w:type="spellEnd"/>
            <w:r w:rsidRPr="007D5782">
              <w:rPr>
                <w:color w:val="000000"/>
                <w:sz w:val="22"/>
                <w:szCs w:val="22"/>
                <w:lang w:eastAsia="zh-CN"/>
              </w:rPr>
              <w:t xml:space="preserve"> за </w:t>
            </w:r>
            <w:proofErr w:type="spellStart"/>
            <w:r w:rsidRPr="007D5782">
              <w:rPr>
                <w:color w:val="000000"/>
                <w:sz w:val="22"/>
                <w:szCs w:val="22"/>
                <w:lang w:eastAsia="zh-CN"/>
              </w:rPr>
              <w:t>адресою</w:t>
            </w:r>
            <w:proofErr w:type="spellEnd"/>
            <w:r w:rsidRPr="007D5782">
              <w:rPr>
                <w:color w:val="000000"/>
                <w:sz w:val="22"/>
                <w:szCs w:val="22"/>
                <w:lang w:eastAsia="zh-CN"/>
              </w:rPr>
              <w:t xml:space="preserve"> </w:t>
            </w:r>
            <w:proofErr w:type="spellStart"/>
            <w:r w:rsidRPr="007D5782">
              <w:rPr>
                <w:color w:val="000000"/>
                <w:sz w:val="22"/>
                <w:szCs w:val="22"/>
                <w:lang w:eastAsia="zh-CN"/>
              </w:rPr>
              <w:t>Замовника</w:t>
            </w:r>
            <w:proofErr w:type="spellEnd"/>
            <w:r w:rsidRPr="007D5782">
              <w:rPr>
                <w:color w:val="000000"/>
                <w:sz w:val="22"/>
                <w:szCs w:val="22"/>
                <w:lang w:eastAsia="zh-CN"/>
              </w:rPr>
              <w:t>.</w:t>
            </w:r>
          </w:p>
          <w:p w:rsidR="00771254" w:rsidRPr="00771254" w:rsidRDefault="00771254" w:rsidP="00771254">
            <w:pPr>
              <w:widowControl w:val="0"/>
              <w:suppressAutoHyphens/>
              <w:ind w:left="175" w:firstLine="533"/>
              <w:jc w:val="both"/>
              <w:rPr>
                <w:sz w:val="22"/>
                <w:szCs w:val="22"/>
                <w:lang w:val="uk-UA"/>
              </w:rPr>
            </w:pPr>
            <w:r w:rsidRPr="00771254">
              <w:rPr>
                <w:sz w:val="22"/>
                <w:szCs w:val="22"/>
                <w:lang w:val="uk-UA"/>
              </w:rPr>
              <w:t xml:space="preserve">Документи, що підтверджують проведення робіт із санітарної обробки спеціалізованого транспортного засобу якими буде здійснюватися поставка товару під час виконання договору, надати договір санітарної обробки з </w:t>
            </w:r>
            <w:proofErr w:type="spellStart"/>
            <w:r w:rsidRPr="00771254">
              <w:rPr>
                <w:sz w:val="22"/>
                <w:szCs w:val="22"/>
                <w:lang w:val="uk-UA"/>
              </w:rPr>
              <w:t>спеціалізовани</w:t>
            </w:r>
            <w:proofErr w:type="spellEnd"/>
            <w:r w:rsidRPr="00771254">
              <w:rPr>
                <w:sz w:val="22"/>
                <w:szCs w:val="22"/>
                <w:lang w:val="uk-UA"/>
              </w:rPr>
              <w:t xml:space="preserve"> підприємством та документ про санітарну обробку транспортних засобів</w:t>
            </w:r>
            <w:r w:rsidRPr="00771254">
              <w:rPr>
                <w:rFonts w:eastAsia="Times New Roman CYR"/>
                <w:color w:val="000000"/>
                <w:sz w:val="22"/>
                <w:szCs w:val="22"/>
                <w:lang w:val="uk-UA"/>
              </w:rPr>
              <w:t xml:space="preserve">. </w:t>
            </w:r>
            <w:r w:rsidRPr="00771254">
              <w:rPr>
                <w:rFonts w:eastAsia="Times New Roman CYR"/>
                <w:color w:val="000000"/>
                <w:sz w:val="22"/>
                <w:szCs w:val="22"/>
              </w:rPr>
              <w:t xml:space="preserve">В </w:t>
            </w:r>
            <w:proofErr w:type="spellStart"/>
            <w:r w:rsidRPr="00771254">
              <w:rPr>
                <w:rFonts w:eastAsia="Times New Roman CYR"/>
                <w:color w:val="000000"/>
                <w:sz w:val="22"/>
                <w:szCs w:val="22"/>
              </w:rPr>
              <w:t>разі</w:t>
            </w:r>
            <w:proofErr w:type="spellEnd"/>
            <w:r w:rsidRPr="00771254">
              <w:rPr>
                <w:rFonts w:eastAsia="Times New Roman CYR"/>
                <w:color w:val="000000"/>
                <w:sz w:val="22"/>
                <w:szCs w:val="22"/>
              </w:rPr>
              <w:t xml:space="preserve"> </w:t>
            </w:r>
            <w:proofErr w:type="spellStart"/>
            <w:r w:rsidRPr="00771254">
              <w:rPr>
                <w:rFonts w:eastAsia="Times New Roman CYR"/>
                <w:color w:val="000000"/>
                <w:sz w:val="22"/>
                <w:szCs w:val="22"/>
              </w:rPr>
              <w:t>орендованих</w:t>
            </w:r>
            <w:proofErr w:type="spellEnd"/>
            <w:r w:rsidRPr="00771254">
              <w:rPr>
                <w:rFonts w:eastAsia="Times New Roman CYR"/>
                <w:color w:val="000000"/>
                <w:sz w:val="22"/>
                <w:szCs w:val="22"/>
              </w:rPr>
              <w:t xml:space="preserve"> </w:t>
            </w:r>
            <w:proofErr w:type="spellStart"/>
            <w:r w:rsidRPr="00771254">
              <w:rPr>
                <w:rFonts w:eastAsia="Times New Roman CYR"/>
                <w:color w:val="000000"/>
                <w:sz w:val="22"/>
                <w:szCs w:val="22"/>
              </w:rPr>
              <w:t>потужностей</w:t>
            </w:r>
            <w:proofErr w:type="spellEnd"/>
            <w:r w:rsidRPr="00771254">
              <w:rPr>
                <w:rFonts w:eastAsia="Times New Roman CYR"/>
                <w:color w:val="000000"/>
                <w:sz w:val="22"/>
                <w:szCs w:val="22"/>
              </w:rPr>
              <w:t xml:space="preserve">, </w:t>
            </w:r>
            <w:proofErr w:type="spellStart"/>
            <w:r w:rsidRPr="00771254">
              <w:rPr>
                <w:rFonts w:eastAsia="Times New Roman CYR"/>
                <w:color w:val="000000"/>
                <w:sz w:val="22"/>
                <w:szCs w:val="22"/>
              </w:rPr>
              <w:t>Учасник</w:t>
            </w:r>
            <w:proofErr w:type="spellEnd"/>
            <w:r w:rsidRPr="00771254">
              <w:rPr>
                <w:rFonts w:eastAsia="Times New Roman CYR"/>
                <w:color w:val="000000"/>
                <w:sz w:val="22"/>
                <w:szCs w:val="22"/>
              </w:rPr>
              <w:t xml:space="preserve"> в </w:t>
            </w:r>
            <w:proofErr w:type="spellStart"/>
            <w:r w:rsidRPr="00771254">
              <w:rPr>
                <w:rFonts w:eastAsia="Times New Roman CYR"/>
                <w:color w:val="000000"/>
                <w:sz w:val="22"/>
                <w:szCs w:val="22"/>
              </w:rPr>
              <w:t>складі</w:t>
            </w:r>
            <w:proofErr w:type="spellEnd"/>
            <w:r w:rsidRPr="00771254">
              <w:rPr>
                <w:rFonts w:eastAsia="Times New Roman CYR"/>
                <w:color w:val="000000"/>
                <w:sz w:val="22"/>
                <w:szCs w:val="22"/>
              </w:rPr>
              <w:t xml:space="preserve"> </w:t>
            </w:r>
            <w:proofErr w:type="spellStart"/>
            <w:r w:rsidRPr="00771254">
              <w:rPr>
                <w:rFonts w:eastAsia="Times New Roman CYR"/>
                <w:color w:val="000000"/>
                <w:sz w:val="22"/>
                <w:szCs w:val="22"/>
              </w:rPr>
              <w:t>тендерної</w:t>
            </w:r>
            <w:proofErr w:type="spellEnd"/>
            <w:r w:rsidRPr="00771254">
              <w:rPr>
                <w:rFonts w:eastAsia="Times New Roman CYR"/>
                <w:color w:val="000000"/>
                <w:sz w:val="22"/>
                <w:szCs w:val="22"/>
              </w:rPr>
              <w:t xml:space="preserve"> </w:t>
            </w:r>
            <w:proofErr w:type="spellStart"/>
            <w:r w:rsidRPr="00771254">
              <w:rPr>
                <w:rFonts w:eastAsia="Times New Roman CYR"/>
                <w:color w:val="000000"/>
                <w:sz w:val="22"/>
                <w:szCs w:val="22"/>
              </w:rPr>
              <w:t>пропозиції</w:t>
            </w:r>
            <w:proofErr w:type="spellEnd"/>
            <w:r w:rsidRPr="00771254">
              <w:rPr>
                <w:rFonts w:eastAsia="Times New Roman CYR"/>
                <w:color w:val="000000"/>
                <w:sz w:val="22"/>
                <w:szCs w:val="22"/>
              </w:rPr>
              <w:t xml:space="preserve"> </w:t>
            </w:r>
            <w:proofErr w:type="spellStart"/>
            <w:r w:rsidRPr="00771254">
              <w:rPr>
                <w:rFonts w:eastAsia="Times New Roman CYR"/>
                <w:color w:val="000000"/>
                <w:sz w:val="22"/>
                <w:szCs w:val="22"/>
              </w:rPr>
              <w:t>надає</w:t>
            </w:r>
            <w:proofErr w:type="spellEnd"/>
            <w:r w:rsidRPr="00771254">
              <w:rPr>
                <w:rFonts w:eastAsia="Times New Roman CYR"/>
                <w:color w:val="000000"/>
                <w:sz w:val="22"/>
                <w:szCs w:val="22"/>
              </w:rPr>
              <w:t xml:space="preserve"> право </w:t>
            </w:r>
            <w:proofErr w:type="spellStart"/>
            <w:r w:rsidRPr="00771254">
              <w:rPr>
                <w:rFonts w:eastAsia="Times New Roman CYR"/>
                <w:color w:val="000000"/>
                <w:sz w:val="22"/>
                <w:szCs w:val="22"/>
              </w:rPr>
              <w:t>установчі</w:t>
            </w:r>
            <w:proofErr w:type="spellEnd"/>
            <w:r w:rsidRPr="00771254">
              <w:rPr>
                <w:rFonts w:eastAsia="Times New Roman CYR"/>
                <w:color w:val="000000"/>
                <w:sz w:val="22"/>
                <w:szCs w:val="22"/>
              </w:rPr>
              <w:t xml:space="preserve"> </w:t>
            </w:r>
            <w:proofErr w:type="spellStart"/>
            <w:r w:rsidRPr="00771254">
              <w:rPr>
                <w:rFonts w:eastAsia="Times New Roman CYR"/>
                <w:color w:val="000000"/>
                <w:sz w:val="22"/>
                <w:szCs w:val="22"/>
              </w:rPr>
              <w:t>документи</w:t>
            </w:r>
            <w:proofErr w:type="spellEnd"/>
            <w:r w:rsidRPr="00771254">
              <w:rPr>
                <w:rFonts w:eastAsia="Times New Roman CYR"/>
                <w:color w:val="000000"/>
                <w:sz w:val="22"/>
                <w:szCs w:val="22"/>
              </w:rPr>
              <w:t xml:space="preserve"> </w:t>
            </w:r>
            <w:proofErr w:type="spellStart"/>
            <w:r w:rsidRPr="00771254">
              <w:rPr>
                <w:rFonts w:eastAsia="Times New Roman CYR"/>
                <w:color w:val="000000"/>
                <w:sz w:val="22"/>
                <w:szCs w:val="22"/>
              </w:rPr>
              <w:t>користування</w:t>
            </w:r>
            <w:proofErr w:type="spellEnd"/>
            <w:r w:rsidRPr="00771254">
              <w:rPr>
                <w:rFonts w:eastAsia="Times New Roman CYR"/>
                <w:color w:val="000000"/>
                <w:sz w:val="22"/>
                <w:szCs w:val="22"/>
              </w:rPr>
              <w:t xml:space="preserve"> </w:t>
            </w:r>
            <w:proofErr w:type="spellStart"/>
            <w:r w:rsidRPr="00771254">
              <w:rPr>
                <w:rFonts w:eastAsia="Times New Roman CYR"/>
                <w:color w:val="000000"/>
                <w:sz w:val="22"/>
                <w:szCs w:val="22"/>
              </w:rPr>
              <w:t>даними</w:t>
            </w:r>
            <w:proofErr w:type="spellEnd"/>
            <w:r w:rsidRPr="00771254">
              <w:rPr>
                <w:rFonts w:eastAsia="Times New Roman CYR"/>
                <w:color w:val="000000"/>
                <w:sz w:val="22"/>
                <w:szCs w:val="22"/>
              </w:rPr>
              <w:t xml:space="preserve"> </w:t>
            </w:r>
            <w:proofErr w:type="spellStart"/>
            <w:r w:rsidRPr="00771254">
              <w:rPr>
                <w:rFonts w:eastAsia="Times New Roman CYR"/>
                <w:color w:val="000000"/>
                <w:sz w:val="22"/>
                <w:szCs w:val="22"/>
              </w:rPr>
              <w:t>потужностями</w:t>
            </w:r>
            <w:proofErr w:type="spellEnd"/>
            <w:r w:rsidRPr="00771254">
              <w:rPr>
                <w:sz w:val="22"/>
                <w:szCs w:val="22"/>
              </w:rPr>
              <w:t>.</w:t>
            </w:r>
          </w:p>
          <w:p w:rsidR="007211E5" w:rsidRPr="007D5782" w:rsidRDefault="007211E5" w:rsidP="00087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lang w:val="uk-UA" w:eastAsia="zh-CN"/>
              </w:rPr>
            </w:pPr>
            <w:r w:rsidRPr="007D5782">
              <w:rPr>
                <w:color w:val="000000"/>
                <w:sz w:val="22"/>
                <w:szCs w:val="22"/>
                <w:lang w:val="uk-UA" w:eastAsia="zh-CN"/>
              </w:rPr>
              <w:t>Для підтвердження відповідності приміщення ( складського чи виробничого) Учасника необхідно подати у складі пропозиції оригінал або копію експлуатаційного дозволу, виданого на ім’я Учасника.</w:t>
            </w:r>
          </w:p>
          <w:p w:rsidR="007211E5" w:rsidRPr="007D5782" w:rsidRDefault="007211E5" w:rsidP="00087B8A">
            <w:pPr>
              <w:jc w:val="both"/>
              <w:rPr>
                <w:sz w:val="22"/>
                <w:szCs w:val="22"/>
                <w:lang w:val="uk-UA"/>
              </w:rPr>
            </w:pPr>
          </w:p>
        </w:tc>
      </w:tr>
      <w:tr w:rsidR="007211E5" w:rsidRPr="007D5782" w:rsidTr="007D5782">
        <w:trPr>
          <w:trHeight w:val="1996"/>
          <w:jc w:val="center"/>
        </w:trPr>
        <w:tc>
          <w:tcPr>
            <w:tcW w:w="2093" w:type="dxa"/>
          </w:tcPr>
          <w:p w:rsidR="007211E5" w:rsidRPr="007D5782" w:rsidRDefault="007211E5" w:rsidP="00087B8A">
            <w:pPr>
              <w:widowControl w:val="0"/>
              <w:autoSpaceDE w:val="0"/>
              <w:autoSpaceDN w:val="0"/>
              <w:adjustRightInd w:val="0"/>
              <w:ind w:left="180" w:hanging="180"/>
              <w:rPr>
                <w:b/>
                <w:color w:val="000000"/>
                <w:sz w:val="22"/>
                <w:szCs w:val="22"/>
                <w:lang w:val="uk-UA"/>
              </w:rPr>
            </w:pPr>
            <w:r w:rsidRPr="007D5782">
              <w:rPr>
                <w:b/>
                <w:color w:val="000000"/>
                <w:sz w:val="22"/>
                <w:szCs w:val="22"/>
                <w:lang w:val="uk-UA"/>
              </w:rPr>
              <w:lastRenderedPageBreak/>
              <w:t>2. Наявність працівників відповідної кваліфікації, які мають необхідні знання та досвід</w:t>
            </w:r>
          </w:p>
        </w:tc>
        <w:tc>
          <w:tcPr>
            <w:tcW w:w="8328" w:type="dxa"/>
          </w:tcPr>
          <w:p w:rsidR="007211E5" w:rsidRPr="007D5782" w:rsidRDefault="007211E5" w:rsidP="00087B8A">
            <w:pPr>
              <w:shd w:val="clear" w:color="auto" w:fill="FFFFFF"/>
              <w:jc w:val="both"/>
              <w:rPr>
                <w:iCs/>
                <w:sz w:val="22"/>
                <w:szCs w:val="22"/>
              </w:rPr>
            </w:pPr>
            <w:r w:rsidRPr="007D5782">
              <w:rPr>
                <w:color w:val="000000"/>
                <w:sz w:val="22"/>
                <w:szCs w:val="22"/>
              </w:rPr>
              <w:t xml:space="preserve">- </w:t>
            </w:r>
            <w:proofErr w:type="spellStart"/>
            <w:r w:rsidRPr="007D5782">
              <w:rPr>
                <w:color w:val="000000"/>
                <w:sz w:val="22"/>
                <w:szCs w:val="22"/>
              </w:rPr>
              <w:t>Довідка</w:t>
            </w:r>
            <w:proofErr w:type="spellEnd"/>
            <w:r w:rsidRPr="007D5782">
              <w:rPr>
                <w:iCs/>
                <w:sz w:val="22"/>
                <w:szCs w:val="22"/>
              </w:rPr>
              <w:t xml:space="preserve"> </w:t>
            </w:r>
            <w:proofErr w:type="gramStart"/>
            <w:r w:rsidRPr="007D5782">
              <w:rPr>
                <w:iCs/>
                <w:sz w:val="22"/>
                <w:szCs w:val="22"/>
              </w:rPr>
              <w:t xml:space="preserve">у </w:t>
            </w:r>
            <w:proofErr w:type="spellStart"/>
            <w:r w:rsidRPr="007D5782">
              <w:rPr>
                <w:iCs/>
                <w:sz w:val="22"/>
                <w:szCs w:val="22"/>
              </w:rPr>
              <w:t>дов</w:t>
            </w:r>
            <w:proofErr w:type="gramEnd"/>
            <w:r w:rsidRPr="007D5782">
              <w:rPr>
                <w:iCs/>
                <w:sz w:val="22"/>
                <w:szCs w:val="22"/>
              </w:rPr>
              <w:t>ільній</w:t>
            </w:r>
            <w:proofErr w:type="spellEnd"/>
            <w:r w:rsidRPr="007D5782">
              <w:rPr>
                <w:iCs/>
                <w:sz w:val="22"/>
                <w:szCs w:val="22"/>
              </w:rPr>
              <w:t xml:space="preserve"> </w:t>
            </w:r>
            <w:proofErr w:type="spellStart"/>
            <w:r w:rsidRPr="007D5782">
              <w:rPr>
                <w:iCs/>
                <w:sz w:val="22"/>
                <w:szCs w:val="22"/>
              </w:rPr>
              <w:t>формі</w:t>
            </w:r>
            <w:proofErr w:type="spellEnd"/>
            <w:r w:rsidRPr="007D5782">
              <w:rPr>
                <w:color w:val="000000"/>
                <w:sz w:val="22"/>
                <w:szCs w:val="22"/>
              </w:rPr>
              <w:t xml:space="preserve">, </w:t>
            </w:r>
            <w:proofErr w:type="spellStart"/>
            <w:r w:rsidRPr="007D5782">
              <w:rPr>
                <w:color w:val="000000"/>
                <w:sz w:val="22"/>
                <w:szCs w:val="22"/>
              </w:rPr>
              <w:t>що</w:t>
            </w:r>
            <w:proofErr w:type="spellEnd"/>
            <w:r w:rsidRPr="007D5782">
              <w:rPr>
                <w:color w:val="000000"/>
                <w:sz w:val="22"/>
                <w:szCs w:val="22"/>
              </w:rPr>
              <w:t xml:space="preserve"> </w:t>
            </w:r>
            <w:proofErr w:type="spellStart"/>
            <w:r w:rsidRPr="007D5782">
              <w:rPr>
                <w:color w:val="000000"/>
                <w:sz w:val="22"/>
                <w:szCs w:val="22"/>
              </w:rPr>
              <w:t>містить</w:t>
            </w:r>
            <w:proofErr w:type="spellEnd"/>
            <w:r w:rsidRPr="007D5782">
              <w:rPr>
                <w:color w:val="000000"/>
                <w:sz w:val="22"/>
                <w:szCs w:val="22"/>
              </w:rPr>
              <w:t xml:space="preserve"> </w:t>
            </w:r>
            <w:proofErr w:type="spellStart"/>
            <w:r w:rsidRPr="007D5782">
              <w:rPr>
                <w:color w:val="000000"/>
                <w:sz w:val="22"/>
                <w:szCs w:val="22"/>
              </w:rPr>
              <w:t>інформацію</w:t>
            </w:r>
            <w:proofErr w:type="spellEnd"/>
            <w:r w:rsidRPr="007D5782">
              <w:rPr>
                <w:color w:val="000000"/>
                <w:sz w:val="22"/>
                <w:szCs w:val="22"/>
              </w:rPr>
              <w:t xml:space="preserve"> про </w:t>
            </w:r>
            <w:proofErr w:type="spellStart"/>
            <w:r w:rsidRPr="007D5782">
              <w:rPr>
                <w:color w:val="000000"/>
                <w:sz w:val="22"/>
                <w:szCs w:val="22"/>
              </w:rPr>
              <w:t>працівників</w:t>
            </w:r>
            <w:proofErr w:type="spellEnd"/>
            <w:r w:rsidRPr="007D5782">
              <w:rPr>
                <w:color w:val="000000"/>
                <w:sz w:val="22"/>
                <w:szCs w:val="22"/>
              </w:rPr>
              <w:t xml:space="preserve">, </w:t>
            </w:r>
            <w:proofErr w:type="spellStart"/>
            <w:r w:rsidRPr="007D5782">
              <w:rPr>
                <w:color w:val="000000"/>
                <w:sz w:val="22"/>
                <w:szCs w:val="22"/>
              </w:rPr>
              <w:t>які</w:t>
            </w:r>
            <w:proofErr w:type="spellEnd"/>
            <w:r w:rsidRPr="007D5782">
              <w:rPr>
                <w:color w:val="000000"/>
                <w:sz w:val="22"/>
                <w:szCs w:val="22"/>
              </w:rPr>
              <w:t xml:space="preserve"> </w:t>
            </w:r>
            <w:proofErr w:type="spellStart"/>
            <w:r w:rsidRPr="007D5782">
              <w:rPr>
                <w:color w:val="000000"/>
                <w:sz w:val="22"/>
                <w:szCs w:val="22"/>
              </w:rPr>
              <w:t>будуть</w:t>
            </w:r>
            <w:proofErr w:type="spellEnd"/>
            <w:r w:rsidRPr="007D5782">
              <w:rPr>
                <w:color w:val="000000"/>
                <w:sz w:val="22"/>
                <w:szCs w:val="22"/>
              </w:rPr>
              <w:t xml:space="preserve"> </w:t>
            </w:r>
            <w:proofErr w:type="spellStart"/>
            <w:r w:rsidRPr="007D5782">
              <w:rPr>
                <w:color w:val="000000"/>
                <w:sz w:val="22"/>
                <w:szCs w:val="22"/>
              </w:rPr>
              <w:t>залучатися</w:t>
            </w:r>
            <w:proofErr w:type="spellEnd"/>
            <w:r w:rsidRPr="007D5782">
              <w:rPr>
                <w:color w:val="000000"/>
                <w:sz w:val="22"/>
                <w:szCs w:val="22"/>
              </w:rPr>
              <w:t xml:space="preserve"> до </w:t>
            </w:r>
            <w:proofErr w:type="spellStart"/>
            <w:r w:rsidRPr="007D5782">
              <w:rPr>
                <w:color w:val="000000"/>
                <w:sz w:val="22"/>
                <w:szCs w:val="22"/>
              </w:rPr>
              <w:t>постачання</w:t>
            </w:r>
            <w:proofErr w:type="spellEnd"/>
            <w:r w:rsidRPr="007D5782">
              <w:rPr>
                <w:color w:val="000000"/>
                <w:sz w:val="22"/>
                <w:szCs w:val="22"/>
              </w:rPr>
              <w:t xml:space="preserve"> </w:t>
            </w:r>
            <w:proofErr w:type="spellStart"/>
            <w:r w:rsidRPr="007D5782">
              <w:rPr>
                <w:color w:val="000000"/>
                <w:sz w:val="22"/>
                <w:szCs w:val="22"/>
              </w:rPr>
              <w:t>товарів</w:t>
            </w:r>
            <w:proofErr w:type="spellEnd"/>
            <w:r w:rsidRPr="007D5782">
              <w:rPr>
                <w:iCs/>
                <w:sz w:val="22"/>
                <w:szCs w:val="22"/>
              </w:rPr>
              <w:t>.</w:t>
            </w:r>
          </w:p>
          <w:p w:rsidR="007211E5" w:rsidRPr="007D5782" w:rsidRDefault="007211E5" w:rsidP="00087B8A">
            <w:pPr>
              <w:shd w:val="clear" w:color="auto" w:fill="FFFFFF"/>
              <w:jc w:val="both"/>
              <w:rPr>
                <w:color w:val="000000"/>
                <w:sz w:val="22"/>
                <w:szCs w:val="22"/>
                <w:lang w:val="uk-UA"/>
              </w:rPr>
            </w:pPr>
            <w:r w:rsidRPr="007D5782">
              <w:rPr>
                <w:color w:val="000000"/>
                <w:sz w:val="22"/>
                <w:szCs w:val="22"/>
                <w:lang w:val="uk-UA"/>
              </w:rPr>
              <w:t xml:space="preserve">- особисті медичні книжки (з чинним медоглядом) водіїв, експедиторів транспортних та вантажників які будуть супроводжувати постачання предмету закупівлі, у кількості відповідно до кількості одиниць спеціалізованого автотранспорту, яким  буде здійснюватися перевезення предмету закупівлі та копії водійських посвідчень водіїв. </w:t>
            </w:r>
          </w:p>
          <w:p w:rsidR="007211E5" w:rsidRPr="007D5782" w:rsidRDefault="007211E5" w:rsidP="009F74E6">
            <w:pPr>
              <w:shd w:val="clear" w:color="auto" w:fill="FFFFFF"/>
              <w:jc w:val="both"/>
              <w:rPr>
                <w:sz w:val="22"/>
                <w:szCs w:val="22"/>
              </w:rPr>
            </w:pPr>
          </w:p>
        </w:tc>
      </w:tr>
      <w:tr w:rsidR="007211E5" w:rsidRPr="007D5782" w:rsidTr="007D5782">
        <w:trPr>
          <w:trHeight w:val="1792"/>
          <w:jc w:val="center"/>
        </w:trPr>
        <w:tc>
          <w:tcPr>
            <w:tcW w:w="2093" w:type="dxa"/>
          </w:tcPr>
          <w:p w:rsidR="007211E5" w:rsidRPr="007D5782" w:rsidRDefault="007211E5" w:rsidP="00087B8A">
            <w:pPr>
              <w:widowControl w:val="0"/>
              <w:autoSpaceDE w:val="0"/>
              <w:autoSpaceDN w:val="0"/>
              <w:adjustRightInd w:val="0"/>
              <w:ind w:left="180" w:hanging="180"/>
              <w:rPr>
                <w:color w:val="000000"/>
                <w:sz w:val="22"/>
                <w:szCs w:val="22"/>
              </w:rPr>
            </w:pPr>
            <w:r w:rsidRPr="007D5782">
              <w:rPr>
                <w:color w:val="000000"/>
                <w:sz w:val="22"/>
                <w:szCs w:val="22"/>
              </w:rPr>
              <w:t xml:space="preserve">3. </w:t>
            </w:r>
            <w:proofErr w:type="spellStart"/>
            <w:r w:rsidRPr="007D5782">
              <w:rPr>
                <w:color w:val="000000"/>
                <w:sz w:val="22"/>
                <w:szCs w:val="22"/>
              </w:rPr>
              <w:t>Наявність</w:t>
            </w:r>
            <w:proofErr w:type="spellEnd"/>
            <w:r w:rsidRPr="007D5782">
              <w:rPr>
                <w:color w:val="000000"/>
                <w:sz w:val="22"/>
                <w:szCs w:val="22"/>
              </w:rPr>
              <w:t xml:space="preserve"> документально </w:t>
            </w:r>
            <w:proofErr w:type="spellStart"/>
            <w:proofErr w:type="gramStart"/>
            <w:r w:rsidRPr="007D5782">
              <w:rPr>
                <w:color w:val="000000"/>
                <w:sz w:val="22"/>
                <w:szCs w:val="22"/>
              </w:rPr>
              <w:t>п</w:t>
            </w:r>
            <w:proofErr w:type="gramEnd"/>
            <w:r w:rsidRPr="007D5782">
              <w:rPr>
                <w:color w:val="000000"/>
                <w:sz w:val="22"/>
                <w:szCs w:val="22"/>
              </w:rPr>
              <w:t>ідтвердженого</w:t>
            </w:r>
            <w:proofErr w:type="spellEnd"/>
            <w:r w:rsidRPr="007D5782">
              <w:rPr>
                <w:color w:val="000000"/>
                <w:sz w:val="22"/>
                <w:szCs w:val="22"/>
              </w:rPr>
              <w:t xml:space="preserve"> </w:t>
            </w:r>
            <w:proofErr w:type="spellStart"/>
            <w:r w:rsidRPr="007D5782">
              <w:rPr>
                <w:color w:val="000000"/>
                <w:sz w:val="22"/>
                <w:szCs w:val="22"/>
              </w:rPr>
              <w:t>досвіду</w:t>
            </w:r>
            <w:proofErr w:type="spellEnd"/>
            <w:r w:rsidRPr="007D5782">
              <w:rPr>
                <w:color w:val="000000"/>
                <w:sz w:val="22"/>
                <w:szCs w:val="22"/>
              </w:rPr>
              <w:t xml:space="preserve"> </w:t>
            </w:r>
            <w:proofErr w:type="spellStart"/>
            <w:r w:rsidRPr="007D5782">
              <w:rPr>
                <w:color w:val="000000"/>
                <w:sz w:val="22"/>
                <w:szCs w:val="22"/>
              </w:rPr>
              <w:t>виконання</w:t>
            </w:r>
            <w:proofErr w:type="spellEnd"/>
            <w:r w:rsidRPr="007D5782">
              <w:rPr>
                <w:color w:val="000000"/>
                <w:sz w:val="22"/>
                <w:szCs w:val="22"/>
              </w:rPr>
              <w:t xml:space="preserve"> </w:t>
            </w:r>
            <w:proofErr w:type="spellStart"/>
            <w:r w:rsidRPr="007D5782">
              <w:rPr>
                <w:color w:val="000000"/>
                <w:sz w:val="22"/>
                <w:szCs w:val="22"/>
              </w:rPr>
              <w:t>аналогічного</w:t>
            </w:r>
            <w:proofErr w:type="spellEnd"/>
            <w:r w:rsidRPr="007D5782">
              <w:rPr>
                <w:color w:val="000000"/>
                <w:sz w:val="22"/>
                <w:szCs w:val="22"/>
              </w:rPr>
              <w:t xml:space="preserve"> договору</w:t>
            </w:r>
          </w:p>
        </w:tc>
        <w:tc>
          <w:tcPr>
            <w:tcW w:w="8328" w:type="dxa"/>
          </w:tcPr>
          <w:p w:rsidR="007211E5" w:rsidRPr="007D5782" w:rsidRDefault="007211E5" w:rsidP="00087B8A">
            <w:pPr>
              <w:widowControl w:val="0"/>
              <w:autoSpaceDE w:val="0"/>
              <w:autoSpaceDN w:val="0"/>
              <w:adjustRightInd w:val="0"/>
              <w:ind w:left="23"/>
              <w:jc w:val="both"/>
              <w:rPr>
                <w:sz w:val="22"/>
                <w:szCs w:val="22"/>
              </w:rPr>
            </w:pPr>
            <w:r w:rsidRPr="007D5782">
              <w:rPr>
                <w:color w:val="000000"/>
                <w:sz w:val="22"/>
                <w:szCs w:val="22"/>
              </w:rPr>
              <w:t xml:space="preserve">- </w:t>
            </w:r>
            <w:proofErr w:type="spellStart"/>
            <w:r w:rsidRPr="007D5782">
              <w:rPr>
                <w:color w:val="000000"/>
                <w:sz w:val="22"/>
                <w:szCs w:val="22"/>
              </w:rPr>
              <w:t>Довідка</w:t>
            </w:r>
            <w:proofErr w:type="spellEnd"/>
            <w:r w:rsidRPr="007D5782">
              <w:rPr>
                <w:iCs/>
                <w:sz w:val="22"/>
                <w:szCs w:val="22"/>
              </w:rPr>
              <w:t xml:space="preserve"> </w:t>
            </w:r>
            <w:proofErr w:type="gramStart"/>
            <w:r w:rsidRPr="007D5782">
              <w:rPr>
                <w:iCs/>
                <w:sz w:val="22"/>
                <w:szCs w:val="22"/>
              </w:rPr>
              <w:t xml:space="preserve">у </w:t>
            </w:r>
            <w:proofErr w:type="spellStart"/>
            <w:r w:rsidRPr="007D5782">
              <w:rPr>
                <w:iCs/>
                <w:sz w:val="22"/>
                <w:szCs w:val="22"/>
              </w:rPr>
              <w:t>дов</w:t>
            </w:r>
            <w:proofErr w:type="gramEnd"/>
            <w:r w:rsidRPr="007D5782">
              <w:rPr>
                <w:iCs/>
                <w:sz w:val="22"/>
                <w:szCs w:val="22"/>
              </w:rPr>
              <w:t>ільній</w:t>
            </w:r>
            <w:proofErr w:type="spellEnd"/>
            <w:r w:rsidRPr="007D5782">
              <w:rPr>
                <w:iCs/>
                <w:sz w:val="22"/>
                <w:szCs w:val="22"/>
              </w:rPr>
              <w:t xml:space="preserve"> </w:t>
            </w:r>
            <w:proofErr w:type="spellStart"/>
            <w:r w:rsidRPr="007D5782">
              <w:rPr>
                <w:iCs/>
                <w:sz w:val="22"/>
                <w:szCs w:val="22"/>
              </w:rPr>
              <w:t>формі</w:t>
            </w:r>
            <w:proofErr w:type="spellEnd"/>
            <w:r w:rsidRPr="007D5782">
              <w:rPr>
                <w:sz w:val="22"/>
                <w:szCs w:val="22"/>
              </w:rPr>
              <w:t xml:space="preserve">, яка </w:t>
            </w:r>
            <w:proofErr w:type="spellStart"/>
            <w:r w:rsidRPr="007D5782">
              <w:rPr>
                <w:sz w:val="22"/>
                <w:szCs w:val="22"/>
              </w:rPr>
              <w:t>містить</w:t>
            </w:r>
            <w:proofErr w:type="spellEnd"/>
            <w:r w:rsidRPr="007D5782">
              <w:rPr>
                <w:sz w:val="22"/>
                <w:szCs w:val="22"/>
              </w:rPr>
              <w:t xml:space="preserve"> </w:t>
            </w:r>
            <w:proofErr w:type="spellStart"/>
            <w:r w:rsidRPr="007D5782">
              <w:rPr>
                <w:sz w:val="22"/>
                <w:szCs w:val="22"/>
              </w:rPr>
              <w:t>інформацію</w:t>
            </w:r>
            <w:proofErr w:type="spellEnd"/>
            <w:r w:rsidRPr="007D5782">
              <w:rPr>
                <w:sz w:val="22"/>
                <w:szCs w:val="22"/>
              </w:rPr>
              <w:t xml:space="preserve"> про </w:t>
            </w:r>
            <w:proofErr w:type="spellStart"/>
            <w:r w:rsidRPr="007D5782">
              <w:rPr>
                <w:sz w:val="22"/>
                <w:szCs w:val="22"/>
              </w:rPr>
              <w:t>наявність</w:t>
            </w:r>
            <w:proofErr w:type="spellEnd"/>
            <w:r w:rsidRPr="007D5782">
              <w:rPr>
                <w:sz w:val="22"/>
                <w:szCs w:val="22"/>
              </w:rPr>
              <w:t xml:space="preserve"> </w:t>
            </w:r>
            <w:proofErr w:type="spellStart"/>
            <w:r w:rsidRPr="007D5782">
              <w:rPr>
                <w:sz w:val="22"/>
                <w:szCs w:val="22"/>
              </w:rPr>
              <w:t>досвіду</w:t>
            </w:r>
            <w:proofErr w:type="spellEnd"/>
            <w:r w:rsidRPr="007D5782">
              <w:rPr>
                <w:sz w:val="22"/>
                <w:szCs w:val="22"/>
              </w:rPr>
              <w:t xml:space="preserve"> по </w:t>
            </w:r>
            <w:proofErr w:type="spellStart"/>
            <w:r w:rsidRPr="007D5782">
              <w:rPr>
                <w:sz w:val="22"/>
                <w:szCs w:val="22"/>
              </w:rPr>
              <w:t>виконанню</w:t>
            </w:r>
            <w:proofErr w:type="spellEnd"/>
            <w:r w:rsidRPr="007D5782">
              <w:rPr>
                <w:sz w:val="22"/>
                <w:szCs w:val="22"/>
              </w:rPr>
              <w:t xml:space="preserve"> </w:t>
            </w:r>
            <w:proofErr w:type="spellStart"/>
            <w:r w:rsidRPr="007D5782">
              <w:rPr>
                <w:sz w:val="22"/>
                <w:szCs w:val="22"/>
              </w:rPr>
              <w:t>аналогічного</w:t>
            </w:r>
            <w:proofErr w:type="spellEnd"/>
            <w:r w:rsidRPr="007D5782">
              <w:rPr>
                <w:sz w:val="22"/>
                <w:szCs w:val="22"/>
              </w:rPr>
              <w:t xml:space="preserve"> договору (не </w:t>
            </w:r>
            <w:proofErr w:type="spellStart"/>
            <w:r w:rsidRPr="007D5782">
              <w:rPr>
                <w:sz w:val="22"/>
                <w:szCs w:val="22"/>
              </w:rPr>
              <w:t>менше</w:t>
            </w:r>
            <w:proofErr w:type="spellEnd"/>
            <w:r w:rsidRPr="007D5782">
              <w:rPr>
                <w:sz w:val="22"/>
                <w:szCs w:val="22"/>
              </w:rPr>
              <w:t xml:space="preserve"> одного), в тому </w:t>
            </w:r>
            <w:proofErr w:type="spellStart"/>
            <w:r w:rsidRPr="007D5782">
              <w:rPr>
                <w:sz w:val="22"/>
                <w:szCs w:val="22"/>
              </w:rPr>
              <w:t>числі</w:t>
            </w:r>
            <w:proofErr w:type="spellEnd"/>
            <w:r w:rsidRPr="007D5782">
              <w:rPr>
                <w:sz w:val="22"/>
                <w:szCs w:val="22"/>
              </w:rPr>
              <w:t xml:space="preserve">: номер та дата </w:t>
            </w:r>
            <w:proofErr w:type="spellStart"/>
            <w:r w:rsidRPr="007D5782">
              <w:rPr>
                <w:sz w:val="22"/>
                <w:szCs w:val="22"/>
              </w:rPr>
              <w:t>укладання</w:t>
            </w:r>
            <w:proofErr w:type="spellEnd"/>
            <w:r w:rsidRPr="007D5782">
              <w:rPr>
                <w:sz w:val="22"/>
                <w:szCs w:val="22"/>
              </w:rPr>
              <w:t xml:space="preserve"> договору;  </w:t>
            </w:r>
            <w:proofErr w:type="spellStart"/>
            <w:r w:rsidRPr="007D5782">
              <w:rPr>
                <w:sz w:val="22"/>
                <w:szCs w:val="22"/>
              </w:rPr>
              <w:t>повне</w:t>
            </w:r>
            <w:proofErr w:type="spellEnd"/>
            <w:r w:rsidRPr="007D5782">
              <w:rPr>
                <w:sz w:val="22"/>
                <w:szCs w:val="22"/>
              </w:rPr>
              <w:t xml:space="preserve"> </w:t>
            </w:r>
            <w:proofErr w:type="spellStart"/>
            <w:r w:rsidRPr="007D5782">
              <w:rPr>
                <w:sz w:val="22"/>
                <w:szCs w:val="22"/>
              </w:rPr>
              <w:t>найменування</w:t>
            </w:r>
            <w:proofErr w:type="spellEnd"/>
            <w:r w:rsidRPr="007D5782">
              <w:rPr>
                <w:sz w:val="22"/>
                <w:szCs w:val="22"/>
              </w:rPr>
              <w:t xml:space="preserve"> </w:t>
            </w:r>
            <w:proofErr w:type="spellStart"/>
            <w:r w:rsidRPr="007D5782">
              <w:rPr>
                <w:sz w:val="22"/>
                <w:szCs w:val="22"/>
              </w:rPr>
              <w:t>замовника</w:t>
            </w:r>
            <w:proofErr w:type="spellEnd"/>
            <w:r w:rsidRPr="007D5782">
              <w:rPr>
                <w:sz w:val="22"/>
                <w:szCs w:val="22"/>
              </w:rPr>
              <w:t xml:space="preserve"> </w:t>
            </w:r>
            <w:proofErr w:type="spellStart"/>
            <w:r w:rsidRPr="007D5782">
              <w:rPr>
                <w:sz w:val="22"/>
                <w:szCs w:val="22"/>
              </w:rPr>
              <w:t>згідно</w:t>
            </w:r>
            <w:proofErr w:type="spellEnd"/>
            <w:r w:rsidRPr="007D5782">
              <w:rPr>
                <w:sz w:val="22"/>
                <w:szCs w:val="22"/>
              </w:rPr>
              <w:t xml:space="preserve"> такого договору; </w:t>
            </w:r>
            <w:proofErr w:type="spellStart"/>
            <w:r w:rsidRPr="007D5782">
              <w:rPr>
                <w:sz w:val="22"/>
                <w:szCs w:val="22"/>
              </w:rPr>
              <w:t>його</w:t>
            </w:r>
            <w:proofErr w:type="spellEnd"/>
            <w:r w:rsidRPr="007D5782">
              <w:rPr>
                <w:sz w:val="22"/>
                <w:szCs w:val="22"/>
              </w:rPr>
              <w:t xml:space="preserve"> адреса та </w:t>
            </w:r>
            <w:proofErr w:type="spellStart"/>
            <w:r w:rsidRPr="007D5782">
              <w:rPr>
                <w:sz w:val="22"/>
                <w:szCs w:val="22"/>
              </w:rPr>
              <w:t>контактний</w:t>
            </w:r>
            <w:proofErr w:type="spellEnd"/>
            <w:r w:rsidRPr="007D5782">
              <w:rPr>
                <w:sz w:val="22"/>
                <w:szCs w:val="22"/>
              </w:rPr>
              <w:t xml:space="preserve"> номер телефону; посада та </w:t>
            </w:r>
            <w:proofErr w:type="spellStart"/>
            <w:proofErr w:type="gramStart"/>
            <w:r w:rsidRPr="007D5782">
              <w:rPr>
                <w:sz w:val="22"/>
                <w:szCs w:val="22"/>
              </w:rPr>
              <w:t>пр</w:t>
            </w:r>
            <w:proofErr w:type="gramEnd"/>
            <w:r w:rsidRPr="007D5782">
              <w:rPr>
                <w:sz w:val="22"/>
                <w:szCs w:val="22"/>
              </w:rPr>
              <w:t>ізвище</w:t>
            </w:r>
            <w:proofErr w:type="spellEnd"/>
            <w:r w:rsidRPr="007D5782">
              <w:rPr>
                <w:sz w:val="22"/>
                <w:szCs w:val="22"/>
              </w:rPr>
              <w:t xml:space="preserve">, </w:t>
            </w:r>
            <w:proofErr w:type="spellStart"/>
            <w:r w:rsidRPr="007D5782">
              <w:rPr>
                <w:sz w:val="22"/>
                <w:szCs w:val="22"/>
              </w:rPr>
              <w:t>ініціали</w:t>
            </w:r>
            <w:proofErr w:type="spellEnd"/>
            <w:r w:rsidRPr="007D5782">
              <w:rPr>
                <w:sz w:val="22"/>
                <w:szCs w:val="22"/>
              </w:rPr>
              <w:t xml:space="preserve"> </w:t>
            </w:r>
            <w:proofErr w:type="spellStart"/>
            <w:r w:rsidRPr="007D5782">
              <w:rPr>
                <w:sz w:val="22"/>
                <w:szCs w:val="22"/>
              </w:rPr>
              <w:t>посадової</w:t>
            </w:r>
            <w:proofErr w:type="spellEnd"/>
            <w:r w:rsidRPr="007D5782">
              <w:rPr>
                <w:sz w:val="22"/>
                <w:szCs w:val="22"/>
              </w:rPr>
              <w:t xml:space="preserve"> особи </w:t>
            </w:r>
            <w:proofErr w:type="spellStart"/>
            <w:r w:rsidRPr="007D5782">
              <w:rPr>
                <w:sz w:val="22"/>
                <w:szCs w:val="22"/>
              </w:rPr>
              <w:t>замовника</w:t>
            </w:r>
            <w:proofErr w:type="spellEnd"/>
            <w:r w:rsidRPr="007D5782">
              <w:rPr>
                <w:sz w:val="22"/>
                <w:szCs w:val="22"/>
              </w:rPr>
              <w:t xml:space="preserve">, </w:t>
            </w:r>
            <w:proofErr w:type="spellStart"/>
            <w:r w:rsidRPr="007D5782">
              <w:rPr>
                <w:sz w:val="22"/>
                <w:szCs w:val="22"/>
              </w:rPr>
              <w:t>що</w:t>
            </w:r>
            <w:proofErr w:type="spellEnd"/>
            <w:r w:rsidRPr="007D5782">
              <w:rPr>
                <w:sz w:val="22"/>
                <w:szCs w:val="22"/>
              </w:rPr>
              <w:t xml:space="preserve"> </w:t>
            </w:r>
            <w:proofErr w:type="spellStart"/>
            <w:r w:rsidRPr="007D5782">
              <w:rPr>
                <w:sz w:val="22"/>
                <w:szCs w:val="22"/>
              </w:rPr>
              <w:t>була</w:t>
            </w:r>
            <w:proofErr w:type="spellEnd"/>
            <w:r w:rsidRPr="007D5782">
              <w:rPr>
                <w:sz w:val="22"/>
                <w:szCs w:val="22"/>
              </w:rPr>
              <w:t xml:space="preserve"> </w:t>
            </w:r>
            <w:proofErr w:type="spellStart"/>
            <w:r w:rsidRPr="007D5782">
              <w:rPr>
                <w:sz w:val="22"/>
                <w:szCs w:val="22"/>
              </w:rPr>
              <w:t>уповноважена</w:t>
            </w:r>
            <w:proofErr w:type="spellEnd"/>
            <w:r w:rsidRPr="007D5782">
              <w:rPr>
                <w:sz w:val="22"/>
                <w:szCs w:val="22"/>
              </w:rPr>
              <w:t xml:space="preserve"> за </w:t>
            </w:r>
            <w:proofErr w:type="spellStart"/>
            <w:r w:rsidRPr="007D5782">
              <w:rPr>
                <w:sz w:val="22"/>
                <w:szCs w:val="22"/>
              </w:rPr>
              <w:t>супровід</w:t>
            </w:r>
            <w:proofErr w:type="spellEnd"/>
            <w:r w:rsidRPr="007D5782">
              <w:rPr>
                <w:sz w:val="22"/>
                <w:szCs w:val="22"/>
              </w:rPr>
              <w:t xml:space="preserve"> та </w:t>
            </w:r>
            <w:proofErr w:type="spellStart"/>
            <w:r w:rsidRPr="007D5782">
              <w:rPr>
                <w:sz w:val="22"/>
                <w:szCs w:val="22"/>
              </w:rPr>
              <w:t>виконання</w:t>
            </w:r>
            <w:proofErr w:type="spellEnd"/>
            <w:r w:rsidRPr="007D5782">
              <w:rPr>
                <w:sz w:val="22"/>
                <w:szCs w:val="22"/>
              </w:rPr>
              <w:t xml:space="preserve"> договору, </w:t>
            </w:r>
            <w:proofErr w:type="spellStart"/>
            <w:r w:rsidRPr="007D5782">
              <w:rPr>
                <w:sz w:val="22"/>
                <w:szCs w:val="22"/>
              </w:rPr>
              <w:t>обсяг</w:t>
            </w:r>
            <w:proofErr w:type="spellEnd"/>
            <w:r w:rsidRPr="007D5782">
              <w:rPr>
                <w:sz w:val="22"/>
                <w:szCs w:val="22"/>
              </w:rPr>
              <w:t xml:space="preserve"> у </w:t>
            </w:r>
            <w:proofErr w:type="spellStart"/>
            <w:r w:rsidRPr="007D5782">
              <w:rPr>
                <w:sz w:val="22"/>
                <w:szCs w:val="22"/>
              </w:rPr>
              <w:t>кількісному</w:t>
            </w:r>
            <w:proofErr w:type="spellEnd"/>
            <w:r w:rsidRPr="007D5782">
              <w:rPr>
                <w:sz w:val="22"/>
                <w:szCs w:val="22"/>
              </w:rPr>
              <w:t xml:space="preserve"> </w:t>
            </w:r>
            <w:proofErr w:type="spellStart"/>
            <w:r w:rsidRPr="007D5782">
              <w:rPr>
                <w:sz w:val="22"/>
                <w:szCs w:val="22"/>
              </w:rPr>
              <w:t>або</w:t>
            </w:r>
            <w:proofErr w:type="spellEnd"/>
            <w:r w:rsidRPr="007D5782">
              <w:rPr>
                <w:sz w:val="22"/>
                <w:szCs w:val="22"/>
              </w:rPr>
              <w:t xml:space="preserve"> </w:t>
            </w:r>
            <w:proofErr w:type="spellStart"/>
            <w:r w:rsidRPr="007D5782">
              <w:rPr>
                <w:sz w:val="22"/>
                <w:szCs w:val="22"/>
              </w:rPr>
              <w:t>вартісному</w:t>
            </w:r>
            <w:proofErr w:type="spellEnd"/>
            <w:r w:rsidRPr="007D5782">
              <w:rPr>
                <w:sz w:val="22"/>
                <w:szCs w:val="22"/>
              </w:rPr>
              <w:t xml:space="preserve"> </w:t>
            </w:r>
            <w:proofErr w:type="spellStart"/>
            <w:r w:rsidRPr="007D5782">
              <w:rPr>
                <w:sz w:val="22"/>
                <w:szCs w:val="22"/>
              </w:rPr>
              <w:t>вимірі</w:t>
            </w:r>
            <w:proofErr w:type="spellEnd"/>
            <w:r w:rsidRPr="007D5782">
              <w:rPr>
                <w:sz w:val="22"/>
                <w:szCs w:val="22"/>
              </w:rPr>
              <w:t>.</w:t>
            </w:r>
          </w:p>
          <w:p w:rsidR="007211E5" w:rsidRPr="007D5782" w:rsidRDefault="007211E5" w:rsidP="00087B8A">
            <w:pPr>
              <w:widowControl w:val="0"/>
              <w:autoSpaceDE w:val="0"/>
              <w:autoSpaceDN w:val="0"/>
              <w:adjustRightInd w:val="0"/>
              <w:ind w:left="23"/>
              <w:jc w:val="both"/>
              <w:rPr>
                <w:sz w:val="22"/>
                <w:szCs w:val="22"/>
              </w:rPr>
            </w:pPr>
            <w:r w:rsidRPr="007D5782">
              <w:rPr>
                <w:sz w:val="22"/>
                <w:szCs w:val="22"/>
              </w:rPr>
              <w:t xml:space="preserve">- </w:t>
            </w:r>
            <w:proofErr w:type="spellStart"/>
            <w:r w:rsidRPr="007D5782">
              <w:rPr>
                <w:color w:val="000000"/>
                <w:sz w:val="22"/>
                <w:szCs w:val="22"/>
              </w:rPr>
              <w:t>копія</w:t>
            </w:r>
            <w:proofErr w:type="spellEnd"/>
            <w:r w:rsidRPr="007D5782">
              <w:rPr>
                <w:color w:val="000000"/>
                <w:sz w:val="22"/>
                <w:szCs w:val="22"/>
              </w:rPr>
              <w:t xml:space="preserve"> </w:t>
            </w:r>
            <w:proofErr w:type="spellStart"/>
            <w:r w:rsidRPr="007D5782">
              <w:rPr>
                <w:color w:val="000000"/>
                <w:sz w:val="22"/>
                <w:szCs w:val="22"/>
              </w:rPr>
              <w:t>аналогічного</w:t>
            </w:r>
            <w:proofErr w:type="spellEnd"/>
            <w:r w:rsidRPr="007D5782">
              <w:rPr>
                <w:color w:val="000000"/>
                <w:sz w:val="22"/>
                <w:szCs w:val="22"/>
              </w:rPr>
              <w:t xml:space="preserve"> договору, </w:t>
            </w:r>
            <w:proofErr w:type="spellStart"/>
            <w:r w:rsidRPr="007D5782">
              <w:rPr>
                <w:color w:val="000000"/>
                <w:sz w:val="22"/>
                <w:szCs w:val="22"/>
              </w:rPr>
              <w:t>що</w:t>
            </w:r>
            <w:proofErr w:type="spellEnd"/>
            <w:r w:rsidRPr="007D5782">
              <w:rPr>
                <w:color w:val="000000"/>
                <w:sz w:val="22"/>
                <w:szCs w:val="22"/>
              </w:rPr>
              <w:t xml:space="preserve"> наведений у </w:t>
            </w:r>
            <w:proofErr w:type="spellStart"/>
            <w:r w:rsidRPr="007D5782">
              <w:rPr>
                <w:color w:val="000000"/>
                <w:sz w:val="22"/>
                <w:szCs w:val="22"/>
              </w:rPr>
              <w:t>довідці</w:t>
            </w:r>
            <w:proofErr w:type="spellEnd"/>
            <w:r w:rsidRPr="007D5782">
              <w:rPr>
                <w:color w:val="000000"/>
                <w:sz w:val="22"/>
                <w:szCs w:val="22"/>
              </w:rPr>
              <w:t xml:space="preserve"> та </w:t>
            </w:r>
            <w:proofErr w:type="spellStart"/>
            <w:r w:rsidRPr="007D5782">
              <w:rPr>
                <w:color w:val="000000"/>
                <w:sz w:val="22"/>
                <w:szCs w:val="22"/>
              </w:rPr>
              <w:t>документи</w:t>
            </w:r>
            <w:proofErr w:type="spellEnd"/>
            <w:r w:rsidRPr="007D5782">
              <w:rPr>
                <w:color w:val="000000"/>
                <w:sz w:val="22"/>
                <w:szCs w:val="22"/>
              </w:rPr>
              <w:t xml:space="preserve">, </w:t>
            </w:r>
            <w:proofErr w:type="spellStart"/>
            <w:r w:rsidRPr="007D5782">
              <w:rPr>
                <w:color w:val="000000"/>
                <w:sz w:val="22"/>
                <w:szCs w:val="22"/>
              </w:rPr>
              <w:t>які</w:t>
            </w:r>
            <w:proofErr w:type="spellEnd"/>
            <w:r w:rsidRPr="007D5782">
              <w:rPr>
                <w:color w:val="000000"/>
                <w:sz w:val="22"/>
                <w:szCs w:val="22"/>
              </w:rPr>
              <w:t xml:space="preserve"> </w:t>
            </w:r>
            <w:proofErr w:type="spellStart"/>
            <w:proofErr w:type="gramStart"/>
            <w:r w:rsidRPr="007D5782">
              <w:rPr>
                <w:color w:val="000000"/>
                <w:sz w:val="22"/>
                <w:szCs w:val="22"/>
              </w:rPr>
              <w:t>п</w:t>
            </w:r>
            <w:proofErr w:type="gramEnd"/>
            <w:r w:rsidRPr="007D5782">
              <w:rPr>
                <w:color w:val="000000"/>
                <w:sz w:val="22"/>
                <w:szCs w:val="22"/>
              </w:rPr>
              <w:t>ідтверджують</w:t>
            </w:r>
            <w:proofErr w:type="spellEnd"/>
            <w:r w:rsidRPr="007D5782">
              <w:rPr>
                <w:color w:val="000000"/>
                <w:sz w:val="22"/>
                <w:szCs w:val="22"/>
              </w:rPr>
              <w:t xml:space="preserve"> факт поставки товару по </w:t>
            </w:r>
            <w:proofErr w:type="spellStart"/>
            <w:r w:rsidRPr="007D5782">
              <w:rPr>
                <w:color w:val="000000"/>
                <w:sz w:val="22"/>
                <w:szCs w:val="22"/>
              </w:rPr>
              <w:t>аналогічному</w:t>
            </w:r>
            <w:proofErr w:type="spellEnd"/>
            <w:r w:rsidRPr="007D5782">
              <w:rPr>
                <w:color w:val="000000"/>
                <w:sz w:val="22"/>
                <w:szCs w:val="22"/>
              </w:rPr>
              <w:t xml:space="preserve">  договору, </w:t>
            </w:r>
            <w:proofErr w:type="spellStart"/>
            <w:r w:rsidRPr="007D5782">
              <w:rPr>
                <w:color w:val="000000"/>
                <w:sz w:val="22"/>
                <w:szCs w:val="22"/>
              </w:rPr>
              <w:t>зазначеному</w:t>
            </w:r>
            <w:proofErr w:type="spellEnd"/>
            <w:r w:rsidRPr="007D5782">
              <w:rPr>
                <w:color w:val="000000"/>
                <w:sz w:val="22"/>
                <w:szCs w:val="22"/>
              </w:rPr>
              <w:t xml:space="preserve"> у </w:t>
            </w:r>
            <w:proofErr w:type="spellStart"/>
            <w:r w:rsidRPr="007D5782">
              <w:rPr>
                <w:color w:val="000000"/>
                <w:sz w:val="22"/>
                <w:szCs w:val="22"/>
              </w:rPr>
              <w:t>довідці</w:t>
            </w:r>
            <w:proofErr w:type="spellEnd"/>
            <w:r w:rsidRPr="007D5782">
              <w:rPr>
                <w:color w:val="000000"/>
                <w:sz w:val="22"/>
                <w:szCs w:val="22"/>
              </w:rPr>
              <w:t>;</w:t>
            </w:r>
          </w:p>
          <w:p w:rsidR="007211E5" w:rsidRPr="007D5782" w:rsidRDefault="007211E5" w:rsidP="00087B8A">
            <w:pPr>
              <w:jc w:val="both"/>
              <w:rPr>
                <w:color w:val="000000"/>
                <w:sz w:val="22"/>
                <w:szCs w:val="22"/>
              </w:rPr>
            </w:pPr>
            <w:r w:rsidRPr="007D5782">
              <w:rPr>
                <w:color w:val="000000"/>
                <w:sz w:val="22"/>
                <w:szCs w:val="22"/>
              </w:rPr>
              <w:t xml:space="preserve">- </w:t>
            </w:r>
            <w:proofErr w:type="spellStart"/>
            <w:r w:rsidRPr="007D5782">
              <w:rPr>
                <w:color w:val="000000"/>
                <w:sz w:val="22"/>
                <w:szCs w:val="22"/>
              </w:rPr>
              <w:t>позитивні</w:t>
            </w:r>
            <w:proofErr w:type="spellEnd"/>
            <w:r w:rsidRPr="007D5782">
              <w:rPr>
                <w:color w:val="000000"/>
                <w:sz w:val="22"/>
                <w:szCs w:val="22"/>
              </w:rPr>
              <w:t xml:space="preserve"> </w:t>
            </w:r>
            <w:proofErr w:type="spellStart"/>
            <w:r w:rsidRPr="007D5782">
              <w:rPr>
                <w:color w:val="000000"/>
                <w:sz w:val="22"/>
                <w:szCs w:val="22"/>
              </w:rPr>
              <w:t>відгуки</w:t>
            </w:r>
            <w:proofErr w:type="spellEnd"/>
            <w:r w:rsidRPr="007D5782">
              <w:rPr>
                <w:color w:val="000000"/>
                <w:sz w:val="22"/>
                <w:szCs w:val="22"/>
              </w:rPr>
              <w:t xml:space="preserve"> </w:t>
            </w:r>
            <w:proofErr w:type="spellStart"/>
            <w:r w:rsidRPr="007D5782">
              <w:rPr>
                <w:color w:val="000000"/>
                <w:sz w:val="22"/>
                <w:szCs w:val="22"/>
              </w:rPr>
              <w:t>від</w:t>
            </w:r>
            <w:proofErr w:type="spellEnd"/>
            <w:r w:rsidRPr="007D5782">
              <w:rPr>
                <w:color w:val="000000"/>
                <w:sz w:val="22"/>
                <w:szCs w:val="22"/>
              </w:rPr>
              <w:t xml:space="preserve"> </w:t>
            </w:r>
            <w:proofErr w:type="spellStart"/>
            <w:r w:rsidRPr="007D5782">
              <w:rPr>
                <w:color w:val="000000"/>
                <w:sz w:val="22"/>
                <w:szCs w:val="22"/>
              </w:rPr>
              <w:t>замовникі</w:t>
            </w:r>
            <w:proofErr w:type="gramStart"/>
            <w:r w:rsidRPr="007D5782">
              <w:rPr>
                <w:color w:val="000000"/>
                <w:sz w:val="22"/>
                <w:szCs w:val="22"/>
              </w:rPr>
              <w:t>в</w:t>
            </w:r>
            <w:proofErr w:type="spellEnd"/>
            <w:proofErr w:type="gramEnd"/>
            <w:r w:rsidRPr="007D5782">
              <w:rPr>
                <w:color w:val="000000"/>
                <w:sz w:val="22"/>
                <w:szCs w:val="22"/>
              </w:rPr>
              <w:t xml:space="preserve"> про </w:t>
            </w:r>
            <w:proofErr w:type="spellStart"/>
            <w:r w:rsidRPr="007D5782">
              <w:rPr>
                <w:color w:val="000000"/>
                <w:sz w:val="22"/>
                <w:szCs w:val="22"/>
              </w:rPr>
              <w:t>успішне</w:t>
            </w:r>
            <w:proofErr w:type="spellEnd"/>
            <w:r w:rsidRPr="007D5782">
              <w:rPr>
                <w:color w:val="000000"/>
                <w:sz w:val="22"/>
                <w:szCs w:val="22"/>
              </w:rPr>
              <w:t xml:space="preserve"> </w:t>
            </w:r>
            <w:proofErr w:type="spellStart"/>
            <w:r w:rsidRPr="007D5782">
              <w:rPr>
                <w:color w:val="000000"/>
                <w:sz w:val="22"/>
                <w:szCs w:val="22"/>
              </w:rPr>
              <w:t>виконання</w:t>
            </w:r>
            <w:proofErr w:type="spellEnd"/>
            <w:r w:rsidRPr="007D5782">
              <w:rPr>
                <w:color w:val="000000"/>
                <w:sz w:val="22"/>
                <w:szCs w:val="22"/>
              </w:rPr>
              <w:t xml:space="preserve"> </w:t>
            </w:r>
            <w:proofErr w:type="spellStart"/>
            <w:r w:rsidRPr="007D5782">
              <w:rPr>
                <w:color w:val="000000"/>
                <w:sz w:val="22"/>
                <w:szCs w:val="22"/>
              </w:rPr>
              <w:t>зазначеного</w:t>
            </w:r>
            <w:proofErr w:type="spellEnd"/>
            <w:r w:rsidRPr="007D5782">
              <w:rPr>
                <w:color w:val="000000"/>
                <w:sz w:val="22"/>
                <w:szCs w:val="22"/>
              </w:rPr>
              <w:t xml:space="preserve"> договору.</w:t>
            </w:r>
          </w:p>
          <w:p w:rsidR="007211E5" w:rsidRPr="007D5782" w:rsidRDefault="007211E5" w:rsidP="00087B8A">
            <w:pPr>
              <w:jc w:val="both"/>
              <w:rPr>
                <w:i/>
                <w:sz w:val="22"/>
                <w:szCs w:val="22"/>
              </w:rPr>
            </w:pPr>
            <w:proofErr w:type="spellStart"/>
            <w:r w:rsidRPr="007D5782">
              <w:rPr>
                <w:i/>
                <w:sz w:val="22"/>
                <w:szCs w:val="22"/>
              </w:rPr>
              <w:t>Аналогічним</w:t>
            </w:r>
            <w:proofErr w:type="spellEnd"/>
            <w:r w:rsidRPr="007D5782">
              <w:rPr>
                <w:i/>
                <w:sz w:val="22"/>
                <w:szCs w:val="22"/>
              </w:rPr>
              <w:t xml:space="preserve"> договором </w:t>
            </w:r>
            <w:proofErr w:type="spellStart"/>
            <w:r w:rsidRPr="007D5782">
              <w:rPr>
                <w:i/>
                <w:sz w:val="22"/>
                <w:szCs w:val="22"/>
              </w:rPr>
              <w:t>відповідно</w:t>
            </w:r>
            <w:proofErr w:type="spellEnd"/>
            <w:r w:rsidRPr="007D5782">
              <w:rPr>
                <w:i/>
                <w:sz w:val="22"/>
                <w:szCs w:val="22"/>
              </w:rPr>
              <w:t xml:space="preserve"> до умов </w:t>
            </w:r>
            <w:proofErr w:type="spellStart"/>
            <w:r w:rsidRPr="007D5782">
              <w:rPr>
                <w:i/>
                <w:sz w:val="22"/>
                <w:szCs w:val="22"/>
              </w:rPr>
              <w:t>цієї</w:t>
            </w:r>
            <w:proofErr w:type="spellEnd"/>
            <w:r w:rsidRPr="007D5782">
              <w:rPr>
                <w:i/>
                <w:sz w:val="22"/>
                <w:szCs w:val="22"/>
              </w:rPr>
              <w:t xml:space="preserve"> </w:t>
            </w:r>
            <w:proofErr w:type="spellStart"/>
            <w:r w:rsidRPr="007D5782">
              <w:rPr>
                <w:i/>
                <w:sz w:val="22"/>
                <w:szCs w:val="22"/>
              </w:rPr>
              <w:t>документації</w:t>
            </w:r>
            <w:proofErr w:type="spellEnd"/>
            <w:r w:rsidRPr="007D5782">
              <w:rPr>
                <w:i/>
                <w:sz w:val="22"/>
                <w:szCs w:val="22"/>
              </w:rPr>
              <w:t xml:space="preserve"> є </w:t>
            </w:r>
            <w:proofErr w:type="spellStart"/>
            <w:r w:rsidRPr="007D5782">
              <w:rPr>
                <w:i/>
                <w:sz w:val="22"/>
                <w:szCs w:val="22"/>
              </w:rPr>
              <w:t>догові</w:t>
            </w:r>
            <w:proofErr w:type="gramStart"/>
            <w:r w:rsidRPr="007D5782">
              <w:rPr>
                <w:i/>
                <w:sz w:val="22"/>
                <w:szCs w:val="22"/>
              </w:rPr>
              <w:t>р</w:t>
            </w:r>
            <w:proofErr w:type="spellEnd"/>
            <w:proofErr w:type="gramEnd"/>
            <w:r w:rsidRPr="007D5782">
              <w:rPr>
                <w:i/>
                <w:sz w:val="22"/>
                <w:szCs w:val="22"/>
              </w:rPr>
              <w:t xml:space="preserve"> на поставку  товару у </w:t>
            </w:r>
            <w:proofErr w:type="spellStart"/>
            <w:r w:rsidRPr="007D5782">
              <w:rPr>
                <w:i/>
                <w:sz w:val="22"/>
                <w:szCs w:val="22"/>
              </w:rPr>
              <w:t>аналогічному</w:t>
            </w:r>
            <w:proofErr w:type="spellEnd"/>
            <w:r w:rsidRPr="007D5782">
              <w:rPr>
                <w:i/>
                <w:sz w:val="22"/>
                <w:szCs w:val="22"/>
              </w:rPr>
              <w:t xml:space="preserve"> до предмета </w:t>
            </w:r>
            <w:proofErr w:type="spellStart"/>
            <w:r w:rsidRPr="007D5782">
              <w:rPr>
                <w:i/>
                <w:sz w:val="22"/>
                <w:szCs w:val="22"/>
              </w:rPr>
              <w:t>закупівлі</w:t>
            </w:r>
            <w:proofErr w:type="spellEnd"/>
            <w:r w:rsidRPr="007D5782">
              <w:rPr>
                <w:i/>
                <w:sz w:val="22"/>
                <w:szCs w:val="22"/>
              </w:rPr>
              <w:t xml:space="preserve"> </w:t>
            </w:r>
          </w:p>
        </w:tc>
      </w:tr>
    </w:tbl>
    <w:p w:rsidR="007211E5" w:rsidRPr="007D5782" w:rsidRDefault="007211E5" w:rsidP="000D4473">
      <w:pPr>
        <w:jc w:val="center"/>
        <w:rPr>
          <w:b/>
          <w:bCs/>
          <w:color w:val="000000"/>
          <w:sz w:val="22"/>
          <w:szCs w:val="22"/>
        </w:rPr>
      </w:pPr>
    </w:p>
    <w:p w:rsidR="00E60B1A" w:rsidRPr="00E60B1A" w:rsidRDefault="00E60B1A" w:rsidP="00E60B1A">
      <w:pPr>
        <w:pStyle w:val="a5"/>
        <w:numPr>
          <w:ilvl w:val="0"/>
          <w:numId w:val="5"/>
        </w:numPr>
        <w:jc w:val="center"/>
        <w:rPr>
          <w:rFonts w:ascii="Times New Roman" w:hAnsi="Times New Roman" w:cs="Times New Roman"/>
          <w:b/>
          <w:color w:val="000000"/>
        </w:rPr>
      </w:pPr>
      <w:r w:rsidRPr="00E60B1A">
        <w:rPr>
          <w:rFonts w:ascii="Times New Roman" w:hAnsi="Times New Roman" w:cs="Times New Roman"/>
          <w:b/>
          <w:color w:val="000000"/>
        </w:rPr>
        <w:t xml:space="preserve">Підтвердження відповідності УЧАСНИКА  вимогам, визначеним у статті 17 Закону </w:t>
      </w:r>
      <w:r w:rsidRPr="00E60B1A">
        <w:rPr>
          <w:rFonts w:ascii="Times New Roman" w:hAnsi="Times New Roman" w:cs="Times New Roman"/>
          <w:b/>
        </w:rPr>
        <w:t>«</w:t>
      </w:r>
      <w:r w:rsidRPr="00E60B1A">
        <w:rPr>
          <w:rFonts w:ascii="Times New Roman" w:hAnsi="Times New Roman" w:cs="Times New Roman"/>
          <w:b/>
          <w:color w:val="000000"/>
        </w:rPr>
        <w:t>Про публічні закупівлі</w:t>
      </w:r>
      <w:r w:rsidRPr="00E60B1A">
        <w:rPr>
          <w:rFonts w:ascii="Times New Roman" w:hAnsi="Times New Roman" w:cs="Times New Roman"/>
          <w:b/>
        </w:rPr>
        <w:t>»</w:t>
      </w:r>
      <w:r w:rsidRPr="00E60B1A">
        <w:rPr>
          <w:rFonts w:ascii="Times New Roman" w:hAnsi="Times New Roman" w:cs="Times New Roman"/>
          <w:b/>
          <w:color w:val="000000"/>
        </w:rPr>
        <w:t xml:space="preserve"> (далі – Закон) відповідно до вимог Особливостей.</w:t>
      </w:r>
    </w:p>
    <w:p w:rsidR="00E60B1A" w:rsidRPr="00F905B6" w:rsidRDefault="00E60B1A" w:rsidP="00E60B1A">
      <w:pPr>
        <w:jc w:val="both"/>
        <w:rPr>
          <w:b/>
          <w:color w:val="000000"/>
          <w:sz w:val="22"/>
          <w:szCs w:val="22"/>
          <w:lang w:val="uk-UA"/>
        </w:rPr>
      </w:pPr>
    </w:p>
    <w:p w:rsidR="00E60B1A" w:rsidRPr="00F905B6" w:rsidRDefault="00E60B1A" w:rsidP="00E60B1A">
      <w:pPr>
        <w:ind w:firstLine="567"/>
        <w:jc w:val="both"/>
        <w:rPr>
          <w:sz w:val="22"/>
          <w:szCs w:val="22"/>
          <w:lang w:val="uk-UA"/>
        </w:rPr>
      </w:pPr>
      <w:r w:rsidRPr="00F905B6">
        <w:rPr>
          <w:sz w:val="22"/>
          <w:szCs w:val="22"/>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60B1A" w:rsidRPr="00F905B6" w:rsidRDefault="00E60B1A" w:rsidP="00E60B1A">
      <w:pPr>
        <w:jc w:val="both"/>
        <w:rPr>
          <w:sz w:val="22"/>
          <w:szCs w:val="22"/>
          <w:lang w:val="uk-UA"/>
        </w:rPr>
      </w:pPr>
      <w:r w:rsidRPr="00F905B6">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60B1A" w:rsidRPr="00F905B6" w:rsidRDefault="00E60B1A" w:rsidP="00E60B1A">
      <w:pPr>
        <w:jc w:val="both"/>
        <w:rPr>
          <w:sz w:val="22"/>
          <w:szCs w:val="22"/>
          <w:lang w:val="uk-UA"/>
        </w:rPr>
      </w:pPr>
    </w:p>
    <w:p w:rsidR="00E60B1A" w:rsidRPr="00E60B1A" w:rsidRDefault="00E60B1A" w:rsidP="00E60B1A">
      <w:pPr>
        <w:pStyle w:val="a5"/>
        <w:numPr>
          <w:ilvl w:val="0"/>
          <w:numId w:val="5"/>
        </w:numPr>
        <w:spacing w:before="240"/>
        <w:jc w:val="center"/>
        <w:rPr>
          <w:rFonts w:ascii="Times New Roman" w:hAnsi="Times New Roman" w:cs="Times New Roman"/>
          <w:b/>
        </w:rPr>
      </w:pPr>
      <w:r w:rsidRPr="00E60B1A">
        <w:rPr>
          <w:rFonts w:ascii="Times New Roman" w:hAnsi="Times New Roman" w:cs="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E60B1A" w:rsidRPr="00F905B6" w:rsidRDefault="00E60B1A" w:rsidP="00E60B1A">
      <w:pPr>
        <w:ind w:firstLine="567"/>
        <w:jc w:val="both"/>
        <w:rPr>
          <w:b/>
          <w:sz w:val="22"/>
          <w:szCs w:val="22"/>
        </w:rPr>
      </w:pPr>
      <w:proofErr w:type="spellStart"/>
      <w:r w:rsidRPr="00F905B6">
        <w:rPr>
          <w:sz w:val="22"/>
          <w:szCs w:val="22"/>
        </w:rPr>
        <w:t>Замовник</w:t>
      </w:r>
      <w:proofErr w:type="spellEnd"/>
      <w:r w:rsidRPr="00F905B6">
        <w:rPr>
          <w:sz w:val="22"/>
          <w:szCs w:val="22"/>
        </w:rPr>
        <w:t xml:space="preserve"> </w:t>
      </w:r>
      <w:proofErr w:type="spellStart"/>
      <w:r w:rsidRPr="00F905B6">
        <w:rPr>
          <w:sz w:val="22"/>
          <w:szCs w:val="22"/>
        </w:rPr>
        <w:t>зобов’язаний</w:t>
      </w:r>
      <w:proofErr w:type="spellEnd"/>
      <w:r w:rsidRPr="00F905B6">
        <w:rPr>
          <w:sz w:val="22"/>
          <w:szCs w:val="22"/>
        </w:rPr>
        <w:t xml:space="preserve"> </w:t>
      </w:r>
      <w:proofErr w:type="spellStart"/>
      <w:r w:rsidRPr="00F905B6">
        <w:rPr>
          <w:sz w:val="22"/>
          <w:szCs w:val="22"/>
        </w:rPr>
        <w:t>відхилити</w:t>
      </w:r>
      <w:proofErr w:type="spellEnd"/>
      <w:r w:rsidRPr="00F905B6">
        <w:rPr>
          <w:sz w:val="22"/>
          <w:szCs w:val="22"/>
        </w:rPr>
        <w:t xml:space="preserve"> </w:t>
      </w:r>
      <w:proofErr w:type="spellStart"/>
      <w:r w:rsidRPr="00F905B6">
        <w:rPr>
          <w:sz w:val="22"/>
          <w:szCs w:val="22"/>
        </w:rPr>
        <w:t>тендерну</w:t>
      </w:r>
      <w:proofErr w:type="spellEnd"/>
      <w:r w:rsidRPr="00F905B6">
        <w:rPr>
          <w:sz w:val="22"/>
          <w:szCs w:val="22"/>
        </w:rPr>
        <w:t xml:space="preserve"> </w:t>
      </w:r>
      <w:proofErr w:type="spellStart"/>
      <w:r w:rsidRPr="00F905B6">
        <w:rPr>
          <w:sz w:val="22"/>
          <w:szCs w:val="22"/>
        </w:rPr>
        <w:t>пропозицію</w:t>
      </w:r>
      <w:proofErr w:type="spellEnd"/>
      <w:r w:rsidRPr="00F905B6">
        <w:rPr>
          <w:sz w:val="22"/>
          <w:szCs w:val="22"/>
        </w:rPr>
        <w:t xml:space="preserve"> </w:t>
      </w:r>
      <w:proofErr w:type="spellStart"/>
      <w:r w:rsidRPr="00F905B6">
        <w:rPr>
          <w:sz w:val="22"/>
          <w:szCs w:val="22"/>
        </w:rPr>
        <w:t>переможця</w:t>
      </w:r>
      <w:proofErr w:type="spellEnd"/>
      <w:r w:rsidRPr="00F905B6">
        <w:rPr>
          <w:sz w:val="22"/>
          <w:szCs w:val="22"/>
        </w:rPr>
        <w:t xml:space="preserve"> </w:t>
      </w:r>
      <w:proofErr w:type="spellStart"/>
      <w:r w:rsidRPr="00F905B6">
        <w:rPr>
          <w:sz w:val="22"/>
          <w:szCs w:val="22"/>
        </w:rPr>
        <w:t>процедури</w:t>
      </w:r>
      <w:proofErr w:type="spellEnd"/>
      <w:r w:rsidRPr="00F905B6">
        <w:rPr>
          <w:sz w:val="22"/>
          <w:szCs w:val="22"/>
        </w:rPr>
        <w:t xml:space="preserve"> </w:t>
      </w:r>
      <w:proofErr w:type="spellStart"/>
      <w:r w:rsidRPr="00F905B6">
        <w:rPr>
          <w:sz w:val="22"/>
          <w:szCs w:val="22"/>
        </w:rPr>
        <w:t>закупі</w:t>
      </w:r>
      <w:proofErr w:type="gramStart"/>
      <w:r w:rsidRPr="00F905B6">
        <w:rPr>
          <w:sz w:val="22"/>
          <w:szCs w:val="22"/>
        </w:rPr>
        <w:t>вл</w:t>
      </w:r>
      <w:proofErr w:type="gramEnd"/>
      <w:r w:rsidRPr="00F905B6">
        <w:rPr>
          <w:sz w:val="22"/>
          <w:szCs w:val="22"/>
        </w:rPr>
        <w:t>і</w:t>
      </w:r>
      <w:proofErr w:type="spellEnd"/>
      <w:r w:rsidRPr="00F905B6">
        <w:rPr>
          <w:sz w:val="22"/>
          <w:szCs w:val="22"/>
        </w:rPr>
        <w:t xml:space="preserve"> в </w:t>
      </w:r>
      <w:proofErr w:type="spellStart"/>
      <w:r w:rsidRPr="00F905B6">
        <w:rPr>
          <w:sz w:val="22"/>
          <w:szCs w:val="22"/>
        </w:rPr>
        <w:t>разі</w:t>
      </w:r>
      <w:proofErr w:type="spellEnd"/>
      <w:r w:rsidRPr="00F905B6">
        <w:rPr>
          <w:sz w:val="22"/>
          <w:szCs w:val="22"/>
        </w:rPr>
        <w:t xml:space="preserve">, коли </w:t>
      </w:r>
      <w:proofErr w:type="spellStart"/>
      <w:r w:rsidRPr="00F905B6">
        <w:rPr>
          <w:sz w:val="22"/>
          <w:szCs w:val="22"/>
        </w:rPr>
        <w:t>наявні</w:t>
      </w:r>
      <w:proofErr w:type="spellEnd"/>
      <w:r w:rsidRPr="00F905B6">
        <w:rPr>
          <w:sz w:val="22"/>
          <w:szCs w:val="22"/>
        </w:rPr>
        <w:t xml:space="preserve"> </w:t>
      </w:r>
      <w:proofErr w:type="spellStart"/>
      <w:r w:rsidRPr="00F905B6">
        <w:rPr>
          <w:sz w:val="22"/>
          <w:szCs w:val="22"/>
        </w:rPr>
        <w:t>підстави</w:t>
      </w:r>
      <w:proofErr w:type="spellEnd"/>
      <w:r w:rsidRPr="00F905B6">
        <w:rPr>
          <w:sz w:val="22"/>
          <w:szCs w:val="22"/>
        </w:rPr>
        <w:t xml:space="preserve">, </w:t>
      </w:r>
      <w:proofErr w:type="spellStart"/>
      <w:r w:rsidRPr="00F905B6">
        <w:rPr>
          <w:sz w:val="22"/>
          <w:szCs w:val="22"/>
        </w:rPr>
        <w:t>визначені</w:t>
      </w:r>
      <w:proofErr w:type="spellEnd"/>
      <w:r w:rsidRPr="00F905B6">
        <w:rPr>
          <w:sz w:val="22"/>
          <w:szCs w:val="22"/>
        </w:rPr>
        <w:t xml:space="preserve"> </w:t>
      </w:r>
      <w:proofErr w:type="spellStart"/>
      <w:r w:rsidRPr="00F905B6">
        <w:rPr>
          <w:sz w:val="22"/>
          <w:szCs w:val="22"/>
        </w:rPr>
        <w:t>статтею</w:t>
      </w:r>
      <w:proofErr w:type="spellEnd"/>
      <w:r w:rsidRPr="00F905B6">
        <w:rPr>
          <w:sz w:val="22"/>
          <w:szCs w:val="22"/>
        </w:rPr>
        <w:t xml:space="preserve"> 17 Закону (</w:t>
      </w:r>
      <w:proofErr w:type="spellStart"/>
      <w:r w:rsidRPr="00F905B6">
        <w:rPr>
          <w:sz w:val="22"/>
          <w:szCs w:val="22"/>
        </w:rPr>
        <w:t>крім</w:t>
      </w:r>
      <w:proofErr w:type="spellEnd"/>
      <w:r w:rsidRPr="00F905B6">
        <w:rPr>
          <w:sz w:val="22"/>
          <w:szCs w:val="22"/>
        </w:rPr>
        <w:t xml:space="preserve"> пункту 13 </w:t>
      </w:r>
      <w:proofErr w:type="spellStart"/>
      <w:r w:rsidRPr="00F905B6">
        <w:rPr>
          <w:sz w:val="22"/>
          <w:szCs w:val="22"/>
        </w:rPr>
        <w:t>частини</w:t>
      </w:r>
      <w:proofErr w:type="spellEnd"/>
      <w:r w:rsidRPr="00F905B6">
        <w:rPr>
          <w:sz w:val="22"/>
          <w:szCs w:val="22"/>
        </w:rPr>
        <w:t xml:space="preserve"> </w:t>
      </w:r>
      <w:proofErr w:type="spellStart"/>
      <w:r w:rsidRPr="00F905B6">
        <w:rPr>
          <w:sz w:val="22"/>
          <w:szCs w:val="22"/>
        </w:rPr>
        <w:t>першої</w:t>
      </w:r>
      <w:proofErr w:type="spellEnd"/>
      <w:r w:rsidRPr="00F905B6">
        <w:rPr>
          <w:sz w:val="22"/>
          <w:szCs w:val="22"/>
        </w:rPr>
        <w:t xml:space="preserve"> </w:t>
      </w:r>
      <w:proofErr w:type="spellStart"/>
      <w:r w:rsidRPr="00F905B6">
        <w:rPr>
          <w:sz w:val="22"/>
          <w:szCs w:val="22"/>
        </w:rPr>
        <w:t>статті</w:t>
      </w:r>
      <w:proofErr w:type="spellEnd"/>
      <w:r w:rsidRPr="00F905B6">
        <w:rPr>
          <w:sz w:val="22"/>
          <w:szCs w:val="22"/>
        </w:rPr>
        <w:t xml:space="preserve"> 17 Закону).</w:t>
      </w:r>
    </w:p>
    <w:p w:rsidR="00E60B1A" w:rsidRPr="00F905B6" w:rsidRDefault="00E60B1A" w:rsidP="00E60B1A">
      <w:pPr>
        <w:ind w:firstLine="709"/>
        <w:jc w:val="both"/>
        <w:rPr>
          <w:color w:val="000000"/>
          <w:sz w:val="22"/>
          <w:szCs w:val="22"/>
        </w:rPr>
      </w:pPr>
      <w:proofErr w:type="spellStart"/>
      <w:r w:rsidRPr="00F905B6">
        <w:rPr>
          <w:b/>
          <w:sz w:val="22"/>
          <w:szCs w:val="22"/>
        </w:rPr>
        <w:t>Переможець</w:t>
      </w:r>
      <w:proofErr w:type="spellEnd"/>
      <w:r w:rsidRPr="00F905B6">
        <w:rPr>
          <w:b/>
          <w:sz w:val="22"/>
          <w:szCs w:val="22"/>
        </w:rPr>
        <w:t xml:space="preserve"> </w:t>
      </w:r>
      <w:proofErr w:type="spellStart"/>
      <w:r w:rsidRPr="00F905B6">
        <w:rPr>
          <w:b/>
          <w:sz w:val="22"/>
          <w:szCs w:val="22"/>
        </w:rPr>
        <w:t>процедури</w:t>
      </w:r>
      <w:proofErr w:type="spellEnd"/>
      <w:r w:rsidRPr="00F905B6">
        <w:rPr>
          <w:b/>
          <w:sz w:val="22"/>
          <w:szCs w:val="22"/>
        </w:rPr>
        <w:t xml:space="preserve"> </w:t>
      </w:r>
      <w:proofErr w:type="spellStart"/>
      <w:r w:rsidRPr="00F905B6">
        <w:rPr>
          <w:b/>
          <w:sz w:val="22"/>
          <w:szCs w:val="22"/>
        </w:rPr>
        <w:t>закупі</w:t>
      </w:r>
      <w:proofErr w:type="gramStart"/>
      <w:r w:rsidRPr="00F905B6">
        <w:rPr>
          <w:b/>
          <w:sz w:val="22"/>
          <w:szCs w:val="22"/>
        </w:rPr>
        <w:t>вл</w:t>
      </w:r>
      <w:proofErr w:type="gramEnd"/>
      <w:r w:rsidRPr="00F905B6">
        <w:rPr>
          <w:b/>
          <w:sz w:val="22"/>
          <w:szCs w:val="22"/>
        </w:rPr>
        <w:t>і</w:t>
      </w:r>
      <w:proofErr w:type="spellEnd"/>
      <w:r w:rsidRPr="00F905B6">
        <w:rPr>
          <w:b/>
          <w:sz w:val="22"/>
          <w:szCs w:val="22"/>
        </w:rPr>
        <w:t xml:space="preserve"> у строк, </w:t>
      </w:r>
      <w:proofErr w:type="spellStart"/>
      <w:r w:rsidRPr="00F905B6">
        <w:rPr>
          <w:b/>
          <w:sz w:val="22"/>
          <w:szCs w:val="22"/>
        </w:rPr>
        <w:t>що</w:t>
      </w:r>
      <w:proofErr w:type="spellEnd"/>
      <w:r w:rsidRPr="00F905B6">
        <w:rPr>
          <w:b/>
          <w:sz w:val="22"/>
          <w:szCs w:val="22"/>
        </w:rPr>
        <w:t xml:space="preserve"> не </w:t>
      </w:r>
      <w:proofErr w:type="spellStart"/>
      <w:r w:rsidRPr="00F905B6">
        <w:rPr>
          <w:b/>
          <w:sz w:val="22"/>
          <w:szCs w:val="22"/>
        </w:rPr>
        <w:t>перевищує</w:t>
      </w:r>
      <w:proofErr w:type="spellEnd"/>
      <w:r w:rsidRPr="00F905B6">
        <w:rPr>
          <w:b/>
          <w:sz w:val="22"/>
          <w:szCs w:val="22"/>
        </w:rPr>
        <w:t xml:space="preserve"> </w:t>
      </w:r>
      <w:proofErr w:type="spellStart"/>
      <w:r w:rsidRPr="00F905B6">
        <w:rPr>
          <w:b/>
          <w:sz w:val="22"/>
          <w:szCs w:val="22"/>
        </w:rPr>
        <w:t>чотири</w:t>
      </w:r>
      <w:proofErr w:type="spellEnd"/>
      <w:r w:rsidRPr="00F905B6">
        <w:rPr>
          <w:b/>
          <w:sz w:val="22"/>
          <w:szCs w:val="22"/>
        </w:rPr>
        <w:t xml:space="preserve"> </w:t>
      </w:r>
      <w:proofErr w:type="spellStart"/>
      <w:r w:rsidRPr="00F905B6">
        <w:rPr>
          <w:b/>
          <w:sz w:val="22"/>
          <w:szCs w:val="22"/>
        </w:rPr>
        <w:t>дні</w:t>
      </w:r>
      <w:proofErr w:type="spellEnd"/>
      <w:r w:rsidRPr="00F905B6">
        <w:rPr>
          <w:b/>
          <w:sz w:val="22"/>
          <w:szCs w:val="22"/>
        </w:rPr>
        <w:t xml:space="preserve"> з </w:t>
      </w:r>
      <w:proofErr w:type="spellStart"/>
      <w:r w:rsidRPr="00F905B6">
        <w:rPr>
          <w:b/>
          <w:sz w:val="22"/>
          <w:szCs w:val="22"/>
        </w:rPr>
        <w:t>дати</w:t>
      </w:r>
      <w:proofErr w:type="spellEnd"/>
      <w:r w:rsidRPr="00F905B6">
        <w:rPr>
          <w:b/>
          <w:sz w:val="22"/>
          <w:szCs w:val="22"/>
        </w:rPr>
        <w:t xml:space="preserve"> </w:t>
      </w:r>
      <w:proofErr w:type="spellStart"/>
      <w:r w:rsidRPr="00F905B6">
        <w:rPr>
          <w:b/>
          <w:sz w:val="22"/>
          <w:szCs w:val="22"/>
        </w:rPr>
        <w:t>оприлюднення</w:t>
      </w:r>
      <w:proofErr w:type="spellEnd"/>
      <w:r w:rsidRPr="00F905B6">
        <w:rPr>
          <w:b/>
          <w:sz w:val="22"/>
          <w:szCs w:val="22"/>
        </w:rPr>
        <w:t xml:space="preserve"> в </w:t>
      </w:r>
      <w:proofErr w:type="spellStart"/>
      <w:r w:rsidRPr="00F905B6">
        <w:rPr>
          <w:b/>
          <w:sz w:val="22"/>
          <w:szCs w:val="22"/>
        </w:rPr>
        <w:t>електронній</w:t>
      </w:r>
      <w:proofErr w:type="spellEnd"/>
      <w:r w:rsidRPr="00F905B6">
        <w:rPr>
          <w:b/>
          <w:sz w:val="22"/>
          <w:szCs w:val="22"/>
        </w:rPr>
        <w:t xml:space="preserve"> </w:t>
      </w:r>
      <w:proofErr w:type="spellStart"/>
      <w:r w:rsidRPr="00F905B6">
        <w:rPr>
          <w:b/>
          <w:sz w:val="22"/>
          <w:szCs w:val="22"/>
        </w:rPr>
        <w:t>системі</w:t>
      </w:r>
      <w:proofErr w:type="spellEnd"/>
      <w:r w:rsidRPr="00F905B6">
        <w:rPr>
          <w:b/>
          <w:sz w:val="22"/>
          <w:szCs w:val="22"/>
        </w:rPr>
        <w:t xml:space="preserve"> </w:t>
      </w:r>
      <w:proofErr w:type="spellStart"/>
      <w:r w:rsidRPr="00F905B6">
        <w:rPr>
          <w:b/>
          <w:sz w:val="22"/>
          <w:szCs w:val="22"/>
        </w:rPr>
        <w:t>закупівель</w:t>
      </w:r>
      <w:proofErr w:type="spellEnd"/>
      <w:r w:rsidRPr="00F905B6">
        <w:rPr>
          <w:b/>
          <w:sz w:val="22"/>
          <w:szCs w:val="22"/>
        </w:rPr>
        <w:t xml:space="preserve"> </w:t>
      </w:r>
      <w:proofErr w:type="spellStart"/>
      <w:r w:rsidRPr="00F905B6">
        <w:rPr>
          <w:b/>
          <w:sz w:val="22"/>
          <w:szCs w:val="22"/>
        </w:rPr>
        <w:t>повідомлення</w:t>
      </w:r>
      <w:proofErr w:type="spellEnd"/>
      <w:r w:rsidRPr="00F905B6">
        <w:rPr>
          <w:b/>
          <w:sz w:val="22"/>
          <w:szCs w:val="22"/>
        </w:rPr>
        <w:t xml:space="preserve"> про </w:t>
      </w:r>
      <w:proofErr w:type="spellStart"/>
      <w:r w:rsidRPr="00F905B6">
        <w:rPr>
          <w:b/>
          <w:sz w:val="22"/>
          <w:szCs w:val="22"/>
        </w:rPr>
        <w:t>намір</w:t>
      </w:r>
      <w:proofErr w:type="spellEnd"/>
      <w:r w:rsidRPr="00F905B6">
        <w:rPr>
          <w:b/>
          <w:sz w:val="22"/>
          <w:szCs w:val="22"/>
        </w:rPr>
        <w:t xml:space="preserve"> </w:t>
      </w:r>
      <w:proofErr w:type="spellStart"/>
      <w:r w:rsidRPr="00F905B6">
        <w:rPr>
          <w:b/>
          <w:sz w:val="22"/>
          <w:szCs w:val="22"/>
        </w:rPr>
        <w:t>укласти</w:t>
      </w:r>
      <w:proofErr w:type="spellEnd"/>
      <w:r w:rsidRPr="00F905B6">
        <w:rPr>
          <w:b/>
          <w:sz w:val="22"/>
          <w:szCs w:val="22"/>
        </w:rPr>
        <w:t xml:space="preserve"> </w:t>
      </w:r>
      <w:proofErr w:type="spellStart"/>
      <w:r w:rsidRPr="00F905B6">
        <w:rPr>
          <w:b/>
          <w:sz w:val="22"/>
          <w:szCs w:val="22"/>
        </w:rPr>
        <w:t>договір</w:t>
      </w:r>
      <w:proofErr w:type="spellEnd"/>
      <w:r w:rsidRPr="00F905B6">
        <w:rPr>
          <w:b/>
          <w:sz w:val="22"/>
          <w:szCs w:val="22"/>
        </w:rPr>
        <w:t xml:space="preserve"> про </w:t>
      </w:r>
      <w:proofErr w:type="spellStart"/>
      <w:r w:rsidRPr="00F905B6">
        <w:rPr>
          <w:b/>
          <w:sz w:val="22"/>
          <w:szCs w:val="22"/>
        </w:rPr>
        <w:t>закупівлю</w:t>
      </w:r>
      <w:proofErr w:type="spellEnd"/>
      <w:r w:rsidRPr="00F905B6">
        <w:rPr>
          <w:b/>
          <w:sz w:val="22"/>
          <w:szCs w:val="22"/>
        </w:rPr>
        <w:t xml:space="preserve">, повинен </w:t>
      </w:r>
      <w:proofErr w:type="spellStart"/>
      <w:r w:rsidRPr="00F905B6">
        <w:rPr>
          <w:b/>
          <w:sz w:val="22"/>
          <w:szCs w:val="22"/>
        </w:rPr>
        <w:t>надати</w:t>
      </w:r>
      <w:proofErr w:type="spellEnd"/>
      <w:r w:rsidRPr="00F905B6">
        <w:rPr>
          <w:b/>
          <w:sz w:val="22"/>
          <w:szCs w:val="22"/>
        </w:rPr>
        <w:t xml:space="preserve"> </w:t>
      </w:r>
      <w:proofErr w:type="spellStart"/>
      <w:r w:rsidRPr="00F905B6">
        <w:rPr>
          <w:b/>
          <w:sz w:val="22"/>
          <w:szCs w:val="22"/>
        </w:rPr>
        <w:t>замовнику</w:t>
      </w:r>
      <w:proofErr w:type="spellEnd"/>
      <w:r w:rsidRPr="00F905B6">
        <w:rPr>
          <w:b/>
          <w:sz w:val="22"/>
          <w:szCs w:val="22"/>
        </w:rPr>
        <w:t xml:space="preserve"> шляхом </w:t>
      </w:r>
      <w:proofErr w:type="spellStart"/>
      <w:r w:rsidRPr="00F905B6">
        <w:rPr>
          <w:b/>
          <w:sz w:val="22"/>
          <w:szCs w:val="22"/>
        </w:rPr>
        <w:t>оприлюднення</w:t>
      </w:r>
      <w:proofErr w:type="spellEnd"/>
      <w:r w:rsidRPr="00F905B6">
        <w:rPr>
          <w:b/>
          <w:sz w:val="22"/>
          <w:szCs w:val="22"/>
        </w:rPr>
        <w:t xml:space="preserve"> в </w:t>
      </w:r>
      <w:proofErr w:type="spellStart"/>
      <w:r w:rsidRPr="00F905B6">
        <w:rPr>
          <w:b/>
          <w:sz w:val="22"/>
          <w:szCs w:val="22"/>
        </w:rPr>
        <w:t>електронній</w:t>
      </w:r>
      <w:proofErr w:type="spellEnd"/>
      <w:r w:rsidRPr="00F905B6">
        <w:rPr>
          <w:b/>
          <w:sz w:val="22"/>
          <w:szCs w:val="22"/>
        </w:rPr>
        <w:t xml:space="preserve"> </w:t>
      </w:r>
      <w:proofErr w:type="spellStart"/>
      <w:r w:rsidRPr="00F905B6">
        <w:rPr>
          <w:b/>
          <w:sz w:val="22"/>
          <w:szCs w:val="22"/>
        </w:rPr>
        <w:t>системі</w:t>
      </w:r>
      <w:proofErr w:type="spellEnd"/>
      <w:r w:rsidRPr="00F905B6">
        <w:rPr>
          <w:b/>
          <w:sz w:val="22"/>
          <w:szCs w:val="22"/>
        </w:rPr>
        <w:t xml:space="preserve"> </w:t>
      </w:r>
      <w:proofErr w:type="spellStart"/>
      <w:r w:rsidRPr="00F905B6">
        <w:rPr>
          <w:b/>
          <w:sz w:val="22"/>
          <w:szCs w:val="22"/>
        </w:rPr>
        <w:t>закупівель</w:t>
      </w:r>
      <w:proofErr w:type="spellEnd"/>
      <w:r w:rsidRPr="00F905B6">
        <w:rPr>
          <w:b/>
          <w:sz w:val="22"/>
          <w:szCs w:val="22"/>
        </w:rPr>
        <w:t xml:space="preserve"> </w:t>
      </w:r>
      <w:proofErr w:type="spellStart"/>
      <w:r w:rsidRPr="00F905B6">
        <w:rPr>
          <w:b/>
          <w:sz w:val="22"/>
          <w:szCs w:val="22"/>
        </w:rPr>
        <w:t>документи</w:t>
      </w:r>
      <w:proofErr w:type="spellEnd"/>
      <w:r w:rsidRPr="00F905B6">
        <w:rPr>
          <w:b/>
          <w:sz w:val="22"/>
          <w:szCs w:val="22"/>
        </w:rPr>
        <w:t xml:space="preserve">, </w:t>
      </w:r>
      <w:proofErr w:type="spellStart"/>
      <w:r w:rsidRPr="00F905B6">
        <w:rPr>
          <w:b/>
          <w:sz w:val="22"/>
          <w:szCs w:val="22"/>
        </w:rPr>
        <w:t>що</w:t>
      </w:r>
      <w:proofErr w:type="spellEnd"/>
      <w:r w:rsidRPr="00F905B6">
        <w:rPr>
          <w:b/>
          <w:sz w:val="22"/>
          <w:szCs w:val="22"/>
        </w:rPr>
        <w:t xml:space="preserve"> </w:t>
      </w:r>
      <w:proofErr w:type="spellStart"/>
      <w:r w:rsidRPr="00F905B6">
        <w:rPr>
          <w:b/>
          <w:sz w:val="22"/>
          <w:szCs w:val="22"/>
        </w:rPr>
        <w:t>підтверджують</w:t>
      </w:r>
      <w:proofErr w:type="spellEnd"/>
      <w:r w:rsidRPr="00F905B6">
        <w:rPr>
          <w:b/>
          <w:sz w:val="22"/>
          <w:szCs w:val="22"/>
        </w:rPr>
        <w:t xml:space="preserve"> </w:t>
      </w:r>
      <w:proofErr w:type="spellStart"/>
      <w:r w:rsidRPr="00F905B6">
        <w:rPr>
          <w:b/>
          <w:sz w:val="22"/>
          <w:szCs w:val="22"/>
        </w:rPr>
        <w:t>відсутність</w:t>
      </w:r>
      <w:proofErr w:type="spellEnd"/>
      <w:r w:rsidRPr="00F905B6">
        <w:rPr>
          <w:b/>
          <w:sz w:val="22"/>
          <w:szCs w:val="22"/>
        </w:rPr>
        <w:t xml:space="preserve"> </w:t>
      </w:r>
      <w:proofErr w:type="spellStart"/>
      <w:r w:rsidRPr="00F905B6">
        <w:rPr>
          <w:b/>
          <w:sz w:val="22"/>
          <w:szCs w:val="22"/>
        </w:rPr>
        <w:t>підстав</w:t>
      </w:r>
      <w:proofErr w:type="spellEnd"/>
      <w:r w:rsidRPr="00F905B6">
        <w:rPr>
          <w:b/>
          <w:sz w:val="22"/>
          <w:szCs w:val="22"/>
        </w:rPr>
        <w:t xml:space="preserve">, </w:t>
      </w:r>
      <w:proofErr w:type="spellStart"/>
      <w:r w:rsidRPr="00F905B6">
        <w:rPr>
          <w:b/>
          <w:sz w:val="22"/>
          <w:szCs w:val="22"/>
        </w:rPr>
        <w:t>визначених</w:t>
      </w:r>
      <w:proofErr w:type="spellEnd"/>
      <w:r w:rsidRPr="00F905B6">
        <w:rPr>
          <w:b/>
          <w:sz w:val="22"/>
          <w:szCs w:val="22"/>
        </w:rPr>
        <w:t xml:space="preserve"> пунктами 3, 5, 6 і 12 </w:t>
      </w:r>
      <w:proofErr w:type="spellStart"/>
      <w:r w:rsidRPr="00F905B6">
        <w:rPr>
          <w:b/>
          <w:sz w:val="22"/>
          <w:szCs w:val="22"/>
        </w:rPr>
        <w:t>частини</w:t>
      </w:r>
      <w:proofErr w:type="spellEnd"/>
      <w:r w:rsidRPr="00F905B6">
        <w:rPr>
          <w:b/>
          <w:sz w:val="22"/>
          <w:szCs w:val="22"/>
        </w:rPr>
        <w:t xml:space="preserve"> </w:t>
      </w:r>
      <w:proofErr w:type="spellStart"/>
      <w:r w:rsidRPr="00F905B6">
        <w:rPr>
          <w:b/>
          <w:sz w:val="22"/>
          <w:szCs w:val="22"/>
        </w:rPr>
        <w:t>першої</w:t>
      </w:r>
      <w:proofErr w:type="spellEnd"/>
      <w:r w:rsidRPr="00F905B6">
        <w:rPr>
          <w:b/>
          <w:sz w:val="22"/>
          <w:szCs w:val="22"/>
        </w:rPr>
        <w:t xml:space="preserve"> та </w:t>
      </w:r>
      <w:proofErr w:type="spellStart"/>
      <w:r w:rsidRPr="00F905B6">
        <w:rPr>
          <w:b/>
          <w:sz w:val="22"/>
          <w:szCs w:val="22"/>
        </w:rPr>
        <w:t>частиною</w:t>
      </w:r>
      <w:proofErr w:type="spellEnd"/>
      <w:r w:rsidRPr="00F905B6">
        <w:rPr>
          <w:b/>
          <w:sz w:val="22"/>
          <w:szCs w:val="22"/>
        </w:rPr>
        <w:t xml:space="preserve"> </w:t>
      </w:r>
      <w:proofErr w:type="gramStart"/>
      <w:r w:rsidRPr="00F905B6">
        <w:rPr>
          <w:b/>
          <w:sz w:val="22"/>
          <w:szCs w:val="22"/>
        </w:rPr>
        <w:t>другою</w:t>
      </w:r>
      <w:proofErr w:type="gramEnd"/>
      <w:r w:rsidRPr="00F905B6">
        <w:rPr>
          <w:b/>
          <w:sz w:val="22"/>
          <w:szCs w:val="22"/>
        </w:rPr>
        <w:t xml:space="preserve"> </w:t>
      </w:r>
      <w:proofErr w:type="spellStart"/>
      <w:r w:rsidRPr="00F905B6">
        <w:rPr>
          <w:b/>
          <w:sz w:val="22"/>
          <w:szCs w:val="22"/>
        </w:rPr>
        <w:t>статті</w:t>
      </w:r>
      <w:proofErr w:type="spellEnd"/>
      <w:r w:rsidRPr="00F905B6">
        <w:rPr>
          <w:b/>
          <w:sz w:val="22"/>
          <w:szCs w:val="22"/>
        </w:rPr>
        <w:t xml:space="preserve"> 17 Закону. </w:t>
      </w:r>
    </w:p>
    <w:p w:rsidR="00E60B1A" w:rsidRPr="00F905B6" w:rsidRDefault="00E60B1A" w:rsidP="00E60B1A">
      <w:pPr>
        <w:rPr>
          <w:b/>
          <w:color w:val="000000"/>
          <w:sz w:val="22"/>
          <w:szCs w:val="22"/>
        </w:rPr>
      </w:pPr>
      <w:proofErr w:type="spellStart"/>
      <w:r w:rsidRPr="00F905B6">
        <w:rPr>
          <w:b/>
          <w:color w:val="000000"/>
          <w:sz w:val="22"/>
          <w:szCs w:val="22"/>
        </w:rPr>
        <w:t>Документи</w:t>
      </w:r>
      <w:proofErr w:type="spellEnd"/>
      <w:r w:rsidRPr="00F905B6">
        <w:rPr>
          <w:b/>
          <w:color w:val="000000"/>
          <w:sz w:val="22"/>
          <w:szCs w:val="22"/>
        </w:rPr>
        <w:t xml:space="preserve">, </w:t>
      </w:r>
      <w:proofErr w:type="spellStart"/>
      <w:r w:rsidRPr="00F905B6">
        <w:rPr>
          <w:b/>
          <w:color w:val="000000"/>
          <w:sz w:val="22"/>
          <w:szCs w:val="22"/>
        </w:rPr>
        <w:t>які</w:t>
      </w:r>
      <w:proofErr w:type="spellEnd"/>
      <w:r w:rsidRPr="00F905B6">
        <w:rPr>
          <w:b/>
          <w:color w:val="000000"/>
          <w:sz w:val="22"/>
          <w:szCs w:val="22"/>
        </w:rPr>
        <w:t xml:space="preserve"> </w:t>
      </w:r>
      <w:proofErr w:type="spellStart"/>
      <w:r w:rsidRPr="00F905B6">
        <w:rPr>
          <w:b/>
          <w:color w:val="000000"/>
          <w:sz w:val="22"/>
          <w:szCs w:val="22"/>
        </w:rPr>
        <w:t>надаються</w:t>
      </w:r>
      <w:proofErr w:type="spellEnd"/>
      <w:r w:rsidRPr="00F905B6">
        <w:rPr>
          <w:b/>
          <w:color w:val="000000"/>
          <w:sz w:val="22"/>
          <w:szCs w:val="22"/>
        </w:rPr>
        <w:t>  ПЕРЕМОЖЦЕМ (</w:t>
      </w:r>
      <w:proofErr w:type="spellStart"/>
      <w:r w:rsidRPr="00F905B6">
        <w:rPr>
          <w:b/>
          <w:color w:val="000000"/>
          <w:sz w:val="22"/>
          <w:szCs w:val="22"/>
        </w:rPr>
        <w:t>юридичною</w:t>
      </w:r>
      <w:proofErr w:type="spellEnd"/>
      <w:r w:rsidRPr="00F905B6">
        <w:rPr>
          <w:b/>
          <w:color w:val="000000"/>
          <w:sz w:val="22"/>
          <w:szCs w:val="22"/>
        </w:rPr>
        <w:t xml:space="preserve"> </w:t>
      </w:r>
      <w:proofErr w:type="gramStart"/>
      <w:r w:rsidRPr="00F905B6">
        <w:rPr>
          <w:b/>
          <w:color w:val="000000"/>
          <w:sz w:val="22"/>
          <w:szCs w:val="22"/>
        </w:rPr>
        <w:t>особою</w:t>
      </w:r>
      <w:proofErr w:type="gramEnd"/>
      <w:r w:rsidRPr="00F905B6">
        <w:rPr>
          <w:b/>
          <w:color w:val="000000"/>
          <w:sz w:val="22"/>
          <w:szCs w:val="22"/>
        </w:rPr>
        <w:t>):</w:t>
      </w:r>
    </w:p>
    <w:tbl>
      <w:tblPr>
        <w:tblW w:w="9839" w:type="dxa"/>
        <w:tblInd w:w="-100" w:type="dxa"/>
        <w:tblLayout w:type="fixed"/>
        <w:tblLook w:val="0400" w:firstRow="0" w:lastRow="0" w:firstColumn="0" w:lastColumn="0" w:noHBand="0" w:noVBand="1"/>
      </w:tblPr>
      <w:tblGrid>
        <w:gridCol w:w="764"/>
        <w:gridCol w:w="4351"/>
        <w:gridCol w:w="4724"/>
      </w:tblGrid>
      <w:tr w:rsidR="00E60B1A" w:rsidRPr="00893327" w:rsidTr="00C42E6E">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B1A" w:rsidRPr="002E2450" w:rsidRDefault="00E60B1A" w:rsidP="00C42E6E">
            <w:pPr>
              <w:ind w:left="100"/>
              <w:jc w:val="center"/>
              <w:rPr>
                <w:sz w:val="20"/>
                <w:szCs w:val="20"/>
                <w:lang w:val="uk-UA"/>
              </w:rPr>
            </w:pPr>
            <w:r w:rsidRPr="002E2450">
              <w:rPr>
                <w:b/>
                <w:color w:val="000000"/>
                <w:sz w:val="20"/>
                <w:szCs w:val="20"/>
                <w:lang w:val="uk-UA"/>
              </w:rPr>
              <w:t>№</w:t>
            </w:r>
          </w:p>
          <w:p w:rsidR="00E60B1A" w:rsidRPr="002E2450" w:rsidRDefault="00E60B1A" w:rsidP="00C42E6E">
            <w:pPr>
              <w:ind w:left="100"/>
              <w:jc w:val="center"/>
              <w:rPr>
                <w:sz w:val="20"/>
                <w:szCs w:val="20"/>
                <w:lang w:val="uk-UA"/>
              </w:rPr>
            </w:pPr>
            <w:r w:rsidRPr="002E2450">
              <w:rPr>
                <w:b/>
                <w:sz w:val="20"/>
                <w:szCs w:val="20"/>
                <w:lang w:val="uk-UA"/>
              </w:rPr>
              <w:t>з</w:t>
            </w:r>
            <w:r w:rsidRPr="002E2450">
              <w:rPr>
                <w:b/>
                <w:color w:val="000000"/>
                <w:sz w:val="20"/>
                <w:szCs w:val="20"/>
                <w:lang w:val="uk-UA"/>
              </w:rPr>
              <w:t>/п</w:t>
            </w:r>
          </w:p>
        </w:tc>
        <w:tc>
          <w:tcPr>
            <w:tcW w:w="4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0B1A" w:rsidRPr="002E2450" w:rsidRDefault="00E60B1A" w:rsidP="00C42E6E">
            <w:pPr>
              <w:ind w:left="100"/>
              <w:jc w:val="both"/>
              <w:rPr>
                <w:sz w:val="20"/>
                <w:szCs w:val="20"/>
                <w:lang w:val="uk-UA"/>
              </w:rPr>
            </w:pPr>
            <w:r w:rsidRPr="002E2450">
              <w:rPr>
                <w:b/>
                <w:color w:val="000000"/>
                <w:sz w:val="20"/>
                <w:szCs w:val="20"/>
                <w:lang w:val="uk-UA"/>
              </w:rPr>
              <w:t>Вимоги статті 17 Закону</w:t>
            </w:r>
          </w:p>
          <w:p w:rsidR="00E60B1A" w:rsidRPr="002E2450" w:rsidRDefault="00E60B1A" w:rsidP="00C42E6E">
            <w:pPr>
              <w:ind w:left="100"/>
              <w:jc w:val="both"/>
              <w:rPr>
                <w:sz w:val="20"/>
                <w:szCs w:val="20"/>
                <w:lang w:val="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B1A" w:rsidRPr="002E2450" w:rsidRDefault="00E60B1A" w:rsidP="00C42E6E">
            <w:pPr>
              <w:ind w:left="100"/>
              <w:jc w:val="both"/>
              <w:rPr>
                <w:sz w:val="20"/>
                <w:szCs w:val="20"/>
                <w:lang w:val="uk-UA"/>
              </w:rPr>
            </w:pPr>
            <w:r w:rsidRPr="002E2450">
              <w:rPr>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E60B1A" w:rsidRPr="009F74E6" w:rsidTr="00C42E6E">
        <w:trPr>
          <w:trHeight w:val="730"/>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B1A" w:rsidRPr="002E2450" w:rsidRDefault="00E60B1A" w:rsidP="00C42E6E">
            <w:pPr>
              <w:ind w:left="100"/>
              <w:jc w:val="center"/>
              <w:rPr>
                <w:sz w:val="20"/>
                <w:szCs w:val="20"/>
                <w:lang w:val="uk-UA"/>
              </w:rPr>
            </w:pPr>
            <w:r w:rsidRPr="002E2450">
              <w:rPr>
                <w:b/>
                <w:color w:val="000000"/>
                <w:sz w:val="20"/>
                <w:szCs w:val="20"/>
                <w:lang w:val="uk-UA"/>
              </w:rPr>
              <w:lastRenderedPageBreak/>
              <w:t>1</w:t>
            </w:r>
          </w:p>
        </w:tc>
        <w:tc>
          <w:tcPr>
            <w:tcW w:w="4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B1A" w:rsidRPr="002E2450" w:rsidRDefault="00E60B1A" w:rsidP="00C42E6E">
            <w:pPr>
              <w:ind w:left="140" w:right="140"/>
              <w:jc w:val="both"/>
              <w:rPr>
                <w:sz w:val="20"/>
                <w:szCs w:val="20"/>
                <w:lang w:val="uk-UA"/>
              </w:rPr>
            </w:pPr>
            <w:r w:rsidRPr="002E2450">
              <w:rPr>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60B1A" w:rsidRPr="002E2450" w:rsidRDefault="00E60B1A" w:rsidP="00C42E6E">
            <w:pPr>
              <w:ind w:left="100"/>
              <w:jc w:val="both"/>
              <w:rPr>
                <w:sz w:val="20"/>
                <w:szCs w:val="20"/>
                <w:lang w:val="uk-UA"/>
              </w:rPr>
            </w:pPr>
            <w:r w:rsidRPr="002E2450">
              <w:rPr>
                <w:b/>
                <w:color w:val="000000"/>
                <w:sz w:val="20"/>
                <w:szCs w:val="20"/>
                <w:lang w:val="uk-UA"/>
              </w:rPr>
              <w:t>(пункт 3 частини 1 статті 17 Закону)</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B1A" w:rsidRPr="009F74E6" w:rsidRDefault="009F74E6" w:rsidP="00C42E6E">
            <w:pPr>
              <w:ind w:right="140"/>
              <w:jc w:val="both"/>
              <w:rPr>
                <w:sz w:val="20"/>
                <w:szCs w:val="20"/>
                <w:lang w:val="uk-UA"/>
              </w:rPr>
            </w:pPr>
            <w:r w:rsidRPr="009F74E6">
              <w:rPr>
                <w:b/>
                <w:sz w:val="20"/>
                <w:szCs w:val="20"/>
                <w:lang w:val="uk-UA"/>
              </w:rPr>
              <w:t>У</w:t>
            </w:r>
            <w:r w:rsidR="00E60B1A" w:rsidRPr="009F74E6">
              <w:rPr>
                <w:b/>
                <w:sz w:val="20"/>
                <w:szCs w:val="20"/>
                <w:lang w:val="uk-UA"/>
              </w:rPr>
              <w:t xml:space="preserve">часник-переможець подає </w:t>
            </w:r>
            <w:proofErr w:type="spellStart"/>
            <w:r w:rsidR="00E60B1A" w:rsidRPr="009F74E6">
              <w:rPr>
                <w:b/>
                <w:sz w:val="20"/>
                <w:szCs w:val="20"/>
                <w:lang w:val="uk-UA"/>
              </w:rPr>
              <w:t>-</w:t>
            </w:r>
            <w:r w:rsidR="00E60B1A" w:rsidRPr="009F74E6">
              <w:rPr>
                <w:b/>
                <w:color w:val="000000"/>
                <w:sz w:val="20"/>
                <w:szCs w:val="20"/>
                <w:lang w:val="uk-UA"/>
              </w:rPr>
              <w:t>Інформаційна</w:t>
            </w:r>
            <w:proofErr w:type="spellEnd"/>
            <w:r w:rsidR="00E60B1A" w:rsidRPr="009F74E6">
              <w:rPr>
                <w:b/>
                <w:color w:val="000000"/>
                <w:sz w:val="20"/>
                <w:szCs w:val="20"/>
                <w:lang w:val="uk-UA"/>
              </w:rPr>
              <w:t xml:space="preserve">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r w:rsidR="00E60B1A" w:rsidRPr="009F74E6">
              <w:rPr>
                <w:b/>
                <w:color w:val="000000"/>
                <w:sz w:val="20"/>
                <w:szCs w:val="20"/>
                <w:u w:val="single"/>
                <w:lang w:val="uk-UA"/>
              </w:rPr>
              <w:t>що видана не більше 30-денної давності до моменту її подання.</w:t>
            </w:r>
            <w:r w:rsidR="00E60B1A" w:rsidRPr="009F74E6">
              <w:rPr>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00E60B1A" w:rsidRPr="009F74E6">
              <w:rPr>
                <w:b/>
                <w:color w:val="000000"/>
                <w:sz w:val="20"/>
                <w:szCs w:val="20"/>
                <w:lang w:val="uk-UA"/>
              </w:rPr>
              <w:t>веб-ресурсі</w:t>
            </w:r>
            <w:proofErr w:type="spellEnd"/>
            <w:r w:rsidR="00E60B1A" w:rsidRPr="009F74E6">
              <w:rPr>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0B1A" w:rsidRPr="00893327" w:rsidTr="00C42E6E">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B1A" w:rsidRPr="002E2450" w:rsidRDefault="00E60B1A" w:rsidP="00C42E6E">
            <w:pPr>
              <w:ind w:left="100"/>
              <w:jc w:val="center"/>
              <w:rPr>
                <w:sz w:val="20"/>
                <w:szCs w:val="20"/>
                <w:lang w:val="uk-UA"/>
              </w:rPr>
            </w:pPr>
            <w:r w:rsidRPr="002E2450">
              <w:rPr>
                <w:b/>
                <w:color w:val="000000"/>
                <w:sz w:val="20"/>
                <w:szCs w:val="20"/>
                <w:lang w:val="uk-UA"/>
              </w:rPr>
              <w:t>2</w:t>
            </w:r>
          </w:p>
        </w:tc>
        <w:tc>
          <w:tcPr>
            <w:tcW w:w="4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B1A" w:rsidRPr="002E2450" w:rsidRDefault="00E60B1A" w:rsidP="00C42E6E">
            <w:pPr>
              <w:ind w:right="140"/>
              <w:jc w:val="both"/>
              <w:rPr>
                <w:sz w:val="20"/>
                <w:szCs w:val="20"/>
                <w:lang w:val="uk-UA"/>
              </w:rPr>
            </w:pPr>
            <w:r w:rsidRPr="002E2450">
              <w:rPr>
                <w:color w:val="333333"/>
                <w:sz w:val="20"/>
                <w:szCs w:val="20"/>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E2450">
              <w:rPr>
                <w:b/>
                <w:color w:val="000000"/>
                <w:sz w:val="20"/>
                <w:szCs w:val="20"/>
                <w:lang w:val="uk-UA"/>
              </w:rPr>
              <w:t> (пункт 6 частини 1 статті 17 Закону)</w:t>
            </w:r>
          </w:p>
        </w:tc>
        <w:tc>
          <w:tcPr>
            <w:tcW w:w="47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E60B1A" w:rsidRPr="002E2450" w:rsidRDefault="00E60B1A" w:rsidP="00C42E6E">
            <w:pPr>
              <w:jc w:val="both"/>
              <w:rPr>
                <w:color w:val="000000"/>
                <w:sz w:val="20"/>
                <w:szCs w:val="20"/>
              </w:rPr>
            </w:pPr>
            <w:r>
              <w:rPr>
                <w:b/>
                <w:color w:val="000000"/>
                <w:sz w:val="20"/>
                <w:szCs w:val="20"/>
                <w:lang w:val="uk-UA"/>
              </w:rPr>
              <w:t>Повний в</w:t>
            </w:r>
            <w:r w:rsidRPr="002E2450">
              <w:rPr>
                <w:b/>
                <w:color w:val="000000"/>
                <w:sz w:val="20"/>
                <w:szCs w:val="20"/>
                <w:lang w:val="uk-UA"/>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2E2450">
              <w:rPr>
                <w:b/>
                <w:color w:val="000000"/>
                <w:sz w:val="20"/>
                <w:szCs w:val="20"/>
              </w:rPr>
              <w:t> </w:t>
            </w:r>
            <w:r w:rsidRPr="002E2450">
              <w:rPr>
                <w:b/>
                <w:color w:val="000000"/>
                <w:sz w:val="20"/>
                <w:szCs w:val="20"/>
                <w:lang w:val="uk-UA"/>
              </w:rPr>
              <w:t xml:space="preserve">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w:t>
            </w:r>
            <w:r w:rsidRPr="002E2450">
              <w:rPr>
                <w:color w:val="000000"/>
                <w:sz w:val="20"/>
                <w:szCs w:val="20"/>
              </w:rPr>
              <w:t xml:space="preserve">Документ </w:t>
            </w:r>
            <w:proofErr w:type="gramStart"/>
            <w:r w:rsidRPr="002E2450">
              <w:rPr>
                <w:color w:val="000000"/>
                <w:sz w:val="20"/>
                <w:szCs w:val="20"/>
              </w:rPr>
              <w:t>повинен</w:t>
            </w:r>
            <w:proofErr w:type="gramEnd"/>
            <w:r w:rsidRPr="002E2450">
              <w:rPr>
                <w:color w:val="000000"/>
                <w:sz w:val="20"/>
                <w:szCs w:val="20"/>
              </w:rPr>
              <w:t xml:space="preserve"> бути не </w:t>
            </w:r>
            <w:proofErr w:type="spellStart"/>
            <w:r w:rsidRPr="002E2450">
              <w:rPr>
                <w:color w:val="000000"/>
                <w:sz w:val="20"/>
                <w:szCs w:val="20"/>
              </w:rPr>
              <w:t>більше</w:t>
            </w:r>
            <w:proofErr w:type="spellEnd"/>
            <w:r w:rsidRPr="002E2450">
              <w:rPr>
                <w:color w:val="000000"/>
                <w:sz w:val="20"/>
                <w:szCs w:val="20"/>
              </w:rPr>
              <w:t xml:space="preserve"> 30-денної </w:t>
            </w:r>
            <w:proofErr w:type="spellStart"/>
            <w:r w:rsidRPr="002E2450">
              <w:rPr>
                <w:color w:val="000000"/>
                <w:sz w:val="20"/>
                <w:szCs w:val="20"/>
              </w:rPr>
              <w:t>давнини</w:t>
            </w:r>
            <w:proofErr w:type="spellEnd"/>
            <w:r w:rsidRPr="002E2450">
              <w:rPr>
                <w:color w:val="000000"/>
                <w:sz w:val="20"/>
                <w:szCs w:val="20"/>
              </w:rPr>
              <w:t xml:space="preserve"> </w:t>
            </w:r>
            <w:proofErr w:type="spellStart"/>
            <w:r w:rsidRPr="002E2450">
              <w:rPr>
                <w:color w:val="000000"/>
                <w:sz w:val="20"/>
                <w:szCs w:val="20"/>
              </w:rPr>
              <w:t>від</w:t>
            </w:r>
            <w:proofErr w:type="spellEnd"/>
            <w:r w:rsidRPr="002E2450">
              <w:rPr>
                <w:color w:val="000000"/>
                <w:sz w:val="20"/>
                <w:szCs w:val="20"/>
              </w:rPr>
              <w:t xml:space="preserve"> </w:t>
            </w:r>
            <w:proofErr w:type="spellStart"/>
            <w:r w:rsidRPr="002E2450">
              <w:rPr>
                <w:color w:val="000000"/>
                <w:sz w:val="20"/>
                <w:szCs w:val="20"/>
              </w:rPr>
              <w:t>дати</w:t>
            </w:r>
            <w:proofErr w:type="spellEnd"/>
            <w:r w:rsidRPr="002E2450">
              <w:rPr>
                <w:color w:val="000000"/>
                <w:sz w:val="20"/>
                <w:szCs w:val="20"/>
              </w:rPr>
              <w:t xml:space="preserve"> </w:t>
            </w:r>
            <w:proofErr w:type="spellStart"/>
            <w:r w:rsidRPr="002E2450">
              <w:rPr>
                <w:color w:val="000000"/>
                <w:sz w:val="20"/>
                <w:szCs w:val="20"/>
              </w:rPr>
              <w:t>подання</w:t>
            </w:r>
            <w:proofErr w:type="spellEnd"/>
            <w:r w:rsidRPr="002E2450">
              <w:rPr>
                <w:color w:val="000000"/>
                <w:sz w:val="20"/>
                <w:szCs w:val="20"/>
              </w:rPr>
              <w:t xml:space="preserve"> документа. </w:t>
            </w:r>
          </w:p>
          <w:p w:rsidR="00E60B1A" w:rsidRPr="002E2450" w:rsidRDefault="00E60B1A" w:rsidP="00C42E6E">
            <w:pPr>
              <w:jc w:val="both"/>
              <w:rPr>
                <w:sz w:val="20"/>
                <w:szCs w:val="20"/>
              </w:rPr>
            </w:pPr>
          </w:p>
        </w:tc>
      </w:tr>
      <w:tr w:rsidR="00E60B1A" w:rsidRPr="00893327" w:rsidTr="00C42E6E">
        <w:trPr>
          <w:trHeight w:val="2180"/>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B1A" w:rsidRPr="002E2450" w:rsidRDefault="00E60B1A" w:rsidP="00C42E6E">
            <w:pPr>
              <w:ind w:left="100"/>
              <w:jc w:val="center"/>
              <w:rPr>
                <w:sz w:val="20"/>
                <w:szCs w:val="20"/>
                <w:lang w:val="uk-UA"/>
              </w:rPr>
            </w:pPr>
            <w:r w:rsidRPr="002E2450">
              <w:rPr>
                <w:b/>
                <w:color w:val="000000"/>
                <w:sz w:val="20"/>
                <w:szCs w:val="20"/>
                <w:lang w:val="uk-UA"/>
              </w:rPr>
              <w:t>3</w:t>
            </w:r>
          </w:p>
        </w:tc>
        <w:tc>
          <w:tcPr>
            <w:tcW w:w="4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B1A" w:rsidRPr="002E2450" w:rsidRDefault="00E60B1A" w:rsidP="00C42E6E">
            <w:pPr>
              <w:ind w:left="100"/>
              <w:jc w:val="both"/>
              <w:rPr>
                <w:sz w:val="20"/>
                <w:szCs w:val="20"/>
                <w:lang w:val="uk-UA"/>
              </w:rPr>
            </w:pPr>
            <w:r w:rsidRPr="002E2450">
              <w:rPr>
                <w:color w:val="333333"/>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E2450">
              <w:rPr>
                <w:b/>
                <w:color w:val="000000"/>
                <w:sz w:val="20"/>
                <w:szCs w:val="20"/>
                <w:lang w:val="uk-UA"/>
              </w:rPr>
              <w:t xml:space="preserve"> (пункт 12 частини 1 статті 17 Закону)</w:t>
            </w:r>
          </w:p>
        </w:tc>
        <w:tc>
          <w:tcPr>
            <w:tcW w:w="4724" w:type="dxa"/>
            <w:vMerge/>
            <w:tcBorders>
              <w:top w:val="single" w:sz="8" w:space="0" w:color="000000"/>
              <w:left w:val="single" w:sz="8" w:space="0" w:color="000000"/>
              <w:bottom w:val="nil"/>
              <w:right w:val="single" w:sz="8" w:space="0" w:color="000000"/>
            </w:tcBorders>
            <w:vAlign w:val="center"/>
            <w:hideMark/>
          </w:tcPr>
          <w:p w:rsidR="00E60B1A" w:rsidRPr="002E2450" w:rsidRDefault="00E60B1A" w:rsidP="00C42E6E">
            <w:pPr>
              <w:rPr>
                <w:sz w:val="20"/>
                <w:szCs w:val="20"/>
                <w:lang w:val="uk-UA"/>
              </w:rPr>
            </w:pPr>
          </w:p>
        </w:tc>
      </w:tr>
      <w:tr w:rsidR="00E60B1A" w:rsidRPr="009F74E6" w:rsidTr="00C42E6E">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B1A" w:rsidRPr="002E2450" w:rsidRDefault="00E60B1A" w:rsidP="00C42E6E">
            <w:pPr>
              <w:ind w:left="100"/>
              <w:jc w:val="center"/>
              <w:rPr>
                <w:b/>
                <w:sz w:val="20"/>
                <w:szCs w:val="20"/>
                <w:lang w:val="uk-UA"/>
              </w:rPr>
            </w:pPr>
            <w:r w:rsidRPr="002E2450">
              <w:rPr>
                <w:b/>
                <w:sz w:val="20"/>
                <w:szCs w:val="20"/>
                <w:lang w:val="uk-UA"/>
              </w:rPr>
              <w:t>4</w:t>
            </w:r>
          </w:p>
        </w:tc>
        <w:tc>
          <w:tcPr>
            <w:tcW w:w="4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B1A" w:rsidRPr="002E2450" w:rsidRDefault="00E60B1A" w:rsidP="00C42E6E">
            <w:pPr>
              <w:ind w:left="100"/>
              <w:jc w:val="both"/>
              <w:rPr>
                <w:sz w:val="20"/>
                <w:szCs w:val="20"/>
                <w:lang w:val="uk-UA"/>
              </w:rPr>
            </w:pPr>
            <w:r w:rsidRPr="002E2450">
              <w:rPr>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E2450">
              <w:rPr>
                <w:sz w:val="20"/>
                <w:szCs w:val="20"/>
                <w:lang w:val="uk-UA"/>
              </w:rPr>
              <w:t>—</w:t>
            </w:r>
            <w:r w:rsidRPr="002E2450">
              <w:rPr>
                <w:color w:val="000000"/>
                <w:sz w:val="20"/>
                <w:szCs w:val="20"/>
                <w:lang w:val="uk-UA"/>
              </w:rPr>
              <w:t xml:space="preserve"> протягом трьох років з дати дострокового розірвання такого договору</w:t>
            </w:r>
          </w:p>
          <w:p w:rsidR="00E60B1A" w:rsidRPr="002E2450" w:rsidRDefault="00E60B1A" w:rsidP="00C42E6E">
            <w:pPr>
              <w:ind w:left="100"/>
              <w:jc w:val="both"/>
              <w:rPr>
                <w:sz w:val="20"/>
                <w:szCs w:val="20"/>
                <w:lang w:val="uk-UA"/>
              </w:rPr>
            </w:pPr>
            <w:r w:rsidRPr="002E2450">
              <w:rPr>
                <w:b/>
                <w:color w:val="000000"/>
                <w:sz w:val="20"/>
                <w:szCs w:val="20"/>
                <w:lang w:val="uk-UA"/>
              </w:rPr>
              <w:t>(частина 2 статті 17 Закону)</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B1A" w:rsidRPr="002E2450" w:rsidRDefault="00E60B1A" w:rsidP="00C42E6E">
            <w:pPr>
              <w:ind w:left="140" w:right="140"/>
              <w:jc w:val="both"/>
              <w:rPr>
                <w:sz w:val="20"/>
                <w:szCs w:val="20"/>
                <w:lang w:val="uk-UA"/>
              </w:rPr>
            </w:pPr>
            <w:r w:rsidRPr="002E2450">
              <w:rPr>
                <w:b/>
                <w:color w:val="000000"/>
                <w:sz w:val="20"/>
                <w:szCs w:val="20"/>
                <w:lang w:val="uk-UA"/>
              </w:rPr>
              <w:t>Довідка в довільній формі</w:t>
            </w:r>
            <w:r w:rsidRPr="002E2450">
              <w:rPr>
                <w:color w:val="000000"/>
                <w:sz w:val="20"/>
                <w:szCs w:val="20"/>
                <w:lang w:val="uk-UA"/>
              </w:rPr>
              <w:t>, яка містить інформацію про те, що між переможцем та замовником раніше не було укладено договорів /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60B1A" w:rsidRPr="00893327" w:rsidRDefault="00E60B1A" w:rsidP="00E60B1A">
      <w:pPr>
        <w:rPr>
          <w:b/>
          <w:color w:val="000000"/>
          <w:sz w:val="20"/>
          <w:szCs w:val="20"/>
          <w:highlight w:val="yellow"/>
          <w:lang w:val="uk-UA"/>
        </w:rPr>
      </w:pPr>
    </w:p>
    <w:p w:rsidR="00E60B1A" w:rsidRPr="002E2450" w:rsidRDefault="00E60B1A" w:rsidP="00E60B1A">
      <w:pPr>
        <w:spacing w:before="240"/>
        <w:jc w:val="center"/>
        <w:rPr>
          <w:lang w:val="uk-UA"/>
        </w:rPr>
      </w:pPr>
      <w:r w:rsidRPr="002E2450">
        <w:rPr>
          <w:b/>
          <w:color w:val="000000"/>
          <w:lang w:val="uk-UA"/>
        </w:rPr>
        <w:t>Документи, які надаються ПЕРЕМОЖЦЕМ (фізичною особою чи фізичною особою</w:t>
      </w:r>
      <w:r w:rsidRPr="002E2450">
        <w:rPr>
          <w:b/>
          <w:lang w:val="uk-UA"/>
        </w:rPr>
        <w:t xml:space="preserve"> — </w:t>
      </w:r>
      <w:r w:rsidRPr="002E2450">
        <w:rPr>
          <w:b/>
          <w:color w:val="000000"/>
          <w:lang w:val="uk-UA"/>
        </w:rPr>
        <w:t>підприємцем):</w:t>
      </w:r>
    </w:p>
    <w:tbl>
      <w:tblPr>
        <w:tblW w:w="9839" w:type="dxa"/>
        <w:tblInd w:w="-100" w:type="dxa"/>
        <w:tblLayout w:type="fixed"/>
        <w:tblLook w:val="0400" w:firstRow="0" w:lastRow="0" w:firstColumn="0" w:lastColumn="0" w:noHBand="0" w:noVBand="1"/>
      </w:tblPr>
      <w:tblGrid>
        <w:gridCol w:w="587"/>
        <w:gridCol w:w="4427"/>
        <w:gridCol w:w="4825"/>
      </w:tblGrid>
      <w:tr w:rsidR="00E60B1A" w:rsidRPr="00893327" w:rsidTr="00C42E6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B1A" w:rsidRPr="002E2450" w:rsidRDefault="00E60B1A" w:rsidP="00C42E6E">
            <w:pPr>
              <w:ind w:left="100"/>
              <w:jc w:val="center"/>
              <w:rPr>
                <w:sz w:val="20"/>
                <w:szCs w:val="20"/>
                <w:lang w:val="uk-UA"/>
              </w:rPr>
            </w:pPr>
            <w:r w:rsidRPr="002E2450">
              <w:rPr>
                <w:b/>
                <w:color w:val="000000"/>
                <w:sz w:val="20"/>
                <w:szCs w:val="20"/>
                <w:lang w:val="uk-UA"/>
              </w:rPr>
              <w:lastRenderedPageBreak/>
              <w:t>№</w:t>
            </w:r>
          </w:p>
          <w:p w:rsidR="00E60B1A" w:rsidRPr="002E2450" w:rsidRDefault="00E60B1A" w:rsidP="00C42E6E">
            <w:pPr>
              <w:ind w:left="100"/>
              <w:jc w:val="center"/>
              <w:rPr>
                <w:sz w:val="20"/>
                <w:szCs w:val="20"/>
                <w:lang w:val="uk-UA"/>
              </w:rPr>
            </w:pPr>
            <w:r w:rsidRPr="002E2450">
              <w:rPr>
                <w:b/>
                <w:sz w:val="20"/>
                <w:szCs w:val="20"/>
                <w:lang w:val="uk-UA"/>
              </w:rPr>
              <w:t>з</w:t>
            </w:r>
            <w:r w:rsidRPr="002E2450">
              <w:rPr>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0B1A" w:rsidRPr="002E2450" w:rsidRDefault="00E60B1A" w:rsidP="00C42E6E">
            <w:pPr>
              <w:ind w:left="100"/>
              <w:jc w:val="both"/>
              <w:rPr>
                <w:sz w:val="20"/>
                <w:szCs w:val="20"/>
                <w:lang w:val="uk-UA"/>
              </w:rPr>
            </w:pPr>
            <w:r w:rsidRPr="002E2450">
              <w:rPr>
                <w:b/>
                <w:color w:val="000000"/>
                <w:sz w:val="20"/>
                <w:szCs w:val="20"/>
                <w:lang w:val="uk-UA"/>
              </w:rPr>
              <w:t>Вимоги статті 17 Закону</w:t>
            </w:r>
          </w:p>
          <w:p w:rsidR="00E60B1A" w:rsidRPr="002E2450" w:rsidRDefault="00E60B1A" w:rsidP="00C42E6E">
            <w:pPr>
              <w:ind w:left="100"/>
              <w:jc w:val="both"/>
              <w:rPr>
                <w:sz w:val="20"/>
                <w:szCs w:val="20"/>
                <w:lang w:val="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B1A" w:rsidRPr="002E2450" w:rsidRDefault="00E60B1A" w:rsidP="00C42E6E">
            <w:pPr>
              <w:ind w:left="100"/>
              <w:jc w:val="both"/>
              <w:rPr>
                <w:sz w:val="20"/>
                <w:szCs w:val="20"/>
                <w:lang w:val="uk-UA"/>
              </w:rPr>
            </w:pPr>
            <w:r w:rsidRPr="002E2450">
              <w:rPr>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E60B1A" w:rsidRPr="009F74E6" w:rsidTr="00C42E6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B1A" w:rsidRPr="002E2450" w:rsidRDefault="00E60B1A" w:rsidP="00C42E6E">
            <w:pPr>
              <w:ind w:left="100"/>
              <w:jc w:val="center"/>
              <w:rPr>
                <w:sz w:val="20"/>
                <w:szCs w:val="20"/>
                <w:lang w:val="uk-UA"/>
              </w:rPr>
            </w:pPr>
            <w:r w:rsidRPr="002E2450">
              <w:rPr>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B1A" w:rsidRPr="002E2450" w:rsidRDefault="00E60B1A" w:rsidP="00C42E6E">
            <w:pPr>
              <w:ind w:left="140" w:right="140"/>
              <w:jc w:val="both"/>
              <w:rPr>
                <w:sz w:val="20"/>
                <w:szCs w:val="20"/>
                <w:lang w:val="uk-UA"/>
              </w:rPr>
            </w:pPr>
            <w:r w:rsidRPr="002E2450">
              <w:rPr>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60B1A" w:rsidRPr="002E2450" w:rsidRDefault="00E60B1A" w:rsidP="00C42E6E">
            <w:pPr>
              <w:ind w:left="100"/>
              <w:jc w:val="both"/>
              <w:rPr>
                <w:sz w:val="20"/>
                <w:szCs w:val="20"/>
                <w:lang w:val="uk-UA"/>
              </w:rPr>
            </w:pPr>
            <w:r w:rsidRPr="002E2450">
              <w:rPr>
                <w:b/>
                <w:color w:val="000000"/>
                <w:sz w:val="20"/>
                <w:szCs w:val="20"/>
                <w:lang w:val="uk-UA"/>
              </w:rPr>
              <w:t>(пункт 3 частини 1 статті 17 Закону)</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B1A" w:rsidRPr="009F74E6" w:rsidRDefault="009F74E6" w:rsidP="00C42E6E">
            <w:pPr>
              <w:ind w:right="140"/>
              <w:jc w:val="both"/>
              <w:rPr>
                <w:b/>
                <w:sz w:val="20"/>
                <w:szCs w:val="20"/>
                <w:lang w:val="uk-UA"/>
              </w:rPr>
            </w:pPr>
            <w:bookmarkStart w:id="0" w:name="_GoBack"/>
            <w:r w:rsidRPr="009F74E6">
              <w:rPr>
                <w:b/>
                <w:sz w:val="20"/>
                <w:szCs w:val="20"/>
                <w:lang w:val="uk-UA"/>
              </w:rPr>
              <w:t>У</w:t>
            </w:r>
            <w:r w:rsidR="00E60B1A" w:rsidRPr="009F74E6">
              <w:rPr>
                <w:b/>
                <w:sz w:val="20"/>
                <w:szCs w:val="20"/>
                <w:lang w:val="uk-UA"/>
              </w:rPr>
              <w:t xml:space="preserve">часник-переможець подає </w:t>
            </w:r>
            <w:proofErr w:type="spellStart"/>
            <w:r w:rsidR="00E60B1A" w:rsidRPr="009F74E6">
              <w:rPr>
                <w:b/>
                <w:sz w:val="20"/>
                <w:szCs w:val="20"/>
                <w:lang w:val="uk-UA"/>
              </w:rPr>
              <w:t>-</w:t>
            </w:r>
            <w:r w:rsidR="00E60B1A" w:rsidRPr="009F74E6">
              <w:rPr>
                <w:b/>
                <w:color w:val="000000"/>
                <w:sz w:val="20"/>
                <w:szCs w:val="20"/>
                <w:lang w:val="uk-UA"/>
              </w:rPr>
              <w:t>Інформаційна</w:t>
            </w:r>
            <w:proofErr w:type="spellEnd"/>
            <w:r w:rsidR="00E60B1A" w:rsidRPr="009F74E6">
              <w:rPr>
                <w:b/>
                <w:color w:val="000000"/>
                <w:sz w:val="20"/>
                <w:szCs w:val="20"/>
                <w:lang w:val="uk-UA"/>
              </w:rPr>
              <w:t xml:space="preserve">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00E60B1A" w:rsidRPr="009F74E6">
              <w:rPr>
                <w:b/>
                <w:color w:val="000000"/>
                <w:sz w:val="20"/>
                <w:szCs w:val="20"/>
                <w:u w:val="single"/>
                <w:lang w:val="uk-UA"/>
              </w:rPr>
              <w:t>що видана не більше 30-денної давності до моменту її подання.</w:t>
            </w:r>
            <w:r w:rsidR="00E60B1A" w:rsidRPr="009F74E6">
              <w:rPr>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00E60B1A" w:rsidRPr="009F74E6">
              <w:rPr>
                <w:b/>
                <w:color w:val="000000"/>
                <w:sz w:val="20"/>
                <w:szCs w:val="20"/>
                <w:lang w:val="uk-UA"/>
              </w:rPr>
              <w:t>веб-ресурсі</w:t>
            </w:r>
            <w:proofErr w:type="spellEnd"/>
            <w:r w:rsidR="00E60B1A" w:rsidRPr="009F74E6">
              <w:rPr>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bookmarkEnd w:id="0"/>
          </w:p>
        </w:tc>
      </w:tr>
      <w:tr w:rsidR="00E60B1A" w:rsidRPr="00893327" w:rsidTr="00C42E6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B1A" w:rsidRPr="002E2450" w:rsidRDefault="00E60B1A" w:rsidP="00C42E6E">
            <w:pPr>
              <w:ind w:left="100"/>
              <w:jc w:val="center"/>
              <w:rPr>
                <w:sz w:val="20"/>
                <w:szCs w:val="20"/>
                <w:lang w:val="uk-UA"/>
              </w:rPr>
            </w:pPr>
            <w:r w:rsidRPr="002E2450">
              <w:rPr>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B1A" w:rsidRPr="002E2450" w:rsidRDefault="00E60B1A" w:rsidP="00C42E6E">
            <w:pPr>
              <w:ind w:left="140" w:right="140"/>
              <w:jc w:val="both"/>
              <w:rPr>
                <w:sz w:val="20"/>
                <w:szCs w:val="20"/>
                <w:lang w:val="uk-UA"/>
              </w:rPr>
            </w:pPr>
            <w:r w:rsidRPr="002E2450">
              <w:rPr>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60B1A" w:rsidRPr="002E2450" w:rsidRDefault="00E60B1A" w:rsidP="00C42E6E">
            <w:pPr>
              <w:ind w:right="140"/>
              <w:jc w:val="both"/>
              <w:rPr>
                <w:sz w:val="20"/>
                <w:szCs w:val="20"/>
                <w:lang w:val="uk-UA"/>
              </w:rPr>
            </w:pPr>
            <w:r w:rsidRPr="002E2450">
              <w:rPr>
                <w:b/>
                <w:color w:val="000000"/>
                <w:sz w:val="20"/>
                <w:szCs w:val="20"/>
                <w:lang w:val="uk-UA"/>
              </w:rPr>
              <w:t> (пункт 5 частини 1 статті 17 Закону)</w:t>
            </w:r>
          </w:p>
        </w:tc>
        <w:tc>
          <w:tcPr>
            <w:tcW w:w="482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E60B1A" w:rsidRPr="002E2450" w:rsidRDefault="00E60B1A" w:rsidP="00C42E6E">
            <w:pPr>
              <w:jc w:val="both"/>
              <w:rPr>
                <w:sz w:val="20"/>
                <w:szCs w:val="20"/>
                <w:lang w:val="uk-UA"/>
              </w:rPr>
            </w:pPr>
            <w:r w:rsidRPr="002E2450">
              <w:rPr>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E2450">
              <w:rPr>
                <w:color w:val="000000"/>
                <w:sz w:val="20"/>
                <w:szCs w:val="20"/>
                <w:lang w:val="uk-UA"/>
              </w:rPr>
              <w:t xml:space="preserve">Документ повинен бути не більше </w:t>
            </w:r>
            <w:proofErr w:type="spellStart"/>
            <w:r w:rsidRPr="002E2450">
              <w:rPr>
                <w:color w:val="000000"/>
                <w:sz w:val="20"/>
                <w:szCs w:val="20"/>
                <w:lang w:val="uk-UA"/>
              </w:rPr>
              <w:t>тридцятиденної</w:t>
            </w:r>
            <w:proofErr w:type="spellEnd"/>
            <w:r w:rsidRPr="002E2450">
              <w:rPr>
                <w:color w:val="000000"/>
                <w:sz w:val="20"/>
                <w:szCs w:val="20"/>
                <w:lang w:val="uk-UA"/>
              </w:rPr>
              <w:t xml:space="preserve"> давнини від дати подання документа. </w:t>
            </w:r>
          </w:p>
        </w:tc>
      </w:tr>
      <w:tr w:rsidR="00E60B1A" w:rsidRPr="00893327" w:rsidTr="00C42E6E">
        <w:trPr>
          <w:trHeight w:val="147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B1A" w:rsidRPr="002E2450" w:rsidRDefault="00E60B1A" w:rsidP="00C42E6E">
            <w:pPr>
              <w:ind w:left="100"/>
              <w:jc w:val="center"/>
              <w:rPr>
                <w:sz w:val="20"/>
                <w:szCs w:val="20"/>
                <w:lang w:val="uk-UA"/>
              </w:rPr>
            </w:pPr>
            <w:r w:rsidRPr="002E2450">
              <w:rPr>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B1A" w:rsidRPr="002E2450" w:rsidRDefault="00E60B1A" w:rsidP="00C42E6E">
            <w:pPr>
              <w:ind w:left="100"/>
              <w:jc w:val="both"/>
              <w:rPr>
                <w:sz w:val="20"/>
                <w:szCs w:val="20"/>
                <w:lang w:val="uk-UA"/>
              </w:rPr>
            </w:pPr>
            <w:r w:rsidRPr="002E2450">
              <w:rPr>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0B1A" w:rsidRPr="002E2450" w:rsidRDefault="00E60B1A" w:rsidP="00C42E6E">
            <w:pPr>
              <w:ind w:left="100"/>
              <w:jc w:val="both"/>
              <w:rPr>
                <w:sz w:val="20"/>
                <w:szCs w:val="20"/>
                <w:lang w:val="uk-UA"/>
              </w:rPr>
            </w:pPr>
            <w:r w:rsidRPr="002E2450">
              <w:rPr>
                <w:b/>
                <w:color w:val="000000"/>
                <w:sz w:val="20"/>
                <w:szCs w:val="20"/>
                <w:lang w:val="uk-UA"/>
              </w:rPr>
              <w:t>(пункт 12 частини 1 статті 17 Закону)</w:t>
            </w:r>
          </w:p>
        </w:tc>
        <w:tc>
          <w:tcPr>
            <w:tcW w:w="4825" w:type="dxa"/>
            <w:vMerge/>
            <w:tcBorders>
              <w:top w:val="single" w:sz="8" w:space="0" w:color="000000"/>
              <w:left w:val="single" w:sz="8" w:space="0" w:color="000000"/>
              <w:bottom w:val="nil"/>
              <w:right w:val="single" w:sz="8" w:space="0" w:color="000000"/>
            </w:tcBorders>
            <w:vAlign w:val="center"/>
            <w:hideMark/>
          </w:tcPr>
          <w:p w:rsidR="00E60B1A" w:rsidRPr="002E2450" w:rsidRDefault="00E60B1A" w:rsidP="00C42E6E">
            <w:pPr>
              <w:rPr>
                <w:sz w:val="20"/>
                <w:szCs w:val="20"/>
                <w:lang w:val="uk-UA"/>
              </w:rPr>
            </w:pPr>
          </w:p>
        </w:tc>
      </w:tr>
      <w:tr w:rsidR="00E60B1A" w:rsidRPr="009F74E6" w:rsidTr="00C42E6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B1A" w:rsidRPr="002E2450" w:rsidRDefault="00E60B1A" w:rsidP="00C42E6E">
            <w:pPr>
              <w:ind w:left="100"/>
              <w:jc w:val="center"/>
              <w:rPr>
                <w:b/>
                <w:sz w:val="20"/>
                <w:szCs w:val="20"/>
                <w:lang w:val="uk-UA"/>
              </w:rPr>
            </w:pPr>
            <w:r w:rsidRPr="002E2450">
              <w:rPr>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B1A" w:rsidRPr="002E2450" w:rsidRDefault="00E60B1A" w:rsidP="00C42E6E">
            <w:pPr>
              <w:ind w:left="100"/>
              <w:jc w:val="both"/>
              <w:rPr>
                <w:sz w:val="20"/>
                <w:szCs w:val="20"/>
                <w:lang w:val="uk-UA"/>
              </w:rPr>
            </w:pPr>
            <w:r w:rsidRPr="002E2450">
              <w:rPr>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E2450">
              <w:rPr>
                <w:sz w:val="20"/>
                <w:szCs w:val="20"/>
                <w:lang w:val="uk-UA"/>
              </w:rPr>
              <w:t>—</w:t>
            </w:r>
            <w:r w:rsidRPr="002E2450">
              <w:rPr>
                <w:color w:val="000000"/>
                <w:sz w:val="20"/>
                <w:szCs w:val="20"/>
                <w:lang w:val="uk-UA"/>
              </w:rPr>
              <w:t xml:space="preserve"> протягом трьох років з дати дострокового розірвання такого договору</w:t>
            </w:r>
          </w:p>
          <w:p w:rsidR="00E60B1A" w:rsidRPr="002E2450" w:rsidRDefault="00E60B1A" w:rsidP="00C42E6E">
            <w:pPr>
              <w:ind w:left="100"/>
              <w:jc w:val="both"/>
              <w:rPr>
                <w:sz w:val="20"/>
                <w:szCs w:val="20"/>
                <w:lang w:val="uk-UA"/>
              </w:rPr>
            </w:pPr>
            <w:r w:rsidRPr="002E2450">
              <w:rPr>
                <w:b/>
                <w:color w:val="000000"/>
                <w:sz w:val="20"/>
                <w:szCs w:val="20"/>
                <w:lang w:val="uk-UA"/>
              </w:rPr>
              <w:t>(частина 2 статті 17 Закону)</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0B1A" w:rsidRPr="002E2450" w:rsidRDefault="00E60B1A" w:rsidP="00C42E6E">
            <w:pPr>
              <w:ind w:left="140" w:right="140"/>
              <w:jc w:val="both"/>
              <w:rPr>
                <w:sz w:val="20"/>
                <w:szCs w:val="20"/>
                <w:lang w:val="uk-UA"/>
              </w:rPr>
            </w:pPr>
            <w:r w:rsidRPr="002E2450">
              <w:rPr>
                <w:b/>
                <w:color w:val="000000"/>
                <w:sz w:val="20"/>
                <w:szCs w:val="20"/>
                <w:lang w:val="uk-UA"/>
              </w:rPr>
              <w:t>Довідка в довільній формі</w:t>
            </w:r>
            <w:r w:rsidRPr="002E2450">
              <w:rPr>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60B1A" w:rsidRPr="00E60B1A" w:rsidRDefault="00E60B1A" w:rsidP="00E60B1A">
      <w:pPr>
        <w:shd w:val="clear" w:color="auto" w:fill="FFFFFF"/>
        <w:spacing w:before="120"/>
        <w:jc w:val="both"/>
        <w:rPr>
          <w:b/>
          <w:i/>
          <w:color w:val="000000" w:themeColor="text1"/>
          <w:lang w:val="uk-UA"/>
        </w:rPr>
      </w:pPr>
      <w:r w:rsidRPr="00E60B1A">
        <w:rPr>
          <w:b/>
          <w:i/>
          <w:color w:val="000000" w:themeColor="text1"/>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E60B1A" w:rsidRPr="002E2450" w:rsidRDefault="00E60B1A" w:rsidP="00E60B1A">
      <w:pPr>
        <w:shd w:val="clear" w:color="auto" w:fill="FFFFFF"/>
        <w:spacing w:before="120"/>
        <w:jc w:val="both"/>
        <w:rPr>
          <w:lang w:val="uk-UA"/>
        </w:rPr>
      </w:pPr>
      <w:r w:rsidRPr="002E2450">
        <w:rPr>
          <w:b/>
          <w:i/>
          <w:color w:val="4A86E8"/>
        </w:rPr>
        <w:t> </w:t>
      </w:r>
    </w:p>
    <w:p w:rsidR="000D4473" w:rsidRPr="00E60B1A" w:rsidRDefault="000D4473" w:rsidP="00E60B1A">
      <w:pPr>
        <w:pStyle w:val="a5"/>
        <w:numPr>
          <w:ilvl w:val="0"/>
          <w:numId w:val="5"/>
        </w:numPr>
        <w:shd w:val="clear" w:color="auto" w:fill="FFFFFF"/>
        <w:jc w:val="center"/>
        <w:rPr>
          <w:rFonts w:ascii="Times New Roman" w:hAnsi="Times New Roman" w:cs="Times New Roman"/>
        </w:rPr>
      </w:pPr>
      <w:r w:rsidRPr="00E60B1A">
        <w:rPr>
          <w:rFonts w:ascii="Times New Roman" w:hAnsi="Times New Roman" w:cs="Times New Roman"/>
          <w:b/>
          <w:color w:val="000000"/>
        </w:rPr>
        <w:lastRenderedPageBreak/>
        <w:t xml:space="preserve">Інша інформація встановлена відповідно до законодавства (для УЧАСНИКІВ </w:t>
      </w:r>
      <w:r w:rsidRPr="00E60B1A">
        <w:rPr>
          <w:rFonts w:ascii="Times New Roman" w:hAnsi="Times New Roman" w:cs="Times New Roman"/>
          <w:b/>
        </w:rPr>
        <w:t>—</w:t>
      </w:r>
      <w:r w:rsidRPr="00E60B1A">
        <w:rPr>
          <w:rFonts w:ascii="Times New Roman" w:hAnsi="Times New Roman" w:cs="Times New Roman"/>
          <w:b/>
          <w:color w:val="000000"/>
        </w:rPr>
        <w:t xml:space="preserve"> юридичних осіб, фізичних осіб та фізичних осіб</w:t>
      </w:r>
      <w:r w:rsidRPr="00E60B1A">
        <w:rPr>
          <w:rFonts w:ascii="Times New Roman" w:hAnsi="Times New Roman" w:cs="Times New Roman"/>
          <w:b/>
        </w:rPr>
        <w:t xml:space="preserve"> — </w:t>
      </w:r>
      <w:r w:rsidRPr="00E60B1A">
        <w:rPr>
          <w:rFonts w:ascii="Times New Roman" w:hAnsi="Times New Roman" w:cs="Times New Roman"/>
          <w:b/>
          <w:color w:val="000000"/>
        </w:rPr>
        <w:t>підприємців).</w:t>
      </w:r>
    </w:p>
    <w:tbl>
      <w:tblPr>
        <w:tblpPr w:leftFromText="180" w:rightFromText="180" w:vertAnchor="text" w:horzAnchor="margin" w:tblpXSpec="center" w:tblpY="188"/>
        <w:tblW w:w="10321" w:type="dxa"/>
        <w:tblLayout w:type="fixed"/>
        <w:tblLook w:val="0400" w:firstRow="0" w:lastRow="0" w:firstColumn="0" w:lastColumn="0" w:noHBand="0" w:noVBand="1"/>
      </w:tblPr>
      <w:tblGrid>
        <w:gridCol w:w="532"/>
        <w:gridCol w:w="9789"/>
      </w:tblGrid>
      <w:tr w:rsidR="000D4473" w:rsidRPr="007D5782" w:rsidTr="000D4473">
        <w:trPr>
          <w:trHeight w:val="240"/>
        </w:trPr>
        <w:tc>
          <w:tcPr>
            <w:tcW w:w="103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0D4473" w:rsidRPr="007D5782" w:rsidRDefault="000D4473" w:rsidP="000D4473">
            <w:pPr>
              <w:spacing w:line="276" w:lineRule="auto"/>
              <w:rPr>
                <w:sz w:val="22"/>
                <w:szCs w:val="22"/>
                <w:lang w:val="uk-UA" w:eastAsia="en-US"/>
              </w:rPr>
            </w:pPr>
          </w:p>
          <w:p w:rsidR="000D4473" w:rsidRPr="007D5782" w:rsidRDefault="000D4473" w:rsidP="000D4473">
            <w:pPr>
              <w:spacing w:line="276" w:lineRule="auto"/>
              <w:jc w:val="center"/>
              <w:rPr>
                <w:sz w:val="22"/>
                <w:szCs w:val="22"/>
                <w:lang w:val="uk-UA" w:eastAsia="en-US"/>
              </w:rPr>
            </w:pPr>
            <w:r w:rsidRPr="007D5782">
              <w:rPr>
                <w:b/>
                <w:color w:val="000000"/>
                <w:sz w:val="22"/>
                <w:szCs w:val="22"/>
                <w:lang w:val="uk-UA" w:eastAsia="en-US"/>
              </w:rPr>
              <w:t>Інші документи від Учасника:</w:t>
            </w:r>
          </w:p>
        </w:tc>
      </w:tr>
      <w:tr w:rsidR="000D4473" w:rsidRPr="007D5782" w:rsidTr="000D447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473" w:rsidRPr="007D5782" w:rsidRDefault="000D4473" w:rsidP="000D4473">
            <w:pPr>
              <w:spacing w:line="276" w:lineRule="auto"/>
              <w:jc w:val="center"/>
              <w:rPr>
                <w:sz w:val="22"/>
                <w:szCs w:val="22"/>
                <w:lang w:val="uk-UA" w:eastAsia="en-US"/>
              </w:rPr>
            </w:pPr>
            <w:r w:rsidRPr="007D5782">
              <w:rPr>
                <w:sz w:val="22"/>
                <w:szCs w:val="22"/>
                <w:lang w:val="uk-UA" w:eastAsia="en-US"/>
              </w:rPr>
              <w:t>1</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473" w:rsidRPr="007D5782" w:rsidRDefault="000D4473" w:rsidP="000D4473">
            <w:pPr>
              <w:ind w:firstLine="284"/>
              <w:jc w:val="both"/>
              <w:rPr>
                <w:b/>
                <w:color w:val="000000"/>
                <w:sz w:val="22"/>
                <w:szCs w:val="22"/>
                <w:lang w:val="uk-UA"/>
              </w:rPr>
            </w:pPr>
            <w:proofErr w:type="spellStart"/>
            <w:r w:rsidRPr="007D5782">
              <w:rPr>
                <w:b/>
                <w:color w:val="000000"/>
                <w:sz w:val="22"/>
                <w:szCs w:val="22"/>
              </w:rPr>
              <w:t>Правомочність</w:t>
            </w:r>
            <w:proofErr w:type="spellEnd"/>
            <w:r w:rsidRPr="007D5782">
              <w:rPr>
                <w:b/>
                <w:color w:val="000000"/>
                <w:sz w:val="22"/>
                <w:szCs w:val="22"/>
              </w:rPr>
              <w:t xml:space="preserve"> на </w:t>
            </w:r>
            <w:proofErr w:type="spellStart"/>
            <w:r w:rsidRPr="007D5782">
              <w:rPr>
                <w:b/>
                <w:color w:val="000000"/>
                <w:sz w:val="22"/>
                <w:szCs w:val="22"/>
              </w:rPr>
              <w:t>укладення</w:t>
            </w:r>
            <w:proofErr w:type="spellEnd"/>
            <w:r w:rsidRPr="007D5782">
              <w:rPr>
                <w:b/>
                <w:color w:val="000000"/>
                <w:sz w:val="22"/>
                <w:szCs w:val="22"/>
              </w:rPr>
              <w:t xml:space="preserve"> договору про </w:t>
            </w:r>
            <w:proofErr w:type="spellStart"/>
            <w:r w:rsidRPr="007D5782">
              <w:rPr>
                <w:b/>
                <w:color w:val="000000"/>
                <w:sz w:val="22"/>
                <w:szCs w:val="22"/>
              </w:rPr>
              <w:t>закупівлю</w:t>
            </w:r>
            <w:proofErr w:type="spellEnd"/>
            <w:r w:rsidRPr="007D5782">
              <w:rPr>
                <w:b/>
                <w:color w:val="000000"/>
                <w:sz w:val="22"/>
                <w:szCs w:val="22"/>
              </w:rPr>
              <w:t xml:space="preserve"> та </w:t>
            </w:r>
            <w:proofErr w:type="spellStart"/>
            <w:proofErr w:type="gramStart"/>
            <w:r w:rsidRPr="007D5782">
              <w:rPr>
                <w:b/>
                <w:color w:val="000000"/>
                <w:sz w:val="22"/>
                <w:szCs w:val="22"/>
              </w:rPr>
              <w:t>п</w:t>
            </w:r>
            <w:proofErr w:type="gramEnd"/>
            <w:r w:rsidRPr="007D5782">
              <w:rPr>
                <w:b/>
                <w:color w:val="000000"/>
                <w:sz w:val="22"/>
                <w:szCs w:val="22"/>
              </w:rPr>
              <w:t>ідписання</w:t>
            </w:r>
            <w:proofErr w:type="spellEnd"/>
            <w:r w:rsidRPr="007D5782">
              <w:rPr>
                <w:b/>
                <w:color w:val="000000"/>
                <w:sz w:val="22"/>
                <w:szCs w:val="22"/>
              </w:rPr>
              <w:t xml:space="preserve"> </w:t>
            </w:r>
            <w:r w:rsidRPr="007D5782">
              <w:rPr>
                <w:b/>
                <w:color w:val="000000"/>
                <w:sz w:val="22"/>
                <w:szCs w:val="22"/>
                <w:lang w:val="uk-UA"/>
              </w:rPr>
              <w:t xml:space="preserve">тендерної </w:t>
            </w:r>
            <w:proofErr w:type="spellStart"/>
            <w:r w:rsidRPr="007D5782">
              <w:rPr>
                <w:b/>
                <w:color w:val="000000"/>
                <w:sz w:val="22"/>
                <w:szCs w:val="22"/>
              </w:rPr>
              <w:t>пропозиції</w:t>
            </w:r>
            <w:proofErr w:type="spellEnd"/>
            <w:r w:rsidRPr="007D5782">
              <w:rPr>
                <w:b/>
                <w:color w:val="000000"/>
                <w:sz w:val="22"/>
                <w:szCs w:val="22"/>
                <w:lang w:val="uk-UA"/>
              </w:rPr>
              <w:t>:</w:t>
            </w:r>
          </w:p>
          <w:p w:rsidR="000D4473" w:rsidRPr="007D5782" w:rsidRDefault="000D4473" w:rsidP="000D4473">
            <w:pPr>
              <w:ind w:firstLine="284"/>
              <w:jc w:val="both"/>
              <w:rPr>
                <w:b/>
                <w:color w:val="000000"/>
                <w:sz w:val="22"/>
                <w:szCs w:val="22"/>
              </w:rPr>
            </w:pPr>
            <w:r w:rsidRPr="007D5782">
              <w:rPr>
                <w:b/>
                <w:color w:val="000000"/>
                <w:sz w:val="22"/>
                <w:szCs w:val="22"/>
              </w:rPr>
              <w:t xml:space="preserve">Для </w:t>
            </w:r>
            <w:proofErr w:type="spellStart"/>
            <w:r w:rsidRPr="007D5782">
              <w:rPr>
                <w:b/>
                <w:color w:val="000000"/>
                <w:sz w:val="22"/>
                <w:szCs w:val="22"/>
              </w:rPr>
              <w:t>юридичних</w:t>
            </w:r>
            <w:proofErr w:type="spellEnd"/>
            <w:r w:rsidRPr="007D5782">
              <w:rPr>
                <w:b/>
                <w:color w:val="000000"/>
                <w:sz w:val="22"/>
                <w:szCs w:val="22"/>
              </w:rPr>
              <w:t xml:space="preserve"> </w:t>
            </w:r>
            <w:proofErr w:type="spellStart"/>
            <w:proofErr w:type="gramStart"/>
            <w:r w:rsidRPr="007D5782">
              <w:rPr>
                <w:b/>
                <w:color w:val="000000"/>
                <w:sz w:val="22"/>
                <w:szCs w:val="22"/>
              </w:rPr>
              <w:t>осіб</w:t>
            </w:r>
            <w:proofErr w:type="spellEnd"/>
            <w:proofErr w:type="gramEnd"/>
          </w:p>
          <w:p w:rsidR="000D4473" w:rsidRPr="007D5782" w:rsidRDefault="000D4473" w:rsidP="000D4473">
            <w:pPr>
              <w:ind w:left="23"/>
              <w:jc w:val="both"/>
              <w:rPr>
                <w:color w:val="000000"/>
                <w:sz w:val="22"/>
                <w:szCs w:val="22"/>
              </w:rPr>
            </w:pPr>
            <w:r w:rsidRPr="007D5782">
              <w:rPr>
                <w:color w:val="000000"/>
                <w:sz w:val="22"/>
                <w:szCs w:val="22"/>
              </w:rPr>
              <w:t xml:space="preserve">1.1. </w:t>
            </w:r>
            <w:proofErr w:type="spellStart"/>
            <w:r w:rsidRPr="007D5782">
              <w:rPr>
                <w:color w:val="000000"/>
                <w:sz w:val="22"/>
                <w:szCs w:val="22"/>
              </w:rPr>
              <w:t>Інформаційна</w:t>
            </w:r>
            <w:proofErr w:type="spellEnd"/>
            <w:r w:rsidRPr="007D5782">
              <w:rPr>
                <w:color w:val="000000"/>
                <w:sz w:val="22"/>
                <w:szCs w:val="22"/>
              </w:rPr>
              <w:t xml:space="preserve"> </w:t>
            </w:r>
            <w:proofErr w:type="spellStart"/>
            <w:r w:rsidRPr="007D5782">
              <w:rPr>
                <w:color w:val="000000"/>
                <w:sz w:val="22"/>
                <w:szCs w:val="22"/>
              </w:rPr>
              <w:t>довідка</w:t>
            </w:r>
            <w:proofErr w:type="spellEnd"/>
            <w:r w:rsidRPr="007D5782">
              <w:rPr>
                <w:color w:val="000000"/>
                <w:sz w:val="22"/>
                <w:szCs w:val="22"/>
              </w:rPr>
              <w:t xml:space="preserve">, </w:t>
            </w:r>
            <w:proofErr w:type="spellStart"/>
            <w:r w:rsidRPr="007D5782">
              <w:rPr>
                <w:color w:val="000000"/>
                <w:sz w:val="22"/>
                <w:szCs w:val="22"/>
              </w:rPr>
              <w:t>щодо</w:t>
            </w:r>
            <w:proofErr w:type="spellEnd"/>
            <w:r w:rsidRPr="007D5782">
              <w:rPr>
                <w:color w:val="000000"/>
                <w:sz w:val="22"/>
                <w:szCs w:val="22"/>
              </w:rPr>
              <w:t xml:space="preserve"> </w:t>
            </w:r>
            <w:proofErr w:type="spellStart"/>
            <w:r w:rsidRPr="007D5782">
              <w:rPr>
                <w:color w:val="000000"/>
                <w:sz w:val="22"/>
                <w:szCs w:val="22"/>
              </w:rPr>
              <w:t>осіб</w:t>
            </w:r>
            <w:proofErr w:type="spellEnd"/>
            <w:r w:rsidRPr="007D5782">
              <w:rPr>
                <w:color w:val="000000"/>
                <w:sz w:val="22"/>
                <w:szCs w:val="22"/>
              </w:rPr>
              <w:t xml:space="preserve">, </w:t>
            </w:r>
            <w:proofErr w:type="spellStart"/>
            <w:r w:rsidRPr="007D5782">
              <w:rPr>
                <w:color w:val="000000"/>
                <w:sz w:val="22"/>
                <w:szCs w:val="22"/>
              </w:rPr>
              <w:t>які</w:t>
            </w:r>
            <w:proofErr w:type="spellEnd"/>
            <w:r w:rsidRPr="007D5782">
              <w:rPr>
                <w:color w:val="000000"/>
                <w:sz w:val="22"/>
                <w:szCs w:val="22"/>
              </w:rPr>
              <w:t xml:space="preserve"> </w:t>
            </w:r>
            <w:proofErr w:type="spellStart"/>
            <w:r w:rsidRPr="007D5782">
              <w:rPr>
                <w:color w:val="000000"/>
                <w:sz w:val="22"/>
                <w:szCs w:val="22"/>
              </w:rPr>
              <w:t>уповноважені</w:t>
            </w:r>
            <w:proofErr w:type="spellEnd"/>
            <w:r w:rsidRPr="007D5782">
              <w:rPr>
                <w:color w:val="000000"/>
                <w:sz w:val="22"/>
                <w:szCs w:val="22"/>
              </w:rPr>
              <w:t xml:space="preserve"> на  </w:t>
            </w:r>
            <w:proofErr w:type="spellStart"/>
            <w:proofErr w:type="gramStart"/>
            <w:r w:rsidRPr="007D5782">
              <w:rPr>
                <w:color w:val="000000"/>
                <w:sz w:val="22"/>
                <w:szCs w:val="22"/>
              </w:rPr>
              <w:t>п</w:t>
            </w:r>
            <w:proofErr w:type="gramEnd"/>
            <w:r w:rsidRPr="007D5782">
              <w:rPr>
                <w:color w:val="000000"/>
                <w:sz w:val="22"/>
                <w:szCs w:val="22"/>
              </w:rPr>
              <w:t>ідписання</w:t>
            </w:r>
            <w:proofErr w:type="spellEnd"/>
            <w:r w:rsidRPr="007D5782">
              <w:rPr>
                <w:color w:val="000000"/>
                <w:sz w:val="22"/>
                <w:szCs w:val="22"/>
              </w:rPr>
              <w:t xml:space="preserve">  </w:t>
            </w:r>
            <w:proofErr w:type="spellStart"/>
            <w:r w:rsidRPr="007D5782">
              <w:rPr>
                <w:color w:val="000000"/>
                <w:sz w:val="22"/>
                <w:szCs w:val="22"/>
              </w:rPr>
              <w:t>документів</w:t>
            </w:r>
            <w:proofErr w:type="spellEnd"/>
            <w:r w:rsidRPr="007D5782">
              <w:rPr>
                <w:color w:val="000000"/>
                <w:sz w:val="22"/>
                <w:szCs w:val="22"/>
              </w:rPr>
              <w:t xml:space="preserve"> </w:t>
            </w:r>
            <w:proofErr w:type="spellStart"/>
            <w:r w:rsidRPr="007D5782">
              <w:rPr>
                <w:color w:val="000000"/>
                <w:sz w:val="22"/>
                <w:szCs w:val="22"/>
              </w:rPr>
              <w:t>пропозиції</w:t>
            </w:r>
            <w:proofErr w:type="spellEnd"/>
            <w:r w:rsidRPr="007D5782">
              <w:rPr>
                <w:color w:val="000000"/>
                <w:sz w:val="22"/>
                <w:szCs w:val="22"/>
              </w:rPr>
              <w:t xml:space="preserve"> та </w:t>
            </w:r>
            <w:proofErr w:type="spellStart"/>
            <w:r w:rsidRPr="007D5782">
              <w:rPr>
                <w:color w:val="000000"/>
                <w:sz w:val="22"/>
                <w:szCs w:val="22"/>
              </w:rPr>
              <w:t>укладати</w:t>
            </w:r>
            <w:proofErr w:type="spellEnd"/>
            <w:r w:rsidRPr="007D5782">
              <w:rPr>
                <w:color w:val="000000"/>
                <w:sz w:val="22"/>
                <w:szCs w:val="22"/>
              </w:rPr>
              <w:t xml:space="preserve"> договори (угоди) про </w:t>
            </w:r>
            <w:proofErr w:type="spellStart"/>
            <w:r w:rsidRPr="007D5782">
              <w:rPr>
                <w:color w:val="000000"/>
                <w:sz w:val="22"/>
                <w:szCs w:val="22"/>
              </w:rPr>
              <w:t>закупівлю</w:t>
            </w:r>
            <w:proofErr w:type="spellEnd"/>
            <w:r w:rsidRPr="007D5782">
              <w:rPr>
                <w:color w:val="000000"/>
                <w:sz w:val="22"/>
                <w:szCs w:val="22"/>
              </w:rPr>
              <w:t xml:space="preserve"> (</w:t>
            </w:r>
            <w:proofErr w:type="spellStart"/>
            <w:r w:rsidRPr="007D5782">
              <w:rPr>
                <w:color w:val="000000"/>
                <w:sz w:val="22"/>
                <w:szCs w:val="22"/>
              </w:rPr>
              <w:t>сканований</w:t>
            </w:r>
            <w:proofErr w:type="spellEnd"/>
            <w:r w:rsidRPr="007D5782">
              <w:rPr>
                <w:color w:val="000000"/>
                <w:sz w:val="22"/>
                <w:szCs w:val="22"/>
              </w:rPr>
              <w:t xml:space="preserve"> </w:t>
            </w:r>
            <w:proofErr w:type="spellStart"/>
            <w:r w:rsidRPr="007D5782">
              <w:rPr>
                <w:color w:val="000000"/>
                <w:sz w:val="22"/>
                <w:szCs w:val="22"/>
              </w:rPr>
              <w:t>оригінал</w:t>
            </w:r>
            <w:proofErr w:type="spellEnd"/>
            <w:r w:rsidRPr="007D5782">
              <w:rPr>
                <w:color w:val="000000"/>
                <w:sz w:val="22"/>
                <w:szCs w:val="22"/>
              </w:rPr>
              <w:t xml:space="preserve">). У </w:t>
            </w:r>
            <w:proofErr w:type="spellStart"/>
            <w:r w:rsidRPr="007D5782">
              <w:rPr>
                <w:color w:val="000000"/>
                <w:sz w:val="22"/>
                <w:szCs w:val="22"/>
              </w:rPr>
              <w:t>разі</w:t>
            </w:r>
            <w:proofErr w:type="spellEnd"/>
            <w:r w:rsidRPr="007D5782">
              <w:rPr>
                <w:color w:val="000000"/>
                <w:sz w:val="22"/>
                <w:szCs w:val="22"/>
              </w:rPr>
              <w:t xml:space="preserve"> </w:t>
            </w:r>
            <w:proofErr w:type="spellStart"/>
            <w:r w:rsidRPr="007D5782">
              <w:rPr>
                <w:color w:val="000000"/>
                <w:sz w:val="22"/>
                <w:szCs w:val="22"/>
              </w:rPr>
              <w:t>наявності</w:t>
            </w:r>
            <w:proofErr w:type="spellEnd"/>
            <w:r w:rsidRPr="007D5782">
              <w:rPr>
                <w:color w:val="000000"/>
                <w:sz w:val="22"/>
                <w:szCs w:val="22"/>
              </w:rPr>
              <w:t xml:space="preserve"> </w:t>
            </w:r>
            <w:proofErr w:type="spellStart"/>
            <w:r w:rsidRPr="007D5782">
              <w:rPr>
                <w:color w:val="000000"/>
                <w:sz w:val="22"/>
                <w:szCs w:val="22"/>
              </w:rPr>
              <w:t>обмежень</w:t>
            </w:r>
            <w:proofErr w:type="spellEnd"/>
            <w:r w:rsidRPr="007D5782">
              <w:rPr>
                <w:color w:val="000000"/>
                <w:sz w:val="22"/>
                <w:szCs w:val="22"/>
              </w:rPr>
              <w:t xml:space="preserve"> </w:t>
            </w:r>
            <w:proofErr w:type="spellStart"/>
            <w:r w:rsidRPr="007D5782">
              <w:rPr>
                <w:color w:val="000000"/>
                <w:sz w:val="22"/>
                <w:szCs w:val="22"/>
              </w:rPr>
              <w:t>щодо</w:t>
            </w:r>
            <w:proofErr w:type="spellEnd"/>
            <w:r w:rsidRPr="007D5782">
              <w:rPr>
                <w:color w:val="000000"/>
                <w:sz w:val="22"/>
                <w:szCs w:val="22"/>
              </w:rPr>
              <w:t xml:space="preserve"> </w:t>
            </w:r>
            <w:proofErr w:type="spellStart"/>
            <w:proofErr w:type="gramStart"/>
            <w:r w:rsidRPr="007D5782">
              <w:rPr>
                <w:color w:val="000000"/>
                <w:sz w:val="22"/>
                <w:szCs w:val="22"/>
              </w:rPr>
              <w:t>п</w:t>
            </w:r>
            <w:proofErr w:type="gramEnd"/>
            <w:r w:rsidRPr="007D5782">
              <w:rPr>
                <w:color w:val="000000"/>
                <w:sz w:val="22"/>
                <w:szCs w:val="22"/>
              </w:rPr>
              <w:t>ідписання</w:t>
            </w:r>
            <w:proofErr w:type="spellEnd"/>
            <w:r w:rsidRPr="007D5782">
              <w:rPr>
                <w:color w:val="000000"/>
                <w:sz w:val="22"/>
                <w:szCs w:val="22"/>
              </w:rPr>
              <w:t xml:space="preserve"> договору, </w:t>
            </w:r>
            <w:proofErr w:type="spellStart"/>
            <w:r w:rsidRPr="007D5782">
              <w:rPr>
                <w:color w:val="000000"/>
                <w:sz w:val="22"/>
                <w:szCs w:val="22"/>
              </w:rPr>
              <w:t>необхідності</w:t>
            </w:r>
            <w:proofErr w:type="spellEnd"/>
            <w:r w:rsidRPr="007D5782">
              <w:rPr>
                <w:color w:val="000000"/>
                <w:sz w:val="22"/>
                <w:szCs w:val="22"/>
              </w:rPr>
              <w:t xml:space="preserve"> </w:t>
            </w:r>
            <w:proofErr w:type="spellStart"/>
            <w:r w:rsidRPr="007D5782">
              <w:rPr>
                <w:color w:val="000000"/>
                <w:sz w:val="22"/>
                <w:szCs w:val="22"/>
              </w:rPr>
              <w:t>додаткового</w:t>
            </w:r>
            <w:proofErr w:type="spellEnd"/>
            <w:r w:rsidRPr="007D5782">
              <w:rPr>
                <w:color w:val="000000"/>
                <w:sz w:val="22"/>
                <w:szCs w:val="22"/>
              </w:rPr>
              <w:t xml:space="preserve"> </w:t>
            </w:r>
            <w:proofErr w:type="spellStart"/>
            <w:r w:rsidRPr="007D5782">
              <w:rPr>
                <w:color w:val="000000"/>
                <w:sz w:val="22"/>
                <w:szCs w:val="22"/>
              </w:rPr>
              <w:t>погодження</w:t>
            </w:r>
            <w:proofErr w:type="spellEnd"/>
            <w:r w:rsidRPr="007D5782">
              <w:rPr>
                <w:color w:val="000000"/>
                <w:sz w:val="22"/>
                <w:szCs w:val="22"/>
              </w:rPr>
              <w:t xml:space="preserve"> з </w:t>
            </w:r>
            <w:proofErr w:type="spellStart"/>
            <w:r w:rsidRPr="007D5782">
              <w:rPr>
                <w:color w:val="000000"/>
                <w:sz w:val="22"/>
                <w:szCs w:val="22"/>
              </w:rPr>
              <w:t>вищестоящим</w:t>
            </w:r>
            <w:proofErr w:type="spellEnd"/>
            <w:r w:rsidRPr="007D5782">
              <w:rPr>
                <w:color w:val="000000"/>
                <w:sz w:val="22"/>
                <w:szCs w:val="22"/>
              </w:rPr>
              <w:t xml:space="preserve"> органом (</w:t>
            </w:r>
            <w:proofErr w:type="spellStart"/>
            <w:r w:rsidRPr="007D5782">
              <w:rPr>
                <w:color w:val="000000"/>
                <w:sz w:val="22"/>
                <w:szCs w:val="22"/>
              </w:rPr>
              <w:t>наприклад</w:t>
            </w:r>
            <w:proofErr w:type="spellEnd"/>
            <w:r w:rsidRPr="007D5782">
              <w:rPr>
                <w:color w:val="000000"/>
                <w:sz w:val="22"/>
                <w:szCs w:val="22"/>
              </w:rPr>
              <w:t xml:space="preserve"> </w:t>
            </w:r>
            <w:proofErr w:type="spellStart"/>
            <w:r w:rsidRPr="007D5782">
              <w:rPr>
                <w:color w:val="000000"/>
                <w:sz w:val="22"/>
                <w:szCs w:val="22"/>
              </w:rPr>
              <w:t>загальними</w:t>
            </w:r>
            <w:proofErr w:type="spellEnd"/>
            <w:r w:rsidRPr="007D5782">
              <w:rPr>
                <w:color w:val="000000"/>
                <w:sz w:val="22"/>
                <w:szCs w:val="22"/>
              </w:rPr>
              <w:t xml:space="preserve"> </w:t>
            </w:r>
            <w:proofErr w:type="spellStart"/>
            <w:r w:rsidRPr="007D5782">
              <w:rPr>
                <w:color w:val="000000"/>
                <w:sz w:val="22"/>
                <w:szCs w:val="22"/>
              </w:rPr>
              <w:t>зборами</w:t>
            </w:r>
            <w:proofErr w:type="spellEnd"/>
            <w:r w:rsidRPr="007D5782">
              <w:rPr>
                <w:color w:val="000000"/>
                <w:sz w:val="22"/>
                <w:szCs w:val="22"/>
              </w:rPr>
              <w:t xml:space="preserve">, </w:t>
            </w:r>
            <w:proofErr w:type="spellStart"/>
            <w:r w:rsidRPr="007D5782">
              <w:rPr>
                <w:color w:val="000000"/>
                <w:sz w:val="22"/>
                <w:szCs w:val="22"/>
              </w:rPr>
              <w:t>власником</w:t>
            </w:r>
            <w:proofErr w:type="spellEnd"/>
            <w:r w:rsidRPr="007D5782">
              <w:rPr>
                <w:color w:val="000000"/>
                <w:sz w:val="22"/>
                <w:szCs w:val="22"/>
              </w:rPr>
              <w:t xml:space="preserve">) </w:t>
            </w:r>
            <w:proofErr w:type="spellStart"/>
            <w:r w:rsidRPr="007D5782">
              <w:rPr>
                <w:color w:val="000000"/>
                <w:sz w:val="22"/>
                <w:szCs w:val="22"/>
              </w:rPr>
              <w:t>тощо</w:t>
            </w:r>
            <w:proofErr w:type="spellEnd"/>
            <w:r w:rsidRPr="007D5782">
              <w:rPr>
                <w:color w:val="000000"/>
                <w:sz w:val="22"/>
                <w:szCs w:val="22"/>
              </w:rPr>
              <w:t xml:space="preserve">, </w:t>
            </w:r>
            <w:proofErr w:type="spellStart"/>
            <w:r w:rsidRPr="007D5782">
              <w:rPr>
                <w:color w:val="000000"/>
                <w:sz w:val="22"/>
                <w:szCs w:val="22"/>
              </w:rPr>
              <w:t>додатково</w:t>
            </w:r>
            <w:proofErr w:type="spellEnd"/>
            <w:r w:rsidRPr="007D5782">
              <w:rPr>
                <w:color w:val="000000"/>
                <w:sz w:val="22"/>
                <w:szCs w:val="22"/>
              </w:rPr>
              <w:t xml:space="preserve"> </w:t>
            </w:r>
            <w:proofErr w:type="spellStart"/>
            <w:r w:rsidRPr="007D5782">
              <w:rPr>
                <w:color w:val="000000"/>
                <w:sz w:val="22"/>
                <w:szCs w:val="22"/>
              </w:rPr>
              <w:t>необхідно</w:t>
            </w:r>
            <w:proofErr w:type="spellEnd"/>
            <w:r w:rsidRPr="007D5782">
              <w:rPr>
                <w:color w:val="000000"/>
                <w:sz w:val="22"/>
                <w:szCs w:val="22"/>
              </w:rPr>
              <w:t xml:space="preserve"> </w:t>
            </w:r>
            <w:proofErr w:type="spellStart"/>
            <w:r w:rsidRPr="007D5782">
              <w:rPr>
                <w:color w:val="000000"/>
                <w:sz w:val="22"/>
                <w:szCs w:val="22"/>
              </w:rPr>
              <w:t>надати</w:t>
            </w:r>
            <w:proofErr w:type="spellEnd"/>
            <w:r w:rsidRPr="007D5782">
              <w:rPr>
                <w:color w:val="000000"/>
                <w:sz w:val="22"/>
                <w:szCs w:val="22"/>
              </w:rPr>
              <w:t xml:space="preserve"> документ про </w:t>
            </w:r>
            <w:proofErr w:type="spellStart"/>
            <w:r w:rsidRPr="007D5782">
              <w:rPr>
                <w:color w:val="000000"/>
                <w:sz w:val="22"/>
                <w:szCs w:val="22"/>
              </w:rPr>
              <w:t>наявність</w:t>
            </w:r>
            <w:proofErr w:type="spellEnd"/>
            <w:r w:rsidRPr="007D5782">
              <w:rPr>
                <w:color w:val="000000"/>
                <w:sz w:val="22"/>
                <w:szCs w:val="22"/>
              </w:rPr>
              <w:t xml:space="preserve"> в особи таких </w:t>
            </w:r>
            <w:proofErr w:type="spellStart"/>
            <w:r w:rsidRPr="007D5782">
              <w:rPr>
                <w:color w:val="000000"/>
                <w:sz w:val="22"/>
                <w:szCs w:val="22"/>
              </w:rPr>
              <w:t>повноважень</w:t>
            </w:r>
            <w:proofErr w:type="spellEnd"/>
            <w:r w:rsidRPr="007D5782">
              <w:rPr>
                <w:color w:val="000000"/>
                <w:sz w:val="22"/>
                <w:szCs w:val="22"/>
              </w:rPr>
              <w:t xml:space="preserve">, </w:t>
            </w:r>
            <w:proofErr w:type="spellStart"/>
            <w:r w:rsidRPr="007D5782">
              <w:rPr>
                <w:color w:val="000000"/>
                <w:sz w:val="22"/>
                <w:szCs w:val="22"/>
              </w:rPr>
              <w:t>якщо</w:t>
            </w:r>
            <w:proofErr w:type="spellEnd"/>
            <w:r w:rsidRPr="007D5782">
              <w:rPr>
                <w:color w:val="000000"/>
                <w:sz w:val="22"/>
                <w:szCs w:val="22"/>
              </w:rPr>
              <w:t xml:space="preserve"> </w:t>
            </w:r>
            <w:proofErr w:type="spellStart"/>
            <w:r w:rsidRPr="007D5782">
              <w:rPr>
                <w:color w:val="000000"/>
                <w:sz w:val="22"/>
                <w:szCs w:val="22"/>
              </w:rPr>
              <w:t>інше</w:t>
            </w:r>
            <w:proofErr w:type="spellEnd"/>
            <w:r w:rsidRPr="007D5782">
              <w:rPr>
                <w:color w:val="000000"/>
                <w:sz w:val="22"/>
                <w:szCs w:val="22"/>
              </w:rPr>
              <w:t xml:space="preserve"> не </w:t>
            </w:r>
            <w:proofErr w:type="spellStart"/>
            <w:r w:rsidRPr="007D5782">
              <w:rPr>
                <w:color w:val="000000"/>
                <w:sz w:val="22"/>
                <w:szCs w:val="22"/>
              </w:rPr>
              <w:t>зазначено</w:t>
            </w:r>
            <w:proofErr w:type="spellEnd"/>
            <w:r w:rsidRPr="007D5782">
              <w:rPr>
                <w:color w:val="000000"/>
                <w:sz w:val="22"/>
                <w:szCs w:val="22"/>
              </w:rPr>
              <w:t xml:space="preserve"> в </w:t>
            </w:r>
            <w:proofErr w:type="spellStart"/>
            <w:r w:rsidRPr="007D5782">
              <w:rPr>
                <w:color w:val="000000"/>
                <w:sz w:val="22"/>
                <w:szCs w:val="22"/>
              </w:rPr>
              <w:t>статуті</w:t>
            </w:r>
            <w:proofErr w:type="spellEnd"/>
            <w:r w:rsidRPr="007D5782">
              <w:rPr>
                <w:color w:val="000000"/>
                <w:sz w:val="22"/>
                <w:szCs w:val="22"/>
              </w:rPr>
              <w:t xml:space="preserve">. </w:t>
            </w:r>
          </w:p>
          <w:p w:rsidR="000D4473" w:rsidRPr="007D5782" w:rsidRDefault="000D4473" w:rsidP="000D4473">
            <w:pPr>
              <w:ind w:left="23"/>
              <w:jc w:val="both"/>
              <w:rPr>
                <w:color w:val="000000"/>
                <w:sz w:val="22"/>
                <w:szCs w:val="22"/>
              </w:rPr>
            </w:pPr>
            <w:r w:rsidRPr="007D5782">
              <w:rPr>
                <w:color w:val="000000"/>
                <w:sz w:val="22"/>
                <w:szCs w:val="22"/>
              </w:rPr>
              <w:t xml:space="preserve">1.2. </w:t>
            </w:r>
            <w:proofErr w:type="spellStart"/>
            <w:r w:rsidRPr="007D5782">
              <w:rPr>
                <w:color w:val="000000"/>
                <w:sz w:val="22"/>
                <w:szCs w:val="22"/>
              </w:rPr>
              <w:t>Сканований</w:t>
            </w:r>
            <w:proofErr w:type="spellEnd"/>
            <w:r w:rsidRPr="007D5782">
              <w:rPr>
                <w:color w:val="000000"/>
                <w:sz w:val="22"/>
                <w:szCs w:val="22"/>
              </w:rPr>
              <w:t xml:space="preserve"> </w:t>
            </w:r>
            <w:proofErr w:type="spellStart"/>
            <w:r w:rsidRPr="007D5782">
              <w:rPr>
                <w:color w:val="000000"/>
                <w:sz w:val="22"/>
                <w:szCs w:val="22"/>
              </w:rPr>
              <w:t>оригінал</w:t>
            </w:r>
            <w:proofErr w:type="spellEnd"/>
            <w:r w:rsidRPr="007D5782">
              <w:rPr>
                <w:color w:val="000000"/>
                <w:sz w:val="22"/>
                <w:szCs w:val="22"/>
              </w:rPr>
              <w:t xml:space="preserve"> </w:t>
            </w:r>
            <w:proofErr w:type="spellStart"/>
            <w:r w:rsidRPr="007D5782">
              <w:rPr>
                <w:color w:val="000000"/>
                <w:sz w:val="22"/>
                <w:szCs w:val="22"/>
              </w:rPr>
              <w:t>або</w:t>
            </w:r>
            <w:proofErr w:type="spellEnd"/>
            <w:r w:rsidRPr="007D5782">
              <w:rPr>
                <w:color w:val="000000"/>
                <w:sz w:val="22"/>
                <w:szCs w:val="22"/>
              </w:rPr>
              <w:t xml:space="preserve"> </w:t>
            </w:r>
            <w:proofErr w:type="spellStart"/>
            <w:r w:rsidRPr="007D5782">
              <w:rPr>
                <w:color w:val="000000"/>
                <w:sz w:val="22"/>
                <w:szCs w:val="22"/>
              </w:rPr>
              <w:t>копія</w:t>
            </w:r>
            <w:proofErr w:type="spellEnd"/>
            <w:r w:rsidRPr="007D5782">
              <w:rPr>
                <w:color w:val="000000"/>
                <w:sz w:val="22"/>
                <w:szCs w:val="22"/>
              </w:rPr>
              <w:t xml:space="preserve"> документ</w:t>
            </w:r>
            <w:proofErr w:type="gramStart"/>
            <w:r w:rsidRPr="007D5782">
              <w:rPr>
                <w:color w:val="000000"/>
                <w:sz w:val="22"/>
                <w:szCs w:val="22"/>
              </w:rPr>
              <w:t>у(</w:t>
            </w:r>
            <w:proofErr w:type="spellStart"/>
            <w:proofErr w:type="gramEnd"/>
            <w:r w:rsidRPr="007D5782">
              <w:rPr>
                <w:color w:val="000000"/>
                <w:sz w:val="22"/>
                <w:szCs w:val="22"/>
              </w:rPr>
              <w:t>ів</w:t>
            </w:r>
            <w:proofErr w:type="spellEnd"/>
            <w:r w:rsidRPr="007D5782">
              <w:rPr>
                <w:color w:val="000000"/>
                <w:sz w:val="22"/>
                <w:szCs w:val="22"/>
              </w:rPr>
              <w:t xml:space="preserve">), </w:t>
            </w:r>
            <w:proofErr w:type="spellStart"/>
            <w:r w:rsidRPr="007D5782">
              <w:rPr>
                <w:color w:val="000000"/>
                <w:sz w:val="22"/>
                <w:szCs w:val="22"/>
              </w:rPr>
              <w:t>що</w:t>
            </w:r>
            <w:proofErr w:type="spellEnd"/>
            <w:r w:rsidRPr="007D5782">
              <w:rPr>
                <w:color w:val="000000"/>
                <w:sz w:val="22"/>
                <w:szCs w:val="22"/>
              </w:rPr>
              <w:t xml:space="preserve"> </w:t>
            </w:r>
            <w:proofErr w:type="spellStart"/>
            <w:r w:rsidRPr="007D5782">
              <w:rPr>
                <w:color w:val="000000"/>
                <w:sz w:val="22"/>
                <w:szCs w:val="22"/>
              </w:rPr>
              <w:t>підтверджує</w:t>
            </w:r>
            <w:proofErr w:type="spellEnd"/>
            <w:r w:rsidRPr="007D5782">
              <w:rPr>
                <w:color w:val="000000"/>
                <w:sz w:val="22"/>
                <w:szCs w:val="22"/>
              </w:rPr>
              <w:t xml:space="preserve"> </w:t>
            </w:r>
            <w:proofErr w:type="spellStart"/>
            <w:r w:rsidRPr="007D5782">
              <w:rPr>
                <w:color w:val="000000"/>
                <w:sz w:val="22"/>
                <w:szCs w:val="22"/>
              </w:rPr>
              <w:t>повноваження</w:t>
            </w:r>
            <w:proofErr w:type="spellEnd"/>
            <w:r w:rsidRPr="007D5782">
              <w:rPr>
                <w:color w:val="000000"/>
                <w:sz w:val="22"/>
                <w:szCs w:val="22"/>
              </w:rPr>
              <w:t xml:space="preserve"> особи, на </w:t>
            </w:r>
            <w:proofErr w:type="spellStart"/>
            <w:r w:rsidRPr="007D5782">
              <w:rPr>
                <w:color w:val="000000"/>
                <w:sz w:val="22"/>
                <w:szCs w:val="22"/>
              </w:rPr>
              <w:t>підпис</w:t>
            </w:r>
            <w:proofErr w:type="spellEnd"/>
            <w:r w:rsidRPr="007D5782">
              <w:rPr>
                <w:color w:val="000000"/>
                <w:sz w:val="22"/>
                <w:szCs w:val="22"/>
              </w:rPr>
              <w:t xml:space="preserve"> </w:t>
            </w:r>
            <w:proofErr w:type="spellStart"/>
            <w:r w:rsidRPr="007D5782">
              <w:rPr>
                <w:color w:val="000000"/>
                <w:sz w:val="22"/>
                <w:szCs w:val="22"/>
              </w:rPr>
              <w:t>пропозиції</w:t>
            </w:r>
            <w:proofErr w:type="spellEnd"/>
            <w:r w:rsidRPr="007D5782">
              <w:rPr>
                <w:color w:val="000000"/>
                <w:sz w:val="22"/>
                <w:szCs w:val="22"/>
              </w:rPr>
              <w:t xml:space="preserve"> та </w:t>
            </w:r>
            <w:proofErr w:type="spellStart"/>
            <w:r w:rsidRPr="007D5782">
              <w:rPr>
                <w:color w:val="000000"/>
                <w:sz w:val="22"/>
                <w:szCs w:val="22"/>
              </w:rPr>
              <w:t>повноваження</w:t>
            </w:r>
            <w:proofErr w:type="spellEnd"/>
            <w:r w:rsidRPr="007D5782">
              <w:rPr>
                <w:color w:val="000000"/>
                <w:sz w:val="22"/>
                <w:szCs w:val="22"/>
              </w:rPr>
              <w:t xml:space="preserve"> на </w:t>
            </w:r>
            <w:proofErr w:type="spellStart"/>
            <w:r w:rsidRPr="007D5782">
              <w:rPr>
                <w:color w:val="000000"/>
                <w:sz w:val="22"/>
                <w:szCs w:val="22"/>
              </w:rPr>
              <w:t>підписання</w:t>
            </w:r>
            <w:proofErr w:type="spellEnd"/>
            <w:r w:rsidRPr="007D5782">
              <w:rPr>
                <w:color w:val="000000"/>
                <w:sz w:val="22"/>
                <w:szCs w:val="22"/>
              </w:rPr>
              <w:t xml:space="preserve"> договору про </w:t>
            </w:r>
            <w:proofErr w:type="spellStart"/>
            <w:r w:rsidRPr="007D5782">
              <w:rPr>
                <w:color w:val="000000"/>
                <w:sz w:val="22"/>
                <w:szCs w:val="22"/>
              </w:rPr>
              <w:t>закупівлю</w:t>
            </w:r>
            <w:proofErr w:type="spellEnd"/>
            <w:r w:rsidRPr="007D5782">
              <w:rPr>
                <w:color w:val="000000"/>
                <w:sz w:val="22"/>
                <w:szCs w:val="22"/>
              </w:rPr>
              <w:t xml:space="preserve"> (один </w:t>
            </w:r>
            <w:proofErr w:type="spellStart"/>
            <w:r w:rsidRPr="007D5782">
              <w:rPr>
                <w:color w:val="000000"/>
                <w:sz w:val="22"/>
                <w:szCs w:val="22"/>
              </w:rPr>
              <w:t>із</w:t>
            </w:r>
            <w:proofErr w:type="spellEnd"/>
            <w:r w:rsidRPr="007D5782">
              <w:rPr>
                <w:color w:val="000000"/>
                <w:sz w:val="22"/>
                <w:szCs w:val="22"/>
              </w:rPr>
              <w:t xml:space="preserve"> </w:t>
            </w:r>
            <w:proofErr w:type="spellStart"/>
            <w:r w:rsidRPr="007D5782">
              <w:rPr>
                <w:color w:val="000000"/>
                <w:sz w:val="22"/>
                <w:szCs w:val="22"/>
              </w:rPr>
              <w:t>запропонованих</w:t>
            </w:r>
            <w:proofErr w:type="spellEnd"/>
            <w:r w:rsidRPr="007D5782">
              <w:rPr>
                <w:color w:val="000000"/>
                <w:sz w:val="22"/>
                <w:szCs w:val="22"/>
              </w:rPr>
              <w:t xml:space="preserve"> </w:t>
            </w:r>
            <w:proofErr w:type="spellStart"/>
            <w:r w:rsidRPr="007D5782">
              <w:rPr>
                <w:color w:val="000000"/>
                <w:sz w:val="22"/>
                <w:szCs w:val="22"/>
              </w:rPr>
              <w:t>документів</w:t>
            </w:r>
            <w:proofErr w:type="spellEnd"/>
            <w:r w:rsidRPr="007D5782">
              <w:rPr>
                <w:color w:val="000000"/>
                <w:sz w:val="22"/>
                <w:szCs w:val="22"/>
              </w:rPr>
              <w:t xml:space="preserve">, на </w:t>
            </w:r>
            <w:proofErr w:type="spellStart"/>
            <w:r w:rsidRPr="007D5782">
              <w:rPr>
                <w:color w:val="000000"/>
                <w:sz w:val="22"/>
                <w:szCs w:val="22"/>
              </w:rPr>
              <w:t>вибір</w:t>
            </w:r>
            <w:proofErr w:type="spellEnd"/>
            <w:r w:rsidRPr="007D5782">
              <w:rPr>
                <w:color w:val="000000"/>
                <w:sz w:val="22"/>
                <w:szCs w:val="22"/>
              </w:rPr>
              <w:t xml:space="preserve"> </w:t>
            </w:r>
            <w:proofErr w:type="spellStart"/>
            <w:r w:rsidRPr="007D5782">
              <w:rPr>
                <w:color w:val="000000"/>
                <w:sz w:val="22"/>
                <w:szCs w:val="22"/>
              </w:rPr>
              <w:t>учасника</w:t>
            </w:r>
            <w:proofErr w:type="spellEnd"/>
            <w:r w:rsidRPr="007D5782">
              <w:rPr>
                <w:color w:val="000000"/>
                <w:sz w:val="22"/>
                <w:szCs w:val="22"/>
              </w:rPr>
              <w:t>):</w:t>
            </w:r>
          </w:p>
          <w:p w:rsidR="000D4473" w:rsidRPr="007D5782" w:rsidRDefault="000D4473" w:rsidP="000D4473">
            <w:pPr>
              <w:ind w:firstLine="284"/>
              <w:jc w:val="both"/>
              <w:rPr>
                <w:color w:val="000000"/>
                <w:sz w:val="22"/>
                <w:szCs w:val="22"/>
              </w:rPr>
            </w:pPr>
            <w:r w:rsidRPr="007D5782">
              <w:rPr>
                <w:color w:val="000000"/>
                <w:sz w:val="22"/>
                <w:szCs w:val="22"/>
              </w:rPr>
              <w:t>-</w:t>
            </w:r>
            <w:proofErr w:type="spellStart"/>
            <w:r w:rsidRPr="007D5782">
              <w:rPr>
                <w:color w:val="000000"/>
                <w:sz w:val="22"/>
                <w:szCs w:val="22"/>
              </w:rPr>
              <w:t>виписка</w:t>
            </w:r>
            <w:proofErr w:type="spellEnd"/>
            <w:r w:rsidRPr="007D5782">
              <w:rPr>
                <w:color w:val="000000"/>
                <w:sz w:val="22"/>
                <w:szCs w:val="22"/>
              </w:rPr>
              <w:t xml:space="preserve"> з протоколу </w:t>
            </w:r>
            <w:proofErr w:type="spellStart"/>
            <w:r w:rsidRPr="007D5782">
              <w:rPr>
                <w:color w:val="000000"/>
                <w:sz w:val="22"/>
                <w:szCs w:val="22"/>
              </w:rPr>
              <w:t>засновників</w:t>
            </w:r>
            <w:proofErr w:type="spellEnd"/>
            <w:r w:rsidRPr="007D5782">
              <w:rPr>
                <w:color w:val="000000"/>
                <w:sz w:val="22"/>
                <w:szCs w:val="22"/>
              </w:rPr>
              <w:t xml:space="preserve"> </w:t>
            </w:r>
            <w:proofErr w:type="spellStart"/>
            <w:r w:rsidRPr="007D5782">
              <w:rPr>
                <w:color w:val="000000"/>
                <w:sz w:val="22"/>
                <w:szCs w:val="22"/>
              </w:rPr>
              <w:t>або</w:t>
            </w:r>
            <w:proofErr w:type="spellEnd"/>
            <w:r w:rsidRPr="007D5782">
              <w:rPr>
                <w:color w:val="000000"/>
                <w:sz w:val="22"/>
                <w:szCs w:val="22"/>
              </w:rPr>
              <w:t xml:space="preserve"> </w:t>
            </w:r>
            <w:proofErr w:type="spellStart"/>
            <w:r w:rsidRPr="007D5782">
              <w:rPr>
                <w:color w:val="000000"/>
                <w:sz w:val="22"/>
                <w:szCs w:val="22"/>
              </w:rPr>
              <w:t>копія</w:t>
            </w:r>
            <w:proofErr w:type="spellEnd"/>
            <w:r w:rsidRPr="007D5782">
              <w:rPr>
                <w:color w:val="000000"/>
                <w:sz w:val="22"/>
                <w:szCs w:val="22"/>
              </w:rPr>
              <w:t xml:space="preserve"> протоколу </w:t>
            </w:r>
            <w:proofErr w:type="spellStart"/>
            <w:r w:rsidRPr="007D5782">
              <w:rPr>
                <w:color w:val="000000"/>
                <w:sz w:val="22"/>
                <w:szCs w:val="22"/>
              </w:rPr>
              <w:t>засновникі</w:t>
            </w:r>
            <w:proofErr w:type="gramStart"/>
            <w:r w:rsidRPr="007D5782">
              <w:rPr>
                <w:color w:val="000000"/>
                <w:sz w:val="22"/>
                <w:szCs w:val="22"/>
              </w:rPr>
              <w:t>в</w:t>
            </w:r>
            <w:proofErr w:type="spellEnd"/>
            <w:proofErr w:type="gramEnd"/>
            <w:r w:rsidRPr="007D5782">
              <w:rPr>
                <w:color w:val="000000"/>
                <w:sz w:val="22"/>
                <w:szCs w:val="22"/>
              </w:rPr>
              <w:t>;</w:t>
            </w:r>
          </w:p>
          <w:p w:rsidR="000D4473" w:rsidRPr="007D5782" w:rsidRDefault="000D4473" w:rsidP="000D4473">
            <w:pPr>
              <w:ind w:firstLine="284"/>
              <w:jc w:val="both"/>
              <w:rPr>
                <w:color w:val="000000"/>
                <w:sz w:val="22"/>
                <w:szCs w:val="22"/>
              </w:rPr>
            </w:pPr>
            <w:r w:rsidRPr="007D5782">
              <w:rPr>
                <w:color w:val="000000"/>
                <w:sz w:val="22"/>
                <w:szCs w:val="22"/>
              </w:rPr>
              <w:t xml:space="preserve">- наказ про </w:t>
            </w:r>
            <w:proofErr w:type="spellStart"/>
            <w:r w:rsidRPr="007D5782">
              <w:rPr>
                <w:color w:val="000000"/>
                <w:sz w:val="22"/>
                <w:szCs w:val="22"/>
              </w:rPr>
              <w:t>призначення</w:t>
            </w:r>
            <w:proofErr w:type="spellEnd"/>
            <w:r w:rsidRPr="007D5782">
              <w:rPr>
                <w:color w:val="000000"/>
                <w:sz w:val="22"/>
                <w:szCs w:val="22"/>
              </w:rPr>
              <w:t>;</w:t>
            </w:r>
          </w:p>
          <w:p w:rsidR="000D4473" w:rsidRPr="007D5782" w:rsidRDefault="000D4473" w:rsidP="000D4473">
            <w:pPr>
              <w:ind w:firstLine="284"/>
              <w:jc w:val="both"/>
              <w:rPr>
                <w:color w:val="000000"/>
                <w:sz w:val="22"/>
                <w:szCs w:val="22"/>
              </w:rPr>
            </w:pPr>
            <w:r w:rsidRPr="007D5782">
              <w:rPr>
                <w:color w:val="000000"/>
                <w:sz w:val="22"/>
                <w:szCs w:val="22"/>
              </w:rPr>
              <w:t xml:space="preserve">- </w:t>
            </w:r>
            <w:proofErr w:type="spellStart"/>
            <w:r w:rsidRPr="007D5782">
              <w:rPr>
                <w:color w:val="000000"/>
                <w:sz w:val="22"/>
                <w:szCs w:val="22"/>
              </w:rPr>
              <w:t>довіреність</w:t>
            </w:r>
            <w:proofErr w:type="spellEnd"/>
            <w:r w:rsidRPr="007D5782">
              <w:rPr>
                <w:color w:val="000000"/>
                <w:sz w:val="22"/>
                <w:szCs w:val="22"/>
              </w:rPr>
              <w:t xml:space="preserve"> </w:t>
            </w:r>
            <w:proofErr w:type="spellStart"/>
            <w:r w:rsidRPr="007D5782">
              <w:rPr>
                <w:color w:val="000000"/>
                <w:sz w:val="22"/>
                <w:szCs w:val="22"/>
              </w:rPr>
              <w:t>або</w:t>
            </w:r>
            <w:proofErr w:type="spellEnd"/>
            <w:r w:rsidRPr="007D5782">
              <w:rPr>
                <w:color w:val="000000"/>
                <w:sz w:val="22"/>
                <w:szCs w:val="22"/>
              </w:rPr>
              <w:t xml:space="preserve"> </w:t>
            </w:r>
            <w:proofErr w:type="spellStart"/>
            <w:r w:rsidRPr="007D5782">
              <w:rPr>
                <w:color w:val="000000"/>
                <w:sz w:val="22"/>
                <w:szCs w:val="22"/>
              </w:rPr>
              <w:t>доручення</w:t>
            </w:r>
            <w:proofErr w:type="spellEnd"/>
            <w:r w:rsidRPr="007D5782">
              <w:rPr>
                <w:color w:val="000000"/>
                <w:sz w:val="22"/>
                <w:szCs w:val="22"/>
              </w:rPr>
              <w:t xml:space="preserve">; </w:t>
            </w:r>
          </w:p>
          <w:p w:rsidR="000D4473" w:rsidRPr="007D5782" w:rsidRDefault="000D4473" w:rsidP="000D4473">
            <w:pPr>
              <w:ind w:firstLine="284"/>
              <w:jc w:val="both"/>
              <w:rPr>
                <w:color w:val="000000"/>
                <w:sz w:val="22"/>
                <w:szCs w:val="22"/>
              </w:rPr>
            </w:pPr>
            <w:r w:rsidRPr="007D5782">
              <w:rPr>
                <w:color w:val="000000"/>
                <w:sz w:val="22"/>
                <w:szCs w:val="22"/>
              </w:rPr>
              <w:t>-</w:t>
            </w:r>
            <w:proofErr w:type="spellStart"/>
            <w:r w:rsidRPr="007D5782">
              <w:rPr>
                <w:color w:val="000000"/>
                <w:sz w:val="22"/>
                <w:szCs w:val="22"/>
              </w:rPr>
              <w:t>інший</w:t>
            </w:r>
            <w:proofErr w:type="spellEnd"/>
            <w:r w:rsidRPr="007D5782">
              <w:rPr>
                <w:color w:val="000000"/>
                <w:sz w:val="22"/>
                <w:szCs w:val="22"/>
              </w:rPr>
              <w:t xml:space="preserve"> документ, </w:t>
            </w:r>
            <w:proofErr w:type="spellStart"/>
            <w:r w:rsidRPr="007D5782">
              <w:rPr>
                <w:color w:val="000000"/>
                <w:sz w:val="22"/>
                <w:szCs w:val="22"/>
              </w:rPr>
              <w:t>що</w:t>
            </w:r>
            <w:proofErr w:type="spellEnd"/>
            <w:r w:rsidRPr="007D5782">
              <w:rPr>
                <w:color w:val="000000"/>
                <w:sz w:val="22"/>
                <w:szCs w:val="22"/>
              </w:rPr>
              <w:t xml:space="preserve"> </w:t>
            </w:r>
            <w:proofErr w:type="spellStart"/>
            <w:proofErr w:type="gramStart"/>
            <w:r w:rsidRPr="007D5782">
              <w:rPr>
                <w:color w:val="000000"/>
                <w:sz w:val="22"/>
                <w:szCs w:val="22"/>
              </w:rPr>
              <w:t>п</w:t>
            </w:r>
            <w:proofErr w:type="gramEnd"/>
            <w:r w:rsidRPr="007D5782">
              <w:rPr>
                <w:color w:val="000000"/>
                <w:sz w:val="22"/>
                <w:szCs w:val="22"/>
              </w:rPr>
              <w:t>ідтверджує</w:t>
            </w:r>
            <w:proofErr w:type="spellEnd"/>
            <w:r w:rsidRPr="007D5782">
              <w:rPr>
                <w:color w:val="000000"/>
                <w:sz w:val="22"/>
                <w:szCs w:val="22"/>
              </w:rPr>
              <w:t xml:space="preserve"> </w:t>
            </w:r>
            <w:proofErr w:type="spellStart"/>
            <w:r w:rsidRPr="007D5782">
              <w:rPr>
                <w:color w:val="000000"/>
                <w:sz w:val="22"/>
                <w:szCs w:val="22"/>
              </w:rPr>
              <w:t>повноваження</w:t>
            </w:r>
            <w:proofErr w:type="spellEnd"/>
            <w:r w:rsidRPr="007D5782">
              <w:rPr>
                <w:color w:val="000000"/>
                <w:sz w:val="22"/>
                <w:szCs w:val="22"/>
              </w:rPr>
              <w:t xml:space="preserve"> </w:t>
            </w:r>
            <w:proofErr w:type="spellStart"/>
            <w:r w:rsidRPr="007D5782">
              <w:rPr>
                <w:color w:val="000000"/>
                <w:sz w:val="22"/>
                <w:szCs w:val="22"/>
              </w:rPr>
              <w:t>посадової</w:t>
            </w:r>
            <w:proofErr w:type="spellEnd"/>
            <w:r w:rsidRPr="007D5782">
              <w:rPr>
                <w:color w:val="000000"/>
                <w:sz w:val="22"/>
                <w:szCs w:val="22"/>
              </w:rPr>
              <w:t xml:space="preserve"> особи </w:t>
            </w:r>
            <w:proofErr w:type="spellStart"/>
            <w:r w:rsidRPr="007D5782">
              <w:rPr>
                <w:color w:val="000000"/>
                <w:sz w:val="22"/>
                <w:szCs w:val="22"/>
              </w:rPr>
              <w:t>учасника</w:t>
            </w:r>
            <w:proofErr w:type="spellEnd"/>
            <w:r w:rsidRPr="007D5782">
              <w:rPr>
                <w:color w:val="000000"/>
                <w:sz w:val="22"/>
                <w:szCs w:val="22"/>
              </w:rPr>
              <w:t xml:space="preserve"> на </w:t>
            </w:r>
            <w:proofErr w:type="spellStart"/>
            <w:r w:rsidRPr="007D5782">
              <w:rPr>
                <w:color w:val="000000"/>
                <w:sz w:val="22"/>
                <w:szCs w:val="22"/>
              </w:rPr>
              <w:t>підписання</w:t>
            </w:r>
            <w:proofErr w:type="spellEnd"/>
            <w:r w:rsidRPr="007D5782">
              <w:rPr>
                <w:color w:val="000000"/>
                <w:sz w:val="22"/>
                <w:szCs w:val="22"/>
              </w:rPr>
              <w:t xml:space="preserve"> </w:t>
            </w:r>
            <w:proofErr w:type="spellStart"/>
            <w:r w:rsidRPr="007D5782">
              <w:rPr>
                <w:color w:val="000000"/>
                <w:sz w:val="22"/>
                <w:szCs w:val="22"/>
              </w:rPr>
              <w:t>документів</w:t>
            </w:r>
            <w:proofErr w:type="spellEnd"/>
            <w:r w:rsidRPr="007D5782">
              <w:rPr>
                <w:color w:val="000000"/>
                <w:sz w:val="22"/>
                <w:szCs w:val="22"/>
              </w:rPr>
              <w:t>.</w:t>
            </w:r>
          </w:p>
          <w:p w:rsidR="000D4473" w:rsidRPr="007D5782" w:rsidRDefault="000D4473" w:rsidP="000D4473">
            <w:pPr>
              <w:ind w:firstLine="284"/>
              <w:jc w:val="both"/>
              <w:rPr>
                <w:color w:val="000000"/>
                <w:sz w:val="22"/>
                <w:szCs w:val="22"/>
              </w:rPr>
            </w:pPr>
            <w:r w:rsidRPr="007D5782">
              <w:rPr>
                <w:color w:val="000000"/>
                <w:sz w:val="22"/>
                <w:szCs w:val="22"/>
              </w:rPr>
              <w:t xml:space="preserve">1.3. </w:t>
            </w:r>
            <w:proofErr w:type="spellStart"/>
            <w:r w:rsidRPr="007D5782">
              <w:rPr>
                <w:color w:val="000000"/>
                <w:sz w:val="22"/>
                <w:szCs w:val="22"/>
              </w:rPr>
              <w:t>Сканований</w:t>
            </w:r>
            <w:proofErr w:type="spellEnd"/>
            <w:r w:rsidRPr="007D5782">
              <w:rPr>
                <w:color w:val="000000"/>
                <w:sz w:val="22"/>
                <w:szCs w:val="22"/>
              </w:rPr>
              <w:t xml:space="preserve"> </w:t>
            </w:r>
            <w:proofErr w:type="spellStart"/>
            <w:r w:rsidRPr="007D5782">
              <w:rPr>
                <w:color w:val="000000"/>
                <w:sz w:val="22"/>
                <w:szCs w:val="22"/>
              </w:rPr>
              <w:t>оригінал</w:t>
            </w:r>
            <w:proofErr w:type="spellEnd"/>
            <w:r w:rsidRPr="007D5782">
              <w:rPr>
                <w:color w:val="000000"/>
                <w:sz w:val="22"/>
                <w:szCs w:val="22"/>
              </w:rPr>
              <w:t xml:space="preserve"> </w:t>
            </w:r>
            <w:proofErr w:type="spellStart"/>
            <w:r w:rsidRPr="007D5782">
              <w:rPr>
                <w:color w:val="000000"/>
                <w:sz w:val="22"/>
                <w:szCs w:val="22"/>
              </w:rPr>
              <w:t>або</w:t>
            </w:r>
            <w:proofErr w:type="spellEnd"/>
            <w:r w:rsidRPr="007D5782">
              <w:rPr>
                <w:color w:val="000000"/>
                <w:sz w:val="22"/>
                <w:szCs w:val="22"/>
              </w:rPr>
              <w:t xml:space="preserve"> </w:t>
            </w:r>
            <w:proofErr w:type="spellStart"/>
            <w:r w:rsidRPr="007D5782">
              <w:rPr>
                <w:color w:val="000000"/>
                <w:sz w:val="22"/>
                <w:szCs w:val="22"/>
              </w:rPr>
              <w:t>копія</w:t>
            </w:r>
            <w:proofErr w:type="spellEnd"/>
            <w:r w:rsidRPr="007D5782">
              <w:rPr>
                <w:color w:val="000000"/>
                <w:sz w:val="22"/>
                <w:szCs w:val="22"/>
              </w:rPr>
              <w:t xml:space="preserve"> Статуту </w:t>
            </w:r>
            <w:proofErr w:type="spellStart"/>
            <w:r w:rsidRPr="007D5782">
              <w:rPr>
                <w:color w:val="000000"/>
                <w:sz w:val="22"/>
                <w:szCs w:val="22"/>
              </w:rPr>
              <w:t>із</w:t>
            </w:r>
            <w:proofErr w:type="spellEnd"/>
            <w:r w:rsidRPr="007D5782">
              <w:rPr>
                <w:color w:val="000000"/>
                <w:sz w:val="22"/>
                <w:szCs w:val="22"/>
              </w:rPr>
              <w:t xml:space="preserve"> </w:t>
            </w:r>
            <w:proofErr w:type="spellStart"/>
            <w:r w:rsidRPr="007D5782">
              <w:rPr>
                <w:color w:val="000000"/>
                <w:sz w:val="22"/>
                <w:szCs w:val="22"/>
              </w:rPr>
              <w:t>змінами</w:t>
            </w:r>
            <w:proofErr w:type="spellEnd"/>
            <w:r w:rsidRPr="007D5782">
              <w:rPr>
                <w:color w:val="000000"/>
                <w:sz w:val="22"/>
                <w:szCs w:val="22"/>
              </w:rPr>
              <w:t xml:space="preserve"> </w:t>
            </w:r>
            <w:r w:rsidRPr="007D5782">
              <w:rPr>
                <w:i/>
                <w:color w:val="000000"/>
                <w:sz w:val="22"/>
                <w:szCs w:val="22"/>
              </w:rPr>
              <w:t xml:space="preserve">(в </w:t>
            </w:r>
            <w:proofErr w:type="spellStart"/>
            <w:r w:rsidRPr="007D5782">
              <w:rPr>
                <w:i/>
                <w:color w:val="000000"/>
                <w:sz w:val="22"/>
                <w:szCs w:val="22"/>
              </w:rPr>
              <w:t>разі</w:t>
            </w:r>
            <w:proofErr w:type="spellEnd"/>
            <w:r w:rsidRPr="007D5782">
              <w:rPr>
                <w:i/>
                <w:color w:val="000000"/>
                <w:sz w:val="22"/>
                <w:szCs w:val="22"/>
              </w:rPr>
              <w:t xml:space="preserve"> </w:t>
            </w:r>
            <w:proofErr w:type="spellStart"/>
            <w:r w:rsidRPr="007D5782">
              <w:rPr>
                <w:i/>
                <w:color w:val="000000"/>
                <w:sz w:val="22"/>
                <w:szCs w:val="22"/>
              </w:rPr>
              <w:t>їх</w:t>
            </w:r>
            <w:proofErr w:type="spellEnd"/>
            <w:r w:rsidRPr="007D5782">
              <w:rPr>
                <w:i/>
                <w:color w:val="000000"/>
                <w:sz w:val="22"/>
                <w:szCs w:val="22"/>
              </w:rPr>
              <w:t xml:space="preserve"> </w:t>
            </w:r>
            <w:proofErr w:type="spellStart"/>
            <w:r w:rsidRPr="007D5782">
              <w:rPr>
                <w:i/>
                <w:color w:val="000000"/>
                <w:sz w:val="22"/>
                <w:szCs w:val="22"/>
              </w:rPr>
              <w:t>наявності</w:t>
            </w:r>
            <w:proofErr w:type="spellEnd"/>
            <w:r w:rsidRPr="007D5782">
              <w:rPr>
                <w:i/>
                <w:color w:val="000000"/>
                <w:sz w:val="22"/>
                <w:szCs w:val="22"/>
              </w:rPr>
              <w:t>)</w:t>
            </w:r>
            <w:r w:rsidRPr="007D5782">
              <w:rPr>
                <w:color w:val="000000"/>
                <w:sz w:val="22"/>
                <w:szCs w:val="22"/>
              </w:rPr>
              <w:t xml:space="preserve"> </w:t>
            </w:r>
            <w:proofErr w:type="spellStart"/>
            <w:r w:rsidRPr="007D5782">
              <w:rPr>
                <w:color w:val="000000"/>
                <w:sz w:val="22"/>
                <w:szCs w:val="22"/>
              </w:rPr>
              <w:t>або</w:t>
            </w:r>
            <w:proofErr w:type="spellEnd"/>
            <w:r w:rsidRPr="007D5782">
              <w:rPr>
                <w:color w:val="000000"/>
                <w:sz w:val="22"/>
                <w:szCs w:val="22"/>
              </w:rPr>
              <w:t xml:space="preserve"> </w:t>
            </w:r>
            <w:proofErr w:type="spellStart"/>
            <w:r w:rsidRPr="007D5782">
              <w:rPr>
                <w:color w:val="000000"/>
                <w:sz w:val="22"/>
                <w:szCs w:val="22"/>
              </w:rPr>
              <w:t>іншого</w:t>
            </w:r>
            <w:proofErr w:type="spellEnd"/>
            <w:r w:rsidRPr="007D5782">
              <w:rPr>
                <w:color w:val="000000"/>
                <w:sz w:val="22"/>
                <w:szCs w:val="22"/>
              </w:rPr>
              <w:t xml:space="preserve"> </w:t>
            </w:r>
            <w:proofErr w:type="spellStart"/>
            <w:r w:rsidRPr="007D5782">
              <w:rPr>
                <w:color w:val="000000"/>
                <w:sz w:val="22"/>
                <w:szCs w:val="22"/>
              </w:rPr>
              <w:t>установчого</w:t>
            </w:r>
            <w:proofErr w:type="spellEnd"/>
            <w:r w:rsidRPr="007D5782">
              <w:rPr>
                <w:color w:val="000000"/>
                <w:sz w:val="22"/>
                <w:szCs w:val="22"/>
              </w:rPr>
              <w:t xml:space="preserve"> документу (для </w:t>
            </w:r>
            <w:proofErr w:type="spellStart"/>
            <w:r w:rsidRPr="007D5782">
              <w:rPr>
                <w:color w:val="000000"/>
                <w:sz w:val="22"/>
                <w:szCs w:val="22"/>
              </w:rPr>
              <w:t>юридичних</w:t>
            </w:r>
            <w:proofErr w:type="spellEnd"/>
            <w:r w:rsidRPr="007D5782">
              <w:rPr>
                <w:color w:val="000000"/>
                <w:sz w:val="22"/>
                <w:szCs w:val="22"/>
              </w:rPr>
              <w:t xml:space="preserve"> </w:t>
            </w:r>
            <w:proofErr w:type="spellStart"/>
            <w:r w:rsidRPr="007D5782">
              <w:rPr>
                <w:color w:val="000000"/>
                <w:sz w:val="22"/>
                <w:szCs w:val="22"/>
              </w:rPr>
              <w:t>осіб</w:t>
            </w:r>
            <w:proofErr w:type="spellEnd"/>
            <w:r w:rsidRPr="007D5782">
              <w:rPr>
                <w:color w:val="000000"/>
                <w:sz w:val="22"/>
                <w:szCs w:val="22"/>
              </w:rPr>
              <w:t xml:space="preserve">). У </w:t>
            </w:r>
            <w:proofErr w:type="spellStart"/>
            <w:r w:rsidRPr="007D5782">
              <w:rPr>
                <w:color w:val="000000"/>
                <w:sz w:val="22"/>
                <w:szCs w:val="22"/>
              </w:rPr>
              <w:t>разі</w:t>
            </w:r>
            <w:proofErr w:type="spellEnd"/>
            <w:r w:rsidRPr="007D5782">
              <w:rPr>
                <w:color w:val="000000"/>
                <w:sz w:val="22"/>
                <w:szCs w:val="22"/>
              </w:rPr>
              <w:t xml:space="preserve">, </w:t>
            </w:r>
            <w:proofErr w:type="spellStart"/>
            <w:r w:rsidRPr="007D5782">
              <w:rPr>
                <w:color w:val="000000"/>
                <w:sz w:val="22"/>
                <w:szCs w:val="22"/>
              </w:rPr>
              <w:t>якщо</w:t>
            </w:r>
            <w:proofErr w:type="spellEnd"/>
            <w:r w:rsidRPr="007D5782">
              <w:rPr>
                <w:color w:val="000000"/>
                <w:sz w:val="22"/>
                <w:szCs w:val="22"/>
              </w:rPr>
              <w:t xml:space="preserve"> </w:t>
            </w:r>
            <w:proofErr w:type="spellStart"/>
            <w:r w:rsidRPr="007D5782">
              <w:rPr>
                <w:color w:val="000000"/>
                <w:sz w:val="22"/>
                <w:szCs w:val="22"/>
              </w:rPr>
              <w:t>учасник</w:t>
            </w:r>
            <w:proofErr w:type="spellEnd"/>
            <w:r w:rsidRPr="007D5782">
              <w:rPr>
                <w:color w:val="000000"/>
                <w:sz w:val="22"/>
                <w:szCs w:val="22"/>
              </w:rPr>
              <w:t xml:space="preserve"> </w:t>
            </w:r>
            <w:proofErr w:type="spellStart"/>
            <w:r w:rsidRPr="007D5782">
              <w:rPr>
                <w:color w:val="000000"/>
                <w:sz w:val="22"/>
                <w:szCs w:val="22"/>
              </w:rPr>
              <w:t>здійснює</w:t>
            </w:r>
            <w:proofErr w:type="spellEnd"/>
            <w:r w:rsidRPr="007D5782">
              <w:rPr>
                <w:color w:val="000000"/>
                <w:sz w:val="22"/>
                <w:szCs w:val="22"/>
              </w:rPr>
              <w:t xml:space="preserve"> </w:t>
            </w:r>
            <w:proofErr w:type="spellStart"/>
            <w:r w:rsidRPr="007D5782">
              <w:rPr>
                <w:color w:val="000000"/>
                <w:sz w:val="22"/>
                <w:szCs w:val="22"/>
              </w:rPr>
              <w:t>діяльність</w:t>
            </w:r>
            <w:proofErr w:type="spellEnd"/>
            <w:r w:rsidRPr="007D5782">
              <w:rPr>
                <w:color w:val="000000"/>
                <w:sz w:val="22"/>
                <w:szCs w:val="22"/>
              </w:rPr>
              <w:t xml:space="preserve"> на </w:t>
            </w:r>
            <w:proofErr w:type="spellStart"/>
            <w:proofErr w:type="gramStart"/>
            <w:r w:rsidRPr="007D5782">
              <w:rPr>
                <w:color w:val="000000"/>
                <w:sz w:val="22"/>
                <w:szCs w:val="22"/>
              </w:rPr>
              <w:t>п</w:t>
            </w:r>
            <w:proofErr w:type="gramEnd"/>
            <w:r w:rsidRPr="007D5782">
              <w:rPr>
                <w:color w:val="000000"/>
                <w:sz w:val="22"/>
                <w:szCs w:val="22"/>
              </w:rPr>
              <w:t>ідставі</w:t>
            </w:r>
            <w:proofErr w:type="spellEnd"/>
            <w:r w:rsidRPr="007D5782">
              <w:rPr>
                <w:color w:val="000000"/>
                <w:sz w:val="22"/>
                <w:szCs w:val="22"/>
              </w:rPr>
              <w:t xml:space="preserve"> модельного статуту, </w:t>
            </w:r>
            <w:proofErr w:type="spellStart"/>
            <w:r w:rsidRPr="007D5782">
              <w:rPr>
                <w:color w:val="000000"/>
                <w:sz w:val="22"/>
                <w:szCs w:val="22"/>
              </w:rPr>
              <w:t>необхідно</w:t>
            </w:r>
            <w:proofErr w:type="spellEnd"/>
            <w:r w:rsidRPr="007D5782">
              <w:rPr>
                <w:color w:val="000000"/>
                <w:sz w:val="22"/>
                <w:szCs w:val="22"/>
              </w:rPr>
              <w:t xml:space="preserve"> </w:t>
            </w:r>
            <w:proofErr w:type="spellStart"/>
            <w:r w:rsidRPr="007D5782">
              <w:rPr>
                <w:color w:val="000000"/>
                <w:sz w:val="22"/>
                <w:szCs w:val="22"/>
              </w:rPr>
              <w:t>надати</w:t>
            </w:r>
            <w:proofErr w:type="spellEnd"/>
            <w:r w:rsidRPr="007D5782">
              <w:rPr>
                <w:color w:val="000000"/>
                <w:sz w:val="22"/>
                <w:szCs w:val="22"/>
              </w:rPr>
              <w:t xml:space="preserve"> </w:t>
            </w:r>
            <w:proofErr w:type="spellStart"/>
            <w:r w:rsidRPr="007D5782">
              <w:rPr>
                <w:color w:val="000000"/>
                <w:sz w:val="22"/>
                <w:szCs w:val="22"/>
              </w:rPr>
              <w:t>копію</w:t>
            </w:r>
            <w:proofErr w:type="spellEnd"/>
            <w:r w:rsidRPr="007D5782">
              <w:rPr>
                <w:color w:val="000000"/>
                <w:sz w:val="22"/>
                <w:szCs w:val="22"/>
              </w:rPr>
              <w:t xml:space="preserve"> </w:t>
            </w:r>
            <w:proofErr w:type="spellStart"/>
            <w:r w:rsidRPr="007D5782">
              <w:rPr>
                <w:color w:val="000000"/>
                <w:sz w:val="22"/>
                <w:szCs w:val="22"/>
              </w:rPr>
              <w:t>рішення</w:t>
            </w:r>
            <w:proofErr w:type="spellEnd"/>
            <w:r w:rsidRPr="007D5782">
              <w:rPr>
                <w:color w:val="000000"/>
                <w:sz w:val="22"/>
                <w:szCs w:val="22"/>
              </w:rPr>
              <w:t xml:space="preserve"> </w:t>
            </w:r>
            <w:proofErr w:type="spellStart"/>
            <w:r w:rsidRPr="007D5782">
              <w:rPr>
                <w:color w:val="000000"/>
                <w:sz w:val="22"/>
                <w:szCs w:val="22"/>
              </w:rPr>
              <w:t>засновників</w:t>
            </w:r>
            <w:proofErr w:type="spellEnd"/>
            <w:r w:rsidRPr="007D5782">
              <w:rPr>
                <w:color w:val="000000"/>
                <w:sz w:val="22"/>
                <w:szCs w:val="22"/>
              </w:rPr>
              <w:t xml:space="preserve"> про </w:t>
            </w:r>
            <w:proofErr w:type="spellStart"/>
            <w:r w:rsidRPr="007D5782">
              <w:rPr>
                <w:color w:val="000000"/>
                <w:sz w:val="22"/>
                <w:szCs w:val="22"/>
              </w:rPr>
              <w:t>створення</w:t>
            </w:r>
            <w:proofErr w:type="spellEnd"/>
            <w:r w:rsidRPr="007D5782">
              <w:rPr>
                <w:color w:val="000000"/>
                <w:sz w:val="22"/>
                <w:szCs w:val="22"/>
              </w:rPr>
              <w:t xml:space="preserve"> </w:t>
            </w:r>
            <w:proofErr w:type="spellStart"/>
            <w:r w:rsidRPr="007D5782">
              <w:rPr>
                <w:color w:val="000000"/>
                <w:sz w:val="22"/>
                <w:szCs w:val="22"/>
              </w:rPr>
              <w:t>такої</w:t>
            </w:r>
            <w:proofErr w:type="spellEnd"/>
            <w:r w:rsidRPr="007D5782">
              <w:rPr>
                <w:color w:val="000000"/>
                <w:sz w:val="22"/>
                <w:szCs w:val="22"/>
              </w:rPr>
              <w:t xml:space="preserve"> </w:t>
            </w:r>
            <w:proofErr w:type="spellStart"/>
            <w:r w:rsidRPr="007D5782">
              <w:rPr>
                <w:color w:val="000000"/>
                <w:sz w:val="22"/>
                <w:szCs w:val="22"/>
              </w:rPr>
              <w:t>юридичної</w:t>
            </w:r>
            <w:proofErr w:type="spellEnd"/>
            <w:r w:rsidRPr="007D5782">
              <w:rPr>
                <w:color w:val="000000"/>
                <w:sz w:val="22"/>
                <w:szCs w:val="22"/>
              </w:rPr>
              <w:t xml:space="preserve"> особи. </w:t>
            </w:r>
            <w:proofErr w:type="spellStart"/>
            <w:r w:rsidRPr="007D5782">
              <w:rPr>
                <w:color w:val="000000"/>
                <w:sz w:val="22"/>
                <w:szCs w:val="22"/>
              </w:rPr>
              <w:t>Якщо</w:t>
            </w:r>
            <w:proofErr w:type="spellEnd"/>
            <w:r w:rsidRPr="007D5782">
              <w:rPr>
                <w:color w:val="000000"/>
                <w:sz w:val="22"/>
                <w:szCs w:val="22"/>
              </w:rPr>
              <w:t xml:space="preserve"> </w:t>
            </w:r>
            <w:proofErr w:type="spellStart"/>
            <w:r w:rsidRPr="007D5782">
              <w:rPr>
                <w:color w:val="000000"/>
                <w:sz w:val="22"/>
                <w:szCs w:val="22"/>
              </w:rPr>
              <w:t>державна</w:t>
            </w:r>
            <w:proofErr w:type="spellEnd"/>
            <w:r w:rsidRPr="007D5782">
              <w:rPr>
                <w:color w:val="000000"/>
                <w:sz w:val="22"/>
                <w:szCs w:val="22"/>
              </w:rPr>
              <w:t xml:space="preserve"> </w:t>
            </w:r>
            <w:proofErr w:type="spellStart"/>
            <w:r w:rsidRPr="007D5782">
              <w:rPr>
                <w:color w:val="000000"/>
                <w:sz w:val="22"/>
                <w:szCs w:val="22"/>
              </w:rPr>
              <w:t>реєстрація</w:t>
            </w:r>
            <w:proofErr w:type="spellEnd"/>
            <w:r w:rsidRPr="007D5782">
              <w:rPr>
                <w:color w:val="000000"/>
                <w:sz w:val="22"/>
                <w:szCs w:val="22"/>
              </w:rPr>
              <w:t xml:space="preserve"> </w:t>
            </w:r>
            <w:proofErr w:type="spellStart"/>
            <w:r w:rsidRPr="007D5782">
              <w:rPr>
                <w:color w:val="000000"/>
                <w:sz w:val="22"/>
                <w:szCs w:val="22"/>
              </w:rPr>
              <w:t>учасника</w:t>
            </w:r>
            <w:proofErr w:type="spellEnd"/>
            <w:r w:rsidRPr="007D5782">
              <w:rPr>
                <w:color w:val="000000"/>
                <w:sz w:val="22"/>
                <w:szCs w:val="22"/>
              </w:rPr>
              <w:t xml:space="preserve"> </w:t>
            </w:r>
            <w:proofErr w:type="spellStart"/>
            <w:r w:rsidRPr="007D5782">
              <w:rPr>
                <w:color w:val="000000"/>
                <w:sz w:val="22"/>
                <w:szCs w:val="22"/>
              </w:rPr>
              <w:t>була</w:t>
            </w:r>
            <w:proofErr w:type="spellEnd"/>
            <w:r w:rsidRPr="007D5782">
              <w:rPr>
                <w:color w:val="000000"/>
                <w:sz w:val="22"/>
                <w:szCs w:val="22"/>
              </w:rPr>
              <w:t xml:space="preserve"> </w:t>
            </w:r>
            <w:proofErr w:type="spellStart"/>
            <w:r w:rsidRPr="007D5782">
              <w:rPr>
                <w:color w:val="000000"/>
                <w:sz w:val="22"/>
                <w:szCs w:val="22"/>
              </w:rPr>
              <w:t>здійснена</w:t>
            </w:r>
            <w:proofErr w:type="spellEnd"/>
            <w:r w:rsidRPr="007D5782">
              <w:rPr>
                <w:color w:val="000000"/>
                <w:sz w:val="22"/>
                <w:szCs w:val="22"/>
              </w:rPr>
              <w:t xml:space="preserve"> </w:t>
            </w:r>
            <w:proofErr w:type="spellStart"/>
            <w:proofErr w:type="gramStart"/>
            <w:r w:rsidRPr="007D5782">
              <w:rPr>
                <w:color w:val="000000"/>
                <w:sz w:val="22"/>
                <w:szCs w:val="22"/>
              </w:rPr>
              <w:t>п</w:t>
            </w:r>
            <w:proofErr w:type="gramEnd"/>
            <w:r w:rsidRPr="007D5782">
              <w:rPr>
                <w:color w:val="000000"/>
                <w:sz w:val="22"/>
                <w:szCs w:val="22"/>
              </w:rPr>
              <w:t>ісля</w:t>
            </w:r>
            <w:proofErr w:type="spellEnd"/>
            <w:r w:rsidRPr="007D5782">
              <w:rPr>
                <w:color w:val="000000"/>
                <w:sz w:val="22"/>
                <w:szCs w:val="22"/>
              </w:rPr>
              <w:t xml:space="preserve"> 01.01.2016 року, то </w:t>
            </w:r>
            <w:proofErr w:type="spellStart"/>
            <w:r w:rsidRPr="007D5782">
              <w:rPr>
                <w:color w:val="000000"/>
                <w:sz w:val="22"/>
                <w:szCs w:val="22"/>
              </w:rPr>
              <w:t>учасник</w:t>
            </w:r>
            <w:proofErr w:type="spellEnd"/>
            <w:r w:rsidRPr="007D5782">
              <w:rPr>
                <w:color w:val="000000"/>
                <w:sz w:val="22"/>
                <w:szCs w:val="22"/>
              </w:rPr>
              <w:t xml:space="preserve"> </w:t>
            </w:r>
            <w:proofErr w:type="spellStart"/>
            <w:r w:rsidRPr="007D5782">
              <w:rPr>
                <w:color w:val="000000"/>
                <w:sz w:val="22"/>
                <w:szCs w:val="22"/>
              </w:rPr>
              <w:t>має</w:t>
            </w:r>
            <w:proofErr w:type="spellEnd"/>
            <w:r w:rsidRPr="007D5782">
              <w:rPr>
                <w:color w:val="000000"/>
                <w:sz w:val="22"/>
                <w:szCs w:val="22"/>
              </w:rPr>
              <w:t xml:space="preserve"> право </w:t>
            </w:r>
            <w:proofErr w:type="spellStart"/>
            <w:r w:rsidRPr="007D5782">
              <w:rPr>
                <w:color w:val="000000"/>
                <w:sz w:val="22"/>
                <w:szCs w:val="22"/>
              </w:rPr>
              <w:t>надати</w:t>
            </w:r>
            <w:proofErr w:type="spellEnd"/>
            <w:r w:rsidRPr="007D5782">
              <w:rPr>
                <w:color w:val="000000"/>
                <w:sz w:val="22"/>
                <w:szCs w:val="22"/>
              </w:rPr>
              <w:t xml:space="preserve"> </w:t>
            </w:r>
            <w:proofErr w:type="spellStart"/>
            <w:r w:rsidRPr="007D5782">
              <w:rPr>
                <w:color w:val="000000"/>
                <w:sz w:val="22"/>
                <w:szCs w:val="22"/>
              </w:rPr>
              <w:t>опис</w:t>
            </w:r>
            <w:proofErr w:type="spellEnd"/>
            <w:r w:rsidRPr="007D5782">
              <w:rPr>
                <w:color w:val="000000"/>
                <w:sz w:val="22"/>
                <w:szCs w:val="22"/>
              </w:rPr>
              <w:t xml:space="preserve"> </w:t>
            </w:r>
            <w:proofErr w:type="spellStart"/>
            <w:r w:rsidRPr="007D5782">
              <w:rPr>
                <w:color w:val="000000"/>
                <w:sz w:val="22"/>
                <w:szCs w:val="22"/>
              </w:rPr>
              <w:t>документів</w:t>
            </w:r>
            <w:proofErr w:type="spellEnd"/>
            <w:r w:rsidRPr="007D5782">
              <w:rPr>
                <w:color w:val="000000"/>
                <w:sz w:val="22"/>
                <w:szCs w:val="22"/>
              </w:rPr>
              <w:t xml:space="preserve">, </w:t>
            </w:r>
            <w:proofErr w:type="spellStart"/>
            <w:r w:rsidRPr="007D5782">
              <w:rPr>
                <w:color w:val="000000"/>
                <w:sz w:val="22"/>
                <w:szCs w:val="22"/>
              </w:rPr>
              <w:t>що</w:t>
            </w:r>
            <w:proofErr w:type="spellEnd"/>
            <w:r w:rsidRPr="007D5782">
              <w:rPr>
                <w:color w:val="000000"/>
                <w:sz w:val="22"/>
                <w:szCs w:val="22"/>
              </w:rPr>
              <w:t xml:space="preserve"> </w:t>
            </w:r>
            <w:proofErr w:type="spellStart"/>
            <w:r w:rsidRPr="007D5782">
              <w:rPr>
                <w:color w:val="000000"/>
                <w:sz w:val="22"/>
                <w:szCs w:val="22"/>
              </w:rPr>
              <w:t>надаються</w:t>
            </w:r>
            <w:proofErr w:type="spellEnd"/>
            <w:r w:rsidRPr="007D5782">
              <w:rPr>
                <w:color w:val="000000"/>
                <w:sz w:val="22"/>
                <w:szCs w:val="22"/>
              </w:rPr>
              <w:t xml:space="preserve"> </w:t>
            </w:r>
            <w:proofErr w:type="spellStart"/>
            <w:r w:rsidRPr="007D5782">
              <w:rPr>
                <w:color w:val="000000"/>
                <w:sz w:val="22"/>
                <w:szCs w:val="22"/>
              </w:rPr>
              <w:t>юридичною</w:t>
            </w:r>
            <w:proofErr w:type="spellEnd"/>
            <w:r w:rsidRPr="007D5782">
              <w:rPr>
                <w:color w:val="000000"/>
                <w:sz w:val="22"/>
                <w:szCs w:val="22"/>
              </w:rPr>
              <w:t xml:space="preserve"> особою державному </w:t>
            </w:r>
            <w:proofErr w:type="spellStart"/>
            <w:r w:rsidRPr="007D5782">
              <w:rPr>
                <w:color w:val="000000"/>
                <w:sz w:val="22"/>
                <w:szCs w:val="22"/>
              </w:rPr>
              <w:t>реєстратору</w:t>
            </w:r>
            <w:proofErr w:type="spellEnd"/>
            <w:r w:rsidRPr="007D5782">
              <w:rPr>
                <w:color w:val="000000"/>
                <w:sz w:val="22"/>
                <w:szCs w:val="22"/>
              </w:rPr>
              <w:t xml:space="preserve"> для </w:t>
            </w:r>
            <w:proofErr w:type="spellStart"/>
            <w:r w:rsidRPr="007D5782">
              <w:rPr>
                <w:color w:val="000000"/>
                <w:sz w:val="22"/>
                <w:szCs w:val="22"/>
              </w:rPr>
              <w:t>проведення</w:t>
            </w:r>
            <w:proofErr w:type="spellEnd"/>
            <w:r w:rsidRPr="007D5782">
              <w:rPr>
                <w:color w:val="000000"/>
                <w:sz w:val="22"/>
                <w:szCs w:val="22"/>
              </w:rPr>
              <w:t xml:space="preserve"> </w:t>
            </w:r>
            <w:proofErr w:type="spellStart"/>
            <w:r w:rsidRPr="007D5782">
              <w:rPr>
                <w:color w:val="000000"/>
                <w:sz w:val="22"/>
                <w:szCs w:val="22"/>
              </w:rPr>
              <w:t>державної</w:t>
            </w:r>
            <w:proofErr w:type="spellEnd"/>
            <w:r w:rsidRPr="007D5782">
              <w:rPr>
                <w:color w:val="000000"/>
                <w:sz w:val="22"/>
                <w:szCs w:val="22"/>
              </w:rPr>
              <w:t xml:space="preserve"> </w:t>
            </w:r>
            <w:proofErr w:type="spellStart"/>
            <w:r w:rsidRPr="007D5782">
              <w:rPr>
                <w:color w:val="000000"/>
                <w:sz w:val="22"/>
                <w:szCs w:val="22"/>
              </w:rPr>
              <w:t>реєстрації</w:t>
            </w:r>
            <w:proofErr w:type="spellEnd"/>
            <w:r w:rsidRPr="007D5782">
              <w:rPr>
                <w:color w:val="000000"/>
                <w:sz w:val="22"/>
                <w:szCs w:val="22"/>
              </w:rPr>
              <w:t xml:space="preserve"> </w:t>
            </w:r>
            <w:proofErr w:type="spellStart"/>
            <w:r w:rsidRPr="007D5782">
              <w:rPr>
                <w:color w:val="000000"/>
                <w:sz w:val="22"/>
                <w:szCs w:val="22"/>
              </w:rPr>
              <w:t>юридичної</w:t>
            </w:r>
            <w:proofErr w:type="spellEnd"/>
            <w:r w:rsidRPr="007D5782">
              <w:rPr>
                <w:color w:val="000000"/>
                <w:sz w:val="22"/>
                <w:szCs w:val="22"/>
              </w:rPr>
              <w:t xml:space="preserve"> особи </w:t>
            </w:r>
            <w:proofErr w:type="spellStart"/>
            <w:r w:rsidRPr="007D5782">
              <w:rPr>
                <w:color w:val="000000"/>
                <w:sz w:val="22"/>
                <w:szCs w:val="22"/>
              </w:rPr>
              <w:t>із</w:t>
            </w:r>
            <w:proofErr w:type="spellEnd"/>
            <w:r w:rsidRPr="007D5782">
              <w:rPr>
                <w:color w:val="000000"/>
                <w:sz w:val="22"/>
                <w:szCs w:val="22"/>
              </w:rPr>
              <w:t xml:space="preserve"> </w:t>
            </w:r>
            <w:proofErr w:type="spellStart"/>
            <w:r w:rsidRPr="007D5782">
              <w:rPr>
                <w:color w:val="000000"/>
                <w:sz w:val="22"/>
                <w:szCs w:val="22"/>
              </w:rPr>
              <w:t>зазначенням</w:t>
            </w:r>
            <w:proofErr w:type="spellEnd"/>
            <w:r w:rsidRPr="007D5782">
              <w:rPr>
                <w:color w:val="000000"/>
                <w:sz w:val="22"/>
                <w:szCs w:val="22"/>
              </w:rPr>
              <w:t xml:space="preserve"> </w:t>
            </w:r>
            <w:proofErr w:type="spellStart"/>
            <w:r w:rsidRPr="007D5782">
              <w:rPr>
                <w:color w:val="000000"/>
                <w:sz w:val="22"/>
                <w:szCs w:val="22"/>
              </w:rPr>
              <w:t>унікального</w:t>
            </w:r>
            <w:proofErr w:type="spellEnd"/>
            <w:r w:rsidRPr="007D5782">
              <w:rPr>
                <w:color w:val="000000"/>
                <w:sz w:val="22"/>
                <w:szCs w:val="22"/>
              </w:rPr>
              <w:t xml:space="preserve"> коду, </w:t>
            </w:r>
            <w:proofErr w:type="spellStart"/>
            <w:r w:rsidRPr="007D5782">
              <w:rPr>
                <w:color w:val="000000"/>
                <w:sz w:val="22"/>
                <w:szCs w:val="22"/>
              </w:rPr>
              <w:t>що</w:t>
            </w:r>
            <w:proofErr w:type="spellEnd"/>
            <w:r w:rsidRPr="007D5782">
              <w:rPr>
                <w:color w:val="000000"/>
                <w:sz w:val="22"/>
                <w:szCs w:val="22"/>
              </w:rPr>
              <w:t xml:space="preserve"> </w:t>
            </w:r>
            <w:proofErr w:type="spellStart"/>
            <w:r w:rsidRPr="007D5782">
              <w:rPr>
                <w:color w:val="000000"/>
                <w:sz w:val="22"/>
                <w:szCs w:val="22"/>
              </w:rPr>
              <w:t>дає</w:t>
            </w:r>
            <w:proofErr w:type="spellEnd"/>
            <w:r w:rsidRPr="007D5782">
              <w:rPr>
                <w:color w:val="000000"/>
                <w:sz w:val="22"/>
                <w:szCs w:val="22"/>
              </w:rPr>
              <w:t xml:space="preserve"> </w:t>
            </w:r>
            <w:proofErr w:type="spellStart"/>
            <w:r w:rsidRPr="007D5782">
              <w:rPr>
                <w:color w:val="000000"/>
                <w:sz w:val="22"/>
                <w:szCs w:val="22"/>
              </w:rPr>
              <w:t>можливість</w:t>
            </w:r>
            <w:proofErr w:type="spellEnd"/>
            <w:r w:rsidRPr="007D5782">
              <w:rPr>
                <w:color w:val="000000"/>
                <w:sz w:val="22"/>
                <w:szCs w:val="22"/>
              </w:rPr>
              <w:t xml:space="preserve"> доступу до </w:t>
            </w:r>
            <w:proofErr w:type="spellStart"/>
            <w:r w:rsidRPr="007D5782">
              <w:rPr>
                <w:color w:val="000000"/>
                <w:sz w:val="22"/>
                <w:szCs w:val="22"/>
              </w:rPr>
              <w:t>результатів</w:t>
            </w:r>
            <w:proofErr w:type="spellEnd"/>
            <w:r w:rsidRPr="007D5782">
              <w:rPr>
                <w:color w:val="000000"/>
                <w:sz w:val="22"/>
                <w:szCs w:val="22"/>
              </w:rPr>
              <w:t xml:space="preserve"> </w:t>
            </w:r>
            <w:proofErr w:type="spellStart"/>
            <w:r w:rsidRPr="007D5782">
              <w:rPr>
                <w:color w:val="000000"/>
                <w:sz w:val="22"/>
                <w:szCs w:val="22"/>
              </w:rPr>
              <w:t>надання</w:t>
            </w:r>
            <w:proofErr w:type="spellEnd"/>
            <w:r w:rsidRPr="007D5782">
              <w:rPr>
                <w:color w:val="000000"/>
                <w:sz w:val="22"/>
                <w:szCs w:val="22"/>
              </w:rPr>
              <w:t xml:space="preserve"> </w:t>
            </w:r>
            <w:proofErr w:type="spellStart"/>
            <w:r w:rsidRPr="007D5782">
              <w:rPr>
                <w:color w:val="000000"/>
                <w:sz w:val="22"/>
                <w:szCs w:val="22"/>
              </w:rPr>
              <w:t>адміністративних</w:t>
            </w:r>
            <w:proofErr w:type="spellEnd"/>
            <w:r w:rsidRPr="007D5782">
              <w:rPr>
                <w:color w:val="000000"/>
                <w:sz w:val="22"/>
                <w:szCs w:val="22"/>
              </w:rPr>
              <w:t xml:space="preserve"> </w:t>
            </w:r>
            <w:proofErr w:type="spellStart"/>
            <w:r w:rsidRPr="007D5782">
              <w:rPr>
                <w:color w:val="000000"/>
                <w:sz w:val="22"/>
                <w:szCs w:val="22"/>
              </w:rPr>
              <w:t>послуг</w:t>
            </w:r>
            <w:proofErr w:type="spellEnd"/>
            <w:r w:rsidRPr="007D5782">
              <w:rPr>
                <w:color w:val="000000"/>
                <w:sz w:val="22"/>
                <w:szCs w:val="22"/>
              </w:rPr>
              <w:t xml:space="preserve"> у </w:t>
            </w:r>
            <w:proofErr w:type="spellStart"/>
            <w:r w:rsidRPr="007D5782">
              <w:rPr>
                <w:color w:val="000000"/>
                <w:sz w:val="22"/>
                <w:szCs w:val="22"/>
              </w:rPr>
              <w:t>сфері</w:t>
            </w:r>
            <w:proofErr w:type="spellEnd"/>
            <w:r w:rsidRPr="007D5782">
              <w:rPr>
                <w:color w:val="000000"/>
                <w:sz w:val="22"/>
                <w:szCs w:val="22"/>
              </w:rPr>
              <w:t xml:space="preserve"> </w:t>
            </w:r>
            <w:proofErr w:type="spellStart"/>
            <w:r w:rsidRPr="007D5782">
              <w:rPr>
                <w:color w:val="000000"/>
                <w:sz w:val="22"/>
                <w:szCs w:val="22"/>
              </w:rPr>
              <w:t>державної</w:t>
            </w:r>
            <w:proofErr w:type="spellEnd"/>
            <w:r w:rsidRPr="007D5782">
              <w:rPr>
                <w:color w:val="000000"/>
                <w:sz w:val="22"/>
                <w:szCs w:val="22"/>
              </w:rPr>
              <w:t xml:space="preserve"> </w:t>
            </w:r>
            <w:proofErr w:type="spellStart"/>
            <w:r w:rsidRPr="007D5782">
              <w:rPr>
                <w:color w:val="000000"/>
                <w:sz w:val="22"/>
                <w:szCs w:val="22"/>
              </w:rPr>
              <w:t>реєстрації</w:t>
            </w:r>
            <w:proofErr w:type="spellEnd"/>
            <w:r w:rsidRPr="007D5782">
              <w:rPr>
                <w:color w:val="000000"/>
                <w:sz w:val="22"/>
                <w:szCs w:val="22"/>
              </w:rPr>
              <w:t xml:space="preserve">, у тому </w:t>
            </w:r>
            <w:proofErr w:type="spellStart"/>
            <w:r w:rsidRPr="007D5782">
              <w:rPr>
                <w:color w:val="000000"/>
                <w:sz w:val="22"/>
                <w:szCs w:val="22"/>
              </w:rPr>
              <w:t>числі</w:t>
            </w:r>
            <w:proofErr w:type="spellEnd"/>
            <w:r w:rsidRPr="007D5782">
              <w:rPr>
                <w:color w:val="000000"/>
                <w:sz w:val="22"/>
                <w:szCs w:val="22"/>
              </w:rPr>
              <w:t xml:space="preserve"> до </w:t>
            </w:r>
            <w:proofErr w:type="spellStart"/>
            <w:r w:rsidRPr="007D5782">
              <w:rPr>
                <w:color w:val="000000"/>
                <w:sz w:val="22"/>
                <w:szCs w:val="22"/>
              </w:rPr>
              <w:t>установчих</w:t>
            </w:r>
            <w:proofErr w:type="spellEnd"/>
            <w:r w:rsidRPr="007D5782">
              <w:rPr>
                <w:color w:val="000000"/>
                <w:sz w:val="22"/>
                <w:szCs w:val="22"/>
              </w:rPr>
              <w:t xml:space="preserve"> </w:t>
            </w:r>
            <w:proofErr w:type="spellStart"/>
            <w:r w:rsidRPr="007D5782">
              <w:rPr>
                <w:color w:val="000000"/>
                <w:sz w:val="22"/>
                <w:szCs w:val="22"/>
              </w:rPr>
              <w:t>документів</w:t>
            </w:r>
            <w:proofErr w:type="spellEnd"/>
            <w:r w:rsidRPr="007D5782">
              <w:rPr>
                <w:color w:val="000000"/>
                <w:sz w:val="22"/>
                <w:szCs w:val="22"/>
              </w:rPr>
              <w:t xml:space="preserve"> </w:t>
            </w:r>
            <w:proofErr w:type="spellStart"/>
            <w:r w:rsidRPr="007D5782">
              <w:rPr>
                <w:color w:val="000000"/>
                <w:sz w:val="22"/>
                <w:szCs w:val="22"/>
              </w:rPr>
              <w:t>юридичної</w:t>
            </w:r>
            <w:proofErr w:type="spellEnd"/>
            <w:r w:rsidRPr="007D5782">
              <w:rPr>
                <w:color w:val="000000"/>
                <w:sz w:val="22"/>
                <w:szCs w:val="22"/>
              </w:rPr>
              <w:t xml:space="preserve"> особи. В </w:t>
            </w:r>
            <w:proofErr w:type="spellStart"/>
            <w:r w:rsidRPr="007D5782">
              <w:rPr>
                <w:color w:val="000000"/>
                <w:sz w:val="22"/>
                <w:szCs w:val="22"/>
              </w:rPr>
              <w:t>описі</w:t>
            </w:r>
            <w:proofErr w:type="spellEnd"/>
            <w:r w:rsidRPr="007D5782">
              <w:rPr>
                <w:color w:val="000000"/>
                <w:sz w:val="22"/>
                <w:szCs w:val="22"/>
              </w:rPr>
              <w:t xml:space="preserve"> </w:t>
            </w:r>
            <w:proofErr w:type="spellStart"/>
            <w:r w:rsidRPr="007D5782">
              <w:rPr>
                <w:color w:val="000000"/>
                <w:sz w:val="22"/>
                <w:szCs w:val="22"/>
              </w:rPr>
              <w:t>документів</w:t>
            </w:r>
            <w:proofErr w:type="spellEnd"/>
            <w:r w:rsidRPr="007D5782">
              <w:rPr>
                <w:color w:val="000000"/>
                <w:sz w:val="22"/>
                <w:szCs w:val="22"/>
              </w:rPr>
              <w:t xml:space="preserve"> </w:t>
            </w:r>
            <w:proofErr w:type="spellStart"/>
            <w:r w:rsidRPr="007D5782">
              <w:rPr>
                <w:color w:val="000000"/>
                <w:sz w:val="22"/>
                <w:szCs w:val="22"/>
              </w:rPr>
              <w:t>повинні</w:t>
            </w:r>
            <w:proofErr w:type="spellEnd"/>
            <w:r w:rsidRPr="007D5782">
              <w:rPr>
                <w:color w:val="000000"/>
                <w:sz w:val="22"/>
                <w:szCs w:val="22"/>
              </w:rPr>
              <w:t xml:space="preserve"> бути </w:t>
            </w:r>
            <w:proofErr w:type="spellStart"/>
            <w:r w:rsidRPr="007D5782">
              <w:rPr>
                <w:color w:val="000000"/>
                <w:sz w:val="22"/>
                <w:szCs w:val="22"/>
              </w:rPr>
              <w:t>зазначені</w:t>
            </w:r>
            <w:proofErr w:type="spellEnd"/>
            <w:r w:rsidRPr="007D5782">
              <w:rPr>
                <w:color w:val="000000"/>
                <w:sz w:val="22"/>
                <w:szCs w:val="22"/>
              </w:rPr>
              <w:t xml:space="preserve">: </w:t>
            </w:r>
            <w:proofErr w:type="spellStart"/>
            <w:r w:rsidRPr="007D5782">
              <w:rPr>
                <w:color w:val="000000"/>
                <w:sz w:val="22"/>
                <w:szCs w:val="22"/>
              </w:rPr>
              <w:t>унікальний</w:t>
            </w:r>
            <w:proofErr w:type="spellEnd"/>
            <w:r w:rsidRPr="007D5782">
              <w:rPr>
                <w:color w:val="000000"/>
                <w:sz w:val="22"/>
                <w:szCs w:val="22"/>
              </w:rPr>
              <w:t xml:space="preserve"> код, веб-сайт за </w:t>
            </w:r>
            <w:proofErr w:type="spellStart"/>
            <w:r w:rsidRPr="007D5782">
              <w:rPr>
                <w:color w:val="000000"/>
                <w:sz w:val="22"/>
                <w:szCs w:val="22"/>
              </w:rPr>
              <w:t>яким</w:t>
            </w:r>
            <w:proofErr w:type="spellEnd"/>
            <w:r w:rsidRPr="007D5782">
              <w:rPr>
                <w:color w:val="000000"/>
                <w:sz w:val="22"/>
                <w:szCs w:val="22"/>
              </w:rPr>
              <w:t xml:space="preserve"> </w:t>
            </w:r>
            <w:proofErr w:type="spellStart"/>
            <w:r w:rsidRPr="007D5782">
              <w:rPr>
                <w:color w:val="000000"/>
                <w:sz w:val="22"/>
                <w:szCs w:val="22"/>
              </w:rPr>
              <w:t>Замовник</w:t>
            </w:r>
            <w:proofErr w:type="spellEnd"/>
            <w:r w:rsidRPr="007D5782">
              <w:rPr>
                <w:color w:val="000000"/>
                <w:sz w:val="22"/>
                <w:szCs w:val="22"/>
              </w:rPr>
              <w:t xml:space="preserve"> </w:t>
            </w:r>
            <w:proofErr w:type="spellStart"/>
            <w:r w:rsidRPr="007D5782">
              <w:rPr>
                <w:color w:val="000000"/>
                <w:sz w:val="22"/>
                <w:szCs w:val="22"/>
              </w:rPr>
              <w:t>має</w:t>
            </w:r>
            <w:proofErr w:type="spellEnd"/>
            <w:r w:rsidRPr="007D5782">
              <w:rPr>
                <w:color w:val="000000"/>
                <w:sz w:val="22"/>
                <w:szCs w:val="22"/>
              </w:rPr>
              <w:t xml:space="preserve"> </w:t>
            </w:r>
            <w:proofErr w:type="spellStart"/>
            <w:r w:rsidRPr="007D5782">
              <w:rPr>
                <w:color w:val="000000"/>
                <w:sz w:val="22"/>
                <w:szCs w:val="22"/>
              </w:rPr>
              <w:t>можливість</w:t>
            </w:r>
            <w:proofErr w:type="spellEnd"/>
            <w:r w:rsidRPr="007D5782">
              <w:rPr>
                <w:color w:val="000000"/>
                <w:sz w:val="22"/>
                <w:szCs w:val="22"/>
              </w:rPr>
              <w:t xml:space="preserve"> </w:t>
            </w:r>
            <w:proofErr w:type="spellStart"/>
            <w:r w:rsidRPr="007D5782">
              <w:rPr>
                <w:color w:val="000000"/>
                <w:sz w:val="22"/>
                <w:szCs w:val="22"/>
              </w:rPr>
              <w:t>перевірити</w:t>
            </w:r>
            <w:proofErr w:type="spellEnd"/>
            <w:r w:rsidRPr="007D5782">
              <w:rPr>
                <w:color w:val="000000"/>
                <w:sz w:val="22"/>
                <w:szCs w:val="22"/>
              </w:rPr>
              <w:t xml:space="preserve"> </w:t>
            </w:r>
            <w:proofErr w:type="spellStart"/>
            <w:r w:rsidRPr="007D5782">
              <w:rPr>
                <w:color w:val="000000"/>
                <w:sz w:val="22"/>
                <w:szCs w:val="22"/>
              </w:rPr>
              <w:t>установчі</w:t>
            </w:r>
            <w:proofErr w:type="spellEnd"/>
            <w:r w:rsidRPr="007D5782">
              <w:rPr>
                <w:color w:val="000000"/>
                <w:sz w:val="22"/>
                <w:szCs w:val="22"/>
              </w:rPr>
              <w:t xml:space="preserve"> </w:t>
            </w:r>
            <w:proofErr w:type="spellStart"/>
            <w:r w:rsidRPr="007D5782">
              <w:rPr>
                <w:color w:val="000000"/>
                <w:sz w:val="22"/>
                <w:szCs w:val="22"/>
              </w:rPr>
              <w:t>документи</w:t>
            </w:r>
            <w:proofErr w:type="spellEnd"/>
            <w:r w:rsidRPr="007D5782">
              <w:rPr>
                <w:color w:val="000000"/>
                <w:sz w:val="22"/>
                <w:szCs w:val="22"/>
              </w:rPr>
              <w:t xml:space="preserve"> </w:t>
            </w:r>
            <w:proofErr w:type="spellStart"/>
            <w:r w:rsidRPr="007D5782">
              <w:rPr>
                <w:color w:val="000000"/>
                <w:sz w:val="22"/>
                <w:szCs w:val="22"/>
              </w:rPr>
              <w:t>юридичної</w:t>
            </w:r>
            <w:proofErr w:type="spellEnd"/>
            <w:r w:rsidRPr="007D5782">
              <w:rPr>
                <w:color w:val="000000"/>
                <w:sz w:val="22"/>
                <w:szCs w:val="22"/>
              </w:rPr>
              <w:t xml:space="preserve"> особи, дата </w:t>
            </w:r>
            <w:proofErr w:type="spellStart"/>
            <w:r w:rsidRPr="007D5782">
              <w:rPr>
                <w:color w:val="000000"/>
                <w:sz w:val="22"/>
                <w:szCs w:val="22"/>
              </w:rPr>
              <w:t>формування</w:t>
            </w:r>
            <w:proofErr w:type="spellEnd"/>
            <w:r w:rsidRPr="007D5782">
              <w:rPr>
                <w:color w:val="000000"/>
                <w:sz w:val="22"/>
                <w:szCs w:val="22"/>
              </w:rPr>
              <w:t xml:space="preserve"> </w:t>
            </w:r>
            <w:proofErr w:type="spellStart"/>
            <w:r w:rsidRPr="007D5782">
              <w:rPr>
                <w:color w:val="000000"/>
                <w:sz w:val="22"/>
                <w:szCs w:val="22"/>
              </w:rPr>
              <w:t>витягу</w:t>
            </w:r>
            <w:proofErr w:type="spellEnd"/>
            <w:r w:rsidRPr="007D5782">
              <w:rPr>
                <w:color w:val="000000"/>
                <w:sz w:val="22"/>
                <w:szCs w:val="22"/>
              </w:rPr>
              <w:t xml:space="preserve">, а </w:t>
            </w:r>
            <w:proofErr w:type="spellStart"/>
            <w:r w:rsidRPr="007D5782">
              <w:rPr>
                <w:color w:val="000000"/>
                <w:sz w:val="22"/>
                <w:szCs w:val="22"/>
              </w:rPr>
              <w:t>також</w:t>
            </w:r>
            <w:proofErr w:type="spellEnd"/>
            <w:r w:rsidRPr="007D5782">
              <w:rPr>
                <w:color w:val="000000"/>
                <w:sz w:val="22"/>
                <w:szCs w:val="22"/>
              </w:rPr>
              <w:t xml:space="preserve"> </w:t>
            </w:r>
            <w:proofErr w:type="spellStart"/>
            <w:proofErr w:type="gramStart"/>
            <w:r w:rsidRPr="007D5782">
              <w:rPr>
                <w:color w:val="000000"/>
                <w:sz w:val="22"/>
                <w:szCs w:val="22"/>
              </w:rPr>
              <w:t>п</w:t>
            </w:r>
            <w:proofErr w:type="gramEnd"/>
            <w:r w:rsidRPr="007D5782">
              <w:rPr>
                <w:color w:val="000000"/>
                <w:sz w:val="22"/>
                <w:szCs w:val="22"/>
              </w:rPr>
              <w:t>ідпис</w:t>
            </w:r>
            <w:proofErr w:type="spellEnd"/>
            <w:r w:rsidRPr="007D5782">
              <w:rPr>
                <w:color w:val="000000"/>
                <w:sz w:val="22"/>
                <w:szCs w:val="22"/>
              </w:rPr>
              <w:t xml:space="preserve"> та </w:t>
            </w:r>
            <w:proofErr w:type="spellStart"/>
            <w:r w:rsidRPr="007D5782">
              <w:rPr>
                <w:color w:val="000000"/>
                <w:sz w:val="22"/>
                <w:szCs w:val="22"/>
              </w:rPr>
              <w:t>ініціали</w:t>
            </w:r>
            <w:proofErr w:type="spellEnd"/>
            <w:r w:rsidRPr="007D5782">
              <w:rPr>
                <w:color w:val="000000"/>
                <w:sz w:val="22"/>
                <w:szCs w:val="22"/>
              </w:rPr>
              <w:t xml:space="preserve"> </w:t>
            </w:r>
            <w:proofErr w:type="spellStart"/>
            <w:r w:rsidRPr="007D5782">
              <w:rPr>
                <w:color w:val="000000"/>
                <w:sz w:val="22"/>
                <w:szCs w:val="22"/>
              </w:rPr>
              <w:t>реєстратора</w:t>
            </w:r>
            <w:proofErr w:type="spellEnd"/>
            <w:r w:rsidRPr="007D5782">
              <w:rPr>
                <w:color w:val="000000"/>
                <w:sz w:val="22"/>
                <w:szCs w:val="22"/>
              </w:rPr>
              <w:t xml:space="preserve">, </w:t>
            </w:r>
            <w:proofErr w:type="spellStart"/>
            <w:r w:rsidRPr="007D5782">
              <w:rPr>
                <w:color w:val="000000"/>
                <w:sz w:val="22"/>
                <w:szCs w:val="22"/>
              </w:rPr>
              <w:t>який</w:t>
            </w:r>
            <w:proofErr w:type="spellEnd"/>
            <w:r w:rsidRPr="007D5782">
              <w:rPr>
                <w:color w:val="000000"/>
                <w:sz w:val="22"/>
                <w:szCs w:val="22"/>
              </w:rPr>
              <w:t xml:space="preserve"> </w:t>
            </w:r>
            <w:proofErr w:type="spellStart"/>
            <w:r w:rsidRPr="007D5782">
              <w:rPr>
                <w:color w:val="000000"/>
                <w:sz w:val="22"/>
                <w:szCs w:val="22"/>
              </w:rPr>
              <w:t>здійснює</w:t>
            </w:r>
            <w:proofErr w:type="spellEnd"/>
            <w:r w:rsidRPr="007D5782">
              <w:rPr>
                <w:color w:val="000000"/>
                <w:sz w:val="22"/>
                <w:szCs w:val="22"/>
              </w:rPr>
              <w:t xml:space="preserve"> </w:t>
            </w:r>
            <w:proofErr w:type="spellStart"/>
            <w:r w:rsidRPr="007D5782">
              <w:rPr>
                <w:color w:val="000000"/>
                <w:sz w:val="22"/>
                <w:szCs w:val="22"/>
              </w:rPr>
              <w:t>державну</w:t>
            </w:r>
            <w:proofErr w:type="spellEnd"/>
            <w:r w:rsidRPr="007D5782">
              <w:rPr>
                <w:color w:val="000000"/>
                <w:sz w:val="22"/>
                <w:szCs w:val="22"/>
              </w:rPr>
              <w:t xml:space="preserve"> </w:t>
            </w:r>
            <w:proofErr w:type="spellStart"/>
            <w:r w:rsidRPr="007D5782">
              <w:rPr>
                <w:color w:val="000000"/>
                <w:sz w:val="22"/>
                <w:szCs w:val="22"/>
              </w:rPr>
              <w:t>реєстрацію</w:t>
            </w:r>
            <w:proofErr w:type="spellEnd"/>
            <w:r w:rsidRPr="007D5782">
              <w:rPr>
                <w:color w:val="000000"/>
                <w:sz w:val="22"/>
                <w:szCs w:val="22"/>
              </w:rPr>
              <w:t xml:space="preserve"> </w:t>
            </w:r>
            <w:proofErr w:type="spellStart"/>
            <w:r w:rsidRPr="007D5782">
              <w:rPr>
                <w:color w:val="000000"/>
                <w:sz w:val="22"/>
                <w:szCs w:val="22"/>
              </w:rPr>
              <w:t>юридичної</w:t>
            </w:r>
            <w:proofErr w:type="spellEnd"/>
            <w:r w:rsidRPr="007D5782">
              <w:rPr>
                <w:color w:val="000000"/>
                <w:sz w:val="22"/>
                <w:szCs w:val="22"/>
              </w:rPr>
              <w:t xml:space="preserve"> особи.</w:t>
            </w:r>
          </w:p>
          <w:p w:rsidR="000D4473" w:rsidRPr="007D5782" w:rsidRDefault="000D4473" w:rsidP="000D4473">
            <w:pPr>
              <w:ind w:firstLine="284"/>
              <w:jc w:val="both"/>
              <w:rPr>
                <w:color w:val="000000"/>
                <w:sz w:val="22"/>
                <w:szCs w:val="22"/>
              </w:rPr>
            </w:pPr>
            <w:r w:rsidRPr="007D5782">
              <w:rPr>
                <w:b/>
                <w:color w:val="000000"/>
                <w:sz w:val="22"/>
                <w:szCs w:val="22"/>
                <w:u w:val="single"/>
              </w:rPr>
              <w:t xml:space="preserve">Для </w:t>
            </w:r>
            <w:proofErr w:type="spellStart"/>
            <w:r w:rsidRPr="007D5782">
              <w:rPr>
                <w:b/>
                <w:color w:val="000000"/>
                <w:sz w:val="22"/>
                <w:szCs w:val="22"/>
                <w:u w:val="single"/>
              </w:rPr>
              <w:t>фізичних</w:t>
            </w:r>
            <w:proofErr w:type="spellEnd"/>
            <w:r w:rsidRPr="007D5782">
              <w:rPr>
                <w:b/>
                <w:color w:val="000000"/>
                <w:sz w:val="22"/>
                <w:szCs w:val="22"/>
                <w:u w:val="single"/>
              </w:rPr>
              <w:t xml:space="preserve"> </w:t>
            </w:r>
            <w:proofErr w:type="spellStart"/>
            <w:r w:rsidRPr="007D5782">
              <w:rPr>
                <w:b/>
                <w:color w:val="000000"/>
                <w:sz w:val="22"/>
                <w:szCs w:val="22"/>
                <w:u w:val="single"/>
              </w:rPr>
              <w:t>осіб-підприємці</w:t>
            </w:r>
            <w:proofErr w:type="gramStart"/>
            <w:r w:rsidRPr="007D5782">
              <w:rPr>
                <w:b/>
                <w:color w:val="000000"/>
                <w:sz w:val="22"/>
                <w:szCs w:val="22"/>
                <w:u w:val="single"/>
              </w:rPr>
              <w:t>в</w:t>
            </w:r>
            <w:proofErr w:type="spellEnd"/>
            <w:proofErr w:type="gramEnd"/>
            <w:r w:rsidRPr="007D5782">
              <w:rPr>
                <w:b/>
                <w:color w:val="000000"/>
                <w:sz w:val="22"/>
                <w:szCs w:val="22"/>
                <w:u w:val="single"/>
              </w:rPr>
              <w:t xml:space="preserve"> </w:t>
            </w:r>
            <w:proofErr w:type="gramStart"/>
            <w:r w:rsidRPr="007D5782">
              <w:rPr>
                <w:b/>
                <w:color w:val="000000"/>
                <w:sz w:val="22"/>
                <w:szCs w:val="22"/>
                <w:u w:val="single"/>
              </w:rPr>
              <w:t>та</w:t>
            </w:r>
            <w:proofErr w:type="gramEnd"/>
            <w:r w:rsidRPr="007D5782">
              <w:rPr>
                <w:b/>
                <w:color w:val="000000"/>
                <w:sz w:val="22"/>
                <w:szCs w:val="22"/>
                <w:u w:val="single"/>
              </w:rPr>
              <w:t xml:space="preserve"> </w:t>
            </w:r>
            <w:proofErr w:type="spellStart"/>
            <w:r w:rsidRPr="007D5782">
              <w:rPr>
                <w:b/>
                <w:color w:val="000000"/>
                <w:sz w:val="22"/>
                <w:szCs w:val="22"/>
                <w:u w:val="single"/>
              </w:rPr>
              <w:t>фізичних</w:t>
            </w:r>
            <w:proofErr w:type="spellEnd"/>
            <w:r w:rsidRPr="007D5782">
              <w:rPr>
                <w:b/>
                <w:color w:val="000000"/>
                <w:sz w:val="22"/>
                <w:szCs w:val="22"/>
                <w:u w:val="single"/>
              </w:rPr>
              <w:t xml:space="preserve"> </w:t>
            </w:r>
            <w:proofErr w:type="spellStart"/>
            <w:r w:rsidRPr="007D5782">
              <w:rPr>
                <w:b/>
                <w:color w:val="000000"/>
                <w:sz w:val="22"/>
                <w:szCs w:val="22"/>
                <w:u w:val="single"/>
              </w:rPr>
              <w:t>осіб</w:t>
            </w:r>
            <w:proofErr w:type="spellEnd"/>
            <w:r w:rsidRPr="007D5782">
              <w:rPr>
                <w:b/>
                <w:color w:val="000000"/>
                <w:sz w:val="22"/>
                <w:szCs w:val="22"/>
                <w:u w:val="single"/>
              </w:rPr>
              <w:t>:</w:t>
            </w:r>
          </w:p>
          <w:p w:rsidR="000D4473" w:rsidRPr="007D5782" w:rsidRDefault="000D4473" w:rsidP="000D4473">
            <w:pPr>
              <w:ind w:left="23"/>
              <w:jc w:val="both"/>
              <w:rPr>
                <w:color w:val="000000"/>
                <w:sz w:val="22"/>
                <w:szCs w:val="22"/>
              </w:rPr>
            </w:pPr>
            <w:r w:rsidRPr="007D5782">
              <w:rPr>
                <w:color w:val="000000"/>
                <w:sz w:val="22"/>
                <w:szCs w:val="22"/>
              </w:rPr>
              <w:t xml:space="preserve">1.4. </w:t>
            </w:r>
            <w:proofErr w:type="spellStart"/>
            <w:r w:rsidRPr="007D5782">
              <w:rPr>
                <w:color w:val="000000"/>
                <w:sz w:val="22"/>
                <w:szCs w:val="22"/>
              </w:rPr>
              <w:t>Сканкопію</w:t>
            </w:r>
            <w:proofErr w:type="spellEnd"/>
            <w:r w:rsidRPr="007D5782">
              <w:rPr>
                <w:color w:val="000000"/>
                <w:sz w:val="22"/>
                <w:szCs w:val="22"/>
              </w:rPr>
              <w:t xml:space="preserve"> паспорта (</w:t>
            </w:r>
            <w:proofErr w:type="spellStart"/>
            <w:r w:rsidRPr="007D5782">
              <w:rPr>
                <w:color w:val="000000"/>
                <w:sz w:val="22"/>
                <w:szCs w:val="22"/>
              </w:rPr>
              <w:t>всі</w:t>
            </w:r>
            <w:proofErr w:type="spellEnd"/>
            <w:r w:rsidRPr="007D5782">
              <w:rPr>
                <w:color w:val="000000"/>
                <w:sz w:val="22"/>
                <w:szCs w:val="22"/>
              </w:rPr>
              <w:t xml:space="preserve"> </w:t>
            </w:r>
            <w:proofErr w:type="spellStart"/>
            <w:r w:rsidRPr="007D5782">
              <w:rPr>
                <w:color w:val="000000"/>
                <w:sz w:val="22"/>
                <w:szCs w:val="22"/>
              </w:rPr>
              <w:t>заповнені</w:t>
            </w:r>
            <w:proofErr w:type="spellEnd"/>
            <w:r w:rsidRPr="007D5782">
              <w:rPr>
                <w:color w:val="000000"/>
                <w:sz w:val="22"/>
                <w:szCs w:val="22"/>
              </w:rPr>
              <w:t xml:space="preserve"> </w:t>
            </w:r>
            <w:proofErr w:type="spellStart"/>
            <w:r w:rsidRPr="007D5782">
              <w:rPr>
                <w:color w:val="000000"/>
                <w:sz w:val="22"/>
                <w:szCs w:val="22"/>
              </w:rPr>
              <w:t>сторінки</w:t>
            </w:r>
            <w:proofErr w:type="spellEnd"/>
            <w:r w:rsidRPr="007D5782">
              <w:rPr>
                <w:color w:val="000000"/>
                <w:sz w:val="22"/>
                <w:szCs w:val="22"/>
              </w:rPr>
              <w:t xml:space="preserve">), у </w:t>
            </w:r>
            <w:proofErr w:type="spellStart"/>
            <w:r w:rsidRPr="007D5782">
              <w:rPr>
                <w:color w:val="000000"/>
                <w:sz w:val="22"/>
                <w:szCs w:val="22"/>
              </w:rPr>
              <w:t>випадку</w:t>
            </w:r>
            <w:proofErr w:type="spellEnd"/>
            <w:r w:rsidRPr="007D5782">
              <w:rPr>
                <w:color w:val="000000"/>
                <w:sz w:val="22"/>
                <w:szCs w:val="22"/>
              </w:rPr>
              <w:t xml:space="preserve">, </w:t>
            </w:r>
            <w:proofErr w:type="spellStart"/>
            <w:r w:rsidRPr="007D5782">
              <w:rPr>
                <w:color w:val="000000"/>
                <w:sz w:val="22"/>
                <w:szCs w:val="22"/>
              </w:rPr>
              <w:t>якщо</w:t>
            </w:r>
            <w:proofErr w:type="spellEnd"/>
            <w:r w:rsidRPr="007D5782">
              <w:rPr>
                <w:color w:val="000000"/>
                <w:sz w:val="22"/>
                <w:szCs w:val="22"/>
              </w:rPr>
              <w:t xml:space="preserve"> </w:t>
            </w:r>
            <w:proofErr w:type="spellStart"/>
            <w:r w:rsidRPr="007D5782">
              <w:rPr>
                <w:color w:val="000000"/>
                <w:sz w:val="22"/>
                <w:szCs w:val="22"/>
              </w:rPr>
              <w:t>такий</w:t>
            </w:r>
            <w:proofErr w:type="spellEnd"/>
            <w:r w:rsidRPr="007D5782">
              <w:rPr>
                <w:color w:val="000000"/>
                <w:sz w:val="22"/>
                <w:szCs w:val="22"/>
              </w:rPr>
              <w:t xml:space="preserve"> паспорт оформлено у </w:t>
            </w:r>
            <w:proofErr w:type="spellStart"/>
            <w:r w:rsidRPr="007D5782">
              <w:rPr>
                <w:color w:val="000000"/>
                <w:sz w:val="22"/>
                <w:szCs w:val="22"/>
              </w:rPr>
              <w:t>вигляді</w:t>
            </w:r>
            <w:proofErr w:type="spellEnd"/>
            <w:r w:rsidRPr="007D5782">
              <w:rPr>
                <w:color w:val="000000"/>
                <w:sz w:val="22"/>
                <w:szCs w:val="22"/>
              </w:rPr>
              <w:t xml:space="preserve"> книжечки / </w:t>
            </w:r>
            <w:proofErr w:type="spellStart"/>
            <w:r w:rsidRPr="007D5782">
              <w:rPr>
                <w:color w:val="000000"/>
                <w:sz w:val="22"/>
                <w:szCs w:val="22"/>
              </w:rPr>
              <w:t>або</w:t>
            </w:r>
            <w:proofErr w:type="spellEnd"/>
            <w:r w:rsidRPr="007D5782">
              <w:rPr>
                <w:color w:val="000000"/>
                <w:sz w:val="22"/>
                <w:szCs w:val="22"/>
              </w:rPr>
              <w:t xml:space="preserve"> </w:t>
            </w:r>
            <w:proofErr w:type="spellStart"/>
            <w:r w:rsidRPr="007D5782">
              <w:rPr>
                <w:color w:val="000000"/>
                <w:sz w:val="22"/>
                <w:szCs w:val="22"/>
              </w:rPr>
              <w:t>двостороння</w:t>
            </w:r>
            <w:proofErr w:type="spellEnd"/>
            <w:r w:rsidRPr="007D5782">
              <w:rPr>
                <w:color w:val="000000"/>
                <w:sz w:val="22"/>
                <w:szCs w:val="22"/>
              </w:rPr>
              <w:t xml:space="preserve"> </w:t>
            </w:r>
            <w:proofErr w:type="spellStart"/>
            <w:r w:rsidRPr="007D5782">
              <w:rPr>
                <w:color w:val="000000"/>
                <w:sz w:val="22"/>
                <w:szCs w:val="22"/>
              </w:rPr>
              <w:t>копія</w:t>
            </w:r>
            <w:proofErr w:type="spellEnd"/>
            <w:r w:rsidRPr="007D5782">
              <w:rPr>
                <w:color w:val="000000"/>
                <w:sz w:val="22"/>
                <w:szCs w:val="22"/>
              </w:rPr>
              <w:t xml:space="preserve"> паспорта </w:t>
            </w:r>
            <w:proofErr w:type="spellStart"/>
            <w:r w:rsidRPr="007D5782">
              <w:rPr>
                <w:color w:val="000000"/>
                <w:sz w:val="22"/>
                <w:szCs w:val="22"/>
              </w:rPr>
              <w:t>громадянина</w:t>
            </w:r>
            <w:proofErr w:type="spellEnd"/>
            <w:r w:rsidRPr="007D5782">
              <w:rPr>
                <w:color w:val="000000"/>
                <w:sz w:val="22"/>
                <w:szCs w:val="22"/>
              </w:rPr>
              <w:t xml:space="preserve"> </w:t>
            </w:r>
            <w:proofErr w:type="spellStart"/>
            <w:r w:rsidRPr="007D5782">
              <w:rPr>
                <w:color w:val="000000"/>
                <w:sz w:val="22"/>
                <w:szCs w:val="22"/>
              </w:rPr>
              <w:t>України</w:t>
            </w:r>
            <w:proofErr w:type="spellEnd"/>
            <w:r w:rsidRPr="007D5782">
              <w:rPr>
                <w:color w:val="000000"/>
                <w:sz w:val="22"/>
                <w:szCs w:val="22"/>
              </w:rPr>
              <w:t xml:space="preserve"> у </w:t>
            </w:r>
            <w:proofErr w:type="spellStart"/>
            <w:r w:rsidRPr="007D5782">
              <w:rPr>
                <w:color w:val="000000"/>
                <w:sz w:val="22"/>
                <w:szCs w:val="22"/>
              </w:rPr>
              <w:t>випадку</w:t>
            </w:r>
            <w:proofErr w:type="spellEnd"/>
            <w:r w:rsidRPr="007D5782">
              <w:rPr>
                <w:color w:val="000000"/>
                <w:sz w:val="22"/>
                <w:szCs w:val="22"/>
              </w:rPr>
              <w:t xml:space="preserve">, </w:t>
            </w:r>
            <w:proofErr w:type="spellStart"/>
            <w:r w:rsidRPr="007D5782">
              <w:rPr>
                <w:color w:val="000000"/>
                <w:sz w:val="22"/>
                <w:szCs w:val="22"/>
              </w:rPr>
              <w:t>якщо</w:t>
            </w:r>
            <w:proofErr w:type="spellEnd"/>
            <w:r w:rsidRPr="007D5782">
              <w:rPr>
                <w:color w:val="000000"/>
                <w:sz w:val="22"/>
                <w:szCs w:val="22"/>
              </w:rPr>
              <w:t xml:space="preserve"> </w:t>
            </w:r>
            <w:proofErr w:type="spellStart"/>
            <w:r w:rsidRPr="007D5782">
              <w:rPr>
                <w:color w:val="000000"/>
                <w:sz w:val="22"/>
                <w:szCs w:val="22"/>
              </w:rPr>
              <w:t>такий</w:t>
            </w:r>
            <w:proofErr w:type="spellEnd"/>
            <w:r w:rsidRPr="007D5782">
              <w:rPr>
                <w:color w:val="000000"/>
                <w:sz w:val="22"/>
                <w:szCs w:val="22"/>
              </w:rPr>
              <w:t xml:space="preserve"> паспорт оформлено у </w:t>
            </w:r>
            <w:proofErr w:type="spellStart"/>
            <w:r w:rsidRPr="007D5782">
              <w:rPr>
                <w:color w:val="000000"/>
                <w:sz w:val="22"/>
                <w:szCs w:val="22"/>
              </w:rPr>
              <w:t>формі</w:t>
            </w:r>
            <w:proofErr w:type="spellEnd"/>
            <w:r w:rsidRPr="007D5782">
              <w:rPr>
                <w:color w:val="000000"/>
                <w:sz w:val="22"/>
                <w:szCs w:val="22"/>
              </w:rPr>
              <w:t xml:space="preserve"> </w:t>
            </w:r>
            <w:proofErr w:type="spellStart"/>
            <w:r w:rsidRPr="007D5782">
              <w:rPr>
                <w:color w:val="000000"/>
                <w:sz w:val="22"/>
                <w:szCs w:val="22"/>
              </w:rPr>
              <w:t>картки</w:t>
            </w:r>
            <w:proofErr w:type="spellEnd"/>
            <w:r w:rsidRPr="007D5782">
              <w:rPr>
                <w:color w:val="000000"/>
                <w:sz w:val="22"/>
                <w:szCs w:val="22"/>
              </w:rPr>
              <w:t xml:space="preserve">, </w:t>
            </w:r>
            <w:proofErr w:type="spellStart"/>
            <w:r w:rsidRPr="007D5782">
              <w:rPr>
                <w:color w:val="000000"/>
                <w:sz w:val="22"/>
                <w:szCs w:val="22"/>
              </w:rPr>
              <w:t>що</w:t>
            </w:r>
            <w:proofErr w:type="spellEnd"/>
            <w:r w:rsidRPr="007D5782">
              <w:rPr>
                <w:color w:val="000000"/>
                <w:sz w:val="22"/>
                <w:szCs w:val="22"/>
              </w:rPr>
              <w:t xml:space="preserve"> </w:t>
            </w:r>
            <w:proofErr w:type="spellStart"/>
            <w:r w:rsidRPr="007D5782">
              <w:rPr>
                <w:color w:val="000000"/>
                <w:sz w:val="22"/>
                <w:szCs w:val="22"/>
              </w:rPr>
              <w:t>містить</w:t>
            </w:r>
            <w:proofErr w:type="spellEnd"/>
            <w:r w:rsidRPr="007D5782">
              <w:rPr>
                <w:color w:val="000000"/>
                <w:sz w:val="22"/>
                <w:szCs w:val="22"/>
              </w:rPr>
              <w:t xml:space="preserve"> </w:t>
            </w:r>
            <w:proofErr w:type="spellStart"/>
            <w:r w:rsidRPr="007D5782">
              <w:rPr>
                <w:color w:val="000000"/>
                <w:sz w:val="22"/>
                <w:szCs w:val="22"/>
              </w:rPr>
              <w:t>безконтактний</w:t>
            </w:r>
            <w:proofErr w:type="spellEnd"/>
            <w:r w:rsidRPr="007D5782">
              <w:rPr>
                <w:color w:val="000000"/>
                <w:sz w:val="22"/>
                <w:szCs w:val="22"/>
              </w:rPr>
              <w:t xml:space="preserve"> </w:t>
            </w:r>
            <w:proofErr w:type="spellStart"/>
            <w:r w:rsidRPr="007D5782">
              <w:rPr>
                <w:color w:val="000000"/>
                <w:sz w:val="22"/>
                <w:szCs w:val="22"/>
              </w:rPr>
              <w:t>електронний</w:t>
            </w:r>
            <w:proofErr w:type="spellEnd"/>
            <w:r w:rsidRPr="007D5782">
              <w:rPr>
                <w:color w:val="000000"/>
                <w:sz w:val="22"/>
                <w:szCs w:val="22"/>
              </w:rPr>
              <w:t xml:space="preserve"> </w:t>
            </w:r>
            <w:proofErr w:type="spellStart"/>
            <w:r w:rsidRPr="007D5782">
              <w:rPr>
                <w:color w:val="000000"/>
                <w:sz w:val="22"/>
                <w:szCs w:val="22"/>
              </w:rPr>
              <w:t>носій</w:t>
            </w:r>
            <w:proofErr w:type="spellEnd"/>
            <w:r w:rsidRPr="007D5782">
              <w:rPr>
                <w:color w:val="000000"/>
                <w:sz w:val="22"/>
                <w:szCs w:val="22"/>
              </w:rPr>
              <w:t xml:space="preserve">,  </w:t>
            </w:r>
            <w:proofErr w:type="spellStart"/>
            <w:r w:rsidRPr="007D5782">
              <w:rPr>
                <w:color w:val="000000"/>
                <w:sz w:val="22"/>
                <w:szCs w:val="22"/>
              </w:rPr>
              <w:t>або</w:t>
            </w:r>
            <w:proofErr w:type="spellEnd"/>
            <w:r w:rsidRPr="007D5782">
              <w:rPr>
                <w:color w:val="000000"/>
                <w:sz w:val="22"/>
                <w:szCs w:val="22"/>
              </w:rPr>
              <w:t xml:space="preserve"> </w:t>
            </w:r>
            <w:proofErr w:type="spellStart"/>
            <w:r w:rsidRPr="007D5782">
              <w:rPr>
                <w:color w:val="000000"/>
                <w:sz w:val="22"/>
                <w:szCs w:val="22"/>
              </w:rPr>
              <w:t>сканкопія</w:t>
            </w:r>
            <w:proofErr w:type="spellEnd"/>
            <w:r w:rsidRPr="007D5782">
              <w:rPr>
                <w:color w:val="000000"/>
                <w:sz w:val="22"/>
                <w:szCs w:val="22"/>
              </w:rPr>
              <w:t xml:space="preserve"> </w:t>
            </w:r>
            <w:proofErr w:type="spellStart"/>
            <w:r w:rsidRPr="007D5782">
              <w:rPr>
                <w:color w:val="000000"/>
                <w:sz w:val="22"/>
                <w:szCs w:val="22"/>
              </w:rPr>
              <w:t>іншого</w:t>
            </w:r>
            <w:proofErr w:type="spellEnd"/>
            <w:r w:rsidRPr="007D5782">
              <w:rPr>
                <w:color w:val="000000"/>
                <w:sz w:val="22"/>
                <w:szCs w:val="22"/>
              </w:rPr>
              <w:t xml:space="preserve"> документа, </w:t>
            </w:r>
            <w:proofErr w:type="spellStart"/>
            <w:r w:rsidRPr="007D5782">
              <w:rPr>
                <w:color w:val="000000"/>
                <w:sz w:val="22"/>
                <w:szCs w:val="22"/>
              </w:rPr>
              <w:t>передбаченого</w:t>
            </w:r>
            <w:proofErr w:type="spellEnd"/>
            <w:r w:rsidRPr="007D5782">
              <w:rPr>
                <w:color w:val="000000"/>
                <w:sz w:val="22"/>
                <w:szCs w:val="22"/>
              </w:rPr>
              <w:t xml:space="preserve"> </w:t>
            </w:r>
            <w:proofErr w:type="spellStart"/>
            <w:r w:rsidRPr="007D5782">
              <w:rPr>
                <w:color w:val="000000"/>
                <w:sz w:val="22"/>
                <w:szCs w:val="22"/>
              </w:rPr>
              <w:t>статтею</w:t>
            </w:r>
            <w:proofErr w:type="spellEnd"/>
            <w:r w:rsidRPr="007D5782">
              <w:rPr>
                <w:color w:val="000000"/>
                <w:sz w:val="22"/>
                <w:szCs w:val="22"/>
              </w:rPr>
              <w:t xml:space="preserve"> 13 Закону </w:t>
            </w:r>
            <w:proofErr w:type="spellStart"/>
            <w:r w:rsidRPr="007D5782">
              <w:rPr>
                <w:color w:val="000000"/>
                <w:sz w:val="22"/>
                <w:szCs w:val="22"/>
              </w:rPr>
              <w:t>України</w:t>
            </w:r>
            <w:proofErr w:type="spellEnd"/>
            <w:r w:rsidRPr="007D5782">
              <w:rPr>
                <w:color w:val="000000"/>
                <w:sz w:val="22"/>
                <w:szCs w:val="22"/>
              </w:rPr>
              <w:t xml:space="preserve"> «Про </w:t>
            </w:r>
            <w:proofErr w:type="spellStart"/>
            <w:r w:rsidRPr="007D5782">
              <w:rPr>
                <w:color w:val="000000"/>
                <w:sz w:val="22"/>
                <w:szCs w:val="22"/>
              </w:rPr>
              <w:t>Єдиний</w:t>
            </w:r>
            <w:proofErr w:type="spellEnd"/>
            <w:r w:rsidRPr="007D5782">
              <w:rPr>
                <w:color w:val="000000"/>
                <w:sz w:val="22"/>
                <w:szCs w:val="22"/>
              </w:rPr>
              <w:t xml:space="preserve"> </w:t>
            </w:r>
            <w:proofErr w:type="spellStart"/>
            <w:r w:rsidRPr="007D5782">
              <w:rPr>
                <w:color w:val="000000"/>
                <w:sz w:val="22"/>
                <w:szCs w:val="22"/>
              </w:rPr>
              <w:t>державний</w:t>
            </w:r>
            <w:proofErr w:type="spellEnd"/>
            <w:r w:rsidRPr="007D5782">
              <w:rPr>
                <w:color w:val="000000"/>
                <w:sz w:val="22"/>
                <w:szCs w:val="22"/>
              </w:rPr>
              <w:t xml:space="preserve">  </w:t>
            </w:r>
            <w:proofErr w:type="spellStart"/>
            <w:r w:rsidRPr="007D5782">
              <w:rPr>
                <w:color w:val="000000"/>
                <w:sz w:val="22"/>
                <w:szCs w:val="22"/>
              </w:rPr>
              <w:t>демографічний</w:t>
            </w:r>
            <w:proofErr w:type="spellEnd"/>
            <w:r w:rsidRPr="007D5782">
              <w:rPr>
                <w:color w:val="000000"/>
                <w:sz w:val="22"/>
                <w:szCs w:val="22"/>
              </w:rPr>
              <w:t xml:space="preserve"> </w:t>
            </w:r>
            <w:proofErr w:type="spellStart"/>
            <w:r w:rsidRPr="007D5782">
              <w:rPr>
                <w:color w:val="000000"/>
                <w:sz w:val="22"/>
                <w:szCs w:val="22"/>
              </w:rPr>
              <w:t>реє</w:t>
            </w:r>
            <w:proofErr w:type="gramStart"/>
            <w:r w:rsidRPr="007D5782">
              <w:rPr>
                <w:color w:val="000000"/>
                <w:sz w:val="22"/>
                <w:szCs w:val="22"/>
              </w:rPr>
              <w:t>стр</w:t>
            </w:r>
            <w:proofErr w:type="spellEnd"/>
            <w:proofErr w:type="gramEnd"/>
            <w:r w:rsidRPr="007D5782">
              <w:rPr>
                <w:color w:val="000000"/>
                <w:sz w:val="22"/>
                <w:szCs w:val="22"/>
              </w:rPr>
              <w:t xml:space="preserve"> та </w:t>
            </w:r>
            <w:proofErr w:type="spellStart"/>
            <w:r w:rsidRPr="007D5782">
              <w:rPr>
                <w:color w:val="000000"/>
                <w:sz w:val="22"/>
                <w:szCs w:val="22"/>
              </w:rPr>
              <w:t>документи</w:t>
            </w:r>
            <w:proofErr w:type="spellEnd"/>
            <w:r w:rsidRPr="007D5782">
              <w:rPr>
                <w:color w:val="000000"/>
                <w:sz w:val="22"/>
                <w:szCs w:val="22"/>
              </w:rPr>
              <w:t xml:space="preserve">, </w:t>
            </w:r>
            <w:proofErr w:type="spellStart"/>
            <w:r w:rsidRPr="007D5782">
              <w:rPr>
                <w:color w:val="000000"/>
                <w:sz w:val="22"/>
                <w:szCs w:val="22"/>
              </w:rPr>
              <w:t>що</w:t>
            </w:r>
            <w:proofErr w:type="spellEnd"/>
            <w:r w:rsidRPr="007D5782">
              <w:rPr>
                <w:color w:val="000000"/>
                <w:sz w:val="22"/>
                <w:szCs w:val="22"/>
              </w:rPr>
              <w:t xml:space="preserve"> </w:t>
            </w:r>
            <w:proofErr w:type="spellStart"/>
            <w:proofErr w:type="gramStart"/>
            <w:r w:rsidRPr="007D5782">
              <w:rPr>
                <w:color w:val="000000"/>
                <w:sz w:val="22"/>
                <w:szCs w:val="22"/>
              </w:rPr>
              <w:t>п</w:t>
            </w:r>
            <w:proofErr w:type="gramEnd"/>
            <w:r w:rsidRPr="007D5782">
              <w:rPr>
                <w:color w:val="000000"/>
                <w:sz w:val="22"/>
                <w:szCs w:val="22"/>
              </w:rPr>
              <w:t>ідтверджують</w:t>
            </w:r>
            <w:proofErr w:type="spellEnd"/>
            <w:r w:rsidRPr="007D5782">
              <w:rPr>
                <w:color w:val="000000"/>
                <w:sz w:val="22"/>
                <w:szCs w:val="22"/>
              </w:rPr>
              <w:t xml:space="preserve"> </w:t>
            </w:r>
            <w:proofErr w:type="spellStart"/>
            <w:r w:rsidRPr="007D5782">
              <w:rPr>
                <w:color w:val="000000"/>
                <w:sz w:val="22"/>
                <w:szCs w:val="22"/>
              </w:rPr>
              <w:t>громадянство</w:t>
            </w:r>
            <w:proofErr w:type="spellEnd"/>
            <w:r w:rsidRPr="007D5782">
              <w:rPr>
                <w:color w:val="000000"/>
                <w:sz w:val="22"/>
                <w:szCs w:val="22"/>
              </w:rPr>
              <w:t xml:space="preserve"> </w:t>
            </w:r>
            <w:proofErr w:type="spellStart"/>
            <w:r w:rsidRPr="007D5782">
              <w:rPr>
                <w:color w:val="000000"/>
                <w:sz w:val="22"/>
                <w:szCs w:val="22"/>
              </w:rPr>
              <w:t>України</w:t>
            </w:r>
            <w:proofErr w:type="spellEnd"/>
            <w:r w:rsidRPr="007D5782">
              <w:rPr>
                <w:color w:val="000000"/>
                <w:sz w:val="22"/>
                <w:szCs w:val="22"/>
              </w:rPr>
              <w:t xml:space="preserve">, </w:t>
            </w:r>
            <w:proofErr w:type="spellStart"/>
            <w:r w:rsidRPr="007D5782">
              <w:rPr>
                <w:color w:val="000000"/>
                <w:sz w:val="22"/>
                <w:szCs w:val="22"/>
              </w:rPr>
              <w:t>посвідчують</w:t>
            </w:r>
            <w:proofErr w:type="spellEnd"/>
            <w:r w:rsidRPr="007D5782">
              <w:rPr>
                <w:color w:val="000000"/>
                <w:sz w:val="22"/>
                <w:szCs w:val="22"/>
              </w:rPr>
              <w:t xml:space="preserve"> особу </w:t>
            </w:r>
            <w:proofErr w:type="spellStart"/>
            <w:r w:rsidRPr="007D5782">
              <w:rPr>
                <w:color w:val="000000"/>
                <w:sz w:val="22"/>
                <w:szCs w:val="22"/>
              </w:rPr>
              <w:t>чи</w:t>
            </w:r>
            <w:proofErr w:type="spellEnd"/>
            <w:r w:rsidRPr="007D5782">
              <w:rPr>
                <w:color w:val="000000"/>
                <w:sz w:val="22"/>
                <w:szCs w:val="22"/>
              </w:rPr>
              <w:t xml:space="preserve"> </w:t>
            </w:r>
            <w:proofErr w:type="spellStart"/>
            <w:r w:rsidRPr="007D5782">
              <w:rPr>
                <w:color w:val="000000"/>
                <w:sz w:val="22"/>
                <w:szCs w:val="22"/>
              </w:rPr>
              <w:t>її</w:t>
            </w:r>
            <w:proofErr w:type="spellEnd"/>
            <w:r w:rsidRPr="007D5782">
              <w:rPr>
                <w:color w:val="000000"/>
                <w:sz w:val="22"/>
                <w:szCs w:val="22"/>
              </w:rPr>
              <w:t xml:space="preserve"> </w:t>
            </w:r>
            <w:proofErr w:type="spellStart"/>
            <w:r w:rsidRPr="007D5782">
              <w:rPr>
                <w:color w:val="000000"/>
                <w:sz w:val="22"/>
                <w:szCs w:val="22"/>
              </w:rPr>
              <w:t>спеціальний</w:t>
            </w:r>
            <w:proofErr w:type="spellEnd"/>
            <w:r w:rsidRPr="007D5782">
              <w:rPr>
                <w:color w:val="000000"/>
                <w:sz w:val="22"/>
                <w:szCs w:val="22"/>
              </w:rPr>
              <w:t xml:space="preserve"> статус» </w:t>
            </w:r>
            <w:proofErr w:type="spellStart"/>
            <w:r w:rsidRPr="007D5782">
              <w:rPr>
                <w:color w:val="000000"/>
                <w:sz w:val="22"/>
                <w:szCs w:val="22"/>
              </w:rPr>
              <w:t>від</w:t>
            </w:r>
            <w:proofErr w:type="spellEnd"/>
            <w:r w:rsidRPr="007D5782">
              <w:rPr>
                <w:color w:val="000000"/>
                <w:sz w:val="22"/>
                <w:szCs w:val="22"/>
              </w:rPr>
              <w:t xml:space="preserve"> 20.11.2012 </w:t>
            </w:r>
            <w:r w:rsidRPr="007D5782">
              <w:rPr>
                <w:rFonts w:ascii="Segoe UI Symbol" w:eastAsia="Segoe UI Symbol" w:hAnsi="Segoe UI Symbol" w:cs="Segoe UI Symbol"/>
                <w:color w:val="000000"/>
                <w:sz w:val="22"/>
                <w:szCs w:val="22"/>
              </w:rPr>
              <w:t>№</w:t>
            </w:r>
            <w:r w:rsidRPr="007D5782">
              <w:rPr>
                <w:color w:val="000000"/>
                <w:sz w:val="22"/>
                <w:szCs w:val="22"/>
              </w:rPr>
              <w:t xml:space="preserve"> 5492VI, </w:t>
            </w:r>
            <w:proofErr w:type="spellStart"/>
            <w:r w:rsidRPr="007D5782">
              <w:rPr>
                <w:color w:val="000000"/>
                <w:sz w:val="22"/>
                <w:szCs w:val="22"/>
              </w:rPr>
              <w:t>зі</w:t>
            </w:r>
            <w:proofErr w:type="spellEnd"/>
            <w:r w:rsidRPr="007D5782">
              <w:rPr>
                <w:color w:val="000000"/>
                <w:sz w:val="22"/>
                <w:szCs w:val="22"/>
              </w:rPr>
              <w:t xml:space="preserve"> </w:t>
            </w:r>
            <w:proofErr w:type="spellStart"/>
            <w:r w:rsidRPr="007D5782">
              <w:rPr>
                <w:color w:val="000000"/>
                <w:sz w:val="22"/>
                <w:szCs w:val="22"/>
              </w:rPr>
              <w:t>змінами</w:t>
            </w:r>
            <w:proofErr w:type="spellEnd"/>
            <w:r w:rsidRPr="007D5782">
              <w:rPr>
                <w:color w:val="000000"/>
                <w:sz w:val="22"/>
                <w:szCs w:val="22"/>
              </w:rPr>
              <w:t>. (</w:t>
            </w:r>
            <w:proofErr w:type="spellStart"/>
            <w:r w:rsidRPr="007D5782">
              <w:rPr>
                <w:color w:val="000000"/>
                <w:sz w:val="22"/>
                <w:szCs w:val="22"/>
              </w:rPr>
              <w:t>подається</w:t>
            </w:r>
            <w:proofErr w:type="spellEnd"/>
            <w:r w:rsidRPr="007D5782">
              <w:rPr>
                <w:color w:val="000000"/>
                <w:sz w:val="22"/>
                <w:szCs w:val="22"/>
              </w:rPr>
              <w:t xml:space="preserve"> на особу/</w:t>
            </w:r>
            <w:proofErr w:type="spellStart"/>
            <w:r w:rsidRPr="007D5782">
              <w:rPr>
                <w:color w:val="000000"/>
                <w:sz w:val="22"/>
                <w:szCs w:val="22"/>
              </w:rPr>
              <w:t>осіб</w:t>
            </w:r>
            <w:proofErr w:type="spellEnd"/>
            <w:r w:rsidRPr="007D5782">
              <w:rPr>
                <w:color w:val="000000"/>
                <w:sz w:val="22"/>
                <w:szCs w:val="22"/>
              </w:rPr>
              <w:t xml:space="preserve"> </w:t>
            </w:r>
            <w:proofErr w:type="spellStart"/>
            <w:r w:rsidRPr="007D5782">
              <w:rPr>
                <w:color w:val="000000"/>
                <w:sz w:val="22"/>
                <w:szCs w:val="22"/>
              </w:rPr>
              <w:t>уповноважених</w:t>
            </w:r>
            <w:proofErr w:type="spellEnd"/>
            <w:r w:rsidRPr="007D5782">
              <w:rPr>
                <w:color w:val="000000"/>
                <w:sz w:val="22"/>
                <w:szCs w:val="22"/>
              </w:rPr>
              <w:t xml:space="preserve"> на </w:t>
            </w:r>
            <w:proofErr w:type="spellStart"/>
            <w:r w:rsidRPr="007D5782">
              <w:rPr>
                <w:color w:val="000000"/>
                <w:sz w:val="22"/>
                <w:szCs w:val="22"/>
              </w:rPr>
              <w:t>підписання</w:t>
            </w:r>
            <w:proofErr w:type="spellEnd"/>
            <w:r w:rsidRPr="007D5782">
              <w:rPr>
                <w:color w:val="000000"/>
                <w:sz w:val="22"/>
                <w:szCs w:val="22"/>
              </w:rPr>
              <w:t xml:space="preserve"> </w:t>
            </w:r>
            <w:proofErr w:type="spellStart"/>
            <w:r w:rsidRPr="007D5782">
              <w:rPr>
                <w:color w:val="000000"/>
                <w:sz w:val="22"/>
                <w:szCs w:val="22"/>
              </w:rPr>
              <w:t>документів</w:t>
            </w:r>
            <w:proofErr w:type="spellEnd"/>
            <w:r w:rsidRPr="007D5782">
              <w:rPr>
                <w:color w:val="000000"/>
                <w:sz w:val="22"/>
                <w:szCs w:val="22"/>
              </w:rPr>
              <w:t xml:space="preserve"> </w:t>
            </w:r>
            <w:proofErr w:type="spellStart"/>
            <w:r w:rsidRPr="007D5782">
              <w:rPr>
                <w:color w:val="000000"/>
                <w:sz w:val="22"/>
                <w:szCs w:val="22"/>
              </w:rPr>
              <w:t>пропозиції</w:t>
            </w:r>
            <w:proofErr w:type="spellEnd"/>
            <w:r w:rsidRPr="007D5782">
              <w:rPr>
                <w:color w:val="000000"/>
                <w:sz w:val="22"/>
                <w:szCs w:val="22"/>
              </w:rPr>
              <w:t xml:space="preserve"> та договору про </w:t>
            </w:r>
            <w:proofErr w:type="spellStart"/>
            <w:r w:rsidRPr="007D5782">
              <w:rPr>
                <w:color w:val="000000"/>
                <w:sz w:val="22"/>
                <w:szCs w:val="22"/>
              </w:rPr>
              <w:t>закупівлю</w:t>
            </w:r>
            <w:proofErr w:type="spellEnd"/>
            <w:r w:rsidRPr="007D5782">
              <w:rPr>
                <w:color w:val="000000"/>
                <w:sz w:val="22"/>
                <w:szCs w:val="22"/>
              </w:rPr>
              <w:t>)</w:t>
            </w:r>
            <w:r w:rsidRPr="007D5782">
              <w:rPr>
                <w:b/>
                <w:color w:val="000000"/>
                <w:sz w:val="22"/>
                <w:szCs w:val="22"/>
              </w:rPr>
              <w:t xml:space="preserve"> </w:t>
            </w:r>
            <w:r w:rsidRPr="007D5782">
              <w:rPr>
                <w:color w:val="000000"/>
                <w:sz w:val="22"/>
                <w:szCs w:val="22"/>
              </w:rPr>
              <w:t xml:space="preserve">(для </w:t>
            </w:r>
            <w:proofErr w:type="spellStart"/>
            <w:r w:rsidRPr="007D5782">
              <w:rPr>
                <w:color w:val="000000"/>
                <w:sz w:val="22"/>
                <w:szCs w:val="22"/>
              </w:rPr>
              <w:t>фізичних</w:t>
            </w:r>
            <w:proofErr w:type="spellEnd"/>
            <w:r w:rsidRPr="007D5782">
              <w:rPr>
                <w:color w:val="000000"/>
                <w:sz w:val="22"/>
                <w:szCs w:val="22"/>
              </w:rPr>
              <w:t xml:space="preserve"> </w:t>
            </w:r>
            <w:proofErr w:type="spellStart"/>
            <w:r w:rsidRPr="007D5782">
              <w:rPr>
                <w:color w:val="000000"/>
                <w:sz w:val="22"/>
                <w:szCs w:val="22"/>
              </w:rPr>
              <w:t>осіб-підприємців</w:t>
            </w:r>
            <w:proofErr w:type="spellEnd"/>
            <w:r w:rsidRPr="007D5782">
              <w:rPr>
                <w:color w:val="000000"/>
                <w:sz w:val="22"/>
                <w:szCs w:val="22"/>
              </w:rPr>
              <w:t xml:space="preserve"> та </w:t>
            </w:r>
            <w:proofErr w:type="spellStart"/>
            <w:r w:rsidRPr="007D5782">
              <w:rPr>
                <w:color w:val="000000"/>
                <w:sz w:val="22"/>
                <w:szCs w:val="22"/>
              </w:rPr>
              <w:t>фізичних</w:t>
            </w:r>
            <w:proofErr w:type="spellEnd"/>
            <w:r w:rsidRPr="007D5782">
              <w:rPr>
                <w:color w:val="000000"/>
                <w:sz w:val="22"/>
                <w:szCs w:val="22"/>
              </w:rPr>
              <w:t xml:space="preserve"> </w:t>
            </w:r>
            <w:proofErr w:type="spellStart"/>
            <w:r w:rsidRPr="007D5782">
              <w:rPr>
                <w:color w:val="000000"/>
                <w:sz w:val="22"/>
                <w:szCs w:val="22"/>
              </w:rPr>
              <w:t>осіб</w:t>
            </w:r>
            <w:proofErr w:type="spellEnd"/>
            <w:r w:rsidRPr="007D5782">
              <w:rPr>
                <w:color w:val="000000"/>
                <w:sz w:val="22"/>
                <w:szCs w:val="22"/>
              </w:rPr>
              <w:t>).</w:t>
            </w:r>
          </w:p>
          <w:p w:rsidR="000D4473" w:rsidRPr="007D5782" w:rsidRDefault="000D4473" w:rsidP="000D4473">
            <w:pPr>
              <w:tabs>
                <w:tab w:val="left" w:pos="316"/>
              </w:tabs>
              <w:spacing w:line="276" w:lineRule="auto"/>
              <w:ind w:left="65"/>
              <w:jc w:val="both"/>
              <w:rPr>
                <w:color w:val="000000"/>
                <w:sz w:val="22"/>
                <w:szCs w:val="22"/>
                <w:lang w:val="uk-UA" w:eastAsia="en-US"/>
              </w:rPr>
            </w:pPr>
            <w:r w:rsidRPr="007D5782">
              <w:rPr>
                <w:color w:val="000000"/>
                <w:sz w:val="22"/>
                <w:szCs w:val="22"/>
              </w:rPr>
              <w:t xml:space="preserve">1.5.Сканкопія </w:t>
            </w:r>
            <w:proofErr w:type="spellStart"/>
            <w:r w:rsidRPr="007D5782">
              <w:rPr>
                <w:color w:val="000000"/>
                <w:sz w:val="22"/>
                <w:szCs w:val="22"/>
              </w:rPr>
              <w:t>довідки</w:t>
            </w:r>
            <w:proofErr w:type="spellEnd"/>
            <w:r w:rsidRPr="007D5782">
              <w:rPr>
                <w:color w:val="000000"/>
                <w:sz w:val="22"/>
                <w:szCs w:val="22"/>
              </w:rPr>
              <w:t xml:space="preserve"> про </w:t>
            </w:r>
            <w:proofErr w:type="spellStart"/>
            <w:r w:rsidRPr="007D5782">
              <w:rPr>
                <w:color w:val="000000"/>
                <w:sz w:val="22"/>
                <w:szCs w:val="22"/>
              </w:rPr>
              <w:t>присвоєння</w:t>
            </w:r>
            <w:proofErr w:type="spellEnd"/>
            <w:r w:rsidRPr="007D5782">
              <w:rPr>
                <w:color w:val="000000"/>
                <w:sz w:val="22"/>
                <w:szCs w:val="22"/>
              </w:rPr>
              <w:t xml:space="preserve"> </w:t>
            </w:r>
            <w:proofErr w:type="spellStart"/>
            <w:r w:rsidRPr="007D5782">
              <w:rPr>
                <w:color w:val="000000"/>
                <w:sz w:val="22"/>
                <w:szCs w:val="22"/>
              </w:rPr>
              <w:t>реєстраційного</w:t>
            </w:r>
            <w:proofErr w:type="spellEnd"/>
            <w:r w:rsidRPr="007D5782">
              <w:rPr>
                <w:color w:val="000000"/>
                <w:sz w:val="22"/>
                <w:szCs w:val="22"/>
              </w:rPr>
              <w:t xml:space="preserve"> номера </w:t>
            </w:r>
            <w:proofErr w:type="spellStart"/>
            <w:proofErr w:type="gramStart"/>
            <w:r w:rsidRPr="007D5782">
              <w:rPr>
                <w:color w:val="000000"/>
                <w:sz w:val="22"/>
                <w:szCs w:val="22"/>
              </w:rPr>
              <w:t>обл</w:t>
            </w:r>
            <w:proofErr w:type="gramEnd"/>
            <w:r w:rsidRPr="007D5782">
              <w:rPr>
                <w:color w:val="000000"/>
                <w:sz w:val="22"/>
                <w:szCs w:val="22"/>
              </w:rPr>
              <w:t>ікової</w:t>
            </w:r>
            <w:proofErr w:type="spellEnd"/>
            <w:r w:rsidRPr="007D5782">
              <w:rPr>
                <w:color w:val="000000"/>
                <w:sz w:val="22"/>
                <w:szCs w:val="22"/>
              </w:rPr>
              <w:t xml:space="preserve"> </w:t>
            </w:r>
            <w:proofErr w:type="spellStart"/>
            <w:r w:rsidRPr="007D5782">
              <w:rPr>
                <w:color w:val="000000"/>
                <w:sz w:val="22"/>
                <w:szCs w:val="22"/>
              </w:rPr>
              <w:t>картки</w:t>
            </w:r>
            <w:proofErr w:type="spellEnd"/>
            <w:r w:rsidRPr="007D5782">
              <w:rPr>
                <w:color w:val="000000"/>
                <w:sz w:val="22"/>
                <w:szCs w:val="22"/>
              </w:rPr>
              <w:t xml:space="preserve"> </w:t>
            </w:r>
            <w:proofErr w:type="spellStart"/>
            <w:r w:rsidRPr="007D5782">
              <w:rPr>
                <w:color w:val="000000"/>
                <w:sz w:val="22"/>
                <w:szCs w:val="22"/>
              </w:rPr>
              <w:t>платника</w:t>
            </w:r>
            <w:proofErr w:type="spellEnd"/>
            <w:r w:rsidRPr="007D5782">
              <w:rPr>
                <w:color w:val="000000"/>
                <w:sz w:val="22"/>
                <w:szCs w:val="22"/>
              </w:rPr>
              <w:t xml:space="preserve"> </w:t>
            </w:r>
            <w:proofErr w:type="spellStart"/>
            <w:r w:rsidRPr="007D5782">
              <w:rPr>
                <w:color w:val="000000"/>
                <w:sz w:val="22"/>
                <w:szCs w:val="22"/>
              </w:rPr>
              <w:t>податків</w:t>
            </w:r>
            <w:proofErr w:type="spellEnd"/>
            <w:r w:rsidRPr="007D5782">
              <w:rPr>
                <w:color w:val="000000"/>
                <w:sz w:val="22"/>
                <w:szCs w:val="22"/>
              </w:rPr>
              <w:t xml:space="preserve">) (у </w:t>
            </w:r>
            <w:proofErr w:type="spellStart"/>
            <w:r w:rsidRPr="007D5782">
              <w:rPr>
                <w:color w:val="000000"/>
                <w:sz w:val="22"/>
                <w:szCs w:val="22"/>
              </w:rPr>
              <w:t>разі</w:t>
            </w:r>
            <w:proofErr w:type="spellEnd"/>
            <w:r w:rsidRPr="007D5782">
              <w:rPr>
                <w:color w:val="000000"/>
                <w:sz w:val="22"/>
                <w:szCs w:val="22"/>
              </w:rPr>
              <w:t xml:space="preserve"> </w:t>
            </w:r>
            <w:proofErr w:type="spellStart"/>
            <w:r w:rsidRPr="007D5782">
              <w:rPr>
                <w:color w:val="000000"/>
                <w:sz w:val="22"/>
                <w:szCs w:val="22"/>
              </w:rPr>
              <w:t>відсутності</w:t>
            </w:r>
            <w:proofErr w:type="spellEnd"/>
            <w:r w:rsidRPr="007D5782">
              <w:rPr>
                <w:color w:val="000000"/>
                <w:sz w:val="22"/>
                <w:szCs w:val="22"/>
              </w:rPr>
              <w:t xml:space="preserve"> з </w:t>
            </w:r>
            <w:proofErr w:type="spellStart"/>
            <w:r w:rsidRPr="007D5782">
              <w:rPr>
                <w:color w:val="000000"/>
                <w:sz w:val="22"/>
                <w:szCs w:val="22"/>
              </w:rPr>
              <w:t>релігійних</w:t>
            </w:r>
            <w:proofErr w:type="spellEnd"/>
            <w:r w:rsidRPr="007D5782">
              <w:rPr>
                <w:color w:val="000000"/>
                <w:sz w:val="22"/>
                <w:szCs w:val="22"/>
              </w:rPr>
              <w:t xml:space="preserve"> </w:t>
            </w:r>
            <w:proofErr w:type="spellStart"/>
            <w:r w:rsidRPr="007D5782">
              <w:rPr>
                <w:color w:val="000000"/>
                <w:sz w:val="22"/>
                <w:szCs w:val="22"/>
              </w:rPr>
              <w:t>переконань</w:t>
            </w:r>
            <w:proofErr w:type="spellEnd"/>
            <w:r w:rsidRPr="007D5782">
              <w:rPr>
                <w:color w:val="000000"/>
                <w:sz w:val="22"/>
                <w:szCs w:val="22"/>
              </w:rPr>
              <w:t xml:space="preserve">, </w:t>
            </w:r>
            <w:proofErr w:type="spellStart"/>
            <w:r w:rsidRPr="007D5782">
              <w:rPr>
                <w:color w:val="000000"/>
                <w:sz w:val="22"/>
                <w:szCs w:val="22"/>
              </w:rPr>
              <w:t>копію</w:t>
            </w:r>
            <w:proofErr w:type="spellEnd"/>
            <w:r w:rsidRPr="007D5782">
              <w:rPr>
                <w:color w:val="000000"/>
                <w:sz w:val="22"/>
                <w:szCs w:val="22"/>
              </w:rPr>
              <w:t xml:space="preserve"> </w:t>
            </w:r>
            <w:proofErr w:type="spellStart"/>
            <w:r w:rsidRPr="007D5782">
              <w:rPr>
                <w:color w:val="000000"/>
                <w:sz w:val="22"/>
                <w:szCs w:val="22"/>
              </w:rPr>
              <w:t>сторінки</w:t>
            </w:r>
            <w:proofErr w:type="spellEnd"/>
            <w:r w:rsidRPr="007D5782">
              <w:rPr>
                <w:color w:val="000000"/>
                <w:sz w:val="22"/>
                <w:szCs w:val="22"/>
              </w:rPr>
              <w:t xml:space="preserve"> паспорта з </w:t>
            </w:r>
            <w:proofErr w:type="spellStart"/>
            <w:r w:rsidRPr="007D5782">
              <w:rPr>
                <w:color w:val="000000"/>
                <w:sz w:val="22"/>
                <w:szCs w:val="22"/>
              </w:rPr>
              <w:t>відповідною</w:t>
            </w:r>
            <w:proofErr w:type="spellEnd"/>
            <w:r w:rsidRPr="007D5782">
              <w:rPr>
                <w:color w:val="000000"/>
                <w:sz w:val="22"/>
                <w:szCs w:val="22"/>
              </w:rPr>
              <w:t xml:space="preserve"> </w:t>
            </w:r>
            <w:proofErr w:type="spellStart"/>
            <w:r w:rsidRPr="007D5782">
              <w:rPr>
                <w:color w:val="000000"/>
                <w:sz w:val="22"/>
                <w:szCs w:val="22"/>
              </w:rPr>
              <w:t>відміткою</w:t>
            </w:r>
            <w:proofErr w:type="spellEnd"/>
            <w:r w:rsidRPr="007D5782">
              <w:rPr>
                <w:color w:val="000000"/>
                <w:sz w:val="22"/>
                <w:szCs w:val="22"/>
              </w:rPr>
              <w:t xml:space="preserve">  </w:t>
            </w:r>
            <w:proofErr w:type="spellStart"/>
            <w:r w:rsidRPr="007D5782">
              <w:rPr>
                <w:color w:val="000000"/>
                <w:sz w:val="22"/>
                <w:szCs w:val="22"/>
              </w:rPr>
              <w:t>або</w:t>
            </w:r>
            <w:proofErr w:type="spellEnd"/>
            <w:r w:rsidRPr="007D5782">
              <w:rPr>
                <w:color w:val="000000"/>
                <w:sz w:val="22"/>
                <w:szCs w:val="22"/>
              </w:rPr>
              <w:t xml:space="preserve"> лист-</w:t>
            </w:r>
            <w:proofErr w:type="spellStart"/>
            <w:r w:rsidRPr="007D5782">
              <w:rPr>
                <w:color w:val="000000"/>
                <w:sz w:val="22"/>
                <w:szCs w:val="22"/>
              </w:rPr>
              <w:t>пояснення</w:t>
            </w:r>
            <w:proofErr w:type="spellEnd"/>
            <w:r w:rsidRPr="007D5782">
              <w:rPr>
                <w:color w:val="000000"/>
                <w:sz w:val="22"/>
                <w:szCs w:val="22"/>
              </w:rPr>
              <w:t xml:space="preserve"> </w:t>
            </w:r>
            <w:proofErr w:type="spellStart"/>
            <w:r w:rsidRPr="007D5782">
              <w:rPr>
                <w:color w:val="000000"/>
                <w:sz w:val="22"/>
                <w:szCs w:val="22"/>
              </w:rPr>
              <w:t>із</w:t>
            </w:r>
            <w:proofErr w:type="spellEnd"/>
            <w:r w:rsidRPr="007D5782">
              <w:rPr>
                <w:color w:val="000000"/>
                <w:sz w:val="22"/>
                <w:szCs w:val="22"/>
              </w:rPr>
              <w:t xml:space="preserve"> </w:t>
            </w:r>
            <w:proofErr w:type="spellStart"/>
            <w:r w:rsidRPr="007D5782">
              <w:rPr>
                <w:color w:val="000000"/>
                <w:sz w:val="22"/>
                <w:szCs w:val="22"/>
              </w:rPr>
              <w:t>зазначенням</w:t>
            </w:r>
            <w:proofErr w:type="spellEnd"/>
            <w:r w:rsidRPr="007D5782">
              <w:rPr>
                <w:color w:val="000000"/>
                <w:sz w:val="22"/>
                <w:szCs w:val="22"/>
              </w:rPr>
              <w:t xml:space="preserve"> </w:t>
            </w:r>
            <w:proofErr w:type="spellStart"/>
            <w:r w:rsidRPr="007D5782">
              <w:rPr>
                <w:color w:val="000000"/>
                <w:sz w:val="22"/>
                <w:szCs w:val="22"/>
              </w:rPr>
              <w:t>законодавчих</w:t>
            </w:r>
            <w:proofErr w:type="spellEnd"/>
            <w:r w:rsidRPr="007D5782">
              <w:rPr>
                <w:color w:val="000000"/>
                <w:sz w:val="22"/>
                <w:szCs w:val="22"/>
              </w:rPr>
              <w:t xml:space="preserve"> </w:t>
            </w:r>
            <w:proofErr w:type="spellStart"/>
            <w:r w:rsidRPr="007D5782">
              <w:rPr>
                <w:color w:val="000000"/>
                <w:sz w:val="22"/>
                <w:szCs w:val="22"/>
              </w:rPr>
              <w:t>підстав</w:t>
            </w:r>
            <w:proofErr w:type="spellEnd"/>
            <w:r w:rsidRPr="007D5782">
              <w:rPr>
                <w:color w:val="000000"/>
                <w:sz w:val="22"/>
                <w:szCs w:val="22"/>
              </w:rPr>
              <w:t xml:space="preserve"> </w:t>
            </w:r>
            <w:proofErr w:type="spellStart"/>
            <w:r w:rsidRPr="007D5782">
              <w:rPr>
                <w:color w:val="000000"/>
                <w:sz w:val="22"/>
                <w:szCs w:val="22"/>
              </w:rPr>
              <w:t>ненадання</w:t>
            </w:r>
            <w:proofErr w:type="spellEnd"/>
            <w:r w:rsidRPr="007D5782">
              <w:rPr>
                <w:color w:val="000000"/>
                <w:sz w:val="22"/>
                <w:szCs w:val="22"/>
              </w:rPr>
              <w:t xml:space="preserve"> документу) (</w:t>
            </w:r>
            <w:proofErr w:type="spellStart"/>
            <w:r w:rsidRPr="007D5782">
              <w:rPr>
                <w:color w:val="000000"/>
                <w:sz w:val="22"/>
                <w:szCs w:val="22"/>
              </w:rPr>
              <w:t>подається</w:t>
            </w:r>
            <w:proofErr w:type="spellEnd"/>
            <w:r w:rsidRPr="007D5782">
              <w:rPr>
                <w:color w:val="000000"/>
                <w:sz w:val="22"/>
                <w:szCs w:val="22"/>
              </w:rPr>
              <w:t xml:space="preserve"> на особу/</w:t>
            </w:r>
            <w:proofErr w:type="spellStart"/>
            <w:r w:rsidRPr="007D5782">
              <w:rPr>
                <w:color w:val="000000"/>
                <w:sz w:val="22"/>
                <w:szCs w:val="22"/>
              </w:rPr>
              <w:t>осіб</w:t>
            </w:r>
            <w:proofErr w:type="spellEnd"/>
            <w:r w:rsidRPr="007D5782">
              <w:rPr>
                <w:color w:val="000000"/>
                <w:sz w:val="22"/>
                <w:szCs w:val="22"/>
              </w:rPr>
              <w:t xml:space="preserve"> </w:t>
            </w:r>
            <w:proofErr w:type="spellStart"/>
            <w:r w:rsidRPr="007D5782">
              <w:rPr>
                <w:color w:val="000000"/>
                <w:sz w:val="22"/>
                <w:szCs w:val="22"/>
              </w:rPr>
              <w:t>уповноважених</w:t>
            </w:r>
            <w:proofErr w:type="spellEnd"/>
            <w:r w:rsidRPr="007D5782">
              <w:rPr>
                <w:color w:val="000000"/>
                <w:sz w:val="22"/>
                <w:szCs w:val="22"/>
              </w:rPr>
              <w:t xml:space="preserve"> на </w:t>
            </w:r>
            <w:proofErr w:type="spellStart"/>
            <w:r w:rsidRPr="007D5782">
              <w:rPr>
                <w:color w:val="000000"/>
                <w:sz w:val="22"/>
                <w:szCs w:val="22"/>
              </w:rPr>
              <w:t>підписання</w:t>
            </w:r>
            <w:proofErr w:type="spellEnd"/>
            <w:r w:rsidRPr="007D5782">
              <w:rPr>
                <w:color w:val="000000"/>
                <w:sz w:val="22"/>
                <w:szCs w:val="22"/>
              </w:rPr>
              <w:t xml:space="preserve"> </w:t>
            </w:r>
            <w:proofErr w:type="spellStart"/>
            <w:r w:rsidRPr="007D5782">
              <w:rPr>
                <w:color w:val="000000"/>
                <w:sz w:val="22"/>
                <w:szCs w:val="22"/>
              </w:rPr>
              <w:t>документів</w:t>
            </w:r>
            <w:proofErr w:type="spellEnd"/>
            <w:r w:rsidRPr="007D5782">
              <w:rPr>
                <w:color w:val="000000"/>
                <w:sz w:val="22"/>
                <w:szCs w:val="22"/>
              </w:rPr>
              <w:t xml:space="preserve"> </w:t>
            </w:r>
            <w:proofErr w:type="spellStart"/>
            <w:r w:rsidRPr="007D5782">
              <w:rPr>
                <w:color w:val="000000"/>
                <w:sz w:val="22"/>
                <w:szCs w:val="22"/>
              </w:rPr>
              <w:t>пропозиції</w:t>
            </w:r>
            <w:proofErr w:type="spellEnd"/>
            <w:r w:rsidRPr="007D5782">
              <w:rPr>
                <w:color w:val="000000"/>
                <w:sz w:val="22"/>
                <w:szCs w:val="22"/>
              </w:rPr>
              <w:t xml:space="preserve"> та договору </w:t>
            </w:r>
            <w:proofErr w:type="gramStart"/>
            <w:r w:rsidRPr="007D5782">
              <w:rPr>
                <w:color w:val="000000"/>
                <w:sz w:val="22"/>
                <w:szCs w:val="22"/>
              </w:rPr>
              <w:t>про</w:t>
            </w:r>
            <w:proofErr w:type="gramEnd"/>
            <w:r w:rsidRPr="007D5782">
              <w:rPr>
                <w:color w:val="000000"/>
                <w:sz w:val="22"/>
                <w:szCs w:val="22"/>
              </w:rPr>
              <w:t xml:space="preserve"> </w:t>
            </w:r>
            <w:proofErr w:type="spellStart"/>
            <w:proofErr w:type="gramStart"/>
            <w:r w:rsidRPr="007D5782">
              <w:rPr>
                <w:color w:val="000000"/>
                <w:sz w:val="22"/>
                <w:szCs w:val="22"/>
              </w:rPr>
              <w:t>закуп</w:t>
            </w:r>
            <w:proofErr w:type="gramEnd"/>
            <w:r w:rsidRPr="007D5782">
              <w:rPr>
                <w:color w:val="000000"/>
                <w:sz w:val="22"/>
                <w:szCs w:val="22"/>
              </w:rPr>
              <w:t>івлю</w:t>
            </w:r>
            <w:proofErr w:type="spellEnd"/>
            <w:r w:rsidRPr="007D5782">
              <w:rPr>
                <w:color w:val="000000"/>
                <w:sz w:val="22"/>
                <w:szCs w:val="22"/>
              </w:rPr>
              <w:t xml:space="preserve">) (для </w:t>
            </w:r>
            <w:proofErr w:type="spellStart"/>
            <w:r w:rsidRPr="007D5782">
              <w:rPr>
                <w:color w:val="000000"/>
                <w:sz w:val="22"/>
                <w:szCs w:val="22"/>
              </w:rPr>
              <w:t>фізичних</w:t>
            </w:r>
            <w:proofErr w:type="spellEnd"/>
            <w:r w:rsidRPr="007D5782">
              <w:rPr>
                <w:color w:val="000000"/>
                <w:sz w:val="22"/>
                <w:szCs w:val="22"/>
              </w:rPr>
              <w:t xml:space="preserve"> </w:t>
            </w:r>
            <w:proofErr w:type="spellStart"/>
            <w:r w:rsidRPr="007D5782">
              <w:rPr>
                <w:color w:val="000000"/>
                <w:sz w:val="22"/>
                <w:szCs w:val="22"/>
              </w:rPr>
              <w:t>осіб-підприємців</w:t>
            </w:r>
            <w:proofErr w:type="spellEnd"/>
            <w:r w:rsidRPr="007D5782">
              <w:rPr>
                <w:color w:val="000000"/>
                <w:sz w:val="22"/>
                <w:szCs w:val="22"/>
              </w:rPr>
              <w:t xml:space="preserve"> та </w:t>
            </w:r>
            <w:proofErr w:type="spellStart"/>
            <w:r w:rsidRPr="007D5782">
              <w:rPr>
                <w:color w:val="000000"/>
                <w:sz w:val="22"/>
                <w:szCs w:val="22"/>
              </w:rPr>
              <w:t>фізичних</w:t>
            </w:r>
            <w:proofErr w:type="spellEnd"/>
            <w:r w:rsidRPr="007D5782">
              <w:rPr>
                <w:color w:val="000000"/>
                <w:sz w:val="22"/>
                <w:szCs w:val="22"/>
              </w:rPr>
              <w:t xml:space="preserve"> </w:t>
            </w:r>
            <w:proofErr w:type="spellStart"/>
            <w:r w:rsidRPr="007D5782">
              <w:rPr>
                <w:color w:val="000000"/>
                <w:sz w:val="22"/>
                <w:szCs w:val="22"/>
              </w:rPr>
              <w:t>осіб</w:t>
            </w:r>
            <w:proofErr w:type="spellEnd"/>
            <w:r w:rsidRPr="007D5782">
              <w:rPr>
                <w:color w:val="000000"/>
                <w:sz w:val="22"/>
                <w:szCs w:val="22"/>
              </w:rPr>
              <w:t>).</w:t>
            </w:r>
          </w:p>
        </w:tc>
      </w:tr>
      <w:tr w:rsidR="000D4473" w:rsidRPr="007D5782" w:rsidTr="000D447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473" w:rsidRPr="007D5782" w:rsidRDefault="000D4473" w:rsidP="000D4473">
            <w:pPr>
              <w:spacing w:line="276" w:lineRule="auto"/>
              <w:jc w:val="center"/>
              <w:rPr>
                <w:sz w:val="22"/>
                <w:szCs w:val="22"/>
                <w:lang w:val="uk-UA" w:eastAsia="en-US"/>
              </w:rPr>
            </w:pPr>
            <w:r w:rsidRPr="007D5782">
              <w:rPr>
                <w:sz w:val="22"/>
                <w:szCs w:val="22"/>
                <w:lang w:val="uk-UA" w:eastAsia="en-US"/>
              </w:rPr>
              <w:t>2</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473" w:rsidRPr="007D5782" w:rsidRDefault="000D4473" w:rsidP="000D4473">
            <w:pPr>
              <w:spacing w:line="276" w:lineRule="auto"/>
              <w:jc w:val="both"/>
              <w:rPr>
                <w:b/>
                <w:color w:val="000000"/>
                <w:sz w:val="22"/>
                <w:szCs w:val="22"/>
                <w:lang w:val="uk-UA" w:eastAsia="en-US"/>
              </w:rPr>
            </w:pPr>
            <w:r w:rsidRPr="007D5782">
              <w:rPr>
                <w:b/>
                <w:color w:val="000000"/>
                <w:sz w:val="22"/>
                <w:szCs w:val="22"/>
                <w:lang w:val="uk-UA" w:eastAsia="en-US"/>
              </w:rPr>
              <w:t>Гарантійний лист від Учасника відповідно до Закону України «Про санкції»</w:t>
            </w:r>
            <w:r w:rsidRPr="007D5782">
              <w:rPr>
                <w:color w:val="000000"/>
                <w:sz w:val="22"/>
                <w:szCs w:val="22"/>
                <w:lang w:val="uk-UA" w:eastAsia="en-US"/>
              </w:rPr>
              <w:t xml:space="preserve"> (довільного змісту)</w:t>
            </w:r>
          </w:p>
          <w:p w:rsidR="000D4473" w:rsidRPr="007D5782" w:rsidRDefault="000D4473" w:rsidP="000D4473">
            <w:pPr>
              <w:spacing w:line="276" w:lineRule="auto"/>
              <w:jc w:val="both"/>
              <w:rPr>
                <w:sz w:val="22"/>
                <w:szCs w:val="22"/>
                <w:lang w:val="uk-UA" w:eastAsia="en-US"/>
              </w:rPr>
            </w:pPr>
            <w:r w:rsidRPr="007D5782">
              <w:rPr>
                <w:i/>
                <w:color w:val="000000"/>
                <w:sz w:val="22"/>
                <w:szCs w:val="22"/>
                <w:lang w:val="uk-UA" w:eastAsia="en-US"/>
              </w:rPr>
              <w:t>Наприклад:</w:t>
            </w:r>
            <w:r w:rsidRPr="007D5782">
              <w:rPr>
                <w:color w:val="000000"/>
                <w:sz w:val="22"/>
                <w:szCs w:val="22"/>
                <w:lang w:val="uk-UA" w:eastAsia="en-US"/>
              </w:rPr>
              <w:t xml:space="preserve"> “Даним листом підтверджуємо, що </w:t>
            </w:r>
            <w:r w:rsidRPr="007D5782">
              <w:rPr>
                <w:color w:val="000000"/>
                <w:sz w:val="22"/>
                <w:szCs w:val="22"/>
                <w:u w:val="single"/>
                <w:lang w:val="uk-UA" w:eastAsia="en-US"/>
              </w:rPr>
              <w:t>зазначити найменування Учасника</w:t>
            </w:r>
            <w:r w:rsidRPr="007D5782">
              <w:rPr>
                <w:color w:val="000000"/>
                <w:sz w:val="22"/>
                <w:szCs w:val="22"/>
                <w:lang w:val="uk-UA" w:eastAsia="en-US"/>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0D4473" w:rsidRPr="007D5782" w:rsidTr="000D447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473" w:rsidRPr="007D5782" w:rsidRDefault="000D4473" w:rsidP="000D4473">
            <w:pPr>
              <w:spacing w:line="276" w:lineRule="auto"/>
              <w:jc w:val="center"/>
              <w:rPr>
                <w:sz w:val="22"/>
                <w:szCs w:val="22"/>
                <w:lang w:val="uk-UA" w:eastAsia="en-US"/>
              </w:rPr>
            </w:pPr>
            <w:r w:rsidRPr="007D5782">
              <w:rPr>
                <w:sz w:val="22"/>
                <w:szCs w:val="22"/>
                <w:lang w:val="uk-UA" w:eastAsia="en-US"/>
              </w:rPr>
              <w:t>3</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473" w:rsidRPr="007D5782" w:rsidRDefault="000D4473" w:rsidP="000D4473">
            <w:pPr>
              <w:spacing w:line="276" w:lineRule="auto"/>
              <w:jc w:val="both"/>
              <w:rPr>
                <w:sz w:val="22"/>
                <w:szCs w:val="22"/>
                <w:lang w:val="uk-UA" w:eastAsia="en-US"/>
              </w:rPr>
            </w:pPr>
            <w:r w:rsidRPr="007D5782">
              <w:rPr>
                <w:sz w:val="22"/>
                <w:szCs w:val="22"/>
                <w:lang w:val="uk-UA" w:eastAsia="en-US"/>
              </w:rPr>
              <w:t xml:space="preserve">3.1. Підписаний </w:t>
            </w:r>
            <w:proofErr w:type="spellStart"/>
            <w:r w:rsidRPr="007D5782">
              <w:rPr>
                <w:sz w:val="22"/>
                <w:szCs w:val="22"/>
                <w:lang w:val="uk-UA" w:eastAsia="en-US"/>
              </w:rPr>
              <w:t>проєкт</w:t>
            </w:r>
            <w:proofErr w:type="spellEnd"/>
            <w:r w:rsidRPr="007D5782">
              <w:rPr>
                <w:sz w:val="22"/>
                <w:szCs w:val="22"/>
                <w:lang w:val="uk-UA" w:eastAsia="en-US"/>
              </w:rPr>
              <w:t xml:space="preserve"> Договору про закупівлю, що міститься в Додатку №3 Тендерної документації.</w:t>
            </w:r>
          </w:p>
          <w:p w:rsidR="000D4473" w:rsidRPr="007D5782" w:rsidRDefault="000D4473" w:rsidP="000D4473">
            <w:pPr>
              <w:spacing w:line="276" w:lineRule="auto"/>
              <w:jc w:val="both"/>
              <w:rPr>
                <w:color w:val="000000"/>
                <w:sz w:val="22"/>
                <w:szCs w:val="22"/>
                <w:lang w:val="uk-UA" w:eastAsia="en-US"/>
              </w:rPr>
            </w:pPr>
            <w:r w:rsidRPr="007D5782">
              <w:rPr>
                <w:color w:val="000000"/>
                <w:sz w:val="22"/>
                <w:szCs w:val="22"/>
                <w:lang w:val="uk-UA"/>
              </w:rPr>
              <w:t xml:space="preserve">3.2. </w:t>
            </w:r>
            <w:r w:rsidRPr="007D5782">
              <w:rPr>
                <w:color w:val="000000"/>
                <w:sz w:val="22"/>
                <w:szCs w:val="22"/>
              </w:rPr>
              <w:t xml:space="preserve">Лист </w:t>
            </w:r>
            <w:proofErr w:type="gramStart"/>
            <w:r w:rsidRPr="007D5782">
              <w:rPr>
                <w:color w:val="000000"/>
                <w:sz w:val="22"/>
                <w:szCs w:val="22"/>
              </w:rPr>
              <w:t xml:space="preserve">в </w:t>
            </w:r>
            <w:proofErr w:type="spellStart"/>
            <w:r w:rsidRPr="007D5782">
              <w:rPr>
                <w:color w:val="000000"/>
                <w:sz w:val="22"/>
                <w:szCs w:val="22"/>
              </w:rPr>
              <w:t>дов</w:t>
            </w:r>
            <w:proofErr w:type="gramEnd"/>
            <w:r w:rsidRPr="007D5782">
              <w:rPr>
                <w:color w:val="000000"/>
                <w:sz w:val="22"/>
                <w:szCs w:val="22"/>
              </w:rPr>
              <w:t>ільній</w:t>
            </w:r>
            <w:proofErr w:type="spellEnd"/>
            <w:r w:rsidRPr="007D5782">
              <w:rPr>
                <w:color w:val="000000"/>
                <w:sz w:val="22"/>
                <w:szCs w:val="22"/>
              </w:rPr>
              <w:t xml:space="preserve"> </w:t>
            </w:r>
            <w:proofErr w:type="spellStart"/>
            <w:r w:rsidRPr="007D5782">
              <w:rPr>
                <w:color w:val="000000"/>
                <w:sz w:val="22"/>
                <w:szCs w:val="22"/>
              </w:rPr>
              <w:t>формі</w:t>
            </w:r>
            <w:proofErr w:type="spellEnd"/>
            <w:r w:rsidRPr="007D5782">
              <w:rPr>
                <w:color w:val="000000"/>
                <w:sz w:val="22"/>
                <w:szCs w:val="22"/>
              </w:rPr>
              <w:t xml:space="preserve"> про </w:t>
            </w:r>
            <w:proofErr w:type="spellStart"/>
            <w:r w:rsidRPr="007D5782">
              <w:rPr>
                <w:color w:val="000000"/>
                <w:sz w:val="22"/>
                <w:szCs w:val="22"/>
              </w:rPr>
              <w:t>погодження</w:t>
            </w:r>
            <w:proofErr w:type="spellEnd"/>
            <w:r w:rsidRPr="007D5782">
              <w:rPr>
                <w:color w:val="000000"/>
                <w:sz w:val="22"/>
                <w:szCs w:val="22"/>
              </w:rPr>
              <w:t xml:space="preserve"> </w:t>
            </w:r>
            <w:proofErr w:type="spellStart"/>
            <w:r w:rsidRPr="007D5782">
              <w:rPr>
                <w:color w:val="000000"/>
                <w:sz w:val="22"/>
                <w:szCs w:val="22"/>
              </w:rPr>
              <w:t>Учасника</w:t>
            </w:r>
            <w:proofErr w:type="spellEnd"/>
            <w:r w:rsidRPr="007D5782">
              <w:rPr>
                <w:color w:val="000000"/>
                <w:sz w:val="22"/>
                <w:szCs w:val="22"/>
              </w:rPr>
              <w:t xml:space="preserve"> з </w:t>
            </w:r>
            <w:proofErr w:type="spellStart"/>
            <w:r w:rsidRPr="007D5782">
              <w:rPr>
                <w:color w:val="000000"/>
                <w:sz w:val="22"/>
                <w:szCs w:val="22"/>
              </w:rPr>
              <w:t>істотними</w:t>
            </w:r>
            <w:proofErr w:type="spellEnd"/>
            <w:r w:rsidRPr="007D5782">
              <w:rPr>
                <w:color w:val="000000"/>
                <w:sz w:val="22"/>
                <w:szCs w:val="22"/>
              </w:rPr>
              <w:t xml:space="preserve"> </w:t>
            </w:r>
            <w:proofErr w:type="spellStart"/>
            <w:r w:rsidRPr="007D5782">
              <w:rPr>
                <w:color w:val="000000"/>
                <w:sz w:val="22"/>
                <w:szCs w:val="22"/>
              </w:rPr>
              <w:t>умовами</w:t>
            </w:r>
            <w:proofErr w:type="spellEnd"/>
            <w:r w:rsidRPr="007D5782">
              <w:rPr>
                <w:color w:val="000000"/>
                <w:sz w:val="22"/>
                <w:szCs w:val="22"/>
              </w:rPr>
              <w:t xml:space="preserve"> договору.</w:t>
            </w:r>
          </w:p>
        </w:tc>
      </w:tr>
      <w:tr w:rsidR="000D4473" w:rsidRPr="007D5782" w:rsidTr="000D4473">
        <w:trPr>
          <w:trHeight w:val="98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473" w:rsidRPr="007D5782" w:rsidRDefault="000D4473" w:rsidP="000D4473">
            <w:pPr>
              <w:spacing w:line="276" w:lineRule="auto"/>
              <w:jc w:val="center"/>
              <w:rPr>
                <w:sz w:val="22"/>
                <w:szCs w:val="22"/>
                <w:lang w:val="uk-UA" w:eastAsia="en-US"/>
              </w:rPr>
            </w:pPr>
            <w:r w:rsidRPr="007D5782">
              <w:rPr>
                <w:sz w:val="22"/>
                <w:szCs w:val="22"/>
                <w:lang w:val="uk-UA" w:eastAsia="en-US"/>
              </w:rPr>
              <w:lastRenderedPageBreak/>
              <w:t>4</w:t>
            </w:r>
          </w:p>
        </w:tc>
        <w:tc>
          <w:tcPr>
            <w:tcW w:w="97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0D4473" w:rsidRPr="007D5782" w:rsidRDefault="000D4473" w:rsidP="000D4473">
            <w:pPr>
              <w:spacing w:line="276" w:lineRule="auto"/>
              <w:jc w:val="both"/>
              <w:rPr>
                <w:color w:val="000000"/>
                <w:sz w:val="22"/>
                <w:szCs w:val="22"/>
                <w:lang w:val="uk-UA" w:eastAsia="en-US"/>
              </w:rPr>
            </w:pPr>
            <w:r w:rsidRPr="007D5782">
              <w:rPr>
                <w:color w:val="000000"/>
                <w:sz w:val="22"/>
                <w:szCs w:val="22"/>
                <w:lang w:val="uk-UA" w:eastAsia="en-US"/>
              </w:rPr>
              <w:t>Довідка, яка містить інформацію про учасника закупівлі, а саме:</w:t>
            </w:r>
          </w:p>
          <w:p w:rsidR="000D4473" w:rsidRPr="007D5782" w:rsidRDefault="000D4473" w:rsidP="000D4473">
            <w:pPr>
              <w:ind w:firstLine="284"/>
              <w:jc w:val="center"/>
              <w:rPr>
                <w:color w:val="000000"/>
                <w:sz w:val="22"/>
                <w:szCs w:val="22"/>
              </w:rPr>
            </w:pPr>
            <w:r w:rsidRPr="007D5782">
              <w:rPr>
                <w:color w:val="000000"/>
                <w:sz w:val="22"/>
                <w:szCs w:val="22"/>
              </w:rPr>
              <w:t>Форма “ВІДОМОСТІ ПРО УЧАСНИКА”.</w:t>
            </w:r>
          </w:p>
          <w:p w:rsidR="000D4473" w:rsidRPr="007D5782" w:rsidRDefault="000D4473" w:rsidP="000D4473">
            <w:pPr>
              <w:tabs>
                <w:tab w:val="left" w:pos="360"/>
                <w:tab w:val="left" w:pos="0"/>
              </w:tabs>
              <w:rPr>
                <w:color w:val="000000"/>
                <w:sz w:val="22"/>
                <w:szCs w:val="22"/>
              </w:rPr>
            </w:pPr>
            <w:r w:rsidRPr="007D5782">
              <w:rPr>
                <w:color w:val="000000"/>
                <w:sz w:val="22"/>
                <w:szCs w:val="22"/>
                <w:lang w:val="uk-UA"/>
              </w:rPr>
              <w:t xml:space="preserve">- </w:t>
            </w:r>
            <w:proofErr w:type="spellStart"/>
            <w:r w:rsidRPr="007D5782">
              <w:rPr>
                <w:color w:val="000000"/>
                <w:sz w:val="22"/>
                <w:szCs w:val="22"/>
              </w:rPr>
              <w:t>Повна</w:t>
            </w:r>
            <w:proofErr w:type="spellEnd"/>
            <w:r w:rsidRPr="007D5782">
              <w:rPr>
                <w:color w:val="000000"/>
                <w:sz w:val="22"/>
                <w:szCs w:val="22"/>
              </w:rPr>
              <w:t xml:space="preserve"> та </w:t>
            </w:r>
            <w:proofErr w:type="spellStart"/>
            <w:r w:rsidRPr="007D5782">
              <w:rPr>
                <w:color w:val="000000"/>
                <w:sz w:val="22"/>
                <w:szCs w:val="22"/>
              </w:rPr>
              <w:t>скорочена</w:t>
            </w:r>
            <w:proofErr w:type="spellEnd"/>
            <w:r w:rsidRPr="007D5782">
              <w:rPr>
                <w:color w:val="000000"/>
                <w:sz w:val="22"/>
                <w:szCs w:val="22"/>
              </w:rPr>
              <w:t xml:space="preserve"> </w:t>
            </w:r>
            <w:proofErr w:type="spellStart"/>
            <w:r w:rsidRPr="007D5782">
              <w:rPr>
                <w:color w:val="000000"/>
                <w:sz w:val="22"/>
                <w:szCs w:val="22"/>
              </w:rPr>
              <w:t>назва</w:t>
            </w:r>
            <w:proofErr w:type="spellEnd"/>
            <w:r w:rsidRPr="007D5782">
              <w:rPr>
                <w:color w:val="000000"/>
                <w:sz w:val="22"/>
                <w:szCs w:val="22"/>
              </w:rPr>
              <w:t xml:space="preserve"> </w:t>
            </w:r>
            <w:proofErr w:type="spellStart"/>
            <w:r w:rsidRPr="007D5782">
              <w:rPr>
                <w:color w:val="000000"/>
                <w:sz w:val="22"/>
                <w:szCs w:val="22"/>
              </w:rPr>
              <w:t>учасника</w:t>
            </w:r>
            <w:proofErr w:type="spellEnd"/>
            <w:r w:rsidRPr="007D5782">
              <w:rPr>
                <w:color w:val="000000"/>
                <w:sz w:val="22"/>
                <w:szCs w:val="22"/>
              </w:rPr>
              <w:t>, код за ЄДРПОУ;</w:t>
            </w:r>
          </w:p>
          <w:p w:rsidR="000D4473" w:rsidRPr="007D5782" w:rsidRDefault="000D4473" w:rsidP="000D4473">
            <w:pPr>
              <w:tabs>
                <w:tab w:val="left" w:pos="360"/>
                <w:tab w:val="left" w:pos="0"/>
              </w:tabs>
              <w:suppressAutoHyphens/>
              <w:jc w:val="both"/>
              <w:rPr>
                <w:color w:val="000000"/>
                <w:sz w:val="22"/>
                <w:szCs w:val="22"/>
              </w:rPr>
            </w:pPr>
            <w:r w:rsidRPr="007D5782">
              <w:rPr>
                <w:color w:val="000000"/>
                <w:sz w:val="22"/>
                <w:szCs w:val="22"/>
                <w:lang w:val="uk-UA"/>
              </w:rPr>
              <w:t xml:space="preserve">- </w:t>
            </w:r>
            <w:r w:rsidRPr="007D5782">
              <w:rPr>
                <w:color w:val="000000"/>
                <w:sz w:val="22"/>
                <w:szCs w:val="22"/>
              </w:rPr>
              <w:t xml:space="preserve">Статус </w:t>
            </w:r>
            <w:proofErr w:type="spellStart"/>
            <w:r w:rsidRPr="007D5782">
              <w:rPr>
                <w:color w:val="000000"/>
                <w:sz w:val="22"/>
                <w:szCs w:val="22"/>
              </w:rPr>
              <w:t>учасника</w:t>
            </w:r>
            <w:proofErr w:type="spellEnd"/>
            <w:r w:rsidRPr="007D5782">
              <w:rPr>
                <w:color w:val="000000"/>
                <w:sz w:val="22"/>
                <w:szCs w:val="22"/>
              </w:rPr>
              <w:t xml:space="preserve"> </w:t>
            </w:r>
            <w:r w:rsidRPr="007D5782">
              <w:rPr>
                <w:color w:val="000000"/>
                <w:sz w:val="22"/>
                <w:szCs w:val="22"/>
                <w:u w:val="single"/>
              </w:rPr>
              <w:t>(</w:t>
            </w:r>
            <w:proofErr w:type="spellStart"/>
            <w:r w:rsidRPr="007D5782">
              <w:rPr>
                <w:color w:val="000000"/>
                <w:sz w:val="22"/>
                <w:szCs w:val="22"/>
                <w:u w:val="single"/>
              </w:rPr>
              <w:t>виробник</w:t>
            </w:r>
            <w:proofErr w:type="spellEnd"/>
            <w:r w:rsidRPr="007D5782">
              <w:rPr>
                <w:color w:val="000000"/>
                <w:sz w:val="22"/>
                <w:szCs w:val="22"/>
                <w:u w:val="single"/>
              </w:rPr>
              <w:t xml:space="preserve"> </w:t>
            </w:r>
            <w:proofErr w:type="spellStart"/>
            <w:r w:rsidRPr="007D5782">
              <w:rPr>
                <w:color w:val="000000"/>
                <w:sz w:val="22"/>
                <w:szCs w:val="22"/>
                <w:u w:val="single"/>
              </w:rPr>
              <w:t>або</w:t>
            </w:r>
            <w:proofErr w:type="spellEnd"/>
            <w:r w:rsidRPr="007D5782">
              <w:rPr>
                <w:color w:val="000000"/>
                <w:sz w:val="22"/>
                <w:szCs w:val="22"/>
                <w:u w:val="single"/>
              </w:rPr>
              <w:t xml:space="preserve"> </w:t>
            </w:r>
            <w:proofErr w:type="spellStart"/>
            <w:r w:rsidRPr="007D5782">
              <w:rPr>
                <w:color w:val="000000"/>
                <w:sz w:val="22"/>
                <w:szCs w:val="22"/>
                <w:u w:val="single"/>
              </w:rPr>
              <w:t>надавач</w:t>
            </w:r>
            <w:proofErr w:type="spellEnd"/>
            <w:r w:rsidRPr="007D5782">
              <w:rPr>
                <w:color w:val="000000"/>
                <w:sz w:val="22"/>
                <w:szCs w:val="22"/>
                <w:u w:val="single"/>
              </w:rPr>
              <w:t xml:space="preserve"> </w:t>
            </w:r>
            <w:proofErr w:type="spellStart"/>
            <w:r w:rsidRPr="007D5782">
              <w:rPr>
                <w:color w:val="000000"/>
                <w:sz w:val="22"/>
                <w:szCs w:val="22"/>
                <w:u w:val="single"/>
              </w:rPr>
              <w:t>послуг</w:t>
            </w:r>
            <w:proofErr w:type="spellEnd"/>
            <w:r w:rsidRPr="007D5782">
              <w:rPr>
                <w:color w:val="000000"/>
                <w:sz w:val="22"/>
                <w:szCs w:val="22"/>
                <w:u w:val="single"/>
              </w:rPr>
              <w:t xml:space="preserve"> </w:t>
            </w:r>
            <w:proofErr w:type="spellStart"/>
            <w:r w:rsidRPr="007D5782">
              <w:rPr>
                <w:color w:val="000000"/>
                <w:sz w:val="22"/>
                <w:szCs w:val="22"/>
                <w:u w:val="single"/>
              </w:rPr>
              <w:t>або</w:t>
            </w:r>
            <w:proofErr w:type="spellEnd"/>
            <w:r w:rsidRPr="007D5782">
              <w:rPr>
                <w:color w:val="000000"/>
                <w:sz w:val="22"/>
                <w:szCs w:val="22"/>
                <w:u w:val="single"/>
              </w:rPr>
              <w:t xml:space="preserve"> </w:t>
            </w:r>
            <w:proofErr w:type="spellStart"/>
            <w:r w:rsidRPr="007D5782">
              <w:rPr>
                <w:color w:val="000000"/>
                <w:sz w:val="22"/>
                <w:szCs w:val="22"/>
                <w:u w:val="single"/>
              </w:rPr>
              <w:t>виконавець</w:t>
            </w:r>
            <w:proofErr w:type="spellEnd"/>
            <w:r w:rsidRPr="007D5782">
              <w:rPr>
                <w:color w:val="000000"/>
                <w:sz w:val="22"/>
                <w:szCs w:val="22"/>
                <w:u w:val="single"/>
              </w:rPr>
              <w:t xml:space="preserve"> </w:t>
            </w:r>
            <w:proofErr w:type="spellStart"/>
            <w:r w:rsidRPr="007D5782">
              <w:rPr>
                <w:color w:val="000000"/>
                <w:sz w:val="22"/>
                <w:szCs w:val="22"/>
                <w:u w:val="single"/>
              </w:rPr>
              <w:t>робіт</w:t>
            </w:r>
            <w:proofErr w:type="spellEnd"/>
            <w:r w:rsidRPr="007D5782">
              <w:rPr>
                <w:color w:val="000000"/>
                <w:sz w:val="22"/>
                <w:szCs w:val="22"/>
                <w:u w:val="single"/>
              </w:rPr>
              <w:t xml:space="preserve">, дилер, </w:t>
            </w:r>
            <w:proofErr w:type="spellStart"/>
            <w:r w:rsidRPr="007D5782">
              <w:rPr>
                <w:color w:val="000000"/>
                <w:sz w:val="22"/>
                <w:szCs w:val="22"/>
                <w:u w:val="single"/>
              </w:rPr>
              <w:t>представник</w:t>
            </w:r>
            <w:proofErr w:type="spellEnd"/>
            <w:r w:rsidRPr="007D5782">
              <w:rPr>
                <w:color w:val="000000"/>
                <w:sz w:val="22"/>
                <w:szCs w:val="22"/>
                <w:u w:val="single"/>
              </w:rPr>
              <w:t xml:space="preserve"> </w:t>
            </w:r>
            <w:proofErr w:type="spellStart"/>
            <w:r w:rsidRPr="007D5782">
              <w:rPr>
                <w:color w:val="000000"/>
                <w:sz w:val="22"/>
                <w:szCs w:val="22"/>
                <w:u w:val="single"/>
              </w:rPr>
              <w:t>або</w:t>
            </w:r>
            <w:proofErr w:type="spellEnd"/>
            <w:r w:rsidRPr="007D5782">
              <w:rPr>
                <w:color w:val="000000"/>
                <w:sz w:val="22"/>
                <w:szCs w:val="22"/>
                <w:u w:val="single"/>
              </w:rPr>
              <w:t xml:space="preserve"> </w:t>
            </w:r>
            <w:proofErr w:type="spellStart"/>
            <w:r w:rsidRPr="007D5782">
              <w:rPr>
                <w:color w:val="000000"/>
                <w:sz w:val="22"/>
                <w:szCs w:val="22"/>
                <w:u w:val="single"/>
              </w:rPr>
              <w:t>ін</w:t>
            </w:r>
            <w:proofErr w:type="spellEnd"/>
            <w:r w:rsidRPr="007D5782">
              <w:rPr>
                <w:color w:val="000000"/>
                <w:sz w:val="22"/>
                <w:szCs w:val="22"/>
                <w:u w:val="single"/>
              </w:rPr>
              <w:t>.)</w:t>
            </w:r>
            <w:r w:rsidRPr="007D5782">
              <w:rPr>
                <w:color w:val="000000"/>
                <w:sz w:val="22"/>
                <w:szCs w:val="22"/>
              </w:rPr>
              <w:t>:</w:t>
            </w:r>
          </w:p>
          <w:p w:rsidR="000D4473" w:rsidRPr="007D5782" w:rsidRDefault="000D4473" w:rsidP="000D4473">
            <w:pPr>
              <w:tabs>
                <w:tab w:val="left" w:pos="360"/>
                <w:tab w:val="left" w:pos="0"/>
              </w:tabs>
              <w:suppressAutoHyphens/>
              <w:jc w:val="both"/>
              <w:rPr>
                <w:color w:val="000000"/>
                <w:sz w:val="22"/>
                <w:szCs w:val="22"/>
              </w:rPr>
            </w:pPr>
            <w:r w:rsidRPr="007D5782">
              <w:rPr>
                <w:color w:val="000000"/>
                <w:sz w:val="22"/>
                <w:szCs w:val="22"/>
                <w:lang w:val="uk-UA"/>
              </w:rPr>
              <w:t xml:space="preserve">- </w:t>
            </w:r>
            <w:proofErr w:type="spellStart"/>
            <w:r w:rsidRPr="007D5782">
              <w:rPr>
                <w:color w:val="000000"/>
                <w:sz w:val="22"/>
                <w:szCs w:val="22"/>
              </w:rPr>
              <w:t>Організаційно-правова</w:t>
            </w:r>
            <w:proofErr w:type="spellEnd"/>
            <w:r w:rsidRPr="007D5782">
              <w:rPr>
                <w:color w:val="000000"/>
                <w:sz w:val="22"/>
                <w:szCs w:val="22"/>
              </w:rPr>
              <w:t xml:space="preserve"> форма:</w:t>
            </w:r>
          </w:p>
          <w:p w:rsidR="000D4473" w:rsidRPr="007D5782" w:rsidRDefault="000D4473" w:rsidP="000D4473">
            <w:pPr>
              <w:tabs>
                <w:tab w:val="left" w:pos="360"/>
                <w:tab w:val="left" w:pos="0"/>
              </w:tabs>
              <w:suppressAutoHyphens/>
              <w:jc w:val="both"/>
              <w:rPr>
                <w:color w:val="000000"/>
                <w:sz w:val="22"/>
                <w:szCs w:val="22"/>
              </w:rPr>
            </w:pPr>
            <w:r w:rsidRPr="007D5782">
              <w:rPr>
                <w:color w:val="000000"/>
                <w:sz w:val="22"/>
                <w:szCs w:val="22"/>
                <w:lang w:val="uk-UA"/>
              </w:rPr>
              <w:t xml:space="preserve">- </w:t>
            </w:r>
            <w:r w:rsidRPr="007D5782">
              <w:rPr>
                <w:color w:val="000000"/>
                <w:sz w:val="22"/>
                <w:szCs w:val="22"/>
              </w:rPr>
              <w:t xml:space="preserve">Форма </w:t>
            </w:r>
            <w:proofErr w:type="spellStart"/>
            <w:r w:rsidRPr="007D5782">
              <w:rPr>
                <w:color w:val="000000"/>
                <w:sz w:val="22"/>
                <w:szCs w:val="22"/>
              </w:rPr>
              <w:t>власності</w:t>
            </w:r>
            <w:proofErr w:type="spellEnd"/>
            <w:r w:rsidRPr="007D5782">
              <w:rPr>
                <w:color w:val="000000"/>
                <w:sz w:val="22"/>
                <w:szCs w:val="22"/>
              </w:rPr>
              <w:t>:</w:t>
            </w:r>
          </w:p>
          <w:p w:rsidR="000D4473" w:rsidRPr="007D5782" w:rsidRDefault="000D4473" w:rsidP="000D4473">
            <w:pPr>
              <w:tabs>
                <w:tab w:val="left" w:pos="360"/>
                <w:tab w:val="left" w:pos="0"/>
              </w:tabs>
              <w:suppressAutoHyphens/>
              <w:jc w:val="both"/>
              <w:rPr>
                <w:color w:val="000000"/>
                <w:sz w:val="22"/>
                <w:szCs w:val="22"/>
              </w:rPr>
            </w:pPr>
            <w:r w:rsidRPr="007D5782">
              <w:rPr>
                <w:color w:val="000000"/>
                <w:sz w:val="22"/>
                <w:szCs w:val="22"/>
                <w:lang w:val="uk-UA"/>
              </w:rPr>
              <w:t xml:space="preserve">- </w:t>
            </w:r>
            <w:proofErr w:type="spellStart"/>
            <w:r w:rsidRPr="007D5782">
              <w:rPr>
                <w:color w:val="000000"/>
                <w:sz w:val="22"/>
                <w:szCs w:val="22"/>
              </w:rPr>
              <w:t>Юридична</w:t>
            </w:r>
            <w:proofErr w:type="spellEnd"/>
            <w:r w:rsidRPr="007D5782">
              <w:rPr>
                <w:color w:val="000000"/>
                <w:sz w:val="22"/>
                <w:szCs w:val="22"/>
              </w:rPr>
              <w:t xml:space="preserve"> адреса:</w:t>
            </w:r>
          </w:p>
          <w:p w:rsidR="000D4473" w:rsidRPr="007D5782" w:rsidRDefault="000D4473" w:rsidP="000D4473">
            <w:pPr>
              <w:tabs>
                <w:tab w:val="left" w:pos="360"/>
                <w:tab w:val="left" w:pos="0"/>
              </w:tabs>
              <w:suppressAutoHyphens/>
              <w:jc w:val="both"/>
              <w:rPr>
                <w:color w:val="000000"/>
                <w:sz w:val="22"/>
                <w:szCs w:val="22"/>
              </w:rPr>
            </w:pPr>
            <w:r w:rsidRPr="007D5782">
              <w:rPr>
                <w:color w:val="000000"/>
                <w:sz w:val="22"/>
                <w:szCs w:val="22"/>
                <w:lang w:val="uk-UA"/>
              </w:rPr>
              <w:t xml:space="preserve">- </w:t>
            </w:r>
            <w:proofErr w:type="spellStart"/>
            <w:r w:rsidRPr="007D5782">
              <w:rPr>
                <w:color w:val="000000"/>
                <w:sz w:val="22"/>
                <w:szCs w:val="22"/>
              </w:rPr>
              <w:t>Поштова</w:t>
            </w:r>
            <w:proofErr w:type="spellEnd"/>
            <w:r w:rsidRPr="007D5782">
              <w:rPr>
                <w:color w:val="000000"/>
                <w:sz w:val="22"/>
                <w:szCs w:val="22"/>
              </w:rPr>
              <w:t xml:space="preserve"> адреса: </w:t>
            </w:r>
          </w:p>
          <w:p w:rsidR="000D4473" w:rsidRPr="007D5782" w:rsidRDefault="000D4473" w:rsidP="000D4473">
            <w:pPr>
              <w:spacing w:line="276" w:lineRule="auto"/>
              <w:jc w:val="both"/>
              <w:rPr>
                <w:color w:val="000000"/>
                <w:sz w:val="22"/>
                <w:szCs w:val="22"/>
                <w:lang w:val="uk-UA" w:eastAsia="en-US"/>
              </w:rPr>
            </w:pPr>
            <w:r w:rsidRPr="007D5782">
              <w:rPr>
                <w:color w:val="000000"/>
                <w:sz w:val="22"/>
                <w:szCs w:val="22"/>
                <w:lang w:val="uk-UA"/>
              </w:rPr>
              <w:t xml:space="preserve">- </w:t>
            </w:r>
            <w:proofErr w:type="spellStart"/>
            <w:r w:rsidRPr="007D5782">
              <w:rPr>
                <w:color w:val="000000"/>
                <w:sz w:val="22"/>
                <w:szCs w:val="22"/>
              </w:rPr>
              <w:t>Реквізити</w:t>
            </w:r>
            <w:proofErr w:type="spellEnd"/>
            <w:r w:rsidRPr="007D5782">
              <w:rPr>
                <w:color w:val="000000"/>
                <w:sz w:val="22"/>
                <w:szCs w:val="22"/>
              </w:rPr>
              <w:t xml:space="preserve"> банку/</w:t>
            </w:r>
            <w:proofErr w:type="spellStart"/>
            <w:r w:rsidRPr="007D5782">
              <w:rPr>
                <w:color w:val="000000"/>
                <w:sz w:val="22"/>
                <w:szCs w:val="22"/>
              </w:rPr>
              <w:t>банків</w:t>
            </w:r>
            <w:proofErr w:type="spellEnd"/>
            <w:r w:rsidRPr="007D5782">
              <w:rPr>
                <w:color w:val="000000"/>
                <w:sz w:val="22"/>
                <w:szCs w:val="22"/>
              </w:rPr>
              <w:t xml:space="preserve"> (номер </w:t>
            </w:r>
            <w:proofErr w:type="spellStart"/>
            <w:r w:rsidRPr="007D5782">
              <w:rPr>
                <w:color w:val="000000"/>
                <w:sz w:val="22"/>
                <w:szCs w:val="22"/>
              </w:rPr>
              <w:t>рахунку</w:t>
            </w:r>
            <w:proofErr w:type="spellEnd"/>
            <w:r w:rsidRPr="007D5782">
              <w:rPr>
                <w:color w:val="000000"/>
                <w:sz w:val="22"/>
                <w:szCs w:val="22"/>
              </w:rPr>
              <w:t xml:space="preserve"> (у </w:t>
            </w:r>
            <w:proofErr w:type="spellStart"/>
            <w:r w:rsidRPr="007D5782">
              <w:rPr>
                <w:color w:val="000000"/>
                <w:sz w:val="22"/>
                <w:szCs w:val="22"/>
              </w:rPr>
              <w:t>разі</w:t>
            </w:r>
            <w:proofErr w:type="spellEnd"/>
            <w:r w:rsidRPr="007D5782">
              <w:rPr>
                <w:color w:val="000000"/>
                <w:sz w:val="22"/>
                <w:szCs w:val="22"/>
              </w:rPr>
              <w:t xml:space="preserve"> </w:t>
            </w:r>
            <w:proofErr w:type="spellStart"/>
            <w:r w:rsidRPr="007D5782">
              <w:rPr>
                <w:color w:val="000000"/>
                <w:sz w:val="22"/>
                <w:szCs w:val="22"/>
              </w:rPr>
              <w:t>наявності</w:t>
            </w:r>
            <w:proofErr w:type="spellEnd"/>
            <w:r w:rsidRPr="007D5782">
              <w:rPr>
                <w:color w:val="000000"/>
                <w:sz w:val="22"/>
                <w:szCs w:val="22"/>
              </w:rPr>
              <w:t xml:space="preserve">), </w:t>
            </w:r>
            <w:proofErr w:type="spellStart"/>
            <w:r w:rsidRPr="007D5782">
              <w:rPr>
                <w:color w:val="000000"/>
                <w:sz w:val="22"/>
                <w:szCs w:val="22"/>
              </w:rPr>
              <w:t>найменування</w:t>
            </w:r>
            <w:proofErr w:type="spellEnd"/>
            <w:r w:rsidRPr="007D5782">
              <w:rPr>
                <w:color w:val="000000"/>
                <w:sz w:val="22"/>
                <w:szCs w:val="22"/>
              </w:rPr>
              <w:t xml:space="preserve"> банку та </w:t>
            </w:r>
            <w:proofErr w:type="spellStart"/>
            <w:r w:rsidRPr="007D5782">
              <w:rPr>
                <w:color w:val="000000"/>
                <w:sz w:val="22"/>
                <w:szCs w:val="22"/>
              </w:rPr>
              <w:t>його</w:t>
            </w:r>
            <w:proofErr w:type="spellEnd"/>
            <w:r w:rsidRPr="007D5782">
              <w:rPr>
                <w:color w:val="000000"/>
                <w:sz w:val="22"/>
                <w:szCs w:val="22"/>
              </w:rPr>
              <w:t xml:space="preserve"> код МФО), у </w:t>
            </w:r>
            <w:proofErr w:type="spellStart"/>
            <w:r w:rsidRPr="007D5782">
              <w:rPr>
                <w:color w:val="000000"/>
                <w:sz w:val="22"/>
                <w:szCs w:val="22"/>
              </w:rPr>
              <w:t>якому</w:t>
            </w:r>
            <w:proofErr w:type="spellEnd"/>
            <w:r w:rsidRPr="007D5782">
              <w:rPr>
                <w:color w:val="000000"/>
                <w:sz w:val="22"/>
                <w:szCs w:val="22"/>
              </w:rPr>
              <w:t xml:space="preserve"> (</w:t>
            </w:r>
            <w:proofErr w:type="spellStart"/>
            <w:r w:rsidRPr="007D5782">
              <w:rPr>
                <w:color w:val="000000"/>
                <w:sz w:val="22"/>
                <w:szCs w:val="22"/>
              </w:rPr>
              <w:t>яких</w:t>
            </w:r>
            <w:proofErr w:type="spellEnd"/>
            <w:r w:rsidRPr="007D5782">
              <w:rPr>
                <w:color w:val="000000"/>
                <w:sz w:val="22"/>
                <w:szCs w:val="22"/>
              </w:rPr>
              <w:t xml:space="preserve">) </w:t>
            </w:r>
            <w:proofErr w:type="spellStart"/>
            <w:r w:rsidRPr="007D5782">
              <w:rPr>
                <w:color w:val="000000"/>
                <w:sz w:val="22"/>
                <w:szCs w:val="22"/>
              </w:rPr>
              <w:t>обслуговується</w:t>
            </w:r>
            <w:proofErr w:type="spellEnd"/>
            <w:r w:rsidRPr="007D5782">
              <w:rPr>
                <w:color w:val="000000"/>
                <w:sz w:val="22"/>
                <w:szCs w:val="22"/>
              </w:rPr>
              <w:t xml:space="preserve"> </w:t>
            </w:r>
            <w:proofErr w:type="spellStart"/>
            <w:r w:rsidRPr="007D5782">
              <w:rPr>
                <w:color w:val="000000"/>
                <w:sz w:val="22"/>
                <w:szCs w:val="22"/>
              </w:rPr>
              <w:t>учасник</w:t>
            </w:r>
            <w:proofErr w:type="spellEnd"/>
            <w:r w:rsidRPr="007D5782">
              <w:rPr>
                <w:color w:val="000000"/>
                <w:sz w:val="22"/>
                <w:szCs w:val="22"/>
              </w:rPr>
              <w:t xml:space="preserve">: (у </w:t>
            </w:r>
            <w:proofErr w:type="spellStart"/>
            <w:r w:rsidRPr="007D5782">
              <w:rPr>
                <w:color w:val="000000"/>
                <w:sz w:val="22"/>
                <w:szCs w:val="22"/>
              </w:rPr>
              <w:t>даному</w:t>
            </w:r>
            <w:proofErr w:type="spellEnd"/>
            <w:r w:rsidRPr="007D5782">
              <w:rPr>
                <w:color w:val="000000"/>
                <w:sz w:val="22"/>
                <w:szCs w:val="22"/>
              </w:rPr>
              <w:t xml:space="preserve"> </w:t>
            </w:r>
            <w:proofErr w:type="spellStart"/>
            <w:r w:rsidRPr="007D5782">
              <w:rPr>
                <w:color w:val="000000"/>
                <w:sz w:val="22"/>
                <w:szCs w:val="22"/>
              </w:rPr>
              <w:t>пункті</w:t>
            </w:r>
            <w:proofErr w:type="spellEnd"/>
            <w:r w:rsidRPr="007D5782">
              <w:rPr>
                <w:color w:val="000000"/>
                <w:sz w:val="22"/>
                <w:szCs w:val="22"/>
              </w:rPr>
              <w:t xml:space="preserve"> </w:t>
            </w:r>
            <w:proofErr w:type="spellStart"/>
            <w:r w:rsidRPr="007D5782">
              <w:rPr>
                <w:color w:val="000000"/>
                <w:sz w:val="22"/>
                <w:szCs w:val="22"/>
              </w:rPr>
              <w:t>зазначаються</w:t>
            </w:r>
            <w:proofErr w:type="spellEnd"/>
            <w:r w:rsidRPr="007D5782">
              <w:rPr>
                <w:color w:val="000000"/>
                <w:sz w:val="22"/>
                <w:szCs w:val="22"/>
              </w:rPr>
              <w:t xml:space="preserve"> </w:t>
            </w:r>
            <w:proofErr w:type="spellStart"/>
            <w:r w:rsidRPr="007D5782">
              <w:rPr>
                <w:color w:val="000000"/>
                <w:sz w:val="22"/>
                <w:szCs w:val="22"/>
              </w:rPr>
              <w:t>реквізити</w:t>
            </w:r>
            <w:proofErr w:type="spellEnd"/>
            <w:r w:rsidRPr="007D5782">
              <w:rPr>
                <w:color w:val="000000"/>
                <w:sz w:val="22"/>
                <w:szCs w:val="22"/>
              </w:rPr>
              <w:t xml:space="preserve"> банку (</w:t>
            </w:r>
            <w:proofErr w:type="spellStart"/>
            <w:r w:rsidRPr="007D5782">
              <w:rPr>
                <w:color w:val="000000"/>
                <w:sz w:val="22"/>
                <w:szCs w:val="22"/>
              </w:rPr>
              <w:t>банків</w:t>
            </w:r>
            <w:proofErr w:type="spellEnd"/>
            <w:r w:rsidRPr="007D5782">
              <w:rPr>
                <w:color w:val="000000"/>
                <w:sz w:val="22"/>
                <w:szCs w:val="22"/>
              </w:rPr>
              <w:t xml:space="preserve">) у </w:t>
            </w:r>
            <w:proofErr w:type="spellStart"/>
            <w:r w:rsidRPr="007D5782">
              <w:rPr>
                <w:color w:val="000000"/>
                <w:sz w:val="22"/>
                <w:szCs w:val="22"/>
              </w:rPr>
              <w:t>якому</w:t>
            </w:r>
            <w:proofErr w:type="spellEnd"/>
            <w:r w:rsidRPr="007D5782">
              <w:rPr>
                <w:color w:val="000000"/>
                <w:sz w:val="22"/>
                <w:szCs w:val="22"/>
              </w:rPr>
              <w:t xml:space="preserve"> (</w:t>
            </w:r>
            <w:proofErr w:type="spellStart"/>
            <w:r w:rsidRPr="007D5782">
              <w:rPr>
                <w:color w:val="000000"/>
                <w:sz w:val="22"/>
                <w:szCs w:val="22"/>
              </w:rPr>
              <w:t>яких</w:t>
            </w:r>
            <w:proofErr w:type="spellEnd"/>
            <w:r w:rsidRPr="007D5782">
              <w:rPr>
                <w:color w:val="000000"/>
                <w:sz w:val="22"/>
                <w:szCs w:val="22"/>
              </w:rPr>
              <w:t xml:space="preserve">) </w:t>
            </w:r>
            <w:proofErr w:type="spellStart"/>
            <w:r w:rsidRPr="007D5782">
              <w:rPr>
                <w:color w:val="000000"/>
                <w:sz w:val="22"/>
                <w:szCs w:val="22"/>
              </w:rPr>
              <w:t>обслуговується</w:t>
            </w:r>
            <w:proofErr w:type="spellEnd"/>
            <w:r w:rsidRPr="007D5782">
              <w:rPr>
                <w:color w:val="000000"/>
                <w:sz w:val="22"/>
                <w:szCs w:val="22"/>
              </w:rPr>
              <w:t xml:space="preserve"> </w:t>
            </w:r>
            <w:proofErr w:type="spellStart"/>
            <w:r w:rsidRPr="007D5782">
              <w:rPr>
                <w:color w:val="000000"/>
                <w:sz w:val="22"/>
                <w:szCs w:val="22"/>
              </w:rPr>
              <w:t>учасник</w:t>
            </w:r>
            <w:proofErr w:type="spellEnd"/>
            <w:r w:rsidRPr="007D5782">
              <w:rPr>
                <w:color w:val="000000"/>
                <w:sz w:val="22"/>
                <w:szCs w:val="22"/>
              </w:rPr>
              <w:t>)</w:t>
            </w:r>
            <w:r w:rsidRPr="007D5782">
              <w:rPr>
                <w:color w:val="000000"/>
                <w:sz w:val="22"/>
                <w:szCs w:val="22"/>
                <w:u w:val="single"/>
              </w:rPr>
              <w:t>.</w:t>
            </w:r>
          </w:p>
        </w:tc>
      </w:tr>
      <w:tr w:rsidR="000D4473" w:rsidRPr="009F74E6" w:rsidTr="000D447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473" w:rsidRPr="007D5782" w:rsidRDefault="000D4473" w:rsidP="000D4473">
            <w:pPr>
              <w:spacing w:line="276" w:lineRule="auto"/>
              <w:jc w:val="center"/>
              <w:rPr>
                <w:sz w:val="22"/>
                <w:szCs w:val="22"/>
                <w:lang w:val="uk-UA" w:eastAsia="en-US"/>
              </w:rPr>
            </w:pPr>
            <w:r w:rsidRPr="007D5782">
              <w:rPr>
                <w:sz w:val="22"/>
                <w:szCs w:val="22"/>
                <w:lang w:val="uk-UA" w:eastAsia="en-US"/>
              </w:rPr>
              <w:t>5</w:t>
            </w:r>
          </w:p>
        </w:tc>
        <w:tc>
          <w:tcPr>
            <w:tcW w:w="9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4473" w:rsidRPr="007D5782" w:rsidRDefault="000D4473" w:rsidP="000D4473">
            <w:pPr>
              <w:spacing w:line="276" w:lineRule="auto"/>
              <w:ind w:left="140" w:right="120" w:hanging="20"/>
              <w:jc w:val="both"/>
              <w:rPr>
                <w:sz w:val="22"/>
                <w:szCs w:val="22"/>
                <w:lang w:val="uk-UA" w:eastAsia="en-US"/>
              </w:rPr>
            </w:pPr>
            <w:r w:rsidRPr="007D5782">
              <w:rPr>
                <w:sz w:val="22"/>
                <w:szCs w:val="22"/>
                <w:lang w:val="uk-UA" w:eastAsia="en-US"/>
              </w:rPr>
              <w:t xml:space="preserve">Довідка, складена в довільній формі, яка містить інформацію про засновника та кінцевого </w:t>
            </w:r>
            <w:proofErr w:type="spellStart"/>
            <w:r w:rsidRPr="007D5782">
              <w:rPr>
                <w:sz w:val="22"/>
                <w:szCs w:val="22"/>
                <w:lang w:val="uk-UA" w:eastAsia="en-US"/>
              </w:rPr>
              <w:t>бенефіціарного</w:t>
            </w:r>
            <w:proofErr w:type="spellEnd"/>
            <w:r w:rsidRPr="007D5782">
              <w:rPr>
                <w:sz w:val="22"/>
                <w:szCs w:val="22"/>
                <w:lang w:val="uk-UA" w:eastAsia="en-US"/>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7D5782">
              <w:rPr>
                <w:sz w:val="22"/>
                <w:szCs w:val="22"/>
                <w:lang w:val="uk-UA" w:eastAsia="en-US"/>
              </w:rPr>
              <w:t>бенефіціарного</w:t>
            </w:r>
            <w:proofErr w:type="spellEnd"/>
            <w:r w:rsidRPr="007D5782">
              <w:rPr>
                <w:sz w:val="22"/>
                <w:szCs w:val="22"/>
                <w:lang w:val="uk-UA" w:eastAsia="en-US"/>
              </w:rPr>
              <w:t xml:space="preserve"> власника, адреса його місця проживання та громадянство.</w:t>
            </w:r>
          </w:p>
          <w:p w:rsidR="000D4473" w:rsidRPr="007D5782" w:rsidRDefault="000D4473" w:rsidP="000D4473">
            <w:pPr>
              <w:spacing w:line="276" w:lineRule="auto"/>
              <w:ind w:left="120" w:right="120" w:hanging="20"/>
              <w:jc w:val="both"/>
              <w:rPr>
                <w:sz w:val="22"/>
                <w:szCs w:val="22"/>
                <w:lang w:val="uk-UA" w:eastAsia="en-US"/>
              </w:rPr>
            </w:pPr>
            <w:r w:rsidRPr="007D5782">
              <w:rPr>
                <w:i/>
                <w:sz w:val="22"/>
                <w:szCs w:val="22"/>
                <w:lang w:val="uk-UA" w:eastAsia="en-US"/>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D5782">
              <w:rPr>
                <w:i/>
                <w:sz w:val="22"/>
                <w:szCs w:val="22"/>
                <w:lang w:val="uk-UA" w:eastAsia="en-US"/>
              </w:rPr>
              <w:t>бенефіціарного</w:t>
            </w:r>
            <w:proofErr w:type="spellEnd"/>
            <w:r w:rsidRPr="007D5782">
              <w:rPr>
                <w:i/>
                <w:sz w:val="22"/>
                <w:szCs w:val="22"/>
                <w:lang w:val="uk-UA" w:eastAsia="en-US"/>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0D4473" w:rsidRPr="007D5782" w:rsidTr="007D5782">
        <w:trPr>
          <w:trHeight w:val="1917"/>
        </w:trPr>
        <w:tc>
          <w:tcPr>
            <w:tcW w:w="532"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rsidR="000D4473" w:rsidRPr="007D5782" w:rsidRDefault="00F179FA" w:rsidP="000D4473">
            <w:pPr>
              <w:spacing w:line="276" w:lineRule="auto"/>
              <w:jc w:val="center"/>
              <w:rPr>
                <w:sz w:val="22"/>
                <w:szCs w:val="22"/>
                <w:lang w:val="uk-UA" w:eastAsia="en-US"/>
              </w:rPr>
            </w:pPr>
            <w:r w:rsidRPr="007D5782">
              <w:rPr>
                <w:sz w:val="22"/>
                <w:szCs w:val="22"/>
                <w:lang w:val="uk-UA" w:eastAsia="en-US"/>
              </w:rPr>
              <w:t>6</w:t>
            </w:r>
          </w:p>
        </w:tc>
        <w:tc>
          <w:tcPr>
            <w:tcW w:w="9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4473" w:rsidRPr="007D5782" w:rsidRDefault="000D4473" w:rsidP="000D4473">
            <w:pPr>
              <w:spacing w:line="276" w:lineRule="auto"/>
              <w:ind w:left="140" w:right="120" w:hanging="20"/>
              <w:jc w:val="both"/>
              <w:rPr>
                <w:b/>
                <w:color w:val="000000"/>
                <w:sz w:val="22"/>
                <w:szCs w:val="22"/>
              </w:rPr>
            </w:pPr>
            <w:proofErr w:type="spellStart"/>
            <w:r w:rsidRPr="007D5782">
              <w:rPr>
                <w:b/>
                <w:color w:val="000000"/>
                <w:sz w:val="22"/>
                <w:szCs w:val="22"/>
              </w:rPr>
              <w:t>Надання</w:t>
            </w:r>
            <w:proofErr w:type="spellEnd"/>
            <w:r w:rsidRPr="007D5782">
              <w:rPr>
                <w:b/>
                <w:color w:val="000000"/>
                <w:sz w:val="22"/>
                <w:szCs w:val="22"/>
              </w:rPr>
              <w:t xml:space="preserve"> </w:t>
            </w:r>
            <w:proofErr w:type="spellStart"/>
            <w:r w:rsidRPr="007D5782">
              <w:rPr>
                <w:b/>
                <w:color w:val="000000"/>
                <w:sz w:val="22"/>
                <w:szCs w:val="22"/>
              </w:rPr>
              <w:t>згоди</w:t>
            </w:r>
            <w:proofErr w:type="spellEnd"/>
            <w:r w:rsidRPr="007D5782">
              <w:rPr>
                <w:b/>
                <w:color w:val="000000"/>
                <w:sz w:val="22"/>
                <w:szCs w:val="22"/>
              </w:rPr>
              <w:t xml:space="preserve"> на </w:t>
            </w:r>
            <w:proofErr w:type="spellStart"/>
            <w:r w:rsidRPr="007D5782">
              <w:rPr>
                <w:b/>
                <w:color w:val="000000"/>
                <w:sz w:val="22"/>
                <w:szCs w:val="22"/>
              </w:rPr>
              <w:t>використання</w:t>
            </w:r>
            <w:proofErr w:type="spellEnd"/>
            <w:r w:rsidRPr="007D5782">
              <w:rPr>
                <w:b/>
                <w:color w:val="000000"/>
                <w:sz w:val="22"/>
                <w:szCs w:val="22"/>
              </w:rPr>
              <w:t xml:space="preserve"> </w:t>
            </w:r>
            <w:proofErr w:type="spellStart"/>
            <w:r w:rsidRPr="007D5782">
              <w:rPr>
                <w:b/>
                <w:color w:val="000000"/>
                <w:sz w:val="22"/>
                <w:szCs w:val="22"/>
              </w:rPr>
              <w:t>інформації</w:t>
            </w:r>
            <w:proofErr w:type="spellEnd"/>
            <w:r w:rsidRPr="007D5782">
              <w:rPr>
                <w:b/>
                <w:color w:val="000000"/>
                <w:sz w:val="22"/>
                <w:szCs w:val="22"/>
              </w:rPr>
              <w:t xml:space="preserve"> на </w:t>
            </w:r>
            <w:proofErr w:type="spellStart"/>
            <w:r w:rsidRPr="007D5782">
              <w:rPr>
                <w:b/>
                <w:color w:val="000000"/>
                <w:sz w:val="22"/>
                <w:szCs w:val="22"/>
              </w:rPr>
              <w:t>виконання</w:t>
            </w:r>
            <w:proofErr w:type="spellEnd"/>
            <w:r w:rsidRPr="007D5782">
              <w:rPr>
                <w:b/>
                <w:color w:val="000000"/>
                <w:sz w:val="22"/>
                <w:szCs w:val="22"/>
              </w:rPr>
              <w:t xml:space="preserve"> </w:t>
            </w:r>
            <w:proofErr w:type="spellStart"/>
            <w:r w:rsidRPr="007D5782">
              <w:rPr>
                <w:b/>
                <w:color w:val="000000"/>
                <w:sz w:val="22"/>
                <w:szCs w:val="22"/>
              </w:rPr>
              <w:t>вимог</w:t>
            </w:r>
            <w:proofErr w:type="spellEnd"/>
            <w:r w:rsidRPr="007D5782">
              <w:rPr>
                <w:b/>
                <w:color w:val="000000"/>
                <w:sz w:val="22"/>
                <w:szCs w:val="22"/>
              </w:rPr>
              <w:t xml:space="preserve">  Закону </w:t>
            </w:r>
            <w:proofErr w:type="spellStart"/>
            <w:r w:rsidRPr="007D5782">
              <w:rPr>
                <w:b/>
                <w:color w:val="000000"/>
                <w:sz w:val="22"/>
                <w:szCs w:val="22"/>
              </w:rPr>
              <w:t>України</w:t>
            </w:r>
            <w:proofErr w:type="spellEnd"/>
            <w:r w:rsidRPr="007D5782">
              <w:rPr>
                <w:b/>
                <w:color w:val="000000"/>
                <w:sz w:val="22"/>
                <w:szCs w:val="22"/>
              </w:rPr>
              <w:t xml:space="preserve"> «Про </w:t>
            </w:r>
            <w:proofErr w:type="spellStart"/>
            <w:r w:rsidRPr="007D5782">
              <w:rPr>
                <w:b/>
                <w:color w:val="000000"/>
                <w:sz w:val="22"/>
                <w:szCs w:val="22"/>
              </w:rPr>
              <w:t>захист</w:t>
            </w:r>
            <w:proofErr w:type="spellEnd"/>
            <w:r w:rsidRPr="007D5782">
              <w:rPr>
                <w:b/>
                <w:color w:val="000000"/>
                <w:sz w:val="22"/>
                <w:szCs w:val="22"/>
              </w:rPr>
              <w:t xml:space="preserve"> </w:t>
            </w:r>
            <w:proofErr w:type="spellStart"/>
            <w:r w:rsidRPr="007D5782">
              <w:rPr>
                <w:b/>
                <w:color w:val="000000"/>
                <w:sz w:val="22"/>
                <w:szCs w:val="22"/>
              </w:rPr>
              <w:t>персональних</w:t>
            </w:r>
            <w:proofErr w:type="spellEnd"/>
            <w:r w:rsidRPr="007D5782">
              <w:rPr>
                <w:b/>
                <w:color w:val="000000"/>
                <w:sz w:val="22"/>
                <w:szCs w:val="22"/>
              </w:rPr>
              <w:t xml:space="preserve"> </w:t>
            </w:r>
            <w:proofErr w:type="spellStart"/>
            <w:r w:rsidRPr="007D5782">
              <w:rPr>
                <w:b/>
                <w:color w:val="000000"/>
                <w:sz w:val="22"/>
                <w:szCs w:val="22"/>
              </w:rPr>
              <w:t>даних</w:t>
            </w:r>
            <w:proofErr w:type="spellEnd"/>
            <w:r w:rsidRPr="007D5782">
              <w:rPr>
                <w:b/>
                <w:color w:val="000000"/>
                <w:sz w:val="22"/>
                <w:szCs w:val="22"/>
              </w:rPr>
              <w:t>»</w:t>
            </w:r>
          </w:p>
          <w:p w:rsidR="000D4473" w:rsidRPr="007D5782" w:rsidRDefault="000D4473" w:rsidP="000D4473">
            <w:pPr>
              <w:spacing w:line="276" w:lineRule="auto"/>
              <w:ind w:left="140" w:right="120" w:hanging="20"/>
              <w:jc w:val="both"/>
              <w:rPr>
                <w:color w:val="000000"/>
                <w:sz w:val="22"/>
                <w:szCs w:val="22"/>
              </w:rPr>
            </w:pPr>
            <w:proofErr w:type="spellStart"/>
            <w:r w:rsidRPr="007D5782">
              <w:rPr>
                <w:color w:val="000000"/>
                <w:sz w:val="22"/>
                <w:szCs w:val="22"/>
              </w:rPr>
              <w:t>Довідка</w:t>
            </w:r>
            <w:proofErr w:type="spellEnd"/>
            <w:r w:rsidRPr="007D5782">
              <w:rPr>
                <w:color w:val="000000"/>
                <w:sz w:val="22"/>
                <w:szCs w:val="22"/>
              </w:rPr>
              <w:t xml:space="preserve"> в </w:t>
            </w:r>
            <w:proofErr w:type="spellStart"/>
            <w:r w:rsidRPr="007D5782">
              <w:rPr>
                <w:color w:val="000000"/>
                <w:sz w:val="22"/>
                <w:szCs w:val="22"/>
              </w:rPr>
              <w:t>довільній</w:t>
            </w:r>
            <w:proofErr w:type="spellEnd"/>
            <w:r w:rsidRPr="007D5782">
              <w:rPr>
                <w:color w:val="000000"/>
                <w:sz w:val="22"/>
                <w:szCs w:val="22"/>
              </w:rPr>
              <w:t xml:space="preserve"> </w:t>
            </w:r>
            <w:proofErr w:type="spellStart"/>
            <w:r w:rsidRPr="007D5782">
              <w:rPr>
                <w:color w:val="000000"/>
                <w:sz w:val="22"/>
                <w:szCs w:val="22"/>
              </w:rPr>
              <w:t>формі</w:t>
            </w:r>
            <w:proofErr w:type="spellEnd"/>
            <w:r w:rsidRPr="007D5782">
              <w:rPr>
                <w:color w:val="000000"/>
                <w:sz w:val="22"/>
                <w:szCs w:val="22"/>
              </w:rPr>
              <w:t xml:space="preserve"> (</w:t>
            </w:r>
            <w:proofErr w:type="spellStart"/>
            <w:r w:rsidRPr="007D5782">
              <w:rPr>
                <w:color w:val="000000"/>
                <w:sz w:val="22"/>
                <w:szCs w:val="22"/>
              </w:rPr>
              <w:t>чи</w:t>
            </w:r>
            <w:proofErr w:type="spellEnd"/>
            <w:r w:rsidRPr="007D5782">
              <w:rPr>
                <w:color w:val="000000"/>
                <w:sz w:val="22"/>
                <w:szCs w:val="22"/>
              </w:rPr>
              <w:t xml:space="preserve"> лист-</w:t>
            </w:r>
            <w:proofErr w:type="spellStart"/>
            <w:r w:rsidRPr="007D5782">
              <w:rPr>
                <w:color w:val="000000"/>
                <w:sz w:val="22"/>
                <w:szCs w:val="22"/>
              </w:rPr>
              <w:t>згода</w:t>
            </w:r>
            <w:proofErr w:type="spellEnd"/>
            <w:r w:rsidRPr="007D5782">
              <w:rPr>
                <w:color w:val="000000"/>
                <w:sz w:val="22"/>
                <w:szCs w:val="22"/>
              </w:rPr>
              <w:t xml:space="preserve">) про </w:t>
            </w:r>
            <w:proofErr w:type="spellStart"/>
            <w:r w:rsidRPr="007D5782">
              <w:rPr>
                <w:color w:val="000000"/>
                <w:sz w:val="22"/>
                <w:szCs w:val="22"/>
              </w:rPr>
              <w:t>надання</w:t>
            </w:r>
            <w:proofErr w:type="spellEnd"/>
            <w:r w:rsidRPr="007D5782">
              <w:rPr>
                <w:color w:val="000000"/>
                <w:sz w:val="22"/>
                <w:szCs w:val="22"/>
              </w:rPr>
              <w:t xml:space="preserve"> </w:t>
            </w:r>
            <w:proofErr w:type="spellStart"/>
            <w:r w:rsidRPr="007D5782">
              <w:rPr>
                <w:color w:val="000000"/>
                <w:sz w:val="22"/>
                <w:szCs w:val="22"/>
              </w:rPr>
              <w:t>згоди</w:t>
            </w:r>
            <w:proofErr w:type="spellEnd"/>
            <w:r w:rsidRPr="007D5782">
              <w:rPr>
                <w:color w:val="000000"/>
                <w:sz w:val="22"/>
                <w:szCs w:val="22"/>
              </w:rPr>
              <w:t xml:space="preserve"> на </w:t>
            </w:r>
            <w:proofErr w:type="spellStart"/>
            <w:r w:rsidRPr="007D5782">
              <w:rPr>
                <w:color w:val="000000"/>
                <w:sz w:val="22"/>
                <w:szCs w:val="22"/>
              </w:rPr>
              <w:t>використання</w:t>
            </w:r>
            <w:proofErr w:type="spellEnd"/>
            <w:r w:rsidRPr="007D5782">
              <w:rPr>
                <w:color w:val="000000"/>
                <w:sz w:val="22"/>
                <w:szCs w:val="22"/>
              </w:rPr>
              <w:t xml:space="preserve"> </w:t>
            </w:r>
            <w:proofErr w:type="spellStart"/>
            <w:r w:rsidRPr="007D5782">
              <w:rPr>
                <w:color w:val="000000"/>
                <w:sz w:val="22"/>
                <w:szCs w:val="22"/>
              </w:rPr>
              <w:t>інформації</w:t>
            </w:r>
            <w:proofErr w:type="spellEnd"/>
            <w:r w:rsidRPr="007D5782">
              <w:rPr>
                <w:color w:val="000000"/>
                <w:sz w:val="22"/>
                <w:szCs w:val="22"/>
              </w:rPr>
              <w:t xml:space="preserve"> </w:t>
            </w:r>
            <w:proofErr w:type="spellStart"/>
            <w:r w:rsidRPr="007D5782">
              <w:rPr>
                <w:color w:val="000000"/>
                <w:sz w:val="22"/>
                <w:szCs w:val="22"/>
              </w:rPr>
              <w:t>згідно</w:t>
            </w:r>
            <w:proofErr w:type="spellEnd"/>
            <w:r w:rsidRPr="007D5782">
              <w:rPr>
                <w:color w:val="000000"/>
                <w:sz w:val="22"/>
                <w:szCs w:val="22"/>
              </w:rPr>
              <w:t xml:space="preserve">  </w:t>
            </w:r>
            <w:proofErr w:type="spellStart"/>
            <w:r w:rsidRPr="007D5782">
              <w:rPr>
                <w:color w:val="000000"/>
                <w:sz w:val="22"/>
                <w:szCs w:val="22"/>
              </w:rPr>
              <w:t>вимог</w:t>
            </w:r>
            <w:proofErr w:type="spellEnd"/>
            <w:r w:rsidRPr="007D5782">
              <w:rPr>
                <w:color w:val="000000"/>
                <w:sz w:val="22"/>
                <w:szCs w:val="22"/>
              </w:rPr>
              <w:t xml:space="preserve">  Закону </w:t>
            </w:r>
            <w:proofErr w:type="spellStart"/>
            <w:r w:rsidRPr="007D5782">
              <w:rPr>
                <w:color w:val="000000"/>
                <w:sz w:val="22"/>
                <w:szCs w:val="22"/>
              </w:rPr>
              <w:t>України</w:t>
            </w:r>
            <w:proofErr w:type="spellEnd"/>
            <w:r w:rsidRPr="007D5782">
              <w:rPr>
                <w:color w:val="000000"/>
                <w:sz w:val="22"/>
                <w:szCs w:val="22"/>
              </w:rPr>
              <w:t xml:space="preserve"> «Про </w:t>
            </w:r>
            <w:proofErr w:type="spellStart"/>
            <w:r w:rsidRPr="007D5782">
              <w:rPr>
                <w:color w:val="000000"/>
                <w:sz w:val="22"/>
                <w:szCs w:val="22"/>
              </w:rPr>
              <w:t>захист</w:t>
            </w:r>
            <w:proofErr w:type="spellEnd"/>
            <w:r w:rsidRPr="007D5782">
              <w:rPr>
                <w:color w:val="000000"/>
                <w:sz w:val="22"/>
                <w:szCs w:val="22"/>
              </w:rPr>
              <w:t xml:space="preserve"> </w:t>
            </w:r>
            <w:proofErr w:type="spellStart"/>
            <w:r w:rsidRPr="007D5782">
              <w:rPr>
                <w:color w:val="000000"/>
                <w:sz w:val="22"/>
                <w:szCs w:val="22"/>
              </w:rPr>
              <w:t>персональних</w:t>
            </w:r>
            <w:proofErr w:type="spellEnd"/>
            <w:r w:rsidRPr="007D5782">
              <w:rPr>
                <w:color w:val="000000"/>
                <w:sz w:val="22"/>
                <w:szCs w:val="22"/>
              </w:rPr>
              <w:t xml:space="preserve"> </w:t>
            </w:r>
            <w:proofErr w:type="spellStart"/>
            <w:r w:rsidRPr="007D5782">
              <w:rPr>
                <w:color w:val="000000"/>
                <w:sz w:val="22"/>
                <w:szCs w:val="22"/>
              </w:rPr>
              <w:t>даних</w:t>
            </w:r>
            <w:proofErr w:type="spellEnd"/>
            <w:r w:rsidRPr="007D5782">
              <w:rPr>
                <w:color w:val="000000"/>
                <w:sz w:val="22"/>
                <w:szCs w:val="22"/>
              </w:rPr>
              <w:t xml:space="preserve">», повинна бути </w:t>
            </w:r>
            <w:proofErr w:type="spellStart"/>
            <w:proofErr w:type="gramStart"/>
            <w:r w:rsidRPr="007D5782">
              <w:rPr>
                <w:color w:val="000000"/>
                <w:sz w:val="22"/>
                <w:szCs w:val="22"/>
              </w:rPr>
              <w:t>п</w:t>
            </w:r>
            <w:proofErr w:type="gramEnd"/>
            <w:r w:rsidRPr="007D5782">
              <w:rPr>
                <w:color w:val="000000"/>
                <w:sz w:val="22"/>
                <w:szCs w:val="22"/>
              </w:rPr>
              <w:t>ідписана</w:t>
            </w:r>
            <w:proofErr w:type="spellEnd"/>
            <w:r w:rsidRPr="007D5782">
              <w:rPr>
                <w:color w:val="000000"/>
                <w:sz w:val="22"/>
                <w:szCs w:val="22"/>
              </w:rPr>
              <w:t xml:space="preserve"> особою (особами), </w:t>
            </w:r>
            <w:proofErr w:type="spellStart"/>
            <w:r w:rsidRPr="007D5782">
              <w:rPr>
                <w:color w:val="000000"/>
                <w:sz w:val="22"/>
                <w:szCs w:val="22"/>
              </w:rPr>
              <w:t>які</w:t>
            </w:r>
            <w:proofErr w:type="spellEnd"/>
            <w:r w:rsidRPr="007D5782">
              <w:rPr>
                <w:color w:val="000000"/>
                <w:sz w:val="22"/>
                <w:szCs w:val="22"/>
              </w:rPr>
              <w:t xml:space="preserve"> </w:t>
            </w:r>
            <w:proofErr w:type="spellStart"/>
            <w:r w:rsidRPr="007D5782">
              <w:rPr>
                <w:color w:val="000000"/>
                <w:sz w:val="22"/>
                <w:szCs w:val="22"/>
              </w:rPr>
              <w:t>уповноважені</w:t>
            </w:r>
            <w:proofErr w:type="spellEnd"/>
            <w:r w:rsidRPr="007D5782">
              <w:rPr>
                <w:color w:val="000000"/>
                <w:sz w:val="22"/>
                <w:szCs w:val="22"/>
              </w:rPr>
              <w:t xml:space="preserve"> на </w:t>
            </w:r>
            <w:proofErr w:type="spellStart"/>
            <w:r w:rsidRPr="007D5782">
              <w:rPr>
                <w:color w:val="000000"/>
                <w:sz w:val="22"/>
                <w:szCs w:val="22"/>
              </w:rPr>
              <w:t>підписання</w:t>
            </w:r>
            <w:proofErr w:type="spellEnd"/>
            <w:r w:rsidRPr="007D5782">
              <w:rPr>
                <w:color w:val="000000"/>
                <w:sz w:val="22"/>
                <w:szCs w:val="22"/>
              </w:rPr>
              <w:t xml:space="preserve"> </w:t>
            </w:r>
            <w:proofErr w:type="spellStart"/>
            <w:r w:rsidRPr="007D5782">
              <w:rPr>
                <w:color w:val="000000"/>
                <w:sz w:val="22"/>
                <w:szCs w:val="22"/>
              </w:rPr>
              <w:t>документів</w:t>
            </w:r>
            <w:proofErr w:type="spellEnd"/>
            <w:r w:rsidRPr="007D5782">
              <w:rPr>
                <w:color w:val="000000"/>
                <w:sz w:val="22"/>
                <w:szCs w:val="22"/>
              </w:rPr>
              <w:t xml:space="preserve"> </w:t>
            </w:r>
            <w:proofErr w:type="spellStart"/>
            <w:r w:rsidRPr="007D5782">
              <w:rPr>
                <w:color w:val="000000"/>
                <w:sz w:val="22"/>
                <w:szCs w:val="22"/>
              </w:rPr>
              <w:t>пропозиції</w:t>
            </w:r>
            <w:proofErr w:type="spellEnd"/>
            <w:r w:rsidRPr="007D5782">
              <w:rPr>
                <w:color w:val="000000"/>
                <w:sz w:val="22"/>
                <w:szCs w:val="22"/>
              </w:rPr>
              <w:t xml:space="preserve"> та договору про </w:t>
            </w:r>
            <w:proofErr w:type="spellStart"/>
            <w:r w:rsidRPr="007D5782">
              <w:rPr>
                <w:color w:val="000000"/>
                <w:sz w:val="22"/>
                <w:szCs w:val="22"/>
              </w:rPr>
              <w:t>закупівлю</w:t>
            </w:r>
            <w:proofErr w:type="spellEnd"/>
            <w:r w:rsidRPr="007D5782">
              <w:rPr>
                <w:color w:val="000000"/>
                <w:sz w:val="22"/>
                <w:szCs w:val="22"/>
              </w:rPr>
              <w:t xml:space="preserve">, за результатами </w:t>
            </w:r>
            <w:proofErr w:type="spellStart"/>
            <w:r w:rsidRPr="007D5782">
              <w:rPr>
                <w:color w:val="000000"/>
                <w:sz w:val="22"/>
                <w:szCs w:val="22"/>
              </w:rPr>
              <w:t>торгів</w:t>
            </w:r>
            <w:proofErr w:type="spellEnd"/>
            <w:r w:rsidRPr="007D5782">
              <w:rPr>
                <w:color w:val="000000"/>
                <w:sz w:val="22"/>
                <w:szCs w:val="22"/>
              </w:rPr>
              <w:t xml:space="preserve"> (</w:t>
            </w:r>
            <w:proofErr w:type="spellStart"/>
            <w:r w:rsidRPr="007D5782">
              <w:rPr>
                <w:color w:val="000000"/>
                <w:sz w:val="22"/>
                <w:szCs w:val="22"/>
              </w:rPr>
              <w:t>сканований</w:t>
            </w:r>
            <w:proofErr w:type="spellEnd"/>
            <w:r w:rsidRPr="007D5782">
              <w:rPr>
                <w:color w:val="000000"/>
                <w:sz w:val="22"/>
                <w:szCs w:val="22"/>
              </w:rPr>
              <w:t xml:space="preserve"> </w:t>
            </w:r>
            <w:proofErr w:type="spellStart"/>
            <w:r w:rsidRPr="007D5782">
              <w:rPr>
                <w:color w:val="000000"/>
                <w:sz w:val="22"/>
                <w:szCs w:val="22"/>
              </w:rPr>
              <w:t>оригінал</w:t>
            </w:r>
            <w:proofErr w:type="spellEnd"/>
            <w:r w:rsidRPr="007D5782">
              <w:rPr>
                <w:color w:val="000000"/>
                <w:sz w:val="22"/>
                <w:szCs w:val="22"/>
              </w:rPr>
              <w:t>).</w:t>
            </w:r>
          </w:p>
        </w:tc>
      </w:tr>
    </w:tbl>
    <w:p w:rsidR="000D4473" w:rsidRPr="00F179FA" w:rsidRDefault="000D4473" w:rsidP="000D4473">
      <w:pPr>
        <w:ind w:firstLine="567"/>
        <w:jc w:val="both"/>
        <w:rPr>
          <w:b/>
          <w:color w:val="000000"/>
          <w:sz w:val="22"/>
          <w:szCs w:val="22"/>
          <w:lang w:val="uk-UA"/>
        </w:rPr>
      </w:pPr>
    </w:p>
    <w:p w:rsidR="000D4473" w:rsidRPr="00F179FA" w:rsidRDefault="000D4473" w:rsidP="000D4473">
      <w:pPr>
        <w:widowControl w:val="0"/>
        <w:autoSpaceDE w:val="0"/>
        <w:autoSpaceDN w:val="0"/>
        <w:adjustRightInd w:val="0"/>
        <w:ind w:firstLine="567"/>
        <w:jc w:val="both"/>
        <w:rPr>
          <w:b/>
          <w:i/>
          <w:iCs/>
          <w:color w:val="000000"/>
          <w:sz w:val="22"/>
          <w:szCs w:val="22"/>
        </w:rPr>
      </w:pPr>
    </w:p>
    <w:p w:rsidR="000D4473" w:rsidRPr="00D51948" w:rsidRDefault="000D4473" w:rsidP="000D4473">
      <w:pPr>
        <w:pStyle w:val="a3"/>
        <w:rPr>
          <w:rFonts w:ascii="Times New Roman" w:hAnsi="Times New Roman"/>
          <w:color w:val="000000"/>
          <w:szCs w:val="24"/>
        </w:rPr>
      </w:pPr>
    </w:p>
    <w:p w:rsidR="000D4473" w:rsidRDefault="000D4473" w:rsidP="000D4473">
      <w:pPr>
        <w:pStyle w:val="a3"/>
        <w:rPr>
          <w:rFonts w:ascii="Times New Roman" w:hAnsi="Times New Roman"/>
          <w:color w:val="000000"/>
          <w:szCs w:val="24"/>
        </w:rPr>
      </w:pPr>
    </w:p>
    <w:p w:rsidR="000D4473" w:rsidRDefault="000D4473" w:rsidP="000D4473">
      <w:pPr>
        <w:pStyle w:val="a3"/>
        <w:rPr>
          <w:rFonts w:ascii="Times New Roman" w:hAnsi="Times New Roman"/>
          <w:color w:val="000000"/>
          <w:szCs w:val="24"/>
        </w:rPr>
      </w:pPr>
    </w:p>
    <w:p w:rsidR="000D4473" w:rsidRDefault="000D4473" w:rsidP="000D4473">
      <w:pPr>
        <w:pStyle w:val="a3"/>
        <w:rPr>
          <w:rFonts w:ascii="Times New Roman" w:hAnsi="Times New Roman"/>
          <w:color w:val="000000"/>
          <w:szCs w:val="24"/>
        </w:rPr>
      </w:pPr>
    </w:p>
    <w:p w:rsidR="000D4473" w:rsidRDefault="000D4473" w:rsidP="000D4473">
      <w:pPr>
        <w:pStyle w:val="a3"/>
        <w:rPr>
          <w:rFonts w:ascii="Times New Roman" w:hAnsi="Times New Roman"/>
          <w:color w:val="000000"/>
          <w:szCs w:val="24"/>
        </w:rPr>
      </w:pPr>
    </w:p>
    <w:p w:rsidR="000D4473" w:rsidRDefault="000D4473" w:rsidP="000D4473">
      <w:pPr>
        <w:pStyle w:val="a3"/>
        <w:rPr>
          <w:rFonts w:ascii="Times New Roman" w:hAnsi="Times New Roman"/>
          <w:color w:val="000000"/>
          <w:szCs w:val="24"/>
        </w:rPr>
      </w:pPr>
    </w:p>
    <w:p w:rsidR="00D55499" w:rsidRPr="000D4473" w:rsidRDefault="00D55499">
      <w:pPr>
        <w:rPr>
          <w:lang w:val="uk-UA"/>
        </w:rPr>
      </w:pPr>
    </w:p>
    <w:sectPr w:rsidR="00D55499" w:rsidRPr="000D4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8B27A5E"/>
    <w:multiLevelType w:val="multilevel"/>
    <w:tmpl w:val="8760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DE10DB"/>
    <w:multiLevelType w:val="multilevel"/>
    <w:tmpl w:val="B8A4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6A48EB"/>
    <w:multiLevelType w:val="hybridMultilevel"/>
    <w:tmpl w:val="63D669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E215BCF"/>
    <w:multiLevelType w:val="hybridMultilevel"/>
    <w:tmpl w:val="70B407A8"/>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73"/>
    <w:rsid w:val="000D4473"/>
    <w:rsid w:val="001C6EA8"/>
    <w:rsid w:val="00240991"/>
    <w:rsid w:val="00276371"/>
    <w:rsid w:val="003C4B59"/>
    <w:rsid w:val="005500B0"/>
    <w:rsid w:val="00611B22"/>
    <w:rsid w:val="007006CB"/>
    <w:rsid w:val="007211E5"/>
    <w:rsid w:val="00771254"/>
    <w:rsid w:val="007D5782"/>
    <w:rsid w:val="00904D13"/>
    <w:rsid w:val="009A7FD9"/>
    <w:rsid w:val="009F74E6"/>
    <w:rsid w:val="00C049CF"/>
    <w:rsid w:val="00D55499"/>
    <w:rsid w:val="00E60B1A"/>
    <w:rsid w:val="00F179FA"/>
    <w:rsid w:val="00F36B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47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D4473"/>
    <w:pPr>
      <w:spacing w:after="0" w:line="240" w:lineRule="auto"/>
    </w:pPr>
    <w:rPr>
      <w:rFonts w:ascii="Calibri" w:eastAsia="Calibri" w:hAnsi="Calibri" w:cs="Times New Roman"/>
    </w:rPr>
  </w:style>
  <w:style w:type="character" w:customStyle="1" w:styleId="a4">
    <w:name w:val="Без интервала Знак"/>
    <w:link w:val="a3"/>
    <w:uiPriority w:val="1"/>
    <w:qFormat/>
    <w:rsid w:val="000D4473"/>
    <w:rPr>
      <w:rFonts w:ascii="Calibri" w:eastAsia="Calibri" w:hAnsi="Calibri" w:cs="Times New Roman"/>
    </w:rPr>
  </w:style>
  <w:style w:type="character" w:customStyle="1" w:styleId="Bodytext2">
    <w:name w:val="Body text (2)_"/>
    <w:link w:val="Bodytext20"/>
    <w:rsid w:val="000D4473"/>
    <w:rPr>
      <w:shd w:val="clear" w:color="auto" w:fill="FFFFFF"/>
    </w:rPr>
  </w:style>
  <w:style w:type="paragraph" w:customStyle="1" w:styleId="Bodytext20">
    <w:name w:val="Body text (2)"/>
    <w:basedOn w:val="a"/>
    <w:link w:val="Bodytext2"/>
    <w:qFormat/>
    <w:rsid w:val="000D4473"/>
    <w:pPr>
      <w:widowControl w:val="0"/>
      <w:shd w:val="clear" w:color="auto" w:fill="FFFFFF"/>
      <w:spacing w:before="240" w:after="240" w:line="0" w:lineRule="atLeast"/>
      <w:jc w:val="both"/>
    </w:pPr>
    <w:rPr>
      <w:rFonts w:asciiTheme="minorHAnsi" w:eastAsiaTheme="minorHAnsi" w:hAnsiTheme="minorHAnsi" w:cstheme="minorBidi"/>
      <w:sz w:val="22"/>
      <w:szCs w:val="22"/>
      <w:lang w:val="uk-UA" w:eastAsia="en-US"/>
    </w:rPr>
  </w:style>
  <w:style w:type="paragraph" w:styleId="HTML">
    <w:name w:val="HTML Preformatted"/>
    <w:aliases w:val="Знак,Знак9"/>
    <w:basedOn w:val="a"/>
    <w:link w:val="HTML1"/>
    <w:uiPriority w:val="99"/>
    <w:qFormat/>
    <w:rsid w:val="00F17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lang w:val="en-US" w:eastAsia="zh-CN"/>
    </w:rPr>
  </w:style>
  <w:style w:type="character" w:customStyle="1" w:styleId="HTML0">
    <w:name w:val="Стандартный HTML Знак"/>
    <w:basedOn w:val="a0"/>
    <w:uiPriority w:val="99"/>
    <w:semiHidden/>
    <w:rsid w:val="00F179FA"/>
    <w:rPr>
      <w:rFonts w:ascii="Consolas" w:eastAsia="Times New Roman" w:hAnsi="Consolas" w:cs="Times New Roman"/>
      <w:sz w:val="20"/>
      <w:szCs w:val="20"/>
      <w:lang w:val="ru-RU" w:eastAsia="ru-RU"/>
    </w:rPr>
  </w:style>
  <w:style w:type="character" w:customStyle="1" w:styleId="HTML1">
    <w:name w:val="Стандартный HTML Знак1"/>
    <w:aliases w:val="Знак Знак,Знак9 Знак"/>
    <w:link w:val="HTML"/>
    <w:uiPriority w:val="99"/>
    <w:locked/>
    <w:rsid w:val="00F179FA"/>
    <w:rPr>
      <w:rFonts w:ascii="Courier New" w:eastAsia="Calibri" w:hAnsi="Courier New" w:cs="Courier New"/>
      <w:sz w:val="24"/>
      <w:szCs w:val="24"/>
      <w:lang w:val="en-US" w:eastAsia="zh-CN"/>
    </w:rPr>
  </w:style>
  <w:style w:type="paragraph" w:styleId="a5">
    <w:name w:val="List Paragraph"/>
    <w:aliases w:val="Details,название табл/рис,заголовок 1.1"/>
    <w:basedOn w:val="a"/>
    <w:link w:val="a6"/>
    <w:uiPriority w:val="34"/>
    <w:qFormat/>
    <w:rsid w:val="00F179FA"/>
    <w:pPr>
      <w:spacing w:after="160" w:line="259" w:lineRule="auto"/>
      <w:ind w:left="720"/>
    </w:pPr>
    <w:rPr>
      <w:rFonts w:ascii="Calibri" w:eastAsia="Calibri" w:hAnsi="Calibri" w:cs="Calibri"/>
      <w:sz w:val="22"/>
      <w:szCs w:val="22"/>
      <w:lang w:val="uk-UA" w:eastAsia="en-US"/>
    </w:rPr>
  </w:style>
  <w:style w:type="character" w:customStyle="1" w:styleId="a6">
    <w:name w:val="Абзац списка Знак"/>
    <w:aliases w:val="Details Знак,название табл/рис Знак,заголовок 1.1 Знак"/>
    <w:link w:val="a5"/>
    <w:uiPriority w:val="34"/>
    <w:locked/>
    <w:rsid w:val="00F179FA"/>
    <w:rPr>
      <w:rFonts w:ascii="Calibri" w:eastAsia="Calibri" w:hAnsi="Calibri" w:cs="Calibri"/>
    </w:rPr>
  </w:style>
  <w:style w:type="character" w:customStyle="1" w:styleId="rvts9">
    <w:name w:val="rvts9"/>
    <w:basedOn w:val="a0"/>
    <w:rsid w:val="00F179FA"/>
  </w:style>
  <w:style w:type="paragraph" w:customStyle="1" w:styleId="1">
    <w:name w:val="Абзац списка1"/>
    <w:basedOn w:val="a"/>
    <w:qFormat/>
    <w:rsid w:val="007211E5"/>
    <w:pPr>
      <w:spacing w:after="200" w:line="276" w:lineRule="auto"/>
      <w:ind w:left="720"/>
      <w:contextualSpacing/>
    </w:pPr>
    <w:rPr>
      <w:rFonts w:ascii="Calibri" w:hAnsi="Calibri"/>
      <w:sz w:val="22"/>
      <w:szCs w:val="22"/>
      <w:lang w:val="uk-UA" w:eastAsia="en-US"/>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E60B1A"/>
    <w:rPr>
      <w:sz w:val="24"/>
      <w:szCs w:val="24"/>
      <w:lang w:val="ru-RU"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7"/>
    <w:unhideWhenUsed/>
    <w:qFormat/>
    <w:rsid w:val="00E60B1A"/>
    <w:pPr>
      <w:ind w:left="720"/>
      <w:contextualSpacing/>
    </w:pPr>
    <w:rPr>
      <w:rFonts w:asciiTheme="minorHAnsi" w:eastAsiaTheme="minorHAnsi" w:hAnsiTheme="minorHAnsi" w:cstheme="minorBidi"/>
    </w:rPr>
  </w:style>
  <w:style w:type="paragraph" w:customStyle="1" w:styleId="rvps2">
    <w:name w:val="rvps2"/>
    <w:basedOn w:val="a"/>
    <w:qFormat/>
    <w:rsid w:val="00E60B1A"/>
    <w:pPr>
      <w:suppressAutoHyphens/>
      <w:spacing w:before="280" w:after="280"/>
    </w:pPr>
    <w:rPr>
      <w:rFonts w:eastAsia="Calibri"/>
      <w:lang w:val="uk-UA" w:eastAsia="zh-CN"/>
    </w:rPr>
  </w:style>
  <w:style w:type="character" w:customStyle="1" w:styleId="rvts44">
    <w:name w:val="rvts44"/>
    <w:basedOn w:val="a0"/>
    <w:rsid w:val="00E60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47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D4473"/>
    <w:pPr>
      <w:spacing w:after="0" w:line="240" w:lineRule="auto"/>
    </w:pPr>
    <w:rPr>
      <w:rFonts w:ascii="Calibri" w:eastAsia="Calibri" w:hAnsi="Calibri" w:cs="Times New Roman"/>
    </w:rPr>
  </w:style>
  <w:style w:type="character" w:customStyle="1" w:styleId="a4">
    <w:name w:val="Без интервала Знак"/>
    <w:link w:val="a3"/>
    <w:uiPriority w:val="1"/>
    <w:qFormat/>
    <w:rsid w:val="000D4473"/>
    <w:rPr>
      <w:rFonts w:ascii="Calibri" w:eastAsia="Calibri" w:hAnsi="Calibri" w:cs="Times New Roman"/>
    </w:rPr>
  </w:style>
  <w:style w:type="character" w:customStyle="1" w:styleId="Bodytext2">
    <w:name w:val="Body text (2)_"/>
    <w:link w:val="Bodytext20"/>
    <w:rsid w:val="000D4473"/>
    <w:rPr>
      <w:shd w:val="clear" w:color="auto" w:fill="FFFFFF"/>
    </w:rPr>
  </w:style>
  <w:style w:type="paragraph" w:customStyle="1" w:styleId="Bodytext20">
    <w:name w:val="Body text (2)"/>
    <w:basedOn w:val="a"/>
    <w:link w:val="Bodytext2"/>
    <w:qFormat/>
    <w:rsid w:val="000D4473"/>
    <w:pPr>
      <w:widowControl w:val="0"/>
      <w:shd w:val="clear" w:color="auto" w:fill="FFFFFF"/>
      <w:spacing w:before="240" w:after="240" w:line="0" w:lineRule="atLeast"/>
      <w:jc w:val="both"/>
    </w:pPr>
    <w:rPr>
      <w:rFonts w:asciiTheme="minorHAnsi" w:eastAsiaTheme="minorHAnsi" w:hAnsiTheme="minorHAnsi" w:cstheme="minorBidi"/>
      <w:sz w:val="22"/>
      <w:szCs w:val="22"/>
      <w:lang w:val="uk-UA" w:eastAsia="en-US"/>
    </w:rPr>
  </w:style>
  <w:style w:type="paragraph" w:styleId="HTML">
    <w:name w:val="HTML Preformatted"/>
    <w:aliases w:val="Знак,Знак9"/>
    <w:basedOn w:val="a"/>
    <w:link w:val="HTML1"/>
    <w:uiPriority w:val="99"/>
    <w:qFormat/>
    <w:rsid w:val="00F17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lang w:val="en-US" w:eastAsia="zh-CN"/>
    </w:rPr>
  </w:style>
  <w:style w:type="character" w:customStyle="1" w:styleId="HTML0">
    <w:name w:val="Стандартный HTML Знак"/>
    <w:basedOn w:val="a0"/>
    <w:uiPriority w:val="99"/>
    <w:semiHidden/>
    <w:rsid w:val="00F179FA"/>
    <w:rPr>
      <w:rFonts w:ascii="Consolas" w:eastAsia="Times New Roman" w:hAnsi="Consolas" w:cs="Times New Roman"/>
      <w:sz w:val="20"/>
      <w:szCs w:val="20"/>
      <w:lang w:val="ru-RU" w:eastAsia="ru-RU"/>
    </w:rPr>
  </w:style>
  <w:style w:type="character" w:customStyle="1" w:styleId="HTML1">
    <w:name w:val="Стандартный HTML Знак1"/>
    <w:aliases w:val="Знак Знак,Знак9 Знак"/>
    <w:link w:val="HTML"/>
    <w:uiPriority w:val="99"/>
    <w:locked/>
    <w:rsid w:val="00F179FA"/>
    <w:rPr>
      <w:rFonts w:ascii="Courier New" w:eastAsia="Calibri" w:hAnsi="Courier New" w:cs="Courier New"/>
      <w:sz w:val="24"/>
      <w:szCs w:val="24"/>
      <w:lang w:val="en-US" w:eastAsia="zh-CN"/>
    </w:rPr>
  </w:style>
  <w:style w:type="paragraph" w:styleId="a5">
    <w:name w:val="List Paragraph"/>
    <w:aliases w:val="Details,название табл/рис,заголовок 1.1"/>
    <w:basedOn w:val="a"/>
    <w:link w:val="a6"/>
    <w:uiPriority w:val="34"/>
    <w:qFormat/>
    <w:rsid w:val="00F179FA"/>
    <w:pPr>
      <w:spacing w:after="160" w:line="259" w:lineRule="auto"/>
      <w:ind w:left="720"/>
    </w:pPr>
    <w:rPr>
      <w:rFonts w:ascii="Calibri" w:eastAsia="Calibri" w:hAnsi="Calibri" w:cs="Calibri"/>
      <w:sz w:val="22"/>
      <w:szCs w:val="22"/>
      <w:lang w:val="uk-UA" w:eastAsia="en-US"/>
    </w:rPr>
  </w:style>
  <w:style w:type="character" w:customStyle="1" w:styleId="a6">
    <w:name w:val="Абзац списка Знак"/>
    <w:aliases w:val="Details Знак,название табл/рис Знак,заголовок 1.1 Знак"/>
    <w:link w:val="a5"/>
    <w:uiPriority w:val="34"/>
    <w:locked/>
    <w:rsid w:val="00F179FA"/>
    <w:rPr>
      <w:rFonts w:ascii="Calibri" w:eastAsia="Calibri" w:hAnsi="Calibri" w:cs="Calibri"/>
    </w:rPr>
  </w:style>
  <w:style w:type="character" w:customStyle="1" w:styleId="rvts9">
    <w:name w:val="rvts9"/>
    <w:basedOn w:val="a0"/>
    <w:rsid w:val="00F179FA"/>
  </w:style>
  <w:style w:type="paragraph" w:customStyle="1" w:styleId="1">
    <w:name w:val="Абзац списка1"/>
    <w:basedOn w:val="a"/>
    <w:qFormat/>
    <w:rsid w:val="007211E5"/>
    <w:pPr>
      <w:spacing w:after="200" w:line="276" w:lineRule="auto"/>
      <w:ind w:left="720"/>
      <w:contextualSpacing/>
    </w:pPr>
    <w:rPr>
      <w:rFonts w:ascii="Calibri" w:hAnsi="Calibri"/>
      <w:sz w:val="22"/>
      <w:szCs w:val="22"/>
      <w:lang w:val="uk-UA" w:eastAsia="en-US"/>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E60B1A"/>
    <w:rPr>
      <w:sz w:val="24"/>
      <w:szCs w:val="24"/>
      <w:lang w:val="ru-RU"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Зн"/>
    <w:basedOn w:val="a"/>
    <w:link w:val="a7"/>
    <w:unhideWhenUsed/>
    <w:qFormat/>
    <w:rsid w:val="00E60B1A"/>
    <w:pPr>
      <w:ind w:left="720"/>
      <w:contextualSpacing/>
    </w:pPr>
    <w:rPr>
      <w:rFonts w:asciiTheme="minorHAnsi" w:eastAsiaTheme="minorHAnsi" w:hAnsiTheme="minorHAnsi" w:cstheme="minorBidi"/>
    </w:rPr>
  </w:style>
  <w:style w:type="paragraph" w:customStyle="1" w:styleId="rvps2">
    <w:name w:val="rvps2"/>
    <w:basedOn w:val="a"/>
    <w:qFormat/>
    <w:rsid w:val="00E60B1A"/>
    <w:pPr>
      <w:suppressAutoHyphens/>
      <w:spacing w:before="280" w:after="280"/>
    </w:pPr>
    <w:rPr>
      <w:rFonts w:eastAsia="Calibri"/>
      <w:lang w:val="uk-UA" w:eastAsia="zh-CN"/>
    </w:rPr>
  </w:style>
  <w:style w:type="character" w:customStyle="1" w:styleId="rvts44">
    <w:name w:val="rvts44"/>
    <w:basedOn w:val="a0"/>
    <w:rsid w:val="00E60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84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CB88E-5222-4DCB-AA61-C3CCD51E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11610</Words>
  <Characters>6619</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5</cp:revision>
  <dcterms:created xsi:type="dcterms:W3CDTF">2023-02-03T12:37:00Z</dcterms:created>
  <dcterms:modified xsi:type="dcterms:W3CDTF">2023-02-14T12:36:00Z</dcterms:modified>
</cp:coreProperties>
</file>