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E307" w14:textId="77777777" w:rsidR="00875E5E" w:rsidRPr="00875E5E" w:rsidRDefault="00875E5E" w:rsidP="00875E5E">
      <w:pPr>
        <w:tabs>
          <w:tab w:val="left" w:pos="540"/>
          <w:tab w:val="left" w:pos="851"/>
          <w:tab w:val="left" w:pos="993"/>
          <w:tab w:val="left" w:pos="61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3</w:t>
      </w:r>
    </w:p>
    <w:p w14:paraId="00D869D3" w14:textId="77777777" w:rsidR="00875E5E" w:rsidRPr="00875E5E" w:rsidRDefault="00875E5E" w:rsidP="00875E5E">
      <w:pPr>
        <w:tabs>
          <w:tab w:val="left" w:pos="540"/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96074CF" w14:textId="77777777" w:rsidR="00875E5E" w:rsidRPr="00875E5E" w:rsidRDefault="00875E5E" w:rsidP="00875E5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546DE2AB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 ДОГОВОРУ</w:t>
      </w:r>
    </w:p>
    <w:p w14:paraId="169DABAE" w14:textId="77777777" w:rsidR="00875E5E" w:rsidRPr="00875E5E" w:rsidRDefault="00875E5E" w:rsidP="00875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9CFDD12" w14:textId="0CAB30A0" w:rsidR="00875E5E" w:rsidRPr="00875E5E" w:rsidRDefault="00956492" w:rsidP="00875E5E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95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мт Нові Санжари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«____» __________ 202</w:t>
      </w:r>
      <w:r w:rsidR="00C20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7660D17B" w14:textId="77777777" w:rsidR="00875E5E" w:rsidRPr="00875E5E" w:rsidRDefault="00875E5E" w:rsidP="00875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B5142A2" w14:textId="3824788E" w:rsidR="00875E5E" w:rsidRPr="00875E5E" w:rsidRDefault="00C95629" w:rsidP="00875E5E">
      <w:pPr>
        <w:spacing w:after="0" w:line="240" w:lineRule="auto"/>
        <w:ind w:firstLineChars="294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Новосанжарської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селищної ради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особі ________________</w:t>
      </w:r>
      <w:r w:rsidR="00725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25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___, який діє на підставі _______________</w:t>
      </w:r>
      <w:r w:rsidR="00725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(далі – </w:t>
      </w:r>
      <w:r w:rsidR="00875E5E"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Покупець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однієї сторони, і _______________ </w:t>
      </w:r>
      <w:r w:rsidR="00875E5E"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(найменування контрагента, з яким укладається Договір) 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</w:t>
      </w:r>
      <w:r w:rsidR="00875E5E"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____________ (посада, ПІБ уповноваженої особи на підписання Договору), 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</w:t>
      </w:r>
      <w:r w:rsidR="00875E5E"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(а)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діє на підставі ____________ (далі – </w:t>
      </w:r>
      <w:r w:rsidR="00875E5E"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Постачальник</w:t>
      </w:r>
      <w:r w:rsidR="00875E5E"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з другої сторони, далі разом – Сторони, уклали даний договір (далі – Договір) про таке:</w:t>
      </w:r>
    </w:p>
    <w:p w14:paraId="777630DE" w14:textId="77777777" w:rsidR="00875E5E" w:rsidRPr="00875E5E" w:rsidRDefault="00875E5E" w:rsidP="00875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C3DA3C5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33C07E6E" w14:textId="14B7BFBD" w:rsidR="00875E5E" w:rsidRPr="00875E5E" w:rsidRDefault="00875E5E" w:rsidP="00875E5E">
      <w:pPr>
        <w:spacing w:after="0" w:line="240" w:lineRule="auto"/>
        <w:ind w:firstLineChars="294" w:firstLine="70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Постачальник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поставити та передати у власність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Покупця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встановлений термін: </w:t>
      </w:r>
      <w:r w:rsidRPr="00875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</w:t>
      </w:r>
      <w:r w:rsidR="00C95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___________</w:t>
      </w:r>
      <w:r w:rsidRPr="00875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код 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4481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0000-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ДК 021:2015</w:t>
      </w:r>
      <w:r w:rsidRPr="00875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Фарби</w:t>
      </w:r>
      <w:r w:rsidRPr="00875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 – товар, визначений в асортименті, якості, кількості та за цінами, зазначеними у Специфікації (Додаток 1) до Договору, що є його невід’ємною частиною, а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Покупець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прийняти товар та оплатити його вартість.</w:t>
      </w:r>
    </w:p>
    <w:p w14:paraId="7ABF0ED6" w14:textId="77777777" w:rsidR="00875E5E" w:rsidRPr="00875E5E" w:rsidRDefault="00875E5E" w:rsidP="00875E5E">
      <w:pPr>
        <w:tabs>
          <w:tab w:val="num" w:pos="-2880"/>
          <w:tab w:val="left" w:pos="-180"/>
          <w:tab w:val="num" w:pos="1440"/>
        </w:tabs>
        <w:spacing w:after="0" w:line="240" w:lineRule="auto"/>
        <w:ind w:firstLineChars="294" w:firstLine="70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предметом Договору,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зменшен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можливостей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виробничих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0EA90F85" w14:textId="77777777" w:rsidR="00875E5E" w:rsidRPr="00875E5E" w:rsidRDefault="00875E5E" w:rsidP="00875E5E">
      <w:pPr>
        <w:spacing w:after="0" w:line="240" w:lineRule="auto"/>
        <w:ind w:firstLineChars="294" w:firstLine="70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C52AD3" w14:textId="1C0CE87D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Якість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гарантійний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строк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товару</w:t>
      </w:r>
    </w:p>
    <w:p w14:paraId="55089B65" w14:textId="2DAA267F" w:rsidR="00875E5E" w:rsidRPr="00875E5E" w:rsidRDefault="0096397C" w:rsidP="00875E5E">
      <w:pPr>
        <w:spacing w:after="0" w:line="240" w:lineRule="auto"/>
        <w:ind w:firstLineChars="294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</w:t>
      </w:r>
      <w:proofErr w:type="spellStart"/>
      <w:r w:rsidR="00AD5BA6" w:rsidRPr="009639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Постачальник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гарантує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поставленого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D5BA6" w:rsidRPr="009639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Покупцю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державними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стандартами,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технічними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="00AD5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63E5B1E" w14:textId="4744A596" w:rsidR="00875E5E" w:rsidRPr="00875E5E" w:rsidRDefault="00875E5E" w:rsidP="00875E5E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proofErr w:type="spellStart"/>
      <w:r w:rsidRPr="0087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гарантує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956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встановленого</w:t>
      </w:r>
      <w:proofErr w:type="spellEnd"/>
      <w:r w:rsidR="00C956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C956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строку. 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13A572D" w14:textId="59030354" w:rsidR="00875E5E" w:rsidRPr="00875E5E" w:rsidRDefault="00875E5E" w:rsidP="00875E5E">
      <w:pPr>
        <w:spacing w:after="0" w:line="240" w:lineRule="auto"/>
        <w:ind w:firstLineChars="294"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Постачальник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засвідчити якість товару, що постачається, належним чином оформленими копіями документів </w:t>
      </w:r>
      <w:r w:rsidR="002370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надаються разом з товаром</w:t>
      </w:r>
      <w:r w:rsidR="0023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62F4BEA" w14:textId="77777777" w:rsidR="00875E5E" w:rsidRPr="00875E5E" w:rsidRDefault="00875E5E" w:rsidP="00875E5E">
      <w:pPr>
        <w:spacing w:after="0" w:line="240" w:lineRule="auto"/>
        <w:ind w:firstLineChars="294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Покупцем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товару</w:t>
      </w:r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звільняє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при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датою поставки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товару.</w:t>
      </w:r>
    </w:p>
    <w:p w14:paraId="6142AD7A" w14:textId="4B0E191E" w:rsidR="00875E5E" w:rsidRPr="00875E5E" w:rsidRDefault="00875E5E" w:rsidP="00875E5E">
      <w:pPr>
        <w:numPr>
          <w:ilvl w:val="12"/>
          <w:numId w:val="0"/>
        </w:num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недоліків (дефектів) товару протягом гарантійного строку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 на товар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доведе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недоліки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дефекти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товару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виникли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Покупцем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товару.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обчислюється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заново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6061E73" w14:textId="47804C8D" w:rsidR="00875E5E" w:rsidRPr="00875E5E" w:rsidRDefault="00875E5E" w:rsidP="00875E5E">
      <w:pPr>
        <w:numPr>
          <w:ilvl w:val="12"/>
          <w:numId w:val="0"/>
        </w:num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 на товар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десяти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претензії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рекламації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14:paraId="43CB08A7" w14:textId="77777777" w:rsidR="00875E5E" w:rsidRPr="00875E5E" w:rsidRDefault="00875E5E" w:rsidP="00875E5E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F17D791" w14:textId="77777777" w:rsidR="00875E5E" w:rsidRPr="00875E5E" w:rsidRDefault="00875E5E" w:rsidP="00875E5E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Сума Договору</w:t>
      </w:r>
    </w:p>
    <w:p w14:paraId="30B5BAE8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встановлю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національній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валюті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гривні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6D018F8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3.2.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Цін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а даного Договору включає вартість товару, вартість усіх супутніх робіт/послуг, які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пов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’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язані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із поставкою товару, усіх інших витрат, необхідних для виконання умов даного Договору.</w:t>
      </w:r>
    </w:p>
    <w:p w14:paraId="385AAEE5" w14:textId="331AA263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Сума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Договору становить ____________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___грн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9F46801" w14:textId="77777777" w:rsidR="00875E5E" w:rsidRPr="00875E5E" w:rsidRDefault="00875E5E" w:rsidP="00875E5E">
      <w:pPr>
        <w:spacing w:after="0" w:line="240" w:lineRule="auto"/>
        <w:ind w:firstLineChars="294" w:firstLine="70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46958E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розрахунку</w:t>
      </w:r>
    </w:p>
    <w:p w14:paraId="2EE41BFD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Розрахунок здійснюється у безготівковій формі шляхом перерахування </w:t>
      </w:r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>Покупцем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грошових коштів на поточний рахунок  </w:t>
      </w:r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>Постач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альника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.</w:t>
      </w:r>
    </w:p>
    <w:p w14:paraId="0012839F" w14:textId="01CA7575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lastRenderedPageBreak/>
        <w:t xml:space="preserve">4.2.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Розрахунок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за поставлен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у партію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товар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здійснюється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Покупцем</w:t>
      </w:r>
      <w:proofErr w:type="spellEnd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протягом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r w:rsidR="0023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23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десяти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370FB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банківських</w:t>
      </w:r>
      <w:proofErr w:type="spellEnd"/>
      <w:r w:rsidR="002370FB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дати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поставки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замовлено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ї партії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товару на склад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підставі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видаткової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накладної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.</w:t>
      </w:r>
    </w:p>
    <w:p w14:paraId="615009EE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699DEE1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Порядок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здійснення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поставки товару</w:t>
      </w:r>
    </w:p>
    <w:p w14:paraId="68084909" w14:textId="361C6801" w:rsidR="00875E5E" w:rsidRPr="00875E5E" w:rsidRDefault="00875E5E" w:rsidP="00875E5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Постачальник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партіями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замовленнями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зазначенням розмірів товару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виходячи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можливостей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потреб. </w:t>
      </w:r>
    </w:p>
    <w:p w14:paraId="20E6BC4F" w14:textId="1C7153EC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5.2. Поставка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партії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товару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здійснюється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протягом</w:t>
      </w:r>
      <w:proofErr w:type="spellEnd"/>
      <w:r w:rsidR="0096397C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10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6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десяти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287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робочих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дати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отримання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Постачальником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замовлення</w:t>
      </w:r>
      <w:proofErr w:type="spellEnd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від</w:t>
      </w:r>
      <w:proofErr w:type="spellEnd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Покупця</w:t>
      </w:r>
      <w:proofErr w:type="spellEnd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(на </w:t>
      </w:r>
      <w:proofErr w:type="spellStart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вибір</w:t>
      </w:r>
      <w:proofErr w:type="spellEnd"/>
      <w:r w:rsidR="0028778D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: </w:t>
      </w:r>
      <w:r w:rsidR="0028778D" w:rsidRPr="005109BD">
        <w:rPr>
          <w:rFonts w:ascii="Times New Roman" w:hAnsi="Times New Roman" w:cs="Times New Roman"/>
        </w:rPr>
        <w:t xml:space="preserve">в </w:t>
      </w:r>
      <w:r w:rsidR="0028778D" w:rsidRPr="0028778D">
        <w:rPr>
          <w:rFonts w:ascii="Times New Roman" w:hAnsi="Times New Roman" w:cs="Times New Roman"/>
          <w:sz w:val="24"/>
          <w:szCs w:val="24"/>
        </w:rPr>
        <w:t>телефонному режимі, в письмовій формі, електронною поштою</w:t>
      </w:r>
      <w:r w:rsidR="0028778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ED2D49A" w14:textId="18B11971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5.3.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Поставка товару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склад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Покупця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C20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Центральна, </w:t>
      </w:r>
      <w:proofErr w:type="gramStart"/>
      <w:r w:rsidR="00C20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смт</w:t>
      </w:r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Нові Санжари Полтавської області 39300,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.( 05344) 3-14-</w:t>
      </w:r>
      <w:r w:rsidR="00C20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3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32F0BD" w14:textId="77777777" w:rsidR="00875E5E" w:rsidRPr="00875E5E" w:rsidRDefault="00875E5E" w:rsidP="00875E5E">
      <w:pPr>
        <w:numPr>
          <w:ilvl w:val="12"/>
          <w:numId w:val="0"/>
        </w:num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Пакування має забезпечувати збереження товару від механічних пошкоджень під час транспортування, зберігання і проведення вантажно-розвантажувальних робіт. </w:t>
      </w:r>
    </w:p>
    <w:p w14:paraId="7572FE38" w14:textId="67707D1F" w:rsidR="00875E5E" w:rsidRPr="00875E5E" w:rsidRDefault="00875E5E" w:rsidP="00875E5E">
      <w:pPr>
        <w:tabs>
          <w:tab w:val="num" w:pos="1069"/>
        </w:tabs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9564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Датою поставки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партії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товару є дата, коли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замовлен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партія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передан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поставки.</w:t>
      </w:r>
    </w:p>
    <w:p w14:paraId="578F99B0" w14:textId="12C97DA0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9564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замовлено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партії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вважаються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переда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замовлено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партії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належної якості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поставки  на</w:t>
      </w:r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B07E2B5" w14:textId="02E6B0BB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9564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Право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 переходить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моменту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особами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переда</w:t>
      </w:r>
      <w:proofErr w:type="spellStart"/>
      <w:r w:rsidR="00275B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Покупцю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поставки.</w:t>
      </w:r>
    </w:p>
    <w:p w14:paraId="38911791" w14:textId="77777777" w:rsidR="00875E5E" w:rsidRPr="00875E5E" w:rsidRDefault="00875E5E" w:rsidP="00875E5E">
      <w:pPr>
        <w:spacing w:after="0" w:line="240" w:lineRule="auto"/>
        <w:ind w:firstLineChars="294" w:firstLine="70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41D90A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6. Права та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обов’язки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Сторін</w:t>
      </w:r>
      <w:proofErr w:type="spellEnd"/>
    </w:p>
    <w:p w14:paraId="4630136C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6.1.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Покупець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зобов’язаний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:</w:t>
      </w:r>
    </w:p>
    <w:p w14:paraId="3D65F851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6.1.1.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Своєчасно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та в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повному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обсязі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здійсн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юва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розрахун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ки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поставлений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товар.</w:t>
      </w:r>
    </w:p>
    <w:p w14:paraId="0BF40C5A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6.1.2.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Прий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ма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поставлений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згідно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із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замовленням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видатковою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накладною.</w:t>
      </w:r>
    </w:p>
    <w:p w14:paraId="2C8A92C4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6.2. 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Покупець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має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право:</w:t>
      </w:r>
    </w:p>
    <w:p w14:paraId="5B2D3A46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6.2.1.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Д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остроково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, в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односторонньому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порядку,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розірвати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Договір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,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невиконання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зобов’язань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Постачальником</w:t>
      </w:r>
      <w:proofErr w:type="spellEnd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>,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повідомивши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про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це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 20 (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двадцять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)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календарних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до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бажаної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розірвання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.</w:t>
      </w:r>
    </w:p>
    <w:p w14:paraId="71217DCC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6.2.2.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Контролювати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поставку товару у строки,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встановлені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даним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Договором.</w:t>
      </w:r>
    </w:p>
    <w:p w14:paraId="2CE3EA4E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6.2.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3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Повернути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неякісний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Постачальнику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.</w:t>
      </w:r>
    </w:p>
    <w:p w14:paraId="3EA07B17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6.2.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4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Зменш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ува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обсяг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закупівлі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товару та суму Договору в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залежності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своїх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фінансових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можливостей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виробничих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потреб.</w:t>
      </w:r>
    </w:p>
    <w:p w14:paraId="2D9F0982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6.3.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зобов’язаний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:</w:t>
      </w:r>
    </w:p>
    <w:p w14:paraId="493C8622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6.3.1.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Забезпечити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поставку товару у строки,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встановлені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даним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Договором.</w:t>
      </w:r>
    </w:p>
    <w:p w14:paraId="46AD0A4E" w14:textId="6339178C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6.3.2.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Забезпечити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відповідність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товару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встановленим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нормам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на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товар.</w:t>
      </w:r>
    </w:p>
    <w:p w14:paraId="77712FFE" w14:textId="59FD8634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6.3.3. Надавати разом з товаром супровідні документи, що засвідчують якість товару</w:t>
      </w:r>
      <w:r w:rsidR="0023777B" w:rsidRPr="002377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B256C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6.3.4. </w:t>
      </w:r>
      <w:r w:rsidRPr="00875E5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Надавати </w:t>
      </w:r>
      <w:r w:rsidRPr="00875E5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Покупцю</w:t>
      </w:r>
      <w:r w:rsidRPr="00875E5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належним чином оформлені податкові накладні.</w:t>
      </w:r>
    </w:p>
    <w:p w14:paraId="79E78DB4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6.3.5.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амінити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 на товар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</w:t>
      </w:r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14:paraId="43341AB1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6.4. </w:t>
      </w:r>
      <w:proofErr w:type="spellStart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має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право:</w:t>
      </w:r>
    </w:p>
    <w:p w14:paraId="40F0CC25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6.4.1.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Своєчасно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та в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повному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обсязі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отрим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ув</w:t>
      </w: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ати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плату за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поставлений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товар.</w:t>
      </w:r>
    </w:p>
    <w:p w14:paraId="70D48B18" w14:textId="77777777" w:rsidR="00875E5E" w:rsidRPr="00875E5E" w:rsidRDefault="00875E5E" w:rsidP="00875E5E">
      <w:pPr>
        <w:spacing w:after="0" w:line="240" w:lineRule="auto"/>
        <w:ind w:firstLineChars="294" w:firstLine="70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E907E3" w14:textId="77777777" w:rsidR="00875E5E" w:rsidRPr="00875E5E" w:rsidRDefault="00875E5E" w:rsidP="00875E5E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Відповідальність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Сторін</w:t>
      </w:r>
      <w:proofErr w:type="spellEnd"/>
    </w:p>
    <w:p w14:paraId="1AE06629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7.1. У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невиконання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неналежного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своїх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зобов’язань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за Договором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несуть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відповідальність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передбачену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>даним</w:t>
      </w:r>
      <w:proofErr w:type="spellEnd"/>
      <w:r w:rsidRPr="00875E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Договором.</w:t>
      </w:r>
    </w:p>
    <w:p w14:paraId="2DBBEC71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7.2. 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товару,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не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Покупцем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сплачує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штраф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0,1 %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непоставленого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за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кож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прострочення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тридцять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стягується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штраф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7%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непоставленого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товару.</w:t>
      </w:r>
    </w:p>
    <w:p w14:paraId="1D6A71B6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7.3.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товару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на один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Договором,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Покупець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односторонньому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ипини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даного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повідомивши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стосовно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непоставленого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без будь-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компенсації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збитки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поніс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понести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через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розірвання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 </w:t>
      </w:r>
    </w:p>
    <w:p w14:paraId="1799119C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7.4.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Договору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товару з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стягується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штраф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20%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вару.</w:t>
      </w:r>
    </w:p>
    <w:p w14:paraId="664553E1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7.5.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Покупець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сплачує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пеню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0,1%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заборгованості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прострочення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однієї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облікової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ставки НБУ,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сплачується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пеня.</w:t>
      </w:r>
    </w:p>
    <w:p w14:paraId="0CAFC026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7.6.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несуть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D6B2A60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7.7.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Сплата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санкцій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звільняє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Договором.</w:t>
      </w:r>
    </w:p>
    <w:p w14:paraId="23458409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E71AF8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Обставини непереборної сили</w:t>
      </w:r>
    </w:p>
    <w:p w14:paraId="090283CC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− форс-мажорні обставини).</w:t>
      </w:r>
    </w:p>
    <w:p w14:paraId="4086EB92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8.2.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зобов'язань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Сторонами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 Договором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продовжується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часу,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діють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3081E4D" w14:textId="77777777" w:rsidR="00875E5E" w:rsidRPr="00875E5E" w:rsidRDefault="00875E5E" w:rsidP="00875E5E">
      <w:pPr>
        <w:tabs>
          <w:tab w:val="left" w:pos="900"/>
        </w:tabs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триватимуть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понад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поспіль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розірваний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Покупцем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397F36C8" w14:textId="77777777" w:rsidR="00875E5E" w:rsidRPr="00875E5E" w:rsidRDefault="00875E5E" w:rsidP="00875E5E">
      <w:pPr>
        <w:tabs>
          <w:tab w:val="left" w:pos="900"/>
        </w:tabs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8.4. Сторона, для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створилас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неможливість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 Договором, повинна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негайно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сповістити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другу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Сторону про початок і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0656315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8.5.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тривалість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Торгово-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палати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Настання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звільняє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Договором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C9700F6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0C9929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9.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Вирішення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спорів</w:t>
      </w:r>
      <w:proofErr w:type="spellEnd"/>
    </w:p>
    <w:p w14:paraId="565C91C9" w14:textId="77777777" w:rsidR="00875E5E" w:rsidRPr="00875E5E" w:rsidRDefault="00875E5E" w:rsidP="00875E5E">
      <w:pPr>
        <w:tabs>
          <w:tab w:val="left" w:pos="540"/>
        </w:tabs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9.1.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розбіжностей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зобов’язуються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вирішувати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консультацій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851A855" w14:textId="77777777" w:rsidR="00875E5E" w:rsidRPr="00875E5E" w:rsidRDefault="00875E5E" w:rsidP="00875E5E">
      <w:pPr>
        <w:tabs>
          <w:tab w:val="left" w:pos="540"/>
        </w:tabs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9.2.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неврегульовані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спори,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виникають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ним,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стосуються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недійсним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підлягають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вирішенню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порядку.</w:t>
      </w:r>
    </w:p>
    <w:p w14:paraId="2FB39654" w14:textId="77777777" w:rsidR="00875E5E" w:rsidRPr="00875E5E" w:rsidRDefault="00875E5E" w:rsidP="00875E5E">
      <w:pPr>
        <w:spacing w:after="0" w:line="240" w:lineRule="auto"/>
        <w:ind w:firstLineChars="295" w:firstLine="472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179AD901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10. Строк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дії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Договору</w:t>
      </w:r>
    </w:p>
    <w:p w14:paraId="2A83AF97" w14:textId="34D6FF42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10.1.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набирає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представниками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та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скріплення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підписів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печатками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(за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наявності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</w:t>
      </w:r>
      <w:proofErr w:type="gram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грудня</w:t>
      </w:r>
      <w:proofErr w:type="spellEnd"/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</w:t>
      </w:r>
      <w:r w:rsidR="00C20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14:paraId="18F3FE7D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10.2. У випадку істотної зміни обставин, якими Сторони керувалися при укладанні Договору, внаслідок чого товар перестане відповідати вимогам (потребам)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Покупця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 Договору вносяться зміни, або його дія припиняється, що оформлюється додатковою угодою.</w:t>
      </w:r>
    </w:p>
    <w:p w14:paraId="6376B196" w14:textId="77777777" w:rsidR="00875E5E" w:rsidRPr="00875E5E" w:rsidRDefault="00875E5E" w:rsidP="00875E5E">
      <w:pPr>
        <w:spacing w:after="0" w:line="240" w:lineRule="auto"/>
        <w:ind w:firstLineChars="295" w:firstLine="47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B87BFD3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11.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Прикінцеві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положення</w:t>
      </w:r>
      <w:proofErr w:type="spellEnd"/>
    </w:p>
    <w:p w14:paraId="01D6F6EB" w14:textId="77777777" w:rsidR="00875E5E" w:rsidRPr="00875E5E" w:rsidRDefault="00875E5E" w:rsidP="00875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припиняється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2ECB531D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− за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9404CCA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даним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 та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2CEB647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Зміна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доповнення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розірвання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Договору допуска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ться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взаємною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згодою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якщо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інше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встановлено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даним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Договором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F3393EB" w14:textId="77777777" w:rsidR="00875E5E" w:rsidRPr="00875E5E" w:rsidRDefault="00875E5E" w:rsidP="00875E5E">
      <w:pPr>
        <w:widowControl w:val="0"/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Істотні умови даного Договору можуть бути змінені лише у випадках та з підстав передбачених законодавством України.</w:t>
      </w:r>
    </w:p>
    <w:p w14:paraId="48BE54D8" w14:textId="77777777" w:rsidR="00875E5E" w:rsidRPr="00875E5E" w:rsidRDefault="00875E5E" w:rsidP="00875E5E">
      <w:pPr>
        <w:widowControl w:val="0"/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11.3. Якщо інше не передбачено умовами Договору,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</w:t>
      </w:r>
      <w:r w:rsidRPr="00875E5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скріплюється печатками Сторін 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 наявності)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та є його невід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ємною частиною. </w:t>
      </w:r>
    </w:p>
    <w:p w14:paraId="48C9BE55" w14:textId="77777777" w:rsidR="00875E5E" w:rsidRPr="00875E5E" w:rsidRDefault="00875E5E" w:rsidP="00875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875E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набирають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чинності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представниками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скріплення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печатками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(за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наявності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79DE4F4" w14:textId="5EB7307F" w:rsidR="00875E5E" w:rsidRPr="00875E5E" w:rsidRDefault="00875E5E" w:rsidP="00875E5E">
      <w:pPr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="003B4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="009564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_______________</w:t>
      </w:r>
      <w:proofErr w:type="gramStart"/>
      <w:r w:rsidR="009564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зазначається </w:t>
      </w:r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статус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платника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податку</w:t>
      </w:r>
      <w:proofErr w:type="spellEnd"/>
      <w:r w:rsidRPr="00875E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).</w:t>
      </w:r>
    </w:p>
    <w:p w14:paraId="1F65169F" w14:textId="23E8656A" w:rsidR="00875E5E" w:rsidRPr="00875E5E" w:rsidRDefault="00875E5E" w:rsidP="00875E5E">
      <w:pPr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статусу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платника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Покупцю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підтверджуючими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документами на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адресу: 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gramEnd"/>
      <w:r w:rsidR="003B4386" w:rsidRPr="003B4386">
        <w:rPr>
          <w:rFonts w:ascii="Times New Roman" w:hAnsi="Times New Roman" w:cs="Times New Roman"/>
          <w:sz w:val="24"/>
          <w:szCs w:val="24"/>
          <w:shd w:val="clear" w:color="auto" w:fill="FFFFFF"/>
        </w:rPr>
        <w:t>mega-upravlinnya@ukr.net</w:t>
      </w:r>
      <w:r w:rsidR="003B4386" w:rsidRPr="003B43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4218B29" w14:textId="660AEFCA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</w:t>
      </w:r>
      <w:r w:rsidR="003B43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Покупець</w:t>
      </w:r>
      <w:proofErr w:type="spellEnd"/>
      <w:r w:rsidRPr="00875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є </w:t>
      </w:r>
      <w:proofErr w:type="spellStart"/>
      <w:r w:rsidR="003B43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неприбутковою</w:t>
      </w:r>
      <w:proofErr w:type="spellEnd"/>
      <w:r w:rsidR="003B43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бюджетною </w:t>
      </w:r>
      <w:proofErr w:type="spellStart"/>
      <w:r w:rsidR="003B43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установою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5E45C9E" w14:textId="6E12598C" w:rsidR="00875E5E" w:rsidRPr="00875E5E" w:rsidRDefault="00875E5E" w:rsidP="00875E5E">
      <w:pPr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</w:t>
      </w:r>
      <w:r w:rsidR="003B43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75E5E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погодились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стали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відомі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 в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зв’язку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укладанням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даного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Договору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включаються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баз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Підписуючи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дають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згоду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дозвіл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обробку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метою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повноважень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а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gram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порядку</w:t>
      </w:r>
      <w:proofErr w:type="gram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4C1E021" w14:textId="77777777" w:rsidR="00875E5E" w:rsidRPr="00875E5E" w:rsidRDefault="00875E5E" w:rsidP="00875E5E">
      <w:pPr>
        <w:autoSpaceDE w:val="0"/>
        <w:autoSpaceDN w:val="0"/>
        <w:adjustRightInd w:val="0"/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підписанням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даного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Договору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вони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атті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 Закону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875E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14:paraId="4CC03DCF" w14:textId="052D95C0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3B4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.8.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Кожна Сторона несе повну відповідальність за правильність зазначених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061016BA" w14:textId="072DDE05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3B4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Жодна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передавати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та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даним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другої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8B7261F" w14:textId="77777777" w:rsidR="003B4386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11.1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всьому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іншому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передбачено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даним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керуються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B9514C" w14:textId="23CCFCDA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11.1</w:t>
      </w:r>
      <w:r w:rsidR="003B4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викладений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примірниках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однакову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юридичну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силу, по одному для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709B8A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00BC930" w14:textId="77777777" w:rsidR="00875E5E" w:rsidRP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12.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Додатки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 Договору</w:t>
      </w:r>
    </w:p>
    <w:p w14:paraId="2F31F7ED" w14:textId="3357BAC2" w:rsidR="00875E5E" w:rsidRPr="00875E5E" w:rsidRDefault="00875E5E" w:rsidP="00875E5E">
      <w:p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12.1.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Невід’ємною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даного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Специфікація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875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1)</w:t>
      </w:r>
      <w:r w:rsidRPr="00875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B010F7F" w14:textId="77777777" w:rsidR="00875E5E" w:rsidRPr="00875E5E" w:rsidRDefault="00875E5E" w:rsidP="00875E5E">
      <w:pPr>
        <w:spacing w:after="0" w:line="240" w:lineRule="auto"/>
        <w:ind w:firstLineChars="295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2BC5127" w14:textId="0A0CEA00" w:rsidR="00875E5E" w:rsidRDefault="00875E5E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13.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Місцезнаходження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банківські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реквізити</w:t>
      </w:r>
      <w:proofErr w:type="spellEnd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5E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Сторін</w:t>
      </w:r>
      <w:proofErr w:type="spellEnd"/>
    </w:p>
    <w:p w14:paraId="2C79BB52" w14:textId="551410E7" w:rsidR="003B4386" w:rsidRDefault="003B4386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0751" w14:paraId="06FF4F02" w14:textId="77777777" w:rsidTr="00C20751">
        <w:tc>
          <w:tcPr>
            <w:tcW w:w="4672" w:type="dxa"/>
          </w:tcPr>
          <w:p w14:paraId="548A875A" w14:textId="77777777" w:rsidR="00C20751" w:rsidRDefault="00C20751" w:rsidP="0087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ПОКУПЕЦЬ</w:t>
            </w:r>
          </w:p>
          <w:p w14:paraId="3D395E34" w14:textId="77777777" w:rsidR="00C20751" w:rsidRDefault="00C20751" w:rsidP="0087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0E1B5482" w14:textId="77777777" w:rsidR="00C20751" w:rsidRDefault="00C20751" w:rsidP="0087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Новосанжарської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14:paraId="499E8357" w14:textId="77777777" w:rsidR="00C20751" w:rsidRPr="00C20751" w:rsidRDefault="00C20751" w:rsidP="00875E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39300 </w:t>
            </w:r>
            <w:proofErr w:type="spellStart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Полтавська</w:t>
            </w:r>
            <w:proofErr w:type="spellEnd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 </w:t>
            </w:r>
          </w:p>
          <w:p w14:paraId="032C3D9A" w14:textId="77777777" w:rsidR="00C20751" w:rsidRPr="00C20751" w:rsidRDefault="00C20751" w:rsidP="00C207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Санжари</w:t>
            </w:r>
            <w:proofErr w:type="spellEnd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E5D2893" w14:textId="77777777" w:rsidR="00C20751" w:rsidRPr="00C20751" w:rsidRDefault="00C20751" w:rsidP="00C207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вул.Центральна</w:t>
            </w:r>
            <w:proofErr w:type="spellEnd"/>
            <w:proofErr w:type="gramEnd"/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23 </w:t>
            </w:r>
          </w:p>
          <w:p w14:paraId="341351B7" w14:textId="5343E2B5" w:rsidR="00C20751" w:rsidRDefault="00C20751" w:rsidP="00C20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0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ЄДРПОУ 04382553</w:t>
            </w:r>
          </w:p>
        </w:tc>
        <w:tc>
          <w:tcPr>
            <w:tcW w:w="4673" w:type="dxa"/>
          </w:tcPr>
          <w:p w14:paraId="6432AC0D" w14:textId="70CFCCA9" w:rsidR="00C20751" w:rsidRDefault="00C20751" w:rsidP="0087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ПОСТАЧАЛЬНИК</w:t>
            </w:r>
          </w:p>
        </w:tc>
      </w:tr>
    </w:tbl>
    <w:p w14:paraId="7DD95F22" w14:textId="1A6408F9" w:rsidR="003B4386" w:rsidRDefault="003B4386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B8F5FA" w14:textId="77777777" w:rsidR="00A67EC5" w:rsidRDefault="00A67EC5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228A5DE" w14:textId="77777777" w:rsidR="00106A6F" w:rsidRDefault="003B4386" w:rsidP="00106A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Дод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 </w:t>
      </w:r>
    </w:p>
    <w:p w14:paraId="6969C293" w14:textId="0FD24EE0" w:rsidR="003B4386" w:rsidRDefault="003B4386" w:rsidP="00106A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договору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_____________</w:t>
      </w:r>
    </w:p>
    <w:p w14:paraId="3E2099C2" w14:textId="03B7860A" w:rsidR="003B4386" w:rsidRDefault="003B4386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7F459EC" w14:textId="77777777" w:rsidR="0023777B" w:rsidRDefault="003B4386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СПЕЦИФІКАЦІЯ</w:t>
      </w:r>
    </w:p>
    <w:p w14:paraId="6EECC494" w14:textId="77777777" w:rsidR="0023777B" w:rsidRDefault="0023777B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товару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329DE9F4" w14:textId="252FF455" w:rsidR="003B4386" w:rsidRDefault="0023777B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ДК 021:2015</w:t>
      </w:r>
      <w:r w:rsidRPr="00875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4481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0000-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875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="00C20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Фарби</w:t>
      </w:r>
      <w:r w:rsidRPr="00875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C207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(фарби в асортименті)</w:t>
      </w:r>
    </w:p>
    <w:p w14:paraId="2AC568B1" w14:textId="77777777" w:rsidR="00106A6F" w:rsidRDefault="00106A6F" w:rsidP="008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976"/>
        <w:gridCol w:w="993"/>
        <w:gridCol w:w="1275"/>
        <w:gridCol w:w="1418"/>
        <w:gridCol w:w="1417"/>
        <w:gridCol w:w="1253"/>
      </w:tblGrid>
      <w:tr w:rsidR="00C20751" w:rsidRPr="00764F53" w14:paraId="7E8858B5" w14:textId="77777777" w:rsidTr="005D4DEC">
        <w:trPr>
          <w:jc w:val="center"/>
        </w:trPr>
        <w:tc>
          <w:tcPr>
            <w:tcW w:w="546" w:type="dxa"/>
          </w:tcPr>
          <w:p w14:paraId="592E689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647012D8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Найменування предмету закупівлі</w:t>
            </w:r>
          </w:p>
        </w:tc>
        <w:tc>
          <w:tcPr>
            <w:tcW w:w="993" w:type="dxa"/>
          </w:tcPr>
          <w:p w14:paraId="3A8FD112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Од. виміру</w:t>
            </w:r>
          </w:p>
        </w:tc>
        <w:tc>
          <w:tcPr>
            <w:tcW w:w="1275" w:type="dxa"/>
          </w:tcPr>
          <w:p w14:paraId="3A5468E5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1418" w:type="dxa"/>
          </w:tcPr>
          <w:p w14:paraId="5348EC5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Ціна за одиницю, грн., без ПДВ</w:t>
            </w:r>
          </w:p>
        </w:tc>
        <w:tc>
          <w:tcPr>
            <w:tcW w:w="1417" w:type="dxa"/>
          </w:tcPr>
          <w:p w14:paraId="2FA07717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Ціна за одиницю з  ПДВ, грн.</w:t>
            </w:r>
          </w:p>
        </w:tc>
        <w:tc>
          <w:tcPr>
            <w:tcW w:w="1253" w:type="dxa"/>
          </w:tcPr>
          <w:p w14:paraId="3A0575E3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Загальна сума грн., з  ПДВ</w:t>
            </w:r>
          </w:p>
        </w:tc>
      </w:tr>
      <w:tr w:rsidR="00C20751" w:rsidRPr="00764F53" w14:paraId="3FDD56C8" w14:textId="77777777" w:rsidTr="005D4DEC">
        <w:trPr>
          <w:jc w:val="center"/>
        </w:trPr>
        <w:tc>
          <w:tcPr>
            <w:tcW w:w="546" w:type="dxa"/>
          </w:tcPr>
          <w:p w14:paraId="4FC01063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64F53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64190E4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червона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</w:p>
        </w:tc>
        <w:tc>
          <w:tcPr>
            <w:tcW w:w="993" w:type="dxa"/>
            <w:vAlign w:val="center"/>
          </w:tcPr>
          <w:p w14:paraId="6C603605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42054AB0" w14:textId="77777777" w:rsidR="00C20751" w:rsidRPr="00764F53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1418" w:type="dxa"/>
          </w:tcPr>
          <w:p w14:paraId="600F18ED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3E3C37E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27388F47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25CEF032" w14:textId="77777777" w:rsidTr="005D4DEC">
        <w:trPr>
          <w:jc w:val="center"/>
        </w:trPr>
        <w:tc>
          <w:tcPr>
            <w:tcW w:w="546" w:type="dxa"/>
          </w:tcPr>
          <w:p w14:paraId="29571524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CD2E1CB" w14:textId="77777777" w:rsidR="00C20751" w:rsidRPr="000A1DCD" w:rsidRDefault="00C20751" w:rsidP="005D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0A1DCD">
              <w:rPr>
                <w:rFonts w:ascii="Times New Roman" w:hAnsi="Times New Roman" w:cs="Times New Roman"/>
              </w:rPr>
              <w:t xml:space="preserve">Емаль алкідна  ПФ-115 П світло-зелена </w:t>
            </w:r>
          </w:p>
          <w:p w14:paraId="112CE8D0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0A1DCD">
              <w:rPr>
                <w:rFonts w:ascii="Times New Roman" w:hAnsi="Times New Roman" w:cs="Times New Roman"/>
              </w:rPr>
              <w:t>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02EC32A8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3A600843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1129B2C9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07BC753B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3EA125A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15EE81D7" w14:textId="77777777" w:rsidTr="005D4DEC">
        <w:trPr>
          <w:jc w:val="center"/>
        </w:trPr>
        <w:tc>
          <w:tcPr>
            <w:tcW w:w="546" w:type="dxa"/>
          </w:tcPr>
          <w:p w14:paraId="0EE17E6A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BBB7096" w14:textId="77777777" w:rsidR="00C20751" w:rsidRPr="000A1DCD" w:rsidRDefault="00C20751" w:rsidP="005D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0A1DCD">
              <w:rPr>
                <w:rFonts w:ascii="Times New Roman" w:hAnsi="Times New Roman" w:cs="Times New Roman"/>
              </w:rPr>
              <w:t xml:space="preserve">Емаль алкідна  ПФ-115 П помаранчева </w:t>
            </w:r>
          </w:p>
          <w:p w14:paraId="60DB20A7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0A1DCD">
              <w:rPr>
                <w:rFonts w:ascii="Times New Roman" w:hAnsi="Times New Roman" w:cs="Times New Roman"/>
              </w:rPr>
              <w:t>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518091BD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4C63EF27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418" w:type="dxa"/>
          </w:tcPr>
          <w:p w14:paraId="30DA8FC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4BCB5CC6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53B305B3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3A09F68C" w14:textId="77777777" w:rsidTr="005D4DEC">
        <w:trPr>
          <w:jc w:val="center"/>
        </w:trPr>
        <w:tc>
          <w:tcPr>
            <w:tcW w:w="546" w:type="dxa"/>
          </w:tcPr>
          <w:p w14:paraId="79F7D876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4383262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синя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6AF1BBD5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6BFB93D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1432318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4A1DB42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30655210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3CA6AF86" w14:textId="77777777" w:rsidTr="005D4DEC">
        <w:trPr>
          <w:jc w:val="center"/>
        </w:trPr>
        <w:tc>
          <w:tcPr>
            <w:tcW w:w="546" w:type="dxa"/>
          </w:tcPr>
          <w:p w14:paraId="2B441E52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F4BF1E0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  <w:lang w:val="uk-UA"/>
              </w:rPr>
              <w:t xml:space="preserve">Емаль </w:t>
            </w:r>
            <w:proofErr w:type="spellStart"/>
            <w:r w:rsidRPr="000A1DCD">
              <w:rPr>
                <w:rFonts w:ascii="Times New Roman" w:hAnsi="Times New Roman" w:cs="Times New Roman"/>
                <w:lang w:val="uk-UA"/>
              </w:rPr>
              <w:t>алкідна</w:t>
            </w:r>
            <w:proofErr w:type="spellEnd"/>
            <w:r w:rsidRPr="000A1DCD">
              <w:rPr>
                <w:rFonts w:ascii="Times New Roman" w:hAnsi="Times New Roman" w:cs="Times New Roman"/>
                <w:lang w:val="uk-UA"/>
              </w:rPr>
              <w:t xml:space="preserve">  ПФ-115 П жовта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4F8B0028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291DA05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19</w:t>
            </w:r>
          </w:p>
        </w:tc>
        <w:tc>
          <w:tcPr>
            <w:tcW w:w="1418" w:type="dxa"/>
          </w:tcPr>
          <w:p w14:paraId="5065C356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B03AC0E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06EC91E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470C0403" w14:textId="77777777" w:rsidTr="005D4DEC">
        <w:trPr>
          <w:jc w:val="center"/>
        </w:trPr>
        <w:tc>
          <w:tcPr>
            <w:tcW w:w="546" w:type="dxa"/>
          </w:tcPr>
          <w:p w14:paraId="61A888A3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198EB0B4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смарагдова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121DBAEA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19986E77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1418" w:type="dxa"/>
          </w:tcPr>
          <w:p w14:paraId="07D27B57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30D25D3F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11500CE9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7D4AB73B" w14:textId="77777777" w:rsidTr="005D4DEC">
        <w:trPr>
          <w:jc w:val="center"/>
        </w:trPr>
        <w:tc>
          <w:tcPr>
            <w:tcW w:w="546" w:type="dxa"/>
          </w:tcPr>
          <w:p w14:paraId="3302B7DD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0A546BC9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бузкова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63B7B0F8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190D07B7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418" w:type="dxa"/>
          </w:tcPr>
          <w:p w14:paraId="23EDC75B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7405B9A9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1AB06CCD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685F0B50" w14:textId="77777777" w:rsidTr="005D4DEC">
        <w:trPr>
          <w:jc w:val="center"/>
        </w:trPr>
        <w:tc>
          <w:tcPr>
            <w:tcW w:w="546" w:type="dxa"/>
          </w:tcPr>
          <w:p w14:paraId="36644C91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40DA3383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  <w:lang w:val="uk-UA"/>
              </w:rPr>
              <w:t xml:space="preserve">Емаль </w:t>
            </w:r>
            <w:proofErr w:type="spellStart"/>
            <w:r w:rsidRPr="000A1DCD">
              <w:rPr>
                <w:rFonts w:ascii="Times New Roman" w:hAnsi="Times New Roman" w:cs="Times New Roman"/>
                <w:lang w:val="uk-UA"/>
              </w:rPr>
              <w:t>алкідна</w:t>
            </w:r>
            <w:proofErr w:type="spellEnd"/>
            <w:r w:rsidRPr="000A1DCD">
              <w:rPr>
                <w:rFonts w:ascii="Times New Roman" w:hAnsi="Times New Roman" w:cs="Times New Roman"/>
                <w:lang w:val="uk-UA"/>
              </w:rPr>
              <w:t xml:space="preserve">  ПФ-115 П біла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0DF70475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872A424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418" w:type="dxa"/>
          </w:tcPr>
          <w:p w14:paraId="410FD64A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179CAD3A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70AE4376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04461FE4" w14:textId="77777777" w:rsidTr="005D4DEC">
        <w:trPr>
          <w:jc w:val="center"/>
        </w:trPr>
        <w:tc>
          <w:tcPr>
            <w:tcW w:w="546" w:type="dxa"/>
          </w:tcPr>
          <w:p w14:paraId="2141E93C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789D6F38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  <w:lang w:val="uk-UA"/>
              </w:rPr>
              <w:t xml:space="preserve">Емаль </w:t>
            </w:r>
            <w:proofErr w:type="spellStart"/>
            <w:r w:rsidRPr="000A1DCD">
              <w:rPr>
                <w:rFonts w:ascii="Times New Roman" w:hAnsi="Times New Roman" w:cs="Times New Roman"/>
                <w:lang w:val="uk-UA"/>
              </w:rPr>
              <w:t>алкідна</w:t>
            </w:r>
            <w:proofErr w:type="spellEnd"/>
            <w:r w:rsidRPr="000A1DCD">
              <w:rPr>
                <w:rFonts w:ascii="Times New Roman" w:hAnsi="Times New Roman" w:cs="Times New Roman"/>
                <w:lang w:val="uk-UA"/>
              </w:rPr>
              <w:t xml:space="preserve">  ПФ-115 П чорна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4AC0C209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FE0B580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1418" w:type="dxa"/>
          </w:tcPr>
          <w:p w14:paraId="4A9FCE5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FBC779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2C4593D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21B64A63" w14:textId="77777777" w:rsidTr="005D4DEC">
        <w:trPr>
          <w:jc w:val="center"/>
        </w:trPr>
        <w:tc>
          <w:tcPr>
            <w:tcW w:w="546" w:type="dxa"/>
          </w:tcPr>
          <w:p w14:paraId="11420D73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2E0AC148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зелена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6DA5AC16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07C7CC65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1418" w:type="dxa"/>
          </w:tcPr>
          <w:p w14:paraId="16F8F0A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735AFE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11A929D3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7EE8B9F5" w14:textId="77777777" w:rsidTr="005D4DEC">
        <w:trPr>
          <w:jc w:val="center"/>
        </w:trPr>
        <w:tc>
          <w:tcPr>
            <w:tcW w:w="546" w:type="dxa"/>
          </w:tcPr>
          <w:p w14:paraId="69507D6C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4FE880AF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салатна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259D9B5C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A5DCD79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6BA06582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0363222B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0D227B8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0BAB7901" w14:textId="77777777" w:rsidTr="005D4DEC">
        <w:trPr>
          <w:jc w:val="center"/>
        </w:trPr>
        <w:tc>
          <w:tcPr>
            <w:tcW w:w="546" w:type="dxa"/>
          </w:tcPr>
          <w:p w14:paraId="4132F1C0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5A71356E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Емаль алкідна  ПФ-115 П фіолетова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441B9F44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72B9D987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5EDB0A79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142DBCAB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39ABB780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0BE7C5EA" w14:textId="77777777" w:rsidTr="005D4DEC">
        <w:trPr>
          <w:jc w:val="center"/>
        </w:trPr>
        <w:tc>
          <w:tcPr>
            <w:tcW w:w="546" w:type="dxa"/>
          </w:tcPr>
          <w:p w14:paraId="4C4DC420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5E69D245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  <w:lang w:val="uk-UA"/>
              </w:rPr>
              <w:t xml:space="preserve">Емаль </w:t>
            </w:r>
            <w:proofErr w:type="spellStart"/>
            <w:r w:rsidRPr="000A1DCD">
              <w:rPr>
                <w:rFonts w:ascii="Times New Roman" w:hAnsi="Times New Roman" w:cs="Times New Roman"/>
                <w:lang w:val="uk-UA"/>
              </w:rPr>
              <w:t>алкідна</w:t>
            </w:r>
            <w:proofErr w:type="spellEnd"/>
            <w:r w:rsidRPr="000A1DCD">
              <w:rPr>
                <w:rFonts w:ascii="Times New Roman" w:hAnsi="Times New Roman" w:cs="Times New Roman"/>
                <w:lang w:val="uk-UA"/>
              </w:rPr>
              <w:t xml:space="preserve">  ПФ-115 П горіх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1CB48852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4DE70CE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1418" w:type="dxa"/>
          </w:tcPr>
          <w:p w14:paraId="749A5F75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14CF66D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096953A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593B240E" w14:textId="77777777" w:rsidTr="005D4DEC">
        <w:trPr>
          <w:jc w:val="center"/>
        </w:trPr>
        <w:tc>
          <w:tcPr>
            <w:tcW w:w="546" w:type="dxa"/>
          </w:tcPr>
          <w:p w14:paraId="55A04E70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01EE13E1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  <w:lang w:val="uk-UA"/>
              </w:rPr>
              <w:t xml:space="preserve">Емаль </w:t>
            </w:r>
            <w:proofErr w:type="spellStart"/>
            <w:r w:rsidRPr="000A1DCD">
              <w:rPr>
                <w:rFonts w:ascii="Times New Roman" w:hAnsi="Times New Roman" w:cs="Times New Roman"/>
                <w:lang w:val="uk-UA"/>
              </w:rPr>
              <w:t>алкідна</w:t>
            </w:r>
            <w:proofErr w:type="spellEnd"/>
            <w:r w:rsidRPr="000A1DCD">
              <w:rPr>
                <w:rFonts w:ascii="Times New Roman" w:hAnsi="Times New Roman" w:cs="Times New Roman"/>
                <w:lang w:val="uk-UA"/>
              </w:rPr>
              <w:t xml:space="preserve">  ПФ-115 П бірюза 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257D5583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44653F7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290FFF40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5C00FE4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142E8F46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04741237" w14:textId="77777777" w:rsidTr="005D4DEC">
        <w:trPr>
          <w:jc w:val="center"/>
        </w:trPr>
        <w:tc>
          <w:tcPr>
            <w:tcW w:w="546" w:type="dxa"/>
          </w:tcPr>
          <w:p w14:paraId="4CE30CB2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3D6AD9D0" w14:textId="77777777" w:rsidR="00C20751" w:rsidRPr="000A1DCD" w:rsidRDefault="00C20751" w:rsidP="005D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0A1DCD">
              <w:rPr>
                <w:rFonts w:ascii="Times New Roman" w:hAnsi="Times New Roman" w:cs="Times New Roman"/>
              </w:rPr>
              <w:t xml:space="preserve">Емаль алкідна  ПФ-115 П морська хвиля </w:t>
            </w:r>
          </w:p>
          <w:p w14:paraId="4732CF89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0350A5D9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47F71899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6D778A36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1DFE284A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3A5C5D4C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20751" w:rsidRPr="00764F53" w14:paraId="6AC0A9C6" w14:textId="77777777" w:rsidTr="005D4DEC">
        <w:trPr>
          <w:jc w:val="center"/>
        </w:trPr>
        <w:tc>
          <w:tcPr>
            <w:tcW w:w="546" w:type="dxa"/>
          </w:tcPr>
          <w:p w14:paraId="73EB8724" w14:textId="77777777" w:rsidR="00C20751" w:rsidRPr="00764F53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2DAC7501" w14:textId="77777777" w:rsidR="00C20751" w:rsidRPr="000A1DCD" w:rsidRDefault="00C20751" w:rsidP="005D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0A1DCD">
              <w:rPr>
                <w:rFonts w:ascii="Times New Roman" w:hAnsi="Times New Roman" w:cs="Times New Roman"/>
              </w:rPr>
              <w:t xml:space="preserve">Емаль алкідна  ПФ-115 П яскраво блакитна </w:t>
            </w:r>
          </w:p>
          <w:p w14:paraId="4C1163D4" w14:textId="77777777" w:rsidR="00C20751" w:rsidRPr="000A1DCD" w:rsidRDefault="00C20751" w:rsidP="005D4D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DCD">
              <w:rPr>
                <w:rFonts w:ascii="Times New Roman" w:hAnsi="Times New Roman" w:cs="Times New Roman"/>
              </w:rPr>
              <w:t>ТМ «</w:t>
            </w:r>
            <w:r w:rsidRPr="000A1DCD">
              <w:rPr>
                <w:rFonts w:ascii="Times New Roman" w:hAnsi="Times New Roman" w:cs="Times New Roman"/>
                <w:lang w:val="en-US"/>
              </w:rPr>
              <w:t>FARBEX</w:t>
            </w:r>
            <w:r w:rsidRPr="000A1D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522FAC42" w14:textId="77777777" w:rsidR="00C20751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09F03D91" w14:textId="77777777" w:rsidR="00C20751" w:rsidRDefault="00C20751" w:rsidP="005D4DEC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1418" w:type="dxa"/>
          </w:tcPr>
          <w:p w14:paraId="6076922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3FD0ED81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4D344ED2" w14:textId="77777777" w:rsidR="00C20751" w:rsidRPr="00764F53" w:rsidRDefault="00C20751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53361D" w:rsidRPr="00764F53" w14:paraId="6EE1C2EE" w14:textId="77777777" w:rsidTr="000377C6">
        <w:trPr>
          <w:jc w:val="center"/>
        </w:trPr>
        <w:tc>
          <w:tcPr>
            <w:tcW w:w="8625" w:type="dxa"/>
            <w:gridSpan w:val="6"/>
          </w:tcPr>
          <w:p w14:paraId="4E9AF7A4" w14:textId="7394050F" w:rsidR="0053361D" w:rsidRPr="00764F53" w:rsidRDefault="0053361D" w:rsidP="0053361D">
            <w:pPr>
              <w:spacing w:after="0" w:line="240" w:lineRule="auto"/>
              <w:jc w:val="right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Разом без ПДВ</w:t>
            </w:r>
          </w:p>
        </w:tc>
        <w:tc>
          <w:tcPr>
            <w:tcW w:w="1253" w:type="dxa"/>
          </w:tcPr>
          <w:p w14:paraId="2A1B2832" w14:textId="77777777" w:rsidR="0053361D" w:rsidRPr="00764F53" w:rsidRDefault="0053361D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53361D" w:rsidRPr="00764F53" w14:paraId="6D150DD2" w14:textId="77777777" w:rsidTr="00E5204F">
        <w:trPr>
          <w:jc w:val="center"/>
        </w:trPr>
        <w:tc>
          <w:tcPr>
            <w:tcW w:w="8625" w:type="dxa"/>
            <w:gridSpan w:val="6"/>
          </w:tcPr>
          <w:p w14:paraId="53C3C766" w14:textId="2CA20E72" w:rsidR="0053361D" w:rsidRPr="00764F53" w:rsidRDefault="0053361D" w:rsidP="0053361D">
            <w:pPr>
              <w:spacing w:after="0" w:line="240" w:lineRule="auto"/>
              <w:jc w:val="right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ПДВ</w:t>
            </w:r>
          </w:p>
        </w:tc>
        <w:tc>
          <w:tcPr>
            <w:tcW w:w="1253" w:type="dxa"/>
          </w:tcPr>
          <w:p w14:paraId="18C58892" w14:textId="77777777" w:rsidR="0053361D" w:rsidRPr="00764F53" w:rsidRDefault="0053361D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53361D" w:rsidRPr="00764F53" w14:paraId="1829848C" w14:textId="77777777" w:rsidTr="00D04C1F">
        <w:trPr>
          <w:jc w:val="center"/>
        </w:trPr>
        <w:tc>
          <w:tcPr>
            <w:tcW w:w="8625" w:type="dxa"/>
            <w:gridSpan w:val="6"/>
          </w:tcPr>
          <w:p w14:paraId="7D589722" w14:textId="71D5C7E0" w:rsidR="0053361D" w:rsidRPr="00764F53" w:rsidRDefault="0053361D" w:rsidP="0053361D">
            <w:pPr>
              <w:spacing w:after="0" w:line="240" w:lineRule="auto"/>
              <w:jc w:val="right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  <w:t>Загальна сума з ПДВ</w:t>
            </w:r>
          </w:p>
        </w:tc>
        <w:tc>
          <w:tcPr>
            <w:tcW w:w="1253" w:type="dxa"/>
          </w:tcPr>
          <w:p w14:paraId="4AAADE93" w14:textId="77777777" w:rsidR="0053361D" w:rsidRPr="00764F53" w:rsidRDefault="0053361D" w:rsidP="005D4DEC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14:paraId="4E8FE6E9" w14:textId="3BBD1B53" w:rsidR="007E7757" w:rsidRPr="00C20751" w:rsidRDefault="007E7757" w:rsidP="00C2075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0751" w:rsidRPr="00C20751" w14:paraId="021BF037" w14:textId="77777777" w:rsidTr="00C20751">
        <w:tc>
          <w:tcPr>
            <w:tcW w:w="4672" w:type="dxa"/>
          </w:tcPr>
          <w:p w14:paraId="7247752F" w14:textId="77777777" w:rsidR="00C20751" w:rsidRPr="00C20751" w:rsidRDefault="00C20751" w:rsidP="00C20751">
            <w:pPr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20751">
              <w:rPr>
                <w:rFonts w:ascii="Times New Roman" w:hAnsi="Times New Roman" w:cs="Times New Roman"/>
                <w:b/>
                <w:lang w:val="uk-UA"/>
              </w:rPr>
              <w:t>ПОКУПЕЦЬ</w:t>
            </w:r>
          </w:p>
          <w:p w14:paraId="2F8CE00D" w14:textId="4A7C2FB5" w:rsidR="00C20751" w:rsidRPr="00C20751" w:rsidRDefault="00C20751" w:rsidP="00C20751">
            <w:pPr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20751">
              <w:rPr>
                <w:rFonts w:ascii="Times New Roman" w:hAnsi="Times New Roman" w:cs="Times New Roman"/>
                <w:b/>
                <w:lang w:val="uk-UA"/>
              </w:rPr>
              <w:t>Виконавчий комітет</w:t>
            </w:r>
          </w:p>
          <w:p w14:paraId="0B8C7532" w14:textId="5915ACA3" w:rsidR="00C20751" w:rsidRPr="00C20751" w:rsidRDefault="00C20751" w:rsidP="00C20751">
            <w:pPr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20751">
              <w:rPr>
                <w:rFonts w:ascii="Times New Roman" w:hAnsi="Times New Roman" w:cs="Times New Roman"/>
                <w:b/>
                <w:lang w:val="uk-UA"/>
              </w:rPr>
              <w:t>Новосанжарської</w:t>
            </w:r>
            <w:proofErr w:type="spellEnd"/>
            <w:r w:rsidRPr="00C20751">
              <w:rPr>
                <w:rFonts w:ascii="Times New Roman" w:hAnsi="Times New Roman" w:cs="Times New Roman"/>
                <w:b/>
                <w:lang w:val="uk-UA"/>
              </w:rPr>
              <w:t xml:space="preserve"> селищної ради</w:t>
            </w:r>
          </w:p>
        </w:tc>
        <w:tc>
          <w:tcPr>
            <w:tcW w:w="4673" w:type="dxa"/>
          </w:tcPr>
          <w:p w14:paraId="2678C4A0" w14:textId="35B5A763" w:rsidR="00C20751" w:rsidRPr="00C20751" w:rsidRDefault="00C20751" w:rsidP="00C20751">
            <w:pPr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20751">
              <w:rPr>
                <w:rFonts w:ascii="Times New Roman" w:hAnsi="Times New Roman" w:cs="Times New Roman"/>
                <w:b/>
                <w:lang w:val="uk-UA"/>
              </w:rPr>
              <w:t>ПОСТАЧАЛЬНИК</w:t>
            </w:r>
          </w:p>
        </w:tc>
      </w:tr>
    </w:tbl>
    <w:p w14:paraId="60CE0CB4" w14:textId="77777777" w:rsidR="00C20751" w:rsidRDefault="00C20751" w:rsidP="00C2075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C20751" w:rsidSect="00A67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E"/>
    <w:rsid w:val="000A1DCD"/>
    <w:rsid w:val="00106A6F"/>
    <w:rsid w:val="002370FB"/>
    <w:rsid w:val="0023777B"/>
    <w:rsid w:val="00275BB3"/>
    <w:rsid w:val="0028778D"/>
    <w:rsid w:val="003B4386"/>
    <w:rsid w:val="004E736A"/>
    <w:rsid w:val="004F4ACE"/>
    <w:rsid w:val="0053361D"/>
    <w:rsid w:val="00725063"/>
    <w:rsid w:val="007E7757"/>
    <w:rsid w:val="00875E5E"/>
    <w:rsid w:val="00956492"/>
    <w:rsid w:val="0096397C"/>
    <w:rsid w:val="00A67EC5"/>
    <w:rsid w:val="00AD5BA6"/>
    <w:rsid w:val="00C20751"/>
    <w:rsid w:val="00C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4155"/>
  <w15:chartTrackingRefBased/>
  <w15:docId w15:val="{50B9C502-CAB2-492A-8AA6-4392134D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acaa3">
    <w:name w:val="Iiacaa3"/>
    <w:basedOn w:val="a"/>
    <w:rsid w:val="00AD5BA6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Selektor</dc:creator>
  <cp:keywords/>
  <dc:description/>
  <cp:lastModifiedBy>Urist</cp:lastModifiedBy>
  <cp:revision>7</cp:revision>
  <dcterms:created xsi:type="dcterms:W3CDTF">2022-08-25T12:09:00Z</dcterms:created>
  <dcterms:modified xsi:type="dcterms:W3CDTF">2022-08-25T13:10:00Z</dcterms:modified>
</cp:coreProperties>
</file>