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4AB1" w14:textId="41E1619E" w:rsidR="002424B6" w:rsidRPr="0036330B" w:rsidRDefault="002424B6" w:rsidP="002424B6">
      <w:pPr>
        <w:spacing w:after="0"/>
        <w:ind w:left="-1418"/>
        <w:rPr>
          <w:rFonts w:ascii="Times New Roman" w:eastAsia="Times New Roman" w:hAnsi="Times New Roman" w:cs="Times New Roman"/>
          <w:b/>
          <w:sz w:val="24"/>
          <w:szCs w:val="24"/>
        </w:rPr>
      </w:pPr>
      <w:r w:rsidRPr="0036330B">
        <w:rPr>
          <w:rFonts w:ascii="Times New Roman" w:eastAsia="Times New Roman" w:hAnsi="Times New Roman" w:cs="Times New Roman"/>
          <w:b/>
          <w:lang w:val="uk-UA"/>
        </w:rPr>
        <w:t xml:space="preserve">                                                                                                                                  </w:t>
      </w:r>
      <w:r w:rsidR="00730395">
        <w:rPr>
          <w:rFonts w:ascii="Times New Roman" w:eastAsia="Times New Roman" w:hAnsi="Times New Roman" w:cs="Times New Roman"/>
          <w:b/>
          <w:lang w:val="uk-UA"/>
        </w:rPr>
        <w:t xml:space="preserve">                          </w:t>
      </w:r>
      <w:r w:rsidRPr="0036330B">
        <w:rPr>
          <w:rFonts w:ascii="Times New Roman" w:eastAsia="Times New Roman" w:hAnsi="Times New Roman" w:cs="Times New Roman"/>
          <w:b/>
          <w:lang w:val="uk-UA"/>
        </w:rPr>
        <w:t xml:space="preserve"> </w:t>
      </w:r>
      <w:r w:rsidRPr="0036330B">
        <w:rPr>
          <w:rFonts w:ascii="Times New Roman" w:eastAsia="Times New Roman" w:hAnsi="Times New Roman" w:cs="Times New Roman"/>
          <w:b/>
        </w:rPr>
        <w:t> </w:t>
      </w:r>
      <w:r w:rsidRPr="0036330B">
        <w:rPr>
          <w:rFonts w:ascii="Times New Roman" w:eastAsia="Times New Roman" w:hAnsi="Times New Roman" w:cs="Times New Roman"/>
          <w:b/>
          <w:sz w:val="24"/>
          <w:szCs w:val="24"/>
        </w:rPr>
        <w:t>«ЗАТВЕРДЖЕНО»</w:t>
      </w:r>
    </w:p>
    <w:p w14:paraId="6F096880" w14:textId="47BFF8CD" w:rsidR="002424B6" w:rsidRPr="0036330B" w:rsidRDefault="002424B6" w:rsidP="002424B6">
      <w:pPr>
        <w:spacing w:after="0"/>
        <w:ind w:left="-1418"/>
        <w:jc w:val="right"/>
        <w:rPr>
          <w:rFonts w:ascii="Times New Roman" w:eastAsia="Times New Roman" w:hAnsi="Times New Roman" w:cs="Times New Roman"/>
          <w:i/>
          <w:sz w:val="24"/>
          <w:szCs w:val="24"/>
          <w:lang w:val="uk-UA"/>
        </w:rPr>
      </w:pPr>
      <w:r w:rsidRPr="0036330B">
        <w:rPr>
          <w:rFonts w:ascii="Times New Roman" w:eastAsia="Times New Roman" w:hAnsi="Times New Roman" w:cs="Times New Roman"/>
          <w:sz w:val="24"/>
          <w:szCs w:val="24"/>
          <w:lang w:val="uk-UA"/>
        </w:rPr>
        <w:t xml:space="preserve">    </w:t>
      </w:r>
      <w:r w:rsidR="00730395">
        <w:rPr>
          <w:rFonts w:ascii="Times New Roman" w:eastAsia="Times New Roman" w:hAnsi="Times New Roman" w:cs="Times New Roman"/>
          <w:sz w:val="24"/>
          <w:szCs w:val="24"/>
          <w:lang w:val="uk-UA"/>
        </w:rPr>
        <w:t xml:space="preserve">     </w:t>
      </w:r>
      <w:r w:rsidRPr="0036330B">
        <w:rPr>
          <w:rFonts w:ascii="Times New Roman" w:eastAsia="Times New Roman" w:hAnsi="Times New Roman" w:cs="Times New Roman"/>
          <w:b/>
          <w:sz w:val="24"/>
          <w:szCs w:val="24"/>
          <w:lang w:val="uk-UA"/>
        </w:rPr>
        <w:t>Протокол</w:t>
      </w:r>
      <w:r w:rsidRPr="0036330B">
        <w:rPr>
          <w:rFonts w:ascii="Times New Roman" w:eastAsia="Times New Roman" w:hAnsi="Times New Roman" w:cs="Times New Roman"/>
          <w:sz w:val="24"/>
          <w:szCs w:val="24"/>
          <w:lang w:val="uk-UA"/>
        </w:rPr>
        <w:t xml:space="preserve"> </w:t>
      </w:r>
      <w:r w:rsidRPr="0036330B">
        <w:rPr>
          <w:rFonts w:ascii="Times New Roman" w:eastAsia="Times New Roman" w:hAnsi="Times New Roman" w:cs="Times New Roman"/>
          <w:b/>
          <w:sz w:val="24"/>
          <w:szCs w:val="24"/>
          <w:lang w:val="uk-UA"/>
        </w:rPr>
        <w:t>Уповноваженої особи</w:t>
      </w:r>
      <w:r w:rsidRPr="0036330B">
        <w:rPr>
          <w:rFonts w:ascii="Times New Roman" w:eastAsia="Times New Roman" w:hAnsi="Times New Roman" w:cs="Times New Roman"/>
          <w:i/>
          <w:sz w:val="24"/>
          <w:szCs w:val="24"/>
          <w:lang w:val="uk-UA"/>
        </w:rPr>
        <w:t xml:space="preserve"> </w:t>
      </w:r>
    </w:p>
    <w:p w14:paraId="56FAEE89" w14:textId="6E8A0A25" w:rsidR="002424B6" w:rsidRPr="0036330B" w:rsidRDefault="002424B6" w:rsidP="002424B6">
      <w:pPr>
        <w:spacing w:after="0"/>
        <w:ind w:left="-1418"/>
        <w:jc w:val="center"/>
        <w:rPr>
          <w:rFonts w:ascii="Times New Roman" w:eastAsia="Times New Roman" w:hAnsi="Times New Roman" w:cs="Times New Roman"/>
          <w:b/>
          <w:sz w:val="24"/>
          <w:szCs w:val="24"/>
          <w:lang w:val="uk-UA"/>
        </w:rPr>
      </w:pPr>
      <w:r w:rsidRPr="0036330B">
        <w:rPr>
          <w:rFonts w:ascii="Times New Roman" w:eastAsia="Times New Roman" w:hAnsi="Times New Roman" w:cs="Times New Roman"/>
          <w:i/>
          <w:sz w:val="24"/>
          <w:szCs w:val="24"/>
          <w:lang w:val="uk-UA"/>
        </w:rPr>
        <w:t xml:space="preserve">                                                                                                              </w:t>
      </w:r>
      <w:r w:rsidR="00730395">
        <w:rPr>
          <w:rFonts w:ascii="Times New Roman" w:eastAsia="Times New Roman" w:hAnsi="Times New Roman" w:cs="Times New Roman"/>
          <w:i/>
          <w:sz w:val="24"/>
          <w:szCs w:val="24"/>
          <w:lang w:val="uk-UA"/>
        </w:rPr>
        <w:t xml:space="preserve">                        </w:t>
      </w:r>
      <w:r w:rsidRPr="0036330B">
        <w:rPr>
          <w:rFonts w:ascii="Times New Roman" w:eastAsia="Times New Roman" w:hAnsi="Times New Roman" w:cs="Times New Roman"/>
          <w:i/>
          <w:sz w:val="24"/>
          <w:szCs w:val="24"/>
          <w:lang w:val="uk-UA"/>
        </w:rPr>
        <w:t xml:space="preserve"> Тростянецької міської ради</w:t>
      </w:r>
    </w:p>
    <w:p w14:paraId="739DD74E" w14:textId="41697D8E" w:rsidR="002424B6" w:rsidRPr="0036330B" w:rsidRDefault="002424B6" w:rsidP="002424B6">
      <w:pPr>
        <w:spacing w:after="0"/>
        <w:jc w:val="center"/>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 xml:space="preserve">                                                             </w:t>
      </w:r>
      <w:r w:rsidR="00730395">
        <w:rPr>
          <w:rFonts w:ascii="Times New Roman" w:eastAsia="Times New Roman" w:hAnsi="Times New Roman" w:cs="Times New Roman"/>
          <w:sz w:val="24"/>
          <w:szCs w:val="24"/>
          <w:lang w:val="uk-UA"/>
        </w:rPr>
        <w:t xml:space="preserve">                            </w:t>
      </w:r>
      <w:r w:rsidRPr="0036330B">
        <w:rPr>
          <w:rFonts w:ascii="Times New Roman" w:eastAsia="Times New Roman" w:hAnsi="Times New Roman" w:cs="Times New Roman"/>
          <w:sz w:val="24"/>
          <w:szCs w:val="24"/>
          <w:lang w:val="uk-UA"/>
        </w:rPr>
        <w:t xml:space="preserve">від </w:t>
      </w:r>
      <w:r w:rsidR="00D77364">
        <w:rPr>
          <w:rFonts w:ascii="Times New Roman" w:eastAsia="Times New Roman" w:hAnsi="Times New Roman" w:cs="Times New Roman"/>
          <w:sz w:val="24"/>
          <w:szCs w:val="24"/>
          <w:lang w:val="uk-UA"/>
        </w:rPr>
        <w:t>1</w:t>
      </w:r>
      <w:r w:rsidR="00D26758">
        <w:rPr>
          <w:rFonts w:ascii="Times New Roman" w:eastAsia="Times New Roman" w:hAnsi="Times New Roman" w:cs="Times New Roman"/>
          <w:sz w:val="24"/>
          <w:szCs w:val="24"/>
          <w:lang w:val="uk-UA"/>
        </w:rPr>
        <w:t>3</w:t>
      </w:r>
      <w:r w:rsidRPr="0036330B">
        <w:rPr>
          <w:rFonts w:ascii="Times New Roman" w:eastAsia="Times New Roman" w:hAnsi="Times New Roman" w:cs="Times New Roman"/>
          <w:sz w:val="24"/>
          <w:szCs w:val="24"/>
          <w:lang w:val="uk-UA"/>
        </w:rPr>
        <w:t>.03.2023</w:t>
      </w:r>
    </w:p>
    <w:p w14:paraId="0959CDDD" w14:textId="77777777" w:rsidR="002424B6" w:rsidRPr="0036330B" w:rsidRDefault="002424B6" w:rsidP="002424B6">
      <w:pPr>
        <w:spacing w:after="0"/>
        <w:rPr>
          <w:rFonts w:ascii="Times New Roman" w:hAnsi="Times New Roman" w:cs="Times New Roman"/>
          <w:sz w:val="24"/>
          <w:szCs w:val="24"/>
          <w:lang w:val="uk-UA"/>
        </w:rPr>
      </w:pPr>
    </w:p>
    <w:p w14:paraId="553B5AF2" w14:textId="77777777" w:rsidR="002424B6" w:rsidRPr="0036330B" w:rsidRDefault="002424B6" w:rsidP="002424B6">
      <w:pPr>
        <w:spacing w:after="0"/>
        <w:rPr>
          <w:rFonts w:ascii="Times New Roman" w:hAnsi="Times New Roman" w:cs="Times New Roman"/>
          <w:sz w:val="24"/>
          <w:szCs w:val="24"/>
          <w:lang w:val="uk-UA"/>
        </w:rPr>
      </w:pPr>
    </w:p>
    <w:p w14:paraId="611CD093" w14:textId="2D34DC4A" w:rsidR="002424B6" w:rsidRPr="0036330B" w:rsidRDefault="002424B6" w:rsidP="002424B6">
      <w:pPr>
        <w:shd w:val="clear" w:color="auto" w:fill="FFFFFF"/>
        <w:spacing w:after="0"/>
        <w:ind w:left="320"/>
        <w:rPr>
          <w:rFonts w:ascii="Times New Roman" w:hAnsi="Times New Roman" w:cs="Times New Roman"/>
          <w:sz w:val="24"/>
          <w:szCs w:val="24"/>
          <w:lang w:val="uk-UA" w:eastAsia="ar-SA"/>
        </w:rPr>
      </w:pPr>
      <w:r w:rsidRPr="0036330B">
        <w:rPr>
          <w:rFonts w:ascii="Times New Roman" w:hAnsi="Times New Roman" w:cs="Times New Roman"/>
          <w:sz w:val="24"/>
          <w:szCs w:val="24"/>
          <w:lang w:val="uk-UA" w:eastAsia="ar-SA"/>
        </w:rPr>
        <w:t xml:space="preserve">                                                                                                       </w:t>
      </w:r>
      <w:r w:rsidR="00730395">
        <w:rPr>
          <w:rFonts w:ascii="Times New Roman" w:hAnsi="Times New Roman" w:cs="Times New Roman"/>
          <w:sz w:val="24"/>
          <w:szCs w:val="24"/>
          <w:lang w:val="uk-UA" w:eastAsia="ar-SA"/>
        </w:rPr>
        <w:t xml:space="preserve">             </w:t>
      </w:r>
      <w:r w:rsidRPr="0036330B">
        <w:rPr>
          <w:rFonts w:ascii="Times New Roman" w:hAnsi="Times New Roman" w:cs="Times New Roman"/>
          <w:sz w:val="24"/>
          <w:szCs w:val="24"/>
          <w:lang w:val="uk-UA" w:eastAsia="ar-SA"/>
        </w:rPr>
        <w:t xml:space="preserve">_______ Сергій ЛИСЯНСЬКИЙ </w:t>
      </w:r>
    </w:p>
    <w:p w14:paraId="297A8F5D" w14:textId="77777777" w:rsidR="002424B6" w:rsidRPr="0036330B" w:rsidRDefault="002424B6" w:rsidP="002424B6">
      <w:pPr>
        <w:spacing w:after="0"/>
        <w:jc w:val="center"/>
        <w:rPr>
          <w:rFonts w:ascii="Times New Roman" w:hAnsi="Times New Roman" w:cs="Times New Roman"/>
          <w:b/>
          <w:bCs/>
          <w:sz w:val="24"/>
          <w:szCs w:val="24"/>
          <w:lang w:val="uk-UA"/>
        </w:rPr>
      </w:pPr>
    </w:p>
    <w:p w14:paraId="5DDAB534" w14:textId="77777777" w:rsidR="002424B6" w:rsidRPr="0036330B" w:rsidRDefault="002424B6" w:rsidP="002424B6">
      <w:pPr>
        <w:spacing w:after="0"/>
        <w:jc w:val="center"/>
        <w:rPr>
          <w:rFonts w:ascii="Times New Roman" w:hAnsi="Times New Roman" w:cs="Times New Roman"/>
          <w:b/>
          <w:bCs/>
          <w:sz w:val="24"/>
          <w:szCs w:val="24"/>
          <w:lang w:val="uk-UA"/>
        </w:rPr>
      </w:pPr>
    </w:p>
    <w:p w14:paraId="2A66849A" w14:textId="77777777" w:rsidR="002424B6" w:rsidRPr="0036330B" w:rsidRDefault="002424B6" w:rsidP="002424B6">
      <w:pPr>
        <w:spacing w:after="0"/>
        <w:jc w:val="center"/>
        <w:rPr>
          <w:rFonts w:ascii="Times New Roman" w:hAnsi="Times New Roman" w:cs="Times New Roman"/>
          <w:b/>
          <w:bCs/>
          <w:sz w:val="24"/>
          <w:szCs w:val="24"/>
          <w:lang w:val="uk-UA"/>
        </w:rPr>
      </w:pPr>
    </w:p>
    <w:p w14:paraId="39F9D353" w14:textId="77777777" w:rsidR="002424B6" w:rsidRPr="0036330B" w:rsidRDefault="002424B6" w:rsidP="002424B6">
      <w:pPr>
        <w:spacing w:after="0"/>
        <w:jc w:val="center"/>
        <w:rPr>
          <w:rFonts w:ascii="Times New Roman" w:hAnsi="Times New Roman" w:cs="Times New Roman"/>
          <w:b/>
          <w:bCs/>
          <w:sz w:val="24"/>
          <w:szCs w:val="24"/>
          <w:lang w:val="uk-UA"/>
        </w:rPr>
      </w:pPr>
    </w:p>
    <w:p w14:paraId="402CE6A7" w14:textId="77777777" w:rsidR="002424B6" w:rsidRPr="0036330B" w:rsidRDefault="002424B6" w:rsidP="002424B6">
      <w:pPr>
        <w:spacing w:after="0"/>
        <w:jc w:val="center"/>
        <w:rPr>
          <w:rFonts w:ascii="Times New Roman" w:hAnsi="Times New Roman" w:cs="Times New Roman"/>
          <w:b/>
          <w:bCs/>
          <w:sz w:val="24"/>
          <w:szCs w:val="24"/>
          <w:lang w:val="uk-UA"/>
        </w:rPr>
      </w:pPr>
    </w:p>
    <w:p w14:paraId="159963CC" w14:textId="77777777" w:rsidR="002424B6" w:rsidRPr="0036330B" w:rsidRDefault="002424B6" w:rsidP="002424B6">
      <w:pPr>
        <w:spacing w:after="0"/>
        <w:jc w:val="center"/>
        <w:rPr>
          <w:rFonts w:ascii="Times New Roman" w:hAnsi="Times New Roman" w:cs="Times New Roman"/>
          <w:b/>
          <w:bCs/>
          <w:sz w:val="24"/>
          <w:szCs w:val="24"/>
        </w:rPr>
      </w:pPr>
      <w:r w:rsidRPr="0036330B">
        <w:rPr>
          <w:rFonts w:ascii="Times New Roman" w:hAnsi="Times New Roman" w:cs="Times New Roman"/>
          <w:b/>
          <w:bCs/>
          <w:sz w:val="24"/>
          <w:szCs w:val="24"/>
        </w:rPr>
        <w:t>ТЕНДЕРНА ДОКУМЕНТАЦІЯ</w:t>
      </w:r>
    </w:p>
    <w:p w14:paraId="38963565" w14:textId="77777777" w:rsidR="002424B6" w:rsidRPr="0036330B" w:rsidRDefault="002424B6" w:rsidP="002424B6">
      <w:pPr>
        <w:spacing w:after="0"/>
        <w:jc w:val="center"/>
        <w:rPr>
          <w:rFonts w:ascii="Times New Roman" w:hAnsi="Times New Roman" w:cs="Times New Roman"/>
          <w:b/>
          <w:bCs/>
          <w:sz w:val="24"/>
          <w:szCs w:val="24"/>
        </w:rPr>
      </w:pPr>
      <w:r w:rsidRPr="0036330B">
        <w:rPr>
          <w:rFonts w:ascii="Times New Roman" w:hAnsi="Times New Roman" w:cs="Times New Roman"/>
          <w:b/>
          <w:bCs/>
          <w:sz w:val="24"/>
          <w:szCs w:val="24"/>
        </w:rPr>
        <w:t>на закупівлю</w:t>
      </w:r>
    </w:p>
    <w:p w14:paraId="76072724" w14:textId="54DA53A3" w:rsidR="002424B6" w:rsidRPr="0036330B" w:rsidRDefault="002424B6" w:rsidP="002424B6">
      <w:pPr>
        <w:spacing w:after="0"/>
        <w:jc w:val="center"/>
        <w:rPr>
          <w:rFonts w:ascii="Times New Roman" w:hAnsi="Times New Roman" w:cs="Times New Roman"/>
          <w:b/>
          <w:bCs/>
          <w:sz w:val="24"/>
          <w:szCs w:val="24"/>
          <w:lang w:val="uk-UA"/>
        </w:rPr>
      </w:pPr>
      <w:r w:rsidRPr="0036330B">
        <w:rPr>
          <w:rFonts w:ascii="Times New Roman" w:hAnsi="Times New Roman" w:cs="Times New Roman"/>
          <w:b/>
          <w:bCs/>
          <w:sz w:val="24"/>
          <w:szCs w:val="24"/>
          <w:lang w:eastAsia="ar-SA"/>
        </w:rPr>
        <w:t>ДК 021:2015 72410000-7 Послуги провайдерів (Послуги з підключення закладів соціальної інфраструктури широк</w:t>
      </w:r>
      <w:r w:rsidR="005A51AD">
        <w:rPr>
          <w:rFonts w:ascii="Times New Roman" w:hAnsi="Times New Roman" w:cs="Times New Roman"/>
          <w:b/>
          <w:bCs/>
          <w:sz w:val="24"/>
          <w:szCs w:val="24"/>
          <w:lang w:eastAsia="ar-SA"/>
        </w:rPr>
        <w:t>осмугового доступу до Інтернету</w:t>
      </w:r>
      <w:r w:rsidRPr="0036330B">
        <w:rPr>
          <w:rFonts w:ascii="Times New Roman" w:hAnsi="Times New Roman" w:cs="Times New Roman"/>
          <w:b/>
          <w:bCs/>
          <w:sz w:val="24"/>
          <w:szCs w:val="24"/>
          <w:lang w:eastAsia="ar-SA"/>
        </w:rPr>
        <w:t xml:space="preserve"> в с. Артемо-Растівка Охтирського району Сумської області)</w:t>
      </w:r>
    </w:p>
    <w:p w14:paraId="0B758725" w14:textId="77777777" w:rsidR="002424B6" w:rsidRPr="0036330B" w:rsidRDefault="002424B6" w:rsidP="002424B6">
      <w:pPr>
        <w:spacing w:after="0"/>
        <w:jc w:val="center"/>
        <w:rPr>
          <w:rFonts w:ascii="Times New Roman" w:hAnsi="Times New Roman" w:cs="Times New Roman"/>
          <w:b/>
          <w:bCs/>
          <w:sz w:val="24"/>
          <w:szCs w:val="24"/>
          <w:lang w:val="uk-UA"/>
        </w:rPr>
      </w:pPr>
    </w:p>
    <w:p w14:paraId="36CE3BAF" w14:textId="77777777" w:rsidR="002424B6" w:rsidRPr="0036330B" w:rsidRDefault="002424B6" w:rsidP="002424B6">
      <w:pPr>
        <w:spacing w:after="0"/>
        <w:jc w:val="center"/>
        <w:rPr>
          <w:rFonts w:ascii="Times New Roman" w:hAnsi="Times New Roman" w:cs="Times New Roman"/>
          <w:b/>
          <w:bCs/>
          <w:sz w:val="24"/>
          <w:szCs w:val="24"/>
          <w:lang w:val="uk-UA"/>
        </w:rPr>
      </w:pPr>
    </w:p>
    <w:p w14:paraId="20D4669E" w14:textId="77777777" w:rsidR="002424B6" w:rsidRPr="0036330B" w:rsidRDefault="002424B6" w:rsidP="002424B6">
      <w:pPr>
        <w:spacing w:after="0"/>
        <w:jc w:val="center"/>
        <w:rPr>
          <w:rFonts w:ascii="Times New Roman" w:hAnsi="Times New Roman" w:cs="Times New Roman"/>
          <w:b/>
          <w:bCs/>
          <w:sz w:val="24"/>
          <w:szCs w:val="24"/>
          <w:lang w:val="uk-UA"/>
        </w:rPr>
      </w:pPr>
    </w:p>
    <w:p w14:paraId="0F717E2A" w14:textId="77777777" w:rsidR="002424B6" w:rsidRPr="0036330B" w:rsidRDefault="002424B6" w:rsidP="002424B6">
      <w:pPr>
        <w:spacing w:after="0"/>
        <w:jc w:val="center"/>
        <w:rPr>
          <w:rFonts w:ascii="Times New Roman" w:hAnsi="Times New Roman" w:cs="Times New Roman"/>
          <w:b/>
          <w:bCs/>
          <w:sz w:val="24"/>
          <w:szCs w:val="24"/>
          <w:lang w:val="uk-UA"/>
        </w:rPr>
      </w:pPr>
    </w:p>
    <w:p w14:paraId="1001BEAB" w14:textId="77777777" w:rsidR="002424B6" w:rsidRPr="0036330B" w:rsidRDefault="002424B6" w:rsidP="002424B6">
      <w:pPr>
        <w:spacing w:after="0"/>
        <w:jc w:val="center"/>
        <w:rPr>
          <w:rFonts w:ascii="Times New Roman" w:hAnsi="Times New Roman" w:cs="Times New Roman"/>
          <w:b/>
          <w:bCs/>
          <w:sz w:val="24"/>
          <w:szCs w:val="24"/>
          <w:lang w:val="uk-UA"/>
        </w:rPr>
      </w:pPr>
    </w:p>
    <w:p w14:paraId="2DFC5C72" w14:textId="77777777" w:rsidR="002424B6" w:rsidRPr="0036330B" w:rsidRDefault="002424B6" w:rsidP="002424B6">
      <w:pPr>
        <w:spacing w:after="0"/>
        <w:jc w:val="center"/>
        <w:rPr>
          <w:rFonts w:ascii="Times New Roman" w:hAnsi="Times New Roman" w:cs="Times New Roman"/>
          <w:b/>
          <w:bCs/>
          <w:sz w:val="24"/>
          <w:szCs w:val="24"/>
          <w:lang w:val="uk-UA"/>
        </w:rPr>
      </w:pPr>
    </w:p>
    <w:p w14:paraId="45734F57" w14:textId="77777777" w:rsidR="002424B6" w:rsidRPr="0036330B" w:rsidRDefault="002424B6" w:rsidP="002424B6">
      <w:pPr>
        <w:spacing w:after="0"/>
        <w:jc w:val="center"/>
        <w:rPr>
          <w:rFonts w:ascii="Times New Roman" w:hAnsi="Times New Roman" w:cs="Times New Roman"/>
          <w:b/>
          <w:bCs/>
          <w:sz w:val="24"/>
          <w:szCs w:val="24"/>
          <w:lang w:val="uk-UA"/>
        </w:rPr>
      </w:pPr>
    </w:p>
    <w:p w14:paraId="73B792D8" w14:textId="77777777" w:rsidR="002424B6" w:rsidRPr="0036330B" w:rsidRDefault="002424B6" w:rsidP="002424B6">
      <w:pPr>
        <w:spacing w:after="0"/>
        <w:jc w:val="center"/>
        <w:rPr>
          <w:rFonts w:ascii="Times New Roman" w:hAnsi="Times New Roman" w:cs="Times New Roman"/>
          <w:b/>
          <w:bCs/>
          <w:sz w:val="24"/>
          <w:szCs w:val="24"/>
          <w:lang w:val="uk-UA"/>
        </w:rPr>
      </w:pPr>
    </w:p>
    <w:p w14:paraId="64896B4B" w14:textId="77777777" w:rsidR="002424B6" w:rsidRPr="0036330B" w:rsidRDefault="002424B6" w:rsidP="002424B6">
      <w:pPr>
        <w:spacing w:after="0"/>
        <w:jc w:val="center"/>
        <w:rPr>
          <w:rFonts w:ascii="Times New Roman" w:hAnsi="Times New Roman" w:cs="Times New Roman"/>
          <w:b/>
          <w:bCs/>
          <w:sz w:val="24"/>
          <w:szCs w:val="24"/>
          <w:lang w:val="uk-UA"/>
        </w:rPr>
      </w:pPr>
    </w:p>
    <w:p w14:paraId="06E5FBC9" w14:textId="77777777" w:rsidR="002424B6" w:rsidRPr="0036330B" w:rsidRDefault="002424B6" w:rsidP="002424B6">
      <w:pPr>
        <w:spacing w:after="0"/>
        <w:jc w:val="center"/>
        <w:rPr>
          <w:rFonts w:ascii="Times New Roman" w:hAnsi="Times New Roman" w:cs="Times New Roman"/>
          <w:b/>
          <w:bCs/>
          <w:sz w:val="24"/>
          <w:szCs w:val="24"/>
          <w:lang w:val="uk-UA"/>
        </w:rPr>
      </w:pPr>
    </w:p>
    <w:p w14:paraId="3FF8F1D6" w14:textId="77777777" w:rsidR="002424B6" w:rsidRPr="0036330B" w:rsidRDefault="002424B6" w:rsidP="002424B6">
      <w:pPr>
        <w:spacing w:after="0"/>
        <w:jc w:val="center"/>
        <w:rPr>
          <w:rFonts w:ascii="Times New Roman" w:hAnsi="Times New Roman" w:cs="Times New Roman"/>
          <w:b/>
          <w:bCs/>
          <w:sz w:val="24"/>
          <w:szCs w:val="24"/>
          <w:lang w:val="uk-UA"/>
        </w:rPr>
      </w:pPr>
    </w:p>
    <w:p w14:paraId="4C6271D6" w14:textId="77777777" w:rsidR="002424B6" w:rsidRPr="0036330B" w:rsidRDefault="002424B6" w:rsidP="002424B6">
      <w:pPr>
        <w:spacing w:after="0"/>
        <w:jc w:val="center"/>
        <w:rPr>
          <w:rFonts w:ascii="Times New Roman" w:hAnsi="Times New Roman" w:cs="Times New Roman"/>
          <w:b/>
          <w:bCs/>
          <w:sz w:val="24"/>
          <w:szCs w:val="24"/>
          <w:lang w:val="uk-UA"/>
        </w:rPr>
      </w:pPr>
    </w:p>
    <w:p w14:paraId="77B60970" w14:textId="77777777" w:rsidR="002424B6" w:rsidRPr="0036330B" w:rsidRDefault="002424B6" w:rsidP="002424B6">
      <w:pPr>
        <w:spacing w:after="0"/>
        <w:jc w:val="center"/>
        <w:rPr>
          <w:rFonts w:ascii="Times New Roman" w:hAnsi="Times New Roman" w:cs="Times New Roman"/>
          <w:b/>
          <w:bCs/>
          <w:sz w:val="24"/>
          <w:szCs w:val="24"/>
          <w:lang w:val="uk-UA"/>
        </w:rPr>
      </w:pPr>
    </w:p>
    <w:p w14:paraId="1D9500B4" w14:textId="77777777" w:rsidR="002424B6" w:rsidRPr="0036330B" w:rsidRDefault="002424B6" w:rsidP="002424B6">
      <w:pPr>
        <w:spacing w:after="0"/>
        <w:jc w:val="center"/>
        <w:rPr>
          <w:rFonts w:ascii="Times New Roman" w:hAnsi="Times New Roman" w:cs="Times New Roman"/>
          <w:b/>
          <w:bCs/>
          <w:sz w:val="24"/>
          <w:szCs w:val="24"/>
          <w:lang w:val="uk-UA"/>
        </w:rPr>
      </w:pPr>
    </w:p>
    <w:p w14:paraId="7848CC55" w14:textId="77777777" w:rsidR="002424B6" w:rsidRPr="0036330B" w:rsidRDefault="002424B6" w:rsidP="002424B6">
      <w:pPr>
        <w:spacing w:after="0"/>
        <w:jc w:val="center"/>
        <w:rPr>
          <w:rFonts w:ascii="Times New Roman" w:hAnsi="Times New Roman" w:cs="Times New Roman"/>
          <w:b/>
          <w:bCs/>
          <w:sz w:val="24"/>
          <w:szCs w:val="24"/>
          <w:lang w:val="uk-UA"/>
        </w:rPr>
      </w:pPr>
    </w:p>
    <w:p w14:paraId="1BD3DC02" w14:textId="77777777" w:rsidR="002424B6" w:rsidRPr="0036330B" w:rsidRDefault="002424B6" w:rsidP="002424B6">
      <w:pPr>
        <w:spacing w:after="0"/>
        <w:jc w:val="center"/>
        <w:rPr>
          <w:rFonts w:ascii="Times New Roman" w:hAnsi="Times New Roman" w:cs="Times New Roman"/>
          <w:b/>
          <w:bCs/>
          <w:sz w:val="24"/>
          <w:szCs w:val="24"/>
          <w:lang w:val="uk-UA"/>
        </w:rPr>
      </w:pPr>
    </w:p>
    <w:p w14:paraId="29ABE769" w14:textId="77777777" w:rsidR="002424B6" w:rsidRPr="0036330B" w:rsidRDefault="002424B6" w:rsidP="002424B6">
      <w:pPr>
        <w:spacing w:after="0"/>
        <w:jc w:val="center"/>
        <w:rPr>
          <w:rFonts w:ascii="Times New Roman" w:hAnsi="Times New Roman" w:cs="Times New Roman"/>
          <w:b/>
          <w:bCs/>
          <w:sz w:val="24"/>
          <w:szCs w:val="24"/>
          <w:lang w:val="uk-UA"/>
        </w:rPr>
      </w:pPr>
    </w:p>
    <w:p w14:paraId="42D960D7" w14:textId="77777777" w:rsidR="002424B6" w:rsidRPr="0036330B" w:rsidRDefault="002424B6" w:rsidP="002424B6">
      <w:pPr>
        <w:spacing w:after="0"/>
        <w:jc w:val="center"/>
        <w:rPr>
          <w:rFonts w:ascii="Times New Roman" w:hAnsi="Times New Roman" w:cs="Times New Roman"/>
          <w:b/>
          <w:bCs/>
          <w:sz w:val="24"/>
          <w:szCs w:val="24"/>
          <w:lang w:val="uk-UA"/>
        </w:rPr>
      </w:pPr>
    </w:p>
    <w:p w14:paraId="2864ECB4" w14:textId="77777777" w:rsidR="002424B6" w:rsidRPr="0036330B" w:rsidRDefault="002424B6" w:rsidP="002424B6">
      <w:pPr>
        <w:spacing w:after="0"/>
        <w:jc w:val="center"/>
        <w:rPr>
          <w:rFonts w:ascii="Times New Roman" w:hAnsi="Times New Roman" w:cs="Times New Roman"/>
          <w:b/>
          <w:bCs/>
          <w:sz w:val="24"/>
          <w:szCs w:val="24"/>
          <w:lang w:val="uk-UA"/>
        </w:rPr>
      </w:pPr>
    </w:p>
    <w:p w14:paraId="42D96BA4" w14:textId="77777777" w:rsidR="002424B6" w:rsidRPr="0036330B" w:rsidRDefault="002424B6" w:rsidP="002424B6">
      <w:pPr>
        <w:spacing w:after="0"/>
        <w:jc w:val="center"/>
        <w:rPr>
          <w:rFonts w:ascii="Times New Roman" w:hAnsi="Times New Roman" w:cs="Times New Roman"/>
          <w:b/>
          <w:bCs/>
          <w:sz w:val="24"/>
          <w:szCs w:val="24"/>
          <w:lang w:val="uk-UA"/>
        </w:rPr>
      </w:pPr>
    </w:p>
    <w:p w14:paraId="2A033989" w14:textId="77777777" w:rsidR="002424B6" w:rsidRPr="0036330B" w:rsidRDefault="002424B6" w:rsidP="002424B6">
      <w:pPr>
        <w:spacing w:after="0"/>
        <w:jc w:val="center"/>
        <w:rPr>
          <w:rFonts w:ascii="Times New Roman" w:hAnsi="Times New Roman" w:cs="Times New Roman"/>
          <w:b/>
          <w:bCs/>
          <w:sz w:val="24"/>
          <w:szCs w:val="24"/>
          <w:lang w:val="uk-UA"/>
        </w:rPr>
      </w:pPr>
    </w:p>
    <w:p w14:paraId="58C31722" w14:textId="77777777" w:rsidR="002424B6" w:rsidRPr="0036330B" w:rsidRDefault="002424B6" w:rsidP="002424B6">
      <w:pPr>
        <w:spacing w:after="0"/>
        <w:jc w:val="center"/>
        <w:rPr>
          <w:rFonts w:ascii="Times New Roman" w:hAnsi="Times New Roman" w:cs="Times New Roman"/>
          <w:b/>
          <w:bCs/>
          <w:sz w:val="24"/>
          <w:szCs w:val="24"/>
          <w:lang w:val="uk-UA"/>
        </w:rPr>
      </w:pPr>
    </w:p>
    <w:p w14:paraId="4F5B4F70" w14:textId="77777777" w:rsidR="002424B6" w:rsidRPr="0036330B" w:rsidRDefault="002424B6" w:rsidP="002424B6">
      <w:pPr>
        <w:spacing w:after="0"/>
        <w:jc w:val="center"/>
        <w:rPr>
          <w:rFonts w:ascii="Times New Roman" w:hAnsi="Times New Roman" w:cs="Times New Roman"/>
          <w:b/>
          <w:bCs/>
          <w:sz w:val="24"/>
          <w:szCs w:val="24"/>
          <w:lang w:val="uk-UA"/>
        </w:rPr>
      </w:pPr>
    </w:p>
    <w:p w14:paraId="7D035E97" w14:textId="77777777" w:rsidR="002424B6" w:rsidRPr="0036330B" w:rsidRDefault="002424B6" w:rsidP="002424B6">
      <w:pPr>
        <w:spacing w:after="0"/>
        <w:jc w:val="center"/>
        <w:rPr>
          <w:rFonts w:ascii="Times New Roman" w:hAnsi="Times New Roman" w:cs="Times New Roman"/>
          <w:b/>
          <w:bCs/>
          <w:sz w:val="24"/>
          <w:szCs w:val="24"/>
          <w:lang w:val="uk-UA"/>
        </w:rPr>
      </w:pPr>
    </w:p>
    <w:p w14:paraId="0550BE12" w14:textId="77777777" w:rsidR="002424B6" w:rsidRPr="0036330B" w:rsidRDefault="002424B6" w:rsidP="002424B6">
      <w:pPr>
        <w:spacing w:after="0"/>
        <w:jc w:val="center"/>
        <w:rPr>
          <w:rFonts w:ascii="Times New Roman" w:hAnsi="Times New Roman" w:cs="Times New Roman"/>
          <w:b/>
          <w:bCs/>
          <w:sz w:val="24"/>
          <w:szCs w:val="24"/>
          <w:lang w:val="uk-UA"/>
        </w:rPr>
      </w:pPr>
    </w:p>
    <w:p w14:paraId="05986BB8" w14:textId="77777777" w:rsidR="002424B6" w:rsidRPr="0036330B" w:rsidRDefault="002424B6" w:rsidP="002424B6">
      <w:pPr>
        <w:spacing w:after="0"/>
        <w:jc w:val="center"/>
        <w:rPr>
          <w:rFonts w:ascii="Times New Roman" w:hAnsi="Times New Roman" w:cs="Times New Roman"/>
          <w:b/>
          <w:bCs/>
          <w:sz w:val="24"/>
          <w:szCs w:val="24"/>
          <w:lang w:val="uk-UA"/>
        </w:rPr>
      </w:pPr>
    </w:p>
    <w:p w14:paraId="436927A4" w14:textId="77777777" w:rsidR="002424B6" w:rsidRPr="0036330B" w:rsidRDefault="002424B6" w:rsidP="002424B6">
      <w:pPr>
        <w:spacing w:after="0"/>
        <w:jc w:val="center"/>
        <w:rPr>
          <w:rFonts w:ascii="Times New Roman" w:hAnsi="Times New Roman" w:cs="Times New Roman"/>
          <w:b/>
          <w:bCs/>
          <w:sz w:val="24"/>
          <w:szCs w:val="24"/>
          <w:lang w:val="uk-UA"/>
        </w:rPr>
      </w:pPr>
    </w:p>
    <w:p w14:paraId="3422A874" w14:textId="77777777" w:rsidR="002424B6" w:rsidRPr="0036330B" w:rsidRDefault="002424B6" w:rsidP="002424B6">
      <w:pPr>
        <w:spacing w:after="0"/>
        <w:jc w:val="center"/>
        <w:rPr>
          <w:rFonts w:ascii="Times New Roman" w:hAnsi="Times New Roman" w:cs="Times New Roman"/>
          <w:b/>
          <w:bCs/>
          <w:sz w:val="24"/>
          <w:szCs w:val="24"/>
          <w:lang w:val="uk-UA"/>
        </w:rPr>
      </w:pPr>
    </w:p>
    <w:p w14:paraId="30A536DE" w14:textId="77777777" w:rsidR="002424B6" w:rsidRPr="0036330B" w:rsidRDefault="002424B6" w:rsidP="002424B6">
      <w:pPr>
        <w:spacing w:after="0"/>
        <w:jc w:val="center"/>
        <w:rPr>
          <w:rFonts w:ascii="Times New Roman" w:hAnsi="Times New Roman" w:cs="Times New Roman"/>
          <w:b/>
          <w:bCs/>
          <w:sz w:val="24"/>
          <w:szCs w:val="24"/>
          <w:lang w:val="uk-UA"/>
        </w:rPr>
      </w:pPr>
    </w:p>
    <w:p w14:paraId="24B02D33" w14:textId="77777777" w:rsidR="00730395" w:rsidRDefault="00730395" w:rsidP="002424B6">
      <w:pPr>
        <w:spacing w:after="0"/>
        <w:jc w:val="center"/>
        <w:rPr>
          <w:rFonts w:ascii="Times New Roman" w:hAnsi="Times New Roman" w:cs="Times New Roman"/>
          <w:i/>
          <w:iCs/>
          <w:sz w:val="24"/>
          <w:szCs w:val="24"/>
          <w:lang w:val="uk-UA"/>
        </w:rPr>
      </w:pPr>
    </w:p>
    <w:p w14:paraId="4D36BC7D" w14:textId="5FF3BD40" w:rsidR="002424B6" w:rsidRPr="0036330B" w:rsidRDefault="002424B6" w:rsidP="002424B6">
      <w:pPr>
        <w:spacing w:after="0"/>
        <w:jc w:val="center"/>
        <w:rPr>
          <w:rFonts w:ascii="Times New Roman" w:hAnsi="Times New Roman" w:cs="Times New Roman"/>
          <w:i/>
          <w:iCs/>
          <w:sz w:val="24"/>
          <w:szCs w:val="24"/>
          <w:lang w:val="uk-UA"/>
        </w:rPr>
      </w:pPr>
      <w:r w:rsidRPr="0036330B">
        <w:rPr>
          <w:rFonts w:ascii="Times New Roman" w:hAnsi="Times New Roman" w:cs="Times New Roman"/>
          <w:i/>
          <w:iCs/>
          <w:sz w:val="24"/>
          <w:szCs w:val="24"/>
          <w:lang w:val="uk-UA"/>
        </w:rPr>
        <w:t>м. Тростянець</w:t>
      </w:r>
    </w:p>
    <w:p w14:paraId="47E9D915" w14:textId="15C2B50D" w:rsidR="002424B6" w:rsidRDefault="002424B6" w:rsidP="002424B6">
      <w:pPr>
        <w:spacing w:after="0"/>
        <w:jc w:val="center"/>
        <w:rPr>
          <w:rFonts w:ascii="Times New Roman" w:hAnsi="Times New Roman" w:cs="Times New Roman"/>
          <w:i/>
          <w:iCs/>
          <w:sz w:val="24"/>
          <w:szCs w:val="24"/>
          <w:lang w:val="uk-UA"/>
        </w:rPr>
      </w:pPr>
      <w:r w:rsidRPr="0036330B">
        <w:rPr>
          <w:rFonts w:ascii="Times New Roman" w:hAnsi="Times New Roman" w:cs="Times New Roman"/>
          <w:i/>
          <w:iCs/>
          <w:sz w:val="24"/>
          <w:szCs w:val="24"/>
          <w:lang w:val="uk-UA"/>
        </w:rPr>
        <w:t>2023</w:t>
      </w:r>
    </w:p>
    <w:p w14:paraId="69A87E0D" w14:textId="77777777" w:rsidR="00730395" w:rsidRPr="0036330B" w:rsidRDefault="00730395" w:rsidP="002424B6">
      <w:pPr>
        <w:spacing w:after="0"/>
        <w:jc w:val="center"/>
        <w:rPr>
          <w:rFonts w:ascii="Times New Roman" w:hAnsi="Times New Roman" w:cs="Times New Roman"/>
          <w:i/>
          <w:iCs/>
          <w:sz w:val="24"/>
          <w:szCs w:val="24"/>
          <w:lang w:val="uk-UA"/>
        </w:rPr>
      </w:pPr>
    </w:p>
    <w:p w14:paraId="47C1349C" w14:textId="77777777" w:rsidR="00CF103F" w:rsidRPr="0036330B" w:rsidRDefault="00CF103F">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46"/>
        <w:gridCol w:w="3336"/>
        <w:gridCol w:w="6780"/>
      </w:tblGrid>
      <w:tr w:rsidR="00B413F2" w:rsidRPr="0036330B" w14:paraId="6D0CB1D4" w14:textId="77777777" w:rsidTr="00B413F2">
        <w:tc>
          <w:tcPr>
            <w:tcW w:w="300" w:type="pct"/>
            <w:shd w:val="clear" w:color="auto" w:fill="FFFFFF"/>
            <w:hideMark/>
          </w:tcPr>
          <w:p w14:paraId="6F281E66" w14:textId="77777777" w:rsidR="00B413F2" w:rsidRPr="0036330B"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36330B">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36330B"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36330B">
              <w:rPr>
                <w:rFonts w:ascii="Times New Roman" w:eastAsia="Times New Roman" w:hAnsi="Times New Roman" w:cs="Times New Roman"/>
                <w:b/>
                <w:bCs/>
                <w:sz w:val="24"/>
                <w:szCs w:val="24"/>
                <w:lang w:val="uk-UA" w:eastAsia="ru-RU"/>
              </w:rPr>
              <w:t>Загальні положення</w:t>
            </w:r>
          </w:p>
        </w:tc>
      </w:tr>
      <w:tr w:rsidR="00B413F2" w:rsidRPr="0036330B" w14:paraId="2FB558D8" w14:textId="77777777" w:rsidTr="002768B6">
        <w:trPr>
          <w:trHeight w:val="17"/>
        </w:trPr>
        <w:tc>
          <w:tcPr>
            <w:tcW w:w="300" w:type="pct"/>
            <w:shd w:val="clear" w:color="auto" w:fill="FFFFFF"/>
            <w:hideMark/>
          </w:tcPr>
          <w:p w14:paraId="1B0F0389" w14:textId="77777777" w:rsidR="00B413F2" w:rsidRPr="0036330B" w:rsidRDefault="00B413F2" w:rsidP="002768B6">
            <w:pPr>
              <w:spacing w:after="0" w:line="240" w:lineRule="auto"/>
              <w:jc w:val="center"/>
              <w:rPr>
                <w:rFonts w:ascii="Times New Roman" w:eastAsia="Times New Roman" w:hAnsi="Times New Roman" w:cs="Times New Roman"/>
                <w:sz w:val="16"/>
                <w:szCs w:val="16"/>
                <w:lang w:val="uk-UA" w:eastAsia="ru-RU"/>
              </w:rPr>
            </w:pPr>
            <w:r w:rsidRPr="0036330B">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36330B" w:rsidRDefault="00B413F2" w:rsidP="002768B6">
            <w:pPr>
              <w:spacing w:after="0" w:line="240" w:lineRule="auto"/>
              <w:jc w:val="center"/>
              <w:rPr>
                <w:rFonts w:ascii="Times New Roman" w:eastAsia="Times New Roman" w:hAnsi="Times New Roman" w:cs="Times New Roman"/>
                <w:sz w:val="16"/>
                <w:szCs w:val="16"/>
                <w:lang w:val="uk-UA" w:eastAsia="ru-RU"/>
              </w:rPr>
            </w:pPr>
            <w:r w:rsidRPr="0036330B">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36330B" w:rsidRDefault="00B413F2" w:rsidP="002768B6">
            <w:pPr>
              <w:spacing w:after="0" w:line="240" w:lineRule="auto"/>
              <w:jc w:val="center"/>
              <w:rPr>
                <w:rFonts w:ascii="Times New Roman" w:eastAsia="Times New Roman" w:hAnsi="Times New Roman" w:cs="Times New Roman"/>
                <w:sz w:val="16"/>
                <w:szCs w:val="16"/>
                <w:lang w:val="uk-UA" w:eastAsia="ru-RU"/>
              </w:rPr>
            </w:pPr>
            <w:r w:rsidRPr="0036330B">
              <w:rPr>
                <w:rFonts w:ascii="Times New Roman" w:eastAsia="Times New Roman" w:hAnsi="Times New Roman" w:cs="Times New Roman"/>
                <w:sz w:val="16"/>
                <w:szCs w:val="16"/>
                <w:lang w:val="uk-UA" w:eastAsia="ru-RU"/>
              </w:rPr>
              <w:t>3</w:t>
            </w:r>
          </w:p>
        </w:tc>
      </w:tr>
      <w:tr w:rsidR="00B413F2" w:rsidRPr="0036330B" w14:paraId="532C9F6D" w14:textId="77777777" w:rsidTr="00B413F2">
        <w:tc>
          <w:tcPr>
            <w:tcW w:w="300" w:type="pct"/>
            <w:shd w:val="clear" w:color="auto" w:fill="FFFFFF"/>
            <w:hideMark/>
          </w:tcPr>
          <w:p w14:paraId="5B1E225F" w14:textId="77777777" w:rsidR="00B413F2" w:rsidRPr="0036330B"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36330B" w:rsidRDefault="00B413F2" w:rsidP="00B413F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31C18E0B" w:rsidR="00B413F2" w:rsidRPr="0036330B" w:rsidRDefault="006343C2" w:rsidP="003B543D">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w:t>
            </w:r>
            <w:r w:rsidR="003B543D" w:rsidRPr="0036330B">
              <w:rPr>
                <w:rFonts w:ascii="Times New Roman" w:eastAsia="Times New Roman" w:hAnsi="Times New Roman" w:cs="Times New Roman"/>
                <w:sz w:val="24"/>
                <w:szCs w:val="24"/>
                <w:lang w:val="uk-UA" w:eastAsia="ru-RU"/>
              </w:rPr>
              <w:t>і» (зі змінами) (далі – Закон),</w:t>
            </w:r>
            <w:r w:rsidRPr="0036330B">
              <w:rPr>
                <w:rFonts w:ascii="Times New Roman" w:eastAsia="Times New Roman" w:hAnsi="Times New Roman" w:cs="Times New Roman"/>
                <w:sz w:val="24"/>
                <w:szCs w:val="24"/>
                <w:lang w:val="uk-UA" w:eastAsia="ru-RU"/>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1071B3" w:rsidRPr="0036330B">
              <w:rPr>
                <w:rFonts w:ascii="Times New Roman" w:eastAsia="Times New Roman" w:hAnsi="Times New Roman" w:cs="Times New Roman"/>
                <w:sz w:val="24"/>
                <w:szCs w:val="24"/>
                <w:lang w:val="uk-UA" w:eastAsia="ru-RU"/>
              </w:rPr>
              <w:t xml:space="preserve">(зі змінами) </w:t>
            </w:r>
            <w:r w:rsidRPr="0036330B">
              <w:rPr>
                <w:rFonts w:ascii="Times New Roman" w:eastAsia="Times New Roman" w:hAnsi="Times New Roman" w:cs="Times New Roman"/>
                <w:sz w:val="24"/>
                <w:szCs w:val="24"/>
                <w:lang w:val="uk-UA" w:eastAsia="ru-RU"/>
              </w:rPr>
              <w:t>(далі – Особливості)</w:t>
            </w:r>
            <w:r w:rsidR="003B543D" w:rsidRPr="0036330B">
              <w:rPr>
                <w:rFonts w:ascii="Times New Roman" w:eastAsia="Times New Roman" w:hAnsi="Times New Roman" w:cs="Times New Roman"/>
                <w:sz w:val="24"/>
                <w:szCs w:val="24"/>
                <w:lang w:val="uk-UA" w:eastAsia="ru-RU"/>
              </w:rPr>
              <w:t xml:space="preserve"> та </w:t>
            </w:r>
            <w:r w:rsidR="003B543D" w:rsidRPr="0036330B">
              <w:rPr>
                <w:rFonts w:ascii="Times New Roman" w:eastAsia="Times New Roman" w:hAnsi="Times New Roman" w:cs="Times New Roman"/>
                <w:sz w:val="24"/>
                <w:lang w:val="uk-UA"/>
              </w:rPr>
              <w:t>Постанови Кабінету Міністрів України «Питання надання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 453 від 28.04.2021 р. (зі змінами) (далі - Постанова)</w:t>
            </w:r>
            <w:r w:rsidRPr="0036330B">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sidRPr="0036330B">
              <w:rPr>
                <w:rFonts w:ascii="Times New Roman" w:eastAsia="Times New Roman" w:hAnsi="Times New Roman" w:cs="Times New Roman"/>
                <w:sz w:val="24"/>
                <w:szCs w:val="24"/>
                <w:lang w:val="uk-UA" w:eastAsia="ru-RU"/>
              </w:rPr>
              <w:t xml:space="preserve"> з урахуванням Особливсотей.</w:t>
            </w:r>
          </w:p>
        </w:tc>
      </w:tr>
      <w:tr w:rsidR="00B413F2" w:rsidRPr="0036330B" w14:paraId="696EE130" w14:textId="77777777" w:rsidTr="00B413F2">
        <w:tc>
          <w:tcPr>
            <w:tcW w:w="300" w:type="pct"/>
            <w:shd w:val="clear" w:color="auto" w:fill="FFFFFF"/>
            <w:hideMark/>
          </w:tcPr>
          <w:p w14:paraId="71ED0D8F" w14:textId="77777777" w:rsidR="00B413F2" w:rsidRPr="0036330B"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36330B" w:rsidRDefault="00B413F2" w:rsidP="00B413F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36330B"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056E83" w:rsidRPr="0036330B" w14:paraId="1D5B26D6" w14:textId="77777777" w:rsidTr="00B413F2">
        <w:tc>
          <w:tcPr>
            <w:tcW w:w="300" w:type="pct"/>
            <w:shd w:val="clear" w:color="auto" w:fill="FFFFFF"/>
            <w:hideMark/>
          </w:tcPr>
          <w:p w14:paraId="5DC1D7B6" w14:textId="77777777" w:rsidR="00056E83" w:rsidRPr="0036330B" w:rsidRDefault="00056E83" w:rsidP="00056E83">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056E83" w:rsidRPr="0036330B" w:rsidRDefault="00056E83" w:rsidP="00056E83">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1DA854F0" w:rsidR="00056E83" w:rsidRPr="0036330B" w:rsidRDefault="00056E83" w:rsidP="00056E83">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Тростянецька міська рада </w:t>
            </w:r>
          </w:p>
        </w:tc>
      </w:tr>
      <w:tr w:rsidR="00056E83" w:rsidRPr="0036330B" w14:paraId="476181C2" w14:textId="77777777" w:rsidTr="00B413F2">
        <w:tc>
          <w:tcPr>
            <w:tcW w:w="300" w:type="pct"/>
            <w:shd w:val="clear" w:color="auto" w:fill="FFFFFF"/>
            <w:hideMark/>
          </w:tcPr>
          <w:p w14:paraId="4CED8F8C" w14:textId="77777777" w:rsidR="00056E83" w:rsidRPr="0036330B" w:rsidRDefault="00056E83" w:rsidP="00056E83">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056E83" w:rsidRPr="0036330B" w:rsidRDefault="00056E83" w:rsidP="00056E83">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710A183F" w:rsidR="00056E83" w:rsidRPr="0036330B" w:rsidRDefault="00056E83" w:rsidP="00056E83">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42600 вул. Миру, 6, м. Тростянець, Охтирський район, Сумська область</w:t>
            </w:r>
          </w:p>
        </w:tc>
      </w:tr>
      <w:tr w:rsidR="00056E83" w:rsidRPr="0036330B" w14:paraId="0B03E51B" w14:textId="77777777" w:rsidTr="00B413F2">
        <w:tc>
          <w:tcPr>
            <w:tcW w:w="300" w:type="pct"/>
            <w:shd w:val="clear" w:color="auto" w:fill="FFFFFF"/>
            <w:hideMark/>
          </w:tcPr>
          <w:p w14:paraId="02BBCE6A" w14:textId="77777777" w:rsidR="00056E83" w:rsidRPr="0036330B" w:rsidRDefault="00056E83" w:rsidP="00056E83">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056E83" w:rsidRPr="0036330B" w:rsidRDefault="00056E83" w:rsidP="00056E83">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5FF63351" w14:textId="77777777" w:rsidR="00056E83" w:rsidRPr="0036330B" w:rsidRDefault="00056E83" w:rsidP="00056E83">
            <w:pP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прізвище, ім'я, по батькові: Лисянський Сергій Олександрович</w:t>
            </w:r>
          </w:p>
          <w:p w14:paraId="031B88B1" w14:textId="77777777" w:rsidR="00056E83" w:rsidRPr="0036330B" w:rsidRDefault="00056E83" w:rsidP="00056E83">
            <w:pP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посада: спеціаліст 1 категорії відділу публічних закупівель та договірної роботи</w:t>
            </w:r>
          </w:p>
          <w:p w14:paraId="52578EBE" w14:textId="77777777" w:rsidR="00056E83" w:rsidRPr="0036330B" w:rsidRDefault="00056E83" w:rsidP="00056E83">
            <w:pPr>
              <w:rPr>
                <w:rFonts w:ascii="Times New Roman" w:eastAsia="Times New Roman" w:hAnsi="Times New Roman" w:cs="Times New Roman"/>
                <w:sz w:val="24"/>
                <w:szCs w:val="24"/>
                <w:lang w:eastAsia="ru-RU"/>
              </w:rPr>
            </w:pPr>
            <w:r w:rsidRPr="0036330B">
              <w:rPr>
                <w:rFonts w:ascii="Times New Roman" w:eastAsia="Times New Roman" w:hAnsi="Times New Roman" w:cs="Times New Roman"/>
                <w:sz w:val="24"/>
                <w:szCs w:val="24"/>
                <w:lang w:val="uk-UA" w:eastAsia="ru-RU"/>
              </w:rPr>
              <w:t xml:space="preserve">електронна адреса: </w:t>
            </w:r>
            <w:r w:rsidRPr="0036330B">
              <w:rPr>
                <w:rFonts w:ascii="Times New Roman" w:eastAsia="Times New Roman" w:hAnsi="Times New Roman" w:cs="Times New Roman"/>
                <w:sz w:val="24"/>
                <w:szCs w:val="24"/>
                <w:lang w:eastAsia="ru-RU"/>
              </w:rPr>
              <w:t>serzh_shah66@ukr.net</w:t>
            </w:r>
          </w:p>
          <w:p w14:paraId="040C01D2" w14:textId="77777777" w:rsidR="00056E83" w:rsidRPr="0036330B" w:rsidRDefault="00056E83" w:rsidP="00056E83">
            <w:pPr>
              <w:rPr>
                <w:rFonts w:ascii="Times New Roman" w:eastAsia="Times New Roman" w:hAnsi="Times New Roman" w:cs="Times New Roman"/>
                <w:i/>
                <w:iCs/>
                <w:sz w:val="24"/>
                <w:szCs w:val="24"/>
                <w:lang w:eastAsia="ru-RU"/>
              </w:rPr>
            </w:pPr>
            <w:r w:rsidRPr="0036330B">
              <w:rPr>
                <w:rFonts w:ascii="Times New Roman" w:eastAsia="Times New Roman" w:hAnsi="Times New Roman" w:cs="Times New Roman"/>
                <w:sz w:val="24"/>
                <w:szCs w:val="24"/>
                <w:lang w:val="uk-UA" w:eastAsia="ru-RU"/>
              </w:rPr>
              <w:t xml:space="preserve">телефон: </w:t>
            </w:r>
            <w:r w:rsidRPr="0036330B">
              <w:rPr>
                <w:rFonts w:ascii="Times New Roman" w:hAnsi="Times New Roman" w:cs="Times New Roman"/>
                <w:sz w:val="24"/>
                <w:szCs w:val="24"/>
              </w:rPr>
              <w:t>(05458) 5-13-80</w:t>
            </w:r>
          </w:p>
          <w:p w14:paraId="4CD7B9E8" w14:textId="2B511097" w:rsidR="00056E83" w:rsidRPr="0036330B" w:rsidRDefault="00056E83" w:rsidP="00056E83">
            <w:pPr>
              <w:spacing w:before="150" w:after="150" w:line="240" w:lineRule="auto"/>
              <w:rPr>
                <w:rFonts w:ascii="Times New Roman" w:eastAsia="Times New Roman" w:hAnsi="Times New Roman" w:cs="Times New Roman"/>
                <w:sz w:val="24"/>
                <w:szCs w:val="24"/>
                <w:lang w:val="uk-UA" w:eastAsia="ru-RU"/>
              </w:rPr>
            </w:pPr>
          </w:p>
        </w:tc>
      </w:tr>
      <w:tr w:rsidR="00056E83" w:rsidRPr="0036330B" w14:paraId="3A8F0C91" w14:textId="77777777" w:rsidTr="00B413F2">
        <w:tc>
          <w:tcPr>
            <w:tcW w:w="300" w:type="pct"/>
            <w:shd w:val="clear" w:color="auto" w:fill="FFFFFF"/>
            <w:hideMark/>
          </w:tcPr>
          <w:p w14:paraId="2F78FEE6" w14:textId="77777777" w:rsidR="00056E83" w:rsidRPr="0036330B" w:rsidRDefault="00056E83" w:rsidP="00056E83">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056E83" w:rsidRPr="0036330B" w:rsidRDefault="00056E83" w:rsidP="00056E83">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1D9506D" w:rsidR="00056E83" w:rsidRPr="00DC65EC" w:rsidRDefault="00056E83" w:rsidP="00056E83">
            <w:pPr>
              <w:spacing w:before="150" w:after="150" w:line="240" w:lineRule="auto"/>
              <w:rPr>
                <w:rFonts w:ascii="Times New Roman" w:eastAsia="Times New Roman" w:hAnsi="Times New Roman" w:cs="Times New Roman"/>
                <w:sz w:val="24"/>
                <w:szCs w:val="24"/>
                <w:lang w:val="en-US" w:eastAsia="ru-RU"/>
              </w:rPr>
            </w:pPr>
            <w:r w:rsidRPr="0036330B">
              <w:rPr>
                <w:rFonts w:ascii="Times New Roman" w:eastAsia="Times New Roman" w:hAnsi="Times New Roman" w:cs="Times New Roman"/>
                <w:sz w:val="24"/>
                <w:szCs w:val="24"/>
                <w:lang w:val="uk-UA" w:eastAsia="ru-RU"/>
              </w:rPr>
              <w:t>відкриті торги</w:t>
            </w:r>
          </w:p>
        </w:tc>
      </w:tr>
      <w:tr w:rsidR="00B413F2" w:rsidRPr="0036330B" w14:paraId="13732267" w14:textId="77777777" w:rsidTr="00B413F2">
        <w:tc>
          <w:tcPr>
            <w:tcW w:w="300" w:type="pct"/>
            <w:shd w:val="clear" w:color="auto" w:fill="FFFFFF"/>
            <w:hideMark/>
          </w:tcPr>
          <w:p w14:paraId="1CE1E641" w14:textId="77777777" w:rsidR="00B413F2" w:rsidRPr="0036330B"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36330B" w:rsidRDefault="00B413F2" w:rsidP="00B413F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36330B"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36330B" w14:paraId="2C4E19C5" w14:textId="77777777" w:rsidTr="00B413F2">
        <w:tc>
          <w:tcPr>
            <w:tcW w:w="300" w:type="pct"/>
            <w:shd w:val="clear" w:color="auto" w:fill="FFFFFF"/>
            <w:hideMark/>
          </w:tcPr>
          <w:p w14:paraId="42FB84E9" w14:textId="77777777" w:rsidR="00B413F2" w:rsidRPr="0036330B"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36330B" w:rsidRDefault="00B413F2" w:rsidP="00B413F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F7B14CE" w14:textId="56AD6A91" w:rsidR="00056E83" w:rsidRPr="0036330B" w:rsidRDefault="00056E83" w:rsidP="00056E83">
            <w:pPr>
              <w:spacing w:after="0"/>
              <w:jc w:val="both"/>
              <w:rPr>
                <w:rFonts w:ascii="Times New Roman" w:hAnsi="Times New Roman" w:cs="Times New Roman"/>
                <w:bCs/>
                <w:sz w:val="24"/>
                <w:szCs w:val="24"/>
                <w:lang w:val="uk-UA"/>
              </w:rPr>
            </w:pPr>
            <w:r w:rsidRPr="0036330B">
              <w:rPr>
                <w:rFonts w:ascii="Times New Roman" w:hAnsi="Times New Roman" w:cs="Times New Roman"/>
                <w:bCs/>
                <w:sz w:val="24"/>
                <w:szCs w:val="24"/>
                <w:lang w:eastAsia="ar-SA"/>
              </w:rPr>
              <w:t>ДК 021:2015 72410000-7 Послуги провайдерів (Послуги з підключення закладів соціальної інфраструктури широко</w:t>
            </w:r>
            <w:r w:rsidR="00DC65EC">
              <w:rPr>
                <w:rFonts w:ascii="Times New Roman" w:hAnsi="Times New Roman" w:cs="Times New Roman"/>
                <w:bCs/>
                <w:sz w:val="24"/>
                <w:szCs w:val="24"/>
                <w:lang w:eastAsia="ar-SA"/>
              </w:rPr>
              <w:t xml:space="preserve">смугового доступу до Інтернету </w:t>
            </w:r>
            <w:r w:rsidRPr="0036330B">
              <w:rPr>
                <w:rFonts w:ascii="Times New Roman" w:hAnsi="Times New Roman" w:cs="Times New Roman"/>
                <w:bCs/>
                <w:sz w:val="24"/>
                <w:szCs w:val="24"/>
                <w:lang w:eastAsia="ar-SA"/>
              </w:rPr>
              <w:t>в с. Артемо-Растівка Охтирського району Сумської області)</w:t>
            </w:r>
          </w:p>
          <w:p w14:paraId="0FD9FAA8" w14:textId="77777777" w:rsidR="00056E83" w:rsidRPr="0036330B" w:rsidRDefault="00056E83" w:rsidP="00056E83">
            <w:pPr>
              <w:spacing w:after="0"/>
              <w:jc w:val="both"/>
              <w:rPr>
                <w:rFonts w:ascii="Times New Roman" w:hAnsi="Times New Roman" w:cs="Times New Roman"/>
                <w:bCs/>
                <w:sz w:val="24"/>
                <w:szCs w:val="24"/>
                <w:lang w:val="uk-UA"/>
              </w:rPr>
            </w:pPr>
          </w:p>
          <w:p w14:paraId="57C7EFF9" w14:textId="51EBD5EF" w:rsidR="00B413F2" w:rsidRPr="0036330B"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056E83" w:rsidRPr="0036330B" w14:paraId="73295DF6" w14:textId="77777777" w:rsidTr="00B413F2">
        <w:tc>
          <w:tcPr>
            <w:tcW w:w="300" w:type="pct"/>
            <w:shd w:val="clear" w:color="auto" w:fill="FFFFFF"/>
            <w:hideMark/>
          </w:tcPr>
          <w:p w14:paraId="4B3F6D23" w14:textId="77777777" w:rsidR="00056E83" w:rsidRPr="0036330B" w:rsidRDefault="00056E83" w:rsidP="00056E83">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056E83" w:rsidRPr="0036330B" w:rsidRDefault="00056E83" w:rsidP="00056E83">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опис окремої частини (частин) предмета закупівлі (лота), </w:t>
            </w:r>
            <w:r w:rsidRPr="0036330B">
              <w:rPr>
                <w:rFonts w:ascii="Times New Roman" w:eastAsia="Times New Roman" w:hAnsi="Times New Roman" w:cs="Times New Roman"/>
                <w:sz w:val="24"/>
                <w:szCs w:val="24"/>
                <w:lang w:val="uk-UA" w:eastAsia="ru-RU"/>
              </w:rPr>
              <w:lastRenderedPageBreak/>
              <w:t>щодо якої можуть бути подані тендерні пропозиції</w:t>
            </w:r>
          </w:p>
        </w:tc>
        <w:tc>
          <w:tcPr>
            <w:tcW w:w="3150" w:type="pct"/>
            <w:shd w:val="clear" w:color="auto" w:fill="FFFFFF"/>
            <w:hideMark/>
          </w:tcPr>
          <w:p w14:paraId="5C819B22" w14:textId="7FEA2710" w:rsidR="00056E83" w:rsidRPr="0036330B" w:rsidRDefault="00056E83" w:rsidP="00056E83">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iCs/>
                <w:sz w:val="24"/>
                <w:szCs w:val="24"/>
                <w:lang w:val="uk-UA" w:eastAsia="ru-RU"/>
              </w:rPr>
              <w:lastRenderedPageBreak/>
              <w:t xml:space="preserve">Закупівля здійснюється без поділу на лоти </w:t>
            </w:r>
          </w:p>
        </w:tc>
      </w:tr>
      <w:tr w:rsidR="00B413F2" w:rsidRPr="00D26758" w14:paraId="26B847D9" w14:textId="77777777" w:rsidTr="00B413F2">
        <w:tc>
          <w:tcPr>
            <w:tcW w:w="300" w:type="pct"/>
            <w:shd w:val="clear" w:color="auto" w:fill="FFFFFF"/>
            <w:hideMark/>
          </w:tcPr>
          <w:p w14:paraId="150694D0" w14:textId="77777777" w:rsidR="00B413F2" w:rsidRPr="0036330B"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36330B" w:rsidRDefault="00C46737" w:rsidP="00B413F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01147510" w:rsidR="00C46737" w:rsidRPr="0036330B" w:rsidRDefault="00C46737" w:rsidP="00056E83">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Місце надання послуг:</w:t>
            </w:r>
            <w:r w:rsidR="00056E83" w:rsidRPr="0036330B">
              <w:rPr>
                <w:rFonts w:ascii="Times New Roman" w:eastAsia="Times New Roman" w:hAnsi="Times New Roman" w:cs="Times New Roman"/>
                <w:sz w:val="24"/>
                <w:szCs w:val="24"/>
                <w:lang w:val="uk-UA" w:eastAsia="ru-RU"/>
              </w:rPr>
              <w:t xml:space="preserve"> </w:t>
            </w:r>
            <w:r w:rsidR="00056E83" w:rsidRPr="0036330B">
              <w:rPr>
                <w:rFonts w:ascii="Times New Roman" w:hAnsi="Times New Roman" w:cs="Times New Roman"/>
                <w:bCs/>
                <w:sz w:val="24"/>
                <w:szCs w:val="24"/>
                <w:lang w:eastAsia="ar-SA"/>
              </w:rPr>
              <w:t>с. Артемо-Растівка Охтирськ</w:t>
            </w:r>
            <w:r w:rsidR="00056E83" w:rsidRPr="0036330B">
              <w:rPr>
                <w:rFonts w:ascii="Times New Roman" w:hAnsi="Times New Roman" w:cs="Times New Roman"/>
                <w:bCs/>
                <w:sz w:val="24"/>
                <w:szCs w:val="24"/>
                <w:lang w:val="uk-UA" w:eastAsia="ar-SA"/>
              </w:rPr>
              <w:t>ий</w:t>
            </w:r>
            <w:r w:rsidR="00056E83" w:rsidRPr="0036330B">
              <w:rPr>
                <w:rFonts w:ascii="Times New Roman" w:hAnsi="Times New Roman" w:cs="Times New Roman"/>
                <w:bCs/>
                <w:sz w:val="24"/>
                <w:szCs w:val="24"/>
                <w:lang w:eastAsia="ar-SA"/>
              </w:rPr>
              <w:t xml:space="preserve"> район</w:t>
            </w:r>
            <w:r w:rsidR="00056E83" w:rsidRPr="0036330B">
              <w:rPr>
                <w:rFonts w:ascii="Times New Roman" w:hAnsi="Times New Roman" w:cs="Times New Roman"/>
                <w:bCs/>
                <w:sz w:val="24"/>
                <w:szCs w:val="24"/>
                <w:lang w:val="uk-UA" w:eastAsia="ar-SA"/>
              </w:rPr>
              <w:t>,</w:t>
            </w:r>
            <w:r w:rsidR="00056E83" w:rsidRPr="0036330B">
              <w:rPr>
                <w:rFonts w:ascii="Times New Roman" w:hAnsi="Times New Roman" w:cs="Times New Roman"/>
                <w:bCs/>
                <w:sz w:val="24"/>
                <w:szCs w:val="24"/>
                <w:lang w:eastAsia="ar-SA"/>
              </w:rPr>
              <w:t xml:space="preserve"> Сумськ</w:t>
            </w:r>
            <w:r w:rsidR="00056E83" w:rsidRPr="0036330B">
              <w:rPr>
                <w:rFonts w:ascii="Times New Roman" w:hAnsi="Times New Roman" w:cs="Times New Roman"/>
                <w:bCs/>
                <w:sz w:val="24"/>
                <w:szCs w:val="24"/>
                <w:lang w:val="uk-UA" w:eastAsia="ar-SA"/>
              </w:rPr>
              <w:t>а</w:t>
            </w:r>
            <w:r w:rsidR="00056E83" w:rsidRPr="0036330B">
              <w:rPr>
                <w:rFonts w:ascii="Times New Roman" w:hAnsi="Times New Roman" w:cs="Times New Roman"/>
                <w:bCs/>
                <w:sz w:val="24"/>
                <w:szCs w:val="24"/>
                <w:lang w:eastAsia="ar-SA"/>
              </w:rPr>
              <w:t xml:space="preserve"> область.</w:t>
            </w:r>
            <w:r w:rsidRPr="0036330B">
              <w:rPr>
                <w:rFonts w:ascii="Times New Roman" w:eastAsia="Times New Roman" w:hAnsi="Times New Roman" w:cs="Times New Roman"/>
                <w:sz w:val="24"/>
                <w:szCs w:val="24"/>
                <w:lang w:val="uk-UA" w:eastAsia="ru-RU"/>
              </w:rPr>
              <w:t xml:space="preserve"> </w:t>
            </w:r>
            <w:r w:rsidR="00056E83" w:rsidRPr="0036330B">
              <w:rPr>
                <w:rFonts w:ascii="Times New Roman" w:eastAsia="Times New Roman" w:hAnsi="Times New Roman" w:cs="Times New Roman"/>
                <w:sz w:val="24"/>
                <w:szCs w:val="24"/>
                <w:lang w:val="uk-UA" w:eastAsia="ru-RU"/>
              </w:rPr>
              <w:t xml:space="preserve"> </w:t>
            </w:r>
          </w:p>
          <w:p w14:paraId="62AD202D" w14:textId="7CCBF903" w:rsidR="00B413F2" w:rsidRPr="0036330B" w:rsidRDefault="00C46737" w:rsidP="00056E83">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О</w:t>
            </w:r>
            <w:r w:rsidR="00056E83" w:rsidRPr="0036330B">
              <w:rPr>
                <w:rFonts w:ascii="Times New Roman" w:eastAsia="Times New Roman" w:hAnsi="Times New Roman" w:cs="Times New Roman"/>
                <w:sz w:val="24"/>
                <w:szCs w:val="24"/>
                <w:lang w:val="uk-UA" w:eastAsia="ru-RU"/>
              </w:rPr>
              <w:t>бсяг надання послуг</w:t>
            </w:r>
            <w:r w:rsidRPr="0036330B">
              <w:rPr>
                <w:rFonts w:ascii="Times New Roman" w:eastAsia="Times New Roman" w:hAnsi="Times New Roman" w:cs="Times New Roman"/>
                <w:sz w:val="24"/>
                <w:szCs w:val="24"/>
                <w:lang w:val="uk-UA" w:eastAsia="ru-RU"/>
              </w:rPr>
              <w:t xml:space="preserve">: </w:t>
            </w:r>
            <w:r w:rsidR="00056E83" w:rsidRPr="0036330B">
              <w:rPr>
                <w:rFonts w:ascii="Times New Roman" w:eastAsia="Times New Roman" w:hAnsi="Times New Roman" w:cs="Times New Roman"/>
                <w:sz w:val="24"/>
                <w:szCs w:val="24"/>
                <w:lang w:val="uk-UA" w:eastAsia="ru-RU"/>
              </w:rPr>
              <w:t>Одна послуга (Закупівля здійснюється по очікуваній вартості, обсяг може бути змінено в залежності від потреби та/або обсягу фінансування закупівлі)</w:t>
            </w:r>
          </w:p>
        </w:tc>
      </w:tr>
      <w:tr w:rsidR="00B413F2" w:rsidRPr="0036330B" w14:paraId="62A55201" w14:textId="77777777" w:rsidTr="00B413F2">
        <w:tc>
          <w:tcPr>
            <w:tcW w:w="300" w:type="pct"/>
            <w:shd w:val="clear" w:color="auto" w:fill="FFFFFF"/>
            <w:hideMark/>
          </w:tcPr>
          <w:p w14:paraId="06A92016" w14:textId="77777777" w:rsidR="00B413F2" w:rsidRPr="0036330B"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36330B" w:rsidRDefault="00C46737" w:rsidP="00B413F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49447B6B" w:rsidR="00B413F2" w:rsidRPr="000463FB" w:rsidRDefault="000463FB" w:rsidP="00682E17">
            <w:pPr>
              <w:spacing w:before="150" w:after="150" w:line="240" w:lineRule="auto"/>
              <w:rPr>
                <w:rFonts w:ascii="Times New Roman" w:eastAsia="Times New Roman" w:hAnsi="Times New Roman" w:cs="Times New Roman"/>
                <w:sz w:val="24"/>
                <w:szCs w:val="24"/>
                <w:lang w:val="uk-UA" w:eastAsia="ru-RU"/>
              </w:rPr>
            </w:pPr>
            <w:r w:rsidRPr="000463FB">
              <w:rPr>
                <w:rFonts w:ascii="Times New Roman" w:hAnsi="Times New Roman" w:cs="Times New Roman"/>
                <w:color w:val="000000"/>
                <w:sz w:val="24"/>
                <w:szCs w:val="24"/>
              </w:rPr>
              <w:t>Протягом 90 календарних днів з дати підписання договору, але в будь-якому разі до 20.12.202</w:t>
            </w:r>
            <w:r w:rsidR="00682E17">
              <w:rPr>
                <w:rFonts w:ascii="Times New Roman" w:hAnsi="Times New Roman" w:cs="Times New Roman"/>
                <w:color w:val="000000"/>
                <w:sz w:val="24"/>
                <w:szCs w:val="24"/>
                <w:lang w:val="uk-UA"/>
              </w:rPr>
              <w:t>3</w:t>
            </w:r>
            <w:r w:rsidRPr="000463FB">
              <w:rPr>
                <w:rFonts w:ascii="Times New Roman" w:hAnsi="Times New Roman" w:cs="Times New Roman"/>
                <w:color w:val="000000"/>
                <w:sz w:val="24"/>
                <w:szCs w:val="24"/>
              </w:rPr>
              <w:t xml:space="preserve"> року.</w:t>
            </w:r>
          </w:p>
        </w:tc>
      </w:tr>
      <w:tr w:rsidR="00B413F2" w:rsidRPr="0036330B" w14:paraId="73DBF619" w14:textId="77777777" w:rsidTr="00B413F2">
        <w:tc>
          <w:tcPr>
            <w:tcW w:w="300" w:type="pct"/>
            <w:shd w:val="clear" w:color="auto" w:fill="FFFFFF"/>
            <w:hideMark/>
          </w:tcPr>
          <w:p w14:paraId="7B47D8E3" w14:textId="77777777" w:rsidR="00B413F2" w:rsidRPr="0036330B"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36330B" w:rsidRDefault="00B413F2" w:rsidP="00B413F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36330B"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36330B" w14:paraId="09E5C4B6" w14:textId="77777777" w:rsidTr="00B413F2">
        <w:tc>
          <w:tcPr>
            <w:tcW w:w="300" w:type="pct"/>
            <w:shd w:val="clear" w:color="auto" w:fill="FFFFFF"/>
            <w:hideMark/>
          </w:tcPr>
          <w:p w14:paraId="587D0767" w14:textId="77777777" w:rsidR="00B413F2" w:rsidRPr="0036330B"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36330B" w:rsidRDefault="00B413F2" w:rsidP="00B413F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Інформація про валюту, </w:t>
            </w:r>
            <w:r w:rsidR="006D666D" w:rsidRPr="0036330B">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36330B" w:rsidRDefault="00B413F2" w:rsidP="00B413F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валютою тендерної пропозиції є гривня;</w:t>
            </w:r>
          </w:p>
        </w:tc>
      </w:tr>
      <w:tr w:rsidR="00B413F2" w:rsidRPr="0036330B" w14:paraId="6AF09E00" w14:textId="77777777" w:rsidTr="00B413F2">
        <w:tc>
          <w:tcPr>
            <w:tcW w:w="300" w:type="pct"/>
            <w:shd w:val="clear" w:color="auto" w:fill="FFFFFF"/>
            <w:hideMark/>
          </w:tcPr>
          <w:p w14:paraId="4EB83EC0" w14:textId="77777777" w:rsidR="00B413F2" w:rsidRPr="0036330B"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36330B" w:rsidRDefault="006D666D" w:rsidP="00B413F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36330B"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Усі документи тендерної пропозиції</w:t>
            </w:r>
            <w:r w:rsidR="009C75F6" w:rsidRPr="0036330B">
              <w:rPr>
                <w:rFonts w:ascii="Times New Roman" w:eastAsia="Times New Roman" w:hAnsi="Times New Roman" w:cs="Times New Roman"/>
                <w:sz w:val="24"/>
                <w:szCs w:val="24"/>
                <w:lang w:val="uk-UA" w:eastAsia="ru-RU"/>
              </w:rPr>
              <w:t xml:space="preserve">, які готуються безпосередньо учасником </w:t>
            </w:r>
            <w:r w:rsidRPr="0036330B">
              <w:rPr>
                <w:rFonts w:ascii="Times New Roman" w:eastAsia="Times New Roman" w:hAnsi="Times New Roman" w:cs="Times New Roman"/>
                <w:sz w:val="24"/>
                <w:szCs w:val="24"/>
                <w:lang w:val="uk-UA" w:eastAsia="ru-RU"/>
              </w:rPr>
              <w:t>повинні бути складені українською</w:t>
            </w:r>
            <w:r w:rsidR="009C75F6" w:rsidRPr="0036330B">
              <w:rPr>
                <w:rFonts w:ascii="Times New Roman" w:eastAsia="Times New Roman" w:hAnsi="Times New Roman" w:cs="Times New Roman"/>
                <w:sz w:val="24"/>
                <w:szCs w:val="24"/>
                <w:lang w:val="uk-UA" w:eastAsia="ru-RU"/>
              </w:rPr>
              <w:t xml:space="preserve"> мовою</w:t>
            </w:r>
            <w:r w:rsidRPr="0036330B">
              <w:rPr>
                <w:rFonts w:ascii="Times New Roman" w:eastAsia="Times New Roman" w:hAnsi="Times New Roman" w:cs="Times New Roman"/>
                <w:sz w:val="24"/>
                <w:szCs w:val="24"/>
                <w:lang w:val="uk-UA" w:eastAsia="ru-RU"/>
              </w:rPr>
              <w:t xml:space="preserve">. </w:t>
            </w:r>
          </w:p>
          <w:p w14:paraId="41EEDB72" w14:textId="77777777" w:rsidR="006D666D" w:rsidRPr="0036330B"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36330B"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36330B" w14:paraId="752C6C2A" w14:textId="77777777" w:rsidTr="00B413F2">
        <w:tc>
          <w:tcPr>
            <w:tcW w:w="300" w:type="pct"/>
            <w:shd w:val="clear" w:color="auto" w:fill="FFFFFF"/>
          </w:tcPr>
          <w:p w14:paraId="42BDE882" w14:textId="03125D3A"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37D6C1A" w:rsidR="006343C2" w:rsidRPr="0036330B"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36330B">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6F0AEDE" w:rsidR="006343C2" w:rsidRPr="0036330B" w:rsidRDefault="00056E83"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i/>
                <w:iCs/>
                <w:sz w:val="24"/>
                <w:szCs w:val="24"/>
                <w:lang w:val="uk-UA" w:eastAsia="ru-RU"/>
              </w:rPr>
              <w:t xml:space="preserve"> </w:t>
            </w:r>
          </w:p>
        </w:tc>
      </w:tr>
      <w:tr w:rsidR="006343C2" w:rsidRPr="0036330B" w14:paraId="5823A44C" w14:textId="77777777" w:rsidTr="00B413F2">
        <w:tc>
          <w:tcPr>
            <w:tcW w:w="5000" w:type="pct"/>
            <w:gridSpan w:val="3"/>
            <w:shd w:val="clear" w:color="auto" w:fill="FFFFFF"/>
            <w:hideMark/>
          </w:tcPr>
          <w:p w14:paraId="2BEA574B" w14:textId="77777777" w:rsidR="006343C2" w:rsidRPr="0036330B"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36330B">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D26758" w14:paraId="44A3E496" w14:textId="77777777" w:rsidTr="00B413F2">
        <w:tc>
          <w:tcPr>
            <w:tcW w:w="300" w:type="pct"/>
            <w:shd w:val="clear" w:color="auto" w:fill="FFFFFF"/>
            <w:hideMark/>
          </w:tcPr>
          <w:p w14:paraId="6A62DF75"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36330B">
              <w:rPr>
                <w:rFonts w:ascii="Times New Roman" w:eastAsia="Times New Roman" w:hAnsi="Times New Roman" w:cs="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36330B" w14:paraId="7FC56026" w14:textId="77777777" w:rsidTr="00B413F2">
        <w:tc>
          <w:tcPr>
            <w:tcW w:w="300" w:type="pct"/>
            <w:shd w:val="clear" w:color="auto" w:fill="FFFFFF"/>
            <w:hideMark/>
          </w:tcPr>
          <w:p w14:paraId="5E852FF9"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FFFFFF"/>
            <w:hideMark/>
          </w:tcPr>
          <w:p w14:paraId="76A7D44E"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36330B" w14:paraId="620D9D9C" w14:textId="77777777" w:rsidTr="00B413F2">
        <w:tc>
          <w:tcPr>
            <w:tcW w:w="5000" w:type="pct"/>
            <w:gridSpan w:val="3"/>
            <w:shd w:val="clear" w:color="auto" w:fill="FFFFFF"/>
            <w:hideMark/>
          </w:tcPr>
          <w:p w14:paraId="5206984D" w14:textId="77777777" w:rsidR="006343C2" w:rsidRPr="0036330B"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36330B">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D26758" w14:paraId="318F9B0F" w14:textId="77777777" w:rsidTr="00B413F2">
        <w:tc>
          <w:tcPr>
            <w:tcW w:w="300" w:type="pct"/>
            <w:shd w:val="clear" w:color="auto" w:fill="FFFFFF"/>
            <w:hideMark/>
          </w:tcPr>
          <w:p w14:paraId="3F644922"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6D7B3269"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001071B3" w:rsidRPr="0036330B">
              <w:rPr>
                <w:rFonts w:ascii="Times New Roman" w:eastAsia="Times New Roman" w:hAnsi="Times New Roman" w:cs="Times New Roman"/>
                <w:sz w:val="24"/>
                <w:szCs w:val="24"/>
                <w:lang w:val="uk-UA" w:eastAsia="ru-RU"/>
              </w:rPr>
              <w:t xml:space="preserve">пунктом 44 Особливостей </w:t>
            </w:r>
            <w:r w:rsidRPr="0036330B">
              <w:rPr>
                <w:rFonts w:ascii="Times New Roman" w:eastAsia="Times New Roman" w:hAnsi="Times New Roman" w:cs="Times New Roman"/>
                <w:sz w:val="24"/>
                <w:szCs w:val="24"/>
                <w:lang w:val="uk-UA" w:eastAsia="ru-RU"/>
              </w:rPr>
              <w:t>і в тендерній документації, та шляхом завантаження:</w:t>
            </w:r>
          </w:p>
          <w:p w14:paraId="6EFFE2B2" w14:textId="7E234D27" w:rsidR="00527723" w:rsidRPr="0036330B" w:rsidRDefault="003B543D" w:rsidP="00527723">
            <w:pPr>
              <w:spacing w:after="0"/>
              <w:jc w:val="both"/>
              <w:rPr>
                <w:rFonts w:ascii="Times New Roman" w:eastAsia="Times New Roman" w:hAnsi="Times New Roman" w:cs="Times New Roman"/>
                <w:sz w:val="24"/>
              </w:rPr>
            </w:pPr>
            <w:r w:rsidRPr="0036330B">
              <w:rPr>
                <w:rFonts w:ascii="Times New Roman" w:eastAsia="Times New Roman" w:hAnsi="Times New Roman" w:cs="Times New Roman"/>
                <w:sz w:val="24"/>
              </w:rPr>
              <w:t>-</w:t>
            </w:r>
            <w:r w:rsidR="00527723" w:rsidRPr="0036330B">
              <w:rPr>
                <w:rFonts w:ascii="Times New Roman" w:eastAsia="Times New Roman" w:hAnsi="Times New Roman" w:cs="Times New Roman"/>
                <w:sz w:val="24"/>
              </w:rPr>
              <w:t>відомості про учасника, згідно з Додатком 1 до тендерної документації;</w:t>
            </w:r>
          </w:p>
          <w:p w14:paraId="69A8BE19" w14:textId="7C91D416" w:rsidR="00527723" w:rsidRPr="0036330B" w:rsidRDefault="003B543D" w:rsidP="00527723">
            <w:pPr>
              <w:spacing w:after="0"/>
              <w:jc w:val="both"/>
              <w:rPr>
                <w:rFonts w:ascii="Times New Roman" w:eastAsia="Times New Roman" w:hAnsi="Times New Roman" w:cs="Times New Roman"/>
                <w:sz w:val="24"/>
              </w:rPr>
            </w:pPr>
            <w:r w:rsidRPr="0036330B">
              <w:rPr>
                <w:rFonts w:ascii="Times New Roman" w:eastAsia="Times New Roman" w:hAnsi="Times New Roman" w:cs="Times New Roman"/>
                <w:sz w:val="24"/>
              </w:rPr>
              <w:t>-</w:t>
            </w:r>
            <w:r w:rsidR="00527723" w:rsidRPr="0036330B">
              <w:rPr>
                <w:rFonts w:ascii="Times New Roman" w:eastAsia="Times New Roman" w:hAnsi="Times New Roman" w:cs="Times New Roman"/>
                <w:sz w:val="24"/>
              </w:rPr>
              <w:t>інформація та документи, що підтверджують відповідність учасника кваліфікаційним критеріям, згідно з Додатком 2 до тендерної документації;</w:t>
            </w:r>
          </w:p>
          <w:p w14:paraId="36EA6648" w14:textId="4CD3F3D6" w:rsidR="00527723" w:rsidRPr="0036330B" w:rsidRDefault="00527723" w:rsidP="00527723">
            <w:pPr>
              <w:spacing w:after="0"/>
              <w:jc w:val="both"/>
              <w:rPr>
                <w:rFonts w:ascii="Times New Roman" w:eastAsia="Times New Roman" w:hAnsi="Times New Roman" w:cs="Times New Roman"/>
                <w:sz w:val="24"/>
              </w:rPr>
            </w:pPr>
            <w:r w:rsidRPr="0036330B">
              <w:rPr>
                <w:rFonts w:ascii="Times New Roman" w:eastAsia="Times New Roman" w:hAnsi="Times New Roman" w:cs="Times New Roman"/>
                <w:sz w:val="24"/>
              </w:rPr>
              <w:t xml:space="preserve">- </w:t>
            </w:r>
            <w:r w:rsidRPr="0036330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44 </w:t>
            </w:r>
            <w:r w:rsidRPr="0036330B">
              <w:rPr>
                <w:rFonts w:ascii="Times New Roman" w:eastAsia="Times New Roman" w:hAnsi="Times New Roman" w:cs="Times New Roman"/>
                <w:sz w:val="24"/>
                <w:szCs w:val="24"/>
                <w:lang w:val="uk-UA" w:eastAsia="ru-RU"/>
              </w:rPr>
              <w:lastRenderedPageBreak/>
              <w:t>Особливостей у відповідності до вимог визначених у Додатку № 3 до тендерної документації</w:t>
            </w:r>
            <w:r w:rsidRPr="0036330B">
              <w:rPr>
                <w:rFonts w:ascii="Times New Roman" w:eastAsia="Times New Roman" w:hAnsi="Times New Roman" w:cs="Times New Roman"/>
                <w:sz w:val="24"/>
              </w:rPr>
              <w:t>;</w:t>
            </w:r>
          </w:p>
          <w:p w14:paraId="412F1891" w14:textId="48340C05" w:rsidR="00527723" w:rsidRPr="0036330B" w:rsidRDefault="00527723" w:rsidP="00527723">
            <w:pPr>
              <w:spacing w:after="0"/>
              <w:jc w:val="both"/>
              <w:rPr>
                <w:rFonts w:ascii="Times New Roman" w:eastAsia="Times New Roman" w:hAnsi="Times New Roman" w:cs="Times New Roman"/>
                <w:sz w:val="24"/>
                <w:lang w:val="uk-UA"/>
              </w:rPr>
            </w:pPr>
            <w:r w:rsidRPr="0036330B">
              <w:rPr>
                <w:rFonts w:ascii="Times New Roman" w:eastAsia="Times New Roman" w:hAnsi="Times New Roman" w:cs="Times New Roman"/>
                <w:sz w:val="24"/>
                <w:lang w:val="uk-UA"/>
              </w:rPr>
              <w:t xml:space="preserve">- </w:t>
            </w:r>
            <w:r w:rsidRPr="0036330B">
              <w:rPr>
                <w:rFonts w:ascii="Times New Roman" w:eastAsia="Times New Roman" w:hAnsi="Times New Roman" w:cs="Times New Roman"/>
                <w:sz w:val="24"/>
              </w:rPr>
              <w:t>до</w:t>
            </w:r>
            <w:r w:rsidR="00DC65EC">
              <w:rPr>
                <w:rFonts w:ascii="Times New Roman" w:eastAsia="Times New Roman" w:hAnsi="Times New Roman" w:cs="Times New Roman"/>
                <w:sz w:val="24"/>
              </w:rPr>
              <w:t xml:space="preserve">кументи вказані у Додатку 4 та </w:t>
            </w:r>
            <w:r w:rsidRPr="0036330B">
              <w:rPr>
                <w:rFonts w:ascii="Times New Roman" w:eastAsia="Times New Roman" w:hAnsi="Times New Roman" w:cs="Times New Roman"/>
                <w:sz w:val="24"/>
              </w:rPr>
              <w:t>Додатку 5 до тендерної документації</w:t>
            </w:r>
            <w:r w:rsidRPr="0036330B">
              <w:rPr>
                <w:rFonts w:ascii="Times New Roman" w:eastAsia="Times New Roman" w:hAnsi="Times New Roman" w:cs="Times New Roman"/>
                <w:sz w:val="24"/>
                <w:lang w:val="uk-UA"/>
              </w:rPr>
              <w:t>;</w:t>
            </w:r>
          </w:p>
          <w:p w14:paraId="6D7CB9FE" w14:textId="1E1B37DA" w:rsidR="00527723" w:rsidRPr="0036330B" w:rsidRDefault="00527723" w:rsidP="00527723">
            <w:pPr>
              <w:spacing w:after="0"/>
              <w:jc w:val="both"/>
              <w:rPr>
                <w:rFonts w:ascii="Times New Roman" w:eastAsia="Times New Roman" w:hAnsi="Times New Roman" w:cs="Times New Roman"/>
                <w:sz w:val="24"/>
              </w:rPr>
            </w:pPr>
            <w:r w:rsidRPr="0036330B">
              <w:rPr>
                <w:rFonts w:ascii="Times New Roman" w:eastAsia="Times New Roman" w:hAnsi="Times New Roman" w:cs="Times New Roman"/>
                <w:sz w:val="24"/>
              </w:rPr>
              <w:t>- інформація про необхідні технічні характеристики та вимоги до послуг, що є предметом закупівлі, згідно з Додатком 6 до тендерної документації (затверджені відповідно до Постанови);</w:t>
            </w:r>
          </w:p>
          <w:p w14:paraId="16514965" w14:textId="5F17B317" w:rsidR="00527723" w:rsidRPr="0036330B" w:rsidRDefault="00527723" w:rsidP="00527723">
            <w:pPr>
              <w:spacing w:after="0"/>
              <w:jc w:val="both"/>
              <w:rPr>
                <w:rFonts w:ascii="Times New Roman" w:eastAsia="Times New Roman" w:hAnsi="Times New Roman" w:cs="Times New Roman"/>
                <w:sz w:val="24"/>
                <w:lang w:val="uk-UA"/>
              </w:rPr>
            </w:pPr>
            <w:r w:rsidRPr="0036330B">
              <w:rPr>
                <w:rFonts w:ascii="Times New Roman" w:eastAsia="Times New Roman" w:hAnsi="Times New Roman" w:cs="Times New Roman"/>
                <w:sz w:val="24"/>
              </w:rPr>
              <w:t xml:space="preserve">- лист-згода з проєктом договору (згідно з Додатком </w:t>
            </w:r>
            <w:r w:rsidR="003B543D" w:rsidRPr="0036330B">
              <w:rPr>
                <w:rFonts w:ascii="Times New Roman" w:eastAsia="Times New Roman" w:hAnsi="Times New Roman" w:cs="Times New Roman"/>
                <w:sz w:val="24"/>
                <w:lang w:val="uk-UA"/>
              </w:rPr>
              <w:t>7</w:t>
            </w:r>
            <w:r w:rsidRPr="0036330B">
              <w:rPr>
                <w:rFonts w:ascii="Times New Roman" w:eastAsia="Times New Roman" w:hAnsi="Times New Roman" w:cs="Times New Roman"/>
                <w:sz w:val="24"/>
              </w:rPr>
              <w:t xml:space="preserve"> до тендерної документації)</w:t>
            </w:r>
            <w:r w:rsidRPr="0036330B">
              <w:rPr>
                <w:rFonts w:ascii="Times New Roman" w:eastAsia="Times New Roman" w:hAnsi="Times New Roman" w:cs="Times New Roman"/>
                <w:sz w:val="24"/>
                <w:lang w:val="uk-UA"/>
              </w:rPr>
              <w:t>;</w:t>
            </w:r>
          </w:p>
          <w:p w14:paraId="2835645E" w14:textId="2E6986FA" w:rsidR="006343C2" w:rsidRPr="0036330B" w:rsidRDefault="003B543D" w:rsidP="006D5E09">
            <w:pPr>
              <w:spacing w:after="0"/>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rPr>
              <w:t>-</w:t>
            </w:r>
            <w:r w:rsidR="00527723" w:rsidRPr="0036330B">
              <w:rPr>
                <w:rFonts w:ascii="Times New Roman" w:eastAsia="Times New Roman" w:hAnsi="Times New Roman" w:cs="Times New Roman"/>
                <w:sz w:val="24"/>
              </w:rPr>
              <w:t>проєкт договору про закупівлю, підготовленим у відповідності з Додатком 8 до тендерної документації, який повинен бути заповнений стороною учасника, включаючи додатки до нього, окрім цінових показників, та підписаний уповноваженою особою учасника і містити печатку учасника (у разі наявності)</w:t>
            </w:r>
            <w:r w:rsidR="006D5E09" w:rsidRPr="0036330B">
              <w:rPr>
                <w:rFonts w:ascii="Times New Roman" w:eastAsia="Times New Roman" w:hAnsi="Times New Roman" w:cs="Times New Roman"/>
                <w:sz w:val="24"/>
                <w:lang w:val="uk-UA"/>
              </w:rPr>
              <w:t>;</w:t>
            </w:r>
          </w:p>
          <w:p w14:paraId="1E6D69B8" w14:textId="50727CD5" w:rsidR="006343C2" w:rsidRPr="0036330B" w:rsidRDefault="003B543D" w:rsidP="003B543D">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w:t>
            </w:r>
            <w:r w:rsidR="006343C2" w:rsidRPr="0036330B">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53DACCA8" w:rsidR="006343C2" w:rsidRPr="0036330B" w:rsidRDefault="003B543D" w:rsidP="003B543D">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 </w:t>
            </w:r>
            <w:r w:rsidR="006343C2" w:rsidRPr="0036330B">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F0C9901" w:rsidR="008F49C3" w:rsidRPr="0036330B" w:rsidRDefault="003B543D" w:rsidP="003B543D">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 </w:t>
            </w:r>
            <w:r w:rsidR="008F49C3" w:rsidRPr="0036330B">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49E1A33B" w:rsidR="006343C2" w:rsidRPr="0036330B" w:rsidRDefault="003B543D" w:rsidP="003B543D">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w:t>
            </w:r>
            <w:r w:rsidR="006343C2" w:rsidRPr="0036330B">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122635F" w14:textId="37174ED6" w:rsidR="00A07EAE" w:rsidRPr="0036330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36330B">
              <w:rPr>
                <w:rFonts w:ascii="Times New Roman" w:eastAsia="Times New Roman" w:hAnsi="Times New Roman" w:cs="Times New Roman"/>
                <w:sz w:val="24"/>
                <w:szCs w:val="24"/>
                <w:lang w:val="uk-UA" w:eastAsia="ru-RU"/>
              </w:rPr>
              <w:t>визначених пунктом 44 Особливостей</w:t>
            </w:r>
            <w:r w:rsidRPr="0036330B">
              <w:rPr>
                <w:rFonts w:ascii="Times New Roman" w:eastAsia="Times New Roman" w:hAnsi="Times New Roman" w:cs="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36330B">
              <w:rPr>
                <w:rFonts w:ascii="Times New Roman" w:eastAsia="Times New Roman" w:hAnsi="Times New Roman" w:cs="Times New Roman"/>
                <w:sz w:val="24"/>
                <w:szCs w:val="24"/>
                <w:lang w:val="uk-UA" w:eastAsia="ru-RU"/>
              </w:rPr>
              <w:lastRenderedPageBreak/>
              <w:t xml:space="preserve">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Перелік</w:t>
            </w:r>
            <w:r w:rsidRPr="0036330B">
              <w:rPr>
                <w:rFonts w:ascii="Times New Roman" w:hAnsi="Times New Roman" w:cs="Times New Roman"/>
              </w:rPr>
              <w:t xml:space="preserve"> </w:t>
            </w:r>
            <w:r w:rsidRPr="0036330B">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404C4490" w14:textId="757C81A5"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36330B"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Pr="0036330B"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Pr="0036330B"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Pr="0036330B"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36330B"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Pr="0036330B"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Pr="0036330B"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36330B">
              <w:rPr>
                <w:rFonts w:ascii="Times New Roman" w:eastAsia="Times New Roman" w:hAnsi="Times New Roman" w:cs="Times New Roman"/>
                <w:sz w:val="24"/>
                <w:szCs w:val="24"/>
                <w:lang w:val="uk-UA" w:eastAsia="ru-RU"/>
              </w:rPr>
              <w:lastRenderedPageBreak/>
              <w:t xml:space="preserve">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Pr="0036330B"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Pr="0036330B"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«у складі тендерна пропозиція» замість «у складі тендерної пропозиції»;</w:t>
            </w:r>
          </w:p>
          <w:p w14:paraId="5830CB6F" w14:textId="77777777" w:rsidR="006343C2" w:rsidRPr="0036330B"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36330B"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Pr="0036330B"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Pr="0036330B"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11D0BF47" w:rsidR="006343C2" w:rsidRPr="0036330B" w:rsidRDefault="00C63D76"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подання документа у форматі </w:t>
            </w:r>
            <w:r w:rsidR="006343C2" w:rsidRPr="0036330B">
              <w:rPr>
                <w:rFonts w:ascii="Times New Roman" w:eastAsia="Times New Roman" w:hAnsi="Times New Roman" w:cs="Times New Roman"/>
                <w:sz w:val="24"/>
                <w:szCs w:val="24"/>
                <w:lang w:val="uk-UA" w:eastAsia="ru-RU"/>
              </w:rPr>
              <w:t>«</w:t>
            </w:r>
            <w:r w:rsidR="006343C2" w:rsidRPr="0036330B">
              <w:rPr>
                <w:rFonts w:ascii="Times New Roman" w:eastAsia="Times New Roman" w:hAnsi="Times New Roman" w:cs="Times New Roman"/>
                <w:sz w:val="24"/>
                <w:szCs w:val="24"/>
                <w:lang w:val="en-US" w:eastAsia="ru-RU"/>
              </w:rPr>
              <w:t>PDF</w:t>
            </w:r>
            <w:r w:rsidR="006343C2" w:rsidRPr="0036330B">
              <w:rPr>
                <w:rFonts w:ascii="Times New Roman" w:eastAsia="Times New Roman" w:hAnsi="Times New Roman" w:cs="Times New Roman"/>
                <w:sz w:val="24"/>
                <w:szCs w:val="24"/>
                <w:lang w:val="uk-UA" w:eastAsia="ru-RU"/>
              </w:rPr>
              <w:t>» замість «JPEG», «JPEG» замість «</w:t>
            </w:r>
            <w:r w:rsidR="006343C2" w:rsidRPr="0036330B">
              <w:rPr>
                <w:rFonts w:ascii="Times New Roman" w:eastAsia="Times New Roman" w:hAnsi="Times New Roman" w:cs="Times New Roman"/>
                <w:sz w:val="24"/>
                <w:szCs w:val="24"/>
                <w:lang w:val="en-US" w:eastAsia="ru-RU"/>
              </w:rPr>
              <w:t>PDF</w:t>
            </w:r>
            <w:r w:rsidR="006343C2" w:rsidRPr="0036330B">
              <w:rPr>
                <w:rFonts w:ascii="Times New Roman" w:eastAsia="Times New Roman" w:hAnsi="Times New Roman" w:cs="Times New Roman"/>
                <w:sz w:val="24"/>
                <w:szCs w:val="24"/>
                <w:lang w:val="uk-UA" w:eastAsia="ru-RU"/>
              </w:rPr>
              <w:t>», «RAR» замість «</w:t>
            </w:r>
            <w:r w:rsidR="006343C2" w:rsidRPr="0036330B">
              <w:rPr>
                <w:rFonts w:ascii="Times New Roman" w:eastAsia="Times New Roman" w:hAnsi="Times New Roman" w:cs="Times New Roman"/>
                <w:sz w:val="24"/>
                <w:szCs w:val="24"/>
                <w:lang w:val="en-US" w:eastAsia="ru-RU"/>
              </w:rPr>
              <w:t>PDF</w:t>
            </w:r>
            <w:r w:rsidR="006343C2" w:rsidRPr="0036330B">
              <w:rPr>
                <w:rFonts w:ascii="Times New Roman" w:eastAsia="Times New Roman" w:hAnsi="Times New Roman" w:cs="Times New Roman"/>
                <w:sz w:val="24"/>
                <w:szCs w:val="24"/>
                <w:lang w:val="uk-UA" w:eastAsia="ru-RU"/>
              </w:rPr>
              <w:t>», «7z» замість «</w:t>
            </w:r>
            <w:r w:rsidR="006343C2" w:rsidRPr="0036330B">
              <w:rPr>
                <w:rFonts w:ascii="Times New Roman" w:eastAsia="Times New Roman" w:hAnsi="Times New Roman" w:cs="Times New Roman"/>
                <w:sz w:val="24"/>
                <w:szCs w:val="24"/>
                <w:lang w:val="en-US" w:eastAsia="ru-RU"/>
              </w:rPr>
              <w:t>PDF</w:t>
            </w:r>
            <w:r w:rsidR="006343C2" w:rsidRPr="0036330B">
              <w:rPr>
                <w:rFonts w:ascii="Times New Roman" w:eastAsia="Times New Roman" w:hAnsi="Times New Roman" w:cs="Times New Roman"/>
                <w:sz w:val="24"/>
                <w:szCs w:val="24"/>
                <w:lang w:val="uk-UA" w:eastAsia="ru-RU"/>
              </w:rPr>
              <w:t>» тощо.</w:t>
            </w:r>
          </w:p>
        </w:tc>
      </w:tr>
      <w:tr w:rsidR="006343C2" w:rsidRPr="0036330B" w14:paraId="583CBDFE" w14:textId="77777777" w:rsidTr="00B413F2">
        <w:tc>
          <w:tcPr>
            <w:tcW w:w="300" w:type="pct"/>
            <w:shd w:val="clear" w:color="auto" w:fill="FFFFFF"/>
            <w:hideMark/>
          </w:tcPr>
          <w:p w14:paraId="6D3C63CA"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Не вимагається </w:t>
            </w:r>
          </w:p>
        </w:tc>
      </w:tr>
      <w:tr w:rsidR="006343C2" w:rsidRPr="0036330B" w14:paraId="3278E1D4" w14:textId="77777777" w:rsidTr="00B413F2">
        <w:tc>
          <w:tcPr>
            <w:tcW w:w="300" w:type="pct"/>
            <w:shd w:val="clear" w:color="auto" w:fill="FFFFFF"/>
            <w:hideMark/>
          </w:tcPr>
          <w:p w14:paraId="2D51A386"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6343C2" w:rsidRPr="0036330B" w:rsidRDefault="006343C2" w:rsidP="001071B3">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Не вимагається</w:t>
            </w:r>
          </w:p>
        </w:tc>
      </w:tr>
      <w:tr w:rsidR="006343C2" w:rsidRPr="00D26758" w14:paraId="6E161195" w14:textId="77777777" w:rsidTr="00B413F2">
        <w:tc>
          <w:tcPr>
            <w:tcW w:w="300" w:type="pct"/>
            <w:shd w:val="clear" w:color="auto" w:fill="FFFFFF"/>
            <w:hideMark/>
          </w:tcPr>
          <w:p w14:paraId="627C4CCB"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36330B"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36330B"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36330B"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36330B" w14:paraId="6A22E26F" w14:textId="77777777" w:rsidTr="00B413F2">
        <w:tc>
          <w:tcPr>
            <w:tcW w:w="300" w:type="pct"/>
            <w:shd w:val="clear" w:color="auto" w:fill="FFFFFF"/>
            <w:hideMark/>
          </w:tcPr>
          <w:p w14:paraId="5FAD85D3"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78F832FE"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36330B">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4623F5EE"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sidR="006D5E09" w:rsidRPr="0036330B">
              <w:rPr>
                <w:rFonts w:ascii="Times New Roman" w:eastAsia="Times New Roman" w:hAnsi="Times New Roman" w:cs="Times New Roman"/>
                <w:sz w:val="24"/>
                <w:szCs w:val="24"/>
                <w:lang w:val="uk-UA" w:eastAsia="ru-RU"/>
              </w:rPr>
              <w:t>2</w:t>
            </w:r>
            <w:r w:rsidRPr="0036330B">
              <w:rPr>
                <w:rFonts w:ascii="Times New Roman" w:eastAsia="Times New Roman" w:hAnsi="Times New Roman" w:cs="Times New Roman"/>
                <w:sz w:val="24"/>
                <w:szCs w:val="24"/>
                <w:lang w:val="uk-UA" w:eastAsia="ru-RU"/>
              </w:rPr>
              <w:t xml:space="preserve"> до тендерної документації.</w:t>
            </w:r>
          </w:p>
          <w:p w14:paraId="0AD36052" w14:textId="0FBE0518" w:rsidR="006343C2" w:rsidRPr="0036330B" w:rsidRDefault="006343C2" w:rsidP="00DC65EC">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36330B">
              <w:rPr>
                <w:rFonts w:ascii="Times New Roman" w:eastAsia="Times New Roman" w:hAnsi="Times New Roman" w:cs="Times New Roman"/>
                <w:sz w:val="24"/>
                <w:szCs w:val="24"/>
                <w:lang w:val="uk-UA" w:eastAsia="ru-RU"/>
              </w:rPr>
              <w:t xml:space="preserve">пунктом 44 Особливостей </w:t>
            </w:r>
            <w:r w:rsidRPr="0036330B">
              <w:rPr>
                <w:rFonts w:ascii="Times New Roman" w:eastAsia="Times New Roman" w:hAnsi="Times New Roman" w:cs="Times New Roman"/>
                <w:sz w:val="24"/>
                <w:szCs w:val="24"/>
                <w:lang w:val="uk-UA" w:eastAsia="ru-RU"/>
              </w:rPr>
              <w:t xml:space="preserve">та спосіб підтвердження відповідності учасників викладений у Додатку № </w:t>
            </w:r>
            <w:r w:rsidR="006D5E09" w:rsidRPr="0036330B">
              <w:rPr>
                <w:rFonts w:ascii="Times New Roman" w:eastAsia="Times New Roman" w:hAnsi="Times New Roman" w:cs="Times New Roman"/>
                <w:sz w:val="24"/>
                <w:szCs w:val="24"/>
                <w:lang w:val="uk-UA" w:eastAsia="ru-RU"/>
              </w:rPr>
              <w:t>3</w:t>
            </w:r>
            <w:r w:rsidRPr="0036330B">
              <w:rPr>
                <w:rFonts w:ascii="Times New Roman" w:eastAsia="Times New Roman" w:hAnsi="Times New Roman" w:cs="Times New Roman"/>
                <w:sz w:val="24"/>
                <w:szCs w:val="24"/>
                <w:lang w:val="uk-UA" w:eastAsia="ru-RU"/>
              </w:rPr>
              <w:t>.</w:t>
            </w:r>
          </w:p>
        </w:tc>
      </w:tr>
      <w:tr w:rsidR="006343C2" w:rsidRPr="0036330B" w14:paraId="41AB5BAD" w14:textId="77777777" w:rsidTr="00B413F2">
        <w:tc>
          <w:tcPr>
            <w:tcW w:w="300" w:type="pct"/>
            <w:shd w:val="clear" w:color="auto" w:fill="FFFFFF"/>
            <w:hideMark/>
          </w:tcPr>
          <w:p w14:paraId="5755A273"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6BF1ED42" w:rsidR="006343C2" w:rsidRPr="0036330B" w:rsidRDefault="006343C2" w:rsidP="00452FBD">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452FBD" w:rsidRPr="0036330B">
              <w:rPr>
                <w:rFonts w:ascii="Times New Roman" w:eastAsia="Times New Roman" w:hAnsi="Times New Roman" w:cs="Times New Roman"/>
                <w:sz w:val="24"/>
                <w:szCs w:val="24"/>
                <w:lang w:val="uk-UA" w:eastAsia="ru-RU"/>
              </w:rPr>
              <w:t>6</w:t>
            </w:r>
            <w:r w:rsidRPr="0036330B">
              <w:rPr>
                <w:rFonts w:ascii="Times New Roman" w:eastAsia="Times New Roman" w:hAnsi="Times New Roman" w:cs="Times New Roman"/>
                <w:sz w:val="24"/>
                <w:szCs w:val="24"/>
                <w:lang w:val="uk-UA" w:eastAsia="ru-RU"/>
              </w:rPr>
              <w:t>.</w:t>
            </w:r>
          </w:p>
        </w:tc>
      </w:tr>
      <w:tr w:rsidR="006343C2" w:rsidRPr="00D26758" w14:paraId="0A2E9528" w14:textId="77777777" w:rsidTr="00B413F2">
        <w:tc>
          <w:tcPr>
            <w:tcW w:w="300" w:type="pct"/>
            <w:shd w:val="clear" w:color="auto" w:fill="FFFFFF"/>
            <w:hideMark/>
          </w:tcPr>
          <w:p w14:paraId="65E8C580"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DEDAE8C" w14:textId="1A579073"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D26758" w14:paraId="17634555" w14:textId="77777777" w:rsidTr="00B413F2">
        <w:tc>
          <w:tcPr>
            <w:tcW w:w="300" w:type="pct"/>
            <w:shd w:val="clear" w:color="auto" w:fill="FFFFFF"/>
            <w:hideMark/>
          </w:tcPr>
          <w:p w14:paraId="381CC539"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220978F"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36330B" w14:paraId="78868C1E" w14:textId="77777777" w:rsidTr="00B413F2">
        <w:tc>
          <w:tcPr>
            <w:tcW w:w="300" w:type="pct"/>
            <w:shd w:val="clear" w:color="auto" w:fill="FFFFFF"/>
          </w:tcPr>
          <w:p w14:paraId="70B31089" w14:textId="3BF6A18F"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Не застосовується </w:t>
            </w:r>
          </w:p>
          <w:p w14:paraId="0F02C685" w14:textId="3B27F4A3"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36330B" w14:paraId="5EDCAF12" w14:textId="77777777" w:rsidTr="00B413F2">
        <w:tc>
          <w:tcPr>
            <w:tcW w:w="5000" w:type="pct"/>
            <w:gridSpan w:val="3"/>
            <w:shd w:val="clear" w:color="auto" w:fill="FFFFFF"/>
            <w:hideMark/>
          </w:tcPr>
          <w:p w14:paraId="5667956F" w14:textId="77777777" w:rsidR="006343C2" w:rsidRPr="0036330B"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36330B">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36330B" w14:paraId="4708C387" w14:textId="77777777" w:rsidTr="00B413F2">
        <w:tc>
          <w:tcPr>
            <w:tcW w:w="300" w:type="pct"/>
            <w:shd w:val="clear" w:color="auto" w:fill="FFFFFF"/>
            <w:hideMark/>
          </w:tcPr>
          <w:p w14:paraId="53352705"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36330B" w:rsidRDefault="006343C2" w:rsidP="006343C2">
            <w:pPr>
              <w:spacing w:before="150" w:after="150" w:line="240" w:lineRule="auto"/>
              <w:rPr>
                <w:rFonts w:ascii="Times New Roman" w:eastAsia="Times New Roman" w:hAnsi="Times New Roman" w:cs="Times New Roman"/>
                <w:color w:val="FF0000"/>
                <w:sz w:val="24"/>
                <w:szCs w:val="24"/>
                <w:lang w:val="uk-UA" w:eastAsia="ru-RU"/>
              </w:rPr>
            </w:pPr>
            <w:r w:rsidRPr="00682E17">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9FDACD2" w:rsidR="006343C2" w:rsidRPr="00682E17"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682E17">
              <w:rPr>
                <w:rFonts w:ascii="Times New Roman" w:eastAsia="Times New Roman" w:hAnsi="Times New Roman" w:cs="Times New Roman"/>
                <w:sz w:val="24"/>
                <w:szCs w:val="24"/>
                <w:lang w:val="uk-UA" w:eastAsia="ru-RU"/>
              </w:rPr>
              <w:t xml:space="preserve">Кінцевий строк подання тендерних пропозицій: </w:t>
            </w:r>
            <w:r w:rsidR="00682E17" w:rsidRPr="00682E17">
              <w:rPr>
                <w:rFonts w:ascii="Times New Roman" w:eastAsia="Times New Roman" w:hAnsi="Times New Roman" w:cs="Times New Roman"/>
                <w:sz w:val="24"/>
                <w:szCs w:val="24"/>
                <w:lang w:val="uk-UA" w:eastAsia="ru-RU"/>
              </w:rPr>
              <w:t>2</w:t>
            </w:r>
            <w:r w:rsidR="00D26758">
              <w:rPr>
                <w:rFonts w:ascii="Times New Roman" w:eastAsia="Times New Roman" w:hAnsi="Times New Roman" w:cs="Times New Roman"/>
                <w:sz w:val="24"/>
                <w:szCs w:val="24"/>
                <w:lang w:val="uk-UA" w:eastAsia="ru-RU"/>
              </w:rPr>
              <w:t>2</w:t>
            </w:r>
            <w:bookmarkStart w:id="0" w:name="_GoBack"/>
            <w:bookmarkEnd w:id="0"/>
            <w:r w:rsidR="00682E17" w:rsidRPr="00682E17">
              <w:rPr>
                <w:rFonts w:ascii="Times New Roman" w:eastAsia="Times New Roman" w:hAnsi="Times New Roman" w:cs="Times New Roman"/>
                <w:sz w:val="24"/>
                <w:szCs w:val="24"/>
                <w:lang w:val="uk-UA" w:eastAsia="ru-RU"/>
              </w:rPr>
              <w:t>.03.2023 00 год 00 хв.</w:t>
            </w:r>
          </w:p>
          <w:p w14:paraId="3015952E" w14:textId="41A978F8" w:rsidR="006343C2" w:rsidRPr="0036330B" w:rsidRDefault="00F057C0" w:rsidP="006343C2">
            <w:pPr>
              <w:spacing w:before="150" w:after="150" w:line="240" w:lineRule="auto"/>
              <w:jc w:val="both"/>
              <w:rPr>
                <w:rFonts w:ascii="Times New Roman" w:eastAsia="Times New Roman" w:hAnsi="Times New Roman" w:cs="Times New Roman"/>
                <w:color w:val="FF0000"/>
                <w:sz w:val="24"/>
                <w:szCs w:val="24"/>
                <w:lang w:val="uk-UA" w:eastAsia="ru-RU"/>
              </w:rPr>
            </w:pPr>
            <w:r w:rsidRPr="00682E1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D26758" w14:paraId="71A9E7CE" w14:textId="77777777" w:rsidTr="00B413F2">
        <w:tc>
          <w:tcPr>
            <w:tcW w:w="300" w:type="pct"/>
            <w:shd w:val="clear" w:color="auto" w:fill="FFFFFF"/>
            <w:hideMark/>
          </w:tcPr>
          <w:p w14:paraId="3641E643"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36330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A07EAE" w:rsidRPr="0036330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071B3" w:rsidRPr="0036330B">
              <w:rPr>
                <w:rFonts w:ascii="Times New Roman" w:eastAsia="Times New Roman" w:hAnsi="Times New Roman" w:cs="Times New Roman"/>
                <w:sz w:val="24"/>
                <w:szCs w:val="24"/>
                <w:lang w:val="uk-UA" w:eastAsia="ru-RU"/>
              </w:rPr>
              <w:t>визначених пунктом 44 цих особливостей</w:t>
            </w:r>
            <w:r w:rsidRPr="0036330B">
              <w:rPr>
                <w:rFonts w:ascii="Times New Roman" w:eastAsia="Times New Roman" w:hAnsi="Times New Roman" w:cs="Times New Roman"/>
                <w:sz w:val="24"/>
                <w:szCs w:val="24"/>
                <w:lang w:val="uk-UA"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36330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36330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36330B" w14:paraId="0143B341" w14:textId="77777777" w:rsidTr="00B413F2">
        <w:tc>
          <w:tcPr>
            <w:tcW w:w="5000" w:type="pct"/>
            <w:gridSpan w:val="3"/>
            <w:shd w:val="clear" w:color="auto" w:fill="FFFFFF"/>
            <w:hideMark/>
          </w:tcPr>
          <w:p w14:paraId="1E2EB789" w14:textId="77777777" w:rsidR="006343C2" w:rsidRPr="0036330B"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36330B">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36330B" w14:paraId="6FF08B5A" w14:textId="77777777" w:rsidTr="00B413F2">
        <w:tc>
          <w:tcPr>
            <w:tcW w:w="300" w:type="pct"/>
            <w:shd w:val="clear" w:color="auto" w:fill="FFFFFF"/>
            <w:hideMark/>
          </w:tcPr>
          <w:p w14:paraId="1D4065BC"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36330B" w:rsidRDefault="006343C2" w:rsidP="006343C2">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Єдиний критерій оцінки – Ціна – 100%.</w:t>
            </w:r>
          </w:p>
          <w:p w14:paraId="2EE7067C" w14:textId="77777777" w:rsidR="006343C2" w:rsidRPr="0036330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343C2" w:rsidRPr="00D26758" w14:paraId="6830562A" w14:textId="77777777" w:rsidTr="00B413F2">
        <w:tc>
          <w:tcPr>
            <w:tcW w:w="300" w:type="pct"/>
            <w:shd w:val="clear" w:color="auto" w:fill="FFFFFF"/>
            <w:hideMark/>
          </w:tcPr>
          <w:p w14:paraId="7A1EE065" w14:textId="77777777" w:rsidR="006343C2" w:rsidRPr="0036330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36330B"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36330B">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5D8B9A05" w14:textId="77777777" w:rsidR="008E52A5" w:rsidRPr="0036330B" w:rsidRDefault="008E52A5" w:rsidP="008E52A5">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FA08F2D" w14:textId="77777777" w:rsidR="008E52A5" w:rsidRPr="0036330B" w:rsidRDefault="008E52A5" w:rsidP="008E52A5">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41C3B10" w14:textId="77777777" w:rsidR="00D76D04" w:rsidRPr="0036330B" w:rsidRDefault="00D76D04" w:rsidP="00D76D04">
            <w:pPr>
              <w:pStyle w:val="a4"/>
              <w:numPr>
                <w:ilvl w:val="0"/>
                <w:numId w:val="47"/>
              </w:numPr>
              <w:spacing w:line="256" w:lineRule="auto"/>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3A12B03A" w14:textId="77777777" w:rsidR="00D76D04" w:rsidRPr="0036330B" w:rsidRDefault="00D76D04" w:rsidP="00D76D04">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 xml:space="preserve">або </w:t>
            </w:r>
          </w:p>
          <w:p w14:paraId="79FF6B9F" w14:textId="77777777" w:rsidR="00D76D04" w:rsidRPr="0036330B" w:rsidRDefault="00D76D04" w:rsidP="00D76D04">
            <w:pPr>
              <w:pStyle w:val="a4"/>
              <w:numPr>
                <w:ilvl w:val="0"/>
                <w:numId w:val="47"/>
              </w:numPr>
              <w:spacing w:line="256" w:lineRule="auto"/>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56D0A8B3" w14:textId="77777777" w:rsidR="00D76D04" w:rsidRPr="0036330B" w:rsidRDefault="00D76D04" w:rsidP="00D76D04">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 xml:space="preserve">або </w:t>
            </w:r>
          </w:p>
          <w:p w14:paraId="1DE4B146" w14:textId="77777777" w:rsidR="00D76D04" w:rsidRPr="0036330B" w:rsidRDefault="00D76D04" w:rsidP="00D76D04">
            <w:pPr>
              <w:pStyle w:val="a4"/>
              <w:numPr>
                <w:ilvl w:val="0"/>
                <w:numId w:val="47"/>
              </w:numPr>
              <w:spacing w:line="256" w:lineRule="auto"/>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9718087" w14:textId="77777777" w:rsidR="00D76D04" w:rsidRPr="0036330B" w:rsidRDefault="00D76D04" w:rsidP="00D76D04">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 xml:space="preserve">або </w:t>
            </w:r>
          </w:p>
          <w:p w14:paraId="425C9A6D" w14:textId="77777777" w:rsidR="00D76D04" w:rsidRPr="0036330B" w:rsidRDefault="00D76D04" w:rsidP="00D76D04">
            <w:pPr>
              <w:pStyle w:val="a4"/>
              <w:numPr>
                <w:ilvl w:val="0"/>
                <w:numId w:val="47"/>
              </w:numPr>
              <w:spacing w:line="256" w:lineRule="auto"/>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lastRenderedPageBreak/>
              <w:t>посвідчення біженця чи документ, що підтверджує надання притулку в Україні.</w:t>
            </w:r>
          </w:p>
          <w:p w14:paraId="4494F378" w14:textId="77777777" w:rsidR="008E52A5" w:rsidRPr="0036330B" w:rsidRDefault="008E52A5" w:rsidP="008E52A5">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B86050" w:rsidRPr="0036330B" w:rsidRDefault="00B86050" w:rsidP="00B86050">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36330B">
              <w:rPr>
                <w:rFonts w:ascii="Times New Roman" w:eastAsia="Times New Roman" w:hAnsi="Times New Roman" w:cs="Times New Roman"/>
                <w:sz w:val="24"/>
                <w:szCs w:val="24"/>
                <w:lang w:val="uk-UA"/>
              </w:rPr>
              <w:lastRenderedPageBreak/>
              <w:t xml:space="preserve">(місце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FA5A0F" w:rsidRPr="0036330B" w:rsidRDefault="00FA5A0F" w:rsidP="00FA5A0F">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36330B" w:rsidRDefault="00A07EAE" w:rsidP="00A07EAE">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36330B" w:rsidRDefault="00A07EAE" w:rsidP="00A07EAE">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36330B" w:rsidRDefault="00A07EAE" w:rsidP="00A07EAE">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36330B" w:rsidRDefault="00A07EAE" w:rsidP="00A07EAE">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36330B" w:rsidRDefault="00A07EAE" w:rsidP="00A07EAE">
            <w:pPr>
              <w:pStyle w:val="a4"/>
              <w:numPr>
                <w:ilvl w:val="0"/>
                <w:numId w:val="29"/>
              </w:num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36330B" w:rsidRDefault="00A07EAE" w:rsidP="00A07EAE">
            <w:pPr>
              <w:pStyle w:val="a4"/>
              <w:numPr>
                <w:ilvl w:val="0"/>
                <w:numId w:val="29"/>
              </w:num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 xml:space="preserve">сприятливі умови, за яких учасник процедури закупівлі може поставити товари, надати послуги чи виконати </w:t>
            </w:r>
            <w:r w:rsidRPr="0036330B">
              <w:rPr>
                <w:rFonts w:ascii="Times New Roman" w:eastAsia="Times New Roman" w:hAnsi="Times New Roman" w:cs="Times New Roman"/>
                <w:sz w:val="24"/>
                <w:szCs w:val="24"/>
                <w:lang w:val="uk-UA"/>
              </w:rPr>
              <w:lastRenderedPageBreak/>
              <w:t>роботи, зокрема спеціальну цінову пропозицію (знижку) учасника процедури закупівлі;</w:t>
            </w:r>
          </w:p>
          <w:p w14:paraId="3FB7187A" w14:textId="77777777" w:rsidR="00A07EAE" w:rsidRPr="0036330B" w:rsidRDefault="00A07EAE" w:rsidP="00A07EAE">
            <w:pPr>
              <w:pStyle w:val="a4"/>
              <w:numPr>
                <w:ilvl w:val="0"/>
                <w:numId w:val="29"/>
              </w:num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1071B3" w:rsidRPr="0036330B">
              <w:rPr>
                <w:rFonts w:ascii="Times New Roman" w:eastAsia="Times New Roman" w:hAnsi="Times New Roman" w:cs="Times New Roman"/>
                <w:sz w:val="24"/>
                <w:szCs w:val="24"/>
                <w:lang w:val="uk-UA" w:eastAsia="ru-RU"/>
              </w:rPr>
              <w:t xml:space="preserve">відсутності </w:t>
            </w:r>
            <w:r w:rsidRPr="0036330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36330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6343C2" w:rsidRPr="0036330B" w:rsidRDefault="001071B3" w:rsidP="00A07EAE">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71B3" w:rsidRPr="0036330B" w14:paraId="5D44A479" w14:textId="77777777" w:rsidTr="00B413F2">
        <w:tc>
          <w:tcPr>
            <w:tcW w:w="300" w:type="pct"/>
            <w:shd w:val="clear" w:color="auto" w:fill="FFFFFF"/>
            <w:hideMark/>
          </w:tcPr>
          <w:p w14:paraId="21666C8A" w14:textId="77777777" w:rsidR="001071B3" w:rsidRPr="0036330B" w:rsidRDefault="001071B3" w:rsidP="001071B3">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1071B3" w:rsidRPr="0036330B" w:rsidRDefault="001071B3" w:rsidP="001071B3">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1071B3" w:rsidRPr="0036330B" w:rsidRDefault="001071B3" w:rsidP="001071B3">
            <w:p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1) учасник процедури закупівлі:</w:t>
            </w:r>
          </w:p>
          <w:p w14:paraId="2D260065"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25E9E35B" w14:textId="77777777" w:rsidR="001071B3" w:rsidRPr="0036330B" w:rsidRDefault="001071B3" w:rsidP="001071B3">
            <w:pPr>
              <w:pStyle w:val="a4"/>
              <w:numPr>
                <w:ilvl w:val="0"/>
                <w:numId w:val="37"/>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w:t>
            </w:r>
            <w:r w:rsidRPr="0036330B">
              <w:rPr>
                <w:rFonts w:ascii="Times New Roman" w:hAnsi="Times New Roman" w:cs="Times New Roman"/>
                <w:sz w:val="24"/>
                <w:szCs w:val="24"/>
                <w:lang w:val="uk-UA"/>
              </w:rPr>
              <w:lastRenderedPageBreak/>
              <w:t>відкритих торгів, яку замовником виявлено згідно з абзацом другим пункту 39 цих особливостей;</w:t>
            </w:r>
          </w:p>
          <w:p w14:paraId="18C3EA89"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2F094065" w14:textId="51579F16" w:rsidR="001071B3" w:rsidRPr="0036330B" w:rsidRDefault="001071B3" w:rsidP="001071B3">
            <w:pPr>
              <w:pStyle w:val="a4"/>
              <w:numPr>
                <w:ilvl w:val="0"/>
                <w:numId w:val="37"/>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10F82621"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1ADB85C0" w14:textId="77777777" w:rsidR="001071B3" w:rsidRPr="0036330B" w:rsidRDefault="001071B3" w:rsidP="001071B3">
            <w:pPr>
              <w:pStyle w:val="a4"/>
              <w:numPr>
                <w:ilvl w:val="0"/>
                <w:numId w:val="37"/>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A6CE58"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0446FDA2" w14:textId="77777777" w:rsidR="001071B3" w:rsidRPr="0036330B" w:rsidRDefault="001071B3" w:rsidP="001071B3">
            <w:pPr>
              <w:pStyle w:val="a4"/>
              <w:numPr>
                <w:ilvl w:val="0"/>
                <w:numId w:val="37"/>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27CE67A"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7CA299C1" w14:textId="77777777" w:rsidR="001071B3" w:rsidRPr="0036330B" w:rsidRDefault="001071B3" w:rsidP="001071B3">
            <w:pPr>
              <w:pStyle w:val="a4"/>
              <w:numPr>
                <w:ilvl w:val="0"/>
                <w:numId w:val="37"/>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4F16D3D"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3CF874D5" w14:textId="2AFF4918" w:rsidR="001071B3" w:rsidRPr="0036330B" w:rsidRDefault="001071B3" w:rsidP="001071B3">
            <w:pPr>
              <w:pStyle w:val="a4"/>
              <w:numPr>
                <w:ilvl w:val="0"/>
                <w:numId w:val="37"/>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78117DBA" w14:textId="77777777" w:rsidR="001071B3" w:rsidRPr="0036330B" w:rsidRDefault="001071B3" w:rsidP="001071B3">
            <w:p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2) тендерна пропозиція:</w:t>
            </w:r>
          </w:p>
          <w:p w14:paraId="52115223"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7D88F56F" w14:textId="77777777" w:rsidR="001071B3" w:rsidRPr="0036330B" w:rsidRDefault="001071B3" w:rsidP="001071B3">
            <w:pPr>
              <w:pStyle w:val="a4"/>
              <w:numPr>
                <w:ilvl w:val="0"/>
                <w:numId w:val="38"/>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w:t>
            </w:r>
            <w:r w:rsidRPr="0036330B">
              <w:rPr>
                <w:rFonts w:ascii="Times New Roman" w:hAnsi="Times New Roman" w:cs="Times New Roman"/>
                <w:sz w:val="24"/>
                <w:szCs w:val="24"/>
                <w:lang w:val="uk-UA"/>
              </w:rPr>
              <w:lastRenderedPageBreak/>
              <w:t>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0D380F6"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5D074B36" w14:textId="77777777" w:rsidR="001071B3" w:rsidRPr="0036330B" w:rsidRDefault="001071B3" w:rsidP="001071B3">
            <w:pPr>
              <w:pStyle w:val="a4"/>
              <w:numPr>
                <w:ilvl w:val="0"/>
                <w:numId w:val="38"/>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є такою, строк дії якої закінчився;</w:t>
            </w:r>
          </w:p>
          <w:p w14:paraId="7BDD3B64"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713C774B" w14:textId="77777777" w:rsidR="001071B3" w:rsidRPr="0036330B" w:rsidRDefault="001071B3" w:rsidP="001071B3">
            <w:pPr>
              <w:pStyle w:val="a4"/>
              <w:numPr>
                <w:ilvl w:val="0"/>
                <w:numId w:val="38"/>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B95DC6"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5D4F5390" w14:textId="77777777" w:rsidR="001071B3" w:rsidRPr="0036330B" w:rsidRDefault="001071B3" w:rsidP="001071B3">
            <w:pPr>
              <w:pStyle w:val="a4"/>
              <w:numPr>
                <w:ilvl w:val="0"/>
                <w:numId w:val="38"/>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55D64F8D" w14:textId="77777777" w:rsidR="001071B3" w:rsidRPr="0036330B" w:rsidRDefault="001071B3" w:rsidP="001071B3">
            <w:p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3) переможець процедури закупівлі:</w:t>
            </w:r>
          </w:p>
          <w:p w14:paraId="19B6BA6D"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121AB826" w14:textId="77777777" w:rsidR="001071B3" w:rsidRPr="0036330B" w:rsidRDefault="001071B3" w:rsidP="001071B3">
            <w:pPr>
              <w:pStyle w:val="a4"/>
              <w:numPr>
                <w:ilvl w:val="0"/>
                <w:numId w:val="39"/>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6174766"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661AD35E" w14:textId="0FD6633C" w:rsidR="001071B3" w:rsidRPr="0036330B" w:rsidRDefault="001071B3" w:rsidP="001071B3">
            <w:pPr>
              <w:pStyle w:val="a4"/>
              <w:numPr>
                <w:ilvl w:val="0"/>
                <w:numId w:val="39"/>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E2BA9A5"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5C17F961" w14:textId="77777777" w:rsidR="001071B3" w:rsidRPr="0036330B" w:rsidRDefault="001071B3" w:rsidP="001071B3">
            <w:pPr>
              <w:pStyle w:val="a4"/>
              <w:numPr>
                <w:ilvl w:val="0"/>
                <w:numId w:val="39"/>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1EC6E14C"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4EBDD908" w14:textId="77777777" w:rsidR="001071B3" w:rsidRPr="0036330B" w:rsidRDefault="001071B3" w:rsidP="001071B3">
            <w:pPr>
              <w:pStyle w:val="a4"/>
              <w:numPr>
                <w:ilvl w:val="0"/>
                <w:numId w:val="39"/>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643BD920"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67059CEE" w14:textId="77777777" w:rsidR="001071B3" w:rsidRPr="0036330B" w:rsidRDefault="001071B3" w:rsidP="001071B3">
            <w:pPr>
              <w:pStyle w:val="a4"/>
              <w:numPr>
                <w:ilvl w:val="0"/>
                <w:numId w:val="39"/>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1071B3" w:rsidRPr="0036330B" w:rsidRDefault="001071B3" w:rsidP="001071B3">
            <w:pPr>
              <w:pStyle w:val="a4"/>
              <w:spacing w:after="0" w:line="240" w:lineRule="auto"/>
              <w:rPr>
                <w:rFonts w:ascii="Times New Roman" w:hAnsi="Times New Roman" w:cs="Times New Roman"/>
                <w:sz w:val="24"/>
                <w:szCs w:val="24"/>
                <w:lang w:val="uk-UA"/>
              </w:rPr>
            </w:pPr>
          </w:p>
          <w:p w14:paraId="1CDAD504" w14:textId="77777777" w:rsidR="001071B3" w:rsidRPr="0036330B" w:rsidRDefault="001071B3" w:rsidP="001071B3">
            <w:p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0B762897" w14:textId="77777777" w:rsidR="001071B3" w:rsidRPr="0036330B" w:rsidRDefault="001071B3" w:rsidP="001071B3">
            <w:pPr>
              <w:pStyle w:val="a4"/>
              <w:numPr>
                <w:ilvl w:val="0"/>
                <w:numId w:val="40"/>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FFF222" w14:textId="77777777" w:rsidR="001071B3" w:rsidRPr="0036330B" w:rsidRDefault="001071B3" w:rsidP="001071B3">
            <w:pPr>
              <w:pStyle w:val="a4"/>
              <w:spacing w:after="0" w:line="240" w:lineRule="auto"/>
              <w:jc w:val="both"/>
              <w:rPr>
                <w:rFonts w:ascii="Times New Roman" w:hAnsi="Times New Roman" w:cs="Times New Roman"/>
                <w:sz w:val="24"/>
                <w:szCs w:val="24"/>
                <w:lang w:val="uk-UA"/>
              </w:rPr>
            </w:pPr>
          </w:p>
          <w:p w14:paraId="4BF8F4EB" w14:textId="77777777" w:rsidR="001071B3" w:rsidRPr="0036330B" w:rsidRDefault="001071B3" w:rsidP="001071B3">
            <w:pPr>
              <w:pStyle w:val="a4"/>
              <w:numPr>
                <w:ilvl w:val="0"/>
                <w:numId w:val="40"/>
              </w:num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36330B">
              <w:rPr>
                <w:rFonts w:ascii="Times New Roman" w:hAnsi="Times New Roman" w:cs="Times New Roman"/>
                <w:sz w:val="24"/>
                <w:szCs w:val="24"/>
                <w:lang w:val="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46D23378" w14:textId="77777777" w:rsidR="001071B3" w:rsidRPr="0036330B" w:rsidRDefault="001071B3" w:rsidP="001071B3">
            <w:pPr>
              <w:spacing w:after="0" w:line="240" w:lineRule="auto"/>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1071B3" w:rsidRPr="0036330B" w:rsidRDefault="001071B3" w:rsidP="001071B3">
            <w:pPr>
              <w:spacing w:after="0" w:line="240" w:lineRule="auto"/>
              <w:jc w:val="both"/>
              <w:rPr>
                <w:rFonts w:ascii="Times New Roman" w:hAnsi="Times New Roman" w:cs="Times New Roman"/>
                <w:sz w:val="24"/>
                <w:szCs w:val="24"/>
                <w:lang w:val="uk-UA"/>
              </w:rPr>
            </w:pPr>
          </w:p>
          <w:p w14:paraId="3DF0E316" w14:textId="6294097E" w:rsidR="001071B3" w:rsidRPr="0036330B" w:rsidRDefault="001071B3" w:rsidP="001071B3">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057C0" w:rsidRPr="0036330B" w14:paraId="547621F5" w14:textId="77777777" w:rsidTr="00B413F2">
        <w:tc>
          <w:tcPr>
            <w:tcW w:w="5000" w:type="pct"/>
            <w:gridSpan w:val="3"/>
            <w:shd w:val="clear" w:color="auto" w:fill="FFFFFF"/>
            <w:hideMark/>
          </w:tcPr>
          <w:p w14:paraId="2D669BDC" w14:textId="42A68A87" w:rsidR="00F057C0" w:rsidRPr="0036330B"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36330B">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F057C0" w:rsidRPr="0036330B" w14:paraId="62D4EABA" w14:textId="77777777" w:rsidTr="00B413F2">
        <w:tc>
          <w:tcPr>
            <w:tcW w:w="300" w:type="pct"/>
            <w:shd w:val="clear" w:color="auto" w:fill="FFFFFF"/>
            <w:hideMark/>
          </w:tcPr>
          <w:p w14:paraId="5301A871" w14:textId="77777777" w:rsidR="00F057C0" w:rsidRPr="0036330B"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36330B" w:rsidRDefault="00F057C0" w:rsidP="00F057C0">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4B19EF7"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w:t>
            </w:r>
            <w:r w:rsidRPr="0036330B">
              <w:rPr>
                <w:rFonts w:ascii="Times New Roman" w:eastAsia="Times New Roman" w:hAnsi="Times New Roman" w:cs="Times New Roman"/>
                <w:sz w:val="24"/>
                <w:szCs w:val="24"/>
                <w:lang w:val="uk-UA" w:eastAsia="ru-RU"/>
              </w:rPr>
              <w:lastRenderedPageBreak/>
              <w:t>торгів, визначених цим пунктом, оприлюднюється інформація про відміну відкритих торгів.</w:t>
            </w:r>
          </w:p>
          <w:p w14:paraId="6F8B5235"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36330B" w14:paraId="155B707C" w14:textId="77777777" w:rsidTr="00B413F2">
        <w:tc>
          <w:tcPr>
            <w:tcW w:w="300" w:type="pct"/>
            <w:shd w:val="clear" w:color="auto" w:fill="FFFFFF"/>
            <w:hideMark/>
          </w:tcPr>
          <w:p w14:paraId="1D3DD004" w14:textId="77777777" w:rsidR="00F057C0" w:rsidRPr="0036330B"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36330B" w:rsidRDefault="00F057C0" w:rsidP="00F057C0">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FFFFFF"/>
            <w:hideMark/>
          </w:tcPr>
          <w:p w14:paraId="5EB07074"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36330B" w14:paraId="223525F7" w14:textId="77777777" w:rsidTr="00B413F2">
        <w:tc>
          <w:tcPr>
            <w:tcW w:w="300" w:type="pct"/>
            <w:shd w:val="clear" w:color="auto" w:fill="FFFFFF"/>
            <w:hideMark/>
          </w:tcPr>
          <w:p w14:paraId="6FF7100C" w14:textId="77777777" w:rsidR="00F057C0" w:rsidRPr="0036330B"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36330B" w:rsidRDefault="00F057C0" w:rsidP="00F057C0">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8C53CEE" w:rsidR="00F057C0" w:rsidRPr="0036330B" w:rsidRDefault="00F057C0" w:rsidP="00F51F43">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F51F43" w:rsidRPr="0036330B">
              <w:rPr>
                <w:rFonts w:ascii="Times New Roman" w:eastAsia="Times New Roman" w:hAnsi="Times New Roman" w:cs="Times New Roman"/>
                <w:sz w:val="24"/>
                <w:szCs w:val="24"/>
                <w:lang w:val="uk-UA" w:eastAsia="ru-RU"/>
              </w:rPr>
              <w:t>8</w:t>
            </w:r>
            <w:r w:rsidRPr="0036330B">
              <w:rPr>
                <w:rFonts w:ascii="Times New Roman" w:eastAsia="Times New Roman" w:hAnsi="Times New Roman" w:cs="Times New Roman"/>
                <w:sz w:val="24"/>
                <w:szCs w:val="24"/>
                <w:lang w:val="uk-UA" w:eastAsia="ru-RU"/>
              </w:rPr>
              <w:t xml:space="preserve"> до тендерної документації.</w:t>
            </w:r>
          </w:p>
        </w:tc>
      </w:tr>
      <w:tr w:rsidR="00F057C0" w:rsidRPr="0036330B" w14:paraId="13765E1F" w14:textId="77777777" w:rsidTr="00B413F2">
        <w:tc>
          <w:tcPr>
            <w:tcW w:w="300" w:type="pct"/>
            <w:shd w:val="clear" w:color="auto" w:fill="FFFFFF"/>
            <w:hideMark/>
          </w:tcPr>
          <w:p w14:paraId="6BFE27D4" w14:textId="77777777" w:rsidR="00F057C0" w:rsidRPr="0036330B"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36330B" w:rsidRDefault="00F057C0" w:rsidP="00F057C0">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C95141" w:rsidRPr="0036330B"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C95141" w:rsidRPr="0036330B"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C95141" w:rsidRPr="0036330B"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C95141" w:rsidRPr="0036330B"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C95141" w:rsidRPr="0036330B" w:rsidRDefault="00C95141" w:rsidP="00C95141">
            <w:pPr>
              <w:pStyle w:val="a4"/>
              <w:numPr>
                <w:ilvl w:val="0"/>
                <w:numId w:val="41"/>
              </w:num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2492F3A" w:rsidR="00A07EAE" w:rsidRPr="0036330B" w:rsidRDefault="00C95141" w:rsidP="00C95141">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00A07EAE" w:rsidRPr="0036330B">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36330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w:t>
            </w:r>
          </w:p>
          <w:p w14:paraId="0D85DD92" w14:textId="6D7FD5F3" w:rsidR="00A07EAE" w:rsidRPr="0036330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52BE3" w:rsidRPr="0036330B" w:rsidRDefault="00852BE3" w:rsidP="00A07EAE">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68AEC2DC" w14:textId="6CA341D9" w:rsidR="00F057C0" w:rsidRPr="0036330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57C0" w:rsidRPr="0036330B" w14:paraId="1631BB4E" w14:textId="77777777" w:rsidTr="00B413F2">
        <w:tc>
          <w:tcPr>
            <w:tcW w:w="300" w:type="pct"/>
            <w:shd w:val="clear" w:color="auto" w:fill="FFFFFF"/>
            <w:hideMark/>
          </w:tcPr>
          <w:p w14:paraId="3F0589D4" w14:textId="77777777" w:rsidR="00F057C0" w:rsidRPr="0036330B"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F057C0" w:rsidRPr="0036330B" w:rsidRDefault="00F057C0" w:rsidP="00F057C0">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391F2CA4" w:rsidR="00F057C0" w:rsidRPr="0036330B" w:rsidRDefault="00C95141" w:rsidP="00F057C0">
            <w:pPr>
              <w:spacing w:before="150" w:after="15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C45B71" w:rsidRPr="0036330B">
              <w:rPr>
                <w:rFonts w:ascii="Times New Roman" w:eastAsia="Times New Roman" w:hAnsi="Times New Roman" w:cs="Times New Roman"/>
                <w:sz w:val="24"/>
                <w:szCs w:val="24"/>
                <w:lang w:val="uk-UA" w:eastAsia="ru-RU"/>
              </w:rPr>
              <w:t xml:space="preserve"> (пункт 46 Особливостей)</w:t>
            </w:r>
            <w:r w:rsidRPr="0036330B">
              <w:rPr>
                <w:rFonts w:ascii="Times New Roman" w:eastAsia="Times New Roman" w:hAnsi="Times New Roman" w:cs="Times New Roman"/>
                <w:sz w:val="24"/>
                <w:szCs w:val="24"/>
                <w:lang w:val="uk-UA" w:eastAsia="ru-RU"/>
              </w:rPr>
              <w:t>.</w:t>
            </w:r>
          </w:p>
        </w:tc>
      </w:tr>
      <w:tr w:rsidR="00F057C0" w:rsidRPr="0036330B" w14:paraId="06FEA553" w14:textId="77777777" w:rsidTr="00B413F2">
        <w:tc>
          <w:tcPr>
            <w:tcW w:w="300" w:type="pct"/>
            <w:shd w:val="clear" w:color="auto" w:fill="FFFFFF"/>
            <w:hideMark/>
          </w:tcPr>
          <w:p w14:paraId="0CEB549D" w14:textId="77777777" w:rsidR="00F057C0" w:rsidRPr="0036330B"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057C0" w:rsidRPr="0036330B" w:rsidRDefault="00F057C0" w:rsidP="00F057C0">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Pr="0036330B" w:rsidRDefault="00F057C0" w:rsidP="00F057C0">
            <w:pPr>
              <w:spacing w:before="150" w:after="15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Не вимагається.</w:t>
            </w:r>
          </w:p>
          <w:p w14:paraId="3BD8CB5E" w14:textId="77777777" w:rsidR="00F057C0" w:rsidRPr="0036330B" w:rsidRDefault="00F057C0" w:rsidP="00F51F43">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36330B" w:rsidRDefault="00EA2F86">
      <w:pPr>
        <w:rPr>
          <w:rFonts w:ascii="Times New Roman" w:hAnsi="Times New Roman" w:cs="Times New Roman"/>
          <w:lang w:val="uk-UA"/>
        </w:rPr>
      </w:pPr>
    </w:p>
    <w:p w14:paraId="49445E9F" w14:textId="77777777" w:rsidR="00262241" w:rsidRPr="0036330B" w:rsidRDefault="00262241">
      <w:pPr>
        <w:rPr>
          <w:rFonts w:ascii="Times New Roman" w:hAnsi="Times New Roman" w:cs="Times New Roman"/>
          <w:lang w:val="uk-UA"/>
        </w:rPr>
      </w:pPr>
    </w:p>
    <w:p w14:paraId="5EEEE462" w14:textId="77777777" w:rsidR="00262241" w:rsidRPr="0036330B" w:rsidRDefault="00262241">
      <w:pPr>
        <w:rPr>
          <w:rFonts w:ascii="Times New Roman" w:hAnsi="Times New Roman" w:cs="Times New Roman"/>
          <w:lang w:val="uk-UA"/>
        </w:rPr>
      </w:pPr>
    </w:p>
    <w:p w14:paraId="0DBC6FA7" w14:textId="77777777" w:rsidR="00262241" w:rsidRPr="0036330B" w:rsidRDefault="00262241">
      <w:pPr>
        <w:rPr>
          <w:rFonts w:ascii="Times New Roman" w:hAnsi="Times New Roman" w:cs="Times New Roman"/>
          <w:lang w:val="uk-UA"/>
        </w:rPr>
      </w:pPr>
    </w:p>
    <w:p w14:paraId="5425B983" w14:textId="5A22E09D" w:rsidR="00C46737" w:rsidRPr="0036330B" w:rsidRDefault="00C46737">
      <w:pPr>
        <w:rPr>
          <w:rFonts w:ascii="Times New Roman" w:hAnsi="Times New Roman" w:cs="Times New Roman"/>
          <w:lang w:val="uk-UA"/>
        </w:rPr>
      </w:pPr>
    </w:p>
    <w:p w14:paraId="070FC500" w14:textId="77777777" w:rsidR="00C95141" w:rsidRPr="0036330B" w:rsidRDefault="00C95141">
      <w:pPr>
        <w:rPr>
          <w:rFonts w:ascii="Times New Roman" w:hAnsi="Times New Roman" w:cs="Times New Roman"/>
          <w:lang w:val="uk-UA"/>
        </w:rPr>
      </w:pPr>
    </w:p>
    <w:p w14:paraId="38EF4E30" w14:textId="4F97573C" w:rsidR="00C46737" w:rsidRPr="0036330B" w:rsidRDefault="00C46737">
      <w:pPr>
        <w:rPr>
          <w:rFonts w:ascii="Times New Roman" w:hAnsi="Times New Roman" w:cs="Times New Roman"/>
          <w:lang w:val="uk-UA"/>
        </w:rPr>
      </w:pPr>
    </w:p>
    <w:p w14:paraId="6F1FFDB1" w14:textId="77777777" w:rsidR="00F51F43" w:rsidRPr="0036330B" w:rsidRDefault="00F51F43" w:rsidP="00262241">
      <w:pPr>
        <w:jc w:val="right"/>
        <w:rPr>
          <w:rFonts w:ascii="Times New Roman" w:hAnsi="Times New Roman" w:cs="Times New Roman"/>
          <w:b/>
          <w:bCs/>
          <w:sz w:val="24"/>
          <w:szCs w:val="24"/>
          <w:lang w:val="uk-UA"/>
        </w:rPr>
      </w:pPr>
    </w:p>
    <w:p w14:paraId="3C6F5BF4" w14:textId="7BCF9554" w:rsidR="00F51F43" w:rsidRPr="0036330B" w:rsidRDefault="00F51F43" w:rsidP="00264875">
      <w:pPr>
        <w:rPr>
          <w:rFonts w:ascii="Times New Roman" w:hAnsi="Times New Roman" w:cs="Times New Roman"/>
          <w:b/>
          <w:bCs/>
          <w:sz w:val="24"/>
          <w:szCs w:val="24"/>
          <w:lang w:val="uk-UA"/>
        </w:rPr>
      </w:pPr>
    </w:p>
    <w:p w14:paraId="42018A71" w14:textId="77777777" w:rsidR="00682E17" w:rsidRDefault="00682E17" w:rsidP="00264875">
      <w:pPr>
        <w:pStyle w:val="1"/>
        <w:tabs>
          <w:tab w:val="left" w:pos="540"/>
        </w:tabs>
        <w:spacing w:before="0"/>
        <w:jc w:val="right"/>
        <w:rPr>
          <w:rFonts w:ascii="Times New Roman" w:hAnsi="Times New Roman"/>
          <w:b/>
          <w:color w:val="auto"/>
          <w:sz w:val="24"/>
          <w:szCs w:val="24"/>
        </w:rPr>
      </w:pPr>
    </w:p>
    <w:p w14:paraId="4BD6895D" w14:textId="77777777" w:rsidR="00682E17" w:rsidRDefault="00682E17" w:rsidP="00264875">
      <w:pPr>
        <w:pStyle w:val="1"/>
        <w:tabs>
          <w:tab w:val="left" w:pos="540"/>
        </w:tabs>
        <w:spacing w:before="0"/>
        <w:jc w:val="right"/>
        <w:rPr>
          <w:rFonts w:ascii="Times New Roman" w:hAnsi="Times New Roman"/>
          <w:b/>
          <w:color w:val="auto"/>
          <w:sz w:val="24"/>
          <w:szCs w:val="24"/>
        </w:rPr>
      </w:pPr>
    </w:p>
    <w:p w14:paraId="135DA106" w14:textId="77777777" w:rsidR="00682E17" w:rsidRDefault="00682E17" w:rsidP="00264875">
      <w:pPr>
        <w:pStyle w:val="1"/>
        <w:tabs>
          <w:tab w:val="left" w:pos="540"/>
        </w:tabs>
        <w:spacing w:before="0"/>
        <w:jc w:val="right"/>
        <w:rPr>
          <w:rFonts w:ascii="Times New Roman" w:hAnsi="Times New Roman"/>
          <w:b/>
          <w:color w:val="auto"/>
          <w:sz w:val="24"/>
          <w:szCs w:val="24"/>
        </w:rPr>
      </w:pPr>
    </w:p>
    <w:p w14:paraId="6926F44F" w14:textId="77777777" w:rsidR="00682E17" w:rsidRDefault="00682E17" w:rsidP="00264875">
      <w:pPr>
        <w:pStyle w:val="1"/>
        <w:tabs>
          <w:tab w:val="left" w:pos="540"/>
        </w:tabs>
        <w:spacing w:before="0"/>
        <w:jc w:val="right"/>
        <w:rPr>
          <w:rFonts w:ascii="Times New Roman" w:hAnsi="Times New Roman"/>
          <w:b/>
          <w:color w:val="auto"/>
          <w:sz w:val="24"/>
          <w:szCs w:val="24"/>
        </w:rPr>
      </w:pPr>
    </w:p>
    <w:p w14:paraId="32C839A0" w14:textId="1F0FAC4C" w:rsidR="00682E17" w:rsidRDefault="00682E17" w:rsidP="00264875">
      <w:pPr>
        <w:pStyle w:val="1"/>
        <w:tabs>
          <w:tab w:val="left" w:pos="540"/>
        </w:tabs>
        <w:spacing w:before="0"/>
        <w:jc w:val="right"/>
        <w:rPr>
          <w:rFonts w:ascii="Times New Roman" w:hAnsi="Times New Roman"/>
          <w:b/>
          <w:color w:val="auto"/>
          <w:sz w:val="24"/>
          <w:szCs w:val="24"/>
        </w:rPr>
      </w:pPr>
    </w:p>
    <w:p w14:paraId="3751A91B" w14:textId="77777777" w:rsidR="00682E17" w:rsidRPr="00682E17" w:rsidRDefault="00682E17" w:rsidP="00682E17">
      <w:pPr>
        <w:rPr>
          <w:lang w:val="uk-UA" w:eastAsia="uk-UA"/>
        </w:rPr>
      </w:pPr>
    </w:p>
    <w:p w14:paraId="063F0567" w14:textId="77777777" w:rsidR="00C63D76" w:rsidRDefault="00C63D76" w:rsidP="00264875">
      <w:pPr>
        <w:pStyle w:val="1"/>
        <w:tabs>
          <w:tab w:val="left" w:pos="540"/>
        </w:tabs>
        <w:spacing w:before="0"/>
        <w:jc w:val="right"/>
        <w:rPr>
          <w:rFonts w:ascii="Times New Roman" w:hAnsi="Times New Roman"/>
          <w:b/>
          <w:color w:val="auto"/>
          <w:sz w:val="24"/>
          <w:szCs w:val="24"/>
        </w:rPr>
      </w:pPr>
    </w:p>
    <w:p w14:paraId="05464BB5" w14:textId="1046C6A3" w:rsidR="00264875" w:rsidRPr="0036330B" w:rsidRDefault="00264875" w:rsidP="00264875">
      <w:pPr>
        <w:pStyle w:val="1"/>
        <w:tabs>
          <w:tab w:val="left" w:pos="540"/>
        </w:tabs>
        <w:spacing w:before="0"/>
        <w:jc w:val="right"/>
        <w:rPr>
          <w:rFonts w:ascii="Times New Roman" w:hAnsi="Times New Roman"/>
          <w:b/>
          <w:color w:val="auto"/>
          <w:sz w:val="24"/>
          <w:szCs w:val="24"/>
        </w:rPr>
      </w:pPr>
      <w:r w:rsidRPr="0036330B">
        <w:rPr>
          <w:rFonts w:ascii="Times New Roman" w:hAnsi="Times New Roman"/>
          <w:b/>
          <w:color w:val="auto"/>
          <w:sz w:val="24"/>
          <w:szCs w:val="24"/>
        </w:rPr>
        <w:t>Додаток 1</w:t>
      </w:r>
      <w:r w:rsidRPr="0036330B">
        <w:rPr>
          <w:rFonts w:ascii="Times New Roman" w:hAnsi="Times New Roman"/>
          <w:b/>
          <w:color w:val="auto"/>
          <w:sz w:val="24"/>
          <w:szCs w:val="24"/>
        </w:rPr>
        <w:br/>
        <w:t>до тендерної документації</w:t>
      </w:r>
    </w:p>
    <w:p w14:paraId="74D3112E" w14:textId="7D98717B" w:rsidR="00264875" w:rsidRPr="0036330B" w:rsidRDefault="00264875" w:rsidP="00264875">
      <w:pPr>
        <w:tabs>
          <w:tab w:val="left" w:pos="540"/>
        </w:tabs>
        <w:jc w:val="right"/>
        <w:rPr>
          <w:rFonts w:ascii="Times New Roman" w:hAnsi="Times New Roman" w:cs="Times New Roman"/>
          <w:sz w:val="24"/>
          <w:lang w:val="uk-UA"/>
        </w:rPr>
      </w:pPr>
      <w:r w:rsidRPr="0036330B">
        <w:rPr>
          <w:rFonts w:ascii="Times New Roman" w:hAnsi="Times New Roman" w:cs="Times New Roman"/>
          <w:sz w:val="24"/>
          <w:lang w:val="uk-UA"/>
        </w:rPr>
        <w:t xml:space="preserve"> </w:t>
      </w:r>
    </w:p>
    <w:p w14:paraId="6046F4EA" w14:textId="77777777" w:rsidR="00264875" w:rsidRPr="0036330B" w:rsidRDefault="00264875" w:rsidP="00264875">
      <w:pPr>
        <w:rPr>
          <w:rFonts w:ascii="Times New Roman" w:hAnsi="Times New Roman" w:cs="Times New Roman"/>
          <w:sz w:val="24"/>
        </w:rPr>
      </w:pPr>
    </w:p>
    <w:p w14:paraId="1D2EA1BB" w14:textId="77777777" w:rsidR="00264875" w:rsidRPr="0036330B" w:rsidRDefault="00264875" w:rsidP="00264875">
      <w:pPr>
        <w:pStyle w:val="2"/>
        <w:spacing w:before="0"/>
        <w:jc w:val="center"/>
        <w:rPr>
          <w:rFonts w:ascii="Times New Roman" w:hAnsi="Times New Roman"/>
          <w:b/>
          <w:color w:val="auto"/>
          <w:sz w:val="24"/>
          <w:szCs w:val="24"/>
        </w:rPr>
      </w:pPr>
      <w:bookmarkStart w:id="1" w:name="_heading=h.cyd3phu4sncw" w:colFirst="0" w:colLast="0"/>
      <w:bookmarkEnd w:id="1"/>
      <w:r w:rsidRPr="0036330B">
        <w:rPr>
          <w:rFonts w:ascii="Times New Roman" w:hAnsi="Times New Roman"/>
          <w:b/>
          <w:color w:val="auto"/>
          <w:sz w:val="24"/>
          <w:szCs w:val="24"/>
        </w:rPr>
        <w:t>ВІДОМОСТІ ПРО УЧАСНИКА</w:t>
      </w:r>
    </w:p>
    <w:p w14:paraId="20FF4BEA" w14:textId="77777777" w:rsidR="00264875" w:rsidRPr="0036330B" w:rsidRDefault="00264875" w:rsidP="00264875">
      <w:pPr>
        <w:pBdr>
          <w:top w:val="nil"/>
          <w:left w:val="nil"/>
          <w:bottom w:val="nil"/>
          <w:right w:val="nil"/>
          <w:between w:val="nil"/>
        </w:pBdr>
        <w:ind w:hanging="708"/>
        <w:jc w:val="center"/>
        <w:rPr>
          <w:rFonts w:ascii="Times New Roman" w:hAnsi="Times New Roman" w:cs="Times New Roman"/>
          <w:b/>
          <w:sz w:val="24"/>
        </w:r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1"/>
        <w:gridCol w:w="5321"/>
        <w:gridCol w:w="4961"/>
      </w:tblGrid>
      <w:tr w:rsidR="00264875" w:rsidRPr="0036330B" w14:paraId="249C523C" w14:textId="77777777" w:rsidTr="000463FB">
        <w:trPr>
          <w:trHeight w:val="639"/>
        </w:trPr>
        <w:tc>
          <w:tcPr>
            <w:tcW w:w="491" w:type="dxa"/>
          </w:tcPr>
          <w:p w14:paraId="7D1026B2"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w:t>
            </w:r>
          </w:p>
          <w:p w14:paraId="6FA980EF" w14:textId="77777777" w:rsidR="00264875" w:rsidRPr="0036330B" w:rsidRDefault="00264875" w:rsidP="000463FB">
            <w:pPr>
              <w:pBdr>
                <w:top w:val="nil"/>
                <w:left w:val="nil"/>
                <w:bottom w:val="nil"/>
                <w:right w:val="nil"/>
                <w:between w:val="nil"/>
              </w:pBdr>
              <w:jc w:val="center"/>
              <w:rPr>
                <w:rFonts w:ascii="Times New Roman" w:eastAsia="Times New Roman" w:hAnsi="Times New Roman" w:cs="Times New Roman"/>
                <w:b/>
                <w:sz w:val="24"/>
              </w:rPr>
            </w:pPr>
          </w:p>
        </w:tc>
        <w:tc>
          <w:tcPr>
            <w:tcW w:w="5321" w:type="dxa"/>
          </w:tcPr>
          <w:p w14:paraId="54C43DD8" w14:textId="77777777" w:rsidR="00264875" w:rsidRPr="0036330B" w:rsidRDefault="00264875" w:rsidP="000463FB">
            <w:pPr>
              <w:pBdr>
                <w:top w:val="nil"/>
                <w:left w:val="nil"/>
                <w:bottom w:val="nil"/>
                <w:right w:val="nil"/>
                <w:between w:val="nil"/>
              </w:pBdr>
              <w:jc w:val="center"/>
              <w:rPr>
                <w:rFonts w:ascii="Times New Roman" w:eastAsia="Times New Roman" w:hAnsi="Times New Roman" w:cs="Times New Roman"/>
                <w:b/>
                <w:sz w:val="24"/>
              </w:rPr>
            </w:pPr>
            <w:r w:rsidRPr="0036330B">
              <w:rPr>
                <w:rFonts w:ascii="Times New Roman" w:eastAsia="Times New Roman" w:hAnsi="Times New Roman" w:cs="Times New Roman"/>
                <w:b/>
                <w:sz w:val="24"/>
              </w:rPr>
              <w:t>Найменування відомостей</w:t>
            </w:r>
          </w:p>
        </w:tc>
        <w:tc>
          <w:tcPr>
            <w:tcW w:w="4961" w:type="dxa"/>
          </w:tcPr>
          <w:p w14:paraId="07856C67" w14:textId="77777777" w:rsidR="00264875" w:rsidRPr="0036330B" w:rsidRDefault="00264875" w:rsidP="000463FB">
            <w:pPr>
              <w:pBdr>
                <w:top w:val="nil"/>
                <w:left w:val="nil"/>
                <w:bottom w:val="nil"/>
                <w:right w:val="nil"/>
                <w:between w:val="nil"/>
              </w:pBdr>
              <w:jc w:val="center"/>
              <w:rPr>
                <w:rFonts w:ascii="Times New Roman" w:eastAsia="Times New Roman" w:hAnsi="Times New Roman" w:cs="Times New Roman"/>
                <w:b/>
                <w:sz w:val="24"/>
              </w:rPr>
            </w:pPr>
            <w:r w:rsidRPr="0036330B">
              <w:rPr>
                <w:rFonts w:ascii="Times New Roman" w:eastAsia="Times New Roman" w:hAnsi="Times New Roman" w:cs="Times New Roman"/>
                <w:b/>
                <w:sz w:val="24"/>
              </w:rPr>
              <w:t>Відомості про Учасника</w:t>
            </w:r>
          </w:p>
        </w:tc>
      </w:tr>
      <w:tr w:rsidR="00264875" w:rsidRPr="0036330B" w14:paraId="551DBD4C" w14:textId="77777777" w:rsidTr="000463FB">
        <w:trPr>
          <w:trHeight w:val="739"/>
        </w:trPr>
        <w:tc>
          <w:tcPr>
            <w:tcW w:w="491" w:type="dxa"/>
          </w:tcPr>
          <w:p w14:paraId="1C0B7EB9"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1.</w:t>
            </w:r>
          </w:p>
        </w:tc>
        <w:tc>
          <w:tcPr>
            <w:tcW w:w="5321" w:type="dxa"/>
          </w:tcPr>
          <w:p w14:paraId="00093828"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b/>
                <w:sz w:val="24"/>
              </w:rPr>
            </w:pPr>
            <w:r w:rsidRPr="0036330B">
              <w:rPr>
                <w:rFonts w:ascii="Times New Roman" w:eastAsia="Times New Roman" w:hAnsi="Times New Roman" w:cs="Times New Roman"/>
                <w:sz w:val="24"/>
              </w:rPr>
              <w:t>Повне та скорочене найменування учасника (для юридичних осіб) або прізвище, ім’я та по батькові (для фізичних осіб)</w:t>
            </w:r>
          </w:p>
        </w:tc>
        <w:tc>
          <w:tcPr>
            <w:tcW w:w="4961" w:type="dxa"/>
          </w:tcPr>
          <w:p w14:paraId="7CBC0BCD" w14:textId="77777777" w:rsidR="00264875" w:rsidRPr="0036330B" w:rsidRDefault="00264875" w:rsidP="000463FB">
            <w:pPr>
              <w:pBdr>
                <w:top w:val="nil"/>
                <w:left w:val="nil"/>
                <w:bottom w:val="nil"/>
                <w:right w:val="nil"/>
                <w:between w:val="nil"/>
              </w:pBdr>
              <w:jc w:val="center"/>
              <w:rPr>
                <w:rFonts w:ascii="Times New Roman" w:eastAsia="Times New Roman" w:hAnsi="Times New Roman" w:cs="Times New Roman"/>
                <w:b/>
                <w:sz w:val="24"/>
              </w:rPr>
            </w:pPr>
            <w:r w:rsidRPr="0036330B">
              <w:rPr>
                <w:rFonts w:ascii="Times New Roman" w:eastAsia="Times New Roman" w:hAnsi="Times New Roman" w:cs="Times New Roman"/>
                <w:b/>
                <w:sz w:val="24"/>
              </w:rPr>
              <w:t>_______________________________________</w:t>
            </w:r>
          </w:p>
        </w:tc>
      </w:tr>
      <w:tr w:rsidR="00264875" w:rsidRPr="0036330B" w14:paraId="66969BEB" w14:textId="77777777" w:rsidTr="000463FB">
        <w:trPr>
          <w:trHeight w:val="467"/>
        </w:trPr>
        <w:tc>
          <w:tcPr>
            <w:tcW w:w="491" w:type="dxa"/>
          </w:tcPr>
          <w:p w14:paraId="70F3DD9B"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2.</w:t>
            </w:r>
          </w:p>
        </w:tc>
        <w:tc>
          <w:tcPr>
            <w:tcW w:w="5321" w:type="dxa"/>
          </w:tcPr>
          <w:p w14:paraId="56896AB5"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b/>
                <w:sz w:val="24"/>
              </w:rPr>
            </w:pPr>
            <w:r w:rsidRPr="0036330B">
              <w:rPr>
                <w:rFonts w:ascii="Times New Roman" w:eastAsia="Times New Roman" w:hAnsi="Times New Roman" w:cs="Times New Roman"/>
                <w:sz w:val="24"/>
              </w:rPr>
              <w:t>Місцезнаходження (адреса здійснення діяльності) та поштова адреса (адреса для листування):</w:t>
            </w:r>
          </w:p>
        </w:tc>
        <w:tc>
          <w:tcPr>
            <w:tcW w:w="4961" w:type="dxa"/>
          </w:tcPr>
          <w:p w14:paraId="70CF9511" w14:textId="77777777" w:rsidR="00264875" w:rsidRPr="0036330B" w:rsidRDefault="00264875" w:rsidP="000463FB">
            <w:pPr>
              <w:pBdr>
                <w:top w:val="nil"/>
                <w:left w:val="nil"/>
                <w:bottom w:val="nil"/>
                <w:right w:val="nil"/>
                <w:between w:val="nil"/>
              </w:pBdr>
              <w:jc w:val="center"/>
              <w:rPr>
                <w:rFonts w:ascii="Times New Roman" w:eastAsia="Times New Roman" w:hAnsi="Times New Roman" w:cs="Times New Roman"/>
                <w:b/>
                <w:sz w:val="24"/>
              </w:rPr>
            </w:pPr>
            <w:r w:rsidRPr="0036330B">
              <w:rPr>
                <w:rFonts w:ascii="Times New Roman" w:eastAsia="Times New Roman" w:hAnsi="Times New Roman" w:cs="Times New Roman"/>
                <w:b/>
                <w:sz w:val="24"/>
              </w:rPr>
              <w:t>_____________________________________</w:t>
            </w:r>
          </w:p>
        </w:tc>
      </w:tr>
      <w:tr w:rsidR="00264875" w:rsidRPr="0036330B" w14:paraId="1F4A9459" w14:textId="77777777" w:rsidTr="000463FB">
        <w:trPr>
          <w:trHeight w:val="692"/>
        </w:trPr>
        <w:tc>
          <w:tcPr>
            <w:tcW w:w="491" w:type="dxa"/>
          </w:tcPr>
          <w:p w14:paraId="3AE87232"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3.</w:t>
            </w:r>
          </w:p>
        </w:tc>
        <w:tc>
          <w:tcPr>
            <w:tcW w:w="5321" w:type="dxa"/>
          </w:tcPr>
          <w:p w14:paraId="0271AA41"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Контактний номер телефону (телефаксу):</w:t>
            </w:r>
          </w:p>
          <w:p w14:paraId="5D9D3B08"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b/>
                <w:sz w:val="24"/>
              </w:rPr>
            </w:pPr>
            <w:r w:rsidRPr="0036330B">
              <w:rPr>
                <w:rFonts w:ascii="Times New Roman" w:eastAsia="Times New Roman" w:hAnsi="Times New Roman" w:cs="Times New Roman"/>
                <w:sz w:val="24"/>
              </w:rPr>
              <w:t>Е-mail:</w:t>
            </w:r>
          </w:p>
        </w:tc>
        <w:tc>
          <w:tcPr>
            <w:tcW w:w="4961" w:type="dxa"/>
          </w:tcPr>
          <w:p w14:paraId="73EE7D51"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b/>
                <w:sz w:val="24"/>
              </w:rPr>
            </w:pPr>
            <w:r w:rsidRPr="0036330B">
              <w:rPr>
                <w:rFonts w:ascii="Times New Roman" w:eastAsia="Times New Roman" w:hAnsi="Times New Roman" w:cs="Times New Roman"/>
                <w:b/>
                <w:sz w:val="24"/>
              </w:rPr>
              <w:t>______________________________________________________________________________</w:t>
            </w:r>
          </w:p>
        </w:tc>
      </w:tr>
      <w:tr w:rsidR="00264875" w:rsidRPr="0036330B" w14:paraId="397AFC28" w14:textId="77777777" w:rsidTr="000463FB">
        <w:trPr>
          <w:trHeight w:val="1036"/>
        </w:trPr>
        <w:tc>
          <w:tcPr>
            <w:tcW w:w="491" w:type="dxa"/>
          </w:tcPr>
          <w:p w14:paraId="0B29E0FE"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4.</w:t>
            </w:r>
          </w:p>
        </w:tc>
        <w:tc>
          <w:tcPr>
            <w:tcW w:w="5321" w:type="dxa"/>
          </w:tcPr>
          <w:p w14:paraId="60A92EC3"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b/>
                <w:sz w:val="24"/>
              </w:rPr>
            </w:pPr>
            <w:r w:rsidRPr="0036330B">
              <w:rPr>
                <w:rFonts w:ascii="Times New Roman" w:eastAsia="Times New Roman" w:hAnsi="Times New Roman" w:cs="Times New Roman"/>
                <w:sz w:val="24"/>
              </w:rPr>
              <w:t>Ідентифікаційний код юридичної особи Учасника (код ЄДРПОУ) або реєстраційний номер облікової картки платника податків (РНОКПП)  для фізичних осіб-підприємців</w:t>
            </w:r>
          </w:p>
        </w:tc>
        <w:tc>
          <w:tcPr>
            <w:tcW w:w="4961" w:type="dxa"/>
          </w:tcPr>
          <w:p w14:paraId="5573DB69" w14:textId="77777777" w:rsidR="00264875" w:rsidRPr="0036330B" w:rsidRDefault="00264875" w:rsidP="000463FB">
            <w:pPr>
              <w:pBdr>
                <w:top w:val="nil"/>
                <w:left w:val="nil"/>
                <w:bottom w:val="nil"/>
                <w:right w:val="nil"/>
                <w:between w:val="nil"/>
              </w:pBdr>
              <w:jc w:val="center"/>
              <w:rPr>
                <w:rFonts w:ascii="Times New Roman" w:eastAsia="Times New Roman" w:hAnsi="Times New Roman" w:cs="Times New Roman"/>
                <w:b/>
                <w:sz w:val="24"/>
              </w:rPr>
            </w:pPr>
            <w:r w:rsidRPr="0036330B">
              <w:rPr>
                <w:rFonts w:ascii="Times New Roman" w:eastAsia="Times New Roman" w:hAnsi="Times New Roman" w:cs="Times New Roman"/>
                <w:b/>
                <w:sz w:val="24"/>
              </w:rPr>
              <w:t>______________________________________________________________________________</w:t>
            </w:r>
          </w:p>
          <w:p w14:paraId="58B52C8D" w14:textId="77777777" w:rsidR="00264875" w:rsidRPr="0036330B" w:rsidRDefault="00264875" w:rsidP="000463FB">
            <w:pPr>
              <w:pBdr>
                <w:top w:val="nil"/>
                <w:left w:val="nil"/>
                <w:bottom w:val="nil"/>
                <w:right w:val="nil"/>
                <w:between w:val="nil"/>
              </w:pBdr>
              <w:jc w:val="center"/>
              <w:rPr>
                <w:rFonts w:ascii="Times New Roman" w:eastAsia="Times New Roman" w:hAnsi="Times New Roman" w:cs="Times New Roman"/>
                <w:b/>
                <w:sz w:val="24"/>
              </w:rPr>
            </w:pPr>
            <w:r w:rsidRPr="0036330B">
              <w:rPr>
                <w:rFonts w:ascii="Times New Roman" w:eastAsia="Times New Roman" w:hAnsi="Times New Roman" w:cs="Times New Roman"/>
                <w:b/>
                <w:sz w:val="24"/>
              </w:rPr>
              <w:t>______________________________________________________________________________</w:t>
            </w:r>
          </w:p>
        </w:tc>
      </w:tr>
      <w:tr w:rsidR="00264875" w:rsidRPr="0036330B" w14:paraId="19AC3475" w14:textId="77777777" w:rsidTr="000463FB">
        <w:trPr>
          <w:trHeight w:val="782"/>
        </w:trPr>
        <w:tc>
          <w:tcPr>
            <w:tcW w:w="491" w:type="dxa"/>
          </w:tcPr>
          <w:p w14:paraId="3E2869B1"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5.</w:t>
            </w:r>
          </w:p>
        </w:tc>
        <w:tc>
          <w:tcPr>
            <w:tcW w:w="5321" w:type="dxa"/>
          </w:tcPr>
          <w:p w14:paraId="2F6B7901"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b/>
                <w:sz w:val="24"/>
              </w:rPr>
            </w:pPr>
            <w:r w:rsidRPr="0036330B">
              <w:rPr>
                <w:rFonts w:ascii="Times New Roman" w:eastAsia="Times New Roman" w:hAnsi="Times New Roman" w:cs="Times New Roman"/>
                <w:sz w:val="24"/>
              </w:rPr>
              <w:t>Реквізити банку / банків (номер рахунку (у разі наявності), найменування банку та його код), який (які) надають обслуговування учаснику</w:t>
            </w:r>
          </w:p>
        </w:tc>
        <w:tc>
          <w:tcPr>
            <w:tcW w:w="4961" w:type="dxa"/>
          </w:tcPr>
          <w:p w14:paraId="490DDCB3" w14:textId="77777777" w:rsidR="00264875" w:rsidRPr="0036330B" w:rsidRDefault="00264875" w:rsidP="000463FB">
            <w:pPr>
              <w:pBdr>
                <w:top w:val="nil"/>
                <w:left w:val="nil"/>
                <w:bottom w:val="nil"/>
                <w:right w:val="nil"/>
                <w:between w:val="nil"/>
              </w:pBdr>
              <w:jc w:val="center"/>
              <w:rPr>
                <w:rFonts w:ascii="Times New Roman" w:eastAsia="Times New Roman" w:hAnsi="Times New Roman" w:cs="Times New Roman"/>
                <w:b/>
                <w:sz w:val="24"/>
              </w:rPr>
            </w:pPr>
            <w:r w:rsidRPr="0036330B">
              <w:rPr>
                <w:rFonts w:ascii="Times New Roman" w:eastAsia="Times New Roman" w:hAnsi="Times New Roman" w:cs="Times New Roman"/>
                <w:b/>
                <w:sz w:val="24"/>
              </w:rPr>
              <w:t>_______________________________________</w:t>
            </w:r>
          </w:p>
          <w:p w14:paraId="33D8A7DA" w14:textId="77777777" w:rsidR="00264875" w:rsidRPr="0036330B" w:rsidRDefault="00264875" w:rsidP="000463FB">
            <w:pPr>
              <w:pBdr>
                <w:top w:val="nil"/>
                <w:left w:val="nil"/>
                <w:bottom w:val="nil"/>
                <w:right w:val="nil"/>
                <w:between w:val="nil"/>
              </w:pBdr>
              <w:jc w:val="center"/>
              <w:rPr>
                <w:rFonts w:ascii="Times New Roman" w:eastAsia="Times New Roman" w:hAnsi="Times New Roman" w:cs="Times New Roman"/>
                <w:b/>
                <w:sz w:val="24"/>
              </w:rPr>
            </w:pPr>
            <w:r w:rsidRPr="0036330B">
              <w:rPr>
                <w:rFonts w:ascii="Times New Roman" w:eastAsia="Times New Roman" w:hAnsi="Times New Roman" w:cs="Times New Roman"/>
                <w:b/>
                <w:sz w:val="24"/>
              </w:rPr>
              <w:t>_______________________________________</w:t>
            </w:r>
          </w:p>
        </w:tc>
      </w:tr>
      <w:tr w:rsidR="00264875" w:rsidRPr="0036330B" w14:paraId="4F82411E" w14:textId="77777777" w:rsidTr="000463FB">
        <w:trPr>
          <w:trHeight w:val="1929"/>
        </w:trPr>
        <w:tc>
          <w:tcPr>
            <w:tcW w:w="491" w:type="dxa"/>
            <w:vMerge w:val="restart"/>
          </w:tcPr>
          <w:p w14:paraId="7E65334F"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6.</w:t>
            </w:r>
          </w:p>
        </w:tc>
        <w:tc>
          <w:tcPr>
            <w:tcW w:w="5321" w:type="dxa"/>
            <w:vMerge w:val="restart"/>
          </w:tcPr>
          <w:p w14:paraId="0B6E507E"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Дані про осіб, які мають право на укладання договору</w:t>
            </w:r>
            <w:r w:rsidRPr="0036330B">
              <w:rPr>
                <w:rFonts w:ascii="Times New Roman" w:eastAsia="Times New Roman" w:hAnsi="Times New Roman" w:cs="Times New Roman"/>
                <w:sz w:val="24"/>
                <w:vertAlign w:val="superscript"/>
              </w:rPr>
              <w:t xml:space="preserve">1 </w:t>
            </w:r>
            <w:r w:rsidRPr="0036330B">
              <w:rPr>
                <w:rFonts w:ascii="Times New Roman" w:eastAsia="Times New Roman" w:hAnsi="Times New Roman" w:cs="Times New Roman"/>
                <w:sz w:val="24"/>
              </w:rPr>
              <w:t>:</w:t>
            </w:r>
          </w:p>
          <w:p w14:paraId="2212AFBE"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p>
        </w:tc>
        <w:tc>
          <w:tcPr>
            <w:tcW w:w="4961" w:type="dxa"/>
          </w:tcPr>
          <w:p w14:paraId="41ECC7D1"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i/>
                <w:sz w:val="24"/>
              </w:rPr>
            </w:pPr>
            <w:r w:rsidRPr="0036330B">
              <w:rPr>
                <w:rFonts w:ascii="Times New Roman" w:eastAsia="Times New Roman" w:hAnsi="Times New Roman" w:cs="Times New Roman"/>
                <w:b/>
                <w:i/>
                <w:sz w:val="24"/>
              </w:rPr>
              <w:t xml:space="preserve">1. </w:t>
            </w:r>
            <w:r w:rsidRPr="0036330B">
              <w:rPr>
                <w:rFonts w:ascii="Times New Roman" w:eastAsia="Times New Roman" w:hAnsi="Times New Roman" w:cs="Times New Roman"/>
                <w:i/>
                <w:sz w:val="24"/>
              </w:rPr>
              <w:t>Посадова особа, яка уповноважена учасником на підписання  тендерної пропозиції та договору про закупівлю в рамках даної процедури закупівлі:</w:t>
            </w:r>
          </w:p>
          <w:p w14:paraId="33BA74D1"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Посада: _______________________________</w:t>
            </w:r>
          </w:p>
          <w:p w14:paraId="1320523E"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Прізвище, ім'я, по батькові: ______________</w:t>
            </w:r>
          </w:p>
          <w:p w14:paraId="59FFBF9B"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Документ підтверджуючий правомочність:</w:t>
            </w:r>
          </w:p>
          <w:p w14:paraId="43668828"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_______________________________________</w:t>
            </w:r>
          </w:p>
        </w:tc>
      </w:tr>
      <w:tr w:rsidR="00264875" w:rsidRPr="0036330B" w14:paraId="2AED6226" w14:textId="77777777" w:rsidTr="000463FB">
        <w:trPr>
          <w:trHeight w:val="325"/>
        </w:trPr>
        <w:tc>
          <w:tcPr>
            <w:tcW w:w="491" w:type="dxa"/>
            <w:vMerge/>
          </w:tcPr>
          <w:p w14:paraId="53090CE4" w14:textId="77777777" w:rsidR="00264875" w:rsidRPr="0036330B" w:rsidRDefault="00264875" w:rsidP="000463FB">
            <w:pPr>
              <w:widowControl w:val="0"/>
              <w:pBdr>
                <w:top w:val="nil"/>
                <w:left w:val="nil"/>
                <w:bottom w:val="nil"/>
                <w:right w:val="nil"/>
                <w:between w:val="nil"/>
              </w:pBdr>
              <w:spacing w:line="276" w:lineRule="auto"/>
              <w:rPr>
                <w:rFonts w:ascii="Times New Roman" w:eastAsia="Times New Roman" w:hAnsi="Times New Roman" w:cs="Times New Roman"/>
                <w:sz w:val="24"/>
              </w:rPr>
            </w:pPr>
          </w:p>
        </w:tc>
        <w:tc>
          <w:tcPr>
            <w:tcW w:w="5321" w:type="dxa"/>
            <w:vMerge/>
          </w:tcPr>
          <w:p w14:paraId="1D405D5F" w14:textId="77777777" w:rsidR="00264875" w:rsidRPr="0036330B" w:rsidRDefault="00264875" w:rsidP="000463FB">
            <w:pPr>
              <w:widowControl w:val="0"/>
              <w:pBdr>
                <w:top w:val="nil"/>
                <w:left w:val="nil"/>
                <w:bottom w:val="nil"/>
                <w:right w:val="nil"/>
                <w:between w:val="nil"/>
              </w:pBdr>
              <w:spacing w:line="276" w:lineRule="auto"/>
              <w:rPr>
                <w:rFonts w:ascii="Times New Roman" w:eastAsia="Times New Roman" w:hAnsi="Times New Roman" w:cs="Times New Roman"/>
                <w:sz w:val="24"/>
              </w:rPr>
            </w:pPr>
          </w:p>
        </w:tc>
        <w:tc>
          <w:tcPr>
            <w:tcW w:w="4961" w:type="dxa"/>
          </w:tcPr>
          <w:p w14:paraId="494AD77C"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i/>
                <w:sz w:val="24"/>
              </w:rPr>
            </w:pPr>
            <w:r w:rsidRPr="0036330B">
              <w:rPr>
                <w:rFonts w:ascii="Times New Roman" w:eastAsia="Times New Roman" w:hAnsi="Times New Roman" w:cs="Times New Roman"/>
                <w:i/>
                <w:sz w:val="24"/>
              </w:rPr>
              <w:t>2. Інша посадова особа, яка має право на підписання  тендерної пропозиції та укладення договору (зазначити посаду і на підставі якого документа підтверджується правомочність)</w:t>
            </w:r>
          </w:p>
          <w:p w14:paraId="40F771CA" w14:textId="77777777" w:rsidR="00682E17" w:rsidRDefault="00682E17" w:rsidP="000463FB">
            <w:pPr>
              <w:pBdr>
                <w:top w:val="nil"/>
                <w:left w:val="nil"/>
                <w:bottom w:val="nil"/>
                <w:right w:val="nil"/>
                <w:between w:val="nil"/>
              </w:pBdr>
              <w:rPr>
                <w:rFonts w:ascii="Times New Roman" w:eastAsia="Times New Roman" w:hAnsi="Times New Roman" w:cs="Times New Roman"/>
                <w:sz w:val="24"/>
              </w:rPr>
            </w:pPr>
          </w:p>
          <w:p w14:paraId="57397EF2" w14:textId="52D142AB"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Посада: ________________________________</w:t>
            </w:r>
          </w:p>
          <w:p w14:paraId="53C7EE04"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Прізвище, ім'я, по батькові: _______________</w:t>
            </w:r>
          </w:p>
          <w:p w14:paraId="38030311"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lastRenderedPageBreak/>
              <w:t>Документ підтверджуючий правомочність:</w:t>
            </w:r>
          </w:p>
          <w:p w14:paraId="6699876E" w14:textId="77777777" w:rsidR="00264875" w:rsidRPr="0036330B" w:rsidRDefault="00264875" w:rsidP="000463FB">
            <w:pPr>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_______________________________________</w:t>
            </w:r>
          </w:p>
        </w:tc>
      </w:tr>
    </w:tbl>
    <w:p w14:paraId="6FDB27D0" w14:textId="77777777" w:rsidR="00264875" w:rsidRPr="0036330B" w:rsidRDefault="00264875" w:rsidP="00264875">
      <w:pPr>
        <w:pBdr>
          <w:top w:val="nil"/>
          <w:left w:val="nil"/>
          <w:bottom w:val="nil"/>
          <w:right w:val="nil"/>
          <w:between w:val="nil"/>
        </w:pBdr>
        <w:ind w:hanging="708"/>
        <w:jc w:val="center"/>
        <w:rPr>
          <w:rFonts w:ascii="Times New Roman" w:hAnsi="Times New Roman" w:cs="Times New Roman"/>
          <w:b/>
          <w:sz w:val="24"/>
        </w:rPr>
      </w:pPr>
    </w:p>
    <w:p w14:paraId="459358DD" w14:textId="77777777" w:rsidR="00264875" w:rsidRPr="0036330B" w:rsidRDefault="00264875" w:rsidP="00264875">
      <w:pPr>
        <w:widowControl w:val="0"/>
        <w:pBdr>
          <w:top w:val="nil"/>
          <w:left w:val="nil"/>
          <w:bottom w:val="nil"/>
          <w:right w:val="nil"/>
          <w:between w:val="nil"/>
        </w:pBdr>
        <w:jc w:val="both"/>
        <w:rPr>
          <w:rFonts w:ascii="Times New Roman" w:hAnsi="Times New Roman" w:cs="Times New Roman"/>
          <w:i/>
          <w:sz w:val="24"/>
        </w:rPr>
      </w:pPr>
    </w:p>
    <w:p w14:paraId="40C4EB54" w14:textId="77777777" w:rsidR="00264875" w:rsidRPr="0036330B" w:rsidRDefault="00264875" w:rsidP="00264875">
      <w:pPr>
        <w:rPr>
          <w:rFonts w:ascii="Times New Roman" w:hAnsi="Times New Roman" w:cs="Times New Roman"/>
          <w:b/>
          <w:i/>
          <w:sz w:val="24"/>
        </w:rPr>
      </w:pPr>
      <w:r w:rsidRPr="0036330B">
        <w:rPr>
          <w:rFonts w:ascii="Times New Roman" w:hAnsi="Times New Roman" w:cs="Times New Roman"/>
          <w:b/>
          <w:i/>
          <w:sz w:val="24"/>
        </w:rPr>
        <w:t xml:space="preserve">Керівник </w:t>
      </w:r>
    </w:p>
    <w:p w14:paraId="5D84D592" w14:textId="77777777" w:rsidR="00264875" w:rsidRPr="0036330B" w:rsidRDefault="00264875" w:rsidP="00264875">
      <w:pPr>
        <w:rPr>
          <w:rFonts w:ascii="Times New Roman" w:hAnsi="Times New Roman" w:cs="Times New Roman"/>
          <w:b/>
          <w:i/>
          <w:sz w:val="24"/>
        </w:rPr>
      </w:pPr>
      <w:r w:rsidRPr="0036330B">
        <w:rPr>
          <w:rFonts w:ascii="Times New Roman" w:hAnsi="Times New Roman" w:cs="Times New Roman"/>
          <w:b/>
          <w:i/>
          <w:sz w:val="24"/>
        </w:rPr>
        <w:t>(Уповноважена особа) ________   ____________   ___________________</w:t>
      </w:r>
    </w:p>
    <w:p w14:paraId="4C023CFF" w14:textId="77777777" w:rsidR="00264875" w:rsidRPr="0036330B" w:rsidRDefault="00264875" w:rsidP="00264875">
      <w:pPr>
        <w:rPr>
          <w:rFonts w:ascii="Times New Roman" w:hAnsi="Times New Roman" w:cs="Times New Roman"/>
          <w:sz w:val="24"/>
        </w:rPr>
      </w:pPr>
      <w:r w:rsidRPr="0036330B">
        <w:rPr>
          <w:rFonts w:ascii="Times New Roman" w:hAnsi="Times New Roman" w:cs="Times New Roman"/>
          <w:i/>
          <w:sz w:val="24"/>
        </w:rPr>
        <w:t xml:space="preserve">                                                         М П                            (підпис)                      (ініціали та прізвище)</w:t>
      </w:r>
    </w:p>
    <w:p w14:paraId="0CEADF40" w14:textId="77777777" w:rsidR="00264875" w:rsidRPr="0036330B" w:rsidRDefault="00264875" w:rsidP="00264875">
      <w:pPr>
        <w:jc w:val="both"/>
        <w:rPr>
          <w:rFonts w:ascii="Times New Roman" w:hAnsi="Times New Roman" w:cs="Times New Roman"/>
          <w:i/>
          <w:sz w:val="24"/>
        </w:rPr>
      </w:pPr>
      <w:r w:rsidRPr="0036330B">
        <w:rPr>
          <w:rFonts w:ascii="Times New Roman" w:hAnsi="Times New Roman" w:cs="Times New Roman"/>
          <w:b/>
          <w:i/>
          <w:sz w:val="24"/>
        </w:rPr>
        <w:t xml:space="preserve">Примітки: </w:t>
      </w:r>
      <w:r w:rsidRPr="0036330B">
        <w:rPr>
          <w:rFonts w:ascii="Times New Roman" w:hAnsi="Times New Roman" w:cs="Times New Roman"/>
          <w:i/>
          <w:sz w:val="24"/>
          <w:vertAlign w:val="superscript"/>
        </w:rPr>
        <w:t>1</w:t>
      </w:r>
      <w:r w:rsidRPr="0036330B">
        <w:rPr>
          <w:rFonts w:ascii="Times New Roman" w:hAnsi="Times New Roman" w:cs="Times New Roman"/>
          <w:i/>
          <w:sz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із підтверджуючими документами (документи, що підтверджують правомочність на укладання договору про закупівлю).</w:t>
      </w:r>
    </w:p>
    <w:p w14:paraId="29836135" w14:textId="29ABF1D1" w:rsidR="00264875" w:rsidRPr="0036330B" w:rsidRDefault="00264875" w:rsidP="00264875">
      <w:pPr>
        <w:widowControl w:val="0"/>
        <w:pBdr>
          <w:top w:val="nil"/>
          <w:left w:val="nil"/>
          <w:bottom w:val="nil"/>
          <w:right w:val="nil"/>
          <w:between w:val="nil"/>
        </w:pBdr>
        <w:ind w:firstLine="420"/>
        <w:jc w:val="both"/>
        <w:rPr>
          <w:rFonts w:ascii="Times New Roman" w:hAnsi="Times New Roman" w:cs="Times New Roman"/>
          <w:i/>
          <w:sz w:val="24"/>
        </w:rPr>
      </w:pPr>
      <w:r w:rsidRPr="0036330B">
        <w:rPr>
          <w:rFonts w:ascii="Times New Roman" w:hAnsi="Times New Roman" w:cs="Times New Roman"/>
          <w:i/>
          <w:sz w:val="24"/>
        </w:rPr>
        <w:t>У разі наявності обмежень щодо укладання уповноваженою особою юридичної особи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14:paraId="4468B22C" w14:textId="7F881441"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227DEC63" w14:textId="53E265A9"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2F62DA1D" w14:textId="7E565C94"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522A95FF" w14:textId="46C937C5"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306D5C21" w14:textId="6E74367A"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7B5AD403" w14:textId="6684744B"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026E4F2C" w14:textId="5CDFEA01"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152109DA" w14:textId="2F83A060"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67AC54D8" w14:textId="593FD7BB"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0144050B" w14:textId="29821DE3"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7FC14B5A" w14:textId="3574C8C0"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5C463228" w14:textId="0BFF2285"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55DBF0B4" w14:textId="71ADFF8E"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3B31E671" w14:textId="046260A2"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4D21E9B0" w14:textId="290EDFAD"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3AA7C86A" w14:textId="51C058CF"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5B1BCFEB" w14:textId="55045897"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22C77A1D" w14:textId="77777777" w:rsidR="00AE6249" w:rsidRPr="0036330B" w:rsidRDefault="00AE6249" w:rsidP="00264875">
      <w:pPr>
        <w:widowControl w:val="0"/>
        <w:pBdr>
          <w:top w:val="nil"/>
          <w:left w:val="nil"/>
          <w:bottom w:val="nil"/>
          <w:right w:val="nil"/>
          <w:between w:val="nil"/>
        </w:pBdr>
        <w:ind w:firstLine="420"/>
        <w:jc w:val="both"/>
        <w:rPr>
          <w:rFonts w:ascii="Times New Roman" w:hAnsi="Times New Roman" w:cs="Times New Roman"/>
          <w:i/>
          <w:sz w:val="24"/>
        </w:rPr>
      </w:pPr>
    </w:p>
    <w:p w14:paraId="0459FB5D" w14:textId="0F2BC543" w:rsidR="00AE6249" w:rsidRPr="0036330B" w:rsidRDefault="00AE6249" w:rsidP="00AE6249">
      <w:pPr>
        <w:pStyle w:val="1"/>
        <w:tabs>
          <w:tab w:val="left" w:pos="540"/>
        </w:tabs>
        <w:spacing w:before="0"/>
        <w:jc w:val="right"/>
        <w:rPr>
          <w:rFonts w:ascii="Times New Roman" w:hAnsi="Times New Roman"/>
          <w:color w:val="auto"/>
          <w:sz w:val="24"/>
          <w:szCs w:val="24"/>
        </w:rPr>
      </w:pPr>
      <w:r w:rsidRPr="0036330B">
        <w:rPr>
          <w:rFonts w:ascii="Times New Roman" w:hAnsi="Times New Roman"/>
          <w:b/>
          <w:color w:val="auto"/>
          <w:sz w:val="24"/>
          <w:szCs w:val="24"/>
        </w:rPr>
        <w:lastRenderedPageBreak/>
        <w:t>Додаток 2</w:t>
      </w:r>
      <w:r w:rsidRPr="0036330B">
        <w:rPr>
          <w:rFonts w:ascii="Times New Roman" w:hAnsi="Times New Roman"/>
          <w:b/>
          <w:color w:val="auto"/>
          <w:sz w:val="24"/>
          <w:szCs w:val="24"/>
        </w:rPr>
        <w:br/>
        <w:t>до тендерної документації</w:t>
      </w:r>
      <w:r w:rsidRPr="0036330B">
        <w:rPr>
          <w:rFonts w:ascii="Times New Roman" w:hAnsi="Times New Roman"/>
          <w:b/>
          <w:color w:val="auto"/>
          <w:sz w:val="24"/>
          <w:szCs w:val="24"/>
        </w:rPr>
        <w:br/>
      </w:r>
      <w:bookmarkStart w:id="2" w:name="_heading=h.3j2qqm3" w:colFirst="0" w:colLast="0"/>
      <w:bookmarkEnd w:id="2"/>
    </w:p>
    <w:p w14:paraId="0B0CCCF2" w14:textId="77777777" w:rsidR="00AE6249" w:rsidRPr="0036330B" w:rsidRDefault="00AE6249" w:rsidP="00AE6249">
      <w:pPr>
        <w:pStyle w:val="1"/>
        <w:tabs>
          <w:tab w:val="left" w:pos="540"/>
        </w:tabs>
        <w:spacing w:before="0"/>
        <w:jc w:val="center"/>
        <w:rPr>
          <w:rFonts w:ascii="Times New Roman" w:hAnsi="Times New Roman"/>
          <w:b/>
          <w:color w:val="auto"/>
          <w:sz w:val="24"/>
          <w:szCs w:val="24"/>
        </w:rPr>
      </w:pPr>
      <w:r w:rsidRPr="0036330B">
        <w:rPr>
          <w:rFonts w:ascii="Times New Roman" w:hAnsi="Times New Roman"/>
          <w:b/>
          <w:color w:val="auto"/>
          <w:sz w:val="24"/>
          <w:szCs w:val="24"/>
        </w:rPr>
        <w:t xml:space="preserve">Кваліфікаційні критерії до учасника відповідно до ст. 16 Закону </w:t>
      </w:r>
      <w:r w:rsidRPr="0036330B">
        <w:rPr>
          <w:rFonts w:ascii="Times New Roman" w:hAnsi="Times New Roman"/>
          <w:b/>
          <w:color w:val="auto"/>
          <w:sz w:val="24"/>
          <w:szCs w:val="24"/>
        </w:rPr>
        <w:br/>
        <w:t>та спосіб їх документального підтвердження</w:t>
      </w:r>
    </w:p>
    <w:tbl>
      <w:tblPr>
        <w:tblW w:w="0" w:type="auto"/>
        <w:tblInd w:w="658" w:type="dxa"/>
        <w:tblLook w:val="0000" w:firstRow="0" w:lastRow="0" w:firstColumn="0" w:lastColumn="0" w:noHBand="0" w:noVBand="0"/>
      </w:tblPr>
      <w:tblGrid>
        <w:gridCol w:w="3097"/>
        <w:gridCol w:w="6366"/>
      </w:tblGrid>
      <w:tr w:rsidR="00AE6249" w:rsidRPr="0036330B" w14:paraId="18C07084" w14:textId="77777777" w:rsidTr="000463FB">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1F0F33" w14:textId="77777777" w:rsidR="00AE6249" w:rsidRPr="0036330B" w:rsidRDefault="00AE6249" w:rsidP="000463FB">
            <w:pPr>
              <w:jc w:val="center"/>
              <w:rPr>
                <w:rFonts w:ascii="Times New Roman" w:hAnsi="Times New Roman" w:cs="Times New Roman"/>
                <w:sz w:val="24"/>
              </w:rPr>
            </w:pPr>
            <w:r w:rsidRPr="0036330B">
              <w:rPr>
                <w:rFonts w:ascii="Times New Roman" w:hAnsi="Times New Roman" w:cs="Times New Roman"/>
                <w:b/>
                <w:bCs/>
                <w:sz w:val="24"/>
              </w:rPr>
              <w:t>Кваліфікаційні критерії</w:t>
            </w:r>
          </w:p>
        </w:tc>
        <w:tc>
          <w:tcPr>
            <w:tcW w:w="6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96BC3F" w14:textId="77777777" w:rsidR="00AE6249" w:rsidRPr="0036330B" w:rsidRDefault="00AE6249" w:rsidP="000463FB">
            <w:pPr>
              <w:jc w:val="center"/>
              <w:rPr>
                <w:rFonts w:ascii="Times New Roman" w:hAnsi="Times New Roman" w:cs="Times New Roman"/>
                <w:sz w:val="24"/>
              </w:rPr>
            </w:pPr>
            <w:r w:rsidRPr="0036330B">
              <w:rPr>
                <w:rFonts w:ascii="Times New Roman" w:hAnsi="Times New Roman" w:cs="Times New Roman"/>
                <w:b/>
                <w:bCs/>
                <w:sz w:val="24"/>
              </w:rPr>
              <w:t>Документи, які повинен подати учасник для підтвердження відповідності кваліфікаційним критеріям</w:t>
            </w:r>
          </w:p>
        </w:tc>
      </w:tr>
      <w:tr w:rsidR="00AE6249" w:rsidRPr="0036330B" w14:paraId="270ACCEB" w14:textId="77777777" w:rsidTr="000463FB">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A93133" w14:textId="77777777" w:rsidR="00AE6249" w:rsidRPr="0036330B" w:rsidRDefault="00AE6249" w:rsidP="000463FB">
            <w:pPr>
              <w:rPr>
                <w:rFonts w:ascii="Times New Roman" w:hAnsi="Times New Roman" w:cs="Times New Roman"/>
                <w:sz w:val="24"/>
              </w:rPr>
            </w:pPr>
            <w:r w:rsidRPr="0036330B">
              <w:rPr>
                <w:rFonts w:ascii="Times New Roman" w:hAnsi="Times New Roman" w:cs="Times New Roman"/>
                <w:sz w:val="24"/>
              </w:rPr>
              <w:t>1. Наявність в учасника процедури закупівлі обладнання, матеріально-технічної бази та технологій</w:t>
            </w:r>
          </w:p>
          <w:p w14:paraId="5AD142AC" w14:textId="77777777" w:rsidR="00AE6249" w:rsidRPr="0036330B" w:rsidRDefault="00AE6249" w:rsidP="000463FB">
            <w:pPr>
              <w:rPr>
                <w:rFonts w:ascii="Times New Roman" w:hAnsi="Times New Roman" w:cs="Times New Roman"/>
                <w:sz w:val="24"/>
              </w:rPr>
            </w:pPr>
          </w:p>
          <w:p w14:paraId="28F7B5D3" w14:textId="77777777" w:rsidR="00AE6249" w:rsidRPr="0036330B" w:rsidRDefault="00AE6249" w:rsidP="000463FB">
            <w:pPr>
              <w:rPr>
                <w:rFonts w:ascii="Times New Roman" w:hAnsi="Times New Roman" w:cs="Times New Roman"/>
                <w:sz w:val="24"/>
              </w:rPr>
            </w:pPr>
          </w:p>
        </w:tc>
        <w:tc>
          <w:tcPr>
            <w:tcW w:w="6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07245D" w14:textId="77777777" w:rsidR="00AE6249" w:rsidRPr="0036330B" w:rsidRDefault="00AE6249" w:rsidP="000463FB">
            <w:pPr>
              <w:jc w:val="both"/>
              <w:rPr>
                <w:rFonts w:ascii="Times New Roman" w:hAnsi="Times New Roman" w:cs="Times New Roman"/>
                <w:sz w:val="24"/>
              </w:rPr>
            </w:pPr>
            <w:r w:rsidRPr="0036330B">
              <w:rPr>
                <w:rFonts w:ascii="Times New Roman" w:hAnsi="Times New Roman" w:cs="Times New Roman"/>
                <w:sz w:val="24"/>
              </w:rPr>
              <w:t>1.1. Учасником надається інформація про наявність обладнання та матеріально-технічної бази згідно наведеної форми у Таблиці 1 за підписом керівника чи уповноваженої особи Учасника та завірена печаткою (за наявності).</w:t>
            </w:r>
          </w:p>
        </w:tc>
      </w:tr>
      <w:tr w:rsidR="00AE6249" w:rsidRPr="0036330B" w14:paraId="1D43031D" w14:textId="77777777" w:rsidTr="000463FB">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6411A2" w14:textId="77777777" w:rsidR="00AE6249" w:rsidRPr="0036330B" w:rsidRDefault="00AE6249" w:rsidP="000463FB">
            <w:pPr>
              <w:rPr>
                <w:rFonts w:ascii="Times New Roman" w:hAnsi="Times New Roman" w:cs="Times New Roman"/>
                <w:sz w:val="24"/>
              </w:rPr>
            </w:pPr>
            <w:r w:rsidRPr="0036330B">
              <w:rPr>
                <w:rFonts w:ascii="Times New Roman" w:hAnsi="Times New Roman" w:cs="Times New Roman"/>
                <w:sz w:val="24"/>
              </w:rPr>
              <w:t>2. Наявність документально підтвердженого досвіду виконання аналогічного за предметом закупівлі договору</w:t>
            </w:r>
          </w:p>
        </w:tc>
        <w:tc>
          <w:tcPr>
            <w:tcW w:w="6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0571E1" w14:textId="77777777" w:rsidR="00AE6249" w:rsidRPr="0036330B" w:rsidRDefault="00AE6249" w:rsidP="000463FB">
            <w:pPr>
              <w:jc w:val="both"/>
              <w:rPr>
                <w:rFonts w:ascii="Times New Roman" w:hAnsi="Times New Roman" w:cs="Times New Roman"/>
                <w:sz w:val="24"/>
              </w:rPr>
            </w:pPr>
            <w:r w:rsidRPr="0036330B">
              <w:rPr>
                <w:rFonts w:ascii="Times New Roman" w:hAnsi="Times New Roman" w:cs="Times New Roman"/>
                <w:sz w:val="24"/>
              </w:rPr>
              <w:t xml:space="preserve">2.1. Довідка у довільній формі, яка містить інформацію про виконання учасником аналогічного договору із зазначенням предмета закупівлі, назви та адреси контрагента. </w:t>
            </w:r>
          </w:p>
          <w:p w14:paraId="61EEB282" w14:textId="77777777" w:rsidR="00AE6249" w:rsidRPr="0036330B" w:rsidRDefault="00AE6249" w:rsidP="000463FB">
            <w:pPr>
              <w:jc w:val="both"/>
              <w:rPr>
                <w:rFonts w:ascii="Times New Roman" w:hAnsi="Times New Roman" w:cs="Times New Roman"/>
                <w:sz w:val="24"/>
              </w:rPr>
            </w:pPr>
            <w:r w:rsidRPr="0036330B">
              <w:rPr>
                <w:rFonts w:ascii="Times New Roman" w:hAnsi="Times New Roman" w:cs="Times New Roman"/>
                <w:sz w:val="24"/>
              </w:rPr>
              <w:t xml:space="preserve"> 2.2. Виконання учасником аналогічного договору  підтверджується документально, шляхом надання копії такого договору з усіма додатками (зазначеними у договорі). </w:t>
            </w:r>
          </w:p>
        </w:tc>
      </w:tr>
      <w:tr w:rsidR="00AE6249" w:rsidRPr="0036330B" w14:paraId="6133D080" w14:textId="77777777" w:rsidTr="000463FB">
        <w:tc>
          <w:tcPr>
            <w:tcW w:w="30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DB39DE" w14:textId="77777777" w:rsidR="00AE6249" w:rsidRPr="0036330B" w:rsidRDefault="00AE6249" w:rsidP="000463FB">
            <w:pPr>
              <w:rPr>
                <w:rFonts w:ascii="Times New Roman" w:hAnsi="Times New Roman" w:cs="Times New Roman"/>
                <w:sz w:val="24"/>
              </w:rPr>
            </w:pPr>
            <w:r w:rsidRPr="0036330B">
              <w:rPr>
                <w:rFonts w:ascii="Times New Roman" w:hAnsi="Times New Roman" w:cs="Times New Roman"/>
                <w:sz w:val="24"/>
              </w:rPr>
              <w:t>3. Наявність в учасника процедури закупівлі працівників відповідної кваліфікації, які мають необхідні знання та досвід</w:t>
            </w:r>
          </w:p>
        </w:tc>
        <w:tc>
          <w:tcPr>
            <w:tcW w:w="63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47B452" w14:textId="77777777" w:rsidR="00AE6249" w:rsidRPr="0036330B" w:rsidRDefault="00AE6249" w:rsidP="000463FB">
            <w:pPr>
              <w:jc w:val="both"/>
              <w:rPr>
                <w:rFonts w:ascii="Times New Roman" w:hAnsi="Times New Roman" w:cs="Times New Roman"/>
                <w:sz w:val="24"/>
              </w:rPr>
            </w:pPr>
            <w:r w:rsidRPr="0036330B">
              <w:rPr>
                <w:rFonts w:ascii="Times New Roman" w:hAnsi="Times New Roman" w:cs="Times New Roman"/>
                <w:sz w:val="24"/>
              </w:rPr>
              <w:t>3.1. Довідка про наявність працівників відповідної кваліфікації, які мають необхідні знання та досвід за формою Таблиці 2.</w:t>
            </w:r>
          </w:p>
          <w:p w14:paraId="78DD69E1" w14:textId="77777777" w:rsidR="00AE6249" w:rsidRPr="0036330B" w:rsidRDefault="00AE6249" w:rsidP="000463FB">
            <w:pPr>
              <w:jc w:val="both"/>
              <w:rPr>
                <w:rFonts w:ascii="Times New Roman" w:hAnsi="Times New Roman" w:cs="Times New Roman"/>
                <w:sz w:val="24"/>
              </w:rPr>
            </w:pPr>
            <w:r w:rsidRPr="0036330B">
              <w:rPr>
                <w:rFonts w:ascii="Times New Roman" w:hAnsi="Times New Roman" w:cs="Times New Roman"/>
                <w:sz w:val="24"/>
              </w:rPr>
              <w:t>3.2. До довідки додати документ на кожного працівника, зазначеного в довідці, який засвідчує можливість використання праці такого працівника учасником/ субпідрядником/співвиконавцем (наприклад, штатний розпис/ трудовий договір /цивільно-правовий договір /договір про надання послуг/копію трудової книжки /інший документ).</w:t>
            </w:r>
          </w:p>
        </w:tc>
      </w:tr>
    </w:tbl>
    <w:p w14:paraId="7C9AAEFF" w14:textId="3E39427D" w:rsidR="00264875" w:rsidRPr="0036330B" w:rsidRDefault="00264875" w:rsidP="00262241">
      <w:pPr>
        <w:jc w:val="right"/>
        <w:rPr>
          <w:rFonts w:ascii="Times New Roman" w:hAnsi="Times New Roman" w:cs="Times New Roman"/>
          <w:b/>
          <w:bCs/>
          <w:sz w:val="24"/>
          <w:szCs w:val="24"/>
        </w:rPr>
      </w:pPr>
    </w:p>
    <w:p w14:paraId="0647E5D0" w14:textId="77777777" w:rsidR="00AE6249" w:rsidRPr="0036330B" w:rsidRDefault="00AE6249" w:rsidP="00AE6249">
      <w:pPr>
        <w:widowControl w:val="0"/>
        <w:jc w:val="right"/>
        <w:rPr>
          <w:rFonts w:ascii="Times New Roman" w:hAnsi="Times New Roman" w:cs="Times New Roman"/>
          <w:b/>
          <w:sz w:val="24"/>
        </w:rPr>
      </w:pPr>
      <w:r w:rsidRPr="0036330B">
        <w:rPr>
          <w:rFonts w:ascii="Times New Roman" w:hAnsi="Times New Roman" w:cs="Times New Roman"/>
          <w:b/>
          <w:sz w:val="24"/>
        </w:rPr>
        <w:t>Таблиця 1</w:t>
      </w:r>
    </w:p>
    <w:tbl>
      <w:tblPr>
        <w:tblpPr w:leftFromText="180" w:rightFromText="180" w:vertAnchor="text" w:horzAnchor="margin" w:tblpXSpec="center" w:tblpY="1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292"/>
        <w:gridCol w:w="973"/>
        <w:gridCol w:w="2520"/>
        <w:gridCol w:w="2627"/>
        <w:gridCol w:w="1412"/>
      </w:tblGrid>
      <w:tr w:rsidR="00AE6249" w:rsidRPr="0036330B" w14:paraId="49DBF339" w14:textId="77777777" w:rsidTr="000463FB">
        <w:tc>
          <w:tcPr>
            <w:tcW w:w="544" w:type="dxa"/>
            <w:shd w:val="clear" w:color="auto" w:fill="FFFFFF"/>
            <w:vAlign w:val="center"/>
          </w:tcPr>
          <w:p w14:paraId="0F48016E" w14:textId="77777777" w:rsidR="00AE6249" w:rsidRPr="0036330B" w:rsidRDefault="00AE6249" w:rsidP="000463FB">
            <w:pPr>
              <w:jc w:val="center"/>
              <w:rPr>
                <w:rFonts w:ascii="Times New Roman" w:hAnsi="Times New Roman" w:cs="Times New Roman"/>
                <w:sz w:val="24"/>
              </w:rPr>
            </w:pPr>
            <w:r w:rsidRPr="0036330B">
              <w:rPr>
                <w:rFonts w:ascii="Times New Roman" w:hAnsi="Times New Roman" w:cs="Times New Roman"/>
                <w:sz w:val="24"/>
              </w:rPr>
              <w:t>№ п/п</w:t>
            </w:r>
          </w:p>
        </w:tc>
        <w:tc>
          <w:tcPr>
            <w:tcW w:w="2292" w:type="dxa"/>
            <w:shd w:val="clear" w:color="auto" w:fill="FFFFFF"/>
            <w:vAlign w:val="center"/>
          </w:tcPr>
          <w:p w14:paraId="586B9A86" w14:textId="77777777" w:rsidR="00AE6249" w:rsidRPr="0036330B" w:rsidRDefault="00AE6249" w:rsidP="000463FB">
            <w:pPr>
              <w:jc w:val="center"/>
              <w:rPr>
                <w:rFonts w:ascii="Times New Roman" w:hAnsi="Times New Roman" w:cs="Times New Roman"/>
                <w:sz w:val="24"/>
              </w:rPr>
            </w:pPr>
            <w:r w:rsidRPr="0036330B">
              <w:rPr>
                <w:rFonts w:ascii="Times New Roman" w:hAnsi="Times New Roman" w:cs="Times New Roman"/>
                <w:sz w:val="24"/>
              </w:rPr>
              <w:t>Найменування обладнання (інструментів, устаткування, приладів) та матеріально - технічної бази (машин, механізмів, техніки)</w:t>
            </w:r>
          </w:p>
        </w:tc>
        <w:tc>
          <w:tcPr>
            <w:tcW w:w="973" w:type="dxa"/>
            <w:shd w:val="clear" w:color="auto" w:fill="FFFFFF"/>
            <w:vAlign w:val="center"/>
          </w:tcPr>
          <w:p w14:paraId="3313DE0C" w14:textId="77777777" w:rsidR="00AE6249" w:rsidRPr="0036330B" w:rsidRDefault="00AE6249" w:rsidP="000463FB">
            <w:pPr>
              <w:jc w:val="center"/>
              <w:rPr>
                <w:rFonts w:ascii="Times New Roman" w:hAnsi="Times New Roman" w:cs="Times New Roman"/>
                <w:sz w:val="24"/>
              </w:rPr>
            </w:pPr>
            <w:r w:rsidRPr="0036330B">
              <w:rPr>
                <w:rFonts w:ascii="Times New Roman" w:hAnsi="Times New Roman" w:cs="Times New Roman"/>
                <w:sz w:val="24"/>
              </w:rPr>
              <w:t>Країна виробник, марка та строк експлуатації (роки)</w:t>
            </w:r>
          </w:p>
        </w:tc>
        <w:tc>
          <w:tcPr>
            <w:tcW w:w="2520" w:type="dxa"/>
            <w:shd w:val="clear" w:color="auto" w:fill="FFFFFF"/>
            <w:vAlign w:val="center"/>
          </w:tcPr>
          <w:p w14:paraId="1C3A4442" w14:textId="77777777" w:rsidR="00AE6249" w:rsidRPr="0036330B" w:rsidRDefault="00AE6249" w:rsidP="000463FB">
            <w:pPr>
              <w:jc w:val="center"/>
              <w:rPr>
                <w:rFonts w:ascii="Times New Roman" w:hAnsi="Times New Roman" w:cs="Times New Roman"/>
                <w:sz w:val="24"/>
              </w:rPr>
            </w:pPr>
            <w:r w:rsidRPr="0036330B">
              <w:rPr>
                <w:rFonts w:ascii="Times New Roman" w:hAnsi="Times New Roman" w:cs="Times New Roman"/>
                <w:sz w:val="24"/>
              </w:rPr>
              <w:t>Стан (нове (а), справне (а),</w:t>
            </w:r>
          </w:p>
          <w:p w14:paraId="02595FE9" w14:textId="77777777" w:rsidR="00AE6249" w:rsidRPr="0036330B" w:rsidRDefault="00AE6249" w:rsidP="000463FB">
            <w:pPr>
              <w:jc w:val="center"/>
              <w:rPr>
                <w:rFonts w:ascii="Times New Roman" w:hAnsi="Times New Roman" w:cs="Times New Roman"/>
                <w:sz w:val="24"/>
              </w:rPr>
            </w:pPr>
            <w:r w:rsidRPr="0036330B">
              <w:rPr>
                <w:rFonts w:ascii="Times New Roman" w:hAnsi="Times New Roman" w:cs="Times New Roman"/>
                <w:sz w:val="24"/>
              </w:rPr>
              <w:t xml:space="preserve">несправне (а) обладнання (інструменти, устаткування, прилади) та матеріально-технічної бази (машин, механізмів, техніки), </w:t>
            </w:r>
            <w:r w:rsidRPr="0036330B">
              <w:rPr>
                <w:rFonts w:ascii="Times New Roman" w:hAnsi="Times New Roman" w:cs="Times New Roman"/>
                <w:sz w:val="24"/>
              </w:rPr>
              <w:lastRenderedPageBreak/>
              <w:t>а також наявна кількість (шт.)</w:t>
            </w:r>
          </w:p>
        </w:tc>
        <w:tc>
          <w:tcPr>
            <w:tcW w:w="2627" w:type="dxa"/>
            <w:shd w:val="clear" w:color="auto" w:fill="FFFFFF"/>
            <w:vAlign w:val="center"/>
          </w:tcPr>
          <w:p w14:paraId="39C12F82" w14:textId="77777777" w:rsidR="00AE6249" w:rsidRPr="0036330B" w:rsidRDefault="00AE6249" w:rsidP="000463FB">
            <w:pPr>
              <w:jc w:val="center"/>
              <w:rPr>
                <w:rFonts w:ascii="Times New Roman" w:hAnsi="Times New Roman" w:cs="Times New Roman"/>
                <w:sz w:val="24"/>
              </w:rPr>
            </w:pPr>
            <w:r w:rsidRPr="0036330B">
              <w:rPr>
                <w:rFonts w:ascii="Times New Roman" w:hAnsi="Times New Roman" w:cs="Times New Roman"/>
                <w:sz w:val="24"/>
              </w:rPr>
              <w:lastRenderedPageBreak/>
              <w:t>Власне (власна), орендується чи лізинг (фінансовий/оперативний) обладнання (інструменти, устаткування, прилади) та матеріально-технічна база (машини, механізми, техніка)</w:t>
            </w:r>
          </w:p>
        </w:tc>
        <w:tc>
          <w:tcPr>
            <w:tcW w:w="1412" w:type="dxa"/>
            <w:shd w:val="clear" w:color="auto" w:fill="FFFFFF"/>
            <w:vAlign w:val="center"/>
          </w:tcPr>
          <w:p w14:paraId="43485B1B" w14:textId="77777777" w:rsidR="00AE6249" w:rsidRPr="0036330B" w:rsidRDefault="00AE6249" w:rsidP="000463FB">
            <w:pPr>
              <w:jc w:val="center"/>
              <w:rPr>
                <w:rFonts w:ascii="Times New Roman" w:hAnsi="Times New Roman" w:cs="Times New Roman"/>
                <w:sz w:val="24"/>
              </w:rPr>
            </w:pPr>
            <w:r w:rsidRPr="0036330B">
              <w:rPr>
                <w:rFonts w:ascii="Times New Roman" w:hAnsi="Times New Roman" w:cs="Times New Roman"/>
                <w:sz w:val="24"/>
              </w:rPr>
              <w:t xml:space="preserve">Місцероз-ташування  (адреса) </w:t>
            </w:r>
          </w:p>
        </w:tc>
      </w:tr>
      <w:tr w:rsidR="00AE6249" w:rsidRPr="0036330B" w14:paraId="2050A37C" w14:textId="77777777" w:rsidTr="000463FB">
        <w:tc>
          <w:tcPr>
            <w:tcW w:w="544" w:type="dxa"/>
          </w:tcPr>
          <w:p w14:paraId="160EB870" w14:textId="77777777" w:rsidR="00AE6249" w:rsidRPr="0036330B" w:rsidRDefault="00AE6249" w:rsidP="000463FB">
            <w:pPr>
              <w:jc w:val="both"/>
              <w:rPr>
                <w:rFonts w:ascii="Times New Roman" w:hAnsi="Times New Roman" w:cs="Times New Roman"/>
                <w:sz w:val="24"/>
              </w:rPr>
            </w:pPr>
          </w:p>
        </w:tc>
        <w:tc>
          <w:tcPr>
            <w:tcW w:w="2292" w:type="dxa"/>
          </w:tcPr>
          <w:p w14:paraId="4DC65549" w14:textId="77777777" w:rsidR="00AE6249" w:rsidRPr="0036330B" w:rsidRDefault="00AE6249" w:rsidP="000463FB">
            <w:pPr>
              <w:jc w:val="both"/>
              <w:rPr>
                <w:rFonts w:ascii="Times New Roman" w:hAnsi="Times New Roman" w:cs="Times New Roman"/>
                <w:sz w:val="24"/>
              </w:rPr>
            </w:pPr>
          </w:p>
        </w:tc>
        <w:tc>
          <w:tcPr>
            <w:tcW w:w="973" w:type="dxa"/>
          </w:tcPr>
          <w:p w14:paraId="4CC2BEFD" w14:textId="77777777" w:rsidR="00AE6249" w:rsidRPr="0036330B" w:rsidRDefault="00AE6249" w:rsidP="000463FB">
            <w:pPr>
              <w:jc w:val="both"/>
              <w:rPr>
                <w:rFonts w:ascii="Times New Roman" w:hAnsi="Times New Roman" w:cs="Times New Roman"/>
                <w:sz w:val="24"/>
              </w:rPr>
            </w:pPr>
          </w:p>
        </w:tc>
        <w:tc>
          <w:tcPr>
            <w:tcW w:w="2520" w:type="dxa"/>
          </w:tcPr>
          <w:p w14:paraId="6625D835" w14:textId="77777777" w:rsidR="00AE6249" w:rsidRPr="0036330B" w:rsidRDefault="00AE6249" w:rsidP="000463FB">
            <w:pPr>
              <w:jc w:val="both"/>
              <w:rPr>
                <w:rFonts w:ascii="Times New Roman" w:hAnsi="Times New Roman" w:cs="Times New Roman"/>
                <w:sz w:val="24"/>
              </w:rPr>
            </w:pPr>
          </w:p>
        </w:tc>
        <w:tc>
          <w:tcPr>
            <w:tcW w:w="2627" w:type="dxa"/>
          </w:tcPr>
          <w:p w14:paraId="54E46376" w14:textId="77777777" w:rsidR="00AE6249" w:rsidRPr="0036330B" w:rsidRDefault="00AE6249" w:rsidP="000463FB">
            <w:pPr>
              <w:jc w:val="both"/>
              <w:rPr>
                <w:rFonts w:ascii="Times New Roman" w:hAnsi="Times New Roman" w:cs="Times New Roman"/>
                <w:sz w:val="24"/>
              </w:rPr>
            </w:pPr>
          </w:p>
        </w:tc>
        <w:tc>
          <w:tcPr>
            <w:tcW w:w="1412" w:type="dxa"/>
          </w:tcPr>
          <w:p w14:paraId="58C88985" w14:textId="77777777" w:rsidR="00AE6249" w:rsidRPr="0036330B" w:rsidRDefault="00AE6249" w:rsidP="000463FB">
            <w:pPr>
              <w:jc w:val="both"/>
              <w:rPr>
                <w:rFonts w:ascii="Times New Roman" w:hAnsi="Times New Roman" w:cs="Times New Roman"/>
                <w:sz w:val="24"/>
              </w:rPr>
            </w:pPr>
          </w:p>
        </w:tc>
      </w:tr>
    </w:tbl>
    <w:p w14:paraId="509CA2AA" w14:textId="77777777" w:rsidR="00AE6249" w:rsidRPr="0036330B" w:rsidRDefault="00AE6249" w:rsidP="00AE6249">
      <w:pPr>
        <w:rPr>
          <w:rFonts w:ascii="Times New Roman" w:hAnsi="Times New Roman" w:cs="Times New Roman"/>
          <w:i/>
          <w:iCs/>
          <w:sz w:val="24"/>
        </w:rPr>
      </w:pPr>
      <w:r w:rsidRPr="0036330B">
        <w:rPr>
          <w:rFonts w:ascii="Times New Roman" w:hAnsi="Times New Roman" w:cs="Times New Roman"/>
          <w:i/>
          <w:iCs/>
          <w:sz w:val="24"/>
        </w:rPr>
        <w:t>Посада, прізвище, ініціали, підпис уповноваженої особи Учасника, завірені печаткою.</w:t>
      </w:r>
    </w:p>
    <w:p w14:paraId="73D6E6AD" w14:textId="77777777" w:rsidR="00A529F3" w:rsidRPr="0036330B" w:rsidRDefault="00A529F3" w:rsidP="00A529F3">
      <w:pPr>
        <w:widowControl w:val="0"/>
        <w:jc w:val="right"/>
        <w:rPr>
          <w:rFonts w:ascii="Times New Roman" w:hAnsi="Times New Roman" w:cs="Times New Roman"/>
          <w:b/>
          <w:sz w:val="24"/>
        </w:rPr>
      </w:pPr>
      <w:r w:rsidRPr="0036330B">
        <w:rPr>
          <w:rFonts w:ascii="Times New Roman" w:hAnsi="Times New Roman" w:cs="Times New Roman"/>
          <w:b/>
          <w:sz w:val="24"/>
        </w:rPr>
        <w:t>Таблиця 2</w:t>
      </w:r>
    </w:p>
    <w:tbl>
      <w:tblPr>
        <w:tblpPr w:leftFromText="180" w:rightFromText="180" w:vertAnchor="page" w:horzAnchor="margin" w:tblpY="5939"/>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475"/>
        <w:gridCol w:w="1815"/>
        <w:gridCol w:w="2865"/>
        <w:gridCol w:w="2145"/>
      </w:tblGrid>
      <w:tr w:rsidR="00A529F3" w:rsidRPr="0036330B" w14:paraId="0E1B16CA" w14:textId="77777777" w:rsidTr="00A529F3">
        <w:trPr>
          <w:trHeight w:val="440"/>
        </w:trPr>
        <w:tc>
          <w:tcPr>
            <w:tcW w:w="10770" w:type="dxa"/>
            <w:gridSpan w:val="5"/>
            <w:shd w:val="clear" w:color="auto" w:fill="auto"/>
            <w:tcMar>
              <w:top w:w="100" w:type="dxa"/>
              <w:left w:w="100" w:type="dxa"/>
              <w:bottom w:w="100" w:type="dxa"/>
              <w:right w:w="100" w:type="dxa"/>
            </w:tcMar>
          </w:tcPr>
          <w:p w14:paraId="1969E24B" w14:textId="77777777" w:rsidR="00A529F3" w:rsidRPr="0036330B" w:rsidRDefault="00A529F3" w:rsidP="00A529F3">
            <w:pPr>
              <w:widowControl w:val="0"/>
              <w:pBdr>
                <w:top w:val="nil"/>
                <w:left w:val="nil"/>
                <w:bottom w:val="nil"/>
                <w:right w:val="nil"/>
                <w:between w:val="nil"/>
              </w:pBdr>
              <w:jc w:val="center"/>
              <w:rPr>
                <w:rFonts w:ascii="Times New Roman" w:eastAsia="Times New Roman" w:hAnsi="Times New Roman" w:cs="Times New Roman"/>
                <w:sz w:val="24"/>
              </w:rPr>
            </w:pPr>
            <w:r w:rsidRPr="0036330B">
              <w:rPr>
                <w:rFonts w:ascii="Times New Roman" w:eastAsia="Times New Roman" w:hAnsi="Times New Roman" w:cs="Times New Roman"/>
                <w:sz w:val="24"/>
              </w:rPr>
              <w:t>Довідка про наявність працівників відповідної кваліфікації, які мають необхідні знання та досвід</w:t>
            </w:r>
          </w:p>
        </w:tc>
      </w:tr>
      <w:tr w:rsidR="00A529F3" w:rsidRPr="0036330B" w14:paraId="6B573D2D" w14:textId="77777777" w:rsidTr="00A529F3">
        <w:tc>
          <w:tcPr>
            <w:tcW w:w="1470" w:type="dxa"/>
            <w:shd w:val="clear" w:color="auto" w:fill="auto"/>
            <w:tcMar>
              <w:top w:w="100" w:type="dxa"/>
              <w:left w:w="100" w:type="dxa"/>
              <w:bottom w:w="100" w:type="dxa"/>
              <w:right w:w="100" w:type="dxa"/>
            </w:tcMar>
          </w:tcPr>
          <w:p w14:paraId="4045F80F" w14:textId="77777777" w:rsidR="00A529F3" w:rsidRPr="0036330B" w:rsidRDefault="00A529F3" w:rsidP="00A529F3">
            <w:pPr>
              <w:widowControl w:val="0"/>
              <w:pBdr>
                <w:top w:val="nil"/>
                <w:left w:val="nil"/>
                <w:bottom w:val="nil"/>
                <w:right w:val="nil"/>
                <w:between w:val="nil"/>
              </w:pBdr>
              <w:jc w:val="center"/>
              <w:rPr>
                <w:rFonts w:ascii="Times New Roman" w:eastAsia="Times New Roman" w:hAnsi="Times New Roman" w:cs="Times New Roman"/>
                <w:sz w:val="24"/>
              </w:rPr>
            </w:pPr>
            <w:r w:rsidRPr="0036330B">
              <w:rPr>
                <w:rFonts w:ascii="Times New Roman" w:eastAsia="Times New Roman" w:hAnsi="Times New Roman" w:cs="Times New Roman"/>
                <w:sz w:val="24"/>
              </w:rPr>
              <w:t>ПІБ</w:t>
            </w:r>
          </w:p>
        </w:tc>
        <w:tc>
          <w:tcPr>
            <w:tcW w:w="2475" w:type="dxa"/>
            <w:shd w:val="clear" w:color="auto" w:fill="auto"/>
            <w:tcMar>
              <w:top w:w="100" w:type="dxa"/>
              <w:left w:w="100" w:type="dxa"/>
              <w:bottom w:w="100" w:type="dxa"/>
              <w:right w:w="100" w:type="dxa"/>
            </w:tcMar>
          </w:tcPr>
          <w:p w14:paraId="574A2586"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Кваліфікація / посада</w:t>
            </w:r>
          </w:p>
        </w:tc>
        <w:tc>
          <w:tcPr>
            <w:tcW w:w="1815" w:type="dxa"/>
            <w:shd w:val="clear" w:color="auto" w:fill="auto"/>
            <w:tcMar>
              <w:top w:w="100" w:type="dxa"/>
              <w:left w:w="100" w:type="dxa"/>
              <w:bottom w:w="100" w:type="dxa"/>
              <w:right w:w="100" w:type="dxa"/>
            </w:tcMar>
          </w:tcPr>
          <w:p w14:paraId="528E69DC"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Загальний стаж роботи</w:t>
            </w:r>
          </w:p>
        </w:tc>
        <w:tc>
          <w:tcPr>
            <w:tcW w:w="2865" w:type="dxa"/>
            <w:shd w:val="clear" w:color="auto" w:fill="auto"/>
            <w:tcMar>
              <w:top w:w="100" w:type="dxa"/>
              <w:left w:w="100" w:type="dxa"/>
              <w:bottom w:w="100" w:type="dxa"/>
              <w:right w:w="100" w:type="dxa"/>
            </w:tcMar>
          </w:tcPr>
          <w:p w14:paraId="3C7FF124"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Працівник учасника / *працівник  співвиконавця</w:t>
            </w:r>
          </w:p>
        </w:tc>
        <w:tc>
          <w:tcPr>
            <w:tcW w:w="2145" w:type="dxa"/>
            <w:shd w:val="clear" w:color="auto" w:fill="auto"/>
            <w:tcMar>
              <w:top w:w="100" w:type="dxa"/>
              <w:left w:w="100" w:type="dxa"/>
              <w:bottom w:w="100" w:type="dxa"/>
              <w:right w:w="100" w:type="dxa"/>
            </w:tcMar>
          </w:tcPr>
          <w:p w14:paraId="1352D237"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r w:rsidRPr="0036330B">
              <w:rPr>
                <w:rFonts w:ascii="Times New Roman" w:eastAsia="Times New Roman" w:hAnsi="Times New Roman" w:cs="Times New Roman"/>
                <w:sz w:val="24"/>
              </w:rPr>
              <w:t>*Назва співвиконавця</w:t>
            </w:r>
          </w:p>
        </w:tc>
      </w:tr>
      <w:tr w:rsidR="00A529F3" w:rsidRPr="0036330B" w14:paraId="3CEE0199" w14:textId="77777777" w:rsidTr="00A529F3">
        <w:tc>
          <w:tcPr>
            <w:tcW w:w="1470" w:type="dxa"/>
            <w:shd w:val="clear" w:color="auto" w:fill="auto"/>
            <w:tcMar>
              <w:top w:w="100" w:type="dxa"/>
              <w:left w:w="100" w:type="dxa"/>
              <w:bottom w:w="100" w:type="dxa"/>
              <w:right w:w="100" w:type="dxa"/>
            </w:tcMar>
          </w:tcPr>
          <w:p w14:paraId="0CD2E634"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2475" w:type="dxa"/>
            <w:shd w:val="clear" w:color="auto" w:fill="auto"/>
            <w:tcMar>
              <w:top w:w="100" w:type="dxa"/>
              <w:left w:w="100" w:type="dxa"/>
              <w:bottom w:w="100" w:type="dxa"/>
              <w:right w:w="100" w:type="dxa"/>
            </w:tcMar>
          </w:tcPr>
          <w:p w14:paraId="11D6204D"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1815" w:type="dxa"/>
            <w:shd w:val="clear" w:color="auto" w:fill="auto"/>
            <w:tcMar>
              <w:top w:w="100" w:type="dxa"/>
              <w:left w:w="100" w:type="dxa"/>
              <w:bottom w:w="100" w:type="dxa"/>
              <w:right w:w="100" w:type="dxa"/>
            </w:tcMar>
          </w:tcPr>
          <w:p w14:paraId="5EA1E16B"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2865" w:type="dxa"/>
            <w:shd w:val="clear" w:color="auto" w:fill="auto"/>
            <w:tcMar>
              <w:top w:w="100" w:type="dxa"/>
              <w:left w:w="100" w:type="dxa"/>
              <w:bottom w:w="100" w:type="dxa"/>
              <w:right w:w="100" w:type="dxa"/>
            </w:tcMar>
          </w:tcPr>
          <w:p w14:paraId="0351AF99"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2145" w:type="dxa"/>
            <w:shd w:val="clear" w:color="auto" w:fill="auto"/>
            <w:tcMar>
              <w:top w:w="100" w:type="dxa"/>
              <w:left w:w="100" w:type="dxa"/>
              <w:bottom w:w="100" w:type="dxa"/>
              <w:right w:w="100" w:type="dxa"/>
            </w:tcMar>
          </w:tcPr>
          <w:p w14:paraId="6FCA3F5F"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r>
      <w:tr w:rsidR="00A529F3" w:rsidRPr="0036330B" w14:paraId="72F84F4D" w14:textId="77777777" w:rsidTr="00A529F3">
        <w:tc>
          <w:tcPr>
            <w:tcW w:w="1470" w:type="dxa"/>
            <w:shd w:val="clear" w:color="auto" w:fill="auto"/>
            <w:tcMar>
              <w:top w:w="100" w:type="dxa"/>
              <w:left w:w="100" w:type="dxa"/>
              <w:bottom w:w="100" w:type="dxa"/>
              <w:right w:w="100" w:type="dxa"/>
            </w:tcMar>
          </w:tcPr>
          <w:p w14:paraId="11C00C26"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2475" w:type="dxa"/>
            <w:shd w:val="clear" w:color="auto" w:fill="auto"/>
            <w:tcMar>
              <w:top w:w="100" w:type="dxa"/>
              <w:left w:w="100" w:type="dxa"/>
              <w:bottom w:w="100" w:type="dxa"/>
              <w:right w:w="100" w:type="dxa"/>
            </w:tcMar>
          </w:tcPr>
          <w:p w14:paraId="0F9EBED0"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1815" w:type="dxa"/>
            <w:shd w:val="clear" w:color="auto" w:fill="auto"/>
            <w:tcMar>
              <w:top w:w="100" w:type="dxa"/>
              <w:left w:w="100" w:type="dxa"/>
              <w:bottom w:w="100" w:type="dxa"/>
              <w:right w:w="100" w:type="dxa"/>
            </w:tcMar>
          </w:tcPr>
          <w:p w14:paraId="580ADD18"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2865" w:type="dxa"/>
            <w:shd w:val="clear" w:color="auto" w:fill="auto"/>
            <w:tcMar>
              <w:top w:w="100" w:type="dxa"/>
              <w:left w:w="100" w:type="dxa"/>
              <w:bottom w:w="100" w:type="dxa"/>
              <w:right w:w="100" w:type="dxa"/>
            </w:tcMar>
          </w:tcPr>
          <w:p w14:paraId="33D0D004"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2145" w:type="dxa"/>
            <w:shd w:val="clear" w:color="auto" w:fill="auto"/>
            <w:tcMar>
              <w:top w:w="100" w:type="dxa"/>
              <w:left w:w="100" w:type="dxa"/>
              <w:bottom w:w="100" w:type="dxa"/>
              <w:right w:w="100" w:type="dxa"/>
            </w:tcMar>
          </w:tcPr>
          <w:p w14:paraId="6CC8EB50"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r>
      <w:tr w:rsidR="00A529F3" w:rsidRPr="0036330B" w14:paraId="3AC9AD4B" w14:textId="77777777" w:rsidTr="00A529F3">
        <w:tc>
          <w:tcPr>
            <w:tcW w:w="1470" w:type="dxa"/>
            <w:shd w:val="clear" w:color="auto" w:fill="auto"/>
            <w:tcMar>
              <w:top w:w="100" w:type="dxa"/>
              <w:left w:w="100" w:type="dxa"/>
              <w:bottom w:w="100" w:type="dxa"/>
              <w:right w:w="100" w:type="dxa"/>
            </w:tcMar>
          </w:tcPr>
          <w:p w14:paraId="3B0724E6"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2475" w:type="dxa"/>
            <w:shd w:val="clear" w:color="auto" w:fill="auto"/>
            <w:tcMar>
              <w:top w:w="100" w:type="dxa"/>
              <w:left w:w="100" w:type="dxa"/>
              <w:bottom w:w="100" w:type="dxa"/>
              <w:right w:w="100" w:type="dxa"/>
            </w:tcMar>
          </w:tcPr>
          <w:p w14:paraId="1C1F6300"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1815" w:type="dxa"/>
            <w:shd w:val="clear" w:color="auto" w:fill="auto"/>
            <w:tcMar>
              <w:top w:w="100" w:type="dxa"/>
              <w:left w:w="100" w:type="dxa"/>
              <w:bottom w:w="100" w:type="dxa"/>
              <w:right w:w="100" w:type="dxa"/>
            </w:tcMar>
          </w:tcPr>
          <w:p w14:paraId="7B25A980"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2865" w:type="dxa"/>
            <w:shd w:val="clear" w:color="auto" w:fill="auto"/>
            <w:tcMar>
              <w:top w:w="100" w:type="dxa"/>
              <w:left w:w="100" w:type="dxa"/>
              <w:bottom w:w="100" w:type="dxa"/>
              <w:right w:w="100" w:type="dxa"/>
            </w:tcMar>
          </w:tcPr>
          <w:p w14:paraId="6EE47DAC"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c>
          <w:tcPr>
            <w:tcW w:w="2145" w:type="dxa"/>
            <w:shd w:val="clear" w:color="auto" w:fill="auto"/>
            <w:tcMar>
              <w:top w:w="100" w:type="dxa"/>
              <w:left w:w="100" w:type="dxa"/>
              <w:bottom w:w="100" w:type="dxa"/>
              <w:right w:w="100" w:type="dxa"/>
            </w:tcMar>
          </w:tcPr>
          <w:p w14:paraId="4EB61829" w14:textId="77777777" w:rsidR="00A529F3" w:rsidRPr="0036330B" w:rsidRDefault="00A529F3" w:rsidP="00A529F3">
            <w:pPr>
              <w:widowControl w:val="0"/>
              <w:pBdr>
                <w:top w:val="nil"/>
                <w:left w:val="nil"/>
                <w:bottom w:val="nil"/>
                <w:right w:val="nil"/>
                <w:between w:val="nil"/>
              </w:pBdr>
              <w:rPr>
                <w:rFonts w:ascii="Times New Roman" w:eastAsia="Times New Roman" w:hAnsi="Times New Roman" w:cs="Times New Roman"/>
                <w:sz w:val="24"/>
              </w:rPr>
            </w:pPr>
          </w:p>
        </w:tc>
      </w:tr>
    </w:tbl>
    <w:p w14:paraId="5B16B897" w14:textId="2070D44B" w:rsidR="00A529F3" w:rsidRPr="0036330B" w:rsidRDefault="00A529F3" w:rsidP="00A529F3">
      <w:pPr>
        <w:shd w:val="clear" w:color="auto" w:fill="FFFFFF"/>
        <w:tabs>
          <w:tab w:val="left" w:pos="284"/>
        </w:tabs>
        <w:jc w:val="both"/>
        <w:rPr>
          <w:rFonts w:ascii="Times New Roman" w:hAnsi="Times New Roman" w:cs="Times New Roman"/>
          <w:b/>
          <w:i/>
          <w:sz w:val="24"/>
        </w:rPr>
      </w:pPr>
    </w:p>
    <w:p w14:paraId="238D0236" w14:textId="739A9799" w:rsidR="00A529F3" w:rsidRPr="0036330B" w:rsidRDefault="00A529F3" w:rsidP="00A529F3">
      <w:pPr>
        <w:shd w:val="clear" w:color="auto" w:fill="FFFFFF"/>
        <w:tabs>
          <w:tab w:val="left" w:pos="284"/>
        </w:tabs>
        <w:jc w:val="both"/>
        <w:rPr>
          <w:rFonts w:ascii="Times New Roman" w:hAnsi="Times New Roman" w:cs="Times New Roman"/>
          <w:b/>
          <w:i/>
          <w:sz w:val="24"/>
        </w:rPr>
      </w:pPr>
    </w:p>
    <w:p w14:paraId="0CB6BB73" w14:textId="77777777" w:rsidR="00A529F3" w:rsidRPr="0036330B" w:rsidRDefault="00A529F3" w:rsidP="00A529F3">
      <w:pPr>
        <w:shd w:val="clear" w:color="auto" w:fill="FFFFFF"/>
        <w:tabs>
          <w:tab w:val="left" w:pos="284"/>
        </w:tabs>
        <w:jc w:val="both"/>
        <w:rPr>
          <w:rFonts w:ascii="Times New Roman" w:hAnsi="Times New Roman" w:cs="Times New Roman"/>
          <w:b/>
          <w:i/>
          <w:sz w:val="24"/>
        </w:rPr>
      </w:pPr>
    </w:p>
    <w:p w14:paraId="44074A63" w14:textId="77777777" w:rsidR="00A529F3" w:rsidRPr="0036330B" w:rsidRDefault="00A529F3" w:rsidP="00A529F3">
      <w:pPr>
        <w:shd w:val="clear" w:color="auto" w:fill="FFFFFF"/>
        <w:tabs>
          <w:tab w:val="left" w:pos="284"/>
        </w:tabs>
        <w:jc w:val="both"/>
        <w:rPr>
          <w:rFonts w:ascii="Times New Roman" w:hAnsi="Times New Roman" w:cs="Times New Roman"/>
          <w:i/>
          <w:sz w:val="24"/>
        </w:rPr>
      </w:pPr>
      <w:r w:rsidRPr="0036330B">
        <w:rPr>
          <w:rFonts w:ascii="Times New Roman" w:hAnsi="Times New Roman" w:cs="Times New Roman"/>
          <w:i/>
          <w:sz w:val="24"/>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співвиконавця.</w:t>
      </w:r>
    </w:p>
    <w:p w14:paraId="66B83648" w14:textId="77777777" w:rsidR="00A529F3" w:rsidRPr="0036330B" w:rsidRDefault="00A529F3" w:rsidP="00A529F3">
      <w:pPr>
        <w:shd w:val="clear" w:color="auto" w:fill="FFFFFF"/>
        <w:tabs>
          <w:tab w:val="left" w:pos="284"/>
        </w:tabs>
        <w:jc w:val="both"/>
        <w:rPr>
          <w:rFonts w:ascii="Times New Roman" w:hAnsi="Times New Roman" w:cs="Times New Roman"/>
          <w:b/>
          <w:i/>
          <w:sz w:val="24"/>
        </w:rPr>
      </w:pPr>
    </w:p>
    <w:p w14:paraId="11B46607" w14:textId="77777777" w:rsidR="00A529F3" w:rsidRPr="0036330B" w:rsidRDefault="00A529F3" w:rsidP="00A529F3">
      <w:pPr>
        <w:shd w:val="clear" w:color="auto" w:fill="FFFFFF"/>
        <w:tabs>
          <w:tab w:val="left" w:pos="284"/>
        </w:tabs>
        <w:jc w:val="both"/>
        <w:rPr>
          <w:rFonts w:ascii="Times New Roman" w:hAnsi="Times New Roman" w:cs="Times New Roman"/>
          <w:i/>
          <w:sz w:val="24"/>
        </w:rPr>
      </w:pPr>
      <w:r w:rsidRPr="0036330B">
        <w:rPr>
          <w:rFonts w:ascii="Times New Roman" w:hAnsi="Times New Roman" w:cs="Times New Roman"/>
          <w:b/>
          <w:i/>
          <w:sz w:val="24"/>
        </w:rPr>
        <w:t xml:space="preserve">Примітки: </w:t>
      </w:r>
      <w:r w:rsidRPr="0036330B">
        <w:rPr>
          <w:rFonts w:ascii="Times New Roman" w:hAnsi="Times New Roman" w:cs="Times New Roman"/>
          <w:i/>
          <w:sz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співвиконавців.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B89C10" w14:textId="77777777" w:rsidR="00AE6249" w:rsidRPr="0036330B" w:rsidRDefault="00AE6249" w:rsidP="00262241">
      <w:pPr>
        <w:jc w:val="right"/>
        <w:rPr>
          <w:rFonts w:ascii="Times New Roman" w:hAnsi="Times New Roman" w:cs="Times New Roman"/>
          <w:b/>
          <w:bCs/>
          <w:sz w:val="24"/>
          <w:szCs w:val="24"/>
        </w:rPr>
      </w:pPr>
    </w:p>
    <w:p w14:paraId="6DDA26B3" w14:textId="77777777" w:rsidR="00264875" w:rsidRPr="0036330B" w:rsidRDefault="00264875" w:rsidP="00262241">
      <w:pPr>
        <w:jc w:val="right"/>
        <w:rPr>
          <w:rFonts w:ascii="Times New Roman" w:hAnsi="Times New Roman" w:cs="Times New Roman"/>
          <w:b/>
          <w:bCs/>
          <w:sz w:val="24"/>
          <w:szCs w:val="24"/>
          <w:lang w:val="uk-UA"/>
        </w:rPr>
      </w:pPr>
    </w:p>
    <w:p w14:paraId="07132A31" w14:textId="77777777" w:rsidR="00264875" w:rsidRPr="0036330B" w:rsidRDefault="00264875" w:rsidP="00262241">
      <w:pPr>
        <w:jc w:val="right"/>
        <w:rPr>
          <w:rFonts w:ascii="Times New Roman" w:hAnsi="Times New Roman" w:cs="Times New Roman"/>
          <w:b/>
          <w:bCs/>
          <w:sz w:val="24"/>
          <w:szCs w:val="24"/>
          <w:lang w:val="uk-UA"/>
        </w:rPr>
      </w:pPr>
    </w:p>
    <w:p w14:paraId="5198D706" w14:textId="77777777" w:rsidR="00A529F3" w:rsidRPr="0036330B" w:rsidRDefault="00A529F3" w:rsidP="00262241">
      <w:pPr>
        <w:jc w:val="right"/>
        <w:rPr>
          <w:rFonts w:ascii="Times New Roman" w:hAnsi="Times New Roman" w:cs="Times New Roman"/>
          <w:b/>
          <w:bCs/>
          <w:sz w:val="24"/>
          <w:szCs w:val="24"/>
          <w:lang w:val="uk-UA"/>
        </w:rPr>
      </w:pPr>
    </w:p>
    <w:p w14:paraId="496DAA51" w14:textId="77777777" w:rsidR="00A529F3" w:rsidRPr="0036330B" w:rsidRDefault="00A529F3" w:rsidP="00262241">
      <w:pPr>
        <w:jc w:val="right"/>
        <w:rPr>
          <w:rFonts w:ascii="Times New Roman" w:hAnsi="Times New Roman" w:cs="Times New Roman"/>
          <w:b/>
          <w:bCs/>
          <w:sz w:val="24"/>
          <w:szCs w:val="24"/>
          <w:lang w:val="uk-UA"/>
        </w:rPr>
      </w:pPr>
    </w:p>
    <w:p w14:paraId="5D4B3831" w14:textId="77777777" w:rsidR="00682E17" w:rsidRDefault="00682E17" w:rsidP="00A529F3">
      <w:pPr>
        <w:jc w:val="right"/>
        <w:rPr>
          <w:rFonts w:ascii="Times New Roman" w:hAnsi="Times New Roman" w:cs="Times New Roman"/>
          <w:b/>
          <w:bCs/>
          <w:sz w:val="24"/>
          <w:szCs w:val="24"/>
          <w:lang w:val="uk-UA"/>
        </w:rPr>
      </w:pPr>
    </w:p>
    <w:p w14:paraId="03898ED6" w14:textId="77777777" w:rsidR="00682E17" w:rsidRDefault="00682E17" w:rsidP="00A529F3">
      <w:pPr>
        <w:jc w:val="right"/>
        <w:rPr>
          <w:rFonts w:ascii="Times New Roman" w:hAnsi="Times New Roman" w:cs="Times New Roman"/>
          <w:b/>
          <w:bCs/>
          <w:sz w:val="24"/>
          <w:szCs w:val="24"/>
          <w:lang w:val="uk-UA"/>
        </w:rPr>
      </w:pPr>
    </w:p>
    <w:p w14:paraId="67A976CA" w14:textId="77777777" w:rsidR="00682E17" w:rsidRDefault="00682E17" w:rsidP="00A529F3">
      <w:pPr>
        <w:jc w:val="right"/>
        <w:rPr>
          <w:rFonts w:ascii="Times New Roman" w:hAnsi="Times New Roman" w:cs="Times New Roman"/>
          <w:b/>
          <w:bCs/>
          <w:sz w:val="24"/>
          <w:szCs w:val="24"/>
          <w:lang w:val="uk-UA"/>
        </w:rPr>
      </w:pPr>
    </w:p>
    <w:p w14:paraId="6B8239FF" w14:textId="77777777" w:rsidR="00682E17" w:rsidRDefault="00682E17" w:rsidP="00A529F3">
      <w:pPr>
        <w:jc w:val="right"/>
        <w:rPr>
          <w:rFonts w:ascii="Times New Roman" w:hAnsi="Times New Roman" w:cs="Times New Roman"/>
          <w:b/>
          <w:bCs/>
          <w:sz w:val="24"/>
          <w:szCs w:val="24"/>
          <w:lang w:val="uk-UA"/>
        </w:rPr>
      </w:pPr>
    </w:p>
    <w:p w14:paraId="28790760" w14:textId="77777777" w:rsidR="00682E17" w:rsidRDefault="00682E17" w:rsidP="00A529F3">
      <w:pPr>
        <w:jc w:val="right"/>
        <w:rPr>
          <w:rFonts w:ascii="Times New Roman" w:hAnsi="Times New Roman" w:cs="Times New Roman"/>
          <w:b/>
          <w:bCs/>
          <w:sz w:val="24"/>
          <w:szCs w:val="24"/>
          <w:lang w:val="uk-UA"/>
        </w:rPr>
      </w:pPr>
    </w:p>
    <w:p w14:paraId="165E0076" w14:textId="7DF7DA27" w:rsidR="00A529F3" w:rsidRPr="0036330B" w:rsidRDefault="00A529F3" w:rsidP="00A529F3">
      <w:pPr>
        <w:jc w:val="right"/>
        <w:rPr>
          <w:rFonts w:ascii="Times New Roman" w:hAnsi="Times New Roman" w:cs="Times New Roman"/>
          <w:b/>
          <w:bCs/>
          <w:sz w:val="24"/>
          <w:szCs w:val="24"/>
          <w:lang w:val="uk-UA"/>
        </w:rPr>
      </w:pPr>
      <w:r w:rsidRPr="0036330B">
        <w:rPr>
          <w:rFonts w:ascii="Times New Roman" w:hAnsi="Times New Roman" w:cs="Times New Roman"/>
          <w:b/>
          <w:bCs/>
          <w:sz w:val="24"/>
          <w:szCs w:val="24"/>
          <w:lang w:val="uk-UA"/>
        </w:rPr>
        <w:lastRenderedPageBreak/>
        <w:t>Додаток № 3 до тендерної документації</w:t>
      </w:r>
    </w:p>
    <w:p w14:paraId="2F445B14" w14:textId="77777777" w:rsidR="00A529F3" w:rsidRPr="0036330B" w:rsidRDefault="00A529F3" w:rsidP="00A529F3">
      <w:pPr>
        <w:jc w:val="center"/>
        <w:rPr>
          <w:rFonts w:ascii="Times New Roman" w:hAnsi="Times New Roman" w:cs="Times New Roman"/>
          <w:b/>
          <w:bCs/>
          <w:sz w:val="24"/>
          <w:szCs w:val="24"/>
          <w:lang w:val="uk-UA"/>
        </w:rPr>
      </w:pPr>
      <w:r w:rsidRPr="0036330B">
        <w:rPr>
          <w:rFonts w:ascii="Times New Roman" w:hAnsi="Times New Roman" w:cs="Times New Roman"/>
          <w:b/>
          <w:bCs/>
          <w:sz w:val="24"/>
          <w:szCs w:val="24"/>
          <w:lang w:val="uk-UA"/>
        </w:rPr>
        <w:t>Підстави для відмови в участі у процедурі закупівлі</w:t>
      </w:r>
    </w:p>
    <w:tbl>
      <w:tblPr>
        <w:tblW w:w="10774" w:type="dxa"/>
        <w:jc w:val="center"/>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A529F3" w:rsidRPr="00D26758" w14:paraId="6E4353EE"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66C82F" w14:textId="77777777" w:rsidR="00A529F3" w:rsidRPr="0036330B" w:rsidRDefault="00A529F3" w:rsidP="000463FB">
            <w:pPr>
              <w:spacing w:after="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1A9C93" w14:textId="77777777" w:rsidR="00A529F3" w:rsidRPr="0036330B" w:rsidRDefault="00A529F3" w:rsidP="000463FB">
            <w:pPr>
              <w:spacing w:after="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1DF583A7" w14:textId="77777777" w:rsidR="00A529F3" w:rsidRPr="0036330B" w:rsidRDefault="00A529F3" w:rsidP="000463FB">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EC865BF" w14:textId="77777777" w:rsidR="00A529F3" w:rsidRPr="0036330B" w:rsidRDefault="00A529F3" w:rsidP="000463FB">
            <w:pPr>
              <w:spacing w:after="0" w:line="240" w:lineRule="auto"/>
              <w:jc w:val="center"/>
              <w:rPr>
                <w:rFonts w:ascii="Times New Roman" w:eastAsia="Times New Roman" w:hAnsi="Times New Roman" w:cs="Times New Roman"/>
                <w:b/>
                <w:bCs/>
                <w:sz w:val="24"/>
                <w:szCs w:val="24"/>
                <w:lang w:val="uk-UA" w:eastAsia="ru-RU"/>
              </w:rPr>
            </w:pPr>
            <w:r w:rsidRPr="0036330B">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F4468D" w14:textId="77777777" w:rsidR="00A529F3" w:rsidRPr="0036330B" w:rsidRDefault="00A529F3" w:rsidP="000463FB">
            <w:pPr>
              <w:spacing w:after="0" w:line="240" w:lineRule="auto"/>
              <w:jc w:val="center"/>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529F3" w:rsidRPr="0036330B" w14:paraId="2B264534"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7C0F5"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23544"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6330B">
              <w:rPr>
                <w:rFonts w:ascii="Times New Roman" w:eastAsia="Times New Roman" w:hAnsi="Times New Roman" w:cs="Times New Roman"/>
                <w:i/>
                <w:iCs/>
                <w:sz w:val="24"/>
                <w:szCs w:val="24"/>
                <w:shd w:val="clear" w:color="auto" w:fill="FFFFFF"/>
                <w:lang w:val="uk-UA" w:eastAsia="ru-RU"/>
              </w:rPr>
              <w:t>(</w:t>
            </w:r>
            <w:r w:rsidRPr="0036330B">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DB26FBB"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546B5"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A529F3" w:rsidRPr="0036330B" w14:paraId="12805A74"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99F40"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F3F68"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6330B">
              <w:rPr>
                <w:rFonts w:ascii="Times New Roman" w:hAnsi="Times New Roman" w:cs="Times New Roman"/>
                <w:i/>
                <w:sz w:val="24"/>
                <w:shd w:val="clear" w:color="auto" w:fill="FFFFFF"/>
                <w:lang w:val="uk-UA"/>
              </w:rPr>
              <w:t>(</w:t>
            </w:r>
            <w:r w:rsidRPr="0036330B">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5034A6"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0A329" w14:textId="77777777" w:rsidR="00A529F3" w:rsidRPr="0036330B" w:rsidRDefault="00A529F3" w:rsidP="000463FB">
            <w:pPr>
              <w:spacing w:after="0" w:line="240" w:lineRule="auto"/>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A529F3" w:rsidRPr="0036330B" w14:paraId="01A8AB95"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ABFAC"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817C7"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6330B">
              <w:rPr>
                <w:rFonts w:ascii="Times New Roman" w:hAnsi="Times New Roman" w:cs="Times New Roman"/>
                <w:i/>
                <w:sz w:val="24"/>
                <w:shd w:val="clear" w:color="auto" w:fill="FFFFFF"/>
                <w:lang w:val="uk-UA"/>
              </w:rPr>
              <w:t>(</w:t>
            </w:r>
            <w:r w:rsidRPr="0036330B">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34F51585"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75C32" w14:textId="29E5691A"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6330B">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w:t>
            </w:r>
            <w:r w:rsidRPr="0036330B">
              <w:rPr>
                <w:rFonts w:ascii="Times New Roman" w:eastAsia="Times New Roman" w:hAnsi="Times New Roman" w:cs="Times New Roman"/>
                <w:sz w:val="24"/>
                <w:szCs w:val="24"/>
                <w:shd w:val="clear" w:color="auto" w:fill="FFFFFF"/>
                <w:lang w:val="uk-UA" w:eastAsia="ru-RU"/>
              </w:rPr>
              <w:lastRenderedPageBreak/>
              <w:t>правопорушення або правопорушення, пов’язаного з корупцією</w:t>
            </w:r>
            <w:r w:rsidR="00BC300A" w:rsidRPr="0036330B">
              <w:rPr>
                <w:rFonts w:ascii="Times New Roman" w:eastAsia="Times New Roman" w:hAnsi="Times New Roman" w:cs="Times New Roman"/>
                <w:sz w:val="24"/>
                <w:szCs w:val="24"/>
                <w:shd w:val="clear" w:color="auto" w:fill="FFFFFF"/>
                <w:lang w:val="uk-UA" w:eastAsia="ru-RU"/>
              </w:rPr>
              <w:t xml:space="preserve">. </w:t>
            </w:r>
            <w:r w:rsidR="00BC300A" w:rsidRPr="0036330B">
              <w:rPr>
                <w:rFonts w:ascii="Times New Roman" w:hAnsi="Times New Roman" w:cs="Times New Roman"/>
                <w:color w:val="000000"/>
                <w:sz w:val="24"/>
                <w:szCs w:val="24"/>
              </w:rPr>
              <w:t>Документ повинен бути не більше тридцятиденної давнини від дати подання документа</w:t>
            </w:r>
            <w:r w:rsidR="00BC300A" w:rsidRPr="0036330B">
              <w:rPr>
                <w:rFonts w:ascii="Times New Roman" w:hAnsi="Times New Roman" w:cs="Times New Roman"/>
                <w:color w:val="000000"/>
                <w:sz w:val="24"/>
                <w:szCs w:val="24"/>
                <w:lang w:val="uk-UA"/>
              </w:rPr>
              <w:t>.</w:t>
            </w:r>
          </w:p>
        </w:tc>
      </w:tr>
      <w:tr w:rsidR="00A529F3" w:rsidRPr="0036330B" w14:paraId="06143BB5"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B1632"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F564F"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6330B">
              <w:rPr>
                <w:rFonts w:ascii="Times New Roman" w:hAnsi="Times New Roman" w:cs="Times New Roman"/>
                <w:i/>
                <w:sz w:val="24"/>
                <w:shd w:val="clear" w:color="auto" w:fill="FFFFFF"/>
                <w:lang w:val="uk-UA"/>
              </w:rPr>
              <w:t>(</w:t>
            </w:r>
            <w:r w:rsidRPr="0036330B">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1D3EC0FC"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E4470"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A529F3" w:rsidRPr="0036330B" w14:paraId="457BA37B"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33903"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F1304"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30B">
              <w:rPr>
                <w:rFonts w:ascii="Times New Roman" w:hAnsi="Times New Roman" w:cs="Times New Roman"/>
                <w:i/>
                <w:sz w:val="24"/>
                <w:shd w:val="clear" w:color="auto" w:fill="FFFFFF"/>
                <w:lang w:val="uk-UA"/>
              </w:rPr>
              <w:t>(</w:t>
            </w:r>
            <w:r w:rsidRPr="0036330B">
              <w:rPr>
                <w:rFonts w:ascii="Times New Roman" w:eastAsia="Times New Roman" w:hAnsi="Times New Roman" w:cs="Times New Roman"/>
                <w:i/>
                <w:iCs/>
                <w:sz w:val="24"/>
                <w:szCs w:val="24"/>
                <w:lang w:val="uk-UA" w:eastAsia="ru-RU"/>
              </w:rPr>
              <w:t>підпункт</w:t>
            </w:r>
            <w:r w:rsidRPr="0036330B">
              <w:rPr>
                <w:rFonts w:ascii="Times New Roman" w:hAnsi="Times New Roman" w:cs="Times New Roman"/>
                <w:i/>
                <w:sz w:val="24"/>
                <w:lang w:val="uk-UA"/>
              </w:rPr>
              <w:t xml:space="preserve"> 5 </w:t>
            </w:r>
            <w:r w:rsidRPr="0036330B">
              <w:rPr>
                <w:rFonts w:ascii="Times New Roman" w:eastAsia="Times New Roman" w:hAnsi="Times New Roman" w:cs="Times New Roman"/>
                <w:i/>
                <w:iCs/>
                <w:sz w:val="24"/>
                <w:szCs w:val="24"/>
                <w:lang w:val="uk-UA" w:eastAsia="ru-RU"/>
              </w:rPr>
              <w:t>пункту 44 Особливостей</w:t>
            </w:r>
            <w:r w:rsidRPr="0036330B">
              <w:rPr>
                <w:rFonts w:ascii="Times New Roman" w:hAnsi="Times New Roman" w:cs="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60B93BA5"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215D0" w14:textId="04E9D031"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BC300A" w:rsidRPr="0036330B">
              <w:rPr>
                <w:rFonts w:ascii="Times New Roman" w:eastAsia="Times New Roman" w:hAnsi="Times New Roman" w:cs="Times New Roman"/>
                <w:sz w:val="24"/>
                <w:szCs w:val="24"/>
                <w:lang w:val="uk-UA" w:eastAsia="ru-RU"/>
              </w:rPr>
              <w:t xml:space="preserve"> </w:t>
            </w:r>
            <w:r w:rsidR="00BC300A" w:rsidRPr="0036330B">
              <w:rPr>
                <w:rFonts w:ascii="Times New Roman" w:hAnsi="Times New Roman" w:cs="Times New Roman"/>
                <w:color w:val="000000"/>
                <w:sz w:val="24"/>
                <w:szCs w:val="24"/>
              </w:rPr>
              <w:t>Документ повинен бути не більше тридцятиденної давнини від дати подання документа</w:t>
            </w:r>
          </w:p>
        </w:tc>
      </w:tr>
      <w:tr w:rsidR="00A529F3" w:rsidRPr="0036330B" w14:paraId="38767502"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B7422"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31D03"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6330B">
              <w:rPr>
                <w:rFonts w:ascii="Times New Roman" w:hAnsi="Times New Roman" w:cs="Times New Roman"/>
                <w:i/>
                <w:sz w:val="24"/>
                <w:shd w:val="clear" w:color="auto" w:fill="FFFFFF"/>
                <w:lang w:val="uk-UA"/>
              </w:rPr>
              <w:t>(</w:t>
            </w:r>
            <w:r w:rsidRPr="0036330B">
              <w:rPr>
                <w:rFonts w:ascii="Times New Roman" w:eastAsia="Times New Roman" w:hAnsi="Times New Roman" w:cs="Times New Roman"/>
                <w:i/>
                <w:iCs/>
                <w:sz w:val="24"/>
                <w:szCs w:val="24"/>
                <w:shd w:val="clear" w:color="auto" w:fill="FFFFFF"/>
                <w:lang w:val="uk-UA" w:eastAsia="ru-RU"/>
              </w:rPr>
              <w:t>підпункт</w:t>
            </w:r>
            <w:r w:rsidRPr="0036330B">
              <w:rPr>
                <w:rFonts w:ascii="Times New Roman" w:hAnsi="Times New Roman" w:cs="Times New Roman"/>
                <w:i/>
                <w:sz w:val="24"/>
                <w:shd w:val="clear" w:color="auto" w:fill="FFFFFF"/>
                <w:lang w:val="uk-UA"/>
              </w:rPr>
              <w:t xml:space="preserve"> 6 </w:t>
            </w:r>
            <w:r w:rsidRPr="0036330B">
              <w:rPr>
                <w:rFonts w:ascii="Times New Roman" w:eastAsia="Times New Roman" w:hAnsi="Times New Roman" w:cs="Times New Roman"/>
                <w:i/>
                <w:iCs/>
                <w:sz w:val="24"/>
                <w:szCs w:val="24"/>
                <w:shd w:val="clear" w:color="auto" w:fill="FFFFFF"/>
                <w:lang w:val="uk-UA" w:eastAsia="ru-RU"/>
              </w:rPr>
              <w:t>пункту 44 Особливостей</w:t>
            </w:r>
            <w:r w:rsidRPr="0036330B">
              <w:rPr>
                <w:rFonts w:ascii="Times New Roman" w:hAnsi="Times New Roman" w:cs="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45DCBBB4"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9CA66" w14:textId="12BBC046"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BC300A" w:rsidRPr="0036330B">
              <w:rPr>
                <w:rFonts w:ascii="Times New Roman" w:eastAsia="Times New Roman" w:hAnsi="Times New Roman" w:cs="Times New Roman"/>
                <w:sz w:val="24"/>
                <w:szCs w:val="24"/>
                <w:lang w:val="uk-UA" w:eastAsia="ru-RU"/>
              </w:rPr>
              <w:t xml:space="preserve"> </w:t>
            </w:r>
            <w:r w:rsidR="00BC300A" w:rsidRPr="0036330B">
              <w:rPr>
                <w:rFonts w:ascii="Times New Roman" w:hAnsi="Times New Roman" w:cs="Times New Roman"/>
                <w:color w:val="000000"/>
                <w:sz w:val="24"/>
                <w:szCs w:val="24"/>
              </w:rPr>
              <w:t>Документ повинен бути не більше тридцятиденної давнини від дати подання документа</w:t>
            </w:r>
          </w:p>
        </w:tc>
      </w:tr>
      <w:tr w:rsidR="00A529F3" w:rsidRPr="0036330B" w14:paraId="30A3C0D8"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3B248"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B44DA"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w:t>
            </w:r>
            <w:r w:rsidRPr="0036330B">
              <w:rPr>
                <w:rFonts w:ascii="Times New Roman" w:eastAsia="Times New Roman" w:hAnsi="Times New Roman" w:cs="Times New Roman"/>
                <w:sz w:val="24"/>
                <w:szCs w:val="24"/>
                <w:shd w:val="clear" w:color="auto" w:fill="FFFFFF"/>
                <w:lang w:val="uk-UA" w:eastAsia="ru-RU"/>
              </w:rPr>
              <w:lastRenderedPageBreak/>
              <w:t xml:space="preserve">закупівлі та/або з уповноваженою особою (особами), та/або з керівником замовника </w:t>
            </w:r>
            <w:r w:rsidRPr="0036330B">
              <w:rPr>
                <w:rFonts w:ascii="Times New Roman" w:hAnsi="Times New Roman" w:cs="Times New Roman"/>
                <w:i/>
                <w:sz w:val="24"/>
                <w:shd w:val="clear" w:color="auto" w:fill="FFFFFF"/>
                <w:lang w:val="uk-UA"/>
              </w:rPr>
              <w:t>(</w:t>
            </w:r>
            <w:r w:rsidRPr="0036330B">
              <w:rPr>
                <w:rFonts w:ascii="Times New Roman" w:eastAsia="Times New Roman" w:hAnsi="Times New Roman" w:cs="Times New Roman"/>
                <w:i/>
                <w:iCs/>
                <w:sz w:val="24"/>
                <w:szCs w:val="24"/>
                <w:lang w:val="uk-UA" w:eastAsia="ru-RU"/>
              </w:rPr>
              <w:t>підпункт</w:t>
            </w:r>
            <w:r w:rsidRPr="0036330B">
              <w:rPr>
                <w:rFonts w:ascii="Times New Roman" w:hAnsi="Times New Roman" w:cs="Times New Roman"/>
                <w:i/>
                <w:sz w:val="24"/>
                <w:lang w:val="uk-UA"/>
              </w:rPr>
              <w:t xml:space="preserve"> 7 </w:t>
            </w:r>
            <w:r w:rsidRPr="0036330B">
              <w:rPr>
                <w:rFonts w:ascii="Times New Roman" w:eastAsia="Times New Roman" w:hAnsi="Times New Roman" w:cs="Times New Roman"/>
                <w:i/>
                <w:iCs/>
                <w:sz w:val="24"/>
                <w:szCs w:val="24"/>
                <w:lang w:val="uk-UA" w:eastAsia="ru-RU"/>
              </w:rPr>
              <w:t>пункту 44 Особливостей</w:t>
            </w:r>
            <w:r w:rsidRPr="0036330B">
              <w:rPr>
                <w:rFonts w:ascii="Times New Roman" w:hAnsi="Times New Roman" w:cs="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1DD5117"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36330B">
              <w:rPr>
                <w:rFonts w:ascii="Times New Roman" w:eastAsia="Times New Roman" w:hAnsi="Times New Roman" w:cs="Times New Roman"/>
                <w:sz w:val="24"/>
                <w:szCs w:val="24"/>
                <w:lang w:val="uk-UA" w:eastAsia="ru-RU"/>
              </w:rPr>
              <w:lastRenderedPageBreak/>
              <w:t>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C966D"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A529F3" w:rsidRPr="0036330B" w14:paraId="37192533"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9F204"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4B3D"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30B">
              <w:rPr>
                <w:rFonts w:ascii="Times New Roman" w:hAnsi="Times New Roman" w:cs="Times New Roman"/>
                <w:i/>
                <w:sz w:val="24"/>
                <w:shd w:val="clear" w:color="auto" w:fill="FFFFFF"/>
                <w:lang w:val="uk-UA"/>
              </w:rPr>
              <w:t>(</w:t>
            </w:r>
            <w:r w:rsidRPr="0036330B">
              <w:rPr>
                <w:rFonts w:ascii="Times New Roman" w:eastAsia="Times New Roman" w:hAnsi="Times New Roman" w:cs="Times New Roman"/>
                <w:i/>
                <w:iCs/>
                <w:sz w:val="24"/>
                <w:szCs w:val="24"/>
                <w:lang w:val="uk-UA" w:eastAsia="ru-RU"/>
              </w:rPr>
              <w:t>підпункт</w:t>
            </w:r>
            <w:r w:rsidRPr="0036330B">
              <w:rPr>
                <w:rFonts w:ascii="Times New Roman" w:hAnsi="Times New Roman" w:cs="Times New Roman"/>
                <w:i/>
                <w:sz w:val="24"/>
                <w:lang w:val="uk-UA"/>
              </w:rPr>
              <w:t xml:space="preserve"> 8 </w:t>
            </w:r>
            <w:r w:rsidRPr="0036330B">
              <w:rPr>
                <w:rFonts w:ascii="Times New Roman" w:eastAsia="Times New Roman" w:hAnsi="Times New Roman" w:cs="Times New Roman"/>
                <w:i/>
                <w:iCs/>
                <w:sz w:val="24"/>
                <w:szCs w:val="24"/>
                <w:lang w:val="uk-UA" w:eastAsia="ru-RU"/>
              </w:rPr>
              <w:t>пункту 44 Особливостей</w:t>
            </w:r>
            <w:r w:rsidRPr="0036330B">
              <w:rPr>
                <w:rFonts w:ascii="Times New Roman" w:hAnsi="Times New Roman" w:cs="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0EF11717"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F7C1C"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A529F3" w:rsidRPr="0036330B" w14:paraId="28916351"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4E600"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86AFC"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30B">
              <w:rPr>
                <w:rFonts w:ascii="Times New Roman" w:hAnsi="Times New Roman" w:cs="Times New Roman"/>
                <w:i/>
                <w:sz w:val="24"/>
                <w:shd w:val="clear" w:color="auto" w:fill="FFFFFF"/>
                <w:lang w:val="uk-UA"/>
              </w:rPr>
              <w:t>(</w:t>
            </w:r>
            <w:r w:rsidRPr="0036330B">
              <w:rPr>
                <w:rFonts w:ascii="Times New Roman" w:eastAsia="Times New Roman" w:hAnsi="Times New Roman" w:cs="Times New Roman"/>
                <w:i/>
                <w:iCs/>
                <w:sz w:val="24"/>
                <w:szCs w:val="24"/>
                <w:lang w:val="uk-UA" w:eastAsia="ru-RU"/>
              </w:rPr>
              <w:t>підпункт</w:t>
            </w:r>
            <w:r w:rsidRPr="0036330B">
              <w:rPr>
                <w:rFonts w:ascii="Times New Roman" w:hAnsi="Times New Roman" w:cs="Times New Roman"/>
                <w:i/>
                <w:sz w:val="24"/>
                <w:lang w:val="uk-UA"/>
              </w:rPr>
              <w:t xml:space="preserve"> 9 </w:t>
            </w:r>
            <w:r w:rsidRPr="0036330B">
              <w:rPr>
                <w:rFonts w:ascii="Times New Roman" w:eastAsia="Times New Roman" w:hAnsi="Times New Roman" w:cs="Times New Roman"/>
                <w:i/>
                <w:iCs/>
                <w:sz w:val="24"/>
                <w:szCs w:val="24"/>
                <w:lang w:val="uk-UA" w:eastAsia="ru-RU"/>
              </w:rPr>
              <w:t>пункту 44 Особливостей</w:t>
            </w:r>
            <w:r w:rsidRPr="0036330B">
              <w:rPr>
                <w:rFonts w:ascii="Times New Roman" w:hAnsi="Times New Roman" w:cs="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75D2F59"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E2F18"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A529F3" w:rsidRPr="0036330B" w14:paraId="459B9147"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BEBB8"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EF51E"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30B">
              <w:rPr>
                <w:rFonts w:ascii="Times New Roman" w:hAnsi="Times New Roman" w:cs="Times New Roman"/>
                <w:i/>
                <w:sz w:val="24"/>
                <w:shd w:val="clear" w:color="auto" w:fill="FFFFFF"/>
                <w:lang w:val="uk-UA"/>
              </w:rPr>
              <w:t>(</w:t>
            </w:r>
            <w:r w:rsidRPr="0036330B">
              <w:rPr>
                <w:rFonts w:ascii="Times New Roman" w:eastAsia="Times New Roman" w:hAnsi="Times New Roman" w:cs="Times New Roman"/>
                <w:i/>
                <w:iCs/>
                <w:sz w:val="24"/>
                <w:szCs w:val="24"/>
                <w:lang w:val="uk-UA" w:eastAsia="ru-RU"/>
              </w:rPr>
              <w:t>підпункт</w:t>
            </w:r>
            <w:r w:rsidRPr="0036330B">
              <w:rPr>
                <w:rFonts w:ascii="Times New Roman" w:hAnsi="Times New Roman" w:cs="Times New Roman"/>
                <w:i/>
                <w:sz w:val="24"/>
                <w:lang w:val="uk-UA"/>
              </w:rPr>
              <w:t xml:space="preserve"> 10 </w:t>
            </w:r>
            <w:r w:rsidRPr="0036330B">
              <w:rPr>
                <w:rFonts w:ascii="Times New Roman" w:eastAsia="Times New Roman" w:hAnsi="Times New Roman" w:cs="Times New Roman"/>
                <w:i/>
                <w:iCs/>
                <w:sz w:val="24"/>
                <w:szCs w:val="24"/>
                <w:lang w:val="uk-UA" w:eastAsia="ru-RU"/>
              </w:rPr>
              <w:t>пункту 44 Особливостей</w:t>
            </w:r>
            <w:r w:rsidRPr="0036330B">
              <w:rPr>
                <w:rFonts w:ascii="Times New Roman" w:hAnsi="Times New Roman" w:cs="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6FE62BB" w14:textId="77777777" w:rsidR="00A529F3" w:rsidRPr="0036330B" w:rsidRDefault="00A529F3" w:rsidP="000463FB">
            <w:pPr>
              <w:spacing w:after="0" w:line="240" w:lineRule="auto"/>
              <w:jc w:val="both"/>
              <w:rPr>
                <w:rFonts w:ascii="Times New Roman" w:eastAsia="Times New Roman" w:hAnsi="Times New Roman" w:cs="Times New Roman"/>
                <w:i/>
                <w:iCs/>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6330B">
              <w:rPr>
                <w:rFonts w:ascii="Times New Roman" w:eastAsia="Times New Roman" w:hAnsi="Times New Roman" w:cs="Times New Roman"/>
                <w:i/>
                <w:iCs/>
                <w:sz w:val="24"/>
                <w:szCs w:val="24"/>
                <w:lang w:val="uk-UA" w:eastAsia="ru-RU"/>
              </w:rPr>
              <w:t xml:space="preserve"> </w:t>
            </w:r>
          </w:p>
          <w:p w14:paraId="581E69D0"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1CE2E26"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D3C9F"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A529F3" w:rsidRPr="0036330B" w14:paraId="7DACE228"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131D2"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14E1C"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30B">
              <w:rPr>
                <w:rFonts w:ascii="Times New Roman" w:eastAsia="Times New Roman" w:hAnsi="Times New Roman" w:cs="Times New Roman"/>
                <w:i/>
                <w:iCs/>
                <w:sz w:val="24"/>
                <w:szCs w:val="24"/>
                <w:shd w:val="clear" w:color="auto" w:fill="FFFFFF"/>
                <w:lang w:val="uk-UA" w:eastAsia="ru-RU"/>
              </w:rPr>
              <w:t>(</w:t>
            </w:r>
            <w:r w:rsidRPr="0036330B">
              <w:rPr>
                <w:rFonts w:ascii="Times New Roman" w:eastAsia="Times New Roman" w:hAnsi="Times New Roman" w:cs="Times New Roman"/>
                <w:i/>
                <w:iCs/>
                <w:sz w:val="24"/>
                <w:szCs w:val="24"/>
                <w:lang w:val="uk-UA" w:eastAsia="ru-RU"/>
              </w:rPr>
              <w:t>підпункт</w:t>
            </w:r>
            <w:r w:rsidRPr="0036330B">
              <w:rPr>
                <w:rFonts w:ascii="Times New Roman" w:hAnsi="Times New Roman" w:cs="Times New Roman"/>
                <w:i/>
                <w:sz w:val="24"/>
                <w:lang w:val="uk-UA"/>
              </w:rPr>
              <w:t xml:space="preserve"> 11 </w:t>
            </w:r>
            <w:r w:rsidRPr="0036330B">
              <w:rPr>
                <w:rFonts w:ascii="Times New Roman" w:eastAsia="Times New Roman" w:hAnsi="Times New Roman" w:cs="Times New Roman"/>
                <w:i/>
                <w:iCs/>
                <w:sz w:val="24"/>
                <w:szCs w:val="24"/>
                <w:lang w:val="uk-UA" w:eastAsia="ru-RU"/>
              </w:rPr>
              <w:t>пункту 44 Особливостей</w:t>
            </w:r>
            <w:r w:rsidRPr="0036330B">
              <w:rPr>
                <w:rFonts w:ascii="Times New Roman" w:hAnsi="Times New Roman" w:cs="Times New Roman"/>
                <w:i/>
                <w:sz w:val="24"/>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1B9E55BA"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73F9"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A529F3" w:rsidRPr="0036330B" w14:paraId="52E8C727"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D1C67"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8FA2"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w:t>
            </w:r>
            <w:r w:rsidRPr="0036330B">
              <w:rPr>
                <w:rFonts w:ascii="Times New Roman" w:eastAsia="Times New Roman" w:hAnsi="Times New Roman" w:cs="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6330B">
              <w:rPr>
                <w:rFonts w:ascii="Times New Roman" w:hAnsi="Times New Roman" w:cs="Times New Roman"/>
                <w:i/>
                <w:sz w:val="24"/>
                <w:shd w:val="clear" w:color="auto" w:fill="FFFFFF"/>
                <w:lang w:val="uk-UA"/>
              </w:rPr>
              <w:t>(</w:t>
            </w:r>
            <w:r w:rsidRPr="0036330B">
              <w:rPr>
                <w:rFonts w:ascii="Times New Roman" w:eastAsia="Times New Roman" w:hAnsi="Times New Roman" w:cs="Times New Roman"/>
                <w:i/>
                <w:iCs/>
                <w:sz w:val="24"/>
                <w:szCs w:val="24"/>
                <w:shd w:val="clear" w:color="auto" w:fill="FFFFFF"/>
                <w:lang w:val="uk-UA" w:eastAsia="ru-RU"/>
              </w:rPr>
              <w:t>підпункт</w:t>
            </w:r>
            <w:r w:rsidRPr="0036330B">
              <w:rPr>
                <w:rFonts w:ascii="Times New Roman" w:hAnsi="Times New Roman" w:cs="Times New Roman"/>
                <w:i/>
                <w:sz w:val="24"/>
                <w:shd w:val="clear" w:color="auto" w:fill="FFFFFF"/>
                <w:lang w:val="uk-UA"/>
              </w:rPr>
              <w:t xml:space="preserve"> 12 </w:t>
            </w:r>
            <w:r w:rsidRPr="0036330B">
              <w:rPr>
                <w:rFonts w:ascii="Times New Roman" w:eastAsia="Times New Roman" w:hAnsi="Times New Roman" w:cs="Times New Roman"/>
                <w:i/>
                <w:iCs/>
                <w:sz w:val="24"/>
                <w:szCs w:val="24"/>
                <w:shd w:val="clear" w:color="auto" w:fill="FFFFFF"/>
                <w:lang w:val="uk-UA" w:eastAsia="ru-RU"/>
              </w:rPr>
              <w:t>пункту 44 Особливостей</w:t>
            </w:r>
            <w:r w:rsidRPr="0036330B">
              <w:rPr>
                <w:rFonts w:ascii="Times New Roman" w:hAnsi="Times New Roman" w:cs="Times New Roman"/>
                <w:i/>
                <w:sz w:val="24"/>
                <w:shd w:val="clear" w:color="auto" w:fill="FFFFFF"/>
                <w:lang w:val="uk-UA"/>
              </w:rPr>
              <w:t>)</w:t>
            </w:r>
          </w:p>
        </w:tc>
        <w:tc>
          <w:tcPr>
            <w:tcW w:w="2977" w:type="dxa"/>
            <w:tcBorders>
              <w:top w:val="single" w:sz="4" w:space="0" w:color="000000"/>
              <w:left w:val="single" w:sz="4" w:space="0" w:color="000000"/>
              <w:bottom w:val="single" w:sz="4" w:space="0" w:color="000000"/>
              <w:right w:val="single" w:sz="4" w:space="0" w:color="000000"/>
            </w:tcBorders>
          </w:tcPr>
          <w:p w14:paraId="3E7E0933"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36330B">
              <w:rPr>
                <w:rFonts w:ascii="Times New Roman" w:eastAsia="Times New Roman" w:hAnsi="Times New Roman" w:cs="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3D115" w14:textId="76616064"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w:t>
            </w:r>
            <w:r w:rsidRPr="0036330B">
              <w:rPr>
                <w:rFonts w:ascii="Times New Roman" w:eastAsia="Times New Roman" w:hAnsi="Times New Roman" w:cs="Times New Roman"/>
                <w:sz w:val="24"/>
                <w:szCs w:val="24"/>
                <w:lang w:val="uk-UA" w:eastAsia="ru-RU"/>
              </w:rPr>
              <w:lastRenderedPageBreak/>
              <w:t>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BC300A" w:rsidRPr="0036330B">
              <w:rPr>
                <w:rFonts w:ascii="Times New Roman" w:eastAsia="Times New Roman" w:hAnsi="Times New Roman" w:cs="Times New Roman"/>
                <w:sz w:val="24"/>
                <w:szCs w:val="24"/>
                <w:lang w:val="uk-UA" w:eastAsia="ru-RU"/>
              </w:rPr>
              <w:t xml:space="preserve"> </w:t>
            </w:r>
            <w:r w:rsidR="00BC300A" w:rsidRPr="0036330B">
              <w:rPr>
                <w:rFonts w:ascii="Times New Roman" w:hAnsi="Times New Roman" w:cs="Times New Roman"/>
                <w:color w:val="000000"/>
                <w:sz w:val="24"/>
                <w:szCs w:val="24"/>
              </w:rPr>
              <w:t>Документ повинен бути не більше тридцятиденної давнини від дати подання документа</w:t>
            </w:r>
          </w:p>
        </w:tc>
      </w:tr>
      <w:tr w:rsidR="00A529F3" w:rsidRPr="00D26758" w14:paraId="3BEFA70D" w14:textId="77777777" w:rsidTr="00A529F3">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D09AB"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8D18B" w14:textId="77777777" w:rsidR="00A529F3" w:rsidRPr="0036330B" w:rsidRDefault="00A529F3" w:rsidP="000463FB">
            <w:pPr>
              <w:jc w:val="both"/>
              <w:rPr>
                <w:rFonts w:ascii="Times New Roman" w:eastAsia="Times New Roman" w:hAnsi="Times New Roman" w:cs="Times New Roman"/>
                <w:i/>
                <w:iCs/>
                <w:sz w:val="24"/>
                <w:szCs w:val="24"/>
                <w:lang w:val="uk-UA" w:eastAsia="ru-RU"/>
              </w:rPr>
            </w:pPr>
            <w:r w:rsidRPr="0036330B">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6330B">
              <w:rPr>
                <w:rFonts w:ascii="Times New Roman" w:eastAsia="Times New Roman" w:hAnsi="Times New Roman" w:cs="Times New Roman"/>
                <w:i/>
                <w:iCs/>
                <w:sz w:val="24"/>
                <w:szCs w:val="24"/>
                <w:lang w:val="uk-UA" w:eastAsia="ru-RU"/>
              </w:rPr>
              <w:lastRenderedPageBreak/>
              <w:t>(абзац 14 пункту 44 Особливостей)</w:t>
            </w:r>
          </w:p>
          <w:p w14:paraId="09EB94F8"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DBEAEE8" w14:textId="77777777" w:rsidR="00A529F3" w:rsidRPr="0036330B" w:rsidRDefault="00A529F3" w:rsidP="000463FB">
            <w:pPr>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36330B">
              <w:rPr>
                <w:rFonts w:ascii="Times New Roman" w:eastAsia="Times New Roman" w:hAnsi="Times New Roman" w:cs="Times New Roman"/>
                <w:sz w:val="24"/>
                <w:szCs w:val="24"/>
                <w:lang w:val="uk-UA"/>
              </w:rPr>
              <w:t>надати:</w:t>
            </w:r>
          </w:p>
          <w:p w14:paraId="0748D8B2" w14:textId="77777777" w:rsidR="00A529F3" w:rsidRPr="0036330B" w:rsidRDefault="00A529F3" w:rsidP="000463FB">
            <w:pPr>
              <w:numPr>
                <w:ilvl w:val="0"/>
                <w:numId w:val="27"/>
              </w:numPr>
              <w:ind w:left="410"/>
              <w:contextualSpacing/>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0ADD30C" w14:textId="77777777" w:rsidR="00A529F3" w:rsidRPr="0036330B" w:rsidRDefault="00A529F3" w:rsidP="000463FB">
            <w:pPr>
              <w:ind w:left="50"/>
              <w:jc w:val="both"/>
              <w:rPr>
                <w:rFonts w:ascii="Times New Roman" w:eastAsia="Times New Roman" w:hAnsi="Times New Roman" w:cs="Times New Roman"/>
                <w:sz w:val="24"/>
                <w:szCs w:val="24"/>
                <w:lang w:val="uk-UA"/>
              </w:rPr>
            </w:pPr>
            <w:r w:rsidRPr="0036330B">
              <w:rPr>
                <w:rFonts w:ascii="Times New Roman" w:eastAsia="Times New Roman" w:hAnsi="Times New Roman" w:cs="Times New Roman"/>
                <w:sz w:val="24"/>
                <w:szCs w:val="24"/>
                <w:lang w:val="uk-UA"/>
              </w:rPr>
              <w:t xml:space="preserve">або </w:t>
            </w:r>
          </w:p>
          <w:p w14:paraId="7786378B"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DB492"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FD54696" w14:textId="77777777" w:rsidR="00A529F3" w:rsidRPr="0036330B" w:rsidRDefault="00A529F3" w:rsidP="000463FB">
            <w:pPr>
              <w:spacing w:after="0" w:line="240" w:lineRule="auto"/>
              <w:rPr>
                <w:rFonts w:ascii="Times New Roman" w:eastAsia="Times New Roman" w:hAnsi="Times New Roman" w:cs="Times New Roman"/>
                <w:sz w:val="24"/>
                <w:szCs w:val="24"/>
                <w:lang w:val="uk-UA" w:eastAsia="ru-RU"/>
              </w:rPr>
            </w:pPr>
          </w:p>
          <w:p w14:paraId="6401EAF1"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або</w:t>
            </w:r>
          </w:p>
          <w:p w14:paraId="389F0288" w14:textId="77777777" w:rsidR="00A529F3" w:rsidRPr="0036330B" w:rsidRDefault="00A529F3" w:rsidP="000463FB">
            <w:pPr>
              <w:spacing w:after="0" w:line="240" w:lineRule="auto"/>
              <w:rPr>
                <w:rFonts w:ascii="Times New Roman" w:eastAsia="Times New Roman" w:hAnsi="Times New Roman" w:cs="Times New Roman"/>
                <w:sz w:val="24"/>
                <w:szCs w:val="24"/>
                <w:lang w:val="uk-UA" w:eastAsia="ru-RU"/>
              </w:rPr>
            </w:pPr>
          </w:p>
          <w:p w14:paraId="4730F339" w14:textId="77777777" w:rsidR="00A529F3" w:rsidRPr="0036330B" w:rsidRDefault="00A529F3" w:rsidP="000463FB">
            <w:pPr>
              <w:spacing w:after="0" w:line="240" w:lineRule="auto"/>
              <w:jc w:val="both"/>
              <w:rPr>
                <w:rFonts w:ascii="Times New Roman" w:eastAsia="Times New Roman" w:hAnsi="Times New Roman" w:cs="Times New Roman"/>
                <w:sz w:val="24"/>
                <w:szCs w:val="24"/>
                <w:lang w:val="uk-UA" w:eastAsia="ru-RU"/>
              </w:rPr>
            </w:pPr>
            <w:r w:rsidRPr="0036330B">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3E8734A" w14:textId="77777777" w:rsidR="00A529F3" w:rsidRPr="0036330B" w:rsidRDefault="00A529F3" w:rsidP="00A529F3">
      <w:pPr>
        <w:spacing w:after="0"/>
        <w:jc w:val="both"/>
        <w:rPr>
          <w:rFonts w:ascii="Times New Roman" w:hAnsi="Times New Roman" w:cs="Times New Roman"/>
          <w:sz w:val="24"/>
          <w:szCs w:val="24"/>
          <w:lang w:val="uk-UA"/>
        </w:rPr>
      </w:pPr>
    </w:p>
    <w:p w14:paraId="379BC85B" w14:textId="77777777" w:rsidR="00A529F3" w:rsidRPr="0036330B" w:rsidRDefault="00A529F3" w:rsidP="00A529F3">
      <w:pPr>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6E62293E" w14:textId="77777777" w:rsidR="00A529F3" w:rsidRPr="0036330B" w:rsidRDefault="00A529F3" w:rsidP="00A529F3">
      <w:pPr>
        <w:jc w:val="both"/>
        <w:rPr>
          <w:rFonts w:ascii="Times New Roman" w:hAnsi="Times New Roman" w:cs="Times New Roman"/>
          <w:sz w:val="24"/>
          <w:szCs w:val="24"/>
          <w:lang w:val="uk-UA"/>
        </w:rPr>
      </w:pPr>
      <w:r w:rsidRPr="0036330B">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6D515BA" w14:textId="77777777" w:rsidR="00A529F3" w:rsidRPr="0036330B" w:rsidRDefault="00A529F3" w:rsidP="00A529F3">
      <w:pPr>
        <w:jc w:val="both"/>
        <w:rPr>
          <w:rFonts w:ascii="Times New Roman" w:hAnsi="Times New Roman" w:cs="Times New Roman"/>
          <w:b/>
          <w:bCs/>
          <w:sz w:val="24"/>
          <w:szCs w:val="24"/>
          <w:lang w:val="uk-UA"/>
        </w:rPr>
      </w:pPr>
      <w:r w:rsidRPr="0036330B">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 співвиконавця(ів), визначених пунктом 44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77AF511D" w14:textId="77777777" w:rsidR="00A529F3" w:rsidRPr="0036330B" w:rsidRDefault="00A529F3" w:rsidP="00A529F3">
      <w:pPr>
        <w:jc w:val="right"/>
        <w:rPr>
          <w:rFonts w:ascii="Times New Roman" w:hAnsi="Times New Roman" w:cs="Times New Roman"/>
          <w:b/>
          <w:bCs/>
          <w:sz w:val="24"/>
          <w:szCs w:val="24"/>
          <w:lang w:val="uk-UA"/>
        </w:rPr>
      </w:pPr>
    </w:p>
    <w:p w14:paraId="1BC7CFDB" w14:textId="77777777" w:rsidR="00A529F3" w:rsidRPr="0036330B" w:rsidRDefault="00A529F3" w:rsidP="00A529F3">
      <w:pPr>
        <w:jc w:val="right"/>
        <w:rPr>
          <w:rFonts w:ascii="Times New Roman" w:hAnsi="Times New Roman" w:cs="Times New Roman"/>
          <w:b/>
          <w:bCs/>
          <w:sz w:val="24"/>
          <w:szCs w:val="24"/>
          <w:lang w:val="uk-UA"/>
        </w:rPr>
      </w:pPr>
    </w:p>
    <w:p w14:paraId="5B7DC406" w14:textId="77777777" w:rsidR="00A529F3" w:rsidRPr="0036330B" w:rsidRDefault="00A529F3" w:rsidP="00A529F3">
      <w:pPr>
        <w:jc w:val="right"/>
        <w:rPr>
          <w:rFonts w:ascii="Times New Roman" w:hAnsi="Times New Roman" w:cs="Times New Roman"/>
          <w:b/>
          <w:bCs/>
          <w:sz w:val="24"/>
          <w:szCs w:val="24"/>
          <w:lang w:val="uk-UA"/>
        </w:rPr>
      </w:pPr>
    </w:p>
    <w:p w14:paraId="02D5EE41" w14:textId="461CB56E" w:rsidR="00A529F3" w:rsidRDefault="00A529F3" w:rsidP="00A529F3">
      <w:pPr>
        <w:jc w:val="right"/>
        <w:rPr>
          <w:rFonts w:ascii="Times New Roman" w:hAnsi="Times New Roman" w:cs="Times New Roman"/>
          <w:b/>
          <w:bCs/>
          <w:sz w:val="24"/>
          <w:szCs w:val="24"/>
          <w:lang w:val="uk-UA"/>
        </w:rPr>
      </w:pPr>
    </w:p>
    <w:p w14:paraId="566928B5" w14:textId="1B4B893D" w:rsidR="00682E17" w:rsidRDefault="00682E17" w:rsidP="00A529F3">
      <w:pPr>
        <w:jc w:val="right"/>
        <w:rPr>
          <w:rFonts w:ascii="Times New Roman" w:hAnsi="Times New Roman" w:cs="Times New Roman"/>
          <w:b/>
          <w:bCs/>
          <w:sz w:val="24"/>
          <w:szCs w:val="24"/>
          <w:lang w:val="uk-UA"/>
        </w:rPr>
      </w:pPr>
    </w:p>
    <w:p w14:paraId="3BDCA8B3" w14:textId="1B40B611" w:rsidR="00682E17" w:rsidRDefault="00682E17" w:rsidP="00A529F3">
      <w:pPr>
        <w:jc w:val="right"/>
        <w:rPr>
          <w:rFonts w:ascii="Times New Roman" w:hAnsi="Times New Roman" w:cs="Times New Roman"/>
          <w:b/>
          <w:bCs/>
          <w:sz w:val="24"/>
          <w:szCs w:val="24"/>
          <w:lang w:val="uk-UA"/>
        </w:rPr>
      </w:pPr>
    </w:p>
    <w:p w14:paraId="1C957841" w14:textId="2D33136E" w:rsidR="00682E17" w:rsidRDefault="00682E17" w:rsidP="00A529F3">
      <w:pPr>
        <w:jc w:val="right"/>
        <w:rPr>
          <w:rFonts w:ascii="Times New Roman" w:hAnsi="Times New Roman" w:cs="Times New Roman"/>
          <w:b/>
          <w:bCs/>
          <w:sz w:val="24"/>
          <w:szCs w:val="24"/>
          <w:lang w:val="uk-UA"/>
        </w:rPr>
      </w:pPr>
    </w:p>
    <w:p w14:paraId="1B7D372F" w14:textId="2DBABFD8" w:rsidR="00682E17" w:rsidRDefault="00682E17" w:rsidP="00A529F3">
      <w:pPr>
        <w:jc w:val="right"/>
        <w:rPr>
          <w:rFonts w:ascii="Times New Roman" w:hAnsi="Times New Roman" w:cs="Times New Roman"/>
          <w:b/>
          <w:bCs/>
          <w:sz w:val="24"/>
          <w:szCs w:val="24"/>
          <w:lang w:val="uk-UA"/>
        </w:rPr>
      </w:pPr>
    </w:p>
    <w:p w14:paraId="705E9D07" w14:textId="78BB1465" w:rsidR="00682E17" w:rsidRDefault="00682E17" w:rsidP="00A529F3">
      <w:pPr>
        <w:jc w:val="right"/>
        <w:rPr>
          <w:rFonts w:ascii="Times New Roman" w:hAnsi="Times New Roman" w:cs="Times New Roman"/>
          <w:b/>
          <w:bCs/>
          <w:sz w:val="24"/>
          <w:szCs w:val="24"/>
          <w:lang w:val="uk-UA"/>
        </w:rPr>
      </w:pPr>
    </w:p>
    <w:p w14:paraId="3C0A5476" w14:textId="735710C0" w:rsidR="00682E17" w:rsidRDefault="00682E17" w:rsidP="00A529F3">
      <w:pPr>
        <w:jc w:val="right"/>
        <w:rPr>
          <w:rFonts w:ascii="Times New Roman" w:hAnsi="Times New Roman" w:cs="Times New Roman"/>
          <w:b/>
          <w:bCs/>
          <w:sz w:val="24"/>
          <w:szCs w:val="24"/>
          <w:lang w:val="uk-UA"/>
        </w:rPr>
      </w:pPr>
    </w:p>
    <w:p w14:paraId="6E2A8671" w14:textId="70747E15" w:rsidR="00682E17" w:rsidRDefault="00682E17" w:rsidP="00A529F3">
      <w:pPr>
        <w:jc w:val="right"/>
        <w:rPr>
          <w:rFonts w:ascii="Times New Roman" w:hAnsi="Times New Roman" w:cs="Times New Roman"/>
          <w:b/>
          <w:bCs/>
          <w:sz w:val="24"/>
          <w:szCs w:val="24"/>
          <w:lang w:val="uk-UA"/>
        </w:rPr>
      </w:pPr>
    </w:p>
    <w:p w14:paraId="4015CE29" w14:textId="1F92CF57" w:rsidR="00682E17" w:rsidRDefault="00682E17" w:rsidP="00A529F3">
      <w:pPr>
        <w:jc w:val="right"/>
        <w:rPr>
          <w:rFonts w:ascii="Times New Roman" w:hAnsi="Times New Roman" w:cs="Times New Roman"/>
          <w:b/>
          <w:bCs/>
          <w:sz w:val="24"/>
          <w:szCs w:val="24"/>
          <w:lang w:val="uk-UA"/>
        </w:rPr>
      </w:pPr>
    </w:p>
    <w:p w14:paraId="5E290B47" w14:textId="67A2985A" w:rsidR="00682E17" w:rsidRDefault="00682E17" w:rsidP="00A529F3">
      <w:pPr>
        <w:jc w:val="right"/>
        <w:rPr>
          <w:rFonts w:ascii="Times New Roman" w:hAnsi="Times New Roman" w:cs="Times New Roman"/>
          <w:b/>
          <w:bCs/>
          <w:sz w:val="24"/>
          <w:szCs w:val="24"/>
          <w:lang w:val="uk-UA"/>
        </w:rPr>
      </w:pPr>
    </w:p>
    <w:p w14:paraId="63BBB4AC" w14:textId="330F0D9E" w:rsidR="00682E17" w:rsidRDefault="00682E17" w:rsidP="00A529F3">
      <w:pPr>
        <w:jc w:val="right"/>
        <w:rPr>
          <w:rFonts w:ascii="Times New Roman" w:hAnsi="Times New Roman" w:cs="Times New Roman"/>
          <w:b/>
          <w:bCs/>
          <w:sz w:val="24"/>
          <w:szCs w:val="24"/>
          <w:lang w:val="uk-UA"/>
        </w:rPr>
      </w:pPr>
    </w:p>
    <w:p w14:paraId="638A25C9" w14:textId="45D8837C" w:rsidR="00682E17" w:rsidRDefault="00682E17" w:rsidP="00A529F3">
      <w:pPr>
        <w:jc w:val="right"/>
        <w:rPr>
          <w:rFonts w:ascii="Times New Roman" w:hAnsi="Times New Roman" w:cs="Times New Roman"/>
          <w:b/>
          <w:bCs/>
          <w:sz w:val="24"/>
          <w:szCs w:val="24"/>
          <w:lang w:val="uk-UA"/>
        </w:rPr>
      </w:pPr>
    </w:p>
    <w:p w14:paraId="1E39025E" w14:textId="0C1C8D38" w:rsidR="00682E17" w:rsidRDefault="00682E17" w:rsidP="00A529F3">
      <w:pPr>
        <w:jc w:val="right"/>
        <w:rPr>
          <w:rFonts w:ascii="Times New Roman" w:hAnsi="Times New Roman" w:cs="Times New Roman"/>
          <w:b/>
          <w:bCs/>
          <w:sz w:val="24"/>
          <w:szCs w:val="24"/>
          <w:lang w:val="uk-UA"/>
        </w:rPr>
      </w:pPr>
    </w:p>
    <w:p w14:paraId="3E62523E" w14:textId="5CF9F781" w:rsidR="00682E17" w:rsidRDefault="00682E17" w:rsidP="00A529F3">
      <w:pPr>
        <w:jc w:val="right"/>
        <w:rPr>
          <w:rFonts w:ascii="Times New Roman" w:hAnsi="Times New Roman" w:cs="Times New Roman"/>
          <w:b/>
          <w:bCs/>
          <w:sz w:val="24"/>
          <w:szCs w:val="24"/>
          <w:lang w:val="uk-UA"/>
        </w:rPr>
      </w:pPr>
    </w:p>
    <w:p w14:paraId="4E4CC43A" w14:textId="7210D682" w:rsidR="00682E17" w:rsidRPr="0036330B" w:rsidRDefault="00682E17" w:rsidP="00A529F3">
      <w:pPr>
        <w:jc w:val="right"/>
        <w:rPr>
          <w:rFonts w:ascii="Times New Roman" w:hAnsi="Times New Roman" w:cs="Times New Roman"/>
          <w:b/>
          <w:bCs/>
          <w:sz w:val="24"/>
          <w:szCs w:val="24"/>
          <w:lang w:val="uk-UA"/>
        </w:rPr>
      </w:pPr>
    </w:p>
    <w:p w14:paraId="1A6BEFC7" w14:textId="77777777" w:rsidR="00BC300A" w:rsidRPr="0036330B" w:rsidRDefault="00BC300A" w:rsidP="00BC300A">
      <w:pPr>
        <w:pStyle w:val="1"/>
        <w:tabs>
          <w:tab w:val="left" w:pos="284"/>
        </w:tabs>
        <w:spacing w:before="0"/>
        <w:jc w:val="right"/>
        <w:rPr>
          <w:rFonts w:ascii="Times New Roman" w:hAnsi="Times New Roman"/>
          <w:b/>
          <w:color w:val="auto"/>
          <w:sz w:val="24"/>
          <w:szCs w:val="24"/>
        </w:rPr>
      </w:pPr>
      <w:r w:rsidRPr="0036330B">
        <w:rPr>
          <w:rFonts w:ascii="Times New Roman" w:hAnsi="Times New Roman"/>
          <w:b/>
          <w:color w:val="auto"/>
          <w:sz w:val="24"/>
          <w:szCs w:val="24"/>
        </w:rPr>
        <w:t xml:space="preserve">Додаток </w:t>
      </w:r>
      <w:r w:rsidRPr="0036330B">
        <w:rPr>
          <w:rFonts w:ascii="Times New Roman" w:hAnsi="Times New Roman"/>
          <w:b/>
          <w:color w:val="auto"/>
          <w:sz w:val="24"/>
          <w:szCs w:val="24"/>
          <w:lang w:val="ru-RU"/>
        </w:rPr>
        <w:t>4</w:t>
      </w:r>
      <w:r w:rsidRPr="0036330B">
        <w:rPr>
          <w:rFonts w:ascii="Times New Roman" w:hAnsi="Times New Roman"/>
          <w:b/>
          <w:color w:val="auto"/>
          <w:sz w:val="24"/>
          <w:szCs w:val="24"/>
        </w:rPr>
        <w:t xml:space="preserve"> </w:t>
      </w:r>
      <w:r w:rsidRPr="0036330B">
        <w:rPr>
          <w:rFonts w:ascii="Times New Roman" w:hAnsi="Times New Roman"/>
          <w:b/>
          <w:color w:val="auto"/>
          <w:sz w:val="24"/>
          <w:szCs w:val="24"/>
        </w:rPr>
        <w:br/>
        <w:t>до тендерної документації</w:t>
      </w:r>
    </w:p>
    <w:p w14:paraId="39DA6F66" w14:textId="1AE68147" w:rsidR="00BC300A" w:rsidRPr="0036330B" w:rsidRDefault="00BC300A" w:rsidP="00BC300A">
      <w:pPr>
        <w:pStyle w:val="1"/>
        <w:tabs>
          <w:tab w:val="left" w:pos="284"/>
        </w:tabs>
        <w:spacing w:before="0"/>
        <w:jc w:val="right"/>
        <w:rPr>
          <w:rFonts w:ascii="Times New Roman" w:hAnsi="Times New Roman"/>
          <w:b/>
          <w:color w:val="auto"/>
          <w:sz w:val="24"/>
          <w:szCs w:val="24"/>
          <w:lang w:val="ru-RU"/>
        </w:rPr>
      </w:pPr>
      <w:r w:rsidRPr="0036330B">
        <w:rPr>
          <w:rFonts w:ascii="Times New Roman" w:hAnsi="Times New Roman"/>
          <w:color w:val="auto"/>
          <w:sz w:val="24"/>
          <w:szCs w:val="24"/>
        </w:rPr>
        <w:t xml:space="preserve"> </w:t>
      </w:r>
    </w:p>
    <w:p w14:paraId="0BF0682F" w14:textId="77777777" w:rsidR="00BC300A" w:rsidRPr="0036330B" w:rsidRDefault="00BC300A" w:rsidP="00BC300A">
      <w:pPr>
        <w:widowControl w:val="0"/>
        <w:contextualSpacing/>
        <w:jc w:val="center"/>
        <w:rPr>
          <w:rFonts w:ascii="Times New Roman" w:hAnsi="Times New Roman" w:cs="Times New Roman"/>
          <w:b/>
          <w:sz w:val="24"/>
        </w:rPr>
      </w:pPr>
      <w:r w:rsidRPr="0036330B">
        <w:rPr>
          <w:rFonts w:ascii="Times New Roman" w:hAnsi="Times New Roman" w:cs="Times New Roman"/>
          <w:b/>
          <w:sz w:val="24"/>
        </w:rPr>
        <w:t>Перелік документів, які надаються Учасниками для підтвердження</w:t>
      </w:r>
    </w:p>
    <w:p w14:paraId="20D99B88" w14:textId="77777777" w:rsidR="00BC300A" w:rsidRPr="0036330B" w:rsidRDefault="00BC300A" w:rsidP="00BC300A">
      <w:pPr>
        <w:jc w:val="center"/>
        <w:rPr>
          <w:rFonts w:ascii="Times New Roman" w:hAnsi="Times New Roman" w:cs="Times New Roman"/>
          <w:sz w:val="24"/>
        </w:rPr>
      </w:pPr>
      <w:r w:rsidRPr="0036330B">
        <w:rPr>
          <w:rFonts w:ascii="Times New Roman" w:hAnsi="Times New Roman" w:cs="Times New Roman"/>
          <w:b/>
          <w:sz w:val="24"/>
        </w:rPr>
        <w:t xml:space="preserve">відповідності вимогам тендерної  документації </w:t>
      </w:r>
    </w:p>
    <w:tbl>
      <w:tblPr>
        <w:tblW w:w="0" w:type="auto"/>
        <w:tblInd w:w="446" w:type="dxa"/>
        <w:tblLayout w:type="fixed"/>
        <w:tblLook w:val="0000" w:firstRow="0" w:lastRow="0" w:firstColumn="0" w:lastColumn="0" w:noHBand="0" w:noVBand="0"/>
      </w:tblPr>
      <w:tblGrid>
        <w:gridCol w:w="657"/>
        <w:gridCol w:w="9238"/>
      </w:tblGrid>
      <w:tr w:rsidR="00BC300A" w:rsidRPr="0036330B" w14:paraId="0939BD22" w14:textId="77777777" w:rsidTr="000463FB">
        <w:tc>
          <w:tcPr>
            <w:tcW w:w="657" w:type="dxa"/>
            <w:tcBorders>
              <w:top w:val="single" w:sz="4" w:space="0" w:color="000000"/>
              <w:left w:val="single" w:sz="4" w:space="0" w:color="000000"/>
              <w:bottom w:val="single" w:sz="4" w:space="0" w:color="000000"/>
            </w:tcBorders>
            <w:shd w:val="clear" w:color="auto" w:fill="auto"/>
          </w:tcPr>
          <w:p w14:paraId="57307CAF"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bCs/>
                <w:sz w:val="24"/>
                <w:lang w:val="en-US"/>
              </w:rPr>
              <w:t>1</w:t>
            </w:r>
            <w:r w:rsidRPr="0036330B">
              <w:rPr>
                <w:rFonts w:ascii="Times New Roman" w:hAnsi="Times New Roman" w:cs="Times New Roman"/>
                <w:bCs/>
                <w:sz w:val="24"/>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A2C1BF7" w14:textId="77777777" w:rsidR="00BC300A" w:rsidRPr="0036330B" w:rsidRDefault="00BC300A" w:rsidP="000463FB">
            <w:pPr>
              <w:tabs>
                <w:tab w:val="left" w:pos="-252"/>
              </w:tabs>
              <w:jc w:val="both"/>
              <w:rPr>
                <w:rFonts w:ascii="Times New Roman" w:hAnsi="Times New Roman" w:cs="Times New Roman"/>
                <w:sz w:val="24"/>
              </w:rPr>
            </w:pPr>
            <w:r w:rsidRPr="0036330B">
              <w:rPr>
                <w:rFonts w:ascii="Times New Roman" w:hAnsi="Times New Roman" w:cs="Times New Roman"/>
                <w:sz w:val="24"/>
              </w:rPr>
              <w:t>Завірена копія витягу або виписки з Єдиного державного реєстру юридичних осіб, фізичних осіб-підприємців та громадських формувань.</w:t>
            </w:r>
          </w:p>
        </w:tc>
      </w:tr>
      <w:tr w:rsidR="00BC300A" w:rsidRPr="0036330B" w14:paraId="0056E744" w14:textId="77777777" w:rsidTr="000463FB">
        <w:tc>
          <w:tcPr>
            <w:tcW w:w="657" w:type="dxa"/>
            <w:tcBorders>
              <w:top w:val="single" w:sz="4" w:space="0" w:color="000000"/>
              <w:left w:val="single" w:sz="4" w:space="0" w:color="000000"/>
              <w:bottom w:val="single" w:sz="4" w:space="0" w:color="000000"/>
            </w:tcBorders>
            <w:shd w:val="clear" w:color="auto" w:fill="auto"/>
          </w:tcPr>
          <w:p w14:paraId="07197222"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bCs/>
                <w:sz w:val="24"/>
                <w:lang w:val="en-US"/>
              </w:rPr>
              <w:t>2</w:t>
            </w:r>
            <w:r w:rsidRPr="0036330B">
              <w:rPr>
                <w:rFonts w:ascii="Times New Roman" w:hAnsi="Times New Roman" w:cs="Times New Roman"/>
                <w:bCs/>
                <w:sz w:val="24"/>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63C3F57" w14:textId="77777777" w:rsidR="00BC300A" w:rsidRPr="0036330B" w:rsidRDefault="00BC300A" w:rsidP="000463FB">
            <w:pPr>
              <w:tabs>
                <w:tab w:val="left" w:pos="-252"/>
              </w:tabs>
              <w:jc w:val="both"/>
              <w:rPr>
                <w:rFonts w:ascii="Times New Roman" w:hAnsi="Times New Roman" w:cs="Times New Roman"/>
                <w:sz w:val="24"/>
              </w:rPr>
            </w:pPr>
            <w:r w:rsidRPr="0036330B">
              <w:rPr>
                <w:rFonts w:ascii="Times New Roman" w:hAnsi="Times New Roman" w:cs="Times New Roman"/>
                <w:sz w:val="24"/>
              </w:rPr>
              <w:t xml:space="preserve">Завірена копія витягу з реєстру платників податку на додану вартість </w:t>
            </w:r>
            <w:r w:rsidRPr="0036330B">
              <w:rPr>
                <w:rFonts w:ascii="Times New Roman" w:hAnsi="Times New Roman" w:cs="Times New Roman"/>
                <w:i/>
                <w:sz w:val="24"/>
              </w:rPr>
              <w:t>(для платників ПДВ).</w:t>
            </w:r>
          </w:p>
        </w:tc>
      </w:tr>
      <w:tr w:rsidR="00BC300A" w:rsidRPr="0036330B" w14:paraId="1DB5DCEB" w14:textId="77777777" w:rsidTr="000463FB">
        <w:tc>
          <w:tcPr>
            <w:tcW w:w="657" w:type="dxa"/>
            <w:tcBorders>
              <w:top w:val="single" w:sz="4" w:space="0" w:color="000000"/>
              <w:left w:val="single" w:sz="4" w:space="0" w:color="000000"/>
              <w:bottom w:val="single" w:sz="4" w:space="0" w:color="000000"/>
            </w:tcBorders>
            <w:shd w:val="clear" w:color="auto" w:fill="auto"/>
          </w:tcPr>
          <w:p w14:paraId="20F2DC85"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bCs/>
                <w:sz w:val="24"/>
                <w:lang w:val="en-US"/>
              </w:rPr>
              <w:t>3</w:t>
            </w:r>
            <w:r w:rsidRPr="0036330B">
              <w:rPr>
                <w:rFonts w:ascii="Times New Roman" w:hAnsi="Times New Roman" w:cs="Times New Roman"/>
                <w:bCs/>
                <w:sz w:val="24"/>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2002925E" w14:textId="77777777" w:rsidR="00BC300A" w:rsidRPr="0036330B" w:rsidRDefault="00BC300A" w:rsidP="000463FB">
            <w:pPr>
              <w:tabs>
                <w:tab w:val="left" w:pos="-252"/>
              </w:tabs>
              <w:jc w:val="both"/>
              <w:rPr>
                <w:rFonts w:ascii="Times New Roman" w:hAnsi="Times New Roman" w:cs="Times New Roman"/>
                <w:sz w:val="24"/>
              </w:rPr>
            </w:pPr>
            <w:r w:rsidRPr="0036330B">
              <w:rPr>
                <w:rFonts w:ascii="Times New Roman" w:hAnsi="Times New Roman" w:cs="Times New Roman"/>
                <w:sz w:val="24"/>
              </w:rPr>
              <w:t>Завірена копія витягу з реєстру платників єдиного податку (</w:t>
            </w:r>
            <w:r w:rsidRPr="0036330B">
              <w:rPr>
                <w:rFonts w:ascii="Times New Roman" w:hAnsi="Times New Roman" w:cs="Times New Roman"/>
                <w:i/>
                <w:sz w:val="24"/>
              </w:rPr>
              <w:t>для платників єдиного податку</w:t>
            </w:r>
            <w:r w:rsidRPr="0036330B">
              <w:rPr>
                <w:rFonts w:ascii="Times New Roman" w:hAnsi="Times New Roman" w:cs="Times New Roman"/>
                <w:sz w:val="24"/>
              </w:rPr>
              <w:t>).</w:t>
            </w:r>
          </w:p>
        </w:tc>
      </w:tr>
      <w:tr w:rsidR="00BC300A" w:rsidRPr="0036330B" w14:paraId="7DE636DD" w14:textId="77777777" w:rsidTr="000463FB">
        <w:tc>
          <w:tcPr>
            <w:tcW w:w="657" w:type="dxa"/>
            <w:tcBorders>
              <w:top w:val="single" w:sz="4" w:space="0" w:color="000000"/>
              <w:left w:val="single" w:sz="4" w:space="0" w:color="000000"/>
              <w:bottom w:val="single" w:sz="4" w:space="0" w:color="000000"/>
            </w:tcBorders>
            <w:shd w:val="clear" w:color="auto" w:fill="auto"/>
          </w:tcPr>
          <w:p w14:paraId="64E8E2C2"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bCs/>
                <w:sz w:val="24"/>
                <w:lang w:val="en-US"/>
              </w:rPr>
              <w:t>4</w:t>
            </w:r>
            <w:r w:rsidRPr="0036330B">
              <w:rPr>
                <w:rFonts w:ascii="Times New Roman" w:hAnsi="Times New Roman" w:cs="Times New Roman"/>
                <w:bCs/>
                <w:sz w:val="24"/>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5501FF1" w14:textId="77777777" w:rsidR="00BC300A" w:rsidRPr="0036330B" w:rsidRDefault="00BC300A" w:rsidP="000463FB">
            <w:pPr>
              <w:tabs>
                <w:tab w:val="left" w:pos="-252"/>
              </w:tabs>
              <w:jc w:val="both"/>
              <w:rPr>
                <w:rFonts w:ascii="Times New Roman" w:hAnsi="Times New Roman" w:cs="Times New Roman"/>
                <w:sz w:val="24"/>
              </w:rPr>
            </w:pPr>
            <w:r w:rsidRPr="0036330B">
              <w:rPr>
                <w:rFonts w:ascii="Times New Roman" w:hAnsi="Times New Roman" w:cs="Times New Roman"/>
                <w:sz w:val="24"/>
              </w:rPr>
              <w:t xml:space="preserve">Завірена копія Статуту або іншого установчого документу. </w:t>
            </w:r>
          </w:p>
        </w:tc>
      </w:tr>
      <w:tr w:rsidR="00BC300A" w:rsidRPr="0036330B" w14:paraId="5EB6A5E4" w14:textId="77777777" w:rsidTr="000463FB">
        <w:tc>
          <w:tcPr>
            <w:tcW w:w="657" w:type="dxa"/>
            <w:tcBorders>
              <w:top w:val="single" w:sz="4" w:space="0" w:color="000000"/>
              <w:left w:val="single" w:sz="4" w:space="0" w:color="000000"/>
              <w:bottom w:val="single" w:sz="4" w:space="0" w:color="000000"/>
            </w:tcBorders>
            <w:shd w:val="clear" w:color="auto" w:fill="auto"/>
          </w:tcPr>
          <w:p w14:paraId="03D3C615"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bCs/>
                <w:sz w:val="24"/>
                <w:lang w:val="en-US"/>
              </w:rPr>
              <w:t>5</w:t>
            </w:r>
            <w:r w:rsidRPr="0036330B">
              <w:rPr>
                <w:rFonts w:ascii="Times New Roman" w:hAnsi="Times New Roman" w:cs="Times New Roman"/>
                <w:bCs/>
                <w:sz w:val="24"/>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6E62C89A" w14:textId="77777777" w:rsidR="00BC300A" w:rsidRPr="0036330B" w:rsidRDefault="00BC300A" w:rsidP="000463FB">
            <w:pPr>
              <w:pStyle w:val="ab"/>
              <w:jc w:val="both"/>
              <w:rPr>
                <w:rFonts w:cs="Times New Roman"/>
              </w:rPr>
            </w:pPr>
            <w:r w:rsidRPr="0036330B">
              <w:rPr>
                <w:rFonts w:cs="Times New Roman"/>
              </w:rPr>
              <w:t xml:space="preserve">Завірена копія паспорту </w:t>
            </w:r>
            <w:r w:rsidRPr="0036330B">
              <w:rPr>
                <w:rFonts w:cs="Times New Roman"/>
                <w:i/>
              </w:rPr>
              <w:t>(для фізичних осіб-підприємців та фізичних осіб)</w:t>
            </w:r>
          </w:p>
        </w:tc>
      </w:tr>
      <w:tr w:rsidR="00BC300A" w:rsidRPr="0036330B" w14:paraId="57125FE7" w14:textId="77777777" w:rsidTr="000463FB">
        <w:tc>
          <w:tcPr>
            <w:tcW w:w="657" w:type="dxa"/>
            <w:tcBorders>
              <w:top w:val="single" w:sz="4" w:space="0" w:color="000000"/>
              <w:left w:val="single" w:sz="4" w:space="0" w:color="000000"/>
              <w:bottom w:val="single" w:sz="4" w:space="0" w:color="000000"/>
            </w:tcBorders>
            <w:shd w:val="clear" w:color="auto" w:fill="auto"/>
          </w:tcPr>
          <w:p w14:paraId="2007160A"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bCs/>
                <w:sz w:val="24"/>
                <w:lang w:val="en-US"/>
              </w:rPr>
              <w:t>6</w:t>
            </w:r>
            <w:r w:rsidRPr="0036330B">
              <w:rPr>
                <w:rFonts w:ascii="Times New Roman" w:hAnsi="Times New Roman" w:cs="Times New Roman"/>
                <w:bCs/>
                <w:sz w:val="24"/>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4AE53AEC" w14:textId="77777777" w:rsidR="00BC300A" w:rsidRPr="0036330B" w:rsidRDefault="00BC300A" w:rsidP="000463FB">
            <w:pPr>
              <w:pStyle w:val="ab"/>
              <w:jc w:val="both"/>
              <w:rPr>
                <w:rFonts w:cs="Times New Roman"/>
              </w:rPr>
            </w:pPr>
            <w:r w:rsidRPr="0036330B">
              <w:rPr>
                <w:rFonts w:cs="Times New Roman"/>
              </w:rPr>
              <w:t xml:space="preserve">Завірена копія довідки про присвоєння ідентифікаційного коду </w:t>
            </w:r>
            <w:r w:rsidRPr="0036330B">
              <w:rPr>
                <w:rFonts w:cs="Times New Roman"/>
                <w:i/>
              </w:rPr>
              <w:t>(для фізичних осіб-підприємців та фізичних осіб)</w:t>
            </w:r>
          </w:p>
        </w:tc>
      </w:tr>
      <w:tr w:rsidR="00BC300A" w:rsidRPr="0036330B" w14:paraId="3201DFF9" w14:textId="77777777" w:rsidTr="000463FB">
        <w:tc>
          <w:tcPr>
            <w:tcW w:w="657" w:type="dxa"/>
            <w:tcBorders>
              <w:top w:val="single" w:sz="4" w:space="0" w:color="000000"/>
              <w:left w:val="single" w:sz="4" w:space="0" w:color="000000"/>
              <w:bottom w:val="single" w:sz="4" w:space="0" w:color="000000"/>
            </w:tcBorders>
            <w:shd w:val="clear" w:color="auto" w:fill="auto"/>
          </w:tcPr>
          <w:p w14:paraId="76F5F788"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bCs/>
                <w:sz w:val="24"/>
                <w:lang w:val="en-US"/>
              </w:rPr>
              <w:t>7</w:t>
            </w:r>
            <w:r w:rsidRPr="0036330B">
              <w:rPr>
                <w:rFonts w:ascii="Times New Roman" w:hAnsi="Times New Roman" w:cs="Times New Roman"/>
                <w:bCs/>
                <w:sz w:val="24"/>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55261BB5" w14:textId="77777777" w:rsidR="00BC300A" w:rsidRPr="0036330B" w:rsidRDefault="00BC300A" w:rsidP="000463FB">
            <w:pPr>
              <w:jc w:val="both"/>
              <w:rPr>
                <w:rFonts w:ascii="Times New Roman" w:hAnsi="Times New Roman" w:cs="Times New Roman"/>
                <w:sz w:val="24"/>
              </w:rPr>
            </w:pPr>
            <w:r w:rsidRPr="0036330B">
              <w:rPr>
                <w:rFonts w:ascii="Times New Roman" w:hAnsi="Times New Roman" w:cs="Times New Roman"/>
                <w:sz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BC300A" w:rsidRPr="0036330B" w14:paraId="2F36A5D5" w14:textId="77777777" w:rsidTr="000463FB">
        <w:tc>
          <w:tcPr>
            <w:tcW w:w="657" w:type="dxa"/>
            <w:tcBorders>
              <w:top w:val="single" w:sz="4" w:space="0" w:color="000000"/>
              <w:left w:val="single" w:sz="4" w:space="0" w:color="000000"/>
              <w:bottom w:val="single" w:sz="4" w:space="0" w:color="000000"/>
            </w:tcBorders>
            <w:shd w:val="clear" w:color="auto" w:fill="auto"/>
          </w:tcPr>
          <w:p w14:paraId="0CFA188B"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bCs/>
                <w:sz w:val="24"/>
                <w:lang w:val="en-US"/>
              </w:rPr>
              <w:t>8</w:t>
            </w:r>
            <w:r w:rsidRPr="0036330B">
              <w:rPr>
                <w:rFonts w:ascii="Times New Roman" w:hAnsi="Times New Roman" w:cs="Times New Roman"/>
                <w:bCs/>
                <w:sz w:val="24"/>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718C521A" w14:textId="77777777" w:rsidR="00BC300A" w:rsidRPr="0036330B" w:rsidRDefault="00BC300A" w:rsidP="000463FB">
            <w:pPr>
              <w:jc w:val="both"/>
              <w:rPr>
                <w:rFonts w:ascii="Times New Roman" w:hAnsi="Times New Roman" w:cs="Times New Roman"/>
                <w:sz w:val="24"/>
              </w:rPr>
            </w:pPr>
            <w:r w:rsidRPr="0036330B">
              <w:rPr>
                <w:rFonts w:ascii="Times New Roman" w:hAnsi="Times New Roman" w:cs="Times New Roman"/>
                <w:sz w:val="24"/>
              </w:rPr>
              <w:t>Довідка в довільній формі про згоду</w:t>
            </w:r>
            <w:r w:rsidRPr="0036330B">
              <w:rPr>
                <w:rFonts w:ascii="Times New Roman" w:hAnsi="Times New Roman" w:cs="Times New Roman"/>
                <w:b/>
                <w:sz w:val="24"/>
              </w:rPr>
              <w:t xml:space="preserve"> </w:t>
            </w:r>
            <w:r w:rsidRPr="0036330B">
              <w:rPr>
                <w:rFonts w:ascii="Times New Roman" w:hAnsi="Times New Roman" w:cs="Times New Roman"/>
                <w:sz w:val="24"/>
              </w:rPr>
              <w:t xml:space="preserve">з умовами проекту договору про закупівлю та проект договору  викладеного в Додатку № 8 до тендерної документації, підписана уповноваженою особою Учасника і скріплена печаткою (за наявності). </w:t>
            </w:r>
          </w:p>
        </w:tc>
      </w:tr>
      <w:tr w:rsidR="00BC300A" w:rsidRPr="0036330B" w14:paraId="593D4F47" w14:textId="77777777" w:rsidTr="000463FB">
        <w:trPr>
          <w:trHeight w:val="472"/>
        </w:trPr>
        <w:tc>
          <w:tcPr>
            <w:tcW w:w="657" w:type="dxa"/>
            <w:tcBorders>
              <w:top w:val="single" w:sz="4" w:space="0" w:color="000000"/>
              <w:left w:val="single" w:sz="4" w:space="0" w:color="000000"/>
              <w:bottom w:val="single" w:sz="4" w:space="0" w:color="auto"/>
            </w:tcBorders>
            <w:shd w:val="clear" w:color="auto" w:fill="auto"/>
          </w:tcPr>
          <w:p w14:paraId="5E84B5EB"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bCs/>
                <w:sz w:val="24"/>
                <w:lang w:val="en-US"/>
              </w:rPr>
              <w:t>9</w:t>
            </w:r>
            <w:r w:rsidRPr="0036330B">
              <w:rPr>
                <w:rFonts w:ascii="Times New Roman" w:hAnsi="Times New Roman" w:cs="Times New Roman"/>
                <w:bCs/>
                <w:sz w:val="24"/>
              </w:rPr>
              <w:t>.</w:t>
            </w:r>
          </w:p>
        </w:tc>
        <w:tc>
          <w:tcPr>
            <w:tcW w:w="9238" w:type="dxa"/>
            <w:tcBorders>
              <w:top w:val="single" w:sz="4" w:space="0" w:color="000000"/>
              <w:left w:val="single" w:sz="4" w:space="0" w:color="000000"/>
              <w:bottom w:val="single" w:sz="4" w:space="0" w:color="auto"/>
              <w:right w:val="single" w:sz="4" w:space="0" w:color="000000"/>
            </w:tcBorders>
            <w:shd w:val="clear" w:color="auto" w:fill="auto"/>
          </w:tcPr>
          <w:p w14:paraId="2443D489" w14:textId="77777777" w:rsidR="00BC300A" w:rsidRPr="0036330B" w:rsidRDefault="00BC300A" w:rsidP="000463FB">
            <w:pPr>
              <w:pStyle w:val="11"/>
              <w:spacing w:line="240" w:lineRule="auto"/>
              <w:ind w:firstLine="0"/>
              <w:jc w:val="left"/>
              <w:rPr>
                <w:sz w:val="24"/>
                <w:szCs w:val="24"/>
              </w:rPr>
            </w:pPr>
            <w:r w:rsidRPr="0036330B">
              <w:rPr>
                <w:sz w:val="24"/>
                <w:szCs w:val="24"/>
              </w:rPr>
              <w:t>Технічні,</w:t>
            </w:r>
            <w:r w:rsidRPr="0036330B">
              <w:rPr>
                <w:sz w:val="24"/>
                <w:szCs w:val="24"/>
                <w:lang w:val="ru-RU"/>
              </w:rPr>
              <w:t xml:space="preserve"> </w:t>
            </w:r>
            <w:r w:rsidRPr="0036330B">
              <w:rPr>
                <w:sz w:val="24"/>
                <w:szCs w:val="24"/>
              </w:rPr>
              <w:t xml:space="preserve">якісні, кількісні характеристики предмета закупівлі згідно Додатку № </w:t>
            </w:r>
            <w:r w:rsidRPr="0036330B">
              <w:rPr>
                <w:sz w:val="24"/>
                <w:szCs w:val="24"/>
                <w:lang w:val="ru-RU"/>
              </w:rPr>
              <w:t>6</w:t>
            </w:r>
            <w:r w:rsidRPr="0036330B">
              <w:rPr>
                <w:sz w:val="24"/>
                <w:szCs w:val="24"/>
              </w:rPr>
              <w:t xml:space="preserve"> до цієї тендерної документації.</w:t>
            </w:r>
          </w:p>
        </w:tc>
      </w:tr>
      <w:tr w:rsidR="00BC300A" w:rsidRPr="0036330B" w14:paraId="19450674" w14:textId="77777777" w:rsidTr="000463FB">
        <w:trPr>
          <w:trHeight w:val="62"/>
        </w:trPr>
        <w:tc>
          <w:tcPr>
            <w:tcW w:w="657" w:type="dxa"/>
            <w:tcBorders>
              <w:top w:val="single" w:sz="4" w:space="0" w:color="000000"/>
              <w:left w:val="single" w:sz="4" w:space="0" w:color="000000"/>
              <w:bottom w:val="single" w:sz="4" w:space="0" w:color="000000"/>
            </w:tcBorders>
            <w:shd w:val="clear" w:color="auto" w:fill="auto"/>
          </w:tcPr>
          <w:p w14:paraId="201749E3"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bCs/>
                <w:sz w:val="24"/>
                <w:lang w:val="en-US"/>
              </w:rPr>
              <w:t>10</w:t>
            </w:r>
            <w:r w:rsidRPr="0036330B">
              <w:rPr>
                <w:rFonts w:ascii="Times New Roman" w:hAnsi="Times New Roman" w:cs="Times New Roman"/>
                <w:bCs/>
                <w:sz w:val="24"/>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14:paraId="387A3CF1" w14:textId="77777777" w:rsidR="00BC300A" w:rsidRPr="0036330B" w:rsidRDefault="00BC300A" w:rsidP="000463FB">
            <w:pPr>
              <w:tabs>
                <w:tab w:val="left" w:pos="1080"/>
              </w:tabs>
              <w:jc w:val="both"/>
              <w:rPr>
                <w:rFonts w:ascii="Times New Roman" w:hAnsi="Times New Roman" w:cs="Times New Roman"/>
                <w:sz w:val="24"/>
              </w:rPr>
            </w:pPr>
            <w:r w:rsidRPr="0036330B">
              <w:rPr>
                <w:rFonts w:ascii="Times New Roman" w:hAnsi="Times New Roman" w:cs="Times New Roman"/>
                <w:sz w:val="24"/>
              </w:rPr>
              <w:t>Лист-згода на обробку даних згідно поданої нижче форми:</w:t>
            </w:r>
          </w:p>
          <w:p w14:paraId="4480BB39" w14:textId="77777777" w:rsidR="00BC300A" w:rsidRPr="0036330B" w:rsidRDefault="00BC300A" w:rsidP="000463FB">
            <w:pPr>
              <w:tabs>
                <w:tab w:val="left" w:pos="3345"/>
              </w:tabs>
              <w:rPr>
                <w:rFonts w:ascii="Times New Roman" w:hAnsi="Times New Roman" w:cs="Times New Roman"/>
                <w:sz w:val="24"/>
              </w:rPr>
            </w:pPr>
            <w:r w:rsidRPr="0036330B">
              <w:rPr>
                <w:rFonts w:ascii="Times New Roman" w:hAnsi="Times New Roman" w:cs="Times New Roman"/>
                <w:sz w:val="24"/>
              </w:rPr>
              <w:tab/>
            </w:r>
            <w:r w:rsidRPr="0036330B">
              <w:rPr>
                <w:rFonts w:ascii="Times New Roman" w:hAnsi="Times New Roman" w:cs="Times New Roman"/>
                <w:b/>
                <w:sz w:val="24"/>
              </w:rPr>
              <w:t>Лист - згода на обробку даних</w:t>
            </w:r>
          </w:p>
          <w:p w14:paraId="199B5319" w14:textId="77777777" w:rsidR="00BC300A" w:rsidRPr="0036330B" w:rsidRDefault="00BC300A" w:rsidP="000463FB">
            <w:pPr>
              <w:tabs>
                <w:tab w:val="left" w:pos="0"/>
              </w:tabs>
              <w:jc w:val="both"/>
              <w:rPr>
                <w:rFonts w:ascii="Times New Roman" w:hAnsi="Times New Roman" w:cs="Times New Roman"/>
                <w:sz w:val="24"/>
              </w:rPr>
            </w:pPr>
            <w:r w:rsidRPr="0036330B">
              <w:rPr>
                <w:rFonts w:ascii="Times New Roman" w:hAnsi="Times New Roman" w:cs="Times New Roman"/>
                <w:sz w:val="24"/>
              </w:rPr>
              <w:tab/>
              <w:t>Ми (я) _______</w:t>
            </w:r>
            <w:r w:rsidRPr="0036330B">
              <w:rPr>
                <w:rFonts w:ascii="Times New Roman" w:hAnsi="Times New Roman" w:cs="Times New Roman"/>
                <w:i/>
                <w:sz w:val="24"/>
              </w:rPr>
              <w:t>(зазначити найменування учасника)</w:t>
            </w:r>
            <w:r w:rsidRPr="0036330B">
              <w:rPr>
                <w:rFonts w:ascii="Times New Roman" w:hAnsi="Times New Roman" w:cs="Times New Roman"/>
                <w:sz w:val="24"/>
              </w:rPr>
              <w:t xml:space="preserve"> в особі ________</w:t>
            </w:r>
            <w:r w:rsidRPr="0036330B">
              <w:rPr>
                <w:rFonts w:ascii="Times New Roman" w:hAnsi="Times New Roman" w:cs="Times New Roman"/>
                <w:i/>
                <w:sz w:val="24"/>
              </w:rPr>
              <w:t>(зазначити посаду, П.І.Б. уповноваженої особи)</w:t>
            </w:r>
            <w:r w:rsidRPr="0036330B">
              <w:rPr>
                <w:rFonts w:ascii="Times New Roman" w:hAnsi="Times New Roman" w:cs="Times New Roman"/>
                <w:sz w:val="24"/>
              </w:rPr>
              <w:t xml:space="preserve">, з метою забезпечення участі у процедурі закупівлі,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 </w:t>
            </w:r>
            <w:r w:rsidRPr="0036330B">
              <w:rPr>
                <w:rFonts w:ascii="Times New Roman" w:hAnsi="Times New Roman" w:cs="Times New Roman"/>
                <w:i/>
                <w:sz w:val="24"/>
              </w:rPr>
              <w:t xml:space="preserve">   </w:t>
            </w:r>
            <w:r w:rsidRPr="0036330B">
              <w:rPr>
                <w:rFonts w:ascii="Times New Roman" w:hAnsi="Times New Roman" w:cs="Times New Roman"/>
                <w:i/>
                <w:iCs/>
                <w:sz w:val="24"/>
              </w:rPr>
              <w:t xml:space="preserve">_________________________________        ________________________  </w:t>
            </w:r>
          </w:p>
          <w:p w14:paraId="76CFB44E" w14:textId="77777777" w:rsidR="00BC300A" w:rsidRPr="0036330B" w:rsidRDefault="00BC300A" w:rsidP="000463FB">
            <w:pPr>
              <w:jc w:val="center"/>
              <w:rPr>
                <w:rFonts w:ascii="Times New Roman" w:hAnsi="Times New Roman" w:cs="Times New Roman"/>
                <w:sz w:val="24"/>
              </w:rPr>
            </w:pPr>
            <w:r w:rsidRPr="0036330B">
              <w:rPr>
                <w:rFonts w:ascii="Times New Roman" w:hAnsi="Times New Roman" w:cs="Times New Roman"/>
                <w:i/>
                <w:iCs/>
                <w:sz w:val="24"/>
              </w:rPr>
              <w:t xml:space="preserve">          </w:t>
            </w:r>
            <w:r w:rsidRPr="0036330B">
              <w:rPr>
                <w:rFonts w:ascii="Times New Roman" w:hAnsi="Times New Roman" w:cs="Times New Roman"/>
                <w:i/>
                <w:iCs/>
                <w:sz w:val="24"/>
              </w:rPr>
              <w:tab/>
              <w:t xml:space="preserve">                      (Посада)</w:t>
            </w:r>
            <w:r w:rsidRPr="0036330B">
              <w:rPr>
                <w:rFonts w:ascii="Times New Roman" w:hAnsi="Times New Roman" w:cs="Times New Roman"/>
                <w:i/>
                <w:iCs/>
                <w:sz w:val="24"/>
              </w:rPr>
              <w:tab/>
            </w:r>
            <w:r w:rsidRPr="0036330B">
              <w:rPr>
                <w:rFonts w:ascii="Times New Roman" w:hAnsi="Times New Roman" w:cs="Times New Roman"/>
                <w:i/>
                <w:iCs/>
                <w:sz w:val="24"/>
              </w:rPr>
              <w:tab/>
            </w:r>
            <w:r w:rsidRPr="0036330B">
              <w:rPr>
                <w:rFonts w:ascii="Times New Roman" w:hAnsi="Times New Roman" w:cs="Times New Roman"/>
                <w:i/>
                <w:iCs/>
                <w:sz w:val="24"/>
              </w:rPr>
              <w:tab/>
            </w:r>
            <w:r w:rsidRPr="0036330B">
              <w:rPr>
                <w:rFonts w:ascii="Times New Roman" w:hAnsi="Times New Roman" w:cs="Times New Roman"/>
                <w:i/>
                <w:iCs/>
                <w:sz w:val="24"/>
              </w:rPr>
              <w:tab/>
              <w:t xml:space="preserve">   (Підпис,ПІБ,  </w:t>
            </w:r>
            <w:r w:rsidRPr="0036330B">
              <w:rPr>
                <w:rFonts w:ascii="Times New Roman" w:hAnsi="Times New Roman" w:cs="Times New Roman"/>
                <w:iCs/>
                <w:sz w:val="24"/>
              </w:rPr>
              <w:t>М.П.</w:t>
            </w:r>
            <w:r w:rsidRPr="0036330B">
              <w:rPr>
                <w:rFonts w:ascii="Times New Roman" w:hAnsi="Times New Roman" w:cs="Times New Roman"/>
                <w:i/>
                <w:iCs/>
                <w:sz w:val="24"/>
              </w:rPr>
              <w:tab/>
              <w:t xml:space="preserve">            </w:t>
            </w:r>
          </w:p>
        </w:tc>
      </w:tr>
    </w:tbl>
    <w:p w14:paraId="08155C32" w14:textId="77777777" w:rsidR="00BC300A" w:rsidRPr="0036330B" w:rsidRDefault="00BC300A" w:rsidP="00BC300A">
      <w:pPr>
        <w:jc w:val="both"/>
        <w:rPr>
          <w:rFonts w:ascii="Times New Roman" w:hAnsi="Times New Roman" w:cs="Times New Roman"/>
          <w:sz w:val="24"/>
        </w:rPr>
      </w:pPr>
    </w:p>
    <w:p w14:paraId="367EABA7" w14:textId="77777777" w:rsidR="00BC300A" w:rsidRPr="0036330B" w:rsidRDefault="00BC300A" w:rsidP="00BC300A">
      <w:pPr>
        <w:jc w:val="both"/>
        <w:rPr>
          <w:rFonts w:ascii="Times New Roman" w:hAnsi="Times New Roman" w:cs="Times New Roman"/>
          <w:sz w:val="24"/>
        </w:rPr>
      </w:pPr>
    </w:p>
    <w:p w14:paraId="348BF611" w14:textId="77777777" w:rsidR="00BC300A" w:rsidRPr="0036330B" w:rsidRDefault="00BC300A" w:rsidP="00BC300A">
      <w:pPr>
        <w:jc w:val="both"/>
        <w:rPr>
          <w:rFonts w:ascii="Times New Roman" w:hAnsi="Times New Roman" w:cs="Times New Roman"/>
          <w:sz w:val="24"/>
        </w:rPr>
      </w:pPr>
      <w:r w:rsidRPr="0036330B">
        <w:rPr>
          <w:rFonts w:ascii="Times New Roman" w:hAnsi="Times New Roman" w:cs="Times New Roman"/>
          <w:sz w:val="24"/>
        </w:rPr>
        <w:br w:type="page"/>
      </w:r>
    </w:p>
    <w:p w14:paraId="58B905B8" w14:textId="77777777" w:rsidR="00BC300A" w:rsidRPr="0036330B" w:rsidRDefault="00BC300A" w:rsidP="00BC300A">
      <w:pPr>
        <w:pStyle w:val="1"/>
        <w:tabs>
          <w:tab w:val="left" w:pos="284"/>
        </w:tabs>
        <w:spacing w:before="0"/>
        <w:jc w:val="right"/>
        <w:rPr>
          <w:rFonts w:ascii="Times New Roman" w:hAnsi="Times New Roman"/>
          <w:b/>
          <w:color w:val="auto"/>
          <w:sz w:val="24"/>
          <w:szCs w:val="24"/>
        </w:rPr>
      </w:pPr>
      <w:bookmarkStart w:id="3" w:name="_heading=h.3x2251uow9rn" w:colFirst="0" w:colLast="0"/>
      <w:bookmarkEnd w:id="3"/>
      <w:r w:rsidRPr="0036330B">
        <w:rPr>
          <w:rFonts w:ascii="Times New Roman" w:hAnsi="Times New Roman"/>
          <w:b/>
          <w:color w:val="auto"/>
          <w:sz w:val="24"/>
          <w:szCs w:val="24"/>
        </w:rPr>
        <w:lastRenderedPageBreak/>
        <w:t xml:space="preserve">Додаток 5 </w:t>
      </w:r>
      <w:r w:rsidRPr="0036330B">
        <w:rPr>
          <w:rFonts w:ascii="Times New Roman" w:hAnsi="Times New Roman"/>
          <w:b/>
          <w:color w:val="auto"/>
          <w:sz w:val="24"/>
          <w:szCs w:val="24"/>
        </w:rPr>
        <w:br/>
        <w:t>до тендерної документації</w:t>
      </w:r>
    </w:p>
    <w:p w14:paraId="78861534" w14:textId="21B96590" w:rsidR="00BC300A" w:rsidRPr="0036330B" w:rsidRDefault="00BC300A" w:rsidP="00BC300A">
      <w:pPr>
        <w:pStyle w:val="a9"/>
        <w:tabs>
          <w:tab w:val="left" w:pos="1418"/>
          <w:tab w:val="left" w:pos="5942"/>
        </w:tabs>
        <w:spacing w:before="0" w:after="0"/>
        <w:jc w:val="center"/>
        <w:rPr>
          <w:rFonts w:ascii="Times New Roman" w:eastAsia="Times New Roman" w:hAnsi="Times New Roman" w:cs="Times New Roman"/>
          <w:b/>
          <w:i w:val="0"/>
          <w:color w:val="auto"/>
          <w:sz w:val="24"/>
          <w:szCs w:val="24"/>
          <w:lang w:val="ru-RU"/>
        </w:rPr>
      </w:pPr>
      <w:r w:rsidRPr="0036330B">
        <w:rPr>
          <w:rFonts w:ascii="Times New Roman" w:eastAsia="Times New Roman" w:hAnsi="Times New Roman" w:cs="Times New Roman"/>
          <w:b/>
          <w:i w:val="0"/>
          <w:color w:val="auto"/>
          <w:sz w:val="24"/>
          <w:szCs w:val="24"/>
          <w:lang w:val="ru-RU"/>
        </w:rPr>
        <w:t xml:space="preserve"> </w:t>
      </w:r>
    </w:p>
    <w:p w14:paraId="4AE87409" w14:textId="77777777" w:rsidR="00BC300A" w:rsidRPr="0036330B" w:rsidRDefault="00BC300A" w:rsidP="00BC300A">
      <w:pPr>
        <w:widowControl w:val="0"/>
        <w:autoSpaceDE w:val="0"/>
        <w:jc w:val="center"/>
        <w:rPr>
          <w:rFonts w:ascii="Times New Roman" w:hAnsi="Times New Roman" w:cs="Times New Roman"/>
          <w:b/>
          <w:sz w:val="24"/>
        </w:rPr>
      </w:pPr>
      <w:r w:rsidRPr="0036330B">
        <w:rPr>
          <w:rFonts w:ascii="Times New Roman" w:hAnsi="Times New Roman" w:cs="Times New Roman"/>
          <w:b/>
          <w:bCs/>
          <w:sz w:val="24"/>
          <w:u w:val="single"/>
        </w:rPr>
        <w:t>ТЕНДЕРНА ПРОПОЗИЦІЯ</w:t>
      </w:r>
    </w:p>
    <w:p w14:paraId="52B858C2" w14:textId="77777777" w:rsidR="00BC300A" w:rsidRPr="0036330B" w:rsidRDefault="00BC300A" w:rsidP="00BC300A">
      <w:pPr>
        <w:widowControl w:val="0"/>
        <w:autoSpaceDE w:val="0"/>
        <w:jc w:val="center"/>
        <w:rPr>
          <w:rFonts w:ascii="Times New Roman" w:hAnsi="Times New Roman" w:cs="Times New Roman"/>
          <w:b/>
          <w:bCs/>
          <w:sz w:val="24"/>
        </w:rPr>
      </w:pPr>
      <w:r w:rsidRPr="0036330B">
        <w:rPr>
          <w:rFonts w:ascii="Times New Roman" w:hAnsi="Times New Roman" w:cs="Times New Roman"/>
          <w:b/>
          <w:sz w:val="24"/>
        </w:rPr>
        <w:t>НА ЗАКУПІВЛЮ ПО ПРЕДМЕТУ</w:t>
      </w:r>
    </w:p>
    <w:p w14:paraId="0531DC01" w14:textId="77777777" w:rsidR="00BC300A" w:rsidRPr="0036330B" w:rsidRDefault="00BC300A" w:rsidP="00BC300A">
      <w:pPr>
        <w:widowControl w:val="0"/>
        <w:autoSpaceDE w:val="0"/>
        <w:jc w:val="center"/>
        <w:rPr>
          <w:rFonts w:ascii="Times New Roman" w:hAnsi="Times New Roman" w:cs="Times New Roman"/>
          <w:sz w:val="24"/>
        </w:rPr>
      </w:pPr>
      <w:r w:rsidRPr="0036330B">
        <w:rPr>
          <w:rFonts w:ascii="Times New Roman" w:hAnsi="Times New Roman" w:cs="Times New Roman"/>
          <w:b/>
          <w:bCs/>
          <w:sz w:val="24"/>
        </w:rPr>
        <w:t>_____________________________</w:t>
      </w:r>
    </w:p>
    <w:p w14:paraId="64D1B773" w14:textId="77777777" w:rsidR="00BC300A" w:rsidRPr="0036330B" w:rsidRDefault="00BC300A" w:rsidP="00BC300A">
      <w:pPr>
        <w:widowControl w:val="0"/>
        <w:autoSpaceDE w:val="0"/>
        <w:rPr>
          <w:rFonts w:ascii="Times New Roman" w:hAnsi="Times New Roman" w:cs="Times New Roman"/>
          <w:sz w:val="24"/>
        </w:rPr>
      </w:pPr>
    </w:p>
    <w:p w14:paraId="5C77B39B" w14:textId="77777777" w:rsidR="00BC300A" w:rsidRPr="0036330B" w:rsidRDefault="00BC300A" w:rsidP="00BC300A">
      <w:pPr>
        <w:rPr>
          <w:rFonts w:ascii="Times New Roman" w:hAnsi="Times New Roman" w:cs="Times New Roman"/>
          <w:i/>
          <w:sz w:val="24"/>
        </w:rPr>
      </w:pPr>
      <w:r w:rsidRPr="0036330B">
        <w:rPr>
          <w:rFonts w:ascii="Times New Roman" w:hAnsi="Times New Roman" w:cs="Times New Roman"/>
          <w:sz w:val="24"/>
        </w:rPr>
        <w:t>Найменування претендента: ____________________________________________________</w:t>
      </w:r>
    </w:p>
    <w:p w14:paraId="773232AC" w14:textId="77777777" w:rsidR="00BC300A" w:rsidRPr="0036330B" w:rsidRDefault="00BC300A" w:rsidP="00BC300A">
      <w:pPr>
        <w:jc w:val="center"/>
        <w:rPr>
          <w:rFonts w:ascii="Times New Roman" w:hAnsi="Times New Roman" w:cs="Times New Roman"/>
          <w:sz w:val="24"/>
        </w:rPr>
      </w:pPr>
      <w:r w:rsidRPr="0036330B">
        <w:rPr>
          <w:rFonts w:ascii="Times New Roman" w:hAnsi="Times New Roman" w:cs="Times New Roman"/>
          <w:i/>
          <w:sz w:val="24"/>
        </w:rPr>
        <w:t xml:space="preserve">                        (повна назва організації  Учасника)</w:t>
      </w:r>
    </w:p>
    <w:p w14:paraId="5BCEE9DE" w14:textId="77777777" w:rsidR="00BC300A" w:rsidRPr="0036330B" w:rsidRDefault="00BC300A" w:rsidP="00BC300A">
      <w:pPr>
        <w:rPr>
          <w:rFonts w:ascii="Times New Roman" w:hAnsi="Times New Roman" w:cs="Times New Roman"/>
          <w:i/>
          <w:sz w:val="24"/>
        </w:rPr>
      </w:pPr>
      <w:r w:rsidRPr="0036330B">
        <w:rPr>
          <w:rFonts w:ascii="Times New Roman" w:hAnsi="Times New Roman" w:cs="Times New Roman"/>
          <w:sz w:val="24"/>
        </w:rPr>
        <w:t>в особі ______________________________________________________________________</w:t>
      </w:r>
    </w:p>
    <w:p w14:paraId="2BEECD61" w14:textId="77777777" w:rsidR="00BC300A" w:rsidRPr="0036330B" w:rsidRDefault="00BC300A" w:rsidP="00BC300A">
      <w:pPr>
        <w:jc w:val="both"/>
        <w:rPr>
          <w:rFonts w:ascii="Times New Roman" w:hAnsi="Times New Roman" w:cs="Times New Roman"/>
          <w:sz w:val="24"/>
        </w:rPr>
      </w:pPr>
      <w:r w:rsidRPr="0036330B">
        <w:rPr>
          <w:rFonts w:ascii="Times New Roman" w:hAnsi="Times New Roman" w:cs="Times New Roman"/>
          <w:i/>
          <w:sz w:val="24"/>
        </w:rPr>
        <w:t xml:space="preserve">                                                                              (прізвище, ім'я, по батькові, посада відповідальної особи)</w:t>
      </w:r>
    </w:p>
    <w:p w14:paraId="0349D304" w14:textId="77777777" w:rsidR="00BC300A" w:rsidRPr="0036330B" w:rsidRDefault="00BC300A" w:rsidP="00BC300A">
      <w:pPr>
        <w:widowControl w:val="0"/>
        <w:autoSpaceDE w:val="0"/>
        <w:jc w:val="both"/>
        <w:rPr>
          <w:rFonts w:ascii="Times New Roman" w:hAnsi="Times New Roman" w:cs="Times New Roman"/>
          <w:sz w:val="24"/>
        </w:rPr>
      </w:pPr>
      <w:r w:rsidRPr="0036330B">
        <w:rPr>
          <w:rFonts w:ascii="Times New Roman" w:hAnsi="Times New Roman" w:cs="Times New Roman"/>
          <w:sz w:val="24"/>
        </w:rPr>
        <w:t>уповноважений повідомити наступне:</w:t>
      </w:r>
    </w:p>
    <w:p w14:paraId="4230EC96" w14:textId="77777777" w:rsidR="00BC300A" w:rsidRPr="0036330B" w:rsidRDefault="00BC300A" w:rsidP="00BC300A">
      <w:pPr>
        <w:widowControl w:val="0"/>
        <w:autoSpaceDE w:val="0"/>
        <w:jc w:val="both"/>
        <w:rPr>
          <w:rFonts w:ascii="Times New Roman" w:hAnsi="Times New Roman" w:cs="Times New Roman"/>
          <w:sz w:val="24"/>
        </w:rPr>
      </w:pPr>
    </w:p>
    <w:p w14:paraId="69F10FCF" w14:textId="77777777" w:rsidR="00BC300A" w:rsidRPr="0036330B" w:rsidRDefault="00BC300A" w:rsidP="00BC300A">
      <w:pPr>
        <w:tabs>
          <w:tab w:val="left" w:pos="561"/>
        </w:tabs>
        <w:ind w:firstLine="425"/>
        <w:jc w:val="both"/>
        <w:rPr>
          <w:rFonts w:ascii="Times New Roman" w:hAnsi="Times New Roman" w:cs="Times New Roman"/>
          <w:sz w:val="24"/>
        </w:rPr>
      </w:pPr>
      <w:r w:rsidRPr="0036330B">
        <w:rPr>
          <w:rFonts w:ascii="Times New Roman" w:hAnsi="Times New Roman" w:cs="Times New Roman"/>
          <w:sz w:val="24"/>
        </w:rPr>
        <w:t xml:space="preserve">1. Розглянувши тендерну документацію на виконання зазначеного замовлення, номер закупівлі  </w:t>
      </w:r>
      <w:r w:rsidRPr="0036330B">
        <w:rPr>
          <w:rFonts w:ascii="Times New Roman" w:hAnsi="Times New Roman" w:cs="Times New Roman"/>
          <w:sz w:val="24"/>
          <w:lang w:val="en-US"/>
        </w:rPr>
        <w:t>UA</w:t>
      </w:r>
      <w:r w:rsidRPr="0036330B">
        <w:rPr>
          <w:rFonts w:ascii="Times New Roman" w:hAnsi="Times New Roman" w:cs="Times New Roman"/>
          <w:sz w:val="24"/>
        </w:rPr>
        <w:t xml:space="preserve"> _____________________ ми згодні надати послуги</w:t>
      </w:r>
      <w:r w:rsidRPr="0036330B">
        <w:rPr>
          <w:rFonts w:ascii="Times New Roman" w:hAnsi="Times New Roman" w:cs="Times New Roman"/>
          <w:i/>
          <w:sz w:val="24"/>
        </w:rPr>
        <w:t xml:space="preserve">  </w:t>
      </w:r>
      <w:r w:rsidRPr="0036330B">
        <w:rPr>
          <w:rFonts w:ascii="Times New Roman" w:hAnsi="Times New Roman" w:cs="Times New Roman"/>
          <w:sz w:val="24"/>
        </w:rPr>
        <w:t>за ціною: ________________, в тому числі ПДВ ___________________________________________</w:t>
      </w:r>
    </w:p>
    <w:p w14:paraId="5FF85675" w14:textId="77777777" w:rsidR="00BC300A" w:rsidRPr="0036330B" w:rsidRDefault="00BC300A" w:rsidP="00BC300A">
      <w:pPr>
        <w:jc w:val="center"/>
        <w:rPr>
          <w:rFonts w:ascii="Times New Roman" w:hAnsi="Times New Roman" w:cs="Times New Roman"/>
          <w:sz w:val="24"/>
        </w:rPr>
      </w:pPr>
      <w:r w:rsidRPr="0036330B">
        <w:rPr>
          <w:rFonts w:ascii="Times New Roman" w:hAnsi="Times New Roman" w:cs="Times New Roman"/>
          <w:i/>
          <w:sz w:val="24"/>
        </w:rPr>
        <w:t>(вказується ціна тендерної пропозиції (цифрами і прописом)</w:t>
      </w:r>
    </w:p>
    <w:p w14:paraId="5519B3AC" w14:textId="26752D5E" w:rsidR="00BC300A" w:rsidRPr="00682E17" w:rsidRDefault="00BC300A" w:rsidP="00BC300A">
      <w:pPr>
        <w:ind w:firstLine="426"/>
        <w:jc w:val="both"/>
        <w:rPr>
          <w:rFonts w:ascii="Times New Roman" w:hAnsi="Times New Roman" w:cs="Times New Roman"/>
          <w:color w:val="FF0000"/>
          <w:sz w:val="24"/>
          <w:szCs w:val="24"/>
        </w:rPr>
      </w:pPr>
      <w:r w:rsidRPr="0036330B">
        <w:rPr>
          <w:rFonts w:ascii="Times New Roman" w:hAnsi="Times New Roman" w:cs="Times New Roman"/>
          <w:sz w:val="24"/>
        </w:rPr>
        <w:t xml:space="preserve">2. Загальний строк надання послуг: </w:t>
      </w:r>
      <w:r w:rsidR="00682E17" w:rsidRPr="00682E17">
        <w:rPr>
          <w:rFonts w:ascii="Times New Roman" w:hAnsi="Times New Roman" w:cs="Times New Roman"/>
          <w:color w:val="000000"/>
          <w:sz w:val="24"/>
          <w:szCs w:val="24"/>
        </w:rPr>
        <w:t>Протягом 90 календарних днів з дати підписання договору, але в будь-якому разі до 20.12.202</w:t>
      </w:r>
      <w:r w:rsidR="00682E17">
        <w:rPr>
          <w:rFonts w:ascii="Times New Roman" w:hAnsi="Times New Roman" w:cs="Times New Roman"/>
          <w:color w:val="000000"/>
          <w:sz w:val="24"/>
          <w:szCs w:val="24"/>
          <w:lang w:val="uk-UA"/>
        </w:rPr>
        <w:t>3</w:t>
      </w:r>
      <w:r w:rsidR="00682E17" w:rsidRPr="00682E17">
        <w:rPr>
          <w:rFonts w:ascii="Times New Roman" w:hAnsi="Times New Roman" w:cs="Times New Roman"/>
          <w:color w:val="000000"/>
          <w:sz w:val="24"/>
          <w:szCs w:val="24"/>
        </w:rPr>
        <w:t xml:space="preserve"> року.</w:t>
      </w:r>
      <w:r w:rsidRPr="00682E17">
        <w:rPr>
          <w:rFonts w:ascii="Times New Roman" w:hAnsi="Times New Roman" w:cs="Times New Roman"/>
          <w:color w:val="FF0000"/>
          <w:sz w:val="24"/>
          <w:szCs w:val="24"/>
        </w:rPr>
        <w:t>.</w:t>
      </w:r>
    </w:p>
    <w:p w14:paraId="560EC046" w14:textId="77777777" w:rsidR="00BC300A" w:rsidRPr="0036330B" w:rsidRDefault="00BC300A" w:rsidP="00BC300A">
      <w:pPr>
        <w:ind w:firstLine="426"/>
        <w:jc w:val="both"/>
        <w:rPr>
          <w:rFonts w:ascii="Times New Roman" w:hAnsi="Times New Roman" w:cs="Times New Roman"/>
          <w:sz w:val="24"/>
        </w:rPr>
      </w:pPr>
      <w:r w:rsidRPr="0036330B">
        <w:rPr>
          <w:rFonts w:ascii="Times New Roman" w:hAnsi="Times New Roman" w:cs="Times New Roman"/>
          <w:sz w:val="24"/>
        </w:rPr>
        <w:t>4. Уповноважений представник учасника на підписання документів за результатами процедури закупівлі ___________________________________________________________</w:t>
      </w:r>
    </w:p>
    <w:p w14:paraId="0EF321C3" w14:textId="77777777" w:rsidR="00BC300A" w:rsidRPr="0036330B" w:rsidRDefault="00BC300A" w:rsidP="00BC300A">
      <w:pPr>
        <w:ind w:firstLine="426"/>
        <w:jc w:val="both"/>
        <w:rPr>
          <w:rFonts w:ascii="Times New Roman" w:hAnsi="Times New Roman" w:cs="Times New Roman"/>
          <w:sz w:val="24"/>
        </w:rPr>
      </w:pPr>
      <w:r w:rsidRPr="0036330B">
        <w:rPr>
          <w:rFonts w:ascii="Times New Roman" w:hAnsi="Times New Roman" w:cs="Times New Roman"/>
          <w:sz w:val="24"/>
        </w:rPr>
        <w:t>5.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2062F1A3" w14:textId="0ECB538D" w:rsidR="00BC300A" w:rsidRPr="0036330B" w:rsidRDefault="00BC300A" w:rsidP="00BC300A">
      <w:pPr>
        <w:ind w:firstLine="426"/>
        <w:jc w:val="both"/>
        <w:rPr>
          <w:rFonts w:ascii="Times New Roman" w:hAnsi="Times New Roman" w:cs="Times New Roman"/>
          <w:sz w:val="24"/>
        </w:rPr>
      </w:pPr>
      <w:r w:rsidRPr="0036330B">
        <w:rPr>
          <w:rFonts w:ascii="Times New Roman" w:hAnsi="Times New Roman" w:cs="Times New Roman"/>
          <w:sz w:val="24"/>
        </w:rPr>
        <w:t xml:space="preserve">6. Ми погоджуємося дотримуватися умов цієї пропозиції протягом </w:t>
      </w:r>
      <w:r w:rsidR="004E0F40" w:rsidRPr="0036330B">
        <w:rPr>
          <w:rFonts w:ascii="Times New Roman" w:hAnsi="Times New Roman" w:cs="Times New Roman"/>
          <w:b/>
          <w:iCs/>
          <w:sz w:val="24"/>
          <w:lang w:val="uk-UA"/>
        </w:rPr>
        <w:t>90</w:t>
      </w:r>
      <w:r w:rsidRPr="0036330B">
        <w:rPr>
          <w:rFonts w:ascii="Times New Roman" w:hAnsi="Times New Roman" w:cs="Times New Roman"/>
          <w:i/>
          <w:iCs/>
          <w:sz w:val="24"/>
        </w:rPr>
        <w:t xml:space="preserve"> </w:t>
      </w:r>
      <w:r w:rsidRPr="0036330B">
        <w:rPr>
          <w:rFonts w:ascii="Times New Roman" w:hAnsi="Times New Roman" w:cs="Times New Roman"/>
          <w:sz w:val="24"/>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0EDCABBF" w14:textId="1ED94121" w:rsidR="00BC300A" w:rsidRPr="0036330B" w:rsidRDefault="00BC300A" w:rsidP="00BC300A">
      <w:pPr>
        <w:ind w:firstLine="426"/>
        <w:jc w:val="both"/>
        <w:rPr>
          <w:rFonts w:ascii="Times New Roman" w:hAnsi="Times New Roman" w:cs="Times New Roman"/>
          <w:sz w:val="24"/>
          <w:lang w:val="uk-UA"/>
        </w:rPr>
      </w:pPr>
      <w:r w:rsidRPr="0036330B">
        <w:rPr>
          <w:rFonts w:ascii="Times New Roman" w:hAnsi="Times New Roman" w:cs="Times New Roman"/>
          <w:sz w:val="24"/>
        </w:rPr>
        <w:t xml:space="preserve">7. Ми зобов’язуємося надавати послуги із забезпечення безлімітного доступу до Інтернету </w:t>
      </w:r>
      <w:r w:rsidR="004E0F40" w:rsidRPr="0036330B">
        <w:rPr>
          <w:rFonts w:ascii="Times New Roman" w:hAnsi="Times New Roman" w:cs="Times New Roman"/>
        </w:rPr>
        <w:t xml:space="preserve">  </w:t>
      </w:r>
      <w:r w:rsidR="004E0F40" w:rsidRPr="0036330B">
        <w:rPr>
          <w:rFonts w:ascii="Times New Roman" w:hAnsi="Times New Roman" w:cs="Times New Roman"/>
          <w:sz w:val="24"/>
          <w:szCs w:val="24"/>
        </w:rPr>
        <w:t xml:space="preserve">протягом перших 30 календарних днів починаючи з дати підписання акта здачі-приймання наданих послуг </w:t>
      </w:r>
      <w:r w:rsidR="004E0F40" w:rsidRPr="0036330B">
        <w:rPr>
          <w:rFonts w:ascii="Times New Roman" w:hAnsi="Times New Roman" w:cs="Times New Roman"/>
          <w:sz w:val="24"/>
          <w:szCs w:val="24"/>
          <w:lang w:val="uk-UA"/>
        </w:rPr>
        <w:t xml:space="preserve"> </w:t>
      </w:r>
      <w:r w:rsidR="004E0F40" w:rsidRPr="0036330B">
        <w:rPr>
          <w:rFonts w:ascii="Times New Roman" w:hAnsi="Times New Roman" w:cs="Times New Roman"/>
          <w:sz w:val="24"/>
          <w:szCs w:val="24"/>
        </w:rPr>
        <w:t xml:space="preserve"> із швидкістю 500 Мбіт/с з дотриманням рівнів якості телекомунікаційних послуг. У подальшому нада</w:t>
      </w:r>
      <w:r w:rsidR="004E0F40" w:rsidRPr="0036330B">
        <w:rPr>
          <w:rFonts w:ascii="Times New Roman" w:hAnsi="Times New Roman" w:cs="Times New Roman"/>
          <w:sz w:val="24"/>
          <w:szCs w:val="24"/>
          <w:lang w:val="uk-UA"/>
        </w:rPr>
        <w:t xml:space="preserve">вати </w:t>
      </w:r>
      <w:r w:rsidR="004E0F40" w:rsidRPr="0036330B">
        <w:rPr>
          <w:rFonts w:ascii="Times New Roman" w:hAnsi="Times New Roman" w:cs="Times New Roman"/>
          <w:sz w:val="24"/>
          <w:szCs w:val="24"/>
        </w:rPr>
        <w:t>послуг</w:t>
      </w:r>
      <w:r w:rsidR="004E0F40" w:rsidRPr="0036330B">
        <w:rPr>
          <w:rFonts w:ascii="Times New Roman" w:hAnsi="Times New Roman" w:cs="Times New Roman"/>
          <w:sz w:val="24"/>
          <w:szCs w:val="24"/>
          <w:lang w:val="uk-UA"/>
        </w:rPr>
        <w:t>и</w:t>
      </w:r>
      <w:r w:rsidR="004E0F40" w:rsidRPr="0036330B">
        <w:rPr>
          <w:rFonts w:ascii="Times New Roman" w:hAnsi="Times New Roman" w:cs="Times New Roman"/>
          <w:sz w:val="24"/>
          <w:szCs w:val="24"/>
        </w:rPr>
        <w:t xml:space="preserve"> з доступу до Інтернету із </w:t>
      </w:r>
      <w:r w:rsidR="00ED16CA" w:rsidRPr="0036330B">
        <w:rPr>
          <w:rFonts w:ascii="Times New Roman" w:hAnsi="Times New Roman" w:cs="Times New Roman"/>
          <w:sz w:val="24"/>
          <w:szCs w:val="24"/>
        </w:rPr>
        <w:t xml:space="preserve">швидкістю не менш як 100 Мбіт/с. </w:t>
      </w:r>
      <w:bookmarkStart w:id="4" w:name="n204"/>
      <w:bookmarkStart w:id="5" w:name="n52"/>
      <w:bookmarkEnd w:id="4"/>
      <w:bookmarkEnd w:id="5"/>
      <w:r w:rsidR="004E0F40" w:rsidRPr="0036330B">
        <w:rPr>
          <w:rFonts w:ascii="Times New Roman" w:hAnsi="Times New Roman" w:cs="Times New Roman"/>
          <w:sz w:val="24"/>
          <w:szCs w:val="24"/>
        </w:rPr>
        <w:t xml:space="preserve"> </w:t>
      </w:r>
      <w:r w:rsidR="00ED16CA" w:rsidRPr="0036330B">
        <w:rPr>
          <w:rFonts w:ascii="Times New Roman" w:hAnsi="Times New Roman" w:cs="Times New Roman"/>
          <w:sz w:val="24"/>
          <w:szCs w:val="24"/>
          <w:lang w:val="uk-UA"/>
        </w:rPr>
        <w:t>П</w:t>
      </w:r>
      <w:r w:rsidR="004E0F40" w:rsidRPr="0036330B">
        <w:rPr>
          <w:rFonts w:ascii="Times New Roman" w:hAnsi="Times New Roman" w:cs="Times New Roman"/>
          <w:sz w:val="24"/>
          <w:szCs w:val="24"/>
        </w:rPr>
        <w:t>ротягом 24 місяців починаючи з дати підписання акта здачі-приймання наданих послуг послуга з доступу до Інтернету надається без утримання оператором/провайдером телекомунікацій абонентської плати, яка включається у вартість підключення</w:t>
      </w:r>
      <w:r w:rsidR="00ED16CA" w:rsidRPr="0036330B">
        <w:rPr>
          <w:rFonts w:ascii="Times New Roman" w:hAnsi="Times New Roman" w:cs="Times New Roman"/>
          <w:sz w:val="24"/>
          <w:szCs w:val="24"/>
          <w:lang w:val="uk-UA"/>
        </w:rPr>
        <w:t>.</w:t>
      </w:r>
    </w:p>
    <w:p w14:paraId="42B57456" w14:textId="76C97709" w:rsidR="00BC300A" w:rsidRPr="0036330B" w:rsidRDefault="00BC300A" w:rsidP="00BC300A">
      <w:pPr>
        <w:ind w:firstLine="426"/>
        <w:jc w:val="both"/>
        <w:rPr>
          <w:rFonts w:ascii="Times New Roman" w:hAnsi="Times New Roman" w:cs="Times New Roman"/>
          <w:sz w:val="24"/>
          <w:lang w:val="uk-UA"/>
        </w:rPr>
      </w:pPr>
      <w:r w:rsidRPr="0036330B">
        <w:rPr>
          <w:rFonts w:ascii="Times New Roman" w:hAnsi="Times New Roman" w:cs="Times New Roman"/>
          <w:sz w:val="24"/>
          <w:lang w:val="uk-UA"/>
        </w:rPr>
        <w:t xml:space="preserve">8. Якщо буде прийнято рішення про намір укласти договір, ми зобов’язуємося підписати Договір із Замовником не раніше ніж через </w:t>
      </w:r>
      <w:r w:rsidR="00ED16CA" w:rsidRPr="0036330B">
        <w:rPr>
          <w:rFonts w:ascii="Times New Roman" w:hAnsi="Times New Roman" w:cs="Times New Roman"/>
          <w:sz w:val="24"/>
          <w:lang w:val="uk-UA"/>
        </w:rPr>
        <w:t>5</w:t>
      </w:r>
      <w:r w:rsidRPr="0036330B">
        <w:rPr>
          <w:rFonts w:ascii="Times New Roman" w:hAnsi="Times New Roman" w:cs="Times New Roman"/>
          <w:sz w:val="24"/>
          <w:lang w:val="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ED16CA" w:rsidRPr="0036330B">
        <w:rPr>
          <w:rFonts w:ascii="Times New Roman" w:hAnsi="Times New Roman" w:cs="Times New Roman"/>
          <w:sz w:val="24"/>
          <w:lang w:val="uk-UA"/>
        </w:rPr>
        <w:t>15</w:t>
      </w:r>
      <w:r w:rsidRPr="0036330B">
        <w:rPr>
          <w:rFonts w:ascii="Times New Roman" w:hAnsi="Times New Roman" w:cs="Times New Roman"/>
          <w:sz w:val="24"/>
          <w:lang w:val="uk-UA"/>
        </w:rPr>
        <w:t xml:space="preserve">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6330B">
        <w:rPr>
          <w:rFonts w:ascii="Times New Roman" w:hAnsi="Times New Roman" w:cs="Times New Roman"/>
          <w:sz w:val="24"/>
          <w:shd w:val="clear" w:color="auto" w:fill="FFFFFF"/>
          <w:lang w:val="uk-UA"/>
        </w:rPr>
        <w:t xml:space="preserve">документи, що підтверджують відсутність підстав, передбачених </w:t>
      </w:r>
      <w:hyperlink r:id="rId7" w:anchor="n288" w:history="1">
        <w:r w:rsidR="00ED16CA" w:rsidRPr="0036330B">
          <w:rPr>
            <w:rFonts w:ascii="Times New Roman" w:hAnsi="Times New Roman" w:cs="Times New Roman"/>
            <w:sz w:val="24"/>
            <w:shd w:val="clear" w:color="auto" w:fill="FFFFFF"/>
            <w:lang w:val="uk-UA"/>
          </w:rPr>
          <w:t>п.</w:t>
        </w:r>
        <w:r w:rsidRPr="0036330B">
          <w:rPr>
            <w:rFonts w:ascii="Times New Roman" w:hAnsi="Times New Roman" w:cs="Times New Roman"/>
            <w:sz w:val="24"/>
            <w:shd w:val="clear" w:color="auto" w:fill="FFFFFF"/>
            <w:lang w:val="uk-UA"/>
          </w:rPr>
          <w:t xml:space="preserve"> </w:t>
        </w:r>
      </w:hyperlink>
      <w:r w:rsidR="00ED16CA" w:rsidRPr="0036330B">
        <w:rPr>
          <w:rFonts w:ascii="Times New Roman" w:hAnsi="Times New Roman" w:cs="Times New Roman"/>
          <w:sz w:val="24"/>
          <w:shd w:val="clear" w:color="auto" w:fill="FFFFFF"/>
          <w:lang w:val="uk-UA"/>
        </w:rPr>
        <w:t>44</w:t>
      </w:r>
      <w:r w:rsidRPr="0036330B">
        <w:rPr>
          <w:rFonts w:ascii="Times New Roman" w:hAnsi="Times New Roman" w:cs="Times New Roman"/>
          <w:sz w:val="24"/>
          <w:shd w:val="clear" w:color="auto" w:fill="FFFFFF"/>
          <w:lang w:val="uk-UA"/>
        </w:rPr>
        <w:t xml:space="preserve"> </w:t>
      </w:r>
      <w:r w:rsidR="00ED16CA" w:rsidRPr="0036330B">
        <w:rPr>
          <w:rFonts w:ascii="Times New Roman" w:hAnsi="Times New Roman" w:cs="Times New Roman"/>
          <w:sz w:val="24"/>
          <w:shd w:val="clear" w:color="auto" w:fill="FFFFFF"/>
          <w:lang w:val="uk-UA"/>
        </w:rPr>
        <w:t>Особливостей</w:t>
      </w:r>
      <w:r w:rsidRPr="0036330B">
        <w:rPr>
          <w:rFonts w:ascii="Times New Roman" w:hAnsi="Times New Roman" w:cs="Times New Roman"/>
          <w:sz w:val="24"/>
          <w:shd w:val="clear" w:color="auto" w:fill="FFFFFF"/>
          <w:lang w:val="uk-UA"/>
        </w:rPr>
        <w:t>.</w:t>
      </w:r>
    </w:p>
    <w:tbl>
      <w:tblPr>
        <w:tblpPr w:leftFromText="180" w:rightFromText="180" w:vertAnchor="text" w:horzAnchor="margin" w:tblpXSpec="right" w:tblpY="148"/>
        <w:tblW w:w="10485" w:type="dxa"/>
        <w:tblLayout w:type="fixed"/>
        <w:tblLook w:val="01E0" w:firstRow="1" w:lastRow="1" w:firstColumn="1" w:lastColumn="1" w:noHBand="0" w:noVBand="0"/>
      </w:tblPr>
      <w:tblGrid>
        <w:gridCol w:w="4312"/>
        <w:gridCol w:w="4749"/>
        <w:gridCol w:w="1424"/>
      </w:tblGrid>
      <w:tr w:rsidR="00BC300A" w:rsidRPr="0036330B" w14:paraId="3D8C7BED" w14:textId="77777777" w:rsidTr="000463FB">
        <w:tc>
          <w:tcPr>
            <w:tcW w:w="4312" w:type="dxa"/>
          </w:tcPr>
          <w:p w14:paraId="463CD8B0" w14:textId="77777777" w:rsidR="00BC300A" w:rsidRPr="0036330B" w:rsidRDefault="00BC300A" w:rsidP="000463FB">
            <w:pPr>
              <w:tabs>
                <w:tab w:val="left" w:pos="2160"/>
                <w:tab w:val="left" w:pos="3600"/>
              </w:tabs>
              <w:rPr>
                <w:rFonts w:ascii="Times New Roman" w:hAnsi="Times New Roman" w:cs="Times New Roman"/>
                <w:sz w:val="24"/>
                <w:lang w:val="uk-UA"/>
              </w:rPr>
            </w:pPr>
            <w:r w:rsidRPr="0036330B">
              <w:rPr>
                <w:rFonts w:ascii="Times New Roman" w:hAnsi="Times New Roman" w:cs="Times New Roman"/>
                <w:sz w:val="24"/>
                <w:lang w:val="uk-UA"/>
              </w:rPr>
              <w:lastRenderedPageBreak/>
              <w:t>Керівник підприємства – Учасника процедури закупівлі або інша уповноважена посадова особа</w:t>
            </w:r>
          </w:p>
        </w:tc>
        <w:tc>
          <w:tcPr>
            <w:tcW w:w="4749" w:type="dxa"/>
          </w:tcPr>
          <w:p w14:paraId="2751C2C9" w14:textId="77777777" w:rsidR="00BC300A" w:rsidRPr="0036330B" w:rsidRDefault="00BC300A" w:rsidP="000463FB">
            <w:pPr>
              <w:tabs>
                <w:tab w:val="left" w:pos="2160"/>
                <w:tab w:val="left" w:pos="3600"/>
              </w:tabs>
              <w:rPr>
                <w:rFonts w:ascii="Times New Roman" w:hAnsi="Times New Roman" w:cs="Times New Roman"/>
                <w:b/>
                <w:sz w:val="24"/>
                <w:lang w:val="uk-UA"/>
              </w:rPr>
            </w:pPr>
            <w:r w:rsidRPr="0036330B">
              <w:rPr>
                <w:rFonts w:ascii="Times New Roman" w:hAnsi="Times New Roman" w:cs="Times New Roman"/>
                <w:b/>
                <w:sz w:val="24"/>
                <w:lang w:val="uk-UA"/>
              </w:rPr>
              <w:t>_______________________</w:t>
            </w:r>
          </w:p>
          <w:p w14:paraId="06AA739D" w14:textId="77777777" w:rsidR="00BC300A" w:rsidRPr="0036330B" w:rsidRDefault="00BC300A" w:rsidP="000463FB">
            <w:pPr>
              <w:tabs>
                <w:tab w:val="left" w:pos="2160"/>
                <w:tab w:val="left" w:pos="3600"/>
              </w:tabs>
              <w:rPr>
                <w:rFonts w:ascii="Times New Roman" w:hAnsi="Times New Roman" w:cs="Times New Roman"/>
                <w:i/>
                <w:sz w:val="24"/>
              </w:rPr>
            </w:pPr>
            <w:r w:rsidRPr="0036330B">
              <w:rPr>
                <w:rFonts w:ascii="Times New Roman" w:hAnsi="Times New Roman" w:cs="Times New Roman"/>
                <w:i/>
                <w:sz w:val="24"/>
                <w:lang w:val="uk-UA"/>
              </w:rPr>
              <w:t xml:space="preserve">           (</w:t>
            </w:r>
            <w:r w:rsidRPr="0036330B">
              <w:rPr>
                <w:rFonts w:ascii="Times New Roman" w:hAnsi="Times New Roman" w:cs="Times New Roman"/>
                <w:i/>
                <w:sz w:val="24"/>
              </w:rPr>
              <w:t xml:space="preserve">підпис)      </w:t>
            </w:r>
            <w:r w:rsidRPr="0036330B">
              <w:rPr>
                <w:rFonts w:ascii="Times New Roman" w:hAnsi="Times New Roman" w:cs="Times New Roman"/>
                <w:sz w:val="24"/>
              </w:rPr>
              <w:t>м.п.</w:t>
            </w:r>
          </w:p>
        </w:tc>
        <w:tc>
          <w:tcPr>
            <w:tcW w:w="1424" w:type="dxa"/>
          </w:tcPr>
          <w:p w14:paraId="5421F24D" w14:textId="77777777" w:rsidR="00BC300A" w:rsidRPr="0036330B" w:rsidRDefault="00BC300A" w:rsidP="000463FB">
            <w:pPr>
              <w:pBdr>
                <w:bottom w:val="single" w:sz="12" w:space="1" w:color="auto"/>
              </w:pBdr>
              <w:tabs>
                <w:tab w:val="left" w:pos="2160"/>
                <w:tab w:val="left" w:pos="3600"/>
              </w:tabs>
              <w:rPr>
                <w:rFonts w:ascii="Times New Roman" w:hAnsi="Times New Roman" w:cs="Times New Roman"/>
                <w:b/>
                <w:sz w:val="24"/>
              </w:rPr>
            </w:pPr>
          </w:p>
          <w:p w14:paraId="35594A84" w14:textId="77777777" w:rsidR="00BC300A" w:rsidRPr="0036330B" w:rsidRDefault="00BC300A" w:rsidP="000463FB">
            <w:pPr>
              <w:tabs>
                <w:tab w:val="left" w:pos="2160"/>
                <w:tab w:val="left" w:pos="3600"/>
              </w:tabs>
              <w:rPr>
                <w:rFonts w:ascii="Times New Roman" w:hAnsi="Times New Roman" w:cs="Times New Roman"/>
                <w:b/>
                <w:sz w:val="24"/>
              </w:rPr>
            </w:pPr>
            <w:r w:rsidRPr="0036330B">
              <w:rPr>
                <w:rFonts w:ascii="Times New Roman" w:hAnsi="Times New Roman" w:cs="Times New Roman"/>
                <w:i/>
                <w:sz w:val="24"/>
              </w:rPr>
              <w:t>(ініціали та прізвище)</w:t>
            </w:r>
          </w:p>
        </w:tc>
      </w:tr>
    </w:tbl>
    <w:p w14:paraId="517B01FF" w14:textId="03A3A235" w:rsidR="00BC300A" w:rsidRPr="0036330B" w:rsidRDefault="00BC300A" w:rsidP="00BC300A">
      <w:pPr>
        <w:jc w:val="both"/>
        <w:rPr>
          <w:rFonts w:ascii="Times New Roman" w:hAnsi="Times New Roman" w:cs="Times New Roman"/>
          <w:i/>
          <w:sz w:val="24"/>
        </w:rPr>
      </w:pPr>
      <w:r w:rsidRPr="0036330B">
        <w:rPr>
          <w:rFonts w:ascii="Times New Roman" w:hAnsi="Times New Roman" w:cs="Times New Roman"/>
          <w:b/>
          <w:i/>
          <w:iCs/>
          <w:sz w:val="24"/>
        </w:rPr>
        <w:t xml:space="preserve">Примітка </w:t>
      </w:r>
      <w:r w:rsidRPr="0036330B">
        <w:rPr>
          <w:rFonts w:ascii="Times New Roman" w:hAnsi="Times New Roman" w:cs="Times New Roman"/>
          <w:sz w:val="24"/>
        </w:rPr>
        <w:t>*</w:t>
      </w:r>
      <w:r w:rsidRPr="0036330B">
        <w:rPr>
          <w:rFonts w:ascii="Times New Roman" w:hAnsi="Times New Roman" w:cs="Times New Roman"/>
          <w:i/>
          <w:sz w:val="24"/>
        </w:rPr>
        <w:t>Форма тендерної пропозиції заповнюється учасником на фірмовому бланку із зазначенням вихідних № та дати і надається у складі тендерної пропозиції та за результатом оцінки тим учасником торгів, пропозиція якого визначена найбільш економічно вигідною</w:t>
      </w:r>
    </w:p>
    <w:p w14:paraId="379286F9" w14:textId="0B50CF62" w:rsidR="00ED16CA" w:rsidRPr="0036330B" w:rsidRDefault="00ED16CA" w:rsidP="00BC300A">
      <w:pPr>
        <w:jc w:val="both"/>
        <w:rPr>
          <w:rFonts w:ascii="Times New Roman" w:hAnsi="Times New Roman" w:cs="Times New Roman"/>
          <w:i/>
          <w:sz w:val="24"/>
        </w:rPr>
      </w:pPr>
    </w:p>
    <w:p w14:paraId="36309CAC" w14:textId="01F74390" w:rsidR="00ED16CA" w:rsidRPr="0036330B" w:rsidRDefault="00ED16CA" w:rsidP="00BC300A">
      <w:pPr>
        <w:jc w:val="both"/>
        <w:rPr>
          <w:rFonts w:ascii="Times New Roman" w:hAnsi="Times New Roman" w:cs="Times New Roman"/>
          <w:i/>
          <w:sz w:val="24"/>
        </w:rPr>
      </w:pPr>
    </w:p>
    <w:p w14:paraId="05E78CF6" w14:textId="1F175BD7" w:rsidR="00ED16CA" w:rsidRPr="0036330B" w:rsidRDefault="00ED16CA" w:rsidP="00BC300A">
      <w:pPr>
        <w:jc w:val="both"/>
        <w:rPr>
          <w:rFonts w:ascii="Times New Roman" w:hAnsi="Times New Roman" w:cs="Times New Roman"/>
          <w:i/>
          <w:sz w:val="24"/>
        </w:rPr>
      </w:pPr>
    </w:p>
    <w:p w14:paraId="5E2B007D" w14:textId="32BEB19C" w:rsidR="00ED16CA" w:rsidRPr="0036330B" w:rsidRDefault="00ED16CA" w:rsidP="00BC300A">
      <w:pPr>
        <w:jc w:val="both"/>
        <w:rPr>
          <w:rFonts w:ascii="Times New Roman" w:hAnsi="Times New Roman" w:cs="Times New Roman"/>
          <w:i/>
          <w:sz w:val="24"/>
        </w:rPr>
      </w:pPr>
    </w:p>
    <w:p w14:paraId="58B088EF" w14:textId="07821BCF" w:rsidR="00ED16CA" w:rsidRPr="0036330B" w:rsidRDefault="00ED16CA" w:rsidP="00BC300A">
      <w:pPr>
        <w:jc w:val="both"/>
        <w:rPr>
          <w:rFonts w:ascii="Times New Roman" w:hAnsi="Times New Roman" w:cs="Times New Roman"/>
          <w:i/>
          <w:sz w:val="24"/>
        </w:rPr>
      </w:pPr>
    </w:p>
    <w:p w14:paraId="257185A7" w14:textId="0F212D04" w:rsidR="00ED16CA" w:rsidRPr="0036330B" w:rsidRDefault="00ED16CA" w:rsidP="00BC300A">
      <w:pPr>
        <w:jc w:val="both"/>
        <w:rPr>
          <w:rFonts w:ascii="Times New Roman" w:hAnsi="Times New Roman" w:cs="Times New Roman"/>
          <w:i/>
          <w:sz w:val="24"/>
        </w:rPr>
      </w:pPr>
    </w:p>
    <w:p w14:paraId="06C8A1A9" w14:textId="59EE9481" w:rsidR="00ED16CA" w:rsidRPr="0036330B" w:rsidRDefault="00ED16CA" w:rsidP="00BC300A">
      <w:pPr>
        <w:jc w:val="both"/>
        <w:rPr>
          <w:rFonts w:ascii="Times New Roman" w:hAnsi="Times New Roman" w:cs="Times New Roman"/>
          <w:i/>
          <w:sz w:val="24"/>
        </w:rPr>
      </w:pPr>
    </w:p>
    <w:p w14:paraId="30C3F6F9" w14:textId="68E68DB0" w:rsidR="00ED16CA" w:rsidRPr="0036330B" w:rsidRDefault="00ED16CA" w:rsidP="00BC300A">
      <w:pPr>
        <w:jc w:val="both"/>
        <w:rPr>
          <w:rFonts w:ascii="Times New Roman" w:hAnsi="Times New Roman" w:cs="Times New Roman"/>
          <w:i/>
          <w:sz w:val="24"/>
        </w:rPr>
      </w:pPr>
    </w:p>
    <w:p w14:paraId="6FD693F8" w14:textId="15F774AD" w:rsidR="00ED16CA" w:rsidRPr="0036330B" w:rsidRDefault="00ED16CA" w:rsidP="00BC300A">
      <w:pPr>
        <w:jc w:val="both"/>
        <w:rPr>
          <w:rFonts w:ascii="Times New Roman" w:hAnsi="Times New Roman" w:cs="Times New Roman"/>
          <w:i/>
          <w:sz w:val="24"/>
        </w:rPr>
      </w:pPr>
    </w:p>
    <w:p w14:paraId="5143D3C2" w14:textId="321F9B2F" w:rsidR="00ED16CA" w:rsidRPr="0036330B" w:rsidRDefault="00ED16CA" w:rsidP="00BC300A">
      <w:pPr>
        <w:jc w:val="both"/>
        <w:rPr>
          <w:rFonts w:ascii="Times New Roman" w:hAnsi="Times New Roman" w:cs="Times New Roman"/>
          <w:i/>
          <w:sz w:val="24"/>
        </w:rPr>
      </w:pPr>
    </w:p>
    <w:p w14:paraId="01912E86" w14:textId="39B272FE" w:rsidR="00ED16CA" w:rsidRPr="0036330B" w:rsidRDefault="00ED16CA" w:rsidP="00BC300A">
      <w:pPr>
        <w:jc w:val="both"/>
        <w:rPr>
          <w:rFonts w:ascii="Times New Roman" w:hAnsi="Times New Roman" w:cs="Times New Roman"/>
          <w:i/>
          <w:sz w:val="24"/>
        </w:rPr>
      </w:pPr>
    </w:p>
    <w:p w14:paraId="0DF2497A" w14:textId="22F98C0A" w:rsidR="00ED16CA" w:rsidRPr="0036330B" w:rsidRDefault="00ED16CA" w:rsidP="00BC300A">
      <w:pPr>
        <w:jc w:val="both"/>
        <w:rPr>
          <w:rFonts w:ascii="Times New Roman" w:hAnsi="Times New Roman" w:cs="Times New Roman"/>
          <w:i/>
          <w:sz w:val="24"/>
        </w:rPr>
      </w:pPr>
    </w:p>
    <w:p w14:paraId="5A7E1062" w14:textId="314754A5" w:rsidR="00ED16CA" w:rsidRPr="0036330B" w:rsidRDefault="00ED16CA" w:rsidP="00BC300A">
      <w:pPr>
        <w:jc w:val="both"/>
        <w:rPr>
          <w:rFonts w:ascii="Times New Roman" w:hAnsi="Times New Roman" w:cs="Times New Roman"/>
          <w:i/>
          <w:sz w:val="24"/>
        </w:rPr>
      </w:pPr>
    </w:p>
    <w:p w14:paraId="18871E01" w14:textId="1296BA99" w:rsidR="00ED16CA" w:rsidRPr="0036330B" w:rsidRDefault="00ED16CA" w:rsidP="00BC300A">
      <w:pPr>
        <w:jc w:val="both"/>
        <w:rPr>
          <w:rFonts w:ascii="Times New Roman" w:hAnsi="Times New Roman" w:cs="Times New Roman"/>
          <w:i/>
          <w:sz w:val="24"/>
        </w:rPr>
      </w:pPr>
    </w:p>
    <w:p w14:paraId="3B8135D5" w14:textId="66FAF355" w:rsidR="00ED16CA" w:rsidRPr="0036330B" w:rsidRDefault="00ED16CA" w:rsidP="00BC300A">
      <w:pPr>
        <w:jc w:val="both"/>
        <w:rPr>
          <w:rFonts w:ascii="Times New Roman" w:hAnsi="Times New Roman" w:cs="Times New Roman"/>
          <w:i/>
          <w:sz w:val="24"/>
        </w:rPr>
      </w:pPr>
    </w:p>
    <w:p w14:paraId="4456049B" w14:textId="32FB8A66" w:rsidR="00ED16CA" w:rsidRPr="0036330B" w:rsidRDefault="00ED16CA" w:rsidP="00BC300A">
      <w:pPr>
        <w:jc w:val="both"/>
        <w:rPr>
          <w:rFonts w:ascii="Times New Roman" w:hAnsi="Times New Roman" w:cs="Times New Roman"/>
          <w:i/>
          <w:sz w:val="24"/>
        </w:rPr>
      </w:pPr>
    </w:p>
    <w:p w14:paraId="76F92798" w14:textId="4F70E96E" w:rsidR="00ED16CA" w:rsidRPr="0036330B" w:rsidRDefault="00ED16CA" w:rsidP="00BC300A">
      <w:pPr>
        <w:jc w:val="both"/>
        <w:rPr>
          <w:rFonts w:ascii="Times New Roman" w:hAnsi="Times New Roman" w:cs="Times New Roman"/>
          <w:i/>
          <w:sz w:val="24"/>
        </w:rPr>
      </w:pPr>
    </w:p>
    <w:p w14:paraId="39B7FA80" w14:textId="6211DCA9" w:rsidR="00ED16CA" w:rsidRPr="0036330B" w:rsidRDefault="00ED16CA" w:rsidP="00BC300A">
      <w:pPr>
        <w:jc w:val="both"/>
        <w:rPr>
          <w:rFonts w:ascii="Times New Roman" w:hAnsi="Times New Roman" w:cs="Times New Roman"/>
          <w:i/>
          <w:sz w:val="24"/>
        </w:rPr>
      </w:pPr>
    </w:p>
    <w:p w14:paraId="624B2944" w14:textId="787B08CA" w:rsidR="00ED16CA" w:rsidRPr="0036330B" w:rsidRDefault="00ED16CA" w:rsidP="00BC300A">
      <w:pPr>
        <w:jc w:val="both"/>
        <w:rPr>
          <w:rFonts w:ascii="Times New Roman" w:hAnsi="Times New Roman" w:cs="Times New Roman"/>
          <w:i/>
          <w:sz w:val="24"/>
        </w:rPr>
      </w:pPr>
    </w:p>
    <w:p w14:paraId="230D2D96" w14:textId="4B9AA53D" w:rsidR="00ED16CA" w:rsidRPr="0036330B" w:rsidRDefault="00ED16CA" w:rsidP="00BC300A">
      <w:pPr>
        <w:jc w:val="both"/>
        <w:rPr>
          <w:rFonts w:ascii="Times New Roman" w:hAnsi="Times New Roman" w:cs="Times New Roman"/>
          <w:i/>
          <w:sz w:val="24"/>
        </w:rPr>
      </w:pPr>
    </w:p>
    <w:p w14:paraId="06C1F586" w14:textId="59F4B96B" w:rsidR="00ED16CA" w:rsidRPr="0036330B" w:rsidRDefault="00ED16CA" w:rsidP="00BC300A">
      <w:pPr>
        <w:jc w:val="both"/>
        <w:rPr>
          <w:rFonts w:ascii="Times New Roman" w:hAnsi="Times New Roman" w:cs="Times New Roman"/>
          <w:i/>
          <w:sz w:val="24"/>
        </w:rPr>
      </w:pPr>
    </w:p>
    <w:p w14:paraId="1C7A305D" w14:textId="169E283E" w:rsidR="00ED16CA" w:rsidRPr="0036330B" w:rsidRDefault="00ED16CA" w:rsidP="00BC300A">
      <w:pPr>
        <w:jc w:val="both"/>
        <w:rPr>
          <w:rFonts w:ascii="Times New Roman" w:hAnsi="Times New Roman" w:cs="Times New Roman"/>
          <w:i/>
          <w:sz w:val="24"/>
        </w:rPr>
      </w:pPr>
    </w:p>
    <w:p w14:paraId="373F4B28" w14:textId="77777777" w:rsidR="00682E17" w:rsidRDefault="00ED16CA" w:rsidP="00ED16CA">
      <w:pPr>
        <w:tabs>
          <w:tab w:val="left" w:pos="540"/>
        </w:tabs>
        <w:rPr>
          <w:rFonts w:ascii="Times New Roman" w:hAnsi="Times New Roman" w:cs="Times New Roman"/>
          <w:i/>
          <w:sz w:val="24"/>
        </w:rPr>
      </w:pPr>
      <w:r w:rsidRPr="0036330B">
        <w:rPr>
          <w:rFonts w:ascii="Times New Roman" w:hAnsi="Times New Roman" w:cs="Times New Roman"/>
          <w:i/>
          <w:sz w:val="24"/>
        </w:rPr>
        <w:t xml:space="preserve">                                                                                                                         </w:t>
      </w:r>
    </w:p>
    <w:p w14:paraId="4C45727F" w14:textId="77777777" w:rsidR="00682E17" w:rsidRDefault="00682E17" w:rsidP="00ED16CA">
      <w:pPr>
        <w:tabs>
          <w:tab w:val="left" w:pos="540"/>
        </w:tabs>
        <w:rPr>
          <w:rFonts w:ascii="Times New Roman" w:hAnsi="Times New Roman" w:cs="Times New Roman"/>
          <w:i/>
          <w:sz w:val="24"/>
        </w:rPr>
      </w:pPr>
    </w:p>
    <w:p w14:paraId="654559DB" w14:textId="77777777" w:rsidR="00682E17" w:rsidRDefault="00682E17" w:rsidP="00ED16CA">
      <w:pPr>
        <w:tabs>
          <w:tab w:val="left" w:pos="540"/>
        </w:tabs>
        <w:rPr>
          <w:rFonts w:ascii="Times New Roman" w:hAnsi="Times New Roman" w:cs="Times New Roman"/>
          <w:i/>
          <w:sz w:val="24"/>
        </w:rPr>
      </w:pPr>
    </w:p>
    <w:p w14:paraId="60A18AB0" w14:textId="77777777" w:rsidR="00682E17" w:rsidRDefault="00682E17" w:rsidP="00ED16CA">
      <w:pPr>
        <w:tabs>
          <w:tab w:val="left" w:pos="540"/>
        </w:tabs>
        <w:rPr>
          <w:rFonts w:ascii="Times New Roman" w:hAnsi="Times New Roman" w:cs="Times New Roman"/>
          <w:i/>
          <w:sz w:val="24"/>
        </w:rPr>
      </w:pPr>
    </w:p>
    <w:p w14:paraId="666EC6BC" w14:textId="77777777" w:rsidR="00682E17" w:rsidRDefault="00682E17" w:rsidP="00ED16CA">
      <w:pPr>
        <w:tabs>
          <w:tab w:val="left" w:pos="540"/>
        </w:tabs>
        <w:rPr>
          <w:rFonts w:ascii="Times New Roman" w:hAnsi="Times New Roman" w:cs="Times New Roman"/>
          <w:i/>
          <w:sz w:val="24"/>
        </w:rPr>
      </w:pPr>
    </w:p>
    <w:p w14:paraId="64B603FB" w14:textId="1884C301" w:rsidR="00ED16CA" w:rsidRPr="0036330B" w:rsidRDefault="00682E17" w:rsidP="00ED16CA">
      <w:pPr>
        <w:tabs>
          <w:tab w:val="left" w:pos="540"/>
        </w:tabs>
        <w:rPr>
          <w:rFonts w:ascii="Times New Roman" w:hAnsi="Times New Roman" w:cs="Times New Roman"/>
          <w:b/>
          <w:sz w:val="24"/>
          <w:szCs w:val="24"/>
          <w:lang w:val="uk-UA"/>
        </w:rPr>
      </w:pPr>
      <w:r>
        <w:rPr>
          <w:rFonts w:ascii="Times New Roman" w:hAnsi="Times New Roman" w:cs="Times New Roman"/>
          <w:i/>
          <w:sz w:val="24"/>
          <w:lang w:val="uk-UA"/>
        </w:rPr>
        <w:lastRenderedPageBreak/>
        <w:t xml:space="preserve">                                                                                                                         </w:t>
      </w:r>
      <w:r w:rsidR="00ED16CA" w:rsidRPr="0036330B">
        <w:rPr>
          <w:rFonts w:ascii="Times New Roman" w:hAnsi="Times New Roman" w:cs="Times New Roman"/>
          <w:b/>
          <w:sz w:val="24"/>
          <w:szCs w:val="24"/>
        </w:rPr>
        <w:t>Додаток 6</w:t>
      </w:r>
      <w:r w:rsidR="00ED16CA" w:rsidRPr="0036330B">
        <w:rPr>
          <w:rFonts w:ascii="Times New Roman" w:hAnsi="Times New Roman" w:cs="Times New Roman"/>
          <w:b/>
          <w:sz w:val="24"/>
          <w:szCs w:val="24"/>
        </w:rPr>
        <w:br/>
      </w:r>
      <w:r w:rsidR="00ED16CA" w:rsidRPr="0036330B">
        <w:rPr>
          <w:rFonts w:ascii="Times New Roman" w:hAnsi="Times New Roman" w:cs="Times New Roman"/>
          <w:b/>
          <w:sz w:val="24"/>
          <w:szCs w:val="24"/>
          <w:lang w:val="uk-UA"/>
        </w:rPr>
        <w:t xml:space="preserve">                                                                                                                         </w:t>
      </w:r>
      <w:r w:rsidR="00ED16CA" w:rsidRPr="0036330B">
        <w:rPr>
          <w:rFonts w:ascii="Times New Roman" w:hAnsi="Times New Roman" w:cs="Times New Roman"/>
          <w:b/>
          <w:sz w:val="24"/>
          <w:szCs w:val="24"/>
        </w:rPr>
        <w:t>до тендерної документації</w:t>
      </w:r>
      <w:r w:rsidR="00ED16CA" w:rsidRPr="0036330B">
        <w:rPr>
          <w:rFonts w:ascii="Times New Roman" w:hAnsi="Times New Roman" w:cs="Times New Roman"/>
          <w:b/>
          <w:sz w:val="24"/>
          <w:szCs w:val="24"/>
        </w:rPr>
        <w:br/>
      </w:r>
      <w:r w:rsidR="00ED16CA" w:rsidRPr="0036330B">
        <w:rPr>
          <w:rFonts w:ascii="Times New Roman" w:hAnsi="Times New Roman" w:cs="Times New Roman"/>
          <w:sz w:val="24"/>
          <w:szCs w:val="24"/>
          <w:lang w:val="uk-UA"/>
        </w:rPr>
        <w:t xml:space="preserve"> </w:t>
      </w:r>
    </w:p>
    <w:p w14:paraId="35C39FB5" w14:textId="77777777" w:rsidR="00ED16CA" w:rsidRPr="0036330B" w:rsidRDefault="00ED16CA" w:rsidP="00ED16CA">
      <w:pPr>
        <w:tabs>
          <w:tab w:val="left" w:pos="540"/>
        </w:tabs>
        <w:jc w:val="right"/>
        <w:rPr>
          <w:rFonts w:ascii="Times New Roman" w:hAnsi="Times New Roman" w:cs="Times New Roman"/>
          <w:sz w:val="24"/>
          <w:szCs w:val="24"/>
        </w:rPr>
      </w:pPr>
    </w:p>
    <w:p w14:paraId="2CD2AF55" w14:textId="77777777" w:rsidR="00ED16CA" w:rsidRPr="0036330B" w:rsidRDefault="00ED16CA" w:rsidP="00ED16CA">
      <w:pPr>
        <w:pStyle w:val="2"/>
        <w:spacing w:before="0"/>
        <w:jc w:val="center"/>
        <w:rPr>
          <w:rFonts w:ascii="Times New Roman" w:hAnsi="Times New Roman"/>
          <w:b/>
          <w:color w:val="auto"/>
          <w:sz w:val="24"/>
          <w:szCs w:val="24"/>
        </w:rPr>
      </w:pPr>
      <w:bookmarkStart w:id="6" w:name="_heading=h.adjpcjr0aten" w:colFirst="0" w:colLast="0"/>
      <w:bookmarkEnd w:id="6"/>
      <w:r w:rsidRPr="0036330B">
        <w:rPr>
          <w:rFonts w:ascii="Times New Roman" w:hAnsi="Times New Roman"/>
          <w:b/>
          <w:color w:val="auto"/>
          <w:sz w:val="24"/>
          <w:szCs w:val="24"/>
        </w:rPr>
        <w:t xml:space="preserve">ТЕХНІЧНІ ХАРАКТЕРИСТИКИ </w:t>
      </w:r>
      <w:r w:rsidRPr="0036330B">
        <w:rPr>
          <w:rFonts w:ascii="Times New Roman" w:hAnsi="Times New Roman"/>
          <w:b/>
          <w:color w:val="auto"/>
          <w:sz w:val="24"/>
          <w:szCs w:val="24"/>
        </w:rPr>
        <w:br/>
        <w:t>та вимоги до послуг</w:t>
      </w:r>
    </w:p>
    <w:p w14:paraId="299D1BC8"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 xml:space="preserve">1. Телекомунікаційні послуги з надання доступу до Інтернету (далі - послуги) надаються відповідно до вимог законодавства, </w:t>
      </w:r>
      <w:hyperlink r:id="rId8">
        <w:r w:rsidRPr="0036330B">
          <w:rPr>
            <w:rFonts w:ascii="Times New Roman" w:hAnsi="Times New Roman" w:cs="Times New Roman"/>
            <w:sz w:val="24"/>
            <w:szCs w:val="24"/>
            <w:u w:val="single"/>
          </w:rPr>
          <w:t>Правил надання та отримання телекомунікаційних послуг</w:t>
        </w:r>
      </w:hyperlink>
      <w:r w:rsidRPr="0036330B">
        <w:rPr>
          <w:rFonts w:ascii="Times New Roman" w:hAnsi="Times New Roman" w:cs="Times New Roman"/>
          <w:sz w:val="24"/>
          <w:szCs w:val="24"/>
        </w:rPr>
        <w:t>, затверджених постановою Кабінету Міністрів України від 11 квітня 2012 р. № 295 (Офіційний вісник України, 2012 р., № 29, ст. 1074), та інших нормативно-правових актів та забезпечують цілодобове надання у користування та обслуговування каналів передачі даних на всіх вузлах телекомунікаційної мережі.</w:t>
      </w:r>
    </w:p>
    <w:p w14:paraId="0B3FA193"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2. Усе обладнання, зокрема кабелі до інтерфейсу локального мережевого обладнання вузлів телекомунікаційної мережі, надається, встановлюється та налагоджується виконавцем у рамках договору надання послуг з підключення закладів соціальної інфраструктури до широкосмугового доступу до Інтернету, закупівля яких здійснюється за рахунок субвенції.</w:t>
      </w:r>
    </w:p>
    <w:p w14:paraId="232636AE"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3. Організація надання послуги передбачає можливість збільшення пропускної здатності каналів доступу до Інтернету залежно від потреб замовника, що має бути предметом окремих домовленостей сторін.</w:t>
      </w:r>
    </w:p>
    <w:p w14:paraId="0C0C867C"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4. Виконавець забезпечує можливість з’єднання кінцевого обладнання замовника з Інтернетом з використанням адрес IPv4 .</w:t>
      </w:r>
    </w:p>
    <w:p w14:paraId="578FEB48"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5. Виконавець забезпечує надання статичної зовнішньої ІР-адреси кожному закладу соціальної інфраструктури.</w:t>
      </w:r>
    </w:p>
    <w:p w14:paraId="474217C0"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6. Виконавець забезпечує підготовку каналу та підключення без сплати замовником додаткових коштів і потреби купувати додаткове обладнання.</w:t>
      </w:r>
    </w:p>
    <w:p w14:paraId="4D95FE7C"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7. На ділянках телекомунікаційної мережі виконавця, що використовується для надання послуг, не допускається застосування радіотехнологій.</w:t>
      </w:r>
    </w:p>
    <w:p w14:paraId="0E50BDCE"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8. Умови надання послуги передбачають безлімітний доступ до Інтернету, що не обмежує обсяг передавання та приймання даних.</w:t>
      </w:r>
    </w:p>
    <w:p w14:paraId="4A8E4ABF"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9. Запланована недоступність послуг - до 8 годин на місяць; аварійна недоступність послуг - 48 годин на місяць.</w:t>
      </w:r>
    </w:p>
    <w:p w14:paraId="4FD66318"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Виконавець забезпечує можливість використання послуг з доступу до Інтернету для персоналу та відвідувачів закладів соціальної інфраструктури за допомогою мережі Wi-Fi у частотах 2,4 та 5 ГГц.</w:t>
      </w:r>
    </w:p>
    <w:p w14:paraId="6EA46429"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Виконавець використовує безпроводовий маршрутизатор з розрахунку не більше одного маршрутизатора на один заклад соціальної інфраструктури.</w:t>
      </w:r>
    </w:p>
    <w:p w14:paraId="33A36DEF"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10. Виконавець приймає звернення (повідомлення) замовника цілодобово, без перерв та вихідних телефоном та на електронну адресу виконавця.</w:t>
      </w:r>
    </w:p>
    <w:p w14:paraId="39473489" w14:textId="3839C632" w:rsidR="00ED16CA" w:rsidRPr="0036330B" w:rsidRDefault="00ED16CA" w:rsidP="00682E17">
      <w:pPr>
        <w:ind w:firstLine="709"/>
        <w:jc w:val="both"/>
        <w:rPr>
          <w:rFonts w:ascii="Times New Roman" w:hAnsi="Times New Roman" w:cs="Times New Roman"/>
          <w:sz w:val="24"/>
          <w:szCs w:val="24"/>
        </w:rPr>
      </w:pPr>
      <w:r w:rsidRPr="0036330B">
        <w:rPr>
          <w:rFonts w:ascii="Times New Roman" w:hAnsi="Times New Roman" w:cs="Times New Roman"/>
          <w:sz w:val="24"/>
          <w:szCs w:val="24"/>
        </w:rPr>
        <w:t>11. Звернення (повідомлення) замовника повинно обов’язково містити найменування замовника, ім’я, прізвище, контактний телефон особи, що звертається, найменування та місцезнаходження закладу соціальної інфраструктури, в якому виникла проблема з наданням послуги; причину звернення.</w:t>
      </w:r>
    </w:p>
    <w:sdt>
      <w:sdtPr>
        <w:rPr>
          <w:rFonts w:ascii="Times New Roman" w:hAnsi="Times New Roman" w:cs="Times New Roman"/>
          <w:sz w:val="24"/>
          <w:szCs w:val="24"/>
        </w:rPr>
        <w:tag w:val="goog_rdk_9"/>
        <w:id w:val="603928245"/>
      </w:sdtPr>
      <w:sdtEndPr/>
      <w:sdtContent>
        <w:p w14:paraId="7BB746A7" w14:textId="77777777" w:rsidR="00ED16CA" w:rsidRPr="0036330B" w:rsidRDefault="00ED16CA" w:rsidP="00ED16CA">
          <w:pPr>
            <w:rPr>
              <w:rFonts w:ascii="Times New Roman" w:hAnsi="Times New Roman" w:cs="Times New Roman"/>
              <w:b/>
              <w:i/>
              <w:sz w:val="24"/>
              <w:szCs w:val="24"/>
            </w:rPr>
          </w:pPr>
          <w:r w:rsidRPr="0036330B">
            <w:rPr>
              <w:rFonts w:ascii="Times New Roman" w:hAnsi="Times New Roman" w:cs="Times New Roman"/>
              <w:b/>
              <w:i/>
              <w:sz w:val="24"/>
              <w:szCs w:val="24"/>
            </w:rPr>
            <w:t>Керівник  (Уповноважена особа) ________________   ____________   _____________________________</w:t>
          </w:r>
        </w:p>
      </w:sdtContent>
    </w:sdt>
    <w:p w14:paraId="411E8189" w14:textId="77777777" w:rsidR="00ED16CA" w:rsidRPr="0036330B" w:rsidRDefault="00ED16CA" w:rsidP="00ED16CA">
      <w:pPr>
        <w:rPr>
          <w:rFonts w:ascii="Times New Roman" w:hAnsi="Times New Roman" w:cs="Times New Roman"/>
          <w:i/>
          <w:sz w:val="24"/>
          <w:szCs w:val="24"/>
        </w:rPr>
      </w:pPr>
      <w:r w:rsidRPr="0036330B">
        <w:rPr>
          <w:rFonts w:ascii="Times New Roman" w:hAnsi="Times New Roman" w:cs="Times New Roman"/>
          <w:i/>
          <w:sz w:val="24"/>
          <w:szCs w:val="24"/>
        </w:rPr>
        <w:t xml:space="preserve">                                            </w:t>
      </w:r>
      <w:r w:rsidRPr="0036330B">
        <w:rPr>
          <w:rFonts w:ascii="Times New Roman" w:hAnsi="Times New Roman" w:cs="Times New Roman"/>
          <w:i/>
          <w:sz w:val="24"/>
          <w:szCs w:val="24"/>
        </w:rPr>
        <w:tab/>
      </w:r>
      <w:r w:rsidRPr="0036330B">
        <w:rPr>
          <w:rFonts w:ascii="Times New Roman" w:hAnsi="Times New Roman" w:cs="Times New Roman"/>
          <w:i/>
          <w:sz w:val="24"/>
          <w:szCs w:val="24"/>
        </w:rPr>
        <w:tab/>
      </w:r>
      <w:r w:rsidRPr="0036330B">
        <w:rPr>
          <w:rFonts w:ascii="Times New Roman" w:hAnsi="Times New Roman" w:cs="Times New Roman"/>
          <w:i/>
          <w:sz w:val="24"/>
          <w:szCs w:val="24"/>
        </w:rPr>
        <w:tab/>
        <w:t xml:space="preserve"> М П                                  (підпис)                              (ініціали та прізвище)</w:t>
      </w:r>
    </w:p>
    <w:p w14:paraId="4A5C2AD4" w14:textId="2F01EF57" w:rsidR="00ED16CA" w:rsidRPr="0036330B" w:rsidRDefault="00ED16CA" w:rsidP="00ED16CA">
      <w:pPr>
        <w:jc w:val="right"/>
        <w:rPr>
          <w:rFonts w:ascii="Times New Roman" w:hAnsi="Times New Roman" w:cs="Times New Roman"/>
          <w:sz w:val="24"/>
          <w:szCs w:val="24"/>
          <w:lang w:val="uk-UA"/>
        </w:rPr>
      </w:pPr>
      <w:r w:rsidRPr="0036330B">
        <w:rPr>
          <w:rFonts w:ascii="Times New Roman" w:hAnsi="Times New Roman" w:cs="Times New Roman"/>
          <w:sz w:val="24"/>
          <w:szCs w:val="24"/>
        </w:rPr>
        <w:br w:type="page"/>
      </w:r>
      <w:bookmarkStart w:id="7" w:name="_heading=h.aosd8mygzxya" w:colFirst="0" w:colLast="0"/>
      <w:bookmarkEnd w:id="7"/>
      <w:r w:rsidRPr="0036330B">
        <w:rPr>
          <w:rFonts w:ascii="Times New Roman" w:hAnsi="Times New Roman" w:cs="Times New Roman"/>
          <w:b/>
          <w:sz w:val="24"/>
          <w:szCs w:val="24"/>
        </w:rPr>
        <w:lastRenderedPageBreak/>
        <w:t>Додаток 7</w:t>
      </w:r>
      <w:r w:rsidRPr="0036330B">
        <w:rPr>
          <w:rFonts w:ascii="Times New Roman" w:hAnsi="Times New Roman" w:cs="Times New Roman"/>
          <w:b/>
          <w:sz w:val="24"/>
          <w:szCs w:val="24"/>
        </w:rPr>
        <w:br/>
        <w:t>до тендерної документації</w:t>
      </w:r>
      <w:r w:rsidRPr="0036330B">
        <w:rPr>
          <w:rFonts w:ascii="Times New Roman" w:hAnsi="Times New Roman" w:cs="Times New Roman"/>
          <w:sz w:val="24"/>
          <w:szCs w:val="24"/>
        </w:rPr>
        <w:br/>
      </w:r>
      <w:r w:rsidRPr="0036330B">
        <w:rPr>
          <w:rFonts w:ascii="Times New Roman" w:hAnsi="Times New Roman" w:cs="Times New Roman"/>
          <w:sz w:val="24"/>
          <w:szCs w:val="24"/>
          <w:lang w:val="uk-UA"/>
        </w:rPr>
        <w:t xml:space="preserve"> </w:t>
      </w:r>
    </w:p>
    <w:p w14:paraId="4CE3DA7C" w14:textId="77777777" w:rsidR="00ED16CA" w:rsidRPr="0036330B" w:rsidRDefault="00ED16CA" w:rsidP="00ED16CA">
      <w:pPr>
        <w:rPr>
          <w:rFonts w:ascii="Times New Roman" w:hAnsi="Times New Roman" w:cs="Times New Roman"/>
          <w:i/>
          <w:sz w:val="24"/>
          <w:szCs w:val="24"/>
        </w:rPr>
      </w:pPr>
    </w:p>
    <w:p w14:paraId="5C41AE39" w14:textId="77777777" w:rsidR="00ED16CA" w:rsidRPr="0036330B" w:rsidRDefault="00ED16CA" w:rsidP="00ED16CA">
      <w:pPr>
        <w:jc w:val="right"/>
        <w:rPr>
          <w:rFonts w:ascii="Times New Roman" w:hAnsi="Times New Roman" w:cs="Times New Roman"/>
          <w:sz w:val="24"/>
          <w:szCs w:val="24"/>
        </w:rPr>
      </w:pPr>
    </w:p>
    <w:p w14:paraId="5EC59F1D" w14:textId="77777777" w:rsidR="00ED16CA" w:rsidRPr="0036330B" w:rsidRDefault="00ED16CA" w:rsidP="00ED16CA">
      <w:pPr>
        <w:rPr>
          <w:rFonts w:ascii="Times New Roman" w:hAnsi="Times New Roman" w:cs="Times New Roman"/>
          <w:b/>
          <w:sz w:val="24"/>
          <w:szCs w:val="24"/>
        </w:rPr>
      </w:pPr>
    </w:p>
    <w:p w14:paraId="5E7616A4" w14:textId="77777777" w:rsidR="00ED16CA" w:rsidRPr="0036330B" w:rsidRDefault="00ED16CA" w:rsidP="00ED16CA">
      <w:pPr>
        <w:pStyle w:val="2"/>
        <w:spacing w:before="0"/>
        <w:jc w:val="center"/>
        <w:rPr>
          <w:rFonts w:ascii="Times New Roman" w:hAnsi="Times New Roman"/>
          <w:b/>
          <w:color w:val="auto"/>
          <w:sz w:val="24"/>
          <w:szCs w:val="24"/>
        </w:rPr>
      </w:pPr>
      <w:bookmarkStart w:id="8" w:name="_heading=h.46r0co2" w:colFirst="0" w:colLast="0"/>
      <w:bookmarkEnd w:id="8"/>
      <w:r w:rsidRPr="0036330B">
        <w:rPr>
          <w:rFonts w:ascii="Times New Roman" w:hAnsi="Times New Roman"/>
          <w:b/>
          <w:color w:val="auto"/>
          <w:sz w:val="24"/>
          <w:szCs w:val="24"/>
        </w:rPr>
        <w:t>Лист-згода з проєктом договору</w:t>
      </w:r>
    </w:p>
    <w:p w14:paraId="734F7C20" w14:textId="77777777" w:rsidR="00ED16CA" w:rsidRPr="0036330B" w:rsidRDefault="00ED16CA" w:rsidP="00ED16CA">
      <w:pPr>
        <w:rPr>
          <w:rFonts w:ascii="Times New Roman" w:hAnsi="Times New Roman" w:cs="Times New Roman"/>
          <w:sz w:val="24"/>
          <w:szCs w:val="24"/>
        </w:rPr>
      </w:pPr>
    </w:p>
    <w:p w14:paraId="4B59BCB4" w14:textId="77777777" w:rsidR="00ED16CA" w:rsidRPr="0036330B" w:rsidRDefault="00ED16CA" w:rsidP="00ED16CA">
      <w:pPr>
        <w:ind w:firstLine="709"/>
        <w:jc w:val="both"/>
        <w:rPr>
          <w:rFonts w:ascii="Times New Roman" w:hAnsi="Times New Roman" w:cs="Times New Roman"/>
          <w:sz w:val="24"/>
          <w:szCs w:val="24"/>
        </w:rPr>
      </w:pPr>
      <w:r w:rsidRPr="0036330B">
        <w:rPr>
          <w:rFonts w:ascii="Times New Roman" w:hAnsi="Times New Roman" w:cs="Times New Roman"/>
          <w:sz w:val="24"/>
          <w:szCs w:val="24"/>
        </w:rPr>
        <w:t xml:space="preserve">Ми, </w:t>
      </w:r>
      <w:r w:rsidRPr="0036330B">
        <w:rPr>
          <w:rFonts w:ascii="Times New Roman" w:hAnsi="Times New Roman" w:cs="Times New Roman"/>
          <w:sz w:val="24"/>
          <w:szCs w:val="24"/>
          <w:u w:val="single"/>
        </w:rPr>
        <w:t>/</w:t>
      </w:r>
      <w:r w:rsidRPr="0036330B">
        <w:rPr>
          <w:rFonts w:ascii="Times New Roman" w:hAnsi="Times New Roman" w:cs="Times New Roman"/>
          <w:i/>
          <w:sz w:val="24"/>
          <w:szCs w:val="24"/>
          <w:u w:val="single"/>
        </w:rPr>
        <w:t>найменування Учасника</w:t>
      </w:r>
      <w:r w:rsidRPr="0036330B">
        <w:rPr>
          <w:rFonts w:ascii="Times New Roman" w:hAnsi="Times New Roman" w:cs="Times New Roman"/>
          <w:sz w:val="24"/>
          <w:szCs w:val="24"/>
          <w:u w:val="single"/>
        </w:rPr>
        <w:t>/</w:t>
      </w:r>
      <w:r w:rsidRPr="0036330B">
        <w:rPr>
          <w:rFonts w:ascii="Times New Roman" w:hAnsi="Times New Roman" w:cs="Times New Roman"/>
          <w:sz w:val="24"/>
          <w:szCs w:val="24"/>
        </w:rPr>
        <w:t xml:space="preserve"> (далі - Учасник), в особі </w:t>
      </w:r>
      <w:r w:rsidRPr="0036330B">
        <w:rPr>
          <w:rFonts w:ascii="Times New Roman" w:hAnsi="Times New Roman" w:cs="Times New Roman"/>
          <w:i/>
          <w:sz w:val="24"/>
          <w:szCs w:val="24"/>
          <w:u w:val="single"/>
        </w:rPr>
        <w:t xml:space="preserve">/Уповноважена особа/ </w:t>
      </w:r>
      <w:r w:rsidRPr="0036330B">
        <w:rPr>
          <w:rFonts w:ascii="Times New Roman" w:hAnsi="Times New Roman" w:cs="Times New Roman"/>
          <w:sz w:val="24"/>
          <w:szCs w:val="24"/>
        </w:rPr>
        <w:t>підтверджуємо, що згодні у разі визначення нас переможцями закупівлі послуг з підключення закладів соціальної інфраструктури до широкосмугового доступу до Інтернету, код CPV згідно з ДК 021-2015: 72410000-7 – Послуги провайдерів, (оголошення про проведення торгів № UA-_____________), щодо______________________________________________________________________________,</w:t>
      </w:r>
    </w:p>
    <w:p w14:paraId="4CA92094" w14:textId="77777777" w:rsidR="00ED16CA" w:rsidRPr="0036330B" w:rsidRDefault="00ED16CA" w:rsidP="00ED16CA">
      <w:pPr>
        <w:ind w:firstLine="708"/>
        <w:jc w:val="both"/>
        <w:rPr>
          <w:rFonts w:ascii="Times New Roman" w:hAnsi="Times New Roman" w:cs="Times New Roman"/>
          <w:i/>
          <w:sz w:val="24"/>
          <w:szCs w:val="24"/>
        </w:rPr>
      </w:pPr>
      <w:r w:rsidRPr="0036330B">
        <w:rPr>
          <w:rFonts w:ascii="Times New Roman" w:hAnsi="Times New Roman" w:cs="Times New Roman"/>
          <w:i/>
          <w:sz w:val="24"/>
          <w:szCs w:val="24"/>
        </w:rPr>
        <w:t xml:space="preserve">                               (зазначається номер та назва Лоту закупівлі) </w:t>
      </w:r>
      <w:r w:rsidRPr="0036330B">
        <w:rPr>
          <w:rFonts w:ascii="Times New Roman" w:hAnsi="Times New Roman" w:cs="Times New Roman"/>
          <w:sz w:val="24"/>
          <w:szCs w:val="24"/>
        </w:rPr>
        <w:t xml:space="preserve"> </w:t>
      </w:r>
    </w:p>
    <w:p w14:paraId="0F53A9C8" w14:textId="77777777" w:rsidR="00ED16CA" w:rsidRPr="0036330B" w:rsidRDefault="00ED16CA" w:rsidP="00ED16CA">
      <w:pPr>
        <w:jc w:val="both"/>
        <w:rPr>
          <w:rFonts w:ascii="Times New Roman" w:hAnsi="Times New Roman" w:cs="Times New Roman"/>
          <w:sz w:val="24"/>
          <w:szCs w:val="24"/>
        </w:rPr>
      </w:pPr>
      <w:r w:rsidRPr="0036330B">
        <w:rPr>
          <w:rFonts w:ascii="Times New Roman" w:hAnsi="Times New Roman" w:cs="Times New Roman"/>
          <w:sz w:val="24"/>
          <w:szCs w:val="24"/>
        </w:rPr>
        <w:t>укласти договір на умовах, наведених у Додатку № 8  до тендерної документації.</w:t>
      </w:r>
    </w:p>
    <w:p w14:paraId="17A5133C" w14:textId="77777777" w:rsidR="00ED16CA" w:rsidRPr="0036330B" w:rsidRDefault="00ED16CA" w:rsidP="00ED16CA">
      <w:pPr>
        <w:rPr>
          <w:rFonts w:ascii="Times New Roman" w:hAnsi="Times New Roman" w:cs="Times New Roman"/>
          <w:sz w:val="24"/>
          <w:szCs w:val="24"/>
        </w:rPr>
      </w:pPr>
    </w:p>
    <w:p w14:paraId="32DF9367" w14:textId="77777777" w:rsidR="00ED16CA" w:rsidRPr="0036330B" w:rsidRDefault="00ED16CA" w:rsidP="00ED16CA">
      <w:pPr>
        <w:rPr>
          <w:rFonts w:ascii="Times New Roman" w:hAnsi="Times New Roman" w:cs="Times New Roman"/>
          <w:sz w:val="24"/>
          <w:szCs w:val="24"/>
        </w:rPr>
      </w:pPr>
    </w:p>
    <w:p w14:paraId="4626AF82" w14:textId="77777777" w:rsidR="00ED16CA" w:rsidRPr="0036330B" w:rsidRDefault="00ED16CA" w:rsidP="00ED16CA">
      <w:pPr>
        <w:rPr>
          <w:rFonts w:ascii="Times New Roman" w:hAnsi="Times New Roman" w:cs="Times New Roman"/>
          <w:b/>
          <w:i/>
          <w:sz w:val="24"/>
          <w:szCs w:val="24"/>
        </w:rPr>
      </w:pPr>
      <w:r w:rsidRPr="0036330B">
        <w:rPr>
          <w:rFonts w:ascii="Times New Roman" w:hAnsi="Times New Roman" w:cs="Times New Roman"/>
          <w:b/>
          <w:i/>
          <w:sz w:val="24"/>
          <w:szCs w:val="24"/>
        </w:rPr>
        <w:t xml:space="preserve">Керівник </w:t>
      </w:r>
    </w:p>
    <w:p w14:paraId="5527E6F1" w14:textId="77777777" w:rsidR="00ED16CA" w:rsidRPr="0036330B" w:rsidRDefault="00ED16CA" w:rsidP="00ED16CA">
      <w:pPr>
        <w:rPr>
          <w:rFonts w:ascii="Times New Roman" w:hAnsi="Times New Roman" w:cs="Times New Roman"/>
          <w:b/>
          <w:i/>
          <w:sz w:val="24"/>
          <w:szCs w:val="24"/>
        </w:rPr>
      </w:pPr>
      <w:r w:rsidRPr="0036330B">
        <w:rPr>
          <w:rFonts w:ascii="Times New Roman" w:hAnsi="Times New Roman" w:cs="Times New Roman"/>
          <w:b/>
          <w:i/>
          <w:sz w:val="24"/>
          <w:szCs w:val="24"/>
        </w:rPr>
        <w:t>(Уповноважена особа) ________   ____________   __________________________________</w:t>
      </w:r>
    </w:p>
    <w:p w14:paraId="76D387C9" w14:textId="77777777" w:rsidR="00ED16CA" w:rsidRPr="0036330B" w:rsidRDefault="00ED16CA" w:rsidP="00ED16CA">
      <w:pPr>
        <w:rPr>
          <w:rFonts w:ascii="Times New Roman" w:hAnsi="Times New Roman" w:cs="Times New Roman"/>
          <w:i/>
          <w:sz w:val="24"/>
          <w:szCs w:val="24"/>
        </w:rPr>
      </w:pPr>
      <w:r w:rsidRPr="0036330B">
        <w:rPr>
          <w:rFonts w:ascii="Times New Roman" w:hAnsi="Times New Roman" w:cs="Times New Roman"/>
          <w:i/>
          <w:sz w:val="24"/>
          <w:szCs w:val="24"/>
        </w:rPr>
        <w:t xml:space="preserve">                                                     М П                     (підпис)          </w:t>
      </w:r>
      <w:r w:rsidRPr="0036330B">
        <w:rPr>
          <w:rFonts w:ascii="Times New Roman" w:hAnsi="Times New Roman" w:cs="Times New Roman"/>
          <w:i/>
          <w:sz w:val="24"/>
          <w:szCs w:val="24"/>
        </w:rPr>
        <w:tab/>
        <w:t xml:space="preserve">                                 (ініціали та прізвище)</w:t>
      </w:r>
    </w:p>
    <w:p w14:paraId="2C0D1ADD" w14:textId="77777777" w:rsidR="00ED16CA" w:rsidRPr="0036330B" w:rsidRDefault="00ED16CA" w:rsidP="00ED16CA">
      <w:pPr>
        <w:rPr>
          <w:rFonts w:ascii="Times New Roman" w:hAnsi="Times New Roman" w:cs="Times New Roman"/>
          <w:i/>
          <w:sz w:val="24"/>
        </w:rPr>
      </w:pPr>
    </w:p>
    <w:p w14:paraId="0DCC590B" w14:textId="77777777" w:rsidR="00ED16CA" w:rsidRPr="0036330B" w:rsidRDefault="00ED16CA" w:rsidP="00ED16CA">
      <w:pPr>
        <w:rPr>
          <w:rFonts w:ascii="Times New Roman" w:hAnsi="Times New Roman" w:cs="Times New Roman"/>
          <w:b/>
          <w:sz w:val="24"/>
        </w:rPr>
      </w:pPr>
    </w:p>
    <w:p w14:paraId="7380BCC8" w14:textId="77777777" w:rsidR="00ED16CA" w:rsidRPr="0036330B" w:rsidRDefault="00ED16CA" w:rsidP="00ED16CA">
      <w:pPr>
        <w:rPr>
          <w:rFonts w:ascii="Times New Roman" w:hAnsi="Times New Roman" w:cs="Times New Roman"/>
          <w:b/>
          <w:sz w:val="24"/>
        </w:rPr>
      </w:pPr>
    </w:p>
    <w:p w14:paraId="63D5A669" w14:textId="77777777" w:rsidR="00A529F3" w:rsidRPr="0036330B" w:rsidRDefault="00A529F3" w:rsidP="00262241">
      <w:pPr>
        <w:jc w:val="right"/>
        <w:rPr>
          <w:rFonts w:ascii="Times New Roman" w:hAnsi="Times New Roman" w:cs="Times New Roman"/>
          <w:b/>
          <w:bCs/>
          <w:sz w:val="24"/>
          <w:szCs w:val="24"/>
        </w:rPr>
      </w:pPr>
    </w:p>
    <w:p w14:paraId="714FE26B" w14:textId="77777777" w:rsidR="0036330B" w:rsidRPr="0036330B" w:rsidRDefault="0036330B" w:rsidP="00262241">
      <w:pPr>
        <w:jc w:val="right"/>
        <w:rPr>
          <w:rFonts w:ascii="Times New Roman" w:hAnsi="Times New Roman" w:cs="Times New Roman"/>
          <w:b/>
          <w:bCs/>
          <w:sz w:val="24"/>
          <w:szCs w:val="24"/>
          <w:lang w:val="uk-UA"/>
        </w:rPr>
      </w:pPr>
    </w:p>
    <w:p w14:paraId="4FE3EB59" w14:textId="77777777" w:rsidR="0036330B" w:rsidRPr="0036330B" w:rsidRDefault="0036330B" w:rsidP="00262241">
      <w:pPr>
        <w:jc w:val="right"/>
        <w:rPr>
          <w:rFonts w:ascii="Times New Roman" w:hAnsi="Times New Roman" w:cs="Times New Roman"/>
          <w:b/>
          <w:bCs/>
          <w:sz w:val="24"/>
          <w:szCs w:val="24"/>
          <w:lang w:val="uk-UA"/>
        </w:rPr>
      </w:pPr>
    </w:p>
    <w:p w14:paraId="285A917B" w14:textId="77777777" w:rsidR="0036330B" w:rsidRPr="0036330B" w:rsidRDefault="0036330B" w:rsidP="00262241">
      <w:pPr>
        <w:jc w:val="right"/>
        <w:rPr>
          <w:rFonts w:ascii="Times New Roman" w:hAnsi="Times New Roman" w:cs="Times New Roman"/>
          <w:b/>
          <w:bCs/>
          <w:sz w:val="24"/>
          <w:szCs w:val="24"/>
          <w:lang w:val="uk-UA"/>
        </w:rPr>
      </w:pPr>
    </w:p>
    <w:p w14:paraId="513AD6AF" w14:textId="77777777" w:rsidR="0036330B" w:rsidRPr="0036330B" w:rsidRDefault="0036330B" w:rsidP="00262241">
      <w:pPr>
        <w:jc w:val="right"/>
        <w:rPr>
          <w:rFonts w:ascii="Times New Roman" w:hAnsi="Times New Roman" w:cs="Times New Roman"/>
          <w:b/>
          <w:bCs/>
          <w:sz w:val="24"/>
          <w:szCs w:val="24"/>
          <w:lang w:val="uk-UA"/>
        </w:rPr>
      </w:pPr>
    </w:p>
    <w:p w14:paraId="28110D02" w14:textId="77777777" w:rsidR="0036330B" w:rsidRPr="0036330B" w:rsidRDefault="0036330B" w:rsidP="00262241">
      <w:pPr>
        <w:jc w:val="right"/>
        <w:rPr>
          <w:rFonts w:ascii="Times New Roman" w:hAnsi="Times New Roman" w:cs="Times New Roman"/>
          <w:b/>
          <w:bCs/>
          <w:sz w:val="24"/>
          <w:szCs w:val="24"/>
          <w:lang w:val="uk-UA"/>
        </w:rPr>
      </w:pPr>
    </w:p>
    <w:p w14:paraId="1D1D024E" w14:textId="77777777" w:rsidR="0036330B" w:rsidRPr="0036330B" w:rsidRDefault="0036330B" w:rsidP="00262241">
      <w:pPr>
        <w:jc w:val="right"/>
        <w:rPr>
          <w:rFonts w:ascii="Times New Roman" w:hAnsi="Times New Roman" w:cs="Times New Roman"/>
          <w:b/>
          <w:bCs/>
          <w:sz w:val="24"/>
          <w:szCs w:val="24"/>
          <w:lang w:val="uk-UA"/>
        </w:rPr>
      </w:pPr>
    </w:p>
    <w:p w14:paraId="57C6718B" w14:textId="77777777" w:rsidR="0036330B" w:rsidRPr="0036330B" w:rsidRDefault="0036330B" w:rsidP="00262241">
      <w:pPr>
        <w:jc w:val="right"/>
        <w:rPr>
          <w:rFonts w:ascii="Times New Roman" w:hAnsi="Times New Roman" w:cs="Times New Roman"/>
          <w:b/>
          <w:bCs/>
          <w:sz w:val="24"/>
          <w:szCs w:val="24"/>
          <w:lang w:val="uk-UA"/>
        </w:rPr>
      </w:pPr>
    </w:p>
    <w:p w14:paraId="304630D9" w14:textId="77777777" w:rsidR="0036330B" w:rsidRPr="0036330B" w:rsidRDefault="0036330B" w:rsidP="00262241">
      <w:pPr>
        <w:jc w:val="right"/>
        <w:rPr>
          <w:rFonts w:ascii="Times New Roman" w:hAnsi="Times New Roman" w:cs="Times New Roman"/>
          <w:b/>
          <w:bCs/>
          <w:sz w:val="24"/>
          <w:szCs w:val="24"/>
          <w:lang w:val="uk-UA"/>
        </w:rPr>
      </w:pPr>
    </w:p>
    <w:p w14:paraId="3D9A7FBF" w14:textId="77777777" w:rsidR="0036330B" w:rsidRPr="0036330B" w:rsidRDefault="0036330B" w:rsidP="00262241">
      <w:pPr>
        <w:jc w:val="right"/>
        <w:rPr>
          <w:rFonts w:ascii="Times New Roman" w:hAnsi="Times New Roman" w:cs="Times New Roman"/>
          <w:b/>
          <w:bCs/>
          <w:sz w:val="24"/>
          <w:szCs w:val="24"/>
          <w:lang w:val="uk-UA"/>
        </w:rPr>
      </w:pPr>
    </w:p>
    <w:p w14:paraId="4DDD0962" w14:textId="77777777" w:rsidR="0036330B" w:rsidRPr="0036330B" w:rsidRDefault="0036330B" w:rsidP="00262241">
      <w:pPr>
        <w:jc w:val="right"/>
        <w:rPr>
          <w:rFonts w:ascii="Times New Roman" w:hAnsi="Times New Roman" w:cs="Times New Roman"/>
          <w:b/>
          <w:bCs/>
          <w:sz w:val="24"/>
          <w:szCs w:val="24"/>
          <w:lang w:val="uk-UA"/>
        </w:rPr>
      </w:pPr>
    </w:p>
    <w:p w14:paraId="41689CEB" w14:textId="0ABB5294" w:rsidR="00DF23B7" w:rsidRDefault="00DF23B7" w:rsidP="00DF23B7">
      <w:pPr>
        <w:pStyle w:val="2"/>
        <w:spacing w:before="0"/>
        <w:rPr>
          <w:rFonts w:ascii="Times New Roman" w:hAnsi="Times New Roman"/>
          <w:b/>
          <w:color w:val="auto"/>
          <w:sz w:val="24"/>
          <w:szCs w:val="24"/>
        </w:rPr>
      </w:pPr>
      <w:r>
        <w:rPr>
          <w:rFonts w:ascii="Times New Roman" w:hAnsi="Times New Roman"/>
          <w:b/>
          <w:color w:val="auto"/>
          <w:sz w:val="24"/>
        </w:rPr>
        <w:lastRenderedPageBreak/>
        <w:t xml:space="preserve">                                                                                                                               </w:t>
      </w:r>
      <w:r w:rsidRPr="00DF23B7">
        <w:rPr>
          <w:rFonts w:ascii="Times New Roman" w:hAnsi="Times New Roman"/>
          <w:b/>
          <w:color w:val="auto"/>
          <w:sz w:val="24"/>
        </w:rPr>
        <w:t>Додаток 8</w:t>
      </w:r>
      <w:r w:rsidRPr="00DF23B7">
        <w:rPr>
          <w:rFonts w:ascii="Times New Roman" w:hAnsi="Times New Roman"/>
          <w:b/>
          <w:color w:val="auto"/>
          <w:sz w:val="24"/>
        </w:rPr>
        <w:br/>
      </w:r>
      <w:r>
        <w:rPr>
          <w:rFonts w:ascii="Times New Roman" w:hAnsi="Times New Roman"/>
          <w:b/>
          <w:color w:val="auto"/>
          <w:sz w:val="24"/>
        </w:rPr>
        <w:t xml:space="preserve">                                                                                                                               </w:t>
      </w:r>
      <w:r w:rsidRPr="00DF23B7">
        <w:rPr>
          <w:rFonts w:ascii="Times New Roman" w:hAnsi="Times New Roman"/>
          <w:b/>
          <w:color w:val="auto"/>
          <w:sz w:val="24"/>
        </w:rPr>
        <w:t>до тендерної документації</w:t>
      </w:r>
    </w:p>
    <w:p w14:paraId="154915DB" w14:textId="77777777" w:rsidR="00DF23B7" w:rsidRDefault="00DF23B7" w:rsidP="0036330B">
      <w:pPr>
        <w:pStyle w:val="2"/>
        <w:spacing w:before="0"/>
        <w:jc w:val="center"/>
        <w:rPr>
          <w:rFonts w:ascii="Times New Roman" w:hAnsi="Times New Roman"/>
          <w:b/>
          <w:color w:val="auto"/>
          <w:sz w:val="24"/>
          <w:szCs w:val="24"/>
        </w:rPr>
      </w:pPr>
    </w:p>
    <w:p w14:paraId="1542F5E6" w14:textId="77777777" w:rsidR="00DF23B7" w:rsidRDefault="00DF23B7" w:rsidP="0036330B">
      <w:pPr>
        <w:pStyle w:val="2"/>
        <w:spacing w:before="0"/>
        <w:jc w:val="center"/>
        <w:rPr>
          <w:rFonts w:ascii="Times New Roman" w:hAnsi="Times New Roman"/>
          <w:b/>
          <w:color w:val="auto"/>
          <w:sz w:val="24"/>
          <w:szCs w:val="24"/>
        </w:rPr>
      </w:pPr>
    </w:p>
    <w:p w14:paraId="63862186" w14:textId="2FD83A57" w:rsidR="0036330B" w:rsidRPr="0036330B" w:rsidRDefault="0036330B" w:rsidP="0036330B">
      <w:pPr>
        <w:pStyle w:val="2"/>
        <w:spacing w:before="0"/>
        <w:jc w:val="center"/>
        <w:rPr>
          <w:rFonts w:ascii="Times New Roman" w:hAnsi="Times New Roman"/>
          <w:b/>
          <w:color w:val="auto"/>
          <w:sz w:val="24"/>
          <w:szCs w:val="24"/>
        </w:rPr>
      </w:pPr>
      <w:r w:rsidRPr="0036330B">
        <w:rPr>
          <w:rFonts w:ascii="Times New Roman" w:hAnsi="Times New Roman"/>
          <w:b/>
          <w:color w:val="auto"/>
          <w:sz w:val="24"/>
          <w:szCs w:val="24"/>
        </w:rPr>
        <w:t>ПРОЄКТ ДОГОВОРУ</w:t>
      </w:r>
      <w:r w:rsidRPr="0036330B">
        <w:rPr>
          <w:rFonts w:ascii="Times New Roman" w:hAnsi="Times New Roman"/>
          <w:b/>
          <w:color w:val="auto"/>
          <w:sz w:val="24"/>
          <w:szCs w:val="24"/>
        </w:rPr>
        <w:br/>
      </w:r>
    </w:p>
    <w:p w14:paraId="2BC0EF0B" w14:textId="77777777" w:rsidR="0036330B" w:rsidRPr="0036330B" w:rsidRDefault="0036330B" w:rsidP="0036330B">
      <w:pPr>
        <w:rPr>
          <w:rFonts w:ascii="Times New Roman" w:hAnsi="Times New Roman" w:cs="Times New Roman"/>
          <w:sz w:val="24"/>
          <w:lang w:val="uk-UA"/>
        </w:rPr>
      </w:pPr>
    </w:p>
    <w:p w14:paraId="239F38E9" w14:textId="414F21D8" w:rsidR="0036330B" w:rsidRPr="0036330B" w:rsidRDefault="0036330B" w:rsidP="0036330B">
      <w:pPr>
        <w:pBdr>
          <w:top w:val="nil"/>
          <w:left w:val="nil"/>
          <w:bottom w:val="nil"/>
          <w:right w:val="nil"/>
          <w:between w:val="nil"/>
        </w:pBdr>
        <w:jc w:val="both"/>
        <w:rPr>
          <w:rFonts w:ascii="Times New Roman" w:hAnsi="Times New Roman" w:cs="Times New Roman"/>
          <w:sz w:val="24"/>
          <w:lang w:val="uk-UA"/>
        </w:rPr>
      </w:pPr>
      <w:r w:rsidRPr="0036330B">
        <w:rPr>
          <w:rFonts w:ascii="Times New Roman" w:hAnsi="Times New Roman" w:cs="Times New Roman"/>
          <w:sz w:val="24"/>
          <w:lang w:val="uk-UA"/>
        </w:rPr>
        <w:t>м. Тростянець                                                                         «______»___________________ 202</w:t>
      </w:r>
      <w:r w:rsidR="00DF23B7">
        <w:rPr>
          <w:rFonts w:ascii="Times New Roman" w:hAnsi="Times New Roman" w:cs="Times New Roman"/>
          <w:sz w:val="24"/>
          <w:lang w:val="uk-UA"/>
        </w:rPr>
        <w:t>3</w:t>
      </w:r>
      <w:r w:rsidRPr="0036330B">
        <w:rPr>
          <w:rFonts w:ascii="Times New Roman" w:hAnsi="Times New Roman" w:cs="Times New Roman"/>
          <w:sz w:val="24"/>
          <w:lang w:val="uk-UA"/>
        </w:rPr>
        <w:t xml:space="preserve"> року </w:t>
      </w:r>
    </w:p>
    <w:p w14:paraId="2E571A2A" w14:textId="77777777" w:rsidR="0036330B" w:rsidRPr="0036330B" w:rsidRDefault="0036330B" w:rsidP="0036330B">
      <w:pPr>
        <w:pBdr>
          <w:top w:val="nil"/>
          <w:left w:val="nil"/>
          <w:bottom w:val="nil"/>
          <w:right w:val="nil"/>
          <w:between w:val="nil"/>
        </w:pBdr>
        <w:ind w:firstLine="720"/>
        <w:jc w:val="both"/>
        <w:rPr>
          <w:rFonts w:ascii="Times New Roman" w:hAnsi="Times New Roman" w:cs="Times New Roman"/>
          <w:sz w:val="24"/>
          <w:lang w:val="uk-UA"/>
        </w:rPr>
      </w:pPr>
      <w:r w:rsidRPr="0036330B">
        <w:rPr>
          <w:rFonts w:ascii="Times New Roman" w:hAnsi="Times New Roman" w:cs="Times New Roman"/>
          <w:sz w:val="24"/>
          <w:lang w:val="uk-UA"/>
        </w:rPr>
        <w:t xml:space="preserve">Тростянецька міська рада в особі міського голови Бови Юрія Анатолійовича, що діє на підставі Закону України «Про місцеве самоврядування в Україні» (далі - Замовник) з однієї  сторони </w:t>
      </w:r>
    </w:p>
    <w:p w14:paraId="5E9376BA" w14:textId="77777777" w:rsidR="0036330B" w:rsidRPr="0036330B" w:rsidRDefault="0036330B" w:rsidP="0036330B">
      <w:pPr>
        <w:pBdr>
          <w:top w:val="nil"/>
          <w:left w:val="nil"/>
          <w:bottom w:val="nil"/>
          <w:right w:val="nil"/>
          <w:between w:val="nil"/>
        </w:pBdr>
        <w:jc w:val="both"/>
        <w:rPr>
          <w:rFonts w:ascii="Times New Roman" w:hAnsi="Times New Roman" w:cs="Times New Roman"/>
          <w:sz w:val="24"/>
        </w:rPr>
      </w:pPr>
      <w:r w:rsidRPr="0036330B">
        <w:rPr>
          <w:rFonts w:ascii="Times New Roman" w:hAnsi="Times New Roman" w:cs="Times New Roman"/>
          <w:sz w:val="24"/>
        </w:rPr>
        <w:t xml:space="preserve">та виконавець в особі _____________________________, який діє на підставі ___________________                                         </w:t>
      </w:r>
    </w:p>
    <w:p w14:paraId="5A3EA39F" w14:textId="77777777" w:rsidR="0036330B" w:rsidRPr="0036330B" w:rsidRDefault="0036330B" w:rsidP="0036330B">
      <w:pPr>
        <w:pBdr>
          <w:top w:val="nil"/>
          <w:left w:val="nil"/>
          <w:bottom w:val="nil"/>
          <w:right w:val="nil"/>
          <w:between w:val="nil"/>
        </w:pBdr>
        <w:jc w:val="both"/>
        <w:rPr>
          <w:rFonts w:ascii="Times New Roman" w:hAnsi="Times New Roman" w:cs="Times New Roman"/>
          <w:sz w:val="24"/>
        </w:rPr>
      </w:pPr>
      <w:r w:rsidRPr="0036330B">
        <w:rPr>
          <w:rFonts w:ascii="Times New Roman" w:hAnsi="Times New Roman" w:cs="Times New Roman"/>
          <w:sz w:val="24"/>
        </w:rPr>
        <w:t xml:space="preserve"> (далі – Виконавець) з іншої сторони (далі разом - сторони), уклали даний договір про таке:</w:t>
      </w:r>
    </w:p>
    <w:p w14:paraId="3017F3BD" w14:textId="77777777" w:rsidR="0036330B" w:rsidRPr="0036330B" w:rsidRDefault="0036330B" w:rsidP="0036330B">
      <w:pPr>
        <w:keepNext/>
        <w:keepLines/>
        <w:pBdr>
          <w:top w:val="nil"/>
          <w:left w:val="nil"/>
          <w:bottom w:val="nil"/>
          <w:right w:val="nil"/>
          <w:between w:val="nil"/>
        </w:pBdr>
        <w:jc w:val="center"/>
        <w:rPr>
          <w:rFonts w:ascii="Times New Roman" w:hAnsi="Times New Roman" w:cs="Times New Roman"/>
          <w:b/>
          <w:sz w:val="24"/>
        </w:rPr>
      </w:pPr>
      <w:r w:rsidRPr="0036330B">
        <w:rPr>
          <w:rFonts w:ascii="Times New Roman" w:hAnsi="Times New Roman" w:cs="Times New Roman"/>
          <w:b/>
          <w:sz w:val="24"/>
        </w:rPr>
        <w:t>1. Предмет Договору</w:t>
      </w:r>
    </w:p>
    <w:p w14:paraId="21EE5F7F" w14:textId="432E0390"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1.1. Предметом договору є закупівля послуг з підключення закладів соціальної інфраструктури широкосмугового доступу до Інтернету</w:t>
      </w:r>
      <w:r w:rsidR="00682E17">
        <w:rPr>
          <w:rFonts w:ascii="Times New Roman" w:hAnsi="Times New Roman" w:cs="Times New Roman"/>
          <w:sz w:val="24"/>
          <w:lang w:val="uk-UA"/>
        </w:rPr>
        <w:t xml:space="preserve"> (</w:t>
      </w:r>
      <w:r w:rsidR="00682E17">
        <w:rPr>
          <w:rFonts w:ascii="Times New Roman" w:hAnsi="Times New Roman" w:cs="Times New Roman"/>
          <w:sz w:val="24"/>
          <w:szCs w:val="24"/>
          <w:shd w:val="clear" w:color="auto" w:fill="FFFFFF"/>
        </w:rPr>
        <w:t>оплата</w:t>
      </w:r>
      <w:r w:rsidR="00682E17" w:rsidRPr="00682E17">
        <w:rPr>
          <w:rFonts w:ascii="Times New Roman" w:hAnsi="Times New Roman" w:cs="Times New Roman"/>
          <w:sz w:val="24"/>
          <w:szCs w:val="24"/>
          <w:shd w:val="clear" w:color="auto" w:fill="FFFFFF"/>
        </w:rPr>
        <w:t xml:space="preserve"> за послуги інтернет-провайдерів за користування Інтернетом</w:t>
      </w:r>
      <w:r w:rsidR="00682E17">
        <w:rPr>
          <w:rFonts w:ascii="Times New Roman" w:hAnsi="Times New Roman" w:cs="Times New Roman"/>
          <w:sz w:val="24"/>
          <w:lang w:val="uk-UA"/>
        </w:rPr>
        <w:t>)</w:t>
      </w:r>
      <w:r w:rsidRPr="0036330B">
        <w:rPr>
          <w:rFonts w:ascii="Times New Roman" w:hAnsi="Times New Roman" w:cs="Times New Roman"/>
          <w:sz w:val="24"/>
        </w:rPr>
        <w:t>, що зазначені у додатку 1 до договору.</w:t>
      </w:r>
    </w:p>
    <w:p w14:paraId="50D249B3"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xml:space="preserve"> 1.2. Відповідно до умов цього договору виконавець зобов’язується надати замовнику, а замовник зобов’язується прийняти та оплатити послуги з підключення закладів соціальної інфраструктури до широкосмугового доступу до Інтернету (далі - послуги), що надані виконавцем для закладів соціальної інфраструктури згідно додатком 1 до договору та відповідно до технічних характеристик та вимог до послуг, наведених у додатку 2 до договору.</w:t>
      </w:r>
    </w:p>
    <w:p w14:paraId="2E624B91" w14:textId="7A7C0385" w:rsidR="0036330B" w:rsidRPr="00682E17"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xml:space="preserve">1.3. Послуги з підключення закладів соціальної інфраструктури широкосмугового доступу до Інтернету повинні бути надані протягом </w:t>
      </w:r>
      <w:r w:rsidRPr="00682E17">
        <w:rPr>
          <w:rFonts w:ascii="Times New Roman" w:hAnsi="Times New Roman" w:cs="Times New Roman"/>
          <w:sz w:val="24"/>
        </w:rPr>
        <w:t>90 календарних днів з дати підписання договору, але у будь-якому разі до 20 грудня 202</w:t>
      </w:r>
      <w:r w:rsidR="00682E17" w:rsidRPr="00682E17">
        <w:rPr>
          <w:rFonts w:ascii="Times New Roman" w:hAnsi="Times New Roman" w:cs="Times New Roman"/>
          <w:sz w:val="24"/>
          <w:lang w:val="uk-UA"/>
        </w:rPr>
        <w:t>3</w:t>
      </w:r>
      <w:r w:rsidRPr="00682E17">
        <w:rPr>
          <w:rFonts w:ascii="Times New Roman" w:hAnsi="Times New Roman" w:cs="Times New Roman"/>
          <w:sz w:val="24"/>
        </w:rPr>
        <w:t xml:space="preserve"> року.</w:t>
      </w:r>
    </w:p>
    <w:p w14:paraId="0BF9D6F7"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1.4. Датою виконання послуг за договором є дата підписання акта здачі-приймання наданих послуг.</w:t>
      </w:r>
    </w:p>
    <w:p w14:paraId="0AB87AAE" w14:textId="55DB1EC8"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xml:space="preserve">1.5. Код ДК 021:2015 72410000-7 Послуги провайдерів (Послуги з підключення закладів соціальної інфраструктури широкосмугового доступу до Інтернету в </w:t>
      </w:r>
      <w:r w:rsidR="00BD35B4">
        <w:rPr>
          <w:rFonts w:ascii="Times New Roman" w:hAnsi="Times New Roman" w:cs="Times New Roman"/>
          <w:sz w:val="24"/>
          <w:lang w:val="uk-UA"/>
        </w:rPr>
        <w:t>с. Артемо – Растівка,</w:t>
      </w:r>
      <w:r w:rsidRPr="0036330B">
        <w:rPr>
          <w:rFonts w:ascii="Times New Roman" w:hAnsi="Times New Roman" w:cs="Times New Roman"/>
          <w:sz w:val="24"/>
        </w:rPr>
        <w:t xml:space="preserve"> Охтирського району Сумської області)</w:t>
      </w:r>
    </w:p>
    <w:p w14:paraId="62471A7C" w14:textId="77777777" w:rsidR="0036330B" w:rsidRPr="0036330B" w:rsidRDefault="0036330B" w:rsidP="0036330B">
      <w:pPr>
        <w:pBdr>
          <w:top w:val="nil"/>
          <w:left w:val="nil"/>
          <w:bottom w:val="nil"/>
          <w:right w:val="nil"/>
          <w:between w:val="nil"/>
        </w:pBdr>
        <w:ind w:firstLine="567"/>
        <w:jc w:val="center"/>
        <w:rPr>
          <w:rFonts w:ascii="Times New Roman" w:hAnsi="Times New Roman" w:cs="Times New Roman"/>
          <w:b/>
          <w:sz w:val="24"/>
        </w:rPr>
      </w:pPr>
      <w:r w:rsidRPr="0036330B">
        <w:rPr>
          <w:rFonts w:ascii="Times New Roman" w:hAnsi="Times New Roman" w:cs="Times New Roman"/>
          <w:b/>
          <w:sz w:val="24"/>
        </w:rPr>
        <w:t>2. Права та обов’язки</w:t>
      </w:r>
    </w:p>
    <w:p w14:paraId="5CCFE681"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2.1. Замовник зобов’язаний:</w:t>
      </w:r>
    </w:p>
    <w:p w14:paraId="2ECACC70"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2.1.1. своєчасно та в повному обсязі сплачувати за надані послуги;</w:t>
      </w:r>
    </w:p>
    <w:p w14:paraId="3511BBE8"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2.1.2. повідомляти виконавцеві про зменшення обсягів фінансування видатків та зменшення суми за договором у строк не пізніш як за 10 робочих днів до дати ініціювання змін до цього договору про зменшення суми, визначеної цим договором;</w:t>
      </w:r>
    </w:p>
    <w:p w14:paraId="0462773F"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2.1.3. приймати надані послуги згідно з методикою тестування послуги (додаток 3 до договору) та підписати акт здачі-приймання наданих послуг згідно з умовами цього договору;</w:t>
      </w:r>
    </w:p>
    <w:p w14:paraId="508555B2"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2.1.4. надавати виконавцю організаційну та технічну допомогу щодо надання послуг за договором.</w:t>
      </w:r>
    </w:p>
    <w:p w14:paraId="26357524"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2.2. Замовник має право:</w:t>
      </w:r>
    </w:p>
    <w:p w14:paraId="6BDBB9FF"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2.2.1. достроково розірвати цей договір у разі невиконання зобов’язань виконавцем, письмово повідомивши про це йому у строк не пізніш як за 15 робочих днів до дати розірвання із зазначенням обґрунтування причини розірвання договору;</w:t>
      </w:r>
    </w:p>
    <w:p w14:paraId="677B5642"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2.2.2. контролювати надання послуг у строки, встановлені цим договором;</w:t>
      </w:r>
    </w:p>
    <w:p w14:paraId="01A90E1A"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lastRenderedPageBreak/>
        <w:t>2.2.3. зменшувати обсяг надання послуг та суму за цим договором залежно від реального фінансування видатків. У такому разі сторони вносять відповідні зміни до цього договору.</w:t>
      </w:r>
    </w:p>
    <w:p w14:paraId="4D8EB30B"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2.3. Виконавець зобов’язаний:</w:t>
      </w:r>
    </w:p>
    <w:p w14:paraId="76777E4B"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2.3.1забезпечити надання послуг у строки, встановлені цим договором;</w:t>
      </w:r>
    </w:p>
    <w:p w14:paraId="6134EB9F"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2.3.2. забезпечити надання послуг, якість яких відповідає вимогам національних стандартів, технічним характеристикам та вимогам до послуг, що наведені у додатку 2 договору, законам України та нормативно-правовими актам щодо показників якості, що встановлюються до таких послуг;</w:t>
      </w:r>
    </w:p>
    <w:p w14:paraId="46400DA6"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2.3.3.організувати здачу наданих послуг згідно з методикою тестування послуги (додаток 3 до договору);</w:t>
      </w:r>
    </w:p>
    <w:p w14:paraId="22587FCF" w14:textId="5BDF0520" w:rsidR="0036330B" w:rsidRPr="00682E17" w:rsidRDefault="0036330B" w:rsidP="0036330B">
      <w:pPr>
        <w:pBdr>
          <w:top w:val="nil"/>
          <w:left w:val="nil"/>
          <w:bottom w:val="nil"/>
          <w:right w:val="nil"/>
          <w:between w:val="nil"/>
        </w:pBdr>
        <w:ind w:firstLine="567"/>
        <w:jc w:val="both"/>
        <w:rPr>
          <w:rFonts w:ascii="Times New Roman" w:hAnsi="Times New Roman" w:cs="Times New Roman"/>
          <w:sz w:val="24"/>
          <w:lang w:val="uk-UA"/>
        </w:rPr>
      </w:pPr>
      <w:r w:rsidRPr="0036330B">
        <w:rPr>
          <w:rFonts w:ascii="Times New Roman" w:hAnsi="Times New Roman" w:cs="Times New Roman"/>
          <w:sz w:val="24"/>
        </w:rPr>
        <w:t xml:space="preserve">2.3.4. </w:t>
      </w:r>
      <w:r w:rsidR="00682E17" w:rsidRPr="00A37181">
        <w:rPr>
          <w:rFonts w:ascii="Times New Roman" w:hAnsi="Times New Roman"/>
          <w:sz w:val="24"/>
          <w:szCs w:val="24"/>
        </w:rPr>
        <w:t xml:space="preserve">надавати послуги із забезпечення безлімітного доступу до Інтернету із швидкістю не менше 500 Мбіт/с протягом 30 календарних днів починаючи з дати підписання акта здачі-приймання наданих послуг та із швидкістю не менше 100 Мбіт/с </w:t>
      </w:r>
      <w:r w:rsidR="00682E17" w:rsidRPr="00725624">
        <w:rPr>
          <w:rStyle w:val="st42"/>
          <w:rFonts w:ascii="Times New Roman" w:hAnsi="Times New Roman"/>
          <w:sz w:val="24"/>
        </w:rPr>
        <w:t>протягом 24 місяців, починаючи з дати підписання акта здачі-приймання наданих послуг,</w:t>
      </w:r>
      <w:r w:rsidR="00682E17" w:rsidRPr="00725624">
        <w:rPr>
          <w:rFonts w:ascii="Times New Roman" w:hAnsi="Times New Roman"/>
          <w:szCs w:val="24"/>
        </w:rPr>
        <w:t xml:space="preserve"> </w:t>
      </w:r>
      <w:r w:rsidR="00682E17" w:rsidRPr="00A37181">
        <w:rPr>
          <w:rFonts w:ascii="Times New Roman" w:hAnsi="Times New Roman"/>
          <w:sz w:val="24"/>
          <w:szCs w:val="24"/>
        </w:rPr>
        <w:t>без нарахування абонентської плати</w:t>
      </w:r>
      <w:r w:rsidR="00682E17">
        <w:rPr>
          <w:rFonts w:ascii="Times New Roman" w:hAnsi="Times New Roman"/>
          <w:sz w:val="24"/>
          <w:szCs w:val="24"/>
          <w:lang w:val="uk-UA"/>
        </w:rPr>
        <w:t>.</w:t>
      </w:r>
    </w:p>
    <w:p w14:paraId="382BEE42"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2.3.5. Виконавець має право своєчасно та в повному обсязі отримувати плату за надані послуги.</w:t>
      </w:r>
    </w:p>
    <w:p w14:paraId="08602D73"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2.4. Сторони за цим договором мають права та інші обов’язки, передбачені законодавством, Правилами надання та отримання телекомунікаційних послуг, затвердженими постановою Кабінету Міністрів України від 11 квітня 2012 р. № 295 (Офіційний вісник України, 2012 р., № 29, ст. 1074).</w:t>
      </w:r>
    </w:p>
    <w:p w14:paraId="6CBC5597" w14:textId="77777777" w:rsidR="0036330B" w:rsidRPr="0036330B" w:rsidRDefault="0036330B" w:rsidP="0036330B">
      <w:pPr>
        <w:pBdr>
          <w:top w:val="nil"/>
          <w:left w:val="nil"/>
          <w:bottom w:val="nil"/>
          <w:right w:val="nil"/>
          <w:between w:val="nil"/>
        </w:pBdr>
        <w:ind w:firstLine="567"/>
        <w:jc w:val="center"/>
        <w:rPr>
          <w:rFonts w:ascii="Times New Roman" w:hAnsi="Times New Roman" w:cs="Times New Roman"/>
          <w:b/>
          <w:sz w:val="24"/>
        </w:rPr>
      </w:pPr>
      <w:r w:rsidRPr="0036330B">
        <w:rPr>
          <w:rFonts w:ascii="Times New Roman" w:hAnsi="Times New Roman" w:cs="Times New Roman"/>
          <w:b/>
          <w:sz w:val="24"/>
        </w:rPr>
        <w:t>3. Вартість послуг і порядок розрахунків</w:t>
      </w:r>
    </w:p>
    <w:p w14:paraId="102C6045"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b/>
          <w:sz w:val="24"/>
        </w:rPr>
      </w:pPr>
      <w:r w:rsidRPr="0036330B">
        <w:rPr>
          <w:rFonts w:ascii="Times New Roman" w:hAnsi="Times New Roman" w:cs="Times New Roman"/>
          <w:sz w:val="24"/>
        </w:rPr>
        <w:t>3.1. Вартість послуг за даним договором становить ____ гривень з/ без ПДВ.</w:t>
      </w:r>
    </w:p>
    <w:p w14:paraId="1175E573"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3.2. Сума, визначена даним договором, може бути зменшена за взаємною згодою сторін.</w:t>
      </w:r>
    </w:p>
    <w:p w14:paraId="72F030F6"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3.3. Надання послуг виконавцем та приймання їх замовником оформляється актом здачі-приймання наданих послуг, який підписується повноважними представниками сторін разом із підписанням останнього протоколу тестування послуги з позитивним результатом тестування.</w:t>
      </w:r>
    </w:p>
    <w:p w14:paraId="03933273" w14:textId="15D479D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xml:space="preserve">3.4. Оплата наданих послуг проводиться на підставі належним чином оформлених рахунків та актів.. </w:t>
      </w:r>
    </w:p>
    <w:p w14:paraId="41031A9A"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3.5. Підписання акта здачі-приймання наданих послуг представником замовника є підтвердженням відсутності претензій з його боку.</w:t>
      </w:r>
    </w:p>
    <w:p w14:paraId="2F2061F5"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3.6. У разі зволікання з бюджетним фінансуванням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14:paraId="085ACFF2"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3.7. Виконавець за три робочих дні повідомляє замовнику про дату початку тестування послуги та пропонує повноважним представникам замовника прибути за адресою надання послуги для здійснення її тестування та підписання відповідного протоколу тестування, а також акта здачі-приймання наданих послуг. Неприбуття представника замовника не є перешкодою для проведення тестування, однак про відсутність представника замовника виконавець зазначає у протоколі.</w:t>
      </w:r>
    </w:p>
    <w:p w14:paraId="1EE82586" w14:textId="77777777" w:rsidR="0036330B" w:rsidRPr="0036330B" w:rsidRDefault="0036330B" w:rsidP="0036330B">
      <w:pPr>
        <w:pBdr>
          <w:top w:val="nil"/>
          <w:left w:val="nil"/>
          <w:bottom w:val="nil"/>
          <w:right w:val="nil"/>
          <w:between w:val="nil"/>
        </w:pBdr>
        <w:ind w:firstLine="567"/>
        <w:jc w:val="center"/>
        <w:rPr>
          <w:rFonts w:ascii="Times New Roman" w:hAnsi="Times New Roman" w:cs="Times New Roman"/>
          <w:b/>
          <w:sz w:val="24"/>
        </w:rPr>
      </w:pPr>
      <w:r w:rsidRPr="0036330B">
        <w:rPr>
          <w:rFonts w:ascii="Times New Roman" w:hAnsi="Times New Roman" w:cs="Times New Roman"/>
          <w:b/>
          <w:sz w:val="24"/>
        </w:rPr>
        <w:t>4.  Відповідальність Сторін за Договором</w:t>
      </w:r>
    </w:p>
    <w:p w14:paraId="4AF43868"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4.1. У разі невиконання чи неналежного виконання зобов’язань, передбачених договором, сторони несуть відповідальність відповідно до законодавства.</w:t>
      </w:r>
    </w:p>
    <w:p w14:paraId="1624C680"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4.2. У разі порушення своїх зобов’язань за договором виконавець несе відповідальність згідно з абзацами другим та третім частини другої статті 231 Господарського кодексу України.</w:t>
      </w:r>
    </w:p>
    <w:p w14:paraId="1BDFD260"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4.3. Не вважається порушенням строків виконання зобов’язань безпідставна відмова замовника у підписанні протоколів тестування послуги та/або акта здачі-приймання наданих послуг чи зволікання із підписанням таких протоколів та/або акта з будь-яких підстав.</w:t>
      </w:r>
    </w:p>
    <w:p w14:paraId="7496775A"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lastRenderedPageBreak/>
        <w:t>4.4. За невиконання або неналежне виконання умов договору винна сторона сплачує пеню в розмірі подвійної ставки НБУ за кожен день прострочки.</w:t>
      </w:r>
    </w:p>
    <w:p w14:paraId="4B6DA6AA"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4.5. Сплата пені не звільняє сторони від виконання зобов’язань за даним договором.</w:t>
      </w:r>
    </w:p>
    <w:p w14:paraId="489FA20C"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4.6. За порушення виконавцем господарських зобов’язань за договором замовником можуть бути застосовані оперативно-господарські санкції відповідно до статей 235-237 Господарського кодексу України, зокрема відмова від встановлення на майбутнє господарських відносин з виконавцем, про що замовник зазначатиме в тендерній документації.</w:t>
      </w:r>
    </w:p>
    <w:p w14:paraId="2F187B7B"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4.7. Сторони несуть відповідальність згідно із законами України за розголошення конфіденційної інформації, що стане їм відомою під час виконання умов договору.</w:t>
      </w:r>
    </w:p>
    <w:p w14:paraId="5945DE58" w14:textId="77777777" w:rsidR="0036330B" w:rsidRPr="0036330B" w:rsidRDefault="0036330B" w:rsidP="0036330B">
      <w:pPr>
        <w:pBdr>
          <w:top w:val="nil"/>
          <w:left w:val="nil"/>
          <w:bottom w:val="nil"/>
          <w:right w:val="nil"/>
          <w:between w:val="nil"/>
        </w:pBdr>
        <w:ind w:firstLine="567"/>
        <w:jc w:val="center"/>
        <w:rPr>
          <w:rFonts w:ascii="Times New Roman" w:hAnsi="Times New Roman" w:cs="Times New Roman"/>
          <w:b/>
          <w:sz w:val="24"/>
        </w:rPr>
      </w:pPr>
      <w:r w:rsidRPr="0036330B">
        <w:rPr>
          <w:rFonts w:ascii="Times New Roman" w:hAnsi="Times New Roman" w:cs="Times New Roman"/>
          <w:b/>
          <w:sz w:val="24"/>
        </w:rPr>
        <w:t>5. Обставини непереборної сили</w:t>
      </w:r>
    </w:p>
    <w:p w14:paraId="686FCCCE"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5.1. 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410D7D3" w14:textId="06ADC2DF" w:rsidR="0036330B" w:rsidRPr="0036330B" w:rsidRDefault="00D63D58" w:rsidP="0036330B">
      <w:pPr>
        <w:pBdr>
          <w:top w:val="nil"/>
          <w:left w:val="nil"/>
          <w:bottom w:val="nil"/>
          <w:right w:val="nil"/>
          <w:between w:val="nil"/>
        </w:pBdr>
        <w:ind w:firstLine="567"/>
        <w:jc w:val="both"/>
        <w:rPr>
          <w:rFonts w:ascii="Times New Roman" w:hAnsi="Times New Roman" w:cs="Times New Roman"/>
          <w:sz w:val="24"/>
        </w:rPr>
      </w:pPr>
      <w:r>
        <w:rPr>
          <w:rFonts w:ascii="Times New Roman" w:hAnsi="Times New Roman" w:cs="Times New Roman"/>
          <w:sz w:val="24"/>
        </w:rPr>
        <w:t xml:space="preserve">5.2. </w:t>
      </w:r>
      <w:r w:rsidR="0036330B" w:rsidRPr="0036330B">
        <w:rPr>
          <w:rFonts w:ascii="Times New Roman" w:hAnsi="Times New Roman" w:cs="Times New Roman"/>
          <w:sz w:val="24"/>
        </w:rPr>
        <w:t>Сторона, що не може виконувати зобов’язання за договором внаслідок дії обставин непереборної сили, повинна не пізніше ніж протягом п’яти днів з моменту їх виникнення повідомити про це іншій стороні у письмовій формі.</w:t>
      </w:r>
    </w:p>
    <w:p w14:paraId="35347D17"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5.3. Доказом виникнення обставин непереборної сили та строку їх дії є відповідні документи, які видаються уповноваженим органом.</w:t>
      </w:r>
    </w:p>
    <w:p w14:paraId="39AFA11D"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5.4.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21C4B37F" w14:textId="77777777" w:rsidR="0036330B" w:rsidRPr="0036330B" w:rsidRDefault="0036330B" w:rsidP="0036330B">
      <w:pPr>
        <w:pBdr>
          <w:top w:val="nil"/>
          <w:left w:val="nil"/>
          <w:bottom w:val="nil"/>
          <w:right w:val="nil"/>
          <w:between w:val="nil"/>
        </w:pBdr>
        <w:ind w:firstLine="567"/>
        <w:jc w:val="center"/>
        <w:rPr>
          <w:rFonts w:ascii="Times New Roman" w:hAnsi="Times New Roman" w:cs="Times New Roman"/>
          <w:b/>
          <w:sz w:val="24"/>
        </w:rPr>
      </w:pPr>
      <w:r w:rsidRPr="0036330B">
        <w:rPr>
          <w:rFonts w:ascii="Times New Roman" w:hAnsi="Times New Roman" w:cs="Times New Roman"/>
          <w:b/>
          <w:sz w:val="24"/>
        </w:rPr>
        <w:t>6.  Строк дії Договору, порядок внесення змін, умови припинення та інші умови</w:t>
      </w:r>
    </w:p>
    <w:p w14:paraId="1226E070" w14:textId="68690B02" w:rsidR="0036330B" w:rsidRPr="0036330B" w:rsidRDefault="0036330B" w:rsidP="00BD35B4">
      <w:pPr>
        <w:keepNext/>
        <w:keepLines/>
        <w:pBdr>
          <w:top w:val="nil"/>
          <w:left w:val="nil"/>
          <w:bottom w:val="nil"/>
          <w:right w:val="nil"/>
          <w:between w:val="nil"/>
        </w:pBdr>
        <w:ind w:firstLine="567"/>
        <w:jc w:val="both"/>
        <w:rPr>
          <w:rFonts w:ascii="Times New Roman" w:hAnsi="Times New Roman" w:cs="Times New Roman"/>
          <w:b/>
          <w:sz w:val="24"/>
        </w:rPr>
      </w:pPr>
      <w:r w:rsidRPr="0036330B">
        <w:rPr>
          <w:rFonts w:ascii="Times New Roman" w:hAnsi="Times New Roman" w:cs="Times New Roman"/>
          <w:sz w:val="24"/>
        </w:rPr>
        <w:t>6.1. Договір набирає чинності з дня його підписання і діє до 31 грудня 202</w:t>
      </w:r>
      <w:r w:rsidR="00BD35B4">
        <w:rPr>
          <w:rFonts w:ascii="Times New Roman" w:hAnsi="Times New Roman" w:cs="Times New Roman"/>
          <w:sz w:val="24"/>
          <w:lang w:val="uk-UA"/>
        </w:rPr>
        <w:t>3</w:t>
      </w:r>
      <w:r w:rsidRPr="0036330B">
        <w:rPr>
          <w:rFonts w:ascii="Times New Roman" w:hAnsi="Times New Roman" w:cs="Times New Roman"/>
          <w:sz w:val="24"/>
        </w:rPr>
        <w:t xml:space="preserve"> р., а в частині зобов’язань, що залишилися невиконаними, - до їх повного виконання.</w:t>
      </w:r>
    </w:p>
    <w:p w14:paraId="787CDF3B"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6.2. Зміни та доповнення до договору вносяться за згодою сторін шляхом підписання додатків, які є його невід’ємною частиною та набирають чинності з дня підписання сторонами.</w:t>
      </w:r>
    </w:p>
    <w:p w14:paraId="698CE3A0"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6.3.  Договір припиняється (розривається):</w:t>
      </w:r>
    </w:p>
    <w:p w14:paraId="5D056171"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у разі завершення виконання сторонами своїх зобов’язань;</w:t>
      </w:r>
    </w:p>
    <w:p w14:paraId="3278109B"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за згодою сторін;</w:t>
      </w:r>
    </w:p>
    <w:p w14:paraId="4321DB02"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14:paraId="04DBA742"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6.4. Договір укладено українською мовою в двох примірниках, які мають однакову юридичну силу.</w:t>
      </w:r>
    </w:p>
    <w:p w14:paraId="79AC460C" w14:textId="26710659"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xml:space="preserve">6.5. Істотними умовами договору відповідно до статті 180 Господарського кодексу України вважаються предмет, ціна і строк дії договору. Зазначені умови можуть бути змінені тільки відповідно до </w:t>
      </w:r>
      <w:r w:rsidR="00841390">
        <w:rPr>
          <w:rFonts w:ascii="Times New Roman" w:hAnsi="Times New Roman" w:cs="Times New Roman"/>
          <w:sz w:val="24"/>
          <w:lang w:val="uk-UA"/>
        </w:rPr>
        <w:t>п. 19 Особливостей</w:t>
      </w:r>
      <w:r w:rsidRPr="0036330B">
        <w:rPr>
          <w:rFonts w:ascii="Times New Roman" w:hAnsi="Times New Roman" w:cs="Times New Roman"/>
          <w:sz w:val="24"/>
        </w:rPr>
        <w:t>. Інші умови договору істотними не вважаються і можуть змінюватися відповідно до вимог Цивільного і Господарського кодексів України.</w:t>
      </w:r>
    </w:p>
    <w:p w14:paraId="6108279A"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6.6. У разі зміни реквізитів кожна із сторін зобов’язана повідомити про це іншій стороні протягом п’яти робочих днів. У такому випадку сторони укладають додаткову угоду.</w:t>
      </w:r>
    </w:p>
    <w:p w14:paraId="10E438DB"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6.7. Виконавець декларує, що він:</w:t>
      </w:r>
    </w:p>
    <w:p w14:paraId="1E65F158"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внесений до реєстру операторів, провайдерів телекомунікацій;</w:t>
      </w:r>
    </w:p>
    <w:p w14:paraId="47E870E5"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lastRenderedPageBreak/>
        <w:t>- не має невиконаних приписів НКРЗІ про усунення виявлених порушень законодавства про телекомунікації, строк виконання яких закінчився;</w:t>
      </w:r>
    </w:p>
    <w:p w14:paraId="3B3FD650" w14:textId="77777777" w:rsidR="0036330B" w:rsidRPr="0036330B" w:rsidRDefault="0036330B" w:rsidP="0036330B">
      <w:pPr>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своєчасно подав обов’язкову звітність до НКРЗІ.</w:t>
      </w:r>
    </w:p>
    <w:p w14:paraId="1B0D7BBA" w14:textId="77777777" w:rsidR="0036330B" w:rsidRPr="0036330B" w:rsidRDefault="0036330B" w:rsidP="0036330B">
      <w:pPr>
        <w:pBdr>
          <w:top w:val="nil"/>
          <w:left w:val="nil"/>
          <w:bottom w:val="nil"/>
          <w:right w:val="nil"/>
          <w:between w:val="nil"/>
        </w:pBdr>
        <w:ind w:firstLine="567"/>
        <w:jc w:val="center"/>
        <w:rPr>
          <w:rFonts w:ascii="Times New Roman" w:hAnsi="Times New Roman" w:cs="Times New Roman"/>
          <w:b/>
          <w:sz w:val="24"/>
        </w:rPr>
      </w:pPr>
      <w:r w:rsidRPr="0036330B">
        <w:rPr>
          <w:rFonts w:ascii="Times New Roman" w:hAnsi="Times New Roman" w:cs="Times New Roman"/>
          <w:b/>
          <w:sz w:val="24"/>
        </w:rPr>
        <w:t>7. Вирішення спорів</w:t>
      </w:r>
    </w:p>
    <w:p w14:paraId="6F505F0A" w14:textId="77777777" w:rsidR="0036330B" w:rsidRPr="0036330B" w:rsidRDefault="0036330B" w:rsidP="0036330B">
      <w:pPr>
        <w:keepNext/>
        <w:widowControl w:val="0"/>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6.1.</w:t>
      </w:r>
      <w:r w:rsidRPr="0036330B">
        <w:rPr>
          <w:rFonts w:ascii="Times New Roman" w:hAnsi="Times New Roman" w:cs="Times New Roman"/>
          <w:b/>
          <w:sz w:val="24"/>
        </w:rPr>
        <w:t xml:space="preserve"> </w:t>
      </w:r>
      <w:r w:rsidRPr="0036330B">
        <w:rPr>
          <w:rFonts w:ascii="Times New Roman" w:hAnsi="Times New Roman" w:cs="Times New Roman"/>
          <w:sz w:val="24"/>
        </w:rPr>
        <w:t>У випадку виникнення спорів або розбіжностей сторони зобов’язуються вирішувати їх шляхом взаємних переговорів та консультацій.</w:t>
      </w:r>
    </w:p>
    <w:p w14:paraId="795B05FB" w14:textId="1367E17F" w:rsidR="0036330B" w:rsidRPr="0036330B" w:rsidRDefault="0036330B" w:rsidP="0036330B">
      <w:pPr>
        <w:keepNext/>
        <w:widowControl w:val="0"/>
        <w:pBdr>
          <w:top w:val="nil"/>
          <w:left w:val="nil"/>
          <w:bottom w:val="nil"/>
          <w:right w:val="nil"/>
          <w:between w:val="nil"/>
        </w:pBdr>
        <w:ind w:firstLine="567"/>
        <w:jc w:val="both"/>
        <w:rPr>
          <w:rFonts w:ascii="Times New Roman" w:hAnsi="Times New Roman" w:cs="Times New Roman"/>
          <w:sz w:val="24"/>
        </w:rPr>
      </w:pPr>
      <w:bookmarkStart w:id="9" w:name="_heading=h.49x2ik5" w:colFirst="0" w:colLast="0"/>
      <w:bookmarkEnd w:id="9"/>
      <w:r w:rsidRPr="0036330B">
        <w:rPr>
          <w:rFonts w:ascii="Times New Roman" w:hAnsi="Times New Roman" w:cs="Times New Roman"/>
          <w:sz w:val="24"/>
        </w:rPr>
        <w:t xml:space="preserve">6.2. У разі недосягнення сторонами згоди спори (розбіжності) вирішуються у судовому порядку відповідно до </w:t>
      </w:r>
      <w:r w:rsidR="00D63D58">
        <w:rPr>
          <w:rFonts w:ascii="Times New Roman" w:hAnsi="Times New Roman" w:cs="Times New Roman"/>
          <w:sz w:val="24"/>
          <w:lang w:val="uk-UA"/>
        </w:rPr>
        <w:t xml:space="preserve">чинного </w:t>
      </w:r>
      <w:r w:rsidRPr="0036330B">
        <w:rPr>
          <w:rFonts w:ascii="Times New Roman" w:hAnsi="Times New Roman" w:cs="Times New Roman"/>
          <w:sz w:val="24"/>
        </w:rPr>
        <w:t>законодавства</w:t>
      </w:r>
      <w:r w:rsidR="00D63D58" w:rsidRPr="00D63D58">
        <w:rPr>
          <w:rFonts w:ascii="Times New Roman" w:hAnsi="Times New Roman" w:cs="Times New Roman"/>
          <w:sz w:val="24"/>
        </w:rPr>
        <w:t xml:space="preserve"> </w:t>
      </w:r>
      <w:r w:rsidR="00D63D58">
        <w:rPr>
          <w:rFonts w:ascii="Times New Roman" w:hAnsi="Times New Roman" w:cs="Times New Roman"/>
          <w:sz w:val="24"/>
          <w:lang w:val="uk-UA"/>
        </w:rPr>
        <w:t>України</w:t>
      </w:r>
      <w:r w:rsidRPr="0036330B">
        <w:rPr>
          <w:rFonts w:ascii="Times New Roman" w:hAnsi="Times New Roman" w:cs="Times New Roman"/>
          <w:sz w:val="24"/>
        </w:rPr>
        <w:t>.</w:t>
      </w:r>
    </w:p>
    <w:p w14:paraId="3401580F" w14:textId="77777777" w:rsidR="0036330B" w:rsidRPr="0036330B" w:rsidRDefault="0036330B" w:rsidP="0036330B">
      <w:pPr>
        <w:keepNext/>
        <w:widowControl w:val="0"/>
        <w:pBdr>
          <w:top w:val="nil"/>
          <w:left w:val="nil"/>
          <w:bottom w:val="nil"/>
          <w:right w:val="nil"/>
          <w:between w:val="nil"/>
        </w:pBdr>
        <w:ind w:firstLine="567"/>
        <w:jc w:val="center"/>
        <w:rPr>
          <w:rFonts w:ascii="Times New Roman" w:hAnsi="Times New Roman" w:cs="Times New Roman"/>
          <w:b/>
          <w:sz w:val="24"/>
        </w:rPr>
      </w:pPr>
      <w:r w:rsidRPr="0036330B">
        <w:rPr>
          <w:rFonts w:ascii="Times New Roman" w:hAnsi="Times New Roman" w:cs="Times New Roman"/>
          <w:b/>
          <w:sz w:val="24"/>
        </w:rPr>
        <w:t>8. Місцезнаходження та реквізити Сторін</w:t>
      </w:r>
      <w:bookmarkStart w:id="10" w:name="_heading=h.olo9x7t31xmy" w:colFirst="0" w:colLast="0"/>
      <w:bookmarkEnd w:id="10"/>
    </w:p>
    <w:tbl>
      <w:tblPr>
        <w:tblW w:w="10035" w:type="dxa"/>
        <w:tblInd w:w="-450" w:type="dxa"/>
        <w:tblLayout w:type="fixed"/>
        <w:tblLook w:val="0400" w:firstRow="0" w:lastRow="0" w:firstColumn="0" w:lastColumn="0" w:noHBand="0" w:noVBand="1"/>
      </w:tblPr>
      <w:tblGrid>
        <w:gridCol w:w="5190"/>
        <w:gridCol w:w="4845"/>
      </w:tblGrid>
      <w:tr w:rsidR="0036330B" w:rsidRPr="0036330B" w14:paraId="5A5DE324" w14:textId="77777777" w:rsidTr="000463FB">
        <w:tc>
          <w:tcPr>
            <w:tcW w:w="5190" w:type="dxa"/>
            <w:vMerge w:val="restart"/>
          </w:tcPr>
          <w:p w14:paraId="329C0440"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Замовник:</w:t>
            </w:r>
          </w:p>
          <w:p w14:paraId="265BEC0F"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w:t>
            </w:r>
          </w:p>
          <w:p w14:paraId="2F7BC900"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w:t>
            </w:r>
          </w:p>
          <w:p w14:paraId="3ADADEC4"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79A0CFE7"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2954D4CB"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w:t>
            </w:r>
          </w:p>
          <w:p w14:paraId="36743D99"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r>
          </w:p>
        </w:tc>
        <w:tc>
          <w:tcPr>
            <w:tcW w:w="4845" w:type="dxa"/>
          </w:tcPr>
          <w:p w14:paraId="246BE5DC"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Виконавець:</w:t>
            </w:r>
          </w:p>
        </w:tc>
      </w:tr>
      <w:tr w:rsidR="0036330B" w:rsidRPr="0036330B" w14:paraId="272986DB" w14:textId="77777777" w:rsidTr="000463FB">
        <w:trPr>
          <w:trHeight w:val="2760"/>
        </w:trPr>
        <w:tc>
          <w:tcPr>
            <w:tcW w:w="5190" w:type="dxa"/>
            <w:vMerge/>
          </w:tcPr>
          <w:p w14:paraId="5EDFBB16" w14:textId="77777777" w:rsidR="0036330B" w:rsidRPr="0036330B" w:rsidRDefault="0036330B" w:rsidP="000463FB">
            <w:pPr>
              <w:widowControl w:val="0"/>
              <w:jc w:val="center"/>
              <w:rPr>
                <w:rFonts w:ascii="Times New Roman" w:hAnsi="Times New Roman" w:cs="Times New Roman"/>
                <w:sz w:val="24"/>
              </w:rPr>
            </w:pPr>
          </w:p>
        </w:tc>
        <w:tc>
          <w:tcPr>
            <w:tcW w:w="4845" w:type="dxa"/>
          </w:tcPr>
          <w:p w14:paraId="4819211F"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t>______________________________</w:t>
            </w:r>
          </w:p>
          <w:p w14:paraId="07186BD8"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4EEDFF2E"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p>
          <w:p w14:paraId="1B636D04"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w:t>
            </w:r>
          </w:p>
          <w:p w14:paraId="5059FC1B"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r>
          </w:p>
        </w:tc>
      </w:tr>
    </w:tbl>
    <w:p w14:paraId="7F273A60" w14:textId="77777777" w:rsidR="0036330B" w:rsidRPr="0036330B" w:rsidRDefault="0036330B" w:rsidP="0036330B">
      <w:pPr>
        <w:keepNext/>
        <w:rPr>
          <w:rFonts w:ascii="Times New Roman" w:hAnsi="Times New Roman" w:cs="Times New Roman"/>
          <w:sz w:val="24"/>
        </w:rPr>
        <w:sectPr w:rsidR="0036330B" w:rsidRPr="0036330B" w:rsidSect="000463FB">
          <w:headerReference w:type="even" r:id="rId9"/>
          <w:pgSz w:w="11906" w:h="16838"/>
          <w:pgMar w:top="567" w:right="567" w:bottom="567" w:left="567" w:header="567" w:footer="567" w:gutter="0"/>
          <w:pgNumType w:start="1"/>
          <w:cols w:space="720"/>
          <w:titlePg/>
          <w:docGrid w:linePitch="381"/>
        </w:sectPr>
      </w:pPr>
      <w:r w:rsidRPr="0036330B">
        <w:rPr>
          <w:rFonts w:ascii="Times New Roman" w:hAnsi="Times New Roman" w:cs="Times New Roman"/>
          <w:sz w:val="24"/>
        </w:rPr>
        <w:t xml:space="preserve">                         </w:t>
      </w:r>
    </w:p>
    <w:p w14:paraId="1EF76545" w14:textId="77777777" w:rsidR="0036330B" w:rsidRPr="0036330B" w:rsidRDefault="0036330B" w:rsidP="0036330B">
      <w:pPr>
        <w:pStyle w:val="1"/>
        <w:tabs>
          <w:tab w:val="left" w:pos="540"/>
        </w:tabs>
        <w:spacing w:before="0"/>
        <w:jc w:val="right"/>
        <w:rPr>
          <w:rFonts w:ascii="Times New Roman" w:hAnsi="Times New Roman"/>
          <w:b/>
          <w:color w:val="auto"/>
          <w:sz w:val="24"/>
          <w:szCs w:val="24"/>
        </w:rPr>
      </w:pPr>
      <w:bookmarkStart w:id="11" w:name="_heading=h.op60tretonli" w:colFirst="0" w:colLast="0"/>
      <w:bookmarkEnd w:id="11"/>
      <w:r w:rsidRPr="0036330B">
        <w:rPr>
          <w:rFonts w:ascii="Times New Roman" w:hAnsi="Times New Roman"/>
          <w:b/>
          <w:color w:val="auto"/>
          <w:sz w:val="24"/>
          <w:szCs w:val="24"/>
        </w:rPr>
        <w:lastRenderedPageBreak/>
        <w:t xml:space="preserve">Додаток 1 </w:t>
      </w:r>
    </w:p>
    <w:p w14:paraId="13F4CD3A" w14:textId="6ED76731" w:rsidR="0036330B" w:rsidRPr="0036330B" w:rsidRDefault="0036330B" w:rsidP="0036330B">
      <w:pPr>
        <w:pStyle w:val="1"/>
        <w:tabs>
          <w:tab w:val="left" w:pos="540"/>
        </w:tabs>
        <w:spacing w:before="0"/>
        <w:jc w:val="right"/>
        <w:rPr>
          <w:rFonts w:ascii="Times New Roman" w:hAnsi="Times New Roman"/>
          <w:color w:val="auto"/>
          <w:sz w:val="24"/>
          <w:szCs w:val="24"/>
        </w:rPr>
      </w:pPr>
      <w:r w:rsidRPr="0036330B">
        <w:rPr>
          <w:rFonts w:ascii="Times New Roman" w:hAnsi="Times New Roman"/>
          <w:b/>
          <w:color w:val="auto"/>
          <w:sz w:val="24"/>
          <w:szCs w:val="24"/>
        </w:rPr>
        <w:t>до договору  № _____ від ______ 202</w:t>
      </w:r>
      <w:r w:rsidR="00841390">
        <w:rPr>
          <w:rFonts w:ascii="Times New Roman" w:hAnsi="Times New Roman"/>
          <w:b/>
          <w:color w:val="auto"/>
          <w:sz w:val="24"/>
          <w:szCs w:val="24"/>
        </w:rPr>
        <w:t>3</w:t>
      </w:r>
      <w:r w:rsidRPr="0036330B">
        <w:rPr>
          <w:rFonts w:ascii="Times New Roman" w:hAnsi="Times New Roman"/>
          <w:b/>
          <w:color w:val="auto"/>
          <w:sz w:val="24"/>
          <w:szCs w:val="24"/>
        </w:rPr>
        <w:t xml:space="preserve"> року </w:t>
      </w:r>
    </w:p>
    <w:p w14:paraId="3171F6A6" w14:textId="77777777" w:rsidR="0036330B" w:rsidRPr="0036330B" w:rsidRDefault="0036330B" w:rsidP="0036330B">
      <w:pPr>
        <w:pStyle w:val="3"/>
        <w:spacing w:before="0"/>
        <w:jc w:val="center"/>
        <w:rPr>
          <w:rFonts w:ascii="Times New Roman" w:hAnsi="Times New Roman" w:cs="Times New Roman"/>
          <w:color w:val="auto"/>
        </w:rPr>
      </w:pPr>
      <w:bookmarkStart w:id="12" w:name="_heading=h.wcxmk5rgnml3"/>
      <w:bookmarkEnd w:id="12"/>
      <w:r w:rsidRPr="0036330B">
        <w:rPr>
          <w:rFonts w:ascii="Times New Roman" w:hAnsi="Times New Roman" w:cs="Times New Roman"/>
          <w:color w:val="auto"/>
        </w:rPr>
        <w:t xml:space="preserve">ПЕРЕЛІК </w:t>
      </w:r>
      <w:r w:rsidRPr="0036330B">
        <w:rPr>
          <w:rFonts w:ascii="Times New Roman" w:hAnsi="Times New Roman" w:cs="Times New Roman"/>
          <w:color w:val="auto"/>
        </w:rPr>
        <w:br/>
        <w:t xml:space="preserve">закладів соціальної інфраструктури, для яких надається послуга з підключення закладів </w:t>
      </w:r>
      <w:r w:rsidRPr="0036330B">
        <w:rPr>
          <w:rFonts w:ascii="Times New Roman" w:hAnsi="Times New Roman" w:cs="Times New Roman"/>
          <w:color w:val="auto"/>
        </w:rPr>
        <w:br/>
        <w:t>соціальної інфраструктури широкосмугового доступу до Інтернету</w:t>
      </w:r>
    </w:p>
    <w:tbl>
      <w:tblPr>
        <w:tblW w:w="11340" w:type="dxa"/>
        <w:jc w:val="center"/>
        <w:tblLayout w:type="fixed"/>
        <w:tblLook w:val="0400" w:firstRow="0" w:lastRow="0" w:firstColumn="0" w:lastColumn="0" w:noHBand="0" w:noVBand="1"/>
      </w:tblPr>
      <w:tblGrid>
        <w:gridCol w:w="709"/>
        <w:gridCol w:w="2127"/>
        <w:gridCol w:w="1534"/>
        <w:gridCol w:w="2251"/>
        <w:gridCol w:w="1402"/>
        <w:gridCol w:w="1622"/>
        <w:gridCol w:w="1509"/>
        <w:gridCol w:w="186"/>
      </w:tblGrid>
      <w:tr w:rsidR="0036330B" w:rsidRPr="0036330B" w14:paraId="74D1EFBE" w14:textId="77777777" w:rsidTr="000463FB">
        <w:trPr>
          <w:gridAfter w:val="1"/>
          <w:wAfter w:w="186" w:type="dxa"/>
          <w:trHeight w:val="945"/>
          <w:jc w:val="center"/>
        </w:trPr>
        <w:tc>
          <w:tcPr>
            <w:tcW w:w="709" w:type="dxa"/>
            <w:tcBorders>
              <w:top w:val="single" w:sz="4" w:space="0" w:color="000000"/>
              <w:left w:val="nil"/>
              <w:bottom w:val="single" w:sz="4" w:space="0" w:color="000000"/>
              <w:right w:val="nil"/>
            </w:tcBorders>
            <w:vAlign w:val="center"/>
            <w:hideMark/>
          </w:tcPr>
          <w:p w14:paraId="7C100A34"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Порядковий номер</w:t>
            </w:r>
          </w:p>
        </w:tc>
        <w:tc>
          <w:tcPr>
            <w:tcW w:w="2127" w:type="dxa"/>
            <w:tcBorders>
              <w:top w:val="single" w:sz="4" w:space="0" w:color="000000"/>
              <w:left w:val="single" w:sz="4" w:space="0" w:color="000000"/>
              <w:bottom w:val="single" w:sz="4" w:space="0" w:color="000000"/>
              <w:right w:val="nil"/>
            </w:tcBorders>
            <w:vAlign w:val="center"/>
            <w:hideMark/>
          </w:tcPr>
          <w:p w14:paraId="0E646D2C"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Найменування закладу</w:t>
            </w:r>
          </w:p>
        </w:tc>
        <w:tc>
          <w:tcPr>
            <w:tcW w:w="1534" w:type="dxa"/>
            <w:tcBorders>
              <w:top w:val="single" w:sz="4" w:space="0" w:color="000000"/>
              <w:left w:val="single" w:sz="4" w:space="0" w:color="000000"/>
              <w:bottom w:val="single" w:sz="4" w:space="0" w:color="000000"/>
              <w:right w:val="nil"/>
            </w:tcBorders>
            <w:vAlign w:val="center"/>
            <w:hideMark/>
          </w:tcPr>
          <w:p w14:paraId="3DBCE343"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Тип закладу</w:t>
            </w:r>
          </w:p>
        </w:tc>
        <w:tc>
          <w:tcPr>
            <w:tcW w:w="2251" w:type="dxa"/>
            <w:tcBorders>
              <w:top w:val="single" w:sz="4" w:space="0" w:color="000000"/>
              <w:left w:val="single" w:sz="4" w:space="0" w:color="000000"/>
              <w:bottom w:val="single" w:sz="4" w:space="0" w:color="000000"/>
              <w:right w:val="nil"/>
            </w:tcBorders>
            <w:vAlign w:val="center"/>
            <w:hideMark/>
          </w:tcPr>
          <w:p w14:paraId="1267569D"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Місцезнаходження закладу</w:t>
            </w:r>
          </w:p>
        </w:tc>
        <w:tc>
          <w:tcPr>
            <w:tcW w:w="1402" w:type="dxa"/>
            <w:tcBorders>
              <w:top w:val="single" w:sz="4" w:space="0" w:color="000000"/>
              <w:left w:val="single" w:sz="4" w:space="0" w:color="000000"/>
              <w:bottom w:val="single" w:sz="4" w:space="0" w:color="000000"/>
              <w:right w:val="nil"/>
            </w:tcBorders>
            <w:vAlign w:val="center"/>
            <w:hideMark/>
          </w:tcPr>
          <w:p w14:paraId="21726D46"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Унікальний ідентифікатор (IDF) закладу</w:t>
            </w:r>
            <w:r w:rsidRPr="0036330B">
              <w:rPr>
                <w:rFonts w:ascii="Times New Roman" w:hAnsi="Times New Roman" w:cs="Times New Roman"/>
                <w:sz w:val="24"/>
              </w:rPr>
              <w:br/>
              <w:t>(у разі наявності)</w:t>
            </w:r>
          </w:p>
        </w:tc>
        <w:tc>
          <w:tcPr>
            <w:tcW w:w="1622" w:type="dxa"/>
            <w:tcBorders>
              <w:top w:val="single" w:sz="4" w:space="0" w:color="000000"/>
              <w:left w:val="single" w:sz="4" w:space="0" w:color="000000"/>
              <w:bottom w:val="single" w:sz="4" w:space="0" w:color="000000"/>
              <w:right w:val="nil"/>
            </w:tcBorders>
            <w:vAlign w:val="center"/>
            <w:hideMark/>
          </w:tcPr>
          <w:p w14:paraId="3DD6DEA9"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Назва територіальної громади, в якій розташований заклад</w:t>
            </w:r>
          </w:p>
        </w:tc>
        <w:tc>
          <w:tcPr>
            <w:tcW w:w="1509" w:type="dxa"/>
            <w:tcBorders>
              <w:top w:val="single" w:sz="4" w:space="0" w:color="000000"/>
              <w:left w:val="single" w:sz="4" w:space="0" w:color="000000"/>
              <w:bottom w:val="single" w:sz="4" w:space="0" w:color="000000"/>
              <w:right w:val="nil"/>
            </w:tcBorders>
            <w:vAlign w:val="center"/>
            <w:hideMark/>
          </w:tcPr>
          <w:p w14:paraId="7728D720"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 xml:space="preserve"> Код населеного пункту, в якому розташований заклад</w:t>
            </w:r>
          </w:p>
        </w:tc>
      </w:tr>
      <w:tr w:rsidR="0036330B" w:rsidRPr="0036330B" w14:paraId="3EBB6F49" w14:textId="77777777" w:rsidTr="000463FB">
        <w:trPr>
          <w:trHeight w:val="190"/>
          <w:jc w:val="center"/>
        </w:trPr>
        <w:tc>
          <w:tcPr>
            <w:tcW w:w="709" w:type="dxa"/>
            <w:tcBorders>
              <w:top w:val="single" w:sz="4" w:space="0" w:color="auto"/>
              <w:left w:val="nil"/>
              <w:bottom w:val="single" w:sz="4" w:space="0" w:color="auto"/>
              <w:right w:val="nil"/>
            </w:tcBorders>
            <w:vAlign w:val="center"/>
          </w:tcPr>
          <w:p w14:paraId="34E73573"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 xml:space="preserve">1. </w:t>
            </w:r>
          </w:p>
        </w:tc>
        <w:tc>
          <w:tcPr>
            <w:tcW w:w="2127" w:type="dxa"/>
            <w:tcBorders>
              <w:top w:val="single" w:sz="4" w:space="0" w:color="auto"/>
              <w:left w:val="single" w:sz="4" w:space="0" w:color="000000"/>
              <w:bottom w:val="single" w:sz="4" w:space="0" w:color="auto"/>
              <w:right w:val="nil"/>
            </w:tcBorders>
            <w:vAlign w:val="center"/>
          </w:tcPr>
          <w:p w14:paraId="24FA4622" w14:textId="77777777" w:rsidR="0036330B" w:rsidRPr="0036330B" w:rsidRDefault="0036330B" w:rsidP="000463FB">
            <w:pPr>
              <w:spacing w:line="276" w:lineRule="auto"/>
              <w:jc w:val="center"/>
              <w:rPr>
                <w:rFonts w:ascii="Times New Roman" w:hAnsi="Times New Roman" w:cs="Times New Roman"/>
                <w:sz w:val="24"/>
              </w:rPr>
            </w:pPr>
          </w:p>
          <w:p w14:paraId="30615986" w14:textId="77777777" w:rsidR="0036330B" w:rsidRPr="0036330B" w:rsidRDefault="0036330B" w:rsidP="000463FB">
            <w:pPr>
              <w:spacing w:line="276" w:lineRule="auto"/>
              <w:jc w:val="center"/>
              <w:rPr>
                <w:rFonts w:ascii="Times New Roman" w:hAnsi="Times New Roman" w:cs="Times New Roman"/>
                <w:sz w:val="24"/>
              </w:rPr>
            </w:pPr>
          </w:p>
        </w:tc>
        <w:tc>
          <w:tcPr>
            <w:tcW w:w="1534" w:type="dxa"/>
            <w:tcBorders>
              <w:top w:val="single" w:sz="4" w:space="0" w:color="auto"/>
              <w:left w:val="single" w:sz="4" w:space="0" w:color="000000"/>
              <w:bottom w:val="single" w:sz="4" w:space="0" w:color="auto"/>
              <w:right w:val="nil"/>
            </w:tcBorders>
            <w:vAlign w:val="center"/>
          </w:tcPr>
          <w:p w14:paraId="21B434FC" w14:textId="77777777" w:rsidR="0036330B" w:rsidRPr="0036330B" w:rsidRDefault="0036330B" w:rsidP="000463FB">
            <w:pPr>
              <w:spacing w:line="276" w:lineRule="auto"/>
              <w:jc w:val="center"/>
              <w:rPr>
                <w:rFonts w:ascii="Times New Roman" w:hAnsi="Times New Roman" w:cs="Times New Roman"/>
                <w:sz w:val="24"/>
              </w:rPr>
            </w:pPr>
          </w:p>
        </w:tc>
        <w:tc>
          <w:tcPr>
            <w:tcW w:w="2251" w:type="dxa"/>
            <w:tcBorders>
              <w:top w:val="single" w:sz="4" w:space="0" w:color="auto"/>
              <w:left w:val="single" w:sz="4" w:space="0" w:color="000000"/>
              <w:bottom w:val="single" w:sz="4" w:space="0" w:color="auto"/>
              <w:right w:val="nil"/>
            </w:tcBorders>
            <w:vAlign w:val="center"/>
          </w:tcPr>
          <w:p w14:paraId="19617015" w14:textId="77777777" w:rsidR="0036330B" w:rsidRPr="0036330B" w:rsidRDefault="0036330B" w:rsidP="000463FB">
            <w:pPr>
              <w:spacing w:line="276" w:lineRule="auto"/>
              <w:jc w:val="center"/>
              <w:rPr>
                <w:rFonts w:ascii="Times New Roman" w:hAnsi="Times New Roman" w:cs="Times New Roman"/>
                <w:sz w:val="24"/>
              </w:rPr>
            </w:pPr>
          </w:p>
        </w:tc>
        <w:tc>
          <w:tcPr>
            <w:tcW w:w="1402" w:type="dxa"/>
            <w:tcBorders>
              <w:top w:val="single" w:sz="4" w:space="0" w:color="auto"/>
              <w:left w:val="single" w:sz="4" w:space="0" w:color="000000"/>
              <w:bottom w:val="single" w:sz="4" w:space="0" w:color="auto"/>
              <w:right w:val="nil"/>
            </w:tcBorders>
            <w:vAlign w:val="center"/>
          </w:tcPr>
          <w:p w14:paraId="4A158283" w14:textId="77777777" w:rsidR="0036330B" w:rsidRPr="0036330B" w:rsidRDefault="0036330B" w:rsidP="000463FB">
            <w:pPr>
              <w:spacing w:line="276" w:lineRule="auto"/>
              <w:jc w:val="center"/>
              <w:rPr>
                <w:rFonts w:ascii="Times New Roman" w:hAnsi="Times New Roman" w:cs="Times New Roman"/>
                <w:sz w:val="24"/>
              </w:rPr>
            </w:pPr>
          </w:p>
        </w:tc>
        <w:tc>
          <w:tcPr>
            <w:tcW w:w="1622" w:type="dxa"/>
            <w:tcBorders>
              <w:top w:val="single" w:sz="4" w:space="0" w:color="auto"/>
              <w:left w:val="single" w:sz="4" w:space="0" w:color="000000"/>
              <w:bottom w:val="single" w:sz="4" w:space="0" w:color="auto"/>
              <w:right w:val="nil"/>
            </w:tcBorders>
            <w:vAlign w:val="center"/>
          </w:tcPr>
          <w:p w14:paraId="363CADDD" w14:textId="77777777" w:rsidR="0036330B" w:rsidRPr="0036330B" w:rsidRDefault="0036330B" w:rsidP="000463FB">
            <w:pPr>
              <w:spacing w:line="276" w:lineRule="auto"/>
              <w:jc w:val="center"/>
              <w:rPr>
                <w:rFonts w:ascii="Times New Roman" w:hAnsi="Times New Roman" w:cs="Times New Roman"/>
                <w:sz w:val="24"/>
              </w:rPr>
            </w:pPr>
          </w:p>
        </w:tc>
        <w:tc>
          <w:tcPr>
            <w:tcW w:w="1695" w:type="dxa"/>
            <w:gridSpan w:val="2"/>
            <w:tcBorders>
              <w:top w:val="single" w:sz="4" w:space="0" w:color="auto"/>
              <w:left w:val="single" w:sz="4" w:space="0" w:color="000000"/>
              <w:bottom w:val="single" w:sz="4" w:space="0" w:color="auto"/>
              <w:right w:val="nil"/>
            </w:tcBorders>
            <w:vAlign w:val="center"/>
          </w:tcPr>
          <w:p w14:paraId="50E6BBB2" w14:textId="77777777" w:rsidR="0036330B" w:rsidRPr="0036330B" w:rsidRDefault="0036330B" w:rsidP="000463FB">
            <w:pPr>
              <w:spacing w:line="276" w:lineRule="auto"/>
              <w:jc w:val="center"/>
              <w:rPr>
                <w:rFonts w:ascii="Times New Roman" w:hAnsi="Times New Roman" w:cs="Times New Roman"/>
                <w:sz w:val="24"/>
              </w:rPr>
            </w:pPr>
          </w:p>
        </w:tc>
      </w:tr>
      <w:tr w:rsidR="0036330B" w:rsidRPr="0036330B" w14:paraId="25A6880C" w14:textId="77777777" w:rsidTr="000463FB">
        <w:trPr>
          <w:trHeight w:val="530"/>
          <w:jc w:val="center"/>
        </w:trPr>
        <w:tc>
          <w:tcPr>
            <w:tcW w:w="709" w:type="dxa"/>
            <w:tcBorders>
              <w:top w:val="single" w:sz="4" w:space="0" w:color="auto"/>
              <w:left w:val="nil"/>
              <w:bottom w:val="single" w:sz="4" w:space="0" w:color="auto"/>
              <w:right w:val="nil"/>
            </w:tcBorders>
            <w:vAlign w:val="center"/>
          </w:tcPr>
          <w:p w14:paraId="37A91245"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2.</w:t>
            </w:r>
          </w:p>
          <w:p w14:paraId="6C2EB73B" w14:textId="77777777" w:rsidR="0036330B" w:rsidRPr="0036330B" w:rsidRDefault="0036330B" w:rsidP="000463FB">
            <w:pPr>
              <w:spacing w:line="276" w:lineRule="auto"/>
              <w:jc w:val="center"/>
              <w:rPr>
                <w:rFonts w:ascii="Times New Roman" w:hAnsi="Times New Roman" w:cs="Times New Roman"/>
                <w:sz w:val="24"/>
              </w:rPr>
            </w:pPr>
          </w:p>
        </w:tc>
        <w:tc>
          <w:tcPr>
            <w:tcW w:w="2127" w:type="dxa"/>
            <w:tcBorders>
              <w:top w:val="single" w:sz="4" w:space="0" w:color="auto"/>
              <w:left w:val="single" w:sz="4" w:space="0" w:color="000000"/>
              <w:bottom w:val="single" w:sz="4" w:space="0" w:color="auto"/>
              <w:right w:val="nil"/>
            </w:tcBorders>
            <w:vAlign w:val="center"/>
          </w:tcPr>
          <w:p w14:paraId="57384E4A" w14:textId="77777777" w:rsidR="0036330B" w:rsidRPr="0036330B" w:rsidRDefault="0036330B" w:rsidP="000463FB">
            <w:pPr>
              <w:spacing w:line="276" w:lineRule="auto"/>
              <w:jc w:val="center"/>
              <w:rPr>
                <w:rFonts w:ascii="Times New Roman" w:hAnsi="Times New Roman" w:cs="Times New Roman"/>
                <w:sz w:val="24"/>
              </w:rPr>
            </w:pPr>
          </w:p>
          <w:p w14:paraId="26205077"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 xml:space="preserve"> </w:t>
            </w:r>
          </w:p>
        </w:tc>
        <w:tc>
          <w:tcPr>
            <w:tcW w:w="1534" w:type="dxa"/>
            <w:tcBorders>
              <w:top w:val="single" w:sz="4" w:space="0" w:color="auto"/>
              <w:left w:val="single" w:sz="4" w:space="0" w:color="000000"/>
              <w:bottom w:val="single" w:sz="4" w:space="0" w:color="auto"/>
              <w:right w:val="nil"/>
            </w:tcBorders>
            <w:vAlign w:val="center"/>
          </w:tcPr>
          <w:p w14:paraId="40BBA811" w14:textId="77777777" w:rsidR="0036330B" w:rsidRPr="0036330B" w:rsidRDefault="0036330B" w:rsidP="000463FB">
            <w:pPr>
              <w:spacing w:line="276" w:lineRule="auto"/>
              <w:jc w:val="center"/>
              <w:rPr>
                <w:rFonts w:ascii="Times New Roman" w:hAnsi="Times New Roman" w:cs="Times New Roman"/>
                <w:sz w:val="24"/>
              </w:rPr>
            </w:pPr>
          </w:p>
        </w:tc>
        <w:tc>
          <w:tcPr>
            <w:tcW w:w="2251" w:type="dxa"/>
            <w:tcBorders>
              <w:top w:val="single" w:sz="4" w:space="0" w:color="auto"/>
              <w:left w:val="single" w:sz="4" w:space="0" w:color="000000"/>
              <w:bottom w:val="single" w:sz="4" w:space="0" w:color="auto"/>
              <w:right w:val="nil"/>
            </w:tcBorders>
            <w:vAlign w:val="center"/>
          </w:tcPr>
          <w:p w14:paraId="7A2B6EE9" w14:textId="77777777" w:rsidR="0036330B" w:rsidRPr="0036330B" w:rsidRDefault="0036330B" w:rsidP="000463FB">
            <w:pPr>
              <w:spacing w:line="276" w:lineRule="auto"/>
              <w:jc w:val="center"/>
              <w:rPr>
                <w:rFonts w:ascii="Times New Roman" w:hAnsi="Times New Roman" w:cs="Times New Roman"/>
                <w:sz w:val="24"/>
              </w:rPr>
            </w:pPr>
          </w:p>
        </w:tc>
        <w:tc>
          <w:tcPr>
            <w:tcW w:w="1402" w:type="dxa"/>
            <w:tcBorders>
              <w:top w:val="single" w:sz="4" w:space="0" w:color="auto"/>
              <w:left w:val="single" w:sz="4" w:space="0" w:color="000000"/>
              <w:bottom w:val="single" w:sz="4" w:space="0" w:color="auto"/>
              <w:right w:val="nil"/>
            </w:tcBorders>
            <w:vAlign w:val="center"/>
          </w:tcPr>
          <w:p w14:paraId="6F4ADF92" w14:textId="77777777" w:rsidR="0036330B" w:rsidRPr="0036330B" w:rsidRDefault="0036330B" w:rsidP="000463FB">
            <w:pPr>
              <w:spacing w:line="276" w:lineRule="auto"/>
              <w:jc w:val="center"/>
              <w:rPr>
                <w:rFonts w:ascii="Times New Roman" w:hAnsi="Times New Roman" w:cs="Times New Roman"/>
                <w:sz w:val="24"/>
              </w:rPr>
            </w:pPr>
          </w:p>
        </w:tc>
        <w:tc>
          <w:tcPr>
            <w:tcW w:w="1622" w:type="dxa"/>
            <w:tcBorders>
              <w:top w:val="single" w:sz="4" w:space="0" w:color="auto"/>
              <w:left w:val="single" w:sz="4" w:space="0" w:color="000000"/>
              <w:bottom w:val="single" w:sz="4" w:space="0" w:color="auto"/>
              <w:right w:val="nil"/>
            </w:tcBorders>
            <w:vAlign w:val="center"/>
          </w:tcPr>
          <w:p w14:paraId="266FD8DB" w14:textId="77777777" w:rsidR="0036330B" w:rsidRPr="0036330B" w:rsidRDefault="0036330B" w:rsidP="000463FB">
            <w:pPr>
              <w:spacing w:line="276" w:lineRule="auto"/>
              <w:jc w:val="center"/>
              <w:rPr>
                <w:rFonts w:ascii="Times New Roman" w:hAnsi="Times New Roman" w:cs="Times New Roman"/>
                <w:sz w:val="24"/>
              </w:rPr>
            </w:pPr>
          </w:p>
        </w:tc>
        <w:tc>
          <w:tcPr>
            <w:tcW w:w="1695" w:type="dxa"/>
            <w:gridSpan w:val="2"/>
            <w:tcBorders>
              <w:top w:val="single" w:sz="4" w:space="0" w:color="auto"/>
              <w:left w:val="single" w:sz="4" w:space="0" w:color="000000"/>
              <w:bottom w:val="single" w:sz="4" w:space="0" w:color="auto"/>
              <w:right w:val="nil"/>
            </w:tcBorders>
            <w:vAlign w:val="center"/>
          </w:tcPr>
          <w:p w14:paraId="2BDF03EE" w14:textId="77777777" w:rsidR="0036330B" w:rsidRPr="0036330B" w:rsidRDefault="0036330B" w:rsidP="000463FB">
            <w:pPr>
              <w:spacing w:line="276" w:lineRule="auto"/>
              <w:jc w:val="center"/>
              <w:rPr>
                <w:rFonts w:ascii="Times New Roman" w:hAnsi="Times New Roman" w:cs="Times New Roman"/>
                <w:sz w:val="24"/>
              </w:rPr>
            </w:pPr>
          </w:p>
        </w:tc>
      </w:tr>
      <w:tr w:rsidR="0036330B" w:rsidRPr="0036330B" w14:paraId="03CEE474" w14:textId="77777777" w:rsidTr="000463FB">
        <w:trPr>
          <w:trHeight w:val="410"/>
          <w:jc w:val="center"/>
        </w:trPr>
        <w:tc>
          <w:tcPr>
            <w:tcW w:w="709" w:type="dxa"/>
            <w:tcBorders>
              <w:top w:val="single" w:sz="4" w:space="0" w:color="auto"/>
              <w:left w:val="nil"/>
              <w:bottom w:val="single" w:sz="4" w:space="0" w:color="000000"/>
              <w:right w:val="nil"/>
            </w:tcBorders>
            <w:vAlign w:val="center"/>
          </w:tcPr>
          <w:p w14:paraId="00BDEBE3"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3.</w:t>
            </w:r>
          </w:p>
        </w:tc>
        <w:tc>
          <w:tcPr>
            <w:tcW w:w="2127" w:type="dxa"/>
            <w:tcBorders>
              <w:top w:val="single" w:sz="4" w:space="0" w:color="auto"/>
              <w:left w:val="single" w:sz="4" w:space="0" w:color="000000"/>
              <w:bottom w:val="single" w:sz="4" w:space="0" w:color="000000"/>
              <w:right w:val="nil"/>
            </w:tcBorders>
            <w:vAlign w:val="center"/>
          </w:tcPr>
          <w:p w14:paraId="110F076F"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w:t>
            </w:r>
          </w:p>
        </w:tc>
        <w:tc>
          <w:tcPr>
            <w:tcW w:w="1534" w:type="dxa"/>
            <w:tcBorders>
              <w:top w:val="single" w:sz="4" w:space="0" w:color="auto"/>
              <w:left w:val="single" w:sz="4" w:space="0" w:color="000000"/>
              <w:bottom w:val="single" w:sz="4" w:space="0" w:color="000000"/>
              <w:right w:val="nil"/>
            </w:tcBorders>
            <w:vAlign w:val="center"/>
          </w:tcPr>
          <w:p w14:paraId="089CE7FF" w14:textId="77777777" w:rsidR="0036330B" w:rsidRPr="0036330B" w:rsidRDefault="0036330B" w:rsidP="000463FB">
            <w:pPr>
              <w:spacing w:line="276" w:lineRule="auto"/>
              <w:jc w:val="center"/>
              <w:rPr>
                <w:rFonts w:ascii="Times New Roman" w:hAnsi="Times New Roman" w:cs="Times New Roman"/>
                <w:sz w:val="24"/>
              </w:rPr>
            </w:pPr>
          </w:p>
        </w:tc>
        <w:tc>
          <w:tcPr>
            <w:tcW w:w="2251" w:type="dxa"/>
            <w:tcBorders>
              <w:top w:val="single" w:sz="4" w:space="0" w:color="auto"/>
              <w:left w:val="single" w:sz="4" w:space="0" w:color="000000"/>
              <w:bottom w:val="single" w:sz="4" w:space="0" w:color="000000"/>
              <w:right w:val="nil"/>
            </w:tcBorders>
            <w:vAlign w:val="center"/>
          </w:tcPr>
          <w:p w14:paraId="067CE93C" w14:textId="77777777" w:rsidR="0036330B" w:rsidRPr="0036330B" w:rsidRDefault="0036330B" w:rsidP="000463FB">
            <w:pPr>
              <w:spacing w:line="276" w:lineRule="auto"/>
              <w:jc w:val="center"/>
              <w:rPr>
                <w:rFonts w:ascii="Times New Roman" w:hAnsi="Times New Roman" w:cs="Times New Roman"/>
                <w:sz w:val="24"/>
              </w:rPr>
            </w:pPr>
          </w:p>
        </w:tc>
        <w:tc>
          <w:tcPr>
            <w:tcW w:w="1402" w:type="dxa"/>
            <w:tcBorders>
              <w:top w:val="single" w:sz="4" w:space="0" w:color="auto"/>
              <w:left w:val="single" w:sz="4" w:space="0" w:color="000000"/>
              <w:bottom w:val="single" w:sz="4" w:space="0" w:color="000000"/>
              <w:right w:val="nil"/>
            </w:tcBorders>
            <w:vAlign w:val="center"/>
          </w:tcPr>
          <w:p w14:paraId="010C587D" w14:textId="77777777" w:rsidR="0036330B" w:rsidRPr="0036330B" w:rsidRDefault="0036330B" w:rsidP="000463FB">
            <w:pPr>
              <w:spacing w:line="276" w:lineRule="auto"/>
              <w:jc w:val="center"/>
              <w:rPr>
                <w:rFonts w:ascii="Times New Roman" w:hAnsi="Times New Roman" w:cs="Times New Roman"/>
                <w:sz w:val="24"/>
              </w:rPr>
            </w:pPr>
          </w:p>
        </w:tc>
        <w:tc>
          <w:tcPr>
            <w:tcW w:w="1622" w:type="dxa"/>
            <w:tcBorders>
              <w:top w:val="single" w:sz="4" w:space="0" w:color="auto"/>
              <w:left w:val="single" w:sz="4" w:space="0" w:color="000000"/>
              <w:bottom w:val="single" w:sz="4" w:space="0" w:color="000000"/>
              <w:right w:val="nil"/>
            </w:tcBorders>
            <w:vAlign w:val="center"/>
          </w:tcPr>
          <w:p w14:paraId="51AB5949" w14:textId="77777777" w:rsidR="0036330B" w:rsidRPr="0036330B" w:rsidRDefault="0036330B" w:rsidP="000463FB">
            <w:pPr>
              <w:spacing w:line="276" w:lineRule="auto"/>
              <w:jc w:val="center"/>
              <w:rPr>
                <w:rFonts w:ascii="Times New Roman" w:hAnsi="Times New Roman" w:cs="Times New Roman"/>
                <w:sz w:val="24"/>
              </w:rPr>
            </w:pPr>
          </w:p>
        </w:tc>
        <w:tc>
          <w:tcPr>
            <w:tcW w:w="1695" w:type="dxa"/>
            <w:gridSpan w:val="2"/>
            <w:tcBorders>
              <w:top w:val="single" w:sz="4" w:space="0" w:color="auto"/>
              <w:left w:val="single" w:sz="4" w:space="0" w:color="000000"/>
              <w:bottom w:val="single" w:sz="4" w:space="0" w:color="000000"/>
              <w:right w:val="nil"/>
            </w:tcBorders>
            <w:vAlign w:val="center"/>
          </w:tcPr>
          <w:p w14:paraId="358D2B9D" w14:textId="77777777" w:rsidR="0036330B" w:rsidRPr="0036330B" w:rsidRDefault="0036330B" w:rsidP="000463FB">
            <w:pPr>
              <w:spacing w:line="276" w:lineRule="auto"/>
              <w:jc w:val="center"/>
              <w:rPr>
                <w:rFonts w:ascii="Times New Roman" w:hAnsi="Times New Roman" w:cs="Times New Roman"/>
                <w:sz w:val="24"/>
              </w:rPr>
            </w:pPr>
          </w:p>
        </w:tc>
      </w:tr>
    </w:tbl>
    <w:p w14:paraId="331EF562" w14:textId="77777777" w:rsidR="0036330B" w:rsidRPr="0036330B" w:rsidRDefault="0036330B" w:rsidP="0036330B">
      <w:pPr>
        <w:pBdr>
          <w:top w:val="nil"/>
          <w:left w:val="nil"/>
          <w:bottom w:val="nil"/>
          <w:right w:val="nil"/>
          <w:between w:val="nil"/>
        </w:pBdr>
        <w:ind w:hanging="993"/>
        <w:jc w:val="both"/>
        <w:rPr>
          <w:rFonts w:ascii="Times New Roman" w:hAnsi="Times New Roman" w:cs="Times New Roman"/>
          <w:sz w:val="24"/>
        </w:rPr>
      </w:pPr>
      <w:r w:rsidRPr="0036330B">
        <w:rPr>
          <w:rFonts w:ascii="Times New Roman" w:hAnsi="Times New Roman" w:cs="Times New Roman"/>
          <w:b/>
          <w:i/>
          <w:sz w:val="24"/>
        </w:rPr>
        <w:t xml:space="preserve">                  Загальна вартість послуги за даним договором становить: ___________________ (____________________________________) гривень з/без ПДВ _____ грн. ____коп. (__________ грн. коп.)</w:t>
      </w:r>
      <w:r w:rsidRPr="0036330B">
        <w:rPr>
          <w:rFonts w:ascii="Times New Roman" w:hAnsi="Times New Roman" w:cs="Times New Roman"/>
          <w:sz w:val="24"/>
        </w:rPr>
        <w:t xml:space="preserve">                                  (цифрами)                                                  (словами)</w:t>
      </w:r>
    </w:p>
    <w:p w14:paraId="45B86FC4" w14:textId="77777777" w:rsidR="0036330B" w:rsidRPr="0036330B" w:rsidRDefault="0036330B" w:rsidP="0036330B">
      <w:pPr>
        <w:rPr>
          <w:rFonts w:ascii="Times New Roman" w:hAnsi="Times New Roman" w:cs="Times New Roman"/>
          <w:sz w:val="24"/>
        </w:rPr>
      </w:pPr>
    </w:p>
    <w:tbl>
      <w:tblPr>
        <w:tblW w:w="10035" w:type="dxa"/>
        <w:tblInd w:w="-450" w:type="dxa"/>
        <w:tblLayout w:type="fixed"/>
        <w:tblLook w:val="0400" w:firstRow="0" w:lastRow="0" w:firstColumn="0" w:lastColumn="0" w:noHBand="0" w:noVBand="1"/>
      </w:tblPr>
      <w:tblGrid>
        <w:gridCol w:w="5190"/>
        <w:gridCol w:w="4845"/>
      </w:tblGrid>
      <w:tr w:rsidR="0036330B" w:rsidRPr="0036330B" w14:paraId="5E5FACAE" w14:textId="77777777" w:rsidTr="000463FB">
        <w:tc>
          <w:tcPr>
            <w:tcW w:w="5190" w:type="dxa"/>
            <w:vMerge w:val="restart"/>
          </w:tcPr>
          <w:p w14:paraId="4FA490C3"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Замовник:</w:t>
            </w:r>
          </w:p>
          <w:p w14:paraId="77526B84"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w:t>
            </w:r>
          </w:p>
          <w:p w14:paraId="2FF3AFA0"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w:t>
            </w:r>
          </w:p>
          <w:p w14:paraId="32A54C97"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0A7810EE"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3B2E264B"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w:t>
            </w:r>
          </w:p>
          <w:p w14:paraId="747FEF0C"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r>
          </w:p>
        </w:tc>
        <w:tc>
          <w:tcPr>
            <w:tcW w:w="4845" w:type="dxa"/>
          </w:tcPr>
          <w:p w14:paraId="6B029D76"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Виконавець:</w:t>
            </w:r>
          </w:p>
        </w:tc>
      </w:tr>
      <w:tr w:rsidR="0036330B" w:rsidRPr="0036330B" w14:paraId="7660C898" w14:textId="77777777" w:rsidTr="000463FB">
        <w:trPr>
          <w:trHeight w:val="2760"/>
        </w:trPr>
        <w:tc>
          <w:tcPr>
            <w:tcW w:w="5190" w:type="dxa"/>
            <w:vMerge/>
          </w:tcPr>
          <w:p w14:paraId="17706FF2" w14:textId="77777777" w:rsidR="0036330B" w:rsidRPr="0036330B" w:rsidRDefault="0036330B" w:rsidP="000463FB">
            <w:pPr>
              <w:widowControl w:val="0"/>
              <w:jc w:val="center"/>
              <w:rPr>
                <w:rFonts w:ascii="Times New Roman" w:hAnsi="Times New Roman" w:cs="Times New Roman"/>
                <w:sz w:val="24"/>
              </w:rPr>
            </w:pPr>
          </w:p>
        </w:tc>
        <w:tc>
          <w:tcPr>
            <w:tcW w:w="4845" w:type="dxa"/>
          </w:tcPr>
          <w:p w14:paraId="4F835D7F"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t>______________________________</w:t>
            </w:r>
          </w:p>
          <w:p w14:paraId="7DA6AF05"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7E954381"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p>
          <w:p w14:paraId="3F4BB342"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w:t>
            </w:r>
          </w:p>
          <w:p w14:paraId="5628CD82"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r>
          </w:p>
        </w:tc>
      </w:tr>
    </w:tbl>
    <w:p w14:paraId="79FC5D49" w14:textId="77777777" w:rsidR="0036330B" w:rsidRPr="0036330B" w:rsidRDefault="0036330B" w:rsidP="0036330B">
      <w:pPr>
        <w:keepNext/>
        <w:jc w:val="both"/>
        <w:rPr>
          <w:rFonts w:ascii="Times New Roman" w:hAnsi="Times New Roman" w:cs="Times New Roman"/>
          <w:i/>
          <w:sz w:val="24"/>
          <w:u w:val="single"/>
        </w:rPr>
      </w:pPr>
      <w:r w:rsidRPr="0036330B">
        <w:rPr>
          <w:rFonts w:ascii="Times New Roman" w:hAnsi="Times New Roman" w:cs="Times New Roman"/>
          <w:sz w:val="24"/>
        </w:rPr>
        <w:t xml:space="preserve"> </w:t>
      </w:r>
      <w:r w:rsidRPr="0036330B">
        <w:rPr>
          <w:rFonts w:ascii="Times New Roman" w:hAnsi="Times New Roman" w:cs="Times New Roman"/>
          <w:i/>
          <w:sz w:val="24"/>
          <w:u w:val="single"/>
        </w:rPr>
        <w:t xml:space="preserve">***** Заклади соціальної інфраструктури для яких надається послуга з підключення широкосмугового доступу до Інтернету вказані у Додатку 9 до тендерної документації в розрізі населених пунктів. </w:t>
      </w:r>
    </w:p>
    <w:p w14:paraId="6193B347" w14:textId="77777777" w:rsidR="0036330B" w:rsidRPr="0036330B" w:rsidRDefault="0036330B" w:rsidP="0036330B">
      <w:pPr>
        <w:keepNext/>
        <w:jc w:val="both"/>
        <w:rPr>
          <w:rFonts w:ascii="Times New Roman" w:hAnsi="Times New Roman" w:cs="Times New Roman"/>
          <w:i/>
          <w:sz w:val="24"/>
          <w:u w:val="single"/>
        </w:rPr>
      </w:pPr>
      <w:r w:rsidRPr="0036330B">
        <w:rPr>
          <w:rFonts w:ascii="Times New Roman" w:hAnsi="Times New Roman" w:cs="Times New Roman"/>
          <w:i/>
          <w:sz w:val="24"/>
          <w:u w:val="single"/>
        </w:rPr>
        <w:t xml:space="preserve">               </w:t>
      </w:r>
    </w:p>
    <w:p w14:paraId="7A518B13" w14:textId="77777777" w:rsidR="0036330B" w:rsidRPr="0036330B" w:rsidRDefault="0036330B" w:rsidP="0036330B">
      <w:pPr>
        <w:keepNext/>
        <w:rPr>
          <w:rFonts w:ascii="Times New Roman" w:hAnsi="Times New Roman" w:cs="Times New Roman"/>
          <w:sz w:val="24"/>
        </w:rPr>
        <w:sectPr w:rsidR="0036330B" w:rsidRPr="0036330B" w:rsidSect="000463FB">
          <w:headerReference w:type="even" r:id="rId10"/>
          <w:headerReference w:type="default" r:id="rId11"/>
          <w:pgSz w:w="11906" w:h="16838"/>
          <w:pgMar w:top="567" w:right="567" w:bottom="567" w:left="567" w:header="567" w:footer="567" w:gutter="0"/>
          <w:pgNumType w:start="1"/>
          <w:cols w:space="720"/>
          <w:titlePg/>
          <w:docGrid w:linePitch="381"/>
        </w:sectPr>
      </w:pPr>
    </w:p>
    <w:p w14:paraId="25514167" w14:textId="77777777" w:rsidR="0036330B" w:rsidRPr="0036330B" w:rsidRDefault="0036330B" w:rsidP="0036330B">
      <w:pPr>
        <w:pStyle w:val="2"/>
        <w:spacing w:before="0"/>
        <w:jc w:val="right"/>
        <w:rPr>
          <w:rFonts w:ascii="Times New Roman" w:hAnsi="Times New Roman"/>
          <w:b/>
          <w:color w:val="auto"/>
          <w:sz w:val="24"/>
          <w:szCs w:val="24"/>
        </w:rPr>
      </w:pPr>
      <w:bookmarkStart w:id="13" w:name="_heading=h.3wvxx5rdvda7" w:colFirst="0" w:colLast="0"/>
      <w:bookmarkEnd w:id="13"/>
      <w:r w:rsidRPr="0036330B">
        <w:rPr>
          <w:rFonts w:ascii="Times New Roman" w:hAnsi="Times New Roman"/>
          <w:b/>
          <w:color w:val="auto"/>
          <w:sz w:val="24"/>
          <w:szCs w:val="24"/>
        </w:rPr>
        <w:lastRenderedPageBreak/>
        <w:t>Додаток 2</w:t>
      </w:r>
    </w:p>
    <w:p w14:paraId="3946DCAB" w14:textId="5B056DA1" w:rsidR="0036330B" w:rsidRPr="0036330B" w:rsidRDefault="0036330B" w:rsidP="0036330B">
      <w:pPr>
        <w:pStyle w:val="2"/>
        <w:spacing w:before="0"/>
        <w:jc w:val="right"/>
        <w:rPr>
          <w:rFonts w:ascii="Times New Roman" w:hAnsi="Times New Roman"/>
          <w:b/>
          <w:color w:val="auto"/>
          <w:sz w:val="24"/>
          <w:szCs w:val="24"/>
        </w:rPr>
      </w:pPr>
      <w:r w:rsidRPr="0036330B">
        <w:rPr>
          <w:rFonts w:ascii="Times New Roman" w:hAnsi="Times New Roman"/>
          <w:b/>
          <w:color w:val="auto"/>
          <w:sz w:val="24"/>
          <w:szCs w:val="24"/>
        </w:rPr>
        <w:t>до договору № ____ від ____ 202</w:t>
      </w:r>
      <w:r w:rsidR="00841390">
        <w:rPr>
          <w:rFonts w:ascii="Times New Roman" w:hAnsi="Times New Roman"/>
          <w:b/>
          <w:color w:val="auto"/>
          <w:sz w:val="24"/>
          <w:szCs w:val="24"/>
        </w:rPr>
        <w:t>3</w:t>
      </w:r>
      <w:r w:rsidRPr="0036330B">
        <w:rPr>
          <w:rFonts w:ascii="Times New Roman" w:hAnsi="Times New Roman"/>
          <w:b/>
          <w:color w:val="auto"/>
          <w:sz w:val="24"/>
          <w:szCs w:val="24"/>
        </w:rPr>
        <w:t xml:space="preserve"> р. </w:t>
      </w:r>
    </w:p>
    <w:p w14:paraId="6E8C5433" w14:textId="77777777" w:rsidR="0036330B" w:rsidRPr="0036330B" w:rsidRDefault="0036330B" w:rsidP="0036330B">
      <w:pPr>
        <w:pStyle w:val="3"/>
        <w:spacing w:before="0"/>
        <w:jc w:val="center"/>
        <w:rPr>
          <w:rFonts w:ascii="Times New Roman" w:hAnsi="Times New Roman" w:cs="Times New Roman"/>
          <w:color w:val="auto"/>
        </w:rPr>
      </w:pPr>
      <w:bookmarkStart w:id="14" w:name="_heading=h.xmv4zkm57gxa" w:colFirst="0" w:colLast="0"/>
      <w:bookmarkEnd w:id="14"/>
      <w:r w:rsidRPr="0036330B">
        <w:rPr>
          <w:rFonts w:ascii="Times New Roman" w:hAnsi="Times New Roman" w:cs="Times New Roman"/>
          <w:color w:val="auto"/>
        </w:rPr>
        <w:t xml:space="preserve">ТЕХНІЧНІ ХАРАКТЕРИСТИКИ </w:t>
      </w:r>
      <w:r w:rsidRPr="0036330B">
        <w:rPr>
          <w:rFonts w:ascii="Times New Roman" w:hAnsi="Times New Roman" w:cs="Times New Roman"/>
          <w:color w:val="auto"/>
        </w:rPr>
        <w:br/>
        <w:t>та вимоги до послуг</w:t>
      </w:r>
    </w:p>
    <w:p w14:paraId="18871EB1"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 xml:space="preserve">1. Телекомунікаційні послуги з надання доступу до Інтернету (далі - послуги) надаються відповідно до вимог законодавства, </w:t>
      </w:r>
      <w:hyperlink r:id="rId12">
        <w:r w:rsidRPr="0036330B">
          <w:rPr>
            <w:rFonts w:ascii="Times New Roman" w:hAnsi="Times New Roman" w:cs="Times New Roman"/>
            <w:sz w:val="24"/>
            <w:u w:val="single"/>
          </w:rPr>
          <w:t>Правил надання та отримання телекомунікаційних послуг</w:t>
        </w:r>
      </w:hyperlink>
      <w:r w:rsidRPr="0036330B">
        <w:rPr>
          <w:rFonts w:ascii="Times New Roman" w:hAnsi="Times New Roman" w:cs="Times New Roman"/>
          <w:sz w:val="24"/>
        </w:rPr>
        <w:t>, затверджених постановою Кабінету Міністрів України від 11 квітня 2012 р. № 295 (Офіційний вісник України, 2012 р., № 29, ст. 1074), та інших нормативно-правових актів та забезпечують цілодобове надання у користування та обслуговування каналів передачі даних на всіх вузлах телекомунікаційної мережі.</w:t>
      </w:r>
    </w:p>
    <w:p w14:paraId="12B13103"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2. Усе обладнання, зокрема кабелі до інтерфейсу локального мережевого обладнання вузлів телекомунікаційної мережі, надається, встановлюється та налагоджується виконавцем у рамках договору надання послуг з підключення закладів соціальної інфраструктури до широкосмугового доступу до Інтернету, закупівля яких здійснюється за рахунок субвенції.</w:t>
      </w:r>
    </w:p>
    <w:p w14:paraId="32B20939"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3. Організація надання послуги передбачає можливість збільшення пропускної здатності каналів доступу до Інтернету залежно від потреб замовника, що має бути предметом окремих домовленостей сторін.</w:t>
      </w:r>
    </w:p>
    <w:p w14:paraId="73188DF8"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4. Виконавець забезпечує можливість з’єднання кінцевого обладнання замовника з Інтернетом з використанням адрес IPv4 .</w:t>
      </w:r>
    </w:p>
    <w:p w14:paraId="100B6120"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5. Виконавець забезпечує надання статичної зовнішньої ІР-адреси кожному закладу соціальної інфраструктури.</w:t>
      </w:r>
    </w:p>
    <w:p w14:paraId="1F99D02F"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6. Виконавець забезпечує підготовку каналу та підключення без сплати замовником додаткових коштів і потреби купувати додаткове обладнання.</w:t>
      </w:r>
    </w:p>
    <w:p w14:paraId="6AD46075"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7. На ділянках телекомунікаційної мережі виконавця, що використовується для надання послуг, не допускається застосування радіотехнологій.</w:t>
      </w:r>
    </w:p>
    <w:p w14:paraId="708549FC"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8. Умови надання послуги передбачають безлімітний доступ до Інтернету, що не обмежує обсяг передавання та приймання даних.</w:t>
      </w:r>
    </w:p>
    <w:p w14:paraId="44742E86"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9. Запланована недоступність послуг - до 8 годин на місяць; аварійна недоступність послуг - 48 годин на місяць.</w:t>
      </w:r>
    </w:p>
    <w:p w14:paraId="3829ACC3"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Виконавець забезпечує можливість використання послуг з доступу до Інтернету для персоналу та відвідувачів закладів соціальної інфраструктури за допомогою мережі Wi-Fi у частотах 2,4 та 5 ГГц.</w:t>
      </w:r>
    </w:p>
    <w:p w14:paraId="31D585C3"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Виконавець використовує безпроводовий маршрутизатор з розрахунку не більше одного маршрутизатора на один заклад соціальної інфраструктури.</w:t>
      </w:r>
    </w:p>
    <w:p w14:paraId="67796A45"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10. Виконавець приймає звернення (повідомлення) замовника цілодобово, без перерв та вихідних телефоном та на електронну адресу виконавця.</w:t>
      </w:r>
    </w:p>
    <w:p w14:paraId="37EED081" w14:textId="77777777" w:rsidR="0036330B" w:rsidRPr="0036330B" w:rsidRDefault="0036330B" w:rsidP="0036330B">
      <w:pPr>
        <w:ind w:firstLine="709"/>
        <w:jc w:val="both"/>
        <w:rPr>
          <w:rFonts w:ascii="Times New Roman" w:hAnsi="Times New Roman" w:cs="Times New Roman"/>
          <w:sz w:val="24"/>
        </w:rPr>
      </w:pPr>
      <w:r w:rsidRPr="0036330B">
        <w:rPr>
          <w:rFonts w:ascii="Times New Roman" w:hAnsi="Times New Roman" w:cs="Times New Roman"/>
          <w:sz w:val="24"/>
        </w:rPr>
        <w:t xml:space="preserve">11. Звернення (повідомлення) замовника повинно обов’язково містити найменування замовника, ім’я, прізвище, контактний телефон особи, що звертається, найменування та місцезнаходження закладу соціальної інфраструктури, в якому виникла проблема з наданням послуги; причину звернення. </w:t>
      </w:r>
    </w:p>
    <w:tbl>
      <w:tblPr>
        <w:tblW w:w="10035" w:type="dxa"/>
        <w:tblInd w:w="-450" w:type="dxa"/>
        <w:tblLayout w:type="fixed"/>
        <w:tblLook w:val="0400" w:firstRow="0" w:lastRow="0" w:firstColumn="0" w:lastColumn="0" w:noHBand="0" w:noVBand="1"/>
      </w:tblPr>
      <w:tblGrid>
        <w:gridCol w:w="5190"/>
        <w:gridCol w:w="4845"/>
      </w:tblGrid>
      <w:tr w:rsidR="0036330B" w:rsidRPr="0036330B" w14:paraId="1201EFBF" w14:textId="77777777" w:rsidTr="000463FB">
        <w:tc>
          <w:tcPr>
            <w:tcW w:w="5190" w:type="dxa"/>
            <w:vMerge w:val="restart"/>
          </w:tcPr>
          <w:p w14:paraId="5FC1ACDE"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Замовник:</w:t>
            </w:r>
          </w:p>
          <w:p w14:paraId="2411AFD8"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lastRenderedPageBreak/>
              <w:t>______________________________</w:t>
            </w:r>
          </w:p>
          <w:p w14:paraId="5593BA39"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w:t>
            </w:r>
          </w:p>
          <w:p w14:paraId="1F5C04DC"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283331D5"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4F0B7DE9"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w:t>
            </w:r>
          </w:p>
          <w:p w14:paraId="06EA4311"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r>
          </w:p>
        </w:tc>
        <w:tc>
          <w:tcPr>
            <w:tcW w:w="4845" w:type="dxa"/>
          </w:tcPr>
          <w:p w14:paraId="641B9A79"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lastRenderedPageBreak/>
              <w:t>Виконавець:</w:t>
            </w:r>
          </w:p>
        </w:tc>
      </w:tr>
      <w:tr w:rsidR="0036330B" w:rsidRPr="0036330B" w14:paraId="3DF0DB10" w14:textId="77777777" w:rsidTr="000463FB">
        <w:trPr>
          <w:trHeight w:val="2760"/>
        </w:trPr>
        <w:tc>
          <w:tcPr>
            <w:tcW w:w="5190" w:type="dxa"/>
            <w:vMerge/>
          </w:tcPr>
          <w:p w14:paraId="6F57396B" w14:textId="77777777" w:rsidR="0036330B" w:rsidRPr="0036330B" w:rsidRDefault="0036330B" w:rsidP="000463FB">
            <w:pPr>
              <w:widowControl w:val="0"/>
              <w:jc w:val="center"/>
              <w:rPr>
                <w:rFonts w:ascii="Times New Roman" w:hAnsi="Times New Roman" w:cs="Times New Roman"/>
                <w:sz w:val="24"/>
              </w:rPr>
            </w:pPr>
          </w:p>
        </w:tc>
        <w:tc>
          <w:tcPr>
            <w:tcW w:w="4845" w:type="dxa"/>
          </w:tcPr>
          <w:p w14:paraId="00429F35"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t>______________________________</w:t>
            </w:r>
          </w:p>
          <w:p w14:paraId="16E265EF"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066D45B7"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p>
          <w:p w14:paraId="29182EB1"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w:t>
            </w:r>
          </w:p>
          <w:p w14:paraId="1FC40497"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r>
          </w:p>
        </w:tc>
      </w:tr>
    </w:tbl>
    <w:p w14:paraId="5C10D638" w14:textId="77777777" w:rsidR="0036330B" w:rsidRPr="0036330B" w:rsidRDefault="0036330B" w:rsidP="0036330B">
      <w:pPr>
        <w:pStyle w:val="2"/>
        <w:spacing w:before="0"/>
        <w:jc w:val="right"/>
        <w:rPr>
          <w:rFonts w:ascii="Times New Roman" w:hAnsi="Times New Roman"/>
          <w:b/>
          <w:color w:val="auto"/>
          <w:sz w:val="24"/>
          <w:szCs w:val="24"/>
        </w:rPr>
      </w:pPr>
      <w:bookmarkStart w:id="15" w:name="_heading=h.g6k4mc3v5ysp" w:colFirst="0" w:colLast="0"/>
      <w:bookmarkEnd w:id="15"/>
      <w:r w:rsidRPr="0036330B">
        <w:rPr>
          <w:rFonts w:ascii="Times New Roman" w:hAnsi="Times New Roman"/>
          <w:b/>
          <w:color w:val="auto"/>
          <w:sz w:val="24"/>
          <w:szCs w:val="24"/>
        </w:rPr>
        <w:lastRenderedPageBreak/>
        <w:t>Додаток 3</w:t>
      </w:r>
    </w:p>
    <w:p w14:paraId="0CF70148" w14:textId="435F4CA8" w:rsidR="0036330B" w:rsidRPr="0036330B" w:rsidRDefault="0036330B" w:rsidP="0036330B">
      <w:pPr>
        <w:pStyle w:val="2"/>
        <w:spacing w:before="0"/>
        <w:jc w:val="right"/>
        <w:rPr>
          <w:rFonts w:ascii="Times New Roman" w:hAnsi="Times New Roman"/>
          <w:b/>
          <w:color w:val="auto"/>
          <w:sz w:val="24"/>
          <w:szCs w:val="24"/>
        </w:rPr>
      </w:pPr>
      <w:r w:rsidRPr="0036330B">
        <w:rPr>
          <w:rFonts w:ascii="Times New Roman" w:hAnsi="Times New Roman"/>
          <w:b/>
          <w:color w:val="auto"/>
          <w:sz w:val="24"/>
          <w:szCs w:val="24"/>
        </w:rPr>
        <w:t xml:space="preserve"> до договору № ____ від  _______ 202</w:t>
      </w:r>
      <w:r w:rsidR="00841390">
        <w:rPr>
          <w:rFonts w:ascii="Times New Roman" w:hAnsi="Times New Roman"/>
          <w:b/>
          <w:color w:val="auto"/>
          <w:sz w:val="24"/>
          <w:szCs w:val="24"/>
        </w:rPr>
        <w:t>3</w:t>
      </w:r>
      <w:r w:rsidRPr="0036330B">
        <w:rPr>
          <w:rFonts w:ascii="Times New Roman" w:hAnsi="Times New Roman"/>
          <w:b/>
          <w:color w:val="auto"/>
          <w:sz w:val="24"/>
          <w:szCs w:val="24"/>
        </w:rPr>
        <w:t xml:space="preserve"> р.</w:t>
      </w:r>
    </w:p>
    <w:p w14:paraId="7AF8DFF3" w14:textId="77777777" w:rsidR="0036330B" w:rsidRPr="0036330B" w:rsidRDefault="0036330B" w:rsidP="0036330B">
      <w:pPr>
        <w:pStyle w:val="3"/>
        <w:spacing w:before="0"/>
        <w:jc w:val="center"/>
        <w:rPr>
          <w:rFonts w:ascii="Times New Roman" w:hAnsi="Times New Roman" w:cs="Times New Roman"/>
          <w:color w:val="auto"/>
        </w:rPr>
      </w:pPr>
      <w:bookmarkStart w:id="16" w:name="_heading=h.yhbhag8mgjii" w:colFirst="0" w:colLast="0"/>
      <w:bookmarkEnd w:id="16"/>
    </w:p>
    <w:p w14:paraId="38B46158" w14:textId="77777777" w:rsidR="0036330B" w:rsidRPr="0036330B" w:rsidRDefault="0036330B" w:rsidP="0036330B">
      <w:pPr>
        <w:pStyle w:val="3"/>
        <w:spacing w:before="0"/>
        <w:jc w:val="center"/>
        <w:rPr>
          <w:rFonts w:ascii="Times New Roman" w:hAnsi="Times New Roman" w:cs="Times New Roman"/>
          <w:color w:val="auto"/>
        </w:rPr>
      </w:pPr>
      <w:r w:rsidRPr="0036330B">
        <w:rPr>
          <w:rFonts w:ascii="Times New Roman" w:hAnsi="Times New Roman" w:cs="Times New Roman"/>
          <w:color w:val="auto"/>
        </w:rPr>
        <w:t>МЕТОДИКА</w:t>
      </w:r>
      <w:r w:rsidRPr="0036330B">
        <w:rPr>
          <w:rFonts w:ascii="Times New Roman" w:hAnsi="Times New Roman" w:cs="Times New Roman"/>
          <w:color w:val="auto"/>
        </w:rPr>
        <w:br/>
        <w:t>тестування послуг</w:t>
      </w:r>
    </w:p>
    <w:p w14:paraId="7B072E61" w14:textId="77777777" w:rsidR="0036330B" w:rsidRPr="0036330B" w:rsidRDefault="0036330B" w:rsidP="0036330B">
      <w:pPr>
        <w:pStyle w:val="a9"/>
        <w:spacing w:before="0" w:after="0"/>
        <w:jc w:val="center"/>
        <w:rPr>
          <w:rFonts w:ascii="Times New Roman" w:eastAsia="Times New Roman" w:hAnsi="Times New Roman" w:cs="Times New Roman"/>
          <w:b/>
          <w:i w:val="0"/>
          <w:color w:val="auto"/>
          <w:sz w:val="24"/>
          <w:szCs w:val="24"/>
        </w:rPr>
      </w:pPr>
      <w:bookmarkStart w:id="17" w:name="_heading=h.7b68xewwkz4w" w:colFirst="0" w:colLast="0"/>
      <w:bookmarkEnd w:id="17"/>
      <w:r w:rsidRPr="0036330B">
        <w:rPr>
          <w:rFonts w:ascii="Times New Roman" w:eastAsia="Times New Roman" w:hAnsi="Times New Roman" w:cs="Times New Roman"/>
          <w:b/>
          <w:i w:val="0"/>
          <w:color w:val="auto"/>
          <w:sz w:val="24"/>
          <w:szCs w:val="24"/>
        </w:rPr>
        <w:t>Організація тестування</w:t>
      </w:r>
    </w:p>
    <w:p w14:paraId="5D8B2F08" w14:textId="77777777" w:rsidR="0036330B" w:rsidRPr="0036330B" w:rsidRDefault="0036330B" w:rsidP="0036330B">
      <w:pPr>
        <w:pBdr>
          <w:top w:val="nil"/>
          <w:left w:val="nil"/>
          <w:bottom w:val="nil"/>
          <w:right w:val="nil"/>
          <w:between w:val="nil"/>
        </w:pBdr>
        <w:shd w:val="clear" w:color="auto" w:fill="FFFFFF"/>
        <w:jc w:val="center"/>
        <w:rPr>
          <w:rFonts w:ascii="Times New Roman" w:hAnsi="Times New Roman" w:cs="Times New Roman"/>
          <w:sz w:val="24"/>
        </w:rPr>
      </w:pPr>
    </w:p>
    <w:p w14:paraId="3F98200C"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Тестування послуги проводиться технічним фахівцем виконавця в присутності уповноважених на підписання протоколу тестування послуг представників замовника для кожного вузла замовника (окремого закладу соціальної інфраструктури, для якого надаються послуги). Форма такого </w:t>
      </w:r>
      <w:hyperlink r:id="rId13" w:anchor="n165">
        <w:r w:rsidRPr="0036330B">
          <w:rPr>
            <w:rFonts w:ascii="Times New Roman" w:hAnsi="Times New Roman" w:cs="Times New Roman"/>
            <w:sz w:val="24"/>
            <w:u w:val="single"/>
          </w:rPr>
          <w:t>протоколу тестування послуг</w:t>
        </w:r>
      </w:hyperlink>
      <w:r w:rsidRPr="0036330B">
        <w:rPr>
          <w:rFonts w:ascii="Times New Roman" w:hAnsi="Times New Roman" w:cs="Times New Roman"/>
          <w:sz w:val="24"/>
        </w:rPr>
        <w:t> визначена додатком до цієї методики.</w:t>
      </w:r>
    </w:p>
    <w:p w14:paraId="4A12338A"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Результати тестування фіксуються у протоколі тестування послуг підписами сторін у двох примірниках. Один примірник зберігається у виконавця, інший у замовника. Протокол тестування послуг оформлює виконавець.</w:t>
      </w:r>
    </w:p>
    <w:p w14:paraId="37502467"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У разі негативного результату тестування виконавець здійснює всі необхідні заходи для забезпечення належних параметрів послуг та ініціює повторне тестування у строк, який не перевищує п’яти робочих днів.</w:t>
      </w:r>
    </w:p>
    <w:p w14:paraId="18915325" w14:textId="77777777" w:rsidR="0036330B" w:rsidRPr="0036330B" w:rsidRDefault="0036330B" w:rsidP="0036330B">
      <w:pPr>
        <w:pBdr>
          <w:top w:val="nil"/>
          <w:left w:val="nil"/>
          <w:bottom w:val="nil"/>
          <w:right w:val="nil"/>
          <w:between w:val="nil"/>
        </w:pBdr>
        <w:shd w:val="clear" w:color="auto" w:fill="FFFFFF"/>
        <w:jc w:val="center"/>
        <w:rPr>
          <w:rFonts w:ascii="Times New Roman" w:hAnsi="Times New Roman" w:cs="Times New Roman"/>
          <w:sz w:val="24"/>
        </w:rPr>
      </w:pPr>
      <w:r w:rsidRPr="0036330B">
        <w:rPr>
          <w:rFonts w:ascii="Times New Roman" w:hAnsi="Times New Roman" w:cs="Times New Roman"/>
          <w:b/>
          <w:sz w:val="24"/>
        </w:rPr>
        <w:t>Параметри тестування та вимоги до його проведення</w:t>
      </w:r>
    </w:p>
    <w:p w14:paraId="1A2F701C"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Тестування послуг виконується шляхом вимірювання швидкості передачі даних на Єдиному державному веб-порталі електронних послуг за посиланням https://diia.gov.ua/speedtest та зіставлення результатів вимірювання із замовленою швидкістю.</w:t>
      </w:r>
    </w:p>
    <w:p w14:paraId="28ECA875"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Результати тестування вважаються прийнятними, якщо хоча б один раз під час будь-якої спроби тестування панель вимірювання показала швидкість передачі даних:</w:t>
      </w:r>
    </w:p>
    <w:p w14:paraId="1A075285"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для підключення за допомогою кабелю не менше 500 Мбіт/с (допускається відхилення не більше 10 відсотків) для обох показників напрямку передачі даних (upload та download);</w:t>
      </w:r>
    </w:p>
    <w:p w14:paraId="25F56CC5"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для підключення з використанням мережі Wi-Fi не менше 100 Мбіт/c (допускається відхилення не більше 10 відсотків) для обох показників напрямку передачі даних (upload та download).</w:t>
      </w:r>
    </w:p>
    <w:p w14:paraId="535A7ABC"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Здійснюються окремі тестування з використанням кабелю та мережі Wi-Fi.</w:t>
      </w:r>
    </w:p>
    <w:p w14:paraId="51236ED7"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Тестування проводиться з використанням завідомо справного обладнання:</w:t>
      </w:r>
    </w:p>
    <w:p w14:paraId="57600133"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для тестування надання послуг з використанням проводового підключення виконавець використовує персональний комп’ютер або ноутбук, який має мережевий порт із пропускною здатністю 1 Гбіт/c та підключається кабелем до мережевого порта маршрутизатора;</w:t>
      </w:r>
    </w:p>
    <w:p w14:paraId="191AEC3A"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lastRenderedPageBreak/>
        <w:t>для тестування надання послуг з використанням мережі Wi-Fi виконавець використовує смартфон, що має вбудований GPS-модуль для визначення геолокації та модуль Wi-FI для можливості приєднання до мережі Wi-Fi на частоті 2,4 та 5 Ггц.</w:t>
      </w:r>
    </w:p>
    <w:p w14:paraId="38E539B9" w14:textId="77777777" w:rsidR="0036330B" w:rsidRPr="0036330B" w:rsidRDefault="0036330B" w:rsidP="0036330B">
      <w:pPr>
        <w:pBdr>
          <w:top w:val="nil"/>
          <w:left w:val="nil"/>
          <w:bottom w:val="nil"/>
          <w:right w:val="nil"/>
          <w:between w:val="nil"/>
        </w:pBdr>
        <w:shd w:val="clear" w:color="auto" w:fill="FFFFFF"/>
        <w:ind w:firstLine="450"/>
        <w:jc w:val="both"/>
        <w:rPr>
          <w:rFonts w:ascii="Times New Roman" w:hAnsi="Times New Roman" w:cs="Times New Roman"/>
          <w:sz w:val="24"/>
        </w:rPr>
      </w:pPr>
      <w:r w:rsidRPr="0036330B">
        <w:rPr>
          <w:rFonts w:ascii="Times New Roman" w:hAnsi="Times New Roman" w:cs="Times New Roman"/>
          <w:sz w:val="24"/>
        </w:rPr>
        <w:t>На час тестування необхідно виключити можливість передавання будь-якого іншого трафіку у каналі, що тестується (відключити інші мережеві пристрої від маршрутизатора), крім трафіку від обладнання, яким здійснюється тестування.</w:t>
      </w:r>
    </w:p>
    <w:p w14:paraId="4CE44114" w14:textId="77777777" w:rsidR="0036330B" w:rsidRPr="0036330B" w:rsidRDefault="0036330B" w:rsidP="0036330B">
      <w:pPr>
        <w:pStyle w:val="3"/>
        <w:spacing w:before="0"/>
        <w:jc w:val="right"/>
        <w:rPr>
          <w:rFonts w:ascii="Times New Roman" w:hAnsi="Times New Roman" w:cs="Times New Roman"/>
          <w:b/>
          <w:color w:val="auto"/>
        </w:rPr>
      </w:pPr>
      <w:bookmarkStart w:id="18" w:name="_heading=h.btwfvlq3g119" w:colFirst="0" w:colLast="0"/>
      <w:bookmarkEnd w:id="18"/>
    </w:p>
    <w:p w14:paraId="6BA1720E" w14:textId="77777777" w:rsidR="0036330B" w:rsidRPr="0036330B" w:rsidRDefault="0036330B" w:rsidP="0036330B">
      <w:pPr>
        <w:pStyle w:val="3"/>
        <w:spacing w:before="0"/>
        <w:rPr>
          <w:rFonts w:ascii="Times New Roman" w:hAnsi="Times New Roman" w:cs="Times New Roman"/>
          <w:b/>
          <w:color w:val="auto"/>
        </w:rPr>
      </w:pPr>
    </w:p>
    <w:tbl>
      <w:tblPr>
        <w:tblW w:w="10035" w:type="dxa"/>
        <w:tblInd w:w="-450" w:type="dxa"/>
        <w:tblLayout w:type="fixed"/>
        <w:tblLook w:val="0400" w:firstRow="0" w:lastRow="0" w:firstColumn="0" w:lastColumn="0" w:noHBand="0" w:noVBand="1"/>
      </w:tblPr>
      <w:tblGrid>
        <w:gridCol w:w="5190"/>
        <w:gridCol w:w="4845"/>
      </w:tblGrid>
      <w:tr w:rsidR="0036330B" w:rsidRPr="0036330B" w14:paraId="281B1728" w14:textId="77777777" w:rsidTr="000463FB">
        <w:tc>
          <w:tcPr>
            <w:tcW w:w="5190" w:type="dxa"/>
            <w:vMerge w:val="restart"/>
          </w:tcPr>
          <w:p w14:paraId="2BA18277"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Замовник:</w:t>
            </w:r>
          </w:p>
          <w:p w14:paraId="6E16E0FA"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w:t>
            </w:r>
          </w:p>
          <w:p w14:paraId="7EC1B72D"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w:t>
            </w:r>
          </w:p>
          <w:p w14:paraId="689D29F6"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705FC2DE"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24C3AC32"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w:t>
            </w:r>
          </w:p>
          <w:p w14:paraId="01B1C339"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r>
          </w:p>
        </w:tc>
        <w:tc>
          <w:tcPr>
            <w:tcW w:w="4845" w:type="dxa"/>
          </w:tcPr>
          <w:p w14:paraId="1B9B1902"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Виконавець:</w:t>
            </w:r>
          </w:p>
        </w:tc>
      </w:tr>
      <w:tr w:rsidR="0036330B" w:rsidRPr="0036330B" w14:paraId="272DF618" w14:textId="77777777" w:rsidTr="000463FB">
        <w:trPr>
          <w:trHeight w:val="2760"/>
        </w:trPr>
        <w:tc>
          <w:tcPr>
            <w:tcW w:w="5190" w:type="dxa"/>
            <w:vMerge/>
          </w:tcPr>
          <w:p w14:paraId="32541134" w14:textId="77777777" w:rsidR="0036330B" w:rsidRPr="0036330B" w:rsidRDefault="0036330B" w:rsidP="000463FB">
            <w:pPr>
              <w:widowControl w:val="0"/>
              <w:jc w:val="center"/>
              <w:rPr>
                <w:rFonts w:ascii="Times New Roman" w:hAnsi="Times New Roman" w:cs="Times New Roman"/>
                <w:sz w:val="24"/>
              </w:rPr>
            </w:pPr>
          </w:p>
        </w:tc>
        <w:tc>
          <w:tcPr>
            <w:tcW w:w="4845" w:type="dxa"/>
          </w:tcPr>
          <w:p w14:paraId="5E24D028"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t>______________________________</w:t>
            </w:r>
          </w:p>
          <w:p w14:paraId="45526752"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055297FF"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p>
          <w:p w14:paraId="4C9DD7FE"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w:t>
            </w:r>
          </w:p>
          <w:p w14:paraId="5E741A9E"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r>
          </w:p>
        </w:tc>
      </w:tr>
    </w:tbl>
    <w:p w14:paraId="2946B044" w14:textId="77777777" w:rsidR="0036330B" w:rsidRPr="0036330B" w:rsidRDefault="0036330B" w:rsidP="0036330B">
      <w:pPr>
        <w:pStyle w:val="3"/>
        <w:spacing w:before="0"/>
        <w:jc w:val="right"/>
        <w:rPr>
          <w:rFonts w:ascii="Times New Roman" w:hAnsi="Times New Roman" w:cs="Times New Roman"/>
          <w:b/>
          <w:color w:val="auto"/>
        </w:rPr>
      </w:pPr>
      <w:r w:rsidRPr="0036330B">
        <w:rPr>
          <w:rFonts w:ascii="Times New Roman" w:hAnsi="Times New Roman" w:cs="Times New Roman"/>
          <w:b/>
          <w:color w:val="auto"/>
        </w:rPr>
        <w:t>Додаток</w:t>
      </w:r>
      <w:r w:rsidRPr="0036330B">
        <w:rPr>
          <w:rFonts w:ascii="Times New Roman" w:hAnsi="Times New Roman" w:cs="Times New Roman"/>
          <w:b/>
          <w:color w:val="auto"/>
        </w:rPr>
        <w:br/>
        <w:t>до методики тестування послуг</w:t>
      </w:r>
    </w:p>
    <w:p w14:paraId="17E4E75D" w14:textId="77777777" w:rsidR="0036330B" w:rsidRPr="0036330B" w:rsidRDefault="0036330B" w:rsidP="0036330B">
      <w:pPr>
        <w:pStyle w:val="4"/>
        <w:widowControl w:val="0"/>
        <w:spacing w:before="0"/>
        <w:jc w:val="center"/>
        <w:rPr>
          <w:rFonts w:ascii="Times New Roman" w:hAnsi="Times New Roman" w:cs="Times New Roman"/>
        </w:rPr>
      </w:pPr>
      <w:bookmarkStart w:id="19" w:name="_heading=h.fnpn92tyioqm" w:colFirst="0" w:colLast="0"/>
      <w:bookmarkEnd w:id="19"/>
      <w:r w:rsidRPr="0036330B">
        <w:rPr>
          <w:rFonts w:ascii="Times New Roman" w:hAnsi="Times New Roman" w:cs="Times New Roman"/>
        </w:rPr>
        <w:t xml:space="preserve">ПРОТОКОЛ </w:t>
      </w:r>
      <w:r w:rsidRPr="0036330B">
        <w:rPr>
          <w:rFonts w:ascii="Times New Roman" w:hAnsi="Times New Roman" w:cs="Times New Roman"/>
        </w:rPr>
        <w:br/>
        <w:t>тестування послуг № _______ від ___ ___________2021 р.</w:t>
      </w:r>
    </w:p>
    <w:p w14:paraId="438C9947" w14:textId="77777777" w:rsidR="0036330B" w:rsidRPr="0036330B" w:rsidRDefault="0036330B" w:rsidP="0036330B">
      <w:pPr>
        <w:widowControl w:val="0"/>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Найменування замовника ______________________________________</w:t>
      </w:r>
    </w:p>
    <w:p w14:paraId="03E0FF01" w14:textId="77777777" w:rsidR="0036330B" w:rsidRPr="0036330B" w:rsidRDefault="0036330B" w:rsidP="0036330B">
      <w:pPr>
        <w:widowControl w:val="0"/>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Номер та дата договору _______________________________________</w:t>
      </w:r>
    </w:p>
    <w:p w14:paraId="69A38468" w14:textId="77777777" w:rsidR="0036330B" w:rsidRPr="0036330B" w:rsidRDefault="0036330B" w:rsidP="0036330B">
      <w:pPr>
        <w:widowControl w:val="0"/>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Найменування закладу соціальної інфраструктури _________________</w:t>
      </w:r>
    </w:p>
    <w:sdt>
      <w:sdtPr>
        <w:rPr>
          <w:rFonts w:ascii="Times New Roman" w:hAnsi="Times New Roman" w:cs="Times New Roman"/>
          <w:sz w:val="24"/>
        </w:rPr>
        <w:tag w:val="goog_rdk_24"/>
        <w:id w:val="1668368260"/>
      </w:sdtPr>
      <w:sdtEndPr/>
      <w:sdtContent>
        <w:p w14:paraId="411B68B7" w14:textId="77777777" w:rsidR="0036330B" w:rsidRPr="0036330B" w:rsidRDefault="0036330B" w:rsidP="0036330B">
          <w:pPr>
            <w:widowControl w:val="0"/>
            <w:pBdr>
              <w:top w:val="nil"/>
              <w:left w:val="nil"/>
              <w:bottom w:val="nil"/>
              <w:right w:val="nil"/>
              <w:between w:val="nil"/>
            </w:pBdr>
            <w:jc w:val="both"/>
            <w:rPr>
              <w:rFonts w:ascii="Times New Roman" w:hAnsi="Times New Roman" w:cs="Times New Roman"/>
              <w:sz w:val="24"/>
            </w:rPr>
          </w:pPr>
          <w:r w:rsidRPr="0036330B">
            <w:rPr>
              <w:rFonts w:ascii="Times New Roman" w:hAnsi="Times New Roman" w:cs="Times New Roman"/>
              <w:sz w:val="24"/>
            </w:rPr>
            <w:t>________________________________________________________________</w:t>
          </w:r>
        </w:p>
      </w:sdtContent>
    </w:sdt>
    <w:p w14:paraId="538D13A3" w14:textId="77777777" w:rsidR="0036330B" w:rsidRPr="0036330B" w:rsidRDefault="0036330B" w:rsidP="0036330B">
      <w:pPr>
        <w:widowControl w:val="0"/>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Адреса закладу соціальної інфраструктури _______________________</w:t>
      </w:r>
    </w:p>
    <w:p w14:paraId="66374847" w14:textId="77777777" w:rsidR="0036330B" w:rsidRPr="0036330B" w:rsidRDefault="0036330B" w:rsidP="0036330B">
      <w:pPr>
        <w:widowControl w:val="0"/>
        <w:pBdr>
          <w:top w:val="nil"/>
          <w:left w:val="nil"/>
          <w:bottom w:val="nil"/>
          <w:right w:val="nil"/>
          <w:between w:val="nil"/>
        </w:pBdr>
        <w:jc w:val="both"/>
        <w:rPr>
          <w:rFonts w:ascii="Times New Roman" w:hAnsi="Times New Roman" w:cs="Times New Roman"/>
          <w:sz w:val="24"/>
        </w:rPr>
      </w:pPr>
      <w:r w:rsidRPr="0036330B">
        <w:rPr>
          <w:rFonts w:ascii="Times New Roman" w:hAnsi="Times New Roman" w:cs="Times New Roman"/>
          <w:sz w:val="24"/>
        </w:rPr>
        <w:t>_______________________________________________________________</w:t>
      </w:r>
    </w:p>
    <w:p w14:paraId="71DCB37E" w14:textId="77777777" w:rsidR="0036330B" w:rsidRPr="0036330B" w:rsidRDefault="0036330B" w:rsidP="0036330B">
      <w:pPr>
        <w:widowControl w:val="0"/>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Ідентифікатор точки підключення (login) _________________________</w:t>
      </w:r>
    </w:p>
    <w:p w14:paraId="3ADED199" w14:textId="77777777" w:rsidR="0036330B" w:rsidRPr="0036330B" w:rsidRDefault="0036330B" w:rsidP="0036330B">
      <w:pPr>
        <w:widowControl w:val="0"/>
        <w:pBdr>
          <w:top w:val="nil"/>
          <w:left w:val="nil"/>
          <w:bottom w:val="nil"/>
          <w:right w:val="nil"/>
          <w:between w:val="nil"/>
        </w:pBdr>
        <w:jc w:val="both"/>
        <w:rPr>
          <w:rFonts w:ascii="Times New Roman" w:hAnsi="Times New Roman" w:cs="Times New Roman"/>
          <w:sz w:val="24"/>
        </w:rPr>
      </w:pPr>
      <w:r w:rsidRPr="0036330B">
        <w:rPr>
          <w:rFonts w:ascii="Times New Roman" w:hAnsi="Times New Roman" w:cs="Times New Roman"/>
          <w:sz w:val="24"/>
        </w:rPr>
        <w:t>_______________________________________________________________</w:t>
      </w:r>
    </w:p>
    <w:p w14:paraId="111BB8EC" w14:textId="77777777" w:rsidR="0036330B" w:rsidRPr="0036330B" w:rsidRDefault="0036330B" w:rsidP="0036330B">
      <w:pPr>
        <w:widowControl w:val="0"/>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 xml:space="preserve">Учасники тестування: </w:t>
      </w:r>
    </w:p>
    <w:p w14:paraId="6F91DD25" w14:textId="77777777" w:rsidR="0036330B" w:rsidRPr="0036330B" w:rsidRDefault="0036330B" w:rsidP="0036330B">
      <w:pPr>
        <w:widowControl w:val="0"/>
        <w:pBdr>
          <w:top w:val="nil"/>
          <w:left w:val="nil"/>
          <w:bottom w:val="nil"/>
          <w:right w:val="nil"/>
          <w:between w:val="nil"/>
        </w:pBdr>
        <w:ind w:firstLine="567"/>
        <w:rPr>
          <w:rFonts w:ascii="Times New Roman" w:hAnsi="Times New Roman" w:cs="Times New Roman"/>
          <w:sz w:val="24"/>
        </w:rPr>
      </w:pPr>
      <w:r w:rsidRPr="0036330B">
        <w:rPr>
          <w:rFonts w:ascii="Times New Roman" w:hAnsi="Times New Roman" w:cs="Times New Roman"/>
          <w:sz w:val="24"/>
        </w:rPr>
        <w:t>Від виконавця:</w:t>
      </w:r>
    </w:p>
    <w:p w14:paraId="49DDC31C" w14:textId="77777777" w:rsidR="0036330B" w:rsidRPr="0036330B" w:rsidRDefault="0036330B" w:rsidP="0036330B">
      <w:pPr>
        <w:widowControl w:val="0"/>
        <w:pBdr>
          <w:top w:val="nil"/>
          <w:left w:val="nil"/>
          <w:bottom w:val="nil"/>
          <w:right w:val="nil"/>
          <w:between w:val="nil"/>
        </w:pBdr>
        <w:rPr>
          <w:rFonts w:ascii="Times New Roman" w:hAnsi="Times New Roman" w:cs="Times New Roman"/>
          <w:sz w:val="24"/>
        </w:rPr>
      </w:pPr>
      <w:r w:rsidRPr="0036330B">
        <w:rPr>
          <w:rFonts w:ascii="Times New Roman" w:hAnsi="Times New Roman" w:cs="Times New Roman"/>
          <w:sz w:val="24"/>
        </w:rPr>
        <w:t>____________________________________________________________________________</w:t>
      </w:r>
      <w:r w:rsidRPr="0036330B">
        <w:rPr>
          <w:rFonts w:ascii="Times New Roman" w:hAnsi="Times New Roman" w:cs="Times New Roman"/>
          <w:sz w:val="24"/>
        </w:rPr>
        <w:br/>
      </w:r>
      <w:r w:rsidRPr="0036330B">
        <w:rPr>
          <w:rFonts w:ascii="Times New Roman" w:hAnsi="Times New Roman" w:cs="Times New Roman"/>
          <w:sz w:val="24"/>
        </w:rPr>
        <w:tab/>
      </w:r>
      <w:r w:rsidRPr="0036330B">
        <w:rPr>
          <w:rFonts w:ascii="Times New Roman" w:hAnsi="Times New Roman" w:cs="Times New Roman"/>
          <w:sz w:val="24"/>
        </w:rPr>
        <w:tab/>
      </w:r>
      <w:r w:rsidRPr="0036330B">
        <w:rPr>
          <w:rFonts w:ascii="Times New Roman" w:hAnsi="Times New Roman" w:cs="Times New Roman"/>
          <w:sz w:val="24"/>
        </w:rPr>
        <w:tab/>
      </w:r>
      <w:r w:rsidRPr="0036330B">
        <w:rPr>
          <w:rFonts w:ascii="Times New Roman" w:hAnsi="Times New Roman" w:cs="Times New Roman"/>
          <w:sz w:val="24"/>
        </w:rPr>
        <w:tab/>
      </w:r>
      <w:r w:rsidRPr="0036330B">
        <w:rPr>
          <w:rFonts w:ascii="Times New Roman" w:hAnsi="Times New Roman" w:cs="Times New Roman"/>
          <w:sz w:val="24"/>
        </w:rPr>
        <w:tab/>
        <w:t xml:space="preserve"> (посада, підрозділ учасника тестування)</w:t>
      </w:r>
    </w:p>
    <w:p w14:paraId="5B92EDF3" w14:textId="77777777" w:rsidR="0036330B" w:rsidRPr="0036330B" w:rsidRDefault="0036330B" w:rsidP="0036330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____________________________________________________________________________</w:t>
      </w:r>
      <w:r w:rsidRPr="0036330B">
        <w:rPr>
          <w:rFonts w:ascii="Times New Roman" w:hAnsi="Times New Roman" w:cs="Times New Roman"/>
          <w:sz w:val="24"/>
        </w:rPr>
        <w:br/>
        <w:t>(прізвище, ім’я, по батькові  відповідальної особи, контактні телефони</w:t>
      </w:r>
    </w:p>
    <w:p w14:paraId="2EBF68E2" w14:textId="77777777" w:rsidR="0036330B" w:rsidRPr="0036330B" w:rsidRDefault="0036330B" w:rsidP="0036330B">
      <w:pPr>
        <w:widowControl w:val="0"/>
        <w:pBdr>
          <w:top w:val="nil"/>
          <w:left w:val="nil"/>
          <w:bottom w:val="nil"/>
          <w:right w:val="nil"/>
          <w:between w:val="nil"/>
        </w:pBdr>
        <w:ind w:firstLine="567"/>
        <w:rPr>
          <w:rFonts w:ascii="Times New Roman" w:hAnsi="Times New Roman" w:cs="Times New Roman"/>
          <w:sz w:val="24"/>
        </w:rPr>
      </w:pPr>
      <w:r w:rsidRPr="0036330B">
        <w:rPr>
          <w:rFonts w:ascii="Times New Roman" w:hAnsi="Times New Roman" w:cs="Times New Roman"/>
          <w:sz w:val="24"/>
        </w:rPr>
        <w:t>Від замовника:</w:t>
      </w:r>
    </w:p>
    <w:p w14:paraId="00276545" w14:textId="77777777" w:rsidR="0036330B" w:rsidRPr="0036330B" w:rsidRDefault="0036330B" w:rsidP="0036330B">
      <w:pPr>
        <w:widowControl w:val="0"/>
        <w:pBdr>
          <w:top w:val="nil"/>
          <w:left w:val="nil"/>
          <w:bottom w:val="nil"/>
          <w:right w:val="nil"/>
          <w:between w:val="nil"/>
        </w:pBdr>
        <w:ind w:firstLine="567"/>
        <w:jc w:val="center"/>
        <w:rPr>
          <w:rFonts w:ascii="Times New Roman" w:hAnsi="Times New Roman" w:cs="Times New Roman"/>
          <w:sz w:val="24"/>
        </w:rPr>
      </w:pPr>
      <w:r w:rsidRPr="0036330B">
        <w:rPr>
          <w:rFonts w:ascii="Times New Roman" w:hAnsi="Times New Roman" w:cs="Times New Roman"/>
          <w:sz w:val="24"/>
        </w:rPr>
        <w:t>_________________________________________________________________________                     (посада, підрозділ учасника тестування)</w:t>
      </w:r>
    </w:p>
    <w:p w14:paraId="0264C044" w14:textId="77777777" w:rsidR="0036330B" w:rsidRPr="0036330B" w:rsidRDefault="0036330B" w:rsidP="0036330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lastRenderedPageBreak/>
        <w:t>_____________________________________________________________________________</w:t>
      </w:r>
      <w:r w:rsidRPr="0036330B">
        <w:rPr>
          <w:rFonts w:ascii="Times New Roman" w:hAnsi="Times New Roman" w:cs="Times New Roman"/>
          <w:sz w:val="24"/>
        </w:rPr>
        <w:br/>
        <w:t>(прізвище, ім’я, по батькові відповідальної особи, контактні телефони)</w:t>
      </w:r>
    </w:p>
    <w:p w14:paraId="6E30AD05" w14:textId="77777777" w:rsidR="0036330B" w:rsidRPr="0036330B" w:rsidRDefault="0036330B" w:rsidP="0036330B">
      <w:pPr>
        <w:widowControl w:val="0"/>
        <w:pBdr>
          <w:top w:val="nil"/>
          <w:left w:val="nil"/>
          <w:bottom w:val="nil"/>
          <w:right w:val="nil"/>
          <w:between w:val="nil"/>
        </w:pBdr>
        <w:jc w:val="both"/>
        <w:rPr>
          <w:rFonts w:ascii="Times New Roman" w:hAnsi="Times New Roman" w:cs="Times New Roman"/>
          <w:sz w:val="24"/>
        </w:rPr>
      </w:pPr>
      <w:r w:rsidRPr="0036330B">
        <w:rPr>
          <w:rFonts w:ascii="Times New Roman" w:hAnsi="Times New Roman" w:cs="Times New Roman"/>
          <w:sz w:val="24"/>
        </w:rPr>
        <w:t>Результати тестування (в таблицю вноситься результат з найбільшою швидкістю передачі даних):</w:t>
      </w:r>
    </w:p>
    <w:tbl>
      <w:tblPr>
        <w:tblW w:w="9344" w:type="dxa"/>
        <w:jc w:val="center"/>
        <w:tblLayout w:type="fixed"/>
        <w:tblLook w:val="0400" w:firstRow="0" w:lastRow="0" w:firstColumn="0" w:lastColumn="0" w:noHBand="0" w:noVBand="1"/>
      </w:tblPr>
      <w:tblGrid>
        <w:gridCol w:w="2343"/>
        <w:gridCol w:w="3351"/>
        <w:gridCol w:w="3650"/>
      </w:tblGrid>
      <w:tr w:rsidR="0036330B" w:rsidRPr="0036330B" w14:paraId="7E29AE51" w14:textId="77777777" w:rsidTr="000463FB">
        <w:trPr>
          <w:trHeight w:val="20"/>
          <w:jc w:val="center"/>
        </w:trPr>
        <w:tc>
          <w:tcPr>
            <w:tcW w:w="9344" w:type="dxa"/>
            <w:gridSpan w:val="3"/>
            <w:tcBorders>
              <w:top w:val="single" w:sz="4" w:space="0" w:color="000000"/>
              <w:left w:val="single" w:sz="4" w:space="0" w:color="000000"/>
              <w:bottom w:val="nil"/>
              <w:right w:val="single" w:sz="4" w:space="0" w:color="000000"/>
            </w:tcBorders>
          </w:tcPr>
          <w:p w14:paraId="5C6A897F"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 xml:space="preserve">Результати тестування з використанням </w:t>
            </w:r>
            <w:r w:rsidRPr="0036330B">
              <w:rPr>
                <w:rFonts w:ascii="Times New Roman" w:hAnsi="Times New Roman" w:cs="Times New Roman"/>
                <w:sz w:val="24"/>
              </w:rPr>
              <w:br/>
              <w:t>підключення за допомогою кабелю</w:t>
            </w:r>
          </w:p>
        </w:tc>
      </w:tr>
      <w:tr w:rsidR="0036330B" w:rsidRPr="0036330B" w14:paraId="3856A8F6" w14:textId="77777777" w:rsidTr="000463FB">
        <w:trPr>
          <w:trHeight w:val="20"/>
          <w:jc w:val="center"/>
        </w:trPr>
        <w:tc>
          <w:tcPr>
            <w:tcW w:w="2343" w:type="dxa"/>
            <w:tcBorders>
              <w:top w:val="single" w:sz="4" w:space="0" w:color="000000"/>
              <w:left w:val="single" w:sz="4" w:space="0" w:color="000000"/>
              <w:bottom w:val="single" w:sz="4" w:space="0" w:color="000000"/>
              <w:right w:val="nil"/>
            </w:tcBorders>
            <w:vAlign w:val="center"/>
          </w:tcPr>
          <w:p w14:paraId="201149D2"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посилання (url) на результат заміру</w:t>
            </w:r>
          </w:p>
        </w:tc>
        <w:tc>
          <w:tcPr>
            <w:tcW w:w="3351" w:type="dxa"/>
            <w:tcBorders>
              <w:top w:val="single" w:sz="4" w:space="0" w:color="000000"/>
              <w:left w:val="single" w:sz="4" w:space="0" w:color="000000"/>
              <w:bottom w:val="single" w:sz="4" w:space="0" w:color="000000"/>
              <w:right w:val="nil"/>
            </w:tcBorders>
            <w:vAlign w:val="center"/>
          </w:tcPr>
          <w:p w14:paraId="5249C272"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швидкість завантаження (download) Мбіт/с</w:t>
            </w:r>
          </w:p>
        </w:tc>
        <w:tc>
          <w:tcPr>
            <w:tcW w:w="3650" w:type="dxa"/>
            <w:tcBorders>
              <w:top w:val="single" w:sz="4" w:space="0" w:color="000000"/>
              <w:left w:val="single" w:sz="4" w:space="0" w:color="000000"/>
              <w:bottom w:val="single" w:sz="4" w:space="0" w:color="000000"/>
              <w:right w:val="single" w:sz="4" w:space="0" w:color="000000"/>
            </w:tcBorders>
            <w:vAlign w:val="center"/>
          </w:tcPr>
          <w:p w14:paraId="72B5825A"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швидкість вивантаження (upload) Мбіт/с</w:t>
            </w:r>
          </w:p>
        </w:tc>
      </w:tr>
      <w:tr w:rsidR="0036330B" w:rsidRPr="0036330B" w14:paraId="14E6001E" w14:textId="77777777" w:rsidTr="000463FB">
        <w:trPr>
          <w:trHeight w:val="20"/>
          <w:jc w:val="center"/>
        </w:trPr>
        <w:tc>
          <w:tcPr>
            <w:tcW w:w="2343" w:type="dxa"/>
            <w:tcBorders>
              <w:top w:val="single" w:sz="4" w:space="0" w:color="000000"/>
              <w:left w:val="single" w:sz="4" w:space="0" w:color="000000"/>
              <w:bottom w:val="single" w:sz="4" w:space="0" w:color="000000"/>
              <w:right w:val="nil"/>
            </w:tcBorders>
          </w:tcPr>
          <w:p w14:paraId="6F9CBF5A" w14:textId="77777777" w:rsidR="0036330B" w:rsidRPr="0036330B" w:rsidRDefault="0036330B" w:rsidP="000463FB">
            <w:pPr>
              <w:widowControl w:val="0"/>
              <w:rPr>
                <w:rFonts w:ascii="Times New Roman" w:hAnsi="Times New Roman" w:cs="Times New Roman"/>
                <w:sz w:val="24"/>
              </w:rPr>
            </w:pPr>
          </w:p>
        </w:tc>
        <w:tc>
          <w:tcPr>
            <w:tcW w:w="3351" w:type="dxa"/>
            <w:tcBorders>
              <w:top w:val="single" w:sz="4" w:space="0" w:color="000000"/>
              <w:left w:val="single" w:sz="4" w:space="0" w:color="000000"/>
              <w:bottom w:val="single" w:sz="4" w:space="0" w:color="000000"/>
              <w:right w:val="nil"/>
            </w:tcBorders>
          </w:tcPr>
          <w:p w14:paraId="6B65E5AA" w14:textId="77777777" w:rsidR="0036330B" w:rsidRPr="0036330B" w:rsidRDefault="0036330B" w:rsidP="000463FB">
            <w:pPr>
              <w:widowControl w:val="0"/>
              <w:rPr>
                <w:rFonts w:ascii="Times New Roman" w:hAnsi="Times New Roman" w:cs="Times New Roman"/>
                <w:sz w:val="24"/>
              </w:rPr>
            </w:pPr>
          </w:p>
        </w:tc>
        <w:tc>
          <w:tcPr>
            <w:tcW w:w="3650" w:type="dxa"/>
            <w:tcBorders>
              <w:top w:val="single" w:sz="4" w:space="0" w:color="000000"/>
              <w:left w:val="single" w:sz="4" w:space="0" w:color="000000"/>
              <w:bottom w:val="single" w:sz="4" w:space="0" w:color="000000"/>
              <w:right w:val="single" w:sz="4" w:space="0" w:color="000000"/>
            </w:tcBorders>
          </w:tcPr>
          <w:p w14:paraId="3F28A245" w14:textId="77777777" w:rsidR="0036330B" w:rsidRPr="0036330B" w:rsidRDefault="0036330B" w:rsidP="000463FB">
            <w:pPr>
              <w:widowControl w:val="0"/>
              <w:rPr>
                <w:rFonts w:ascii="Times New Roman" w:hAnsi="Times New Roman" w:cs="Times New Roman"/>
                <w:sz w:val="24"/>
              </w:rPr>
            </w:pPr>
          </w:p>
        </w:tc>
      </w:tr>
      <w:tr w:rsidR="0036330B" w:rsidRPr="0036330B" w14:paraId="37FCD4C7" w14:textId="77777777" w:rsidTr="000463FB">
        <w:trPr>
          <w:trHeight w:val="20"/>
          <w:jc w:val="center"/>
        </w:trPr>
        <w:tc>
          <w:tcPr>
            <w:tcW w:w="9344" w:type="dxa"/>
            <w:gridSpan w:val="3"/>
            <w:tcBorders>
              <w:top w:val="single" w:sz="4" w:space="0" w:color="000000"/>
              <w:left w:val="single" w:sz="4" w:space="0" w:color="000000"/>
              <w:bottom w:val="nil"/>
              <w:right w:val="single" w:sz="4" w:space="0" w:color="000000"/>
            </w:tcBorders>
          </w:tcPr>
          <w:p w14:paraId="569F4A93"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Результати тестування з використанням мережі Wi-Fi</w:t>
            </w:r>
          </w:p>
        </w:tc>
      </w:tr>
      <w:tr w:rsidR="0036330B" w:rsidRPr="0036330B" w14:paraId="6E056287" w14:textId="77777777" w:rsidTr="000463FB">
        <w:trPr>
          <w:trHeight w:val="20"/>
          <w:jc w:val="center"/>
        </w:trPr>
        <w:tc>
          <w:tcPr>
            <w:tcW w:w="2343" w:type="dxa"/>
            <w:tcBorders>
              <w:top w:val="single" w:sz="4" w:space="0" w:color="000000"/>
              <w:left w:val="single" w:sz="4" w:space="0" w:color="000000"/>
              <w:bottom w:val="nil"/>
              <w:right w:val="nil"/>
            </w:tcBorders>
            <w:vAlign w:val="center"/>
          </w:tcPr>
          <w:p w14:paraId="797B94EE"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посилання (url) на результат заміру</w:t>
            </w:r>
          </w:p>
        </w:tc>
        <w:tc>
          <w:tcPr>
            <w:tcW w:w="3351" w:type="dxa"/>
            <w:tcBorders>
              <w:top w:val="single" w:sz="4" w:space="0" w:color="000000"/>
              <w:left w:val="single" w:sz="4" w:space="0" w:color="000000"/>
              <w:bottom w:val="nil"/>
              <w:right w:val="nil"/>
            </w:tcBorders>
            <w:vAlign w:val="center"/>
          </w:tcPr>
          <w:p w14:paraId="150D68F9"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швидкість завантаження (download) Мбіт/с</w:t>
            </w:r>
          </w:p>
        </w:tc>
        <w:tc>
          <w:tcPr>
            <w:tcW w:w="3650" w:type="dxa"/>
            <w:tcBorders>
              <w:top w:val="single" w:sz="4" w:space="0" w:color="000000"/>
              <w:left w:val="single" w:sz="4" w:space="0" w:color="000000"/>
              <w:bottom w:val="nil"/>
              <w:right w:val="single" w:sz="4" w:space="0" w:color="000000"/>
            </w:tcBorders>
            <w:vAlign w:val="center"/>
          </w:tcPr>
          <w:p w14:paraId="3E80CB55"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швидкість вивантаження (upload) Мбіт/с</w:t>
            </w:r>
          </w:p>
        </w:tc>
      </w:tr>
      <w:tr w:rsidR="0036330B" w:rsidRPr="0036330B" w14:paraId="46E297E8" w14:textId="77777777" w:rsidTr="000463FB">
        <w:trPr>
          <w:trHeight w:val="20"/>
          <w:jc w:val="center"/>
        </w:trPr>
        <w:tc>
          <w:tcPr>
            <w:tcW w:w="2343" w:type="dxa"/>
            <w:tcBorders>
              <w:top w:val="single" w:sz="4" w:space="0" w:color="000000"/>
              <w:left w:val="single" w:sz="4" w:space="0" w:color="000000"/>
              <w:bottom w:val="single" w:sz="4" w:space="0" w:color="000000"/>
              <w:right w:val="nil"/>
            </w:tcBorders>
          </w:tcPr>
          <w:p w14:paraId="5FA1CF66" w14:textId="77777777" w:rsidR="0036330B" w:rsidRPr="0036330B" w:rsidRDefault="0036330B" w:rsidP="000463FB">
            <w:pPr>
              <w:widowControl w:val="0"/>
              <w:rPr>
                <w:rFonts w:ascii="Times New Roman" w:hAnsi="Times New Roman" w:cs="Times New Roman"/>
                <w:sz w:val="24"/>
              </w:rPr>
            </w:pPr>
          </w:p>
        </w:tc>
        <w:tc>
          <w:tcPr>
            <w:tcW w:w="3351" w:type="dxa"/>
            <w:tcBorders>
              <w:top w:val="single" w:sz="4" w:space="0" w:color="000000"/>
              <w:left w:val="single" w:sz="4" w:space="0" w:color="000000"/>
              <w:bottom w:val="single" w:sz="4" w:space="0" w:color="000000"/>
              <w:right w:val="nil"/>
            </w:tcBorders>
          </w:tcPr>
          <w:p w14:paraId="5D9E6DB8" w14:textId="77777777" w:rsidR="0036330B" w:rsidRPr="0036330B" w:rsidRDefault="0036330B" w:rsidP="000463FB">
            <w:pPr>
              <w:widowControl w:val="0"/>
              <w:rPr>
                <w:rFonts w:ascii="Times New Roman" w:hAnsi="Times New Roman" w:cs="Times New Roman"/>
                <w:sz w:val="24"/>
              </w:rPr>
            </w:pPr>
          </w:p>
        </w:tc>
        <w:tc>
          <w:tcPr>
            <w:tcW w:w="3650" w:type="dxa"/>
            <w:tcBorders>
              <w:top w:val="single" w:sz="4" w:space="0" w:color="000000"/>
              <w:left w:val="single" w:sz="4" w:space="0" w:color="000000"/>
              <w:bottom w:val="single" w:sz="4" w:space="0" w:color="000000"/>
              <w:right w:val="single" w:sz="4" w:space="0" w:color="000000"/>
            </w:tcBorders>
          </w:tcPr>
          <w:p w14:paraId="21E41ABD" w14:textId="77777777" w:rsidR="0036330B" w:rsidRPr="0036330B" w:rsidRDefault="0036330B" w:rsidP="000463FB">
            <w:pPr>
              <w:widowControl w:val="0"/>
              <w:rPr>
                <w:rFonts w:ascii="Times New Roman" w:hAnsi="Times New Roman" w:cs="Times New Roman"/>
                <w:sz w:val="24"/>
              </w:rPr>
            </w:pPr>
          </w:p>
        </w:tc>
      </w:tr>
    </w:tbl>
    <w:p w14:paraId="7DEA718D" w14:textId="77777777" w:rsidR="0036330B" w:rsidRPr="0036330B" w:rsidRDefault="0036330B" w:rsidP="0036330B">
      <w:pPr>
        <w:widowControl w:val="0"/>
        <w:pBdr>
          <w:top w:val="nil"/>
          <w:left w:val="nil"/>
          <w:bottom w:val="nil"/>
          <w:right w:val="nil"/>
          <w:between w:val="nil"/>
        </w:pBdr>
        <w:ind w:firstLine="567"/>
        <w:jc w:val="both"/>
        <w:rPr>
          <w:rFonts w:ascii="Times New Roman" w:hAnsi="Times New Roman" w:cs="Times New Roman"/>
          <w:sz w:val="24"/>
        </w:rPr>
      </w:pPr>
    </w:p>
    <w:p w14:paraId="261318FF" w14:textId="77777777" w:rsidR="0036330B" w:rsidRPr="0036330B" w:rsidRDefault="0036330B" w:rsidP="0036330B">
      <w:pPr>
        <w:widowControl w:val="0"/>
        <w:pBdr>
          <w:top w:val="nil"/>
          <w:left w:val="nil"/>
          <w:bottom w:val="nil"/>
          <w:right w:val="nil"/>
          <w:between w:val="nil"/>
        </w:pBdr>
        <w:ind w:firstLine="567"/>
        <w:jc w:val="both"/>
        <w:rPr>
          <w:rFonts w:ascii="Times New Roman" w:hAnsi="Times New Roman" w:cs="Times New Roman"/>
          <w:sz w:val="24"/>
        </w:rPr>
      </w:pPr>
      <w:r w:rsidRPr="0036330B">
        <w:rPr>
          <w:rFonts w:ascii="Times New Roman" w:hAnsi="Times New Roman" w:cs="Times New Roman"/>
          <w:sz w:val="24"/>
        </w:rPr>
        <w:t>Технічний висновок: за результатами тестування встановлено, що параметри послуг:</w:t>
      </w:r>
    </w:p>
    <w:tbl>
      <w:tblPr>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4139"/>
        <w:gridCol w:w="570"/>
        <w:gridCol w:w="4102"/>
      </w:tblGrid>
      <w:tr w:rsidR="0036330B" w:rsidRPr="0036330B" w14:paraId="12B0F3EA" w14:textId="77777777" w:rsidTr="000463FB">
        <w:trPr>
          <w:trHeight w:val="481"/>
        </w:trPr>
        <w:tc>
          <w:tcPr>
            <w:tcW w:w="538" w:type="dxa"/>
            <w:tcBorders>
              <w:top w:val="single" w:sz="4" w:space="0" w:color="000000"/>
              <w:left w:val="single" w:sz="4" w:space="0" w:color="000000"/>
              <w:bottom w:val="single" w:sz="4" w:space="0" w:color="000000"/>
              <w:right w:val="single" w:sz="4" w:space="0" w:color="000000"/>
            </w:tcBorders>
          </w:tcPr>
          <w:p w14:paraId="45B2C255" w14:textId="77777777" w:rsidR="0036330B" w:rsidRPr="0036330B" w:rsidRDefault="0036330B" w:rsidP="000463FB">
            <w:pPr>
              <w:widowControl w:val="0"/>
              <w:pBdr>
                <w:top w:val="nil"/>
                <w:left w:val="nil"/>
                <w:bottom w:val="nil"/>
                <w:right w:val="nil"/>
                <w:between w:val="nil"/>
              </w:pBdr>
              <w:rPr>
                <w:rFonts w:ascii="Times New Roman" w:hAnsi="Times New Roman" w:cs="Times New Roman"/>
                <w:sz w:val="24"/>
              </w:rPr>
            </w:pPr>
          </w:p>
        </w:tc>
        <w:tc>
          <w:tcPr>
            <w:tcW w:w="4139" w:type="dxa"/>
            <w:tcBorders>
              <w:top w:val="nil"/>
              <w:left w:val="single" w:sz="4" w:space="0" w:color="000000"/>
              <w:bottom w:val="nil"/>
              <w:right w:val="single" w:sz="4" w:space="0" w:color="000000"/>
            </w:tcBorders>
          </w:tcPr>
          <w:p w14:paraId="75D60C98" w14:textId="77777777" w:rsidR="0036330B" w:rsidRPr="0036330B" w:rsidRDefault="0036330B" w:rsidP="000463FB">
            <w:pPr>
              <w:widowControl w:val="0"/>
              <w:pBdr>
                <w:top w:val="nil"/>
                <w:left w:val="nil"/>
                <w:bottom w:val="nil"/>
                <w:right w:val="nil"/>
                <w:between w:val="nil"/>
              </w:pBdr>
              <w:rPr>
                <w:rFonts w:ascii="Times New Roman" w:hAnsi="Times New Roman" w:cs="Times New Roman"/>
                <w:sz w:val="24"/>
              </w:rPr>
            </w:pPr>
            <w:r w:rsidRPr="0036330B">
              <w:rPr>
                <w:rFonts w:ascii="Times New Roman" w:hAnsi="Times New Roman" w:cs="Times New Roman"/>
                <w:sz w:val="24"/>
              </w:rPr>
              <w:t>відповідають договору</w:t>
            </w:r>
          </w:p>
        </w:tc>
        <w:tc>
          <w:tcPr>
            <w:tcW w:w="570" w:type="dxa"/>
            <w:tcBorders>
              <w:top w:val="single" w:sz="4" w:space="0" w:color="000000"/>
              <w:left w:val="single" w:sz="4" w:space="0" w:color="000000"/>
              <w:bottom w:val="single" w:sz="4" w:space="0" w:color="000000"/>
              <w:right w:val="single" w:sz="4" w:space="0" w:color="000000"/>
            </w:tcBorders>
          </w:tcPr>
          <w:p w14:paraId="2FAE1BA1" w14:textId="77777777" w:rsidR="0036330B" w:rsidRPr="0036330B" w:rsidRDefault="0036330B" w:rsidP="000463FB">
            <w:pPr>
              <w:widowControl w:val="0"/>
              <w:pBdr>
                <w:top w:val="nil"/>
                <w:left w:val="nil"/>
                <w:bottom w:val="nil"/>
                <w:right w:val="nil"/>
                <w:between w:val="nil"/>
              </w:pBdr>
              <w:rPr>
                <w:rFonts w:ascii="Times New Roman" w:hAnsi="Times New Roman" w:cs="Times New Roman"/>
                <w:sz w:val="24"/>
              </w:rPr>
            </w:pPr>
          </w:p>
        </w:tc>
        <w:tc>
          <w:tcPr>
            <w:tcW w:w="4102" w:type="dxa"/>
            <w:tcBorders>
              <w:top w:val="nil"/>
              <w:left w:val="single" w:sz="4" w:space="0" w:color="000000"/>
              <w:bottom w:val="nil"/>
              <w:right w:val="nil"/>
            </w:tcBorders>
          </w:tcPr>
          <w:p w14:paraId="4566C56E" w14:textId="77777777" w:rsidR="0036330B" w:rsidRPr="0036330B" w:rsidRDefault="0036330B" w:rsidP="000463FB">
            <w:pPr>
              <w:widowControl w:val="0"/>
              <w:pBdr>
                <w:top w:val="nil"/>
                <w:left w:val="nil"/>
                <w:bottom w:val="nil"/>
                <w:right w:val="nil"/>
                <w:between w:val="nil"/>
              </w:pBdr>
              <w:rPr>
                <w:rFonts w:ascii="Times New Roman" w:hAnsi="Times New Roman" w:cs="Times New Roman"/>
                <w:sz w:val="24"/>
              </w:rPr>
            </w:pPr>
            <w:r w:rsidRPr="0036330B">
              <w:rPr>
                <w:rFonts w:ascii="Times New Roman" w:hAnsi="Times New Roman" w:cs="Times New Roman"/>
                <w:sz w:val="24"/>
              </w:rPr>
              <w:t>не відповідають договору</w:t>
            </w:r>
          </w:p>
        </w:tc>
      </w:tr>
    </w:tbl>
    <w:p w14:paraId="298A2184" w14:textId="77777777" w:rsidR="0036330B" w:rsidRPr="0036330B" w:rsidRDefault="0036330B" w:rsidP="0036330B">
      <w:pPr>
        <w:widowControl w:val="0"/>
        <w:pBdr>
          <w:top w:val="nil"/>
          <w:left w:val="nil"/>
          <w:bottom w:val="nil"/>
          <w:right w:val="nil"/>
          <w:between w:val="nil"/>
        </w:pBdr>
        <w:rPr>
          <w:rFonts w:ascii="Times New Roman" w:hAnsi="Times New Roman" w:cs="Times New Roman"/>
          <w:sz w:val="24"/>
        </w:rPr>
      </w:pPr>
    </w:p>
    <w:tbl>
      <w:tblPr>
        <w:tblW w:w="10035" w:type="dxa"/>
        <w:tblInd w:w="-450" w:type="dxa"/>
        <w:tblLayout w:type="fixed"/>
        <w:tblLook w:val="0400" w:firstRow="0" w:lastRow="0" w:firstColumn="0" w:lastColumn="0" w:noHBand="0" w:noVBand="1"/>
      </w:tblPr>
      <w:tblGrid>
        <w:gridCol w:w="5190"/>
        <w:gridCol w:w="4845"/>
      </w:tblGrid>
      <w:tr w:rsidR="0036330B" w:rsidRPr="0036330B" w14:paraId="2D92F325" w14:textId="77777777" w:rsidTr="000463FB">
        <w:tc>
          <w:tcPr>
            <w:tcW w:w="5190" w:type="dxa"/>
            <w:vMerge w:val="restart"/>
          </w:tcPr>
          <w:p w14:paraId="33347FB3"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Замовник:</w:t>
            </w:r>
          </w:p>
          <w:p w14:paraId="0013B918"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w:t>
            </w:r>
          </w:p>
          <w:p w14:paraId="0FB070A3"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w:t>
            </w:r>
          </w:p>
          <w:p w14:paraId="7EDDE96A"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22508AF4"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06EF7541"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w:t>
            </w:r>
          </w:p>
          <w:p w14:paraId="2B720473"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r>
          </w:p>
        </w:tc>
        <w:tc>
          <w:tcPr>
            <w:tcW w:w="4845" w:type="dxa"/>
          </w:tcPr>
          <w:p w14:paraId="50216E58"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Виконавець:</w:t>
            </w:r>
          </w:p>
        </w:tc>
      </w:tr>
      <w:tr w:rsidR="0036330B" w:rsidRPr="0036330B" w14:paraId="51A3B62A" w14:textId="77777777" w:rsidTr="000463FB">
        <w:trPr>
          <w:trHeight w:val="2760"/>
        </w:trPr>
        <w:tc>
          <w:tcPr>
            <w:tcW w:w="5190" w:type="dxa"/>
            <w:vMerge/>
          </w:tcPr>
          <w:p w14:paraId="7986AFB9" w14:textId="77777777" w:rsidR="0036330B" w:rsidRPr="0036330B" w:rsidRDefault="0036330B" w:rsidP="000463FB">
            <w:pPr>
              <w:widowControl w:val="0"/>
              <w:jc w:val="center"/>
              <w:rPr>
                <w:rFonts w:ascii="Times New Roman" w:hAnsi="Times New Roman" w:cs="Times New Roman"/>
                <w:sz w:val="24"/>
              </w:rPr>
            </w:pPr>
          </w:p>
        </w:tc>
        <w:tc>
          <w:tcPr>
            <w:tcW w:w="4845" w:type="dxa"/>
          </w:tcPr>
          <w:p w14:paraId="3F1051E1" w14:textId="77777777" w:rsidR="0036330B" w:rsidRPr="0036330B" w:rsidRDefault="0036330B" w:rsidP="000463FB">
            <w:pPr>
              <w:widowControl w:val="0"/>
              <w:pBdr>
                <w:top w:val="nil"/>
                <w:left w:val="nil"/>
                <w:bottom w:val="nil"/>
                <w:right w:val="nil"/>
                <w:between w:val="nil"/>
              </w:pBdr>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t>______________________________</w:t>
            </w:r>
          </w:p>
          <w:p w14:paraId="7022005F"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 xml:space="preserve">_______________________________ </w:t>
            </w:r>
          </w:p>
          <w:p w14:paraId="63754255"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p>
          <w:p w14:paraId="247EA09B"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w:t>
            </w:r>
          </w:p>
          <w:p w14:paraId="28E4191A" w14:textId="77777777" w:rsidR="0036330B" w:rsidRPr="0036330B" w:rsidRDefault="0036330B" w:rsidP="000463FB">
            <w:pPr>
              <w:widowControl w:val="0"/>
              <w:jc w:val="center"/>
              <w:rPr>
                <w:rFonts w:ascii="Times New Roman" w:hAnsi="Times New Roman" w:cs="Times New Roman"/>
                <w:sz w:val="24"/>
              </w:rPr>
            </w:pPr>
            <w:r w:rsidRPr="0036330B">
              <w:rPr>
                <w:rFonts w:ascii="Times New Roman" w:hAnsi="Times New Roman" w:cs="Times New Roman"/>
                <w:sz w:val="24"/>
              </w:rPr>
              <w:t>_______________________________</w:t>
            </w:r>
            <w:r w:rsidRPr="0036330B">
              <w:rPr>
                <w:rFonts w:ascii="Times New Roman" w:hAnsi="Times New Roman" w:cs="Times New Roman"/>
                <w:sz w:val="24"/>
              </w:rPr>
              <w:br/>
            </w:r>
          </w:p>
        </w:tc>
      </w:tr>
    </w:tbl>
    <w:p w14:paraId="10903A2F" w14:textId="77777777" w:rsidR="0036330B" w:rsidRPr="0036330B" w:rsidRDefault="0036330B" w:rsidP="0036330B">
      <w:pPr>
        <w:rPr>
          <w:rFonts w:ascii="Times New Roman" w:hAnsi="Times New Roman" w:cs="Times New Roman"/>
          <w:sz w:val="24"/>
        </w:rPr>
      </w:pPr>
    </w:p>
    <w:p w14:paraId="0814D726" w14:textId="77777777" w:rsidR="0036330B" w:rsidRPr="0036330B" w:rsidRDefault="0036330B" w:rsidP="0036330B">
      <w:pPr>
        <w:rPr>
          <w:rFonts w:ascii="Times New Roman" w:hAnsi="Times New Roman" w:cs="Times New Roman"/>
          <w:b/>
          <w:sz w:val="24"/>
        </w:rPr>
      </w:pPr>
    </w:p>
    <w:p w14:paraId="228E7784" w14:textId="77777777" w:rsidR="0036330B" w:rsidRPr="0036330B" w:rsidRDefault="0036330B" w:rsidP="0036330B">
      <w:pPr>
        <w:rPr>
          <w:rFonts w:ascii="Times New Roman" w:hAnsi="Times New Roman" w:cs="Times New Roman"/>
          <w:b/>
          <w:sz w:val="24"/>
        </w:rPr>
      </w:pPr>
    </w:p>
    <w:p w14:paraId="4E8BCAF5" w14:textId="77777777" w:rsidR="0036330B" w:rsidRPr="0036330B" w:rsidRDefault="0036330B" w:rsidP="0036330B">
      <w:pPr>
        <w:rPr>
          <w:rFonts w:ascii="Times New Roman" w:hAnsi="Times New Roman" w:cs="Times New Roman"/>
          <w:b/>
          <w:sz w:val="24"/>
        </w:rPr>
      </w:pPr>
    </w:p>
    <w:p w14:paraId="63F60832" w14:textId="77777777" w:rsidR="0036330B" w:rsidRPr="0036330B" w:rsidRDefault="0036330B" w:rsidP="0036330B">
      <w:pPr>
        <w:rPr>
          <w:rFonts w:ascii="Times New Roman" w:hAnsi="Times New Roman" w:cs="Times New Roman"/>
          <w:b/>
          <w:sz w:val="24"/>
        </w:rPr>
      </w:pPr>
    </w:p>
    <w:p w14:paraId="129121FF" w14:textId="77777777" w:rsidR="00841390" w:rsidRDefault="00841390" w:rsidP="0036330B">
      <w:pPr>
        <w:jc w:val="right"/>
        <w:rPr>
          <w:rFonts w:ascii="Times New Roman" w:hAnsi="Times New Roman" w:cs="Times New Roman"/>
          <w:b/>
          <w:sz w:val="24"/>
        </w:rPr>
      </w:pPr>
    </w:p>
    <w:p w14:paraId="6459CCAB" w14:textId="77777777" w:rsidR="00841390" w:rsidRDefault="00841390" w:rsidP="0036330B">
      <w:pPr>
        <w:jc w:val="right"/>
        <w:rPr>
          <w:rFonts w:ascii="Times New Roman" w:hAnsi="Times New Roman" w:cs="Times New Roman"/>
          <w:b/>
          <w:sz w:val="24"/>
        </w:rPr>
      </w:pPr>
    </w:p>
    <w:p w14:paraId="7D69148C" w14:textId="77777777" w:rsidR="00841390" w:rsidRDefault="00841390" w:rsidP="0036330B">
      <w:pPr>
        <w:jc w:val="right"/>
        <w:rPr>
          <w:rFonts w:ascii="Times New Roman" w:hAnsi="Times New Roman" w:cs="Times New Roman"/>
          <w:b/>
          <w:sz w:val="24"/>
        </w:rPr>
      </w:pPr>
    </w:p>
    <w:p w14:paraId="767B76C0" w14:textId="77777777" w:rsidR="00841390" w:rsidRDefault="00841390" w:rsidP="0036330B">
      <w:pPr>
        <w:jc w:val="right"/>
        <w:rPr>
          <w:rFonts w:ascii="Times New Roman" w:hAnsi="Times New Roman" w:cs="Times New Roman"/>
          <w:b/>
          <w:sz w:val="24"/>
        </w:rPr>
      </w:pPr>
    </w:p>
    <w:p w14:paraId="70A55548" w14:textId="43462EBA" w:rsidR="0036330B" w:rsidRPr="00841390" w:rsidRDefault="0036330B" w:rsidP="0036330B">
      <w:pPr>
        <w:jc w:val="right"/>
        <w:rPr>
          <w:rFonts w:ascii="Times New Roman" w:hAnsi="Times New Roman" w:cs="Times New Roman"/>
          <w:sz w:val="24"/>
          <w:lang w:val="uk-UA"/>
        </w:rPr>
      </w:pPr>
      <w:r w:rsidRPr="0036330B">
        <w:rPr>
          <w:rFonts w:ascii="Times New Roman" w:hAnsi="Times New Roman" w:cs="Times New Roman"/>
          <w:b/>
          <w:sz w:val="24"/>
        </w:rPr>
        <w:lastRenderedPageBreak/>
        <w:t>Додаток 9</w:t>
      </w:r>
      <w:r w:rsidRPr="0036330B">
        <w:rPr>
          <w:rFonts w:ascii="Times New Roman" w:hAnsi="Times New Roman" w:cs="Times New Roman"/>
          <w:b/>
          <w:sz w:val="24"/>
        </w:rPr>
        <w:br/>
        <w:t>до тендерної документації</w:t>
      </w:r>
      <w:r w:rsidRPr="0036330B">
        <w:rPr>
          <w:rFonts w:ascii="Times New Roman" w:hAnsi="Times New Roman" w:cs="Times New Roman"/>
          <w:sz w:val="24"/>
        </w:rPr>
        <w:br/>
      </w:r>
      <w:r w:rsidR="00841390">
        <w:rPr>
          <w:rFonts w:ascii="Times New Roman" w:hAnsi="Times New Roman" w:cs="Times New Roman"/>
          <w:sz w:val="24"/>
          <w:lang w:val="uk-UA"/>
        </w:rPr>
        <w:t xml:space="preserve"> </w:t>
      </w:r>
    </w:p>
    <w:p w14:paraId="11C5934F" w14:textId="77777777" w:rsidR="0036330B" w:rsidRPr="0036330B" w:rsidRDefault="0036330B" w:rsidP="0036330B">
      <w:pPr>
        <w:rPr>
          <w:rFonts w:ascii="Times New Roman" w:hAnsi="Times New Roman" w:cs="Times New Roman"/>
          <w:b/>
          <w:sz w:val="24"/>
        </w:rPr>
      </w:pPr>
    </w:p>
    <w:p w14:paraId="63B103C1" w14:textId="77777777" w:rsidR="0036330B" w:rsidRPr="0036330B" w:rsidRDefault="0036330B" w:rsidP="0036330B">
      <w:pPr>
        <w:tabs>
          <w:tab w:val="left" w:pos="540"/>
        </w:tabs>
        <w:jc w:val="right"/>
        <w:rPr>
          <w:rFonts w:ascii="Times New Roman" w:hAnsi="Times New Roman" w:cs="Times New Roman"/>
          <w:b/>
          <w:sz w:val="24"/>
        </w:rPr>
      </w:pPr>
    </w:p>
    <w:p w14:paraId="18E9FCF3" w14:textId="77777777" w:rsidR="0036330B" w:rsidRPr="0036330B" w:rsidRDefault="0036330B" w:rsidP="0036330B">
      <w:pPr>
        <w:pStyle w:val="3"/>
        <w:spacing w:before="0"/>
        <w:jc w:val="center"/>
        <w:rPr>
          <w:rFonts w:ascii="Times New Roman" w:hAnsi="Times New Roman" w:cs="Times New Roman"/>
          <w:color w:val="auto"/>
        </w:rPr>
      </w:pPr>
      <w:r w:rsidRPr="0036330B">
        <w:rPr>
          <w:rFonts w:ascii="Times New Roman" w:hAnsi="Times New Roman" w:cs="Times New Roman"/>
          <w:color w:val="auto"/>
        </w:rPr>
        <w:t xml:space="preserve">ПЕРЕЛІК </w:t>
      </w:r>
      <w:r w:rsidRPr="0036330B">
        <w:rPr>
          <w:rFonts w:ascii="Times New Roman" w:hAnsi="Times New Roman" w:cs="Times New Roman"/>
          <w:color w:val="auto"/>
        </w:rPr>
        <w:br/>
        <w:t xml:space="preserve">закладів соціальної інфраструктури, для яких надається послуга з підключення закладів </w:t>
      </w:r>
      <w:r w:rsidRPr="0036330B">
        <w:rPr>
          <w:rFonts w:ascii="Times New Roman" w:hAnsi="Times New Roman" w:cs="Times New Roman"/>
          <w:color w:val="auto"/>
        </w:rPr>
        <w:br/>
        <w:t>соціальної інфраструктури  широкосмугового доступу до Інтернету</w:t>
      </w:r>
    </w:p>
    <w:p w14:paraId="6399B717" w14:textId="77777777" w:rsidR="0036330B" w:rsidRPr="0036330B" w:rsidRDefault="0036330B" w:rsidP="0036330B">
      <w:pPr>
        <w:jc w:val="center"/>
        <w:rPr>
          <w:rFonts w:ascii="Times New Roman" w:hAnsi="Times New Roman" w:cs="Times New Roman"/>
          <w:sz w:val="24"/>
          <w:u w:val="single"/>
        </w:rPr>
      </w:pPr>
    </w:p>
    <w:p w14:paraId="1B11CBC5" w14:textId="77777777" w:rsidR="0036330B" w:rsidRPr="0036330B" w:rsidRDefault="0036330B" w:rsidP="0036330B">
      <w:pPr>
        <w:jc w:val="center"/>
        <w:rPr>
          <w:rFonts w:ascii="Times New Roman" w:hAnsi="Times New Roman" w:cs="Times New Roman"/>
          <w:bCs/>
          <w:sz w:val="24"/>
          <w:u w:val="single"/>
          <w:lang w:eastAsia="ar-SA"/>
        </w:rPr>
      </w:pPr>
      <w:r w:rsidRPr="0036330B">
        <w:rPr>
          <w:rFonts w:ascii="Times New Roman" w:hAnsi="Times New Roman" w:cs="Times New Roman"/>
          <w:sz w:val="24"/>
          <w:u w:val="single"/>
        </w:rPr>
        <w:t xml:space="preserve">ЛОТ № 1 </w:t>
      </w:r>
      <w:r w:rsidRPr="0036330B">
        <w:rPr>
          <w:rFonts w:ascii="Times New Roman" w:hAnsi="Times New Roman" w:cs="Times New Roman"/>
          <w:bCs/>
          <w:sz w:val="24"/>
          <w:u w:val="single"/>
          <w:lang w:eastAsia="ar-SA"/>
        </w:rPr>
        <w:t>ДК 021:2015 72410000-7 Послуги провайдерів (Послуги з підключення закладів соціальної інфраструктури широкосмугового доступу до Інтернету  в с. Артемо-Растівка Охтирського району Сумської області)</w:t>
      </w:r>
    </w:p>
    <w:tbl>
      <w:tblPr>
        <w:tblW w:w="11340" w:type="dxa"/>
        <w:jc w:val="center"/>
        <w:tblLayout w:type="fixed"/>
        <w:tblLook w:val="0400" w:firstRow="0" w:lastRow="0" w:firstColumn="0" w:lastColumn="0" w:noHBand="0" w:noVBand="1"/>
      </w:tblPr>
      <w:tblGrid>
        <w:gridCol w:w="709"/>
        <w:gridCol w:w="2127"/>
        <w:gridCol w:w="1534"/>
        <w:gridCol w:w="2251"/>
        <w:gridCol w:w="1402"/>
        <w:gridCol w:w="1622"/>
        <w:gridCol w:w="1509"/>
        <w:gridCol w:w="186"/>
      </w:tblGrid>
      <w:tr w:rsidR="0036330B" w:rsidRPr="0036330B" w14:paraId="10CFFC9E" w14:textId="77777777" w:rsidTr="000463FB">
        <w:trPr>
          <w:gridAfter w:val="1"/>
          <w:wAfter w:w="186" w:type="dxa"/>
          <w:trHeight w:val="945"/>
          <w:jc w:val="center"/>
        </w:trPr>
        <w:tc>
          <w:tcPr>
            <w:tcW w:w="709" w:type="dxa"/>
            <w:tcBorders>
              <w:top w:val="single" w:sz="4" w:space="0" w:color="000000"/>
              <w:left w:val="nil"/>
              <w:bottom w:val="single" w:sz="4" w:space="0" w:color="000000"/>
              <w:right w:val="nil"/>
            </w:tcBorders>
            <w:vAlign w:val="center"/>
            <w:hideMark/>
          </w:tcPr>
          <w:p w14:paraId="14C2F2F3"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Порядковий номер</w:t>
            </w:r>
          </w:p>
        </w:tc>
        <w:tc>
          <w:tcPr>
            <w:tcW w:w="2127" w:type="dxa"/>
            <w:tcBorders>
              <w:top w:val="single" w:sz="4" w:space="0" w:color="000000"/>
              <w:left w:val="single" w:sz="4" w:space="0" w:color="000000"/>
              <w:bottom w:val="single" w:sz="4" w:space="0" w:color="000000"/>
              <w:right w:val="nil"/>
            </w:tcBorders>
            <w:vAlign w:val="center"/>
            <w:hideMark/>
          </w:tcPr>
          <w:p w14:paraId="15EF1877"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Найменування закладу</w:t>
            </w:r>
          </w:p>
        </w:tc>
        <w:tc>
          <w:tcPr>
            <w:tcW w:w="1534" w:type="dxa"/>
            <w:tcBorders>
              <w:top w:val="single" w:sz="4" w:space="0" w:color="000000"/>
              <w:left w:val="single" w:sz="4" w:space="0" w:color="000000"/>
              <w:bottom w:val="single" w:sz="4" w:space="0" w:color="000000"/>
              <w:right w:val="nil"/>
            </w:tcBorders>
            <w:vAlign w:val="center"/>
            <w:hideMark/>
          </w:tcPr>
          <w:p w14:paraId="108A4BF3"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Тип закладу</w:t>
            </w:r>
          </w:p>
        </w:tc>
        <w:tc>
          <w:tcPr>
            <w:tcW w:w="2251" w:type="dxa"/>
            <w:tcBorders>
              <w:top w:val="single" w:sz="4" w:space="0" w:color="000000"/>
              <w:left w:val="single" w:sz="4" w:space="0" w:color="000000"/>
              <w:bottom w:val="single" w:sz="4" w:space="0" w:color="000000"/>
              <w:right w:val="nil"/>
            </w:tcBorders>
            <w:vAlign w:val="center"/>
            <w:hideMark/>
          </w:tcPr>
          <w:p w14:paraId="24905E07"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Місцезнаходження закладу</w:t>
            </w:r>
          </w:p>
        </w:tc>
        <w:tc>
          <w:tcPr>
            <w:tcW w:w="1402" w:type="dxa"/>
            <w:tcBorders>
              <w:top w:val="single" w:sz="4" w:space="0" w:color="000000"/>
              <w:left w:val="single" w:sz="4" w:space="0" w:color="000000"/>
              <w:bottom w:val="single" w:sz="4" w:space="0" w:color="000000"/>
              <w:right w:val="nil"/>
            </w:tcBorders>
            <w:vAlign w:val="center"/>
            <w:hideMark/>
          </w:tcPr>
          <w:p w14:paraId="51740796"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Унікальний ідентифікатор (IDF) закладу</w:t>
            </w:r>
            <w:r w:rsidRPr="0036330B">
              <w:rPr>
                <w:rFonts w:ascii="Times New Roman" w:hAnsi="Times New Roman" w:cs="Times New Roman"/>
                <w:sz w:val="24"/>
              </w:rPr>
              <w:br/>
              <w:t>(у разі наявності)</w:t>
            </w:r>
          </w:p>
        </w:tc>
        <w:tc>
          <w:tcPr>
            <w:tcW w:w="1622" w:type="dxa"/>
            <w:tcBorders>
              <w:top w:val="single" w:sz="4" w:space="0" w:color="000000"/>
              <w:left w:val="single" w:sz="4" w:space="0" w:color="000000"/>
              <w:bottom w:val="single" w:sz="4" w:space="0" w:color="000000"/>
              <w:right w:val="nil"/>
            </w:tcBorders>
            <w:vAlign w:val="center"/>
            <w:hideMark/>
          </w:tcPr>
          <w:p w14:paraId="6B53E58C"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Назва територіальної громади, в якій розташований заклад</w:t>
            </w:r>
          </w:p>
        </w:tc>
        <w:tc>
          <w:tcPr>
            <w:tcW w:w="1509" w:type="dxa"/>
            <w:tcBorders>
              <w:top w:val="single" w:sz="4" w:space="0" w:color="000000"/>
              <w:left w:val="single" w:sz="4" w:space="0" w:color="000000"/>
              <w:bottom w:val="single" w:sz="4" w:space="0" w:color="000000"/>
              <w:right w:val="nil"/>
            </w:tcBorders>
            <w:vAlign w:val="center"/>
            <w:hideMark/>
          </w:tcPr>
          <w:p w14:paraId="0C9A26D2"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 xml:space="preserve"> Код населеного пункту, в якому розташований заклад</w:t>
            </w:r>
          </w:p>
        </w:tc>
      </w:tr>
      <w:tr w:rsidR="0036330B" w:rsidRPr="0036330B" w14:paraId="59F1F39D" w14:textId="77777777" w:rsidTr="000463FB">
        <w:trPr>
          <w:trHeight w:val="2873"/>
          <w:jc w:val="center"/>
        </w:trPr>
        <w:tc>
          <w:tcPr>
            <w:tcW w:w="709" w:type="dxa"/>
            <w:tcBorders>
              <w:top w:val="single" w:sz="4" w:space="0" w:color="000000"/>
              <w:left w:val="nil"/>
              <w:bottom w:val="single" w:sz="4" w:space="0" w:color="auto"/>
              <w:right w:val="nil"/>
            </w:tcBorders>
            <w:vAlign w:val="center"/>
          </w:tcPr>
          <w:p w14:paraId="161AE0F7" w14:textId="77777777" w:rsidR="0036330B" w:rsidRPr="0036330B" w:rsidRDefault="0036330B" w:rsidP="000463FB">
            <w:pPr>
              <w:spacing w:line="276" w:lineRule="auto"/>
              <w:rPr>
                <w:rFonts w:ascii="Times New Roman" w:hAnsi="Times New Roman" w:cs="Times New Roman"/>
                <w:sz w:val="24"/>
              </w:rPr>
            </w:pPr>
            <w:r w:rsidRPr="0036330B">
              <w:rPr>
                <w:rFonts w:ascii="Times New Roman" w:hAnsi="Times New Roman" w:cs="Times New Roman"/>
                <w:sz w:val="24"/>
              </w:rPr>
              <w:t>1.</w:t>
            </w:r>
          </w:p>
        </w:tc>
        <w:tc>
          <w:tcPr>
            <w:tcW w:w="2127" w:type="dxa"/>
            <w:tcBorders>
              <w:top w:val="single" w:sz="4" w:space="0" w:color="000000"/>
              <w:left w:val="single" w:sz="4" w:space="0" w:color="000000"/>
              <w:bottom w:val="single" w:sz="4" w:space="0" w:color="auto"/>
              <w:right w:val="nil"/>
            </w:tcBorders>
            <w:vAlign w:val="center"/>
          </w:tcPr>
          <w:p w14:paraId="2035139D"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 xml:space="preserve">Фельдшерський пункт с. Артемо-Растівка комунального некомерційного підприємства  «Тростянецький центр первинної медичної допомоги» Тростянецької міської ради </w:t>
            </w:r>
          </w:p>
          <w:p w14:paraId="2F3E2422" w14:textId="77777777" w:rsidR="0036330B" w:rsidRPr="0036330B" w:rsidRDefault="0036330B" w:rsidP="000463FB">
            <w:pPr>
              <w:spacing w:line="276" w:lineRule="auto"/>
              <w:rPr>
                <w:rFonts w:ascii="Times New Roman" w:hAnsi="Times New Roman" w:cs="Times New Roman"/>
                <w:sz w:val="24"/>
              </w:rPr>
            </w:pPr>
          </w:p>
          <w:p w14:paraId="7DFD0BBB" w14:textId="77777777" w:rsidR="0036330B" w:rsidRPr="0036330B" w:rsidRDefault="0036330B" w:rsidP="000463FB">
            <w:pPr>
              <w:spacing w:line="276" w:lineRule="auto"/>
              <w:rPr>
                <w:rFonts w:ascii="Times New Roman" w:hAnsi="Times New Roman" w:cs="Times New Roman"/>
                <w:sz w:val="24"/>
              </w:rPr>
            </w:pPr>
          </w:p>
        </w:tc>
        <w:tc>
          <w:tcPr>
            <w:tcW w:w="1534" w:type="dxa"/>
            <w:tcBorders>
              <w:top w:val="single" w:sz="4" w:space="0" w:color="000000"/>
              <w:left w:val="single" w:sz="4" w:space="0" w:color="000000"/>
              <w:bottom w:val="single" w:sz="4" w:space="0" w:color="auto"/>
              <w:right w:val="nil"/>
            </w:tcBorders>
            <w:vAlign w:val="center"/>
          </w:tcPr>
          <w:p w14:paraId="6FB80DE6"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Заклад первинної медичної допомоги</w:t>
            </w:r>
          </w:p>
          <w:p w14:paraId="02FA3242" w14:textId="77777777" w:rsidR="0036330B" w:rsidRPr="0036330B" w:rsidRDefault="0036330B" w:rsidP="000463FB">
            <w:pPr>
              <w:spacing w:line="276" w:lineRule="auto"/>
              <w:jc w:val="center"/>
              <w:rPr>
                <w:rFonts w:ascii="Times New Roman" w:hAnsi="Times New Roman" w:cs="Times New Roman"/>
                <w:sz w:val="24"/>
              </w:rPr>
            </w:pPr>
          </w:p>
          <w:p w14:paraId="5366D1A3" w14:textId="77777777" w:rsidR="0036330B" w:rsidRPr="0036330B" w:rsidRDefault="0036330B" w:rsidP="000463FB">
            <w:pPr>
              <w:spacing w:line="276" w:lineRule="auto"/>
              <w:jc w:val="center"/>
              <w:rPr>
                <w:rFonts w:ascii="Times New Roman" w:hAnsi="Times New Roman" w:cs="Times New Roman"/>
                <w:sz w:val="24"/>
              </w:rPr>
            </w:pPr>
          </w:p>
          <w:p w14:paraId="2A8534E2" w14:textId="77777777" w:rsidR="0036330B" w:rsidRPr="0036330B" w:rsidRDefault="0036330B" w:rsidP="000463FB">
            <w:pPr>
              <w:spacing w:line="276" w:lineRule="auto"/>
              <w:jc w:val="center"/>
              <w:rPr>
                <w:rFonts w:ascii="Times New Roman" w:hAnsi="Times New Roman" w:cs="Times New Roman"/>
                <w:sz w:val="24"/>
              </w:rPr>
            </w:pPr>
          </w:p>
          <w:p w14:paraId="534A8456" w14:textId="77777777" w:rsidR="0036330B" w:rsidRPr="0036330B" w:rsidRDefault="0036330B" w:rsidP="000463FB">
            <w:pPr>
              <w:spacing w:line="276" w:lineRule="auto"/>
              <w:jc w:val="center"/>
              <w:rPr>
                <w:rFonts w:ascii="Times New Roman" w:hAnsi="Times New Roman" w:cs="Times New Roman"/>
                <w:sz w:val="24"/>
              </w:rPr>
            </w:pPr>
          </w:p>
          <w:p w14:paraId="6CC3C6F5" w14:textId="77777777" w:rsidR="0036330B" w:rsidRPr="0036330B" w:rsidRDefault="0036330B" w:rsidP="000463FB">
            <w:pPr>
              <w:spacing w:line="276" w:lineRule="auto"/>
              <w:jc w:val="center"/>
              <w:rPr>
                <w:rFonts w:ascii="Times New Roman" w:hAnsi="Times New Roman" w:cs="Times New Roman"/>
                <w:sz w:val="24"/>
              </w:rPr>
            </w:pPr>
          </w:p>
          <w:p w14:paraId="2DB49E8A" w14:textId="77777777" w:rsidR="0036330B" w:rsidRPr="0036330B" w:rsidRDefault="0036330B" w:rsidP="000463FB">
            <w:pPr>
              <w:spacing w:line="276" w:lineRule="auto"/>
              <w:jc w:val="center"/>
              <w:rPr>
                <w:rFonts w:ascii="Times New Roman" w:hAnsi="Times New Roman" w:cs="Times New Roman"/>
                <w:sz w:val="24"/>
              </w:rPr>
            </w:pPr>
          </w:p>
          <w:p w14:paraId="0532DF97" w14:textId="77777777" w:rsidR="0036330B" w:rsidRPr="0036330B" w:rsidRDefault="0036330B" w:rsidP="000463FB">
            <w:pPr>
              <w:spacing w:line="276" w:lineRule="auto"/>
              <w:rPr>
                <w:rFonts w:ascii="Times New Roman" w:hAnsi="Times New Roman" w:cs="Times New Roman"/>
                <w:sz w:val="24"/>
              </w:rPr>
            </w:pPr>
          </w:p>
          <w:p w14:paraId="0BB853F7" w14:textId="77777777" w:rsidR="0036330B" w:rsidRPr="0036330B" w:rsidRDefault="0036330B" w:rsidP="000463FB">
            <w:pPr>
              <w:spacing w:line="276" w:lineRule="auto"/>
              <w:rPr>
                <w:rFonts w:ascii="Times New Roman" w:hAnsi="Times New Roman" w:cs="Times New Roman"/>
                <w:sz w:val="24"/>
              </w:rPr>
            </w:pPr>
          </w:p>
          <w:p w14:paraId="3979CF5F" w14:textId="77777777" w:rsidR="0036330B" w:rsidRPr="0036330B" w:rsidRDefault="0036330B" w:rsidP="000463FB">
            <w:pPr>
              <w:spacing w:line="276" w:lineRule="auto"/>
              <w:rPr>
                <w:rFonts w:ascii="Times New Roman" w:hAnsi="Times New Roman" w:cs="Times New Roman"/>
                <w:sz w:val="24"/>
              </w:rPr>
            </w:pPr>
          </w:p>
        </w:tc>
        <w:tc>
          <w:tcPr>
            <w:tcW w:w="2251" w:type="dxa"/>
            <w:tcBorders>
              <w:top w:val="single" w:sz="4" w:space="0" w:color="000000"/>
              <w:left w:val="single" w:sz="4" w:space="0" w:color="000000"/>
              <w:bottom w:val="single" w:sz="4" w:space="0" w:color="auto"/>
              <w:right w:val="nil"/>
            </w:tcBorders>
            <w:vAlign w:val="center"/>
          </w:tcPr>
          <w:p w14:paraId="11154289"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Сумська область, Охтирський район. с. Артемо-Раствіка вул. Набережна, 16</w:t>
            </w:r>
          </w:p>
          <w:p w14:paraId="77A63F22" w14:textId="77777777" w:rsidR="0036330B" w:rsidRPr="0036330B" w:rsidRDefault="0036330B" w:rsidP="000463FB">
            <w:pPr>
              <w:spacing w:line="276" w:lineRule="auto"/>
              <w:jc w:val="center"/>
              <w:rPr>
                <w:rFonts w:ascii="Times New Roman" w:hAnsi="Times New Roman" w:cs="Times New Roman"/>
                <w:sz w:val="24"/>
              </w:rPr>
            </w:pPr>
          </w:p>
          <w:p w14:paraId="3FD0F27D" w14:textId="77777777" w:rsidR="0036330B" w:rsidRPr="0036330B" w:rsidRDefault="0036330B" w:rsidP="000463FB">
            <w:pPr>
              <w:spacing w:line="276" w:lineRule="auto"/>
              <w:jc w:val="center"/>
              <w:rPr>
                <w:rFonts w:ascii="Times New Roman" w:hAnsi="Times New Roman" w:cs="Times New Roman"/>
                <w:sz w:val="24"/>
              </w:rPr>
            </w:pPr>
          </w:p>
          <w:p w14:paraId="4DF3780E" w14:textId="77777777" w:rsidR="0036330B" w:rsidRPr="0036330B" w:rsidRDefault="0036330B" w:rsidP="000463FB">
            <w:pPr>
              <w:spacing w:line="276" w:lineRule="auto"/>
              <w:jc w:val="center"/>
              <w:rPr>
                <w:rFonts w:ascii="Times New Roman" w:hAnsi="Times New Roman" w:cs="Times New Roman"/>
                <w:sz w:val="24"/>
              </w:rPr>
            </w:pPr>
          </w:p>
          <w:p w14:paraId="10519857" w14:textId="77777777" w:rsidR="0036330B" w:rsidRPr="0036330B" w:rsidRDefault="0036330B" w:rsidP="000463FB">
            <w:pPr>
              <w:spacing w:line="276" w:lineRule="auto"/>
              <w:jc w:val="center"/>
              <w:rPr>
                <w:rFonts w:ascii="Times New Roman" w:hAnsi="Times New Roman" w:cs="Times New Roman"/>
                <w:sz w:val="24"/>
              </w:rPr>
            </w:pPr>
          </w:p>
          <w:p w14:paraId="254E009F" w14:textId="77777777" w:rsidR="0036330B" w:rsidRPr="0036330B" w:rsidRDefault="0036330B" w:rsidP="000463FB">
            <w:pPr>
              <w:spacing w:line="276" w:lineRule="auto"/>
              <w:jc w:val="center"/>
              <w:rPr>
                <w:rFonts w:ascii="Times New Roman" w:hAnsi="Times New Roman" w:cs="Times New Roman"/>
                <w:sz w:val="24"/>
              </w:rPr>
            </w:pPr>
          </w:p>
          <w:p w14:paraId="3C7AA463" w14:textId="77777777" w:rsidR="0036330B" w:rsidRPr="0036330B" w:rsidRDefault="0036330B" w:rsidP="000463FB">
            <w:pPr>
              <w:spacing w:line="276" w:lineRule="auto"/>
              <w:rPr>
                <w:rFonts w:ascii="Times New Roman" w:hAnsi="Times New Roman" w:cs="Times New Roman"/>
                <w:sz w:val="24"/>
              </w:rPr>
            </w:pPr>
          </w:p>
          <w:p w14:paraId="48012E86" w14:textId="77777777" w:rsidR="0036330B" w:rsidRPr="0036330B" w:rsidRDefault="0036330B" w:rsidP="000463FB">
            <w:pPr>
              <w:spacing w:line="276" w:lineRule="auto"/>
              <w:rPr>
                <w:rFonts w:ascii="Times New Roman" w:hAnsi="Times New Roman" w:cs="Times New Roman"/>
                <w:sz w:val="24"/>
              </w:rPr>
            </w:pPr>
          </w:p>
          <w:p w14:paraId="7062AC3C" w14:textId="77777777" w:rsidR="0036330B" w:rsidRPr="0036330B" w:rsidRDefault="0036330B" w:rsidP="000463FB">
            <w:pPr>
              <w:spacing w:line="276" w:lineRule="auto"/>
              <w:rPr>
                <w:rFonts w:ascii="Times New Roman" w:hAnsi="Times New Roman" w:cs="Times New Roman"/>
                <w:sz w:val="24"/>
              </w:rPr>
            </w:pPr>
          </w:p>
        </w:tc>
        <w:tc>
          <w:tcPr>
            <w:tcW w:w="1402" w:type="dxa"/>
            <w:tcBorders>
              <w:top w:val="single" w:sz="4" w:space="0" w:color="000000"/>
              <w:left w:val="single" w:sz="4" w:space="0" w:color="000000"/>
              <w:bottom w:val="single" w:sz="4" w:space="0" w:color="auto"/>
              <w:right w:val="nil"/>
            </w:tcBorders>
            <w:vAlign w:val="center"/>
          </w:tcPr>
          <w:p w14:paraId="147666AC" w14:textId="77777777" w:rsidR="0036330B" w:rsidRPr="0036330B" w:rsidRDefault="0036330B" w:rsidP="000463FB">
            <w:pPr>
              <w:spacing w:line="276" w:lineRule="auto"/>
              <w:rPr>
                <w:rFonts w:ascii="Times New Roman" w:hAnsi="Times New Roman" w:cs="Times New Roman"/>
                <w:sz w:val="24"/>
              </w:rPr>
            </w:pPr>
          </w:p>
        </w:tc>
        <w:tc>
          <w:tcPr>
            <w:tcW w:w="1622" w:type="dxa"/>
            <w:tcBorders>
              <w:top w:val="single" w:sz="4" w:space="0" w:color="000000"/>
              <w:left w:val="single" w:sz="4" w:space="0" w:color="000000"/>
              <w:bottom w:val="single" w:sz="4" w:space="0" w:color="auto"/>
              <w:right w:val="nil"/>
            </w:tcBorders>
            <w:vAlign w:val="center"/>
          </w:tcPr>
          <w:p w14:paraId="1D4D851E"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 xml:space="preserve">Тростянецька міська територіальна громада </w:t>
            </w:r>
          </w:p>
          <w:p w14:paraId="41F87EF4" w14:textId="77777777" w:rsidR="0036330B" w:rsidRPr="0036330B" w:rsidRDefault="0036330B" w:rsidP="000463FB">
            <w:pPr>
              <w:spacing w:line="276" w:lineRule="auto"/>
              <w:jc w:val="center"/>
              <w:rPr>
                <w:rFonts w:ascii="Times New Roman" w:hAnsi="Times New Roman" w:cs="Times New Roman"/>
                <w:sz w:val="24"/>
              </w:rPr>
            </w:pPr>
          </w:p>
          <w:p w14:paraId="752B332D" w14:textId="77777777" w:rsidR="0036330B" w:rsidRPr="0036330B" w:rsidRDefault="0036330B" w:rsidP="000463FB">
            <w:pPr>
              <w:spacing w:line="276" w:lineRule="auto"/>
              <w:jc w:val="center"/>
              <w:rPr>
                <w:rFonts w:ascii="Times New Roman" w:hAnsi="Times New Roman" w:cs="Times New Roman"/>
                <w:sz w:val="24"/>
              </w:rPr>
            </w:pPr>
          </w:p>
          <w:p w14:paraId="15572BB4" w14:textId="77777777" w:rsidR="0036330B" w:rsidRPr="0036330B" w:rsidRDefault="0036330B" w:rsidP="000463FB">
            <w:pPr>
              <w:spacing w:line="276" w:lineRule="auto"/>
              <w:jc w:val="center"/>
              <w:rPr>
                <w:rFonts w:ascii="Times New Roman" w:hAnsi="Times New Roman" w:cs="Times New Roman"/>
                <w:sz w:val="24"/>
              </w:rPr>
            </w:pPr>
          </w:p>
          <w:p w14:paraId="4C3450A9" w14:textId="77777777" w:rsidR="0036330B" w:rsidRPr="0036330B" w:rsidRDefault="0036330B" w:rsidP="000463FB">
            <w:pPr>
              <w:spacing w:line="276" w:lineRule="auto"/>
              <w:jc w:val="center"/>
              <w:rPr>
                <w:rFonts w:ascii="Times New Roman" w:hAnsi="Times New Roman" w:cs="Times New Roman"/>
                <w:sz w:val="24"/>
              </w:rPr>
            </w:pPr>
          </w:p>
          <w:p w14:paraId="0E074D0C" w14:textId="77777777" w:rsidR="0036330B" w:rsidRPr="0036330B" w:rsidRDefault="0036330B" w:rsidP="000463FB">
            <w:pPr>
              <w:spacing w:line="276" w:lineRule="auto"/>
              <w:jc w:val="center"/>
              <w:rPr>
                <w:rFonts w:ascii="Times New Roman" w:hAnsi="Times New Roman" w:cs="Times New Roman"/>
                <w:sz w:val="24"/>
              </w:rPr>
            </w:pPr>
          </w:p>
          <w:p w14:paraId="49237D2E" w14:textId="77777777" w:rsidR="0036330B" w:rsidRPr="0036330B" w:rsidRDefault="0036330B" w:rsidP="000463FB">
            <w:pPr>
              <w:spacing w:line="276" w:lineRule="auto"/>
              <w:jc w:val="center"/>
              <w:rPr>
                <w:rFonts w:ascii="Times New Roman" w:hAnsi="Times New Roman" w:cs="Times New Roman"/>
                <w:sz w:val="24"/>
              </w:rPr>
            </w:pPr>
          </w:p>
          <w:p w14:paraId="718633E9" w14:textId="77777777" w:rsidR="0036330B" w:rsidRPr="0036330B" w:rsidRDefault="0036330B" w:rsidP="000463FB">
            <w:pPr>
              <w:spacing w:line="276" w:lineRule="auto"/>
              <w:rPr>
                <w:rFonts w:ascii="Times New Roman" w:hAnsi="Times New Roman" w:cs="Times New Roman"/>
                <w:sz w:val="24"/>
              </w:rPr>
            </w:pPr>
          </w:p>
        </w:tc>
        <w:tc>
          <w:tcPr>
            <w:tcW w:w="1695" w:type="dxa"/>
            <w:gridSpan w:val="2"/>
            <w:tcBorders>
              <w:top w:val="single" w:sz="4" w:space="0" w:color="000000"/>
              <w:left w:val="single" w:sz="4" w:space="0" w:color="000000"/>
              <w:bottom w:val="single" w:sz="4" w:space="0" w:color="auto"/>
              <w:right w:val="nil"/>
            </w:tcBorders>
            <w:vAlign w:val="center"/>
          </w:tcPr>
          <w:p w14:paraId="4482688E" w14:textId="77777777" w:rsidR="0036330B" w:rsidRPr="0036330B" w:rsidRDefault="0036330B" w:rsidP="000463FB">
            <w:pPr>
              <w:spacing w:line="276" w:lineRule="auto"/>
              <w:rPr>
                <w:rFonts w:ascii="Times New Roman" w:hAnsi="Times New Roman" w:cs="Times New Roman"/>
                <w:sz w:val="24"/>
              </w:rPr>
            </w:pPr>
          </w:p>
        </w:tc>
      </w:tr>
      <w:tr w:rsidR="0036330B" w:rsidRPr="0036330B" w14:paraId="54F37425" w14:textId="77777777" w:rsidTr="000463FB">
        <w:trPr>
          <w:trHeight w:val="434"/>
          <w:jc w:val="center"/>
        </w:trPr>
        <w:tc>
          <w:tcPr>
            <w:tcW w:w="709" w:type="dxa"/>
            <w:tcBorders>
              <w:top w:val="single" w:sz="4" w:space="0" w:color="auto"/>
              <w:left w:val="nil"/>
              <w:bottom w:val="single" w:sz="4" w:space="0" w:color="000000"/>
              <w:right w:val="nil"/>
            </w:tcBorders>
            <w:vAlign w:val="center"/>
          </w:tcPr>
          <w:p w14:paraId="321BBAAF"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2.</w:t>
            </w:r>
          </w:p>
        </w:tc>
        <w:tc>
          <w:tcPr>
            <w:tcW w:w="2127" w:type="dxa"/>
            <w:tcBorders>
              <w:top w:val="single" w:sz="4" w:space="0" w:color="auto"/>
              <w:left w:val="single" w:sz="4" w:space="0" w:color="000000"/>
              <w:bottom w:val="single" w:sz="4" w:space="0" w:color="000000"/>
              <w:right w:val="nil"/>
            </w:tcBorders>
            <w:vAlign w:val="center"/>
          </w:tcPr>
          <w:p w14:paraId="6CD58D95"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 xml:space="preserve">Артемо-Растівська  сільська бібліотека- філія </w:t>
            </w:r>
          </w:p>
          <w:p w14:paraId="57A58E4E"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lastRenderedPageBreak/>
              <w:t xml:space="preserve">комунального закладу Тростянецької міської ради «Тростянецька публічна бібліотека» </w:t>
            </w:r>
          </w:p>
        </w:tc>
        <w:tc>
          <w:tcPr>
            <w:tcW w:w="1534" w:type="dxa"/>
            <w:tcBorders>
              <w:top w:val="single" w:sz="4" w:space="0" w:color="auto"/>
              <w:left w:val="single" w:sz="4" w:space="0" w:color="000000"/>
              <w:bottom w:val="single" w:sz="4" w:space="0" w:color="000000"/>
              <w:right w:val="nil"/>
            </w:tcBorders>
            <w:vAlign w:val="center"/>
          </w:tcPr>
          <w:p w14:paraId="055125E0"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lastRenderedPageBreak/>
              <w:t>Бібліотека</w:t>
            </w:r>
          </w:p>
        </w:tc>
        <w:tc>
          <w:tcPr>
            <w:tcW w:w="2251" w:type="dxa"/>
            <w:tcBorders>
              <w:top w:val="single" w:sz="4" w:space="0" w:color="auto"/>
              <w:left w:val="single" w:sz="4" w:space="0" w:color="000000"/>
              <w:bottom w:val="single" w:sz="4" w:space="0" w:color="000000"/>
              <w:right w:val="nil"/>
            </w:tcBorders>
            <w:vAlign w:val="center"/>
          </w:tcPr>
          <w:p w14:paraId="1526A632"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Сумська область, Охтирський район. с. Артемо-Раствіка вул. Набережна, 23а</w:t>
            </w:r>
          </w:p>
          <w:p w14:paraId="06C278E6" w14:textId="77777777" w:rsidR="0036330B" w:rsidRPr="0036330B" w:rsidRDefault="0036330B" w:rsidP="000463FB">
            <w:pPr>
              <w:spacing w:line="276" w:lineRule="auto"/>
              <w:jc w:val="center"/>
              <w:rPr>
                <w:rFonts w:ascii="Times New Roman" w:hAnsi="Times New Roman" w:cs="Times New Roman"/>
                <w:sz w:val="24"/>
              </w:rPr>
            </w:pPr>
          </w:p>
        </w:tc>
        <w:tc>
          <w:tcPr>
            <w:tcW w:w="1402" w:type="dxa"/>
            <w:tcBorders>
              <w:top w:val="single" w:sz="4" w:space="0" w:color="auto"/>
              <w:left w:val="single" w:sz="4" w:space="0" w:color="000000"/>
              <w:bottom w:val="single" w:sz="4" w:space="0" w:color="000000"/>
              <w:right w:val="nil"/>
            </w:tcBorders>
            <w:vAlign w:val="center"/>
          </w:tcPr>
          <w:p w14:paraId="6DA4D3E3" w14:textId="77777777" w:rsidR="0036330B" w:rsidRPr="0036330B" w:rsidRDefault="0036330B" w:rsidP="000463FB">
            <w:pPr>
              <w:spacing w:line="276" w:lineRule="auto"/>
              <w:jc w:val="center"/>
              <w:rPr>
                <w:rFonts w:ascii="Times New Roman" w:hAnsi="Times New Roman" w:cs="Times New Roman"/>
                <w:sz w:val="24"/>
              </w:rPr>
            </w:pPr>
          </w:p>
        </w:tc>
        <w:tc>
          <w:tcPr>
            <w:tcW w:w="1622" w:type="dxa"/>
            <w:tcBorders>
              <w:top w:val="single" w:sz="4" w:space="0" w:color="auto"/>
              <w:left w:val="single" w:sz="4" w:space="0" w:color="000000"/>
              <w:bottom w:val="single" w:sz="4" w:space="0" w:color="000000"/>
              <w:right w:val="nil"/>
            </w:tcBorders>
            <w:vAlign w:val="center"/>
          </w:tcPr>
          <w:p w14:paraId="67619E7A" w14:textId="77777777" w:rsidR="0036330B" w:rsidRPr="0036330B" w:rsidRDefault="0036330B" w:rsidP="000463FB">
            <w:pPr>
              <w:spacing w:line="276" w:lineRule="auto"/>
              <w:jc w:val="center"/>
              <w:rPr>
                <w:rFonts w:ascii="Times New Roman" w:hAnsi="Times New Roman" w:cs="Times New Roman"/>
                <w:sz w:val="24"/>
              </w:rPr>
            </w:pPr>
            <w:r w:rsidRPr="0036330B">
              <w:rPr>
                <w:rFonts w:ascii="Times New Roman" w:hAnsi="Times New Roman" w:cs="Times New Roman"/>
                <w:sz w:val="24"/>
              </w:rPr>
              <w:t xml:space="preserve">Тростянецька міська територіальна громада </w:t>
            </w:r>
          </w:p>
          <w:p w14:paraId="2709A7A2" w14:textId="77777777" w:rsidR="0036330B" w:rsidRPr="0036330B" w:rsidRDefault="0036330B" w:rsidP="000463FB">
            <w:pPr>
              <w:spacing w:line="276" w:lineRule="auto"/>
              <w:jc w:val="center"/>
              <w:rPr>
                <w:rFonts w:ascii="Times New Roman" w:hAnsi="Times New Roman" w:cs="Times New Roman"/>
                <w:sz w:val="24"/>
              </w:rPr>
            </w:pPr>
          </w:p>
        </w:tc>
        <w:tc>
          <w:tcPr>
            <w:tcW w:w="1695" w:type="dxa"/>
            <w:gridSpan w:val="2"/>
            <w:tcBorders>
              <w:top w:val="single" w:sz="4" w:space="0" w:color="auto"/>
              <w:left w:val="single" w:sz="4" w:space="0" w:color="000000"/>
              <w:bottom w:val="single" w:sz="4" w:space="0" w:color="000000"/>
              <w:right w:val="nil"/>
            </w:tcBorders>
            <w:vAlign w:val="center"/>
          </w:tcPr>
          <w:p w14:paraId="3870A840" w14:textId="77777777" w:rsidR="0036330B" w:rsidRPr="0036330B" w:rsidRDefault="0036330B" w:rsidP="000463FB">
            <w:pPr>
              <w:spacing w:line="276" w:lineRule="auto"/>
              <w:jc w:val="center"/>
              <w:rPr>
                <w:rFonts w:ascii="Times New Roman" w:hAnsi="Times New Roman" w:cs="Times New Roman"/>
                <w:sz w:val="24"/>
              </w:rPr>
            </w:pPr>
          </w:p>
        </w:tc>
      </w:tr>
    </w:tbl>
    <w:p w14:paraId="37292052" w14:textId="77777777" w:rsidR="0036330B" w:rsidRPr="0036330B" w:rsidRDefault="0036330B" w:rsidP="0036330B">
      <w:pPr>
        <w:jc w:val="both"/>
        <w:rPr>
          <w:rFonts w:ascii="Times New Roman" w:hAnsi="Times New Roman" w:cs="Times New Roman"/>
          <w:b/>
          <w:sz w:val="24"/>
          <w:u w:val="single"/>
        </w:rPr>
      </w:pPr>
    </w:p>
    <w:p w14:paraId="6C37F8D2" w14:textId="77777777" w:rsidR="0036330B" w:rsidRPr="0036330B" w:rsidRDefault="0036330B" w:rsidP="00262241">
      <w:pPr>
        <w:jc w:val="right"/>
        <w:rPr>
          <w:rFonts w:ascii="Times New Roman" w:hAnsi="Times New Roman" w:cs="Times New Roman"/>
          <w:b/>
          <w:bCs/>
          <w:sz w:val="24"/>
          <w:szCs w:val="24"/>
          <w:lang w:val="uk-UA"/>
        </w:rPr>
      </w:pPr>
    </w:p>
    <w:sectPr w:rsidR="0036330B" w:rsidRPr="0036330B" w:rsidSect="00264875">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D182" w14:textId="77777777" w:rsidR="0003511B" w:rsidRDefault="0003511B">
      <w:pPr>
        <w:spacing w:after="0" w:line="240" w:lineRule="auto"/>
      </w:pPr>
      <w:r>
        <w:separator/>
      </w:r>
    </w:p>
  </w:endnote>
  <w:endnote w:type="continuationSeparator" w:id="0">
    <w:p w14:paraId="1BB319A9" w14:textId="77777777" w:rsidR="0003511B" w:rsidRDefault="0003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696C6" w14:textId="77777777" w:rsidR="0003511B" w:rsidRDefault="0003511B">
      <w:pPr>
        <w:spacing w:after="0" w:line="240" w:lineRule="auto"/>
      </w:pPr>
      <w:r>
        <w:separator/>
      </w:r>
    </w:p>
  </w:footnote>
  <w:footnote w:type="continuationSeparator" w:id="0">
    <w:p w14:paraId="2898B2B2" w14:textId="77777777" w:rsidR="0003511B" w:rsidRDefault="00035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9C055" w14:textId="77777777" w:rsidR="005A51AD" w:rsidRDefault="005A51AD">
    <w:pPr>
      <w:jc w:val="center"/>
    </w:pPr>
    <w:r>
      <w:fldChar w:fldCharType="begin"/>
    </w:r>
    <w:r>
      <w:instrText>PAGE</w:instrText>
    </w:r>
    <w:r>
      <w:fldChar w:fldCharType="end"/>
    </w:r>
  </w:p>
  <w:p w14:paraId="39E44EDA" w14:textId="77777777" w:rsidR="005A51AD" w:rsidRDefault="005A51AD"/>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0CD2" w14:textId="77777777" w:rsidR="005A51AD" w:rsidRDefault="005A51AD">
    <w:pPr>
      <w:jc w:val="center"/>
    </w:pPr>
    <w:r>
      <w:fldChar w:fldCharType="begin"/>
    </w:r>
    <w:r>
      <w:instrText>PAGE</w:instrText>
    </w:r>
    <w:r>
      <w:fldChar w:fldCharType="end"/>
    </w:r>
  </w:p>
  <w:p w14:paraId="1ABDC7E8" w14:textId="77777777" w:rsidR="005A51AD" w:rsidRDefault="005A51A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CC0C" w14:textId="77777777" w:rsidR="005A51AD" w:rsidRDefault="005A51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35136F"/>
    <w:multiLevelType w:val="hybridMultilevel"/>
    <w:tmpl w:val="FCEA5434"/>
    <w:lvl w:ilvl="0" w:tplc="94063A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0"/>
  </w:num>
  <w:num w:numId="9">
    <w:abstractNumId w:val="31"/>
  </w:num>
  <w:num w:numId="10">
    <w:abstractNumId w:val="41"/>
  </w:num>
  <w:num w:numId="11">
    <w:abstractNumId w:val="28"/>
  </w:num>
  <w:num w:numId="12">
    <w:abstractNumId w:val="11"/>
  </w:num>
  <w:num w:numId="13">
    <w:abstractNumId w:val="34"/>
  </w:num>
  <w:num w:numId="14">
    <w:abstractNumId w:val="9"/>
  </w:num>
  <w:num w:numId="15">
    <w:abstractNumId w:val="3"/>
  </w:num>
  <w:num w:numId="16">
    <w:abstractNumId w:val="16"/>
  </w:num>
  <w:num w:numId="17">
    <w:abstractNumId w:val="10"/>
  </w:num>
  <w:num w:numId="18">
    <w:abstractNumId w:val="25"/>
  </w:num>
  <w:num w:numId="19">
    <w:abstractNumId w:val="33"/>
  </w:num>
  <w:num w:numId="20">
    <w:abstractNumId w:val="12"/>
  </w:num>
  <w:num w:numId="21">
    <w:abstractNumId w:val="30"/>
  </w:num>
  <w:num w:numId="22">
    <w:abstractNumId w:val="19"/>
  </w:num>
  <w:num w:numId="23">
    <w:abstractNumId w:val="45"/>
  </w:num>
  <w:num w:numId="24">
    <w:abstractNumId w:val="1"/>
  </w:num>
  <w:num w:numId="25">
    <w:abstractNumId w:val="42"/>
  </w:num>
  <w:num w:numId="26">
    <w:abstractNumId w:val="37"/>
  </w:num>
  <w:num w:numId="27">
    <w:abstractNumId w:val="32"/>
  </w:num>
  <w:num w:numId="28">
    <w:abstractNumId w:val="20"/>
  </w:num>
  <w:num w:numId="29">
    <w:abstractNumId w:val="44"/>
  </w:num>
  <w:num w:numId="30">
    <w:abstractNumId w:val="6"/>
  </w:num>
  <w:num w:numId="31">
    <w:abstractNumId w:val="43"/>
  </w:num>
  <w:num w:numId="32">
    <w:abstractNumId w:val="7"/>
  </w:num>
  <w:num w:numId="33">
    <w:abstractNumId w:val="26"/>
  </w:num>
  <w:num w:numId="34">
    <w:abstractNumId w:val="35"/>
  </w:num>
  <w:num w:numId="35">
    <w:abstractNumId w:val="21"/>
  </w:num>
  <w:num w:numId="36">
    <w:abstractNumId w:val="0"/>
  </w:num>
  <w:num w:numId="37">
    <w:abstractNumId w:val="5"/>
  </w:num>
  <w:num w:numId="38">
    <w:abstractNumId w:val="39"/>
  </w:num>
  <w:num w:numId="39">
    <w:abstractNumId w:val="13"/>
  </w:num>
  <w:num w:numId="40">
    <w:abstractNumId w:val="14"/>
  </w:num>
  <w:num w:numId="41">
    <w:abstractNumId w:val="36"/>
  </w:num>
  <w:num w:numId="42">
    <w:abstractNumId w:val="24"/>
  </w:num>
  <w:num w:numId="43">
    <w:abstractNumId w:val="17"/>
  </w:num>
  <w:num w:numId="44">
    <w:abstractNumId w:val="29"/>
  </w:num>
  <w:num w:numId="45">
    <w:abstractNumId w:val="46"/>
  </w:num>
  <w:num w:numId="46">
    <w:abstractNumId w:val="4"/>
  </w:num>
  <w:num w:numId="47">
    <w:abstractNumId w:val="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511B"/>
    <w:rsid w:val="000463FB"/>
    <w:rsid w:val="00054EC7"/>
    <w:rsid w:val="00056E83"/>
    <w:rsid w:val="000A5534"/>
    <w:rsid w:val="001071B3"/>
    <w:rsid w:val="001359D1"/>
    <w:rsid w:val="00164776"/>
    <w:rsid w:val="001C2B35"/>
    <w:rsid w:val="001F2C6B"/>
    <w:rsid w:val="0024015B"/>
    <w:rsid w:val="002424B6"/>
    <w:rsid w:val="00262241"/>
    <w:rsid w:val="002626D5"/>
    <w:rsid w:val="00264875"/>
    <w:rsid w:val="002768B6"/>
    <w:rsid w:val="0036330B"/>
    <w:rsid w:val="003B543D"/>
    <w:rsid w:val="004041EC"/>
    <w:rsid w:val="00427DE2"/>
    <w:rsid w:val="00452FBD"/>
    <w:rsid w:val="004A40B0"/>
    <w:rsid w:val="004B1925"/>
    <w:rsid w:val="004B3D0D"/>
    <w:rsid w:val="004E0F40"/>
    <w:rsid w:val="004E52BB"/>
    <w:rsid w:val="00502948"/>
    <w:rsid w:val="00527723"/>
    <w:rsid w:val="005A51AD"/>
    <w:rsid w:val="005C7632"/>
    <w:rsid w:val="005D29D0"/>
    <w:rsid w:val="00601FFA"/>
    <w:rsid w:val="00621D5A"/>
    <w:rsid w:val="0063244A"/>
    <w:rsid w:val="006343C2"/>
    <w:rsid w:val="0068071F"/>
    <w:rsid w:val="00682E17"/>
    <w:rsid w:val="006930DF"/>
    <w:rsid w:val="006A5315"/>
    <w:rsid w:val="006B6135"/>
    <w:rsid w:val="006D0931"/>
    <w:rsid w:val="006D5E09"/>
    <w:rsid w:val="006D666D"/>
    <w:rsid w:val="006F252D"/>
    <w:rsid w:val="007157DD"/>
    <w:rsid w:val="00717447"/>
    <w:rsid w:val="00730395"/>
    <w:rsid w:val="007509E9"/>
    <w:rsid w:val="00771A4B"/>
    <w:rsid w:val="00774478"/>
    <w:rsid w:val="007A2C33"/>
    <w:rsid w:val="007A34BA"/>
    <w:rsid w:val="007F1012"/>
    <w:rsid w:val="00841390"/>
    <w:rsid w:val="00852BE3"/>
    <w:rsid w:val="0088535F"/>
    <w:rsid w:val="00897BF9"/>
    <w:rsid w:val="008E52A5"/>
    <w:rsid w:val="008F49C3"/>
    <w:rsid w:val="008F54BC"/>
    <w:rsid w:val="009C75F6"/>
    <w:rsid w:val="00A07EAE"/>
    <w:rsid w:val="00A529F3"/>
    <w:rsid w:val="00A52A40"/>
    <w:rsid w:val="00A91173"/>
    <w:rsid w:val="00AA6430"/>
    <w:rsid w:val="00AB65DD"/>
    <w:rsid w:val="00AC2592"/>
    <w:rsid w:val="00AE6249"/>
    <w:rsid w:val="00B060FF"/>
    <w:rsid w:val="00B413F2"/>
    <w:rsid w:val="00B86050"/>
    <w:rsid w:val="00BC300A"/>
    <w:rsid w:val="00BD35B4"/>
    <w:rsid w:val="00BD54BF"/>
    <w:rsid w:val="00BD6F43"/>
    <w:rsid w:val="00C42478"/>
    <w:rsid w:val="00C45B71"/>
    <w:rsid w:val="00C46737"/>
    <w:rsid w:val="00C63D76"/>
    <w:rsid w:val="00C95141"/>
    <w:rsid w:val="00CB1DF9"/>
    <w:rsid w:val="00CD42D5"/>
    <w:rsid w:val="00CE7D1C"/>
    <w:rsid w:val="00CF103F"/>
    <w:rsid w:val="00D0542B"/>
    <w:rsid w:val="00D15F4A"/>
    <w:rsid w:val="00D26758"/>
    <w:rsid w:val="00D6077D"/>
    <w:rsid w:val="00D63D58"/>
    <w:rsid w:val="00D76D04"/>
    <w:rsid w:val="00D77364"/>
    <w:rsid w:val="00DC0363"/>
    <w:rsid w:val="00DC65EC"/>
    <w:rsid w:val="00DF23B7"/>
    <w:rsid w:val="00E01EE1"/>
    <w:rsid w:val="00E6493C"/>
    <w:rsid w:val="00E65A65"/>
    <w:rsid w:val="00E80F48"/>
    <w:rsid w:val="00EA2F86"/>
    <w:rsid w:val="00ED16CA"/>
    <w:rsid w:val="00F057C0"/>
    <w:rsid w:val="00F51F43"/>
    <w:rsid w:val="00F84E59"/>
    <w:rsid w:val="00F8603F"/>
    <w:rsid w:val="00FA5A0F"/>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СНТ_Заг1"/>
    <w:basedOn w:val="a"/>
    <w:next w:val="a"/>
    <w:link w:val="10"/>
    <w:uiPriority w:val="9"/>
    <w:qFormat/>
    <w:rsid w:val="00264875"/>
    <w:pPr>
      <w:keepNext/>
      <w:keepLines/>
      <w:spacing w:before="240" w:after="0" w:line="240" w:lineRule="auto"/>
      <w:outlineLvl w:val="0"/>
    </w:pPr>
    <w:rPr>
      <w:rFonts w:ascii="Cambria" w:eastAsia="Times New Roman" w:hAnsi="Cambria" w:cs="Times New Roman"/>
      <w:color w:val="365F91"/>
      <w:sz w:val="32"/>
      <w:szCs w:val="32"/>
      <w:lang w:val="uk-UA" w:eastAsia="uk-UA"/>
    </w:rPr>
  </w:style>
  <w:style w:type="paragraph" w:styleId="2">
    <w:name w:val="heading 2"/>
    <w:aliases w:val="СНТ_Заг_2"/>
    <w:basedOn w:val="a"/>
    <w:next w:val="a"/>
    <w:link w:val="20"/>
    <w:uiPriority w:val="9"/>
    <w:unhideWhenUsed/>
    <w:qFormat/>
    <w:rsid w:val="00264875"/>
    <w:pPr>
      <w:keepNext/>
      <w:keepLines/>
      <w:spacing w:before="40" w:after="0" w:line="240" w:lineRule="auto"/>
      <w:outlineLvl w:val="1"/>
    </w:pPr>
    <w:rPr>
      <w:rFonts w:ascii="Cambria" w:eastAsia="Times New Roman" w:hAnsi="Cambria" w:cs="Times New Roman"/>
      <w:color w:val="365F91"/>
      <w:sz w:val="26"/>
      <w:szCs w:val="26"/>
      <w:lang w:val="uk-UA" w:eastAsia="uk-UA"/>
    </w:rPr>
  </w:style>
  <w:style w:type="paragraph" w:styleId="3">
    <w:name w:val="heading 3"/>
    <w:basedOn w:val="a"/>
    <w:next w:val="a"/>
    <w:link w:val="30"/>
    <w:uiPriority w:val="9"/>
    <w:semiHidden/>
    <w:unhideWhenUsed/>
    <w:qFormat/>
    <w:rsid w:val="003633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3633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aliases w:val="СНТ_Заг1 Знак"/>
    <w:basedOn w:val="a0"/>
    <w:link w:val="1"/>
    <w:uiPriority w:val="9"/>
    <w:rsid w:val="00264875"/>
    <w:rPr>
      <w:rFonts w:ascii="Cambria" w:eastAsia="Times New Roman" w:hAnsi="Cambria" w:cs="Times New Roman"/>
      <w:color w:val="365F91"/>
      <w:sz w:val="32"/>
      <w:szCs w:val="32"/>
      <w:lang w:val="uk-UA" w:eastAsia="uk-UA"/>
    </w:rPr>
  </w:style>
  <w:style w:type="character" w:customStyle="1" w:styleId="20">
    <w:name w:val="Заголовок 2 Знак"/>
    <w:aliases w:val="СНТ_Заг_2 Знак"/>
    <w:basedOn w:val="a0"/>
    <w:link w:val="2"/>
    <w:uiPriority w:val="9"/>
    <w:rsid w:val="00264875"/>
    <w:rPr>
      <w:rFonts w:ascii="Cambria" w:eastAsia="Times New Roman" w:hAnsi="Cambria" w:cs="Times New Roman"/>
      <w:color w:val="365F91"/>
      <w:sz w:val="26"/>
      <w:szCs w:val="26"/>
      <w:lang w:val="uk-UA" w:eastAsia="uk-UA"/>
    </w:rPr>
  </w:style>
  <w:style w:type="paragraph" w:customStyle="1" w:styleId="11">
    <w:name w:val="Обычный1"/>
    <w:rsid w:val="00BC300A"/>
    <w:pPr>
      <w:widowControl w:val="0"/>
      <w:spacing w:after="0" w:line="300" w:lineRule="auto"/>
      <w:ind w:firstLine="840"/>
      <w:jc w:val="both"/>
    </w:pPr>
    <w:rPr>
      <w:rFonts w:ascii="Times New Roman" w:eastAsia="Times New Roman" w:hAnsi="Times New Roman" w:cs="Times New Roman"/>
      <w:sz w:val="28"/>
      <w:szCs w:val="28"/>
      <w:lang w:val="uk-UA" w:eastAsia="uk-UA"/>
    </w:rPr>
  </w:style>
  <w:style w:type="paragraph" w:styleId="a9">
    <w:name w:val="Subtitle"/>
    <w:basedOn w:val="a"/>
    <w:next w:val="a"/>
    <w:link w:val="aa"/>
    <w:rsid w:val="00BC300A"/>
    <w:pPr>
      <w:keepNext/>
      <w:keepLines/>
      <w:spacing w:before="360" w:after="80" w:line="240" w:lineRule="auto"/>
    </w:pPr>
    <w:rPr>
      <w:rFonts w:ascii="Georgia" w:eastAsia="Georgia" w:hAnsi="Georgia" w:cs="Georgia"/>
      <w:i/>
      <w:color w:val="666666"/>
      <w:sz w:val="48"/>
      <w:szCs w:val="48"/>
      <w:lang w:val="uk-UA" w:eastAsia="uk-UA"/>
    </w:rPr>
  </w:style>
  <w:style w:type="character" w:customStyle="1" w:styleId="aa">
    <w:name w:val="Подзаголовок Знак"/>
    <w:basedOn w:val="a0"/>
    <w:link w:val="a9"/>
    <w:rsid w:val="00BC300A"/>
    <w:rPr>
      <w:rFonts w:ascii="Georgia" w:eastAsia="Georgia" w:hAnsi="Georgia" w:cs="Georgia"/>
      <w:i/>
      <w:color w:val="666666"/>
      <w:sz w:val="48"/>
      <w:szCs w:val="48"/>
      <w:lang w:val="uk-UA" w:eastAsia="uk-UA"/>
    </w:rPr>
  </w:style>
  <w:style w:type="paragraph" w:customStyle="1" w:styleId="ab">
    <w:name w:val="Содержимое таблицы"/>
    <w:basedOn w:val="a"/>
    <w:rsid w:val="00BC300A"/>
    <w:pPr>
      <w:widowControl w:val="0"/>
      <w:suppressLineNumbers/>
      <w:suppressAutoHyphens/>
      <w:spacing w:after="0" w:line="240" w:lineRule="auto"/>
    </w:pPr>
    <w:rPr>
      <w:rFonts w:ascii="Times New Roman" w:eastAsia="SimSun" w:hAnsi="Times New Roman" w:cs="Mangal"/>
      <w:kern w:val="1"/>
      <w:sz w:val="24"/>
      <w:szCs w:val="24"/>
      <w:lang w:val="uk-UA" w:eastAsia="hi-IN" w:bidi="hi-IN"/>
    </w:rPr>
  </w:style>
  <w:style w:type="paragraph" w:customStyle="1" w:styleId="rvps2">
    <w:name w:val="rvps2"/>
    <w:basedOn w:val="a"/>
    <w:rsid w:val="004E0F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4E0F40"/>
  </w:style>
  <w:style w:type="character" w:customStyle="1" w:styleId="30">
    <w:name w:val="Заголовок 3 Знак"/>
    <w:basedOn w:val="a0"/>
    <w:link w:val="3"/>
    <w:uiPriority w:val="9"/>
    <w:semiHidden/>
    <w:rsid w:val="0036330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36330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577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60414508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zakon.rada.gov.ua/laws/show/453-2021-%D0%BF" TargetMode="External"/><Relationship Id="rId3" Type="http://schemas.openxmlformats.org/officeDocument/2006/relationships/settings" Target="settings.xml"/><Relationship Id="rId7" Type="http://schemas.openxmlformats.org/officeDocument/2006/relationships/hyperlink" Target="http://zakon2.rada.gov.ua/laws/show/1197-18/paran288"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43</Pages>
  <Words>58441</Words>
  <Characters>33312</Characters>
  <Application>Microsoft Office Word</Application>
  <DocSecurity>0</DocSecurity>
  <Lines>277</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User-TMR</cp:lastModifiedBy>
  <cp:revision>21</cp:revision>
  <dcterms:created xsi:type="dcterms:W3CDTF">2023-02-26T11:45:00Z</dcterms:created>
  <dcterms:modified xsi:type="dcterms:W3CDTF">2023-03-14T06:52:00Z</dcterms:modified>
</cp:coreProperties>
</file>