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35" w:rsidRDefault="00C80138" w:rsidP="00C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138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</w:p>
    <w:p w:rsidR="00C80138" w:rsidRDefault="00FE3102" w:rsidP="00C8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ЛОТ 1</w:t>
      </w:r>
    </w:p>
    <w:p w:rsidR="00C80138" w:rsidRPr="00252F5E" w:rsidRDefault="00252F5E" w:rsidP="00252F5E">
      <w:pPr>
        <w:jc w:val="center"/>
        <w:rPr>
          <w:rFonts w:ascii="Times New Roman" w:hAnsi="Times New Roman" w:cs="Times New Roman"/>
          <w:b/>
          <w:bCs/>
          <w:u w:val="single"/>
          <w:lang w:val="uk-UA" w:eastAsia="ru-RU"/>
        </w:rPr>
      </w:pPr>
      <w:r w:rsidRPr="00252F5E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Портативний радіоелектронний засіб протидії безпілотним літальним апаратам «КВЕРТУС </w:t>
      </w:r>
      <w:r w:rsidRPr="00252F5E">
        <w:rPr>
          <w:rFonts w:ascii="Times New Roman" w:hAnsi="Times New Roman" w:cs="Times New Roman"/>
          <w:b/>
          <w:bCs/>
          <w:u w:val="single"/>
          <w:lang w:eastAsia="ru-RU"/>
        </w:rPr>
        <w:t>AD</w:t>
      </w:r>
      <w:r w:rsidRPr="00252F5E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 </w:t>
      </w:r>
      <w:r w:rsidRPr="00252F5E">
        <w:rPr>
          <w:rFonts w:ascii="Times New Roman" w:hAnsi="Times New Roman" w:cs="Times New Roman"/>
          <w:b/>
          <w:bCs/>
          <w:u w:val="single"/>
          <w:lang w:eastAsia="ru-RU"/>
        </w:rPr>
        <w:t>KRAKEN</w:t>
      </w:r>
      <w:r w:rsidRPr="00252F5E"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 М»</w:t>
      </w:r>
      <w:r>
        <w:rPr>
          <w:rFonts w:ascii="Times New Roman" w:hAnsi="Times New Roman" w:cs="Times New Roman"/>
          <w:b/>
          <w:bCs/>
          <w:u w:val="single"/>
          <w:lang w:val="uk-UA" w:eastAsia="ru-RU"/>
        </w:rPr>
        <w:t xml:space="preserve"> - 24 шт.</w:t>
      </w:r>
    </w:p>
    <w:p w:rsidR="00C80138" w:rsidRPr="00C80138" w:rsidRDefault="00C80138" w:rsidP="00C80138">
      <w:pPr>
        <w:rPr>
          <w:rFonts w:ascii="Times New Roman" w:hAnsi="Times New Roman" w:cs="Times New Roman"/>
          <w:b/>
          <w:bCs/>
          <w:u w:val="single"/>
          <w:lang w:val="uk-UA" w:eastAsia="ru-RU"/>
        </w:rPr>
      </w:pPr>
      <w:r w:rsidRPr="00C80138">
        <w:rPr>
          <w:rFonts w:ascii="Times New Roman" w:hAnsi="Times New Roman" w:cs="Times New Roman"/>
          <w:b/>
          <w:bCs/>
          <w:u w:val="single"/>
          <w:lang w:val="uk-UA" w:eastAsia="ru-RU"/>
        </w:rPr>
        <w:t>Технічні характеристики приладу:</w:t>
      </w:r>
    </w:p>
    <w:p w:rsidR="00C80138" w:rsidRPr="00C80138" w:rsidRDefault="00C80138" w:rsidP="00C80138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 xml:space="preserve">Прилад забезпечує захист об’єктів від використання </w:t>
      </w:r>
      <w:proofErr w:type="spellStart"/>
      <w:r w:rsidRPr="00C80138">
        <w:rPr>
          <w:rFonts w:ascii="Times New Roman" w:hAnsi="Times New Roman" w:cs="Times New Roman"/>
          <w:lang w:val="uk-UA"/>
        </w:rPr>
        <w:t>БпПС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 на відстані від 150 до 1400 метрів в залежності від умов оточуючого середовища, ландшафту та типу </w:t>
      </w:r>
      <w:proofErr w:type="spellStart"/>
      <w:r w:rsidRPr="00C80138">
        <w:rPr>
          <w:rFonts w:ascii="Times New Roman" w:hAnsi="Times New Roman" w:cs="Times New Roman"/>
          <w:lang w:val="uk-UA"/>
        </w:rPr>
        <w:t>БпПС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. </w:t>
      </w:r>
    </w:p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bookmarkStart w:id="0" w:name="_Hlk158542309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Електроживлення Виробу забезпечується від джерела номінальною напругою 220 В, 50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Гц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 (до 1200Вт) або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бензо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 (дизель) генератора (у тому числі з модифікованою синусоїдою). Або джерела постійного струму напругою 28 В 45А.</w:t>
      </w:r>
    </w:p>
    <w:bookmarkEnd w:id="0"/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>Споживана потужність приладу не перевищує 1,2 кВт.</w:t>
      </w:r>
    </w:p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 xml:space="preserve">Загальна вихідна потужність виробу – 265Вт </w:t>
      </w:r>
    </w:p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bookmarkStart w:id="1" w:name="_Hlk158542490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Час,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якии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̆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необхіднии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̆ для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ефективноі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̈ роботи приладу після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його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 ввімкнення  не більше 30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сек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bookmarkEnd w:id="1"/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Антени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колініарні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Pr="00C80138">
        <w:rPr>
          <w:rFonts w:ascii="Times New Roman" w:eastAsia="Times New Roman" w:hAnsi="Times New Roman" w:cs="Times New Roman"/>
          <w:color w:val="000000"/>
          <w:lang w:val="uk-UA"/>
        </w:rPr>
        <w:t>всеспрямовані</w:t>
      </w:r>
      <w:proofErr w:type="spellEnd"/>
      <w:r w:rsidRPr="00C80138">
        <w:rPr>
          <w:rFonts w:ascii="Times New Roman" w:eastAsia="Times New Roman" w:hAnsi="Times New Roman" w:cs="Times New Roman"/>
          <w:color w:val="000000"/>
          <w:lang w:val="uk-UA"/>
        </w:rPr>
        <w:t xml:space="preserve"> та направленої дії.</w:t>
      </w:r>
    </w:p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>Вага комплекту – до 65  кг. </w:t>
      </w:r>
    </w:p>
    <w:p w:rsidR="00C80138" w:rsidRPr="00C80138" w:rsidRDefault="00C80138" w:rsidP="00C80138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bookmarkStart w:id="2" w:name="_Hlk158564026"/>
      <w:r w:rsidRPr="00C80138">
        <w:rPr>
          <w:rFonts w:ascii="Times New Roman" w:hAnsi="Times New Roman" w:cs="Times New Roman"/>
          <w:color w:val="000000"/>
          <w:lang w:val="uk-UA"/>
        </w:rPr>
        <w:t xml:space="preserve">Габарити у транспортувальній тарі </w:t>
      </w:r>
      <w:bookmarkStart w:id="3" w:name="_Hlk158542718"/>
      <w:r w:rsidRPr="00C80138">
        <w:rPr>
          <w:rFonts w:ascii="Times New Roman" w:hAnsi="Times New Roman" w:cs="Times New Roman"/>
          <w:color w:val="000000"/>
          <w:lang w:val="uk-UA"/>
        </w:rPr>
        <w:t>не більше 1700x700x700мм.</w:t>
      </w:r>
      <w:bookmarkEnd w:id="3"/>
    </w:p>
    <w:p w:rsidR="00C80138" w:rsidRPr="00C80138" w:rsidRDefault="00C80138" w:rsidP="00C8013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bookmarkStart w:id="4" w:name="_Hlk158542835"/>
      <w:bookmarkEnd w:id="2"/>
      <w:r w:rsidRPr="00C80138">
        <w:rPr>
          <w:rFonts w:ascii="Times New Roman" w:eastAsia="Times New Roman" w:hAnsi="Times New Roman" w:cs="Times New Roman"/>
          <w:lang w:val="uk-UA"/>
        </w:rPr>
        <w:t>Режим експлуатації безперервний (в умовах бойових дій).</w:t>
      </w:r>
      <w:bookmarkEnd w:id="4"/>
      <w:r w:rsidRPr="00C80138">
        <w:rPr>
          <w:rFonts w:ascii="Times New Roman" w:eastAsia="Times New Roman" w:hAnsi="Times New Roman" w:cs="Times New Roman"/>
          <w:lang w:val="uk-UA"/>
        </w:rPr>
        <w:t xml:space="preserve"> Працездатність Виробу зберігається в умовах зовнішнього середовища (на відкритому повітрі, в умовах снігу та дощу).</w:t>
      </w:r>
    </w:p>
    <w:p w:rsidR="00C80138" w:rsidRPr="00C80138" w:rsidRDefault="00C80138" w:rsidP="00C8013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b/>
          <w:bCs/>
          <w:noProof/>
          <w:lang w:eastAsia="ru-RU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F44CCAF" wp14:editId="6D6D3E65">
            <wp:simplePos x="0" y="0"/>
            <wp:positionH relativeFrom="margin">
              <wp:posOffset>2933700</wp:posOffset>
            </wp:positionH>
            <wp:positionV relativeFrom="paragraph">
              <wp:posOffset>78105</wp:posOffset>
            </wp:positionV>
            <wp:extent cx="18002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5714709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38" w:rsidRPr="00C80138" w:rsidRDefault="00C80138" w:rsidP="00C8013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80138" w:rsidRPr="00C80138" w:rsidRDefault="00C80138" w:rsidP="00C8013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</w:pPr>
      <w:r w:rsidRPr="00C80138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 xml:space="preserve">Комплект поставки: 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>КВЕРТУС AD KRAKEN-М – 1 шт.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>Тринога – 1 шт.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>Транспортний кейс – 1 шт.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 xml:space="preserve">Антена </w:t>
      </w:r>
      <w:proofErr w:type="spellStart"/>
      <w:r w:rsidRPr="00C80138">
        <w:rPr>
          <w:rFonts w:ascii="Times New Roman" w:eastAsia="Times New Roman" w:hAnsi="Times New Roman" w:cs="Times New Roman"/>
          <w:lang w:val="uk-UA" w:eastAsia="uk-UA"/>
        </w:rPr>
        <w:t>штирьова</w:t>
      </w:r>
      <w:proofErr w:type="spellEnd"/>
      <w:r w:rsidRPr="00C8013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C80138">
        <w:rPr>
          <w:rFonts w:ascii="Times New Roman" w:eastAsia="Times New Roman" w:hAnsi="Times New Roman" w:cs="Times New Roman"/>
          <w:lang w:val="uk-UA" w:eastAsia="uk-UA"/>
        </w:rPr>
        <w:t>всеспрямована</w:t>
      </w:r>
      <w:proofErr w:type="spellEnd"/>
      <w:r w:rsidRPr="00C80138">
        <w:rPr>
          <w:rFonts w:ascii="Times New Roman" w:eastAsia="Times New Roman" w:hAnsi="Times New Roman" w:cs="Times New Roman"/>
          <w:lang w:val="uk-UA" w:eastAsia="uk-UA"/>
        </w:rPr>
        <w:t xml:space="preserve"> – 9 шт.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C80138">
        <w:rPr>
          <w:rFonts w:ascii="Times New Roman" w:eastAsia="Times New Roman" w:hAnsi="Times New Roman" w:cs="Times New Roman"/>
          <w:lang w:val="uk-UA" w:eastAsia="uk-UA"/>
        </w:rPr>
        <w:t>Антений</w:t>
      </w:r>
      <w:proofErr w:type="spellEnd"/>
      <w:r w:rsidRPr="00C80138">
        <w:rPr>
          <w:rFonts w:ascii="Times New Roman" w:eastAsia="Times New Roman" w:hAnsi="Times New Roman" w:cs="Times New Roman"/>
          <w:lang w:val="uk-UA" w:eastAsia="uk-UA"/>
        </w:rPr>
        <w:t xml:space="preserve"> блок спрямованої дії – 1 шт.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80138">
        <w:rPr>
          <w:rFonts w:ascii="Times New Roman" w:eastAsia="Times New Roman" w:hAnsi="Times New Roman" w:cs="Times New Roman"/>
          <w:lang w:val="uk-UA" w:eastAsia="uk-UA"/>
        </w:rPr>
        <w:t>Паспорт/посібник з експлуатації – 1 шт.</w:t>
      </w: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80138" w:rsidRPr="00C80138" w:rsidRDefault="00C80138" w:rsidP="00C80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80138" w:rsidRPr="00C80138" w:rsidRDefault="00C80138" w:rsidP="00C8013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  <w:r w:rsidRPr="00C8013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Діапазони блокування частот:</w:t>
      </w:r>
    </w:p>
    <w:p w:rsidR="00C80138" w:rsidRDefault="00C80138" w:rsidP="00C8013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35339" w:rsidRPr="00C80138" w:rsidRDefault="00535339" w:rsidP="00C8013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80138" w:rsidRPr="0085464C" w:rsidRDefault="00C80138" w:rsidP="00C8013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203"/>
        <w:gridCol w:w="1701"/>
        <w:gridCol w:w="1979"/>
      </w:tblGrid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Канали перешкод</w:t>
            </w:r>
          </w:p>
        </w:tc>
        <w:tc>
          <w:tcPr>
            <w:tcW w:w="1701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МГц</w:t>
            </w:r>
          </w:p>
        </w:tc>
        <w:tc>
          <w:tcPr>
            <w:tcW w:w="1979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Потужність,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</w:t>
            </w:r>
          </w:p>
        </w:tc>
        <w:tc>
          <w:tcPr>
            <w:tcW w:w="1701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433-434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40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</w:t>
            </w:r>
          </w:p>
        </w:tc>
        <w:tc>
          <w:tcPr>
            <w:tcW w:w="1701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840-950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30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</w:t>
            </w:r>
          </w:p>
        </w:tc>
        <w:tc>
          <w:tcPr>
            <w:tcW w:w="1701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840-950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30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навігація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L2, L5</w:t>
            </w:r>
          </w:p>
        </w:tc>
        <w:tc>
          <w:tcPr>
            <w:tcW w:w="1701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1150-1250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  <w:lang w:val="en-US"/>
              </w:rPr>
              <w:t>25</w:t>
            </w:r>
            <w:r w:rsidRPr="0085464C">
              <w:rPr>
                <w:rFonts w:ascii="Times New Roman" w:hAnsi="Times New Roman" w:cs="Times New Roman"/>
              </w:rPr>
              <w:t xml:space="preserve"> Вт</w:t>
            </w:r>
          </w:p>
        </w:tc>
      </w:tr>
      <w:tr w:rsidR="00535339" w:rsidRPr="00E04B3A" w:rsidTr="00D61E16">
        <w:trPr>
          <w:trHeight w:val="249"/>
        </w:trPr>
        <w:tc>
          <w:tcPr>
            <w:tcW w:w="458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203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навігація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 + GLONASS</w:t>
            </w:r>
          </w:p>
        </w:tc>
        <w:tc>
          <w:tcPr>
            <w:tcW w:w="1701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1570-1620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  <w:lang w:val="en-US"/>
              </w:rPr>
              <w:t>30</w:t>
            </w:r>
            <w:r w:rsidRPr="0085464C">
              <w:rPr>
                <w:rFonts w:ascii="Times New Roman" w:hAnsi="Times New Roman" w:cs="Times New Roman"/>
              </w:rPr>
              <w:t xml:space="preserve">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 та передача відео</w:t>
            </w:r>
          </w:p>
        </w:tc>
        <w:tc>
          <w:tcPr>
            <w:tcW w:w="1701" w:type="dxa"/>
          </w:tcPr>
          <w:p w:rsidR="00535339" w:rsidRPr="00CF51BE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2400-2500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25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Pr="00CF51BE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 та передача відео</w:t>
            </w:r>
          </w:p>
        </w:tc>
        <w:tc>
          <w:tcPr>
            <w:tcW w:w="1701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2400-2500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25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 та передача відео</w:t>
            </w:r>
          </w:p>
        </w:tc>
        <w:tc>
          <w:tcPr>
            <w:tcW w:w="1701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5150-5350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30 Вт</w:t>
            </w:r>
          </w:p>
        </w:tc>
      </w:tr>
      <w:tr w:rsidR="00535339" w:rsidRPr="00E04B3A" w:rsidTr="00D61E16">
        <w:trPr>
          <w:trHeight w:val="315"/>
        </w:trPr>
        <w:tc>
          <w:tcPr>
            <w:tcW w:w="458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03" w:type="dxa"/>
          </w:tcPr>
          <w:p w:rsidR="00535339" w:rsidRPr="00E04B3A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станційне радіоуправління та передача відео</w:t>
            </w:r>
          </w:p>
        </w:tc>
        <w:tc>
          <w:tcPr>
            <w:tcW w:w="1701" w:type="dxa"/>
          </w:tcPr>
          <w:p w:rsidR="00535339" w:rsidRDefault="00535339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5600-5965</w:t>
            </w:r>
          </w:p>
        </w:tc>
        <w:tc>
          <w:tcPr>
            <w:tcW w:w="1979" w:type="dxa"/>
          </w:tcPr>
          <w:p w:rsidR="00535339" w:rsidRPr="0085464C" w:rsidRDefault="00535339" w:rsidP="00D61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C">
              <w:rPr>
                <w:rFonts w:ascii="Times New Roman" w:hAnsi="Times New Roman" w:cs="Times New Roman"/>
              </w:rPr>
              <w:t>30 Вт</w:t>
            </w:r>
          </w:p>
        </w:tc>
      </w:tr>
    </w:tbl>
    <w:p w:rsidR="00C80138" w:rsidRDefault="00C80138" w:rsidP="00C80138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C80138" w:rsidRPr="0085464C" w:rsidRDefault="00C80138" w:rsidP="00C80138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C80138" w:rsidRPr="0085464C" w:rsidRDefault="00C80138" w:rsidP="00C80138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85464C">
        <w:rPr>
          <w:rFonts w:ascii="Times New Roman" w:eastAsia="Times New Roman" w:hAnsi="Times New Roman" w:cs="Times New Roman"/>
          <w:lang w:val="uk-UA" w:eastAsia="uk-UA"/>
        </w:rPr>
        <w:t xml:space="preserve">Гарантія на виріб – 12 місяців. </w:t>
      </w:r>
    </w:p>
    <w:p w:rsidR="00C80138" w:rsidRDefault="00C801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80138" w:rsidRPr="00252F5E" w:rsidRDefault="00252F5E" w:rsidP="00C801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2F5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Портативний радіоелектронний засіб протидії безпілотним літальним апаратам «КВЕРТУС </w:t>
      </w:r>
      <w:r w:rsidR="00C80138" w:rsidRPr="00C8013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C80138" w:rsidRPr="00C801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80138" w:rsidRPr="00C80138">
        <w:rPr>
          <w:rFonts w:ascii="Times New Roman" w:hAnsi="Times New Roman" w:cs="Times New Roman"/>
          <w:b/>
          <w:bCs/>
          <w:sz w:val="24"/>
          <w:szCs w:val="24"/>
        </w:rPr>
        <w:t>COUNTER</w:t>
      </w:r>
      <w:r w:rsidR="00C80138" w:rsidRPr="00C801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80138" w:rsidRPr="00C80138">
        <w:rPr>
          <w:rFonts w:ascii="Times New Roman" w:hAnsi="Times New Roman" w:cs="Times New Roman"/>
          <w:b/>
          <w:bCs/>
          <w:sz w:val="24"/>
          <w:szCs w:val="24"/>
        </w:rPr>
        <w:t>FPV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 - 14 шт.</w:t>
      </w:r>
    </w:p>
    <w:p w:rsidR="00C80138" w:rsidRPr="00C80138" w:rsidRDefault="00C80138" w:rsidP="00C80138">
      <w:pPr>
        <w:pStyle w:val="a4"/>
        <w:ind w:left="284"/>
        <w:rPr>
          <w:lang w:val="uk-UA"/>
        </w:rPr>
      </w:pPr>
    </w:p>
    <w:p w:rsidR="00C80138" w:rsidRPr="00C80138" w:rsidRDefault="00C80138" w:rsidP="00C80138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bCs/>
          <w:lang w:val="uk-UA"/>
        </w:rPr>
      </w:pPr>
      <w:r w:rsidRPr="00C80138">
        <w:rPr>
          <w:rFonts w:ascii="Times New Roman" w:hAnsi="Times New Roman" w:cs="Times New Roman"/>
          <w:lang w:val="uk-UA"/>
        </w:rPr>
        <w:t>Виріб призначений для постановки потужної радіочастотної завади визначеного діапазону, що призводить до втрати керування FPV-</w:t>
      </w:r>
      <w:proofErr w:type="spellStart"/>
      <w:r w:rsidRPr="00C80138">
        <w:rPr>
          <w:rFonts w:ascii="Times New Roman" w:hAnsi="Times New Roman" w:cs="Times New Roman"/>
          <w:lang w:val="uk-UA"/>
        </w:rPr>
        <w:t>дронів</w:t>
      </w:r>
      <w:proofErr w:type="spellEnd"/>
      <w:r w:rsidRPr="00C80138">
        <w:rPr>
          <w:rFonts w:ascii="Times New Roman" w:hAnsi="Times New Roman" w:cs="Times New Roman"/>
          <w:lang w:val="uk-UA"/>
        </w:rPr>
        <w:t>.</w:t>
      </w:r>
    </w:p>
    <w:p w:rsidR="00C80138" w:rsidRPr="00C80138" w:rsidRDefault="00C80138" w:rsidP="00C80138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C801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275BA6" wp14:editId="62F3D98D">
            <wp:simplePos x="0" y="0"/>
            <wp:positionH relativeFrom="margin">
              <wp:posOffset>-361950</wp:posOffset>
            </wp:positionH>
            <wp:positionV relativeFrom="margin">
              <wp:posOffset>3180080</wp:posOffset>
            </wp:positionV>
            <wp:extent cx="1565275" cy="2087245"/>
            <wp:effectExtent l="0" t="0" r="0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38" w:rsidRPr="00C80138" w:rsidRDefault="00C80138" w:rsidP="00C80138">
      <w:pPr>
        <w:spacing w:after="0" w:line="240" w:lineRule="auto"/>
        <w:ind w:left="-1417"/>
        <w:jc w:val="center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>Діапазони блокування частот:</w:t>
      </w:r>
    </w:p>
    <w:p w:rsidR="00C80138" w:rsidRPr="00C80138" w:rsidRDefault="00C80138" w:rsidP="00C80138">
      <w:pPr>
        <w:spacing w:after="0" w:line="240" w:lineRule="auto"/>
        <w:ind w:left="-1417"/>
        <w:jc w:val="center"/>
        <w:rPr>
          <w:rFonts w:ascii="Times New Roman" w:hAnsi="Times New Roman" w:cs="Times New Roman"/>
          <w:lang w:val="uk-UA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36"/>
        <w:gridCol w:w="2104"/>
        <w:gridCol w:w="1417"/>
      </w:tblGrid>
      <w:tr w:rsidR="00C80138" w:rsidRPr="00C80138" w:rsidTr="00F87F6B">
        <w:trPr>
          <w:trHeight w:val="288"/>
          <w:jc w:val="center"/>
        </w:trPr>
        <w:tc>
          <w:tcPr>
            <w:tcW w:w="503" w:type="dxa"/>
            <w:shd w:val="clear" w:color="auto" w:fill="auto"/>
          </w:tcPr>
          <w:p w:rsidR="00C80138" w:rsidRPr="00C80138" w:rsidRDefault="00C80138" w:rsidP="00C8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C80138" w:rsidRPr="00C80138" w:rsidRDefault="00C80138" w:rsidP="00C8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Дистанційне радіоуправління</w:t>
            </w:r>
          </w:p>
        </w:tc>
        <w:tc>
          <w:tcPr>
            <w:tcW w:w="2104" w:type="dxa"/>
            <w:shd w:val="clear" w:color="auto" w:fill="auto"/>
          </w:tcPr>
          <w:p w:rsidR="00C80138" w:rsidRPr="00C80138" w:rsidRDefault="00C80138" w:rsidP="00C8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850 - 940 МГц</w:t>
            </w:r>
          </w:p>
        </w:tc>
        <w:tc>
          <w:tcPr>
            <w:tcW w:w="1417" w:type="dxa"/>
          </w:tcPr>
          <w:p w:rsidR="00C80138" w:rsidRPr="00C80138" w:rsidRDefault="00C80138" w:rsidP="00C8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Вт </w:t>
            </w:r>
          </w:p>
        </w:tc>
      </w:tr>
      <w:tr w:rsidR="00C80138" w:rsidRPr="00C80138" w:rsidTr="00F87F6B">
        <w:trPr>
          <w:trHeight w:val="297"/>
          <w:jc w:val="center"/>
        </w:trPr>
        <w:tc>
          <w:tcPr>
            <w:tcW w:w="503" w:type="dxa"/>
            <w:shd w:val="clear" w:color="auto" w:fill="auto"/>
          </w:tcPr>
          <w:p w:rsidR="00C80138" w:rsidRPr="00C80138" w:rsidRDefault="00C80138" w:rsidP="00C8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36" w:type="dxa"/>
            <w:shd w:val="clear" w:color="auto" w:fill="auto"/>
          </w:tcPr>
          <w:p w:rsidR="00C80138" w:rsidRPr="00C80138" w:rsidRDefault="00C80138" w:rsidP="00C8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Дистанційне радіоуправління</w:t>
            </w:r>
          </w:p>
        </w:tc>
        <w:tc>
          <w:tcPr>
            <w:tcW w:w="2104" w:type="dxa"/>
            <w:shd w:val="clear" w:color="auto" w:fill="auto"/>
          </w:tcPr>
          <w:p w:rsidR="00C80138" w:rsidRPr="00C80138" w:rsidRDefault="00C80138" w:rsidP="00C8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850 - 940 МГц</w:t>
            </w:r>
          </w:p>
        </w:tc>
        <w:tc>
          <w:tcPr>
            <w:tcW w:w="1417" w:type="dxa"/>
          </w:tcPr>
          <w:p w:rsidR="00C80138" w:rsidRPr="00C80138" w:rsidRDefault="00C80138" w:rsidP="00C80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1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Вт </w:t>
            </w:r>
          </w:p>
        </w:tc>
      </w:tr>
    </w:tbl>
    <w:p w:rsidR="00C80138" w:rsidRPr="00C80138" w:rsidRDefault="00C80138" w:rsidP="00C8013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80138" w:rsidRPr="00C80138" w:rsidRDefault="00C80138" w:rsidP="00252F5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80138">
        <w:rPr>
          <w:rFonts w:ascii="Times New Roman" w:hAnsi="Times New Roman" w:cs="Times New Roman"/>
          <w:b/>
          <w:lang w:val="uk-UA"/>
        </w:rPr>
        <w:t>Технічні характеристики приладу</w:t>
      </w:r>
      <w:bookmarkStart w:id="5" w:name="_Hlk152753390"/>
      <w:r w:rsidRPr="00C80138">
        <w:rPr>
          <w:rFonts w:ascii="Times New Roman" w:hAnsi="Times New Roman" w:cs="Times New Roman"/>
          <w:b/>
          <w:lang w:val="uk-UA"/>
        </w:rPr>
        <w:t>:</w:t>
      </w:r>
      <w:bookmarkEnd w:id="5"/>
    </w:p>
    <w:p w:rsidR="00C80138" w:rsidRPr="00C80138" w:rsidRDefault="00C80138" w:rsidP="00C80138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>Ефективна дистанція дії – не менше 150</w:t>
      </w:r>
      <w:r>
        <w:rPr>
          <w:rFonts w:ascii="Times New Roman" w:hAnsi="Times New Roman" w:cs="Times New Roman"/>
          <w:lang w:val="uk-UA"/>
        </w:rPr>
        <w:t xml:space="preserve"> </w:t>
      </w:r>
      <w:r w:rsidRPr="00C80138">
        <w:rPr>
          <w:rFonts w:ascii="Times New Roman" w:hAnsi="Times New Roman" w:cs="Times New Roman"/>
          <w:lang w:val="uk-UA"/>
        </w:rPr>
        <w:t xml:space="preserve">м (при умові відстані між </w:t>
      </w:r>
      <w:proofErr w:type="spellStart"/>
      <w:r w:rsidRPr="00C80138">
        <w:rPr>
          <w:rFonts w:ascii="Times New Roman" w:hAnsi="Times New Roman" w:cs="Times New Roman"/>
          <w:lang w:val="uk-UA"/>
        </w:rPr>
        <w:t>дроном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 та оператором </w:t>
      </w:r>
      <w:proofErr w:type="spellStart"/>
      <w:r w:rsidRPr="00C80138">
        <w:rPr>
          <w:rFonts w:ascii="Times New Roman" w:hAnsi="Times New Roman" w:cs="Times New Roman"/>
          <w:lang w:val="uk-UA"/>
        </w:rPr>
        <w:t>дрону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 – не менше 2000</w:t>
      </w:r>
      <w:r>
        <w:rPr>
          <w:rFonts w:ascii="Times New Roman" w:hAnsi="Times New Roman" w:cs="Times New Roman"/>
          <w:lang w:val="uk-UA"/>
        </w:rPr>
        <w:t xml:space="preserve"> </w:t>
      </w:r>
      <w:r w:rsidRPr="00C80138">
        <w:rPr>
          <w:rFonts w:ascii="Times New Roman" w:hAnsi="Times New Roman" w:cs="Times New Roman"/>
          <w:lang w:val="uk-UA"/>
        </w:rPr>
        <w:t>м).</w:t>
      </w:r>
    </w:p>
    <w:p w:rsidR="00C80138" w:rsidRPr="00C80138" w:rsidRDefault="00C80138" w:rsidP="00C80138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>Споживана потужність пристрою — не більше 220 Вт.</w:t>
      </w:r>
    </w:p>
    <w:p w:rsidR="00C80138" w:rsidRPr="00C80138" w:rsidRDefault="00C80138" w:rsidP="00C80138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095" w:hanging="386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 xml:space="preserve">Час, </w:t>
      </w:r>
      <w:proofErr w:type="spellStart"/>
      <w:r w:rsidRPr="00C80138">
        <w:rPr>
          <w:rFonts w:ascii="Times New Roman" w:hAnsi="Times New Roman" w:cs="Times New Roman"/>
          <w:lang w:val="uk-UA"/>
        </w:rPr>
        <w:t>якии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̆ </w:t>
      </w:r>
      <w:proofErr w:type="spellStart"/>
      <w:r w:rsidRPr="00C80138">
        <w:rPr>
          <w:rFonts w:ascii="Times New Roman" w:hAnsi="Times New Roman" w:cs="Times New Roman"/>
          <w:lang w:val="uk-UA"/>
        </w:rPr>
        <w:t>необхіднии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̆ для </w:t>
      </w:r>
      <w:proofErr w:type="spellStart"/>
      <w:r w:rsidRPr="00C80138">
        <w:rPr>
          <w:rFonts w:ascii="Times New Roman" w:hAnsi="Times New Roman" w:cs="Times New Roman"/>
          <w:lang w:val="uk-UA"/>
        </w:rPr>
        <w:t>ефективноі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̈ роботи приладу після </w:t>
      </w:r>
      <w:proofErr w:type="spellStart"/>
      <w:r w:rsidRPr="00C80138">
        <w:rPr>
          <w:rFonts w:ascii="Times New Roman" w:hAnsi="Times New Roman" w:cs="Times New Roman"/>
          <w:lang w:val="uk-UA"/>
        </w:rPr>
        <w:t>його</w:t>
      </w:r>
      <w:proofErr w:type="spellEnd"/>
      <w:r w:rsidRPr="00C80138">
        <w:rPr>
          <w:rFonts w:ascii="Times New Roman" w:hAnsi="Times New Roman" w:cs="Times New Roman"/>
          <w:lang w:val="uk-UA"/>
        </w:rPr>
        <w:t xml:space="preserve"> ввімкнення — не більше 30 </w:t>
      </w:r>
      <w:proofErr w:type="spellStart"/>
      <w:r w:rsidRPr="00C80138">
        <w:rPr>
          <w:rFonts w:ascii="Times New Roman" w:hAnsi="Times New Roman" w:cs="Times New Roman"/>
          <w:lang w:val="uk-UA"/>
        </w:rPr>
        <w:t>сек</w:t>
      </w:r>
      <w:proofErr w:type="spellEnd"/>
      <w:r w:rsidRPr="00C80138">
        <w:rPr>
          <w:rFonts w:ascii="Times New Roman" w:hAnsi="Times New Roman" w:cs="Times New Roman"/>
          <w:lang w:val="uk-UA"/>
        </w:rPr>
        <w:t>.</w:t>
      </w:r>
    </w:p>
    <w:p w:rsidR="00C80138" w:rsidRPr="00C80138" w:rsidRDefault="00C80138" w:rsidP="00C80138">
      <w:pPr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shd w:val="clear" w:color="auto" w:fill="FFFFFF"/>
          <w:lang w:val="uk-UA"/>
        </w:rPr>
        <w:t xml:space="preserve">Антени – колінеарні, </w:t>
      </w:r>
      <w:proofErr w:type="spellStart"/>
      <w:r w:rsidRPr="00C80138">
        <w:rPr>
          <w:rFonts w:ascii="Times New Roman" w:hAnsi="Times New Roman" w:cs="Times New Roman"/>
          <w:shd w:val="clear" w:color="auto" w:fill="FFFFFF"/>
          <w:lang w:val="uk-UA"/>
        </w:rPr>
        <w:t>всеспрямованої</w:t>
      </w:r>
      <w:proofErr w:type="spellEnd"/>
      <w:r w:rsidRPr="00C80138">
        <w:rPr>
          <w:rFonts w:ascii="Times New Roman" w:hAnsi="Times New Roman" w:cs="Times New Roman"/>
          <w:shd w:val="clear" w:color="auto" w:fill="FFFFFF"/>
          <w:lang w:val="uk-UA"/>
        </w:rPr>
        <w:t xml:space="preserve"> дії.</w:t>
      </w:r>
    </w:p>
    <w:p w:rsidR="00C80138" w:rsidRPr="00C80138" w:rsidRDefault="00C80138" w:rsidP="00C80138">
      <w:pPr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color w:val="000000"/>
          <w:lang w:val="uk-UA"/>
        </w:rPr>
        <w:t xml:space="preserve">Електроживлення Виробу повинно забезпечуватися від джерела номінальною напругою 220 В, 50 </w:t>
      </w:r>
      <w:proofErr w:type="spellStart"/>
      <w:r w:rsidRPr="00C80138">
        <w:rPr>
          <w:rFonts w:ascii="Times New Roman" w:hAnsi="Times New Roman" w:cs="Times New Roman"/>
          <w:color w:val="000000"/>
          <w:lang w:val="uk-UA"/>
        </w:rPr>
        <w:t>Гц</w:t>
      </w:r>
      <w:proofErr w:type="spellEnd"/>
      <w:r w:rsidRPr="00C80138">
        <w:rPr>
          <w:rFonts w:ascii="Times New Roman" w:hAnsi="Times New Roman" w:cs="Times New Roman"/>
          <w:color w:val="000000"/>
          <w:lang w:val="uk-UA"/>
        </w:rPr>
        <w:t xml:space="preserve"> або </w:t>
      </w:r>
      <w:proofErr w:type="spellStart"/>
      <w:r w:rsidRPr="00C80138">
        <w:rPr>
          <w:rFonts w:ascii="Times New Roman" w:hAnsi="Times New Roman" w:cs="Times New Roman"/>
          <w:color w:val="000000"/>
          <w:lang w:val="uk-UA"/>
        </w:rPr>
        <w:t>бензо</w:t>
      </w:r>
      <w:proofErr w:type="spellEnd"/>
      <w:r w:rsidRPr="00C80138">
        <w:rPr>
          <w:rFonts w:ascii="Times New Roman" w:hAnsi="Times New Roman" w:cs="Times New Roman"/>
          <w:color w:val="000000"/>
          <w:lang w:val="uk-UA"/>
        </w:rPr>
        <w:t>(дизель)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80138">
        <w:rPr>
          <w:rFonts w:ascii="Times New Roman" w:hAnsi="Times New Roman" w:cs="Times New Roman"/>
          <w:color w:val="000000"/>
          <w:lang w:val="uk-UA"/>
        </w:rPr>
        <w:t>генератора (у тому числі з модифікованою синусоїдою). Або джерела постійного струму напругою 28 В 15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80138">
        <w:rPr>
          <w:rFonts w:ascii="Times New Roman" w:hAnsi="Times New Roman" w:cs="Times New Roman"/>
          <w:color w:val="000000"/>
          <w:lang w:val="uk-UA"/>
        </w:rPr>
        <w:t>А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:rsidR="00C80138" w:rsidRPr="00C80138" w:rsidRDefault="00C80138" w:rsidP="00C80138">
      <w:pPr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shd w:val="clear" w:color="auto" w:fill="FFFFFF"/>
          <w:lang w:val="uk-UA"/>
        </w:rPr>
        <w:t>Вага комплекту: не більше 9 кг</w:t>
      </w:r>
    </w:p>
    <w:p w:rsidR="00C80138" w:rsidRPr="00C80138" w:rsidRDefault="00C80138" w:rsidP="00C8013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lang w:val="uk-UA"/>
        </w:rPr>
        <w:t xml:space="preserve">  </w:t>
      </w:r>
    </w:p>
    <w:p w:rsidR="00C80138" w:rsidRPr="00C80138" w:rsidRDefault="00C80138" w:rsidP="00C80138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Комплект поставки: </w:t>
      </w:r>
    </w:p>
    <w:p w:rsidR="00C80138" w:rsidRP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lang w:val="uk-UA"/>
        </w:rPr>
        <w:t>КВЕРТУС AD COUNTER FPV</w:t>
      </w:r>
      <w:r w:rsidRPr="00C8013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– 1 шт. </w:t>
      </w:r>
    </w:p>
    <w:p w:rsidR="00C80138" w:rsidRP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Антени – 2 шт.</w:t>
      </w:r>
    </w:p>
    <w:p w:rsidR="00C80138" w:rsidRP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Інвертор 12-220V – 1 шт.</w:t>
      </w:r>
    </w:p>
    <w:p w:rsidR="00C80138" w:rsidRP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Штатив – 1 шт.</w:t>
      </w:r>
    </w:p>
    <w:p w:rsidR="00C80138" w:rsidRP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8013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Мережевий адаптер – 1 шт. </w:t>
      </w:r>
    </w:p>
    <w:p w:rsidR="00C80138" w:rsidRP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>Сумка-чохол  – 1 шт.</w:t>
      </w:r>
    </w:p>
    <w:p w:rsidR="00C80138" w:rsidRDefault="00C80138" w:rsidP="00C80138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>Паспорт та інструкція – 1 шт.</w:t>
      </w:r>
    </w:p>
    <w:p w:rsidR="009C21DD" w:rsidRPr="00C80138" w:rsidRDefault="00BC07AC" w:rsidP="009C21DD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after="0" w:line="240" w:lineRule="auto"/>
        <w:ind w:firstLine="140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Акумуляторна батарея.</w:t>
      </w:r>
    </w:p>
    <w:p w:rsidR="00C80138" w:rsidRPr="00C80138" w:rsidRDefault="00C80138" w:rsidP="00C8013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80138" w:rsidRPr="00C80138" w:rsidRDefault="00C80138" w:rsidP="00C8013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80138">
        <w:rPr>
          <w:rFonts w:ascii="Times New Roman" w:hAnsi="Times New Roman" w:cs="Times New Roman"/>
          <w:lang w:val="uk-UA"/>
        </w:rPr>
        <w:t xml:space="preserve">Гарантія на виріб – 12 місяців. </w:t>
      </w:r>
    </w:p>
    <w:p w:rsidR="00C80138" w:rsidRDefault="00C80138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A3" w:rsidRDefault="007B17A3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138" w:rsidRPr="00E85E94" w:rsidRDefault="00252F5E" w:rsidP="00C80138">
      <w:pPr>
        <w:pStyle w:val="a5"/>
        <w:shd w:val="clear" w:color="auto" w:fill="FFFFFF"/>
        <w:tabs>
          <w:tab w:val="left" w:pos="4536"/>
        </w:tabs>
        <w:jc w:val="center"/>
        <w:textAlignment w:val="baseline"/>
        <w:rPr>
          <w:b/>
          <w:bCs/>
          <w:noProof/>
        </w:rPr>
      </w:pPr>
      <w:r w:rsidRPr="00252F5E">
        <w:rPr>
          <w:b/>
          <w:bCs/>
          <w:color w:val="000000"/>
        </w:rPr>
        <w:t>Портативний радіоелектронний засіб протидії безпілотним літальним апаратам «</w:t>
      </w:r>
      <w:r w:rsidR="00C80138" w:rsidRPr="00FA0D8C">
        <w:rPr>
          <w:b/>
          <w:bCs/>
          <w:noProof/>
        </w:rPr>
        <w:t xml:space="preserve">AD </w:t>
      </w:r>
      <w:r w:rsidR="00C80138" w:rsidRPr="00E85E94">
        <w:rPr>
          <w:b/>
          <w:bCs/>
          <w:noProof/>
        </w:rPr>
        <w:t>С</w:t>
      </w:r>
      <w:r w:rsidR="00C80138">
        <w:rPr>
          <w:b/>
          <w:bCs/>
          <w:noProof/>
          <w:lang w:val="en-US"/>
        </w:rPr>
        <w:t>OUNTER</w:t>
      </w:r>
      <w:r w:rsidR="00C80138" w:rsidRPr="00E85E94">
        <w:rPr>
          <w:b/>
          <w:bCs/>
          <w:noProof/>
        </w:rPr>
        <w:t xml:space="preserve"> </w:t>
      </w:r>
      <w:r w:rsidR="00C80138">
        <w:rPr>
          <w:b/>
          <w:bCs/>
          <w:noProof/>
          <w:lang w:val="en-US"/>
        </w:rPr>
        <w:t>FPV</w:t>
      </w:r>
      <w:r w:rsidR="00C80138" w:rsidRPr="00E85E94">
        <w:rPr>
          <w:b/>
          <w:bCs/>
          <w:noProof/>
        </w:rPr>
        <w:t xml:space="preserve"> </w:t>
      </w:r>
      <w:r w:rsidR="00C80138">
        <w:rPr>
          <w:b/>
          <w:bCs/>
          <w:noProof/>
          <w:lang w:val="en-US"/>
        </w:rPr>
        <w:t>BACKPACK</w:t>
      </w:r>
      <w:r>
        <w:rPr>
          <w:b/>
          <w:bCs/>
          <w:noProof/>
        </w:rPr>
        <w:t>»– 40 шт.</w:t>
      </w:r>
      <w:r w:rsidR="00C80138" w:rsidRPr="00E85E94">
        <w:rPr>
          <w:b/>
          <w:bCs/>
          <w:noProof/>
        </w:rPr>
        <w:t xml:space="preserve"> </w:t>
      </w:r>
    </w:p>
    <w:p w:rsidR="00C80138" w:rsidRPr="00252F5E" w:rsidRDefault="00C80138" w:rsidP="00C80138">
      <w:pPr>
        <w:jc w:val="center"/>
        <w:rPr>
          <w:rFonts w:ascii="Times New Roman" w:hAnsi="Times New Roman" w:cs="Times New Roman"/>
          <w:b/>
          <w:lang w:val="uk-UA"/>
        </w:rPr>
      </w:pPr>
      <w:r w:rsidRPr="007B3C9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C1F9E0" wp14:editId="199BD726">
            <wp:simplePos x="0" y="0"/>
            <wp:positionH relativeFrom="column">
              <wp:posOffset>-13335</wp:posOffset>
            </wp:positionH>
            <wp:positionV relativeFrom="paragraph">
              <wp:posOffset>90805</wp:posOffset>
            </wp:positionV>
            <wp:extent cx="1510459" cy="1957069"/>
            <wp:effectExtent l="0" t="0" r="0" b="5715"/>
            <wp:wrapSquare wrapText="bothSides"/>
            <wp:docPr id="1167656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16072" r="6598"/>
                    <a:stretch/>
                  </pic:blipFill>
                  <pic:spPr bwMode="auto">
                    <a:xfrm>
                      <a:off x="0" y="0"/>
                      <a:ext cx="1510459" cy="195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3C93">
        <w:rPr>
          <w:rFonts w:ascii="Times New Roman" w:hAnsi="Times New Roman" w:cs="Times New Roman"/>
          <w:b/>
          <w:bCs/>
          <w:lang w:eastAsia="ru-RU"/>
        </w:rPr>
        <w:t>Технічні</w:t>
      </w:r>
      <w:proofErr w:type="spellEnd"/>
      <w:r w:rsidRPr="007B3C93">
        <w:rPr>
          <w:rFonts w:ascii="Times New Roman" w:hAnsi="Times New Roman" w:cs="Times New Roman"/>
          <w:b/>
          <w:bCs/>
          <w:lang w:eastAsia="ru-RU"/>
        </w:rPr>
        <w:t xml:space="preserve"> характеристики </w:t>
      </w:r>
      <w:proofErr w:type="spellStart"/>
      <w:r w:rsidRPr="007B3C93">
        <w:rPr>
          <w:rFonts w:ascii="Times New Roman" w:hAnsi="Times New Roman" w:cs="Times New Roman"/>
          <w:b/>
          <w:bCs/>
          <w:lang w:eastAsia="ru-RU"/>
        </w:rPr>
        <w:t>приладу</w:t>
      </w:r>
      <w:proofErr w:type="spellEnd"/>
      <w:r w:rsidR="00252F5E">
        <w:rPr>
          <w:rFonts w:ascii="Times New Roman" w:hAnsi="Times New Roman" w:cs="Times New Roman"/>
          <w:b/>
          <w:lang w:val="uk-UA"/>
        </w:rPr>
        <w:t>:</w:t>
      </w:r>
    </w:p>
    <w:p w:rsidR="00C80138" w:rsidRPr="00411827" w:rsidRDefault="00C80138" w:rsidP="00C80138">
      <w:pPr>
        <w:spacing w:after="0" w:line="240" w:lineRule="auto"/>
        <w:ind w:left="-141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1827">
        <w:rPr>
          <w:rFonts w:ascii="Times New Roman" w:eastAsia="Times New Roman" w:hAnsi="Times New Roman" w:cs="Times New Roman"/>
          <w:color w:val="000000"/>
          <w:lang w:val="uk-UA" w:eastAsia="uk-UA"/>
        </w:rPr>
        <w:t>Діапазони блокування частот: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3071"/>
        <w:gridCol w:w="1701"/>
        <w:gridCol w:w="1134"/>
      </w:tblGrid>
      <w:tr w:rsidR="00C80138" w:rsidRPr="00411827" w:rsidTr="00F87F6B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38" w:rsidRPr="00411827" w:rsidRDefault="00C80138" w:rsidP="00F8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182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38" w:rsidRPr="00411827" w:rsidRDefault="00C80138" w:rsidP="00F8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182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Дистанційне радіоуправління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38" w:rsidRPr="00411827" w:rsidRDefault="00C80138" w:rsidP="00F8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182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850 - 940 МГц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38" w:rsidRPr="00411827" w:rsidRDefault="00C80138" w:rsidP="00F8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30 Вт </w:t>
            </w:r>
          </w:p>
        </w:tc>
      </w:tr>
      <w:tr w:rsidR="00C80138" w:rsidRPr="00411827" w:rsidTr="00F87F6B">
        <w:trPr>
          <w:trHeight w:val="2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38" w:rsidRPr="00411827" w:rsidRDefault="00C80138" w:rsidP="00F8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182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38" w:rsidRPr="00411827" w:rsidRDefault="00C80138" w:rsidP="00F8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182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Дистанційне радіоуправління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38" w:rsidRPr="00411827" w:rsidRDefault="00C80138" w:rsidP="00F8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182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850 - 940 МГц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38" w:rsidRPr="00411827" w:rsidRDefault="00C80138" w:rsidP="00F8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30 Вт </w:t>
            </w:r>
          </w:p>
        </w:tc>
      </w:tr>
    </w:tbl>
    <w:p w:rsidR="00C80138" w:rsidRPr="00411827" w:rsidRDefault="00C80138" w:rsidP="00C8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80138" w:rsidRPr="00411827" w:rsidRDefault="00C80138" w:rsidP="00C8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1827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Технічні характеристики приладу:</w:t>
      </w:r>
    </w:p>
    <w:p w:rsidR="00C80138" w:rsidRPr="00A942CE" w:rsidRDefault="00C80138" w:rsidP="00C8013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/>
        <w:rPr>
          <w:rFonts w:ascii="Times New Roman" w:eastAsia="Times New Roman" w:hAnsi="Times New Roman" w:cs="Times New Roman"/>
          <w:lang w:val="uk-UA" w:eastAsia="uk-UA"/>
        </w:rPr>
      </w:pPr>
      <w:r w:rsidRPr="00A942CE">
        <w:rPr>
          <w:rFonts w:ascii="Times New Roman" w:eastAsia="Times New Roman" w:hAnsi="Times New Roman" w:cs="Times New Roman"/>
          <w:lang w:val="uk-UA" w:eastAsia="uk-UA"/>
        </w:rPr>
        <w:t>Час автономної роботи: до 120 хв.</w:t>
      </w:r>
    </w:p>
    <w:p w:rsidR="00C80138" w:rsidRPr="00A942CE" w:rsidRDefault="00C80138" w:rsidP="00C801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A942CE">
        <w:rPr>
          <w:rFonts w:ascii="Times New Roman" w:hAnsi="Times New Roman" w:cs="Times New Roman"/>
        </w:rPr>
        <w:t>Ефективна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дистанція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дії</w:t>
      </w:r>
      <w:proofErr w:type="spellEnd"/>
      <w:r w:rsidRPr="00A942CE">
        <w:rPr>
          <w:rFonts w:ascii="Times New Roman" w:hAnsi="Times New Roman" w:cs="Times New Roman"/>
        </w:rPr>
        <w:t xml:space="preserve"> – не </w:t>
      </w:r>
      <w:proofErr w:type="spellStart"/>
      <w:r w:rsidRPr="00A942CE">
        <w:rPr>
          <w:rFonts w:ascii="Times New Roman" w:hAnsi="Times New Roman" w:cs="Times New Roman"/>
        </w:rPr>
        <w:t>менше</w:t>
      </w:r>
      <w:proofErr w:type="spellEnd"/>
      <w:r w:rsidRPr="00A942CE">
        <w:rPr>
          <w:rFonts w:ascii="Times New Roman" w:hAnsi="Times New Roman" w:cs="Times New Roman"/>
        </w:rPr>
        <w:t xml:space="preserve"> 150м (при </w:t>
      </w:r>
      <w:proofErr w:type="spellStart"/>
      <w:r w:rsidRPr="00A942CE">
        <w:rPr>
          <w:rFonts w:ascii="Times New Roman" w:hAnsi="Times New Roman" w:cs="Times New Roman"/>
        </w:rPr>
        <w:t>умові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відстані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між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дроном</w:t>
      </w:r>
      <w:proofErr w:type="spellEnd"/>
      <w:r w:rsidRPr="00A942CE">
        <w:rPr>
          <w:rFonts w:ascii="Times New Roman" w:hAnsi="Times New Roman" w:cs="Times New Roman"/>
        </w:rPr>
        <w:t xml:space="preserve"> та оператором </w:t>
      </w:r>
      <w:proofErr w:type="spellStart"/>
      <w:r w:rsidRPr="00A942CE">
        <w:rPr>
          <w:rFonts w:ascii="Times New Roman" w:hAnsi="Times New Roman" w:cs="Times New Roman"/>
        </w:rPr>
        <w:t>дрону</w:t>
      </w:r>
      <w:proofErr w:type="spellEnd"/>
      <w:r w:rsidRPr="00A942CE">
        <w:rPr>
          <w:rFonts w:ascii="Times New Roman" w:hAnsi="Times New Roman" w:cs="Times New Roman"/>
        </w:rPr>
        <w:t xml:space="preserve"> – не </w:t>
      </w:r>
      <w:proofErr w:type="spellStart"/>
      <w:r w:rsidRPr="00A942CE">
        <w:rPr>
          <w:rFonts w:ascii="Times New Roman" w:hAnsi="Times New Roman" w:cs="Times New Roman"/>
        </w:rPr>
        <w:t>менше</w:t>
      </w:r>
      <w:proofErr w:type="spellEnd"/>
      <w:r w:rsidRPr="00A942CE">
        <w:rPr>
          <w:rFonts w:ascii="Times New Roman" w:hAnsi="Times New Roman" w:cs="Times New Roman"/>
        </w:rPr>
        <w:t xml:space="preserve"> 2000м).</w:t>
      </w:r>
    </w:p>
    <w:p w:rsidR="00C80138" w:rsidRPr="00A942CE" w:rsidRDefault="00C80138" w:rsidP="00C80138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A942CE">
        <w:rPr>
          <w:rFonts w:ascii="Times New Roman" w:eastAsia="Times New Roman" w:hAnsi="Times New Roman" w:cs="Times New Roman"/>
          <w:lang w:val="uk-UA" w:eastAsia="uk-UA"/>
        </w:rPr>
        <w:t>Загальна вихідна потужність – 60 Вт</w:t>
      </w:r>
      <w:r w:rsidR="009C21DD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C80138" w:rsidRPr="00A942CE" w:rsidRDefault="00C80138" w:rsidP="00C80138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A942CE">
        <w:rPr>
          <w:rFonts w:ascii="Times New Roman" w:eastAsia="Times New Roman" w:hAnsi="Times New Roman" w:cs="Times New Roman"/>
          <w:lang w:val="uk-UA" w:eastAsia="uk-UA"/>
        </w:rPr>
        <w:t>З’ємна</w:t>
      </w:r>
      <w:proofErr w:type="spellEnd"/>
      <w:r w:rsidRPr="00A942CE">
        <w:rPr>
          <w:rFonts w:ascii="Times New Roman" w:eastAsia="Times New Roman" w:hAnsi="Times New Roman" w:cs="Times New Roman"/>
          <w:lang w:val="uk-UA" w:eastAsia="uk-UA"/>
        </w:rPr>
        <w:t xml:space="preserve"> акумуляторна батарея ємністю 24V 12 А/год</w:t>
      </w:r>
      <w:r w:rsidR="009C21DD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C80138" w:rsidRPr="00A942CE" w:rsidRDefault="00C80138" w:rsidP="00C80138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A942CE">
        <w:rPr>
          <w:rFonts w:ascii="Times New Roman" w:eastAsia="Times New Roman" w:hAnsi="Times New Roman" w:cs="Times New Roman"/>
          <w:lang w:val="uk-UA" w:eastAsia="uk-UA"/>
        </w:rPr>
        <w:t xml:space="preserve">Маса комплекту </w:t>
      </w:r>
      <w:r w:rsidRPr="00A942CE">
        <w:rPr>
          <w:rFonts w:ascii="Times New Roman" w:eastAsia="Times New Roman" w:hAnsi="Times New Roman" w:cs="Times New Roman"/>
          <w:lang w:val="en-US" w:eastAsia="uk-UA"/>
        </w:rPr>
        <w:t xml:space="preserve">- </w:t>
      </w:r>
      <w:r w:rsidRPr="00A942CE">
        <w:rPr>
          <w:rFonts w:ascii="Times New Roman" w:eastAsia="Times New Roman" w:hAnsi="Times New Roman" w:cs="Times New Roman"/>
          <w:lang w:val="uk-UA" w:eastAsia="uk-UA"/>
        </w:rPr>
        <w:t>до 8 кг.</w:t>
      </w:r>
    </w:p>
    <w:p w:rsidR="00C80138" w:rsidRPr="00A942CE" w:rsidRDefault="00C80138" w:rsidP="00C80138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A942CE">
        <w:rPr>
          <w:rFonts w:ascii="Times New Roman" w:hAnsi="Times New Roman" w:cs="Times New Roman"/>
          <w:lang w:val="uk-UA"/>
        </w:rPr>
        <w:t>Ч</w:t>
      </w:r>
      <w:r w:rsidRPr="00A942CE">
        <w:rPr>
          <w:rFonts w:ascii="Times New Roman" w:hAnsi="Times New Roman" w:cs="Times New Roman"/>
        </w:rPr>
        <w:t xml:space="preserve">ас, </w:t>
      </w:r>
      <w:proofErr w:type="spellStart"/>
      <w:r w:rsidRPr="00A942CE">
        <w:rPr>
          <w:rFonts w:ascii="Times New Roman" w:hAnsi="Times New Roman" w:cs="Times New Roman"/>
        </w:rPr>
        <w:t>якии</w:t>
      </w:r>
      <w:proofErr w:type="spellEnd"/>
      <w:r w:rsidRPr="00A942CE">
        <w:rPr>
          <w:rFonts w:ascii="Times New Roman" w:hAnsi="Times New Roman" w:cs="Times New Roman"/>
        </w:rPr>
        <w:t xml:space="preserve">̆ </w:t>
      </w:r>
      <w:proofErr w:type="spellStart"/>
      <w:r w:rsidRPr="00A942CE">
        <w:rPr>
          <w:rFonts w:ascii="Times New Roman" w:hAnsi="Times New Roman" w:cs="Times New Roman"/>
        </w:rPr>
        <w:t>необхіднии</w:t>
      </w:r>
      <w:proofErr w:type="spellEnd"/>
      <w:r w:rsidRPr="00A942CE">
        <w:rPr>
          <w:rFonts w:ascii="Times New Roman" w:hAnsi="Times New Roman" w:cs="Times New Roman"/>
        </w:rPr>
        <w:t xml:space="preserve">̆ для </w:t>
      </w:r>
      <w:proofErr w:type="spellStart"/>
      <w:r w:rsidRPr="00A942CE">
        <w:rPr>
          <w:rFonts w:ascii="Times New Roman" w:hAnsi="Times New Roman" w:cs="Times New Roman"/>
        </w:rPr>
        <w:t>ефективноі</w:t>
      </w:r>
      <w:proofErr w:type="spellEnd"/>
      <w:r w:rsidRPr="00A942CE">
        <w:rPr>
          <w:rFonts w:ascii="Times New Roman" w:hAnsi="Times New Roman" w:cs="Times New Roman"/>
        </w:rPr>
        <w:t xml:space="preserve">̈ </w:t>
      </w:r>
      <w:proofErr w:type="spellStart"/>
      <w:r w:rsidRPr="00A942CE">
        <w:rPr>
          <w:rFonts w:ascii="Times New Roman" w:hAnsi="Times New Roman" w:cs="Times New Roman"/>
        </w:rPr>
        <w:t>роботи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приладу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після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його</w:t>
      </w:r>
      <w:proofErr w:type="spellEnd"/>
      <w:r w:rsidRPr="00A942CE">
        <w:rPr>
          <w:rFonts w:ascii="Times New Roman" w:hAnsi="Times New Roman" w:cs="Times New Roman"/>
        </w:rPr>
        <w:t xml:space="preserve"> </w:t>
      </w:r>
      <w:proofErr w:type="spellStart"/>
      <w:r w:rsidRPr="00A942CE">
        <w:rPr>
          <w:rFonts w:ascii="Times New Roman" w:hAnsi="Times New Roman" w:cs="Times New Roman"/>
        </w:rPr>
        <w:t>ввімкнення</w:t>
      </w:r>
      <w:proofErr w:type="spellEnd"/>
      <w:r w:rsidRPr="00A942CE">
        <w:rPr>
          <w:rFonts w:ascii="Times New Roman" w:hAnsi="Times New Roman" w:cs="Times New Roman"/>
          <w:lang w:val="uk-UA"/>
        </w:rPr>
        <w:t xml:space="preserve"> -</w:t>
      </w:r>
      <w:r w:rsidRPr="00A942CE">
        <w:rPr>
          <w:rFonts w:ascii="Times New Roman" w:hAnsi="Times New Roman" w:cs="Times New Roman"/>
        </w:rPr>
        <w:t xml:space="preserve"> не </w:t>
      </w:r>
      <w:proofErr w:type="spellStart"/>
      <w:r w:rsidRPr="00A942CE">
        <w:rPr>
          <w:rFonts w:ascii="Times New Roman" w:hAnsi="Times New Roman" w:cs="Times New Roman"/>
        </w:rPr>
        <w:t>більше</w:t>
      </w:r>
      <w:proofErr w:type="spellEnd"/>
      <w:r w:rsidRPr="00A942CE">
        <w:rPr>
          <w:rFonts w:ascii="Times New Roman" w:hAnsi="Times New Roman" w:cs="Times New Roman"/>
        </w:rPr>
        <w:t xml:space="preserve"> 30 сек.</w:t>
      </w:r>
    </w:p>
    <w:p w:rsidR="00C80138" w:rsidRPr="00E741B1" w:rsidRDefault="00C80138" w:rsidP="00C80138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A942CE">
        <w:rPr>
          <w:rFonts w:ascii="Times New Roman" w:hAnsi="Times New Roman" w:cs="Times New Roman"/>
          <w:shd w:val="clear" w:color="auto" w:fill="FFFFFF"/>
        </w:rPr>
        <w:t>Антени</w:t>
      </w:r>
      <w:proofErr w:type="spellEnd"/>
      <w:r w:rsidRPr="00A942CE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A942CE">
        <w:rPr>
          <w:rFonts w:ascii="Times New Roman" w:hAnsi="Times New Roman" w:cs="Times New Roman"/>
          <w:shd w:val="clear" w:color="auto" w:fill="FFFFFF"/>
        </w:rPr>
        <w:t>колінеарні</w:t>
      </w:r>
      <w:proofErr w:type="spellEnd"/>
      <w:r w:rsidRPr="00A942C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942CE">
        <w:rPr>
          <w:rFonts w:ascii="Times New Roman" w:hAnsi="Times New Roman" w:cs="Times New Roman"/>
          <w:shd w:val="clear" w:color="auto" w:fill="FFFFFF"/>
        </w:rPr>
        <w:t>всеспрямованої</w:t>
      </w:r>
      <w:proofErr w:type="spellEnd"/>
      <w:r w:rsidRPr="00A942C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942CE">
        <w:rPr>
          <w:rFonts w:ascii="Times New Roman" w:hAnsi="Times New Roman" w:cs="Times New Roman"/>
          <w:shd w:val="clear" w:color="auto" w:fill="FFFFFF"/>
        </w:rPr>
        <w:t>дії</w:t>
      </w:r>
      <w:proofErr w:type="spellEnd"/>
      <w:r w:rsidRPr="00A942CE">
        <w:rPr>
          <w:rFonts w:ascii="Times New Roman" w:hAnsi="Times New Roman" w:cs="Times New Roman"/>
          <w:shd w:val="clear" w:color="auto" w:fill="FFFFFF"/>
        </w:rPr>
        <w:t>.</w:t>
      </w:r>
    </w:p>
    <w:p w:rsidR="00C80138" w:rsidRDefault="00C80138" w:rsidP="00C80138">
      <w:p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</w:p>
    <w:p w:rsidR="00C80138" w:rsidRDefault="00C80138" w:rsidP="00C80138">
      <w:p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</w:pPr>
      <w:proofErr w:type="spellStart"/>
      <w:r w:rsidRPr="004118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>Коплект</w:t>
      </w:r>
      <w:proofErr w:type="spellEnd"/>
      <w:r w:rsidRPr="004118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 w:eastAsia="uk-UA"/>
        </w:rPr>
        <w:t xml:space="preserve"> поставки: </w:t>
      </w:r>
    </w:p>
    <w:p w:rsidR="00C80138" w:rsidRDefault="00C80138" w:rsidP="00C80138">
      <w:p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</w:p>
    <w:p w:rsidR="00C80138" w:rsidRPr="00411827" w:rsidRDefault="00C80138" w:rsidP="00C80138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411827">
        <w:rPr>
          <w:rFonts w:ascii="Times New Roman" w:eastAsia="Times New Roman" w:hAnsi="Times New Roman" w:cs="Times New Roman"/>
          <w:lang w:val="uk-UA" w:eastAsia="uk-UA"/>
        </w:rPr>
        <w:t>КВЕРТУС AD  COUNTER FPV BACKPACK – 1</w:t>
      </w:r>
      <w:r w:rsidR="00252F5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11827">
        <w:rPr>
          <w:rFonts w:ascii="Times New Roman" w:eastAsia="Times New Roman" w:hAnsi="Times New Roman" w:cs="Times New Roman"/>
          <w:lang w:val="uk-UA" w:eastAsia="uk-UA"/>
        </w:rPr>
        <w:t>шт.</w:t>
      </w:r>
    </w:p>
    <w:p w:rsidR="00C80138" w:rsidRPr="00411827" w:rsidRDefault="00C80138" w:rsidP="00C80138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411827">
        <w:rPr>
          <w:rFonts w:ascii="Times New Roman" w:eastAsia="Times New Roman" w:hAnsi="Times New Roman" w:cs="Times New Roman"/>
          <w:lang w:val="uk-UA" w:eastAsia="uk-UA"/>
        </w:rPr>
        <w:t>Антена – 2</w:t>
      </w:r>
      <w:r w:rsidR="00252F5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11827">
        <w:rPr>
          <w:rFonts w:ascii="Times New Roman" w:eastAsia="Times New Roman" w:hAnsi="Times New Roman" w:cs="Times New Roman"/>
          <w:lang w:val="uk-UA" w:eastAsia="uk-UA"/>
        </w:rPr>
        <w:t>шт.</w:t>
      </w:r>
    </w:p>
    <w:p w:rsidR="00C80138" w:rsidRPr="00411827" w:rsidRDefault="00C80138" w:rsidP="00C80138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411827">
        <w:rPr>
          <w:rFonts w:ascii="Times New Roman" w:eastAsia="Times New Roman" w:hAnsi="Times New Roman" w:cs="Times New Roman"/>
          <w:lang w:val="uk-UA" w:eastAsia="uk-UA"/>
        </w:rPr>
        <w:t>Зарядний пристрій – 1</w:t>
      </w:r>
      <w:r w:rsidR="00252F5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11827">
        <w:rPr>
          <w:rFonts w:ascii="Times New Roman" w:eastAsia="Times New Roman" w:hAnsi="Times New Roman" w:cs="Times New Roman"/>
          <w:lang w:val="uk-UA" w:eastAsia="uk-UA"/>
        </w:rPr>
        <w:t>шт.</w:t>
      </w:r>
    </w:p>
    <w:p w:rsidR="00C80138" w:rsidRPr="00411827" w:rsidRDefault="00C80138" w:rsidP="00C80138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411827">
        <w:rPr>
          <w:rFonts w:ascii="Times New Roman" w:eastAsia="Times New Roman" w:hAnsi="Times New Roman" w:cs="Times New Roman"/>
          <w:lang w:val="uk-UA" w:eastAsia="uk-UA"/>
        </w:rPr>
        <w:t>Ак</w:t>
      </w:r>
      <w:r>
        <w:rPr>
          <w:rFonts w:ascii="Times New Roman" w:eastAsia="Times New Roman" w:hAnsi="Times New Roman" w:cs="Times New Roman"/>
          <w:lang w:val="uk-UA" w:eastAsia="uk-UA"/>
        </w:rPr>
        <w:t>у</w:t>
      </w:r>
      <w:r w:rsidRPr="00411827">
        <w:rPr>
          <w:rFonts w:ascii="Times New Roman" w:eastAsia="Times New Roman" w:hAnsi="Times New Roman" w:cs="Times New Roman"/>
          <w:lang w:val="uk-UA" w:eastAsia="uk-UA"/>
        </w:rPr>
        <w:t>мулятор 15 А/г – 1</w:t>
      </w:r>
      <w:r w:rsidR="00252F5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411827">
        <w:rPr>
          <w:rFonts w:ascii="Times New Roman" w:eastAsia="Times New Roman" w:hAnsi="Times New Roman" w:cs="Times New Roman"/>
          <w:lang w:val="uk-UA" w:eastAsia="uk-UA"/>
        </w:rPr>
        <w:t>шт</w:t>
      </w:r>
      <w:proofErr w:type="spellEnd"/>
    </w:p>
    <w:p w:rsidR="00C80138" w:rsidRDefault="00C80138" w:rsidP="00C80138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lang w:val="uk-UA" w:eastAsia="uk-UA"/>
        </w:rPr>
      </w:pPr>
      <w:r w:rsidRPr="00411827">
        <w:rPr>
          <w:rFonts w:ascii="Times New Roman" w:eastAsia="Times New Roman" w:hAnsi="Times New Roman" w:cs="Times New Roman"/>
          <w:lang w:val="uk-UA" w:eastAsia="uk-UA"/>
        </w:rPr>
        <w:t>Паспорт та інструкція – 1</w:t>
      </w:r>
      <w:r w:rsidR="00252F5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411827">
        <w:rPr>
          <w:rFonts w:ascii="Times New Roman" w:eastAsia="Times New Roman" w:hAnsi="Times New Roman" w:cs="Times New Roman"/>
          <w:lang w:val="uk-UA" w:eastAsia="uk-UA"/>
        </w:rPr>
        <w:t>шт.</w:t>
      </w:r>
    </w:p>
    <w:p w:rsidR="00C80138" w:rsidRDefault="00C80138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962" w:rsidRDefault="007A0962" w:rsidP="007A0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Ручний </w:t>
      </w:r>
      <w:proofErr w:type="spellStart"/>
      <w:r w:rsidRPr="007A0962">
        <w:rPr>
          <w:rFonts w:ascii="Times New Roman" w:hAnsi="Times New Roman" w:cs="Times New Roman"/>
          <w:b/>
          <w:sz w:val="24"/>
          <w:szCs w:val="24"/>
          <w:lang w:val="uk-UA"/>
        </w:rPr>
        <w:t>джамер</w:t>
      </w:r>
      <w:proofErr w:type="spellEnd"/>
      <w:r w:rsidRPr="007A0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7A0962">
        <w:rPr>
          <w:rFonts w:ascii="Times New Roman" w:hAnsi="Times New Roman" w:cs="Times New Roman"/>
          <w:b/>
          <w:sz w:val="24"/>
          <w:szCs w:val="24"/>
          <w:lang w:val="en-US"/>
        </w:rPr>
        <w:t>AARTOS</w:t>
      </w:r>
      <w:r w:rsidRPr="007A0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0962">
        <w:rPr>
          <w:rFonts w:ascii="Times New Roman" w:hAnsi="Times New Roman" w:cs="Times New Roman"/>
          <w:b/>
          <w:sz w:val="24"/>
          <w:szCs w:val="24"/>
          <w:lang w:val="en-US"/>
        </w:rPr>
        <w:t>DDS</w:t>
      </w:r>
      <w:r w:rsidRPr="007A096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еквівалент – 7 шт.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455"/>
      </w:tblGrid>
      <w:tr w:rsidR="00054FCC" w:rsidRPr="00137D0C" w:rsidTr="00D61E16">
        <w:trPr>
          <w:trHeight w:val="315"/>
        </w:trPr>
        <w:tc>
          <w:tcPr>
            <w:tcW w:w="9180" w:type="dxa"/>
            <w:gridSpan w:val="2"/>
          </w:tcPr>
          <w:p w:rsidR="00054FCC" w:rsidRPr="00137D0C" w:rsidRDefault="00054FCC" w:rsidP="00D6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ХАРАКТЕРИСТИКА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систем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AARTOS</w:t>
            </w:r>
          </w:p>
        </w:tc>
        <w:tc>
          <w:tcPr>
            <w:tcW w:w="445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Х5, Х7, Х9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частотних діапазонів</w:t>
            </w:r>
          </w:p>
        </w:tc>
        <w:tc>
          <w:tcPr>
            <w:tcW w:w="445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вихідна потужність</w:t>
            </w:r>
          </w:p>
        </w:tc>
        <w:tc>
          <w:tcPr>
            <w:tcW w:w="445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Вт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Регульована вихідна потужність</w:t>
            </w:r>
          </w:p>
        </w:tc>
        <w:tc>
          <w:tcPr>
            <w:tcW w:w="445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 від батареї</w:t>
            </w:r>
          </w:p>
        </w:tc>
        <w:tc>
          <w:tcPr>
            <w:tcW w:w="445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 годин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температура</w:t>
            </w:r>
          </w:p>
        </w:tc>
        <w:tc>
          <w:tcPr>
            <w:tcW w:w="445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-20</w:t>
            </w:r>
            <w:r w:rsidRPr="00BC7E1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+60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C7E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54FCC" w:rsidRPr="003D2BCF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частоти та потужності</w:t>
            </w:r>
          </w:p>
        </w:tc>
        <w:tc>
          <w:tcPr>
            <w:tcW w:w="445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- 2,50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Вт)</w:t>
            </w:r>
          </w:p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-1,62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+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ГЛОНАСС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/ 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опціонально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5,70</w:t>
            </w:r>
            <w:r w:rsidRPr="00137D0C"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10 Вт</w:t>
            </w:r>
          </w:p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865 – 930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10 Вт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Вхідний опір</w:t>
            </w:r>
          </w:p>
        </w:tc>
        <w:tc>
          <w:tcPr>
            <w:tcW w:w="445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50Ω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мм</w:t>
            </w:r>
          </w:p>
        </w:tc>
        <w:tc>
          <w:tcPr>
            <w:tcW w:w="445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255х255х80 або з ручкою 255х350х125</w:t>
            </w:r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 акумулятора</w:t>
            </w:r>
          </w:p>
        </w:tc>
        <w:tc>
          <w:tcPr>
            <w:tcW w:w="4455" w:type="dxa"/>
          </w:tcPr>
          <w:p w:rsidR="00054FCC" w:rsidRPr="00137D0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</w:p>
        </w:tc>
      </w:tr>
      <w:tr w:rsidR="00054FCC" w:rsidRPr="00137D0C" w:rsidTr="00D61E16">
        <w:trPr>
          <w:trHeight w:val="315"/>
        </w:trPr>
        <w:tc>
          <w:tcPr>
            <w:tcW w:w="472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4455" w:type="dxa"/>
          </w:tcPr>
          <w:p w:rsidR="00054FCC" w:rsidRDefault="00054FCC" w:rsidP="00D6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Близько 2,7 кг</w:t>
            </w:r>
          </w:p>
        </w:tc>
      </w:tr>
    </w:tbl>
    <w:p w:rsidR="007B0CB6" w:rsidRPr="007B0CB6" w:rsidRDefault="002841A6" w:rsidP="007B0CB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CA1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1521874" wp14:editId="3580F5C7">
            <wp:simplePos x="0" y="0"/>
            <wp:positionH relativeFrom="column">
              <wp:posOffset>-80010</wp:posOffset>
            </wp:positionH>
            <wp:positionV relativeFrom="paragraph">
              <wp:posOffset>30480</wp:posOffset>
            </wp:positionV>
            <wp:extent cx="1771650" cy="1666875"/>
            <wp:effectExtent l="0" t="0" r="0" b="9525"/>
            <wp:wrapSquare wrapText="bothSides"/>
            <wp:docPr id="13553656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365660" name="Рисунок 13553656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B6" w:rsidRPr="007B0CB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Комплектація</w:t>
      </w:r>
      <w:r w:rsidR="007B0CB6" w:rsidRPr="007B0CB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B0CB6" w:rsidRPr="007B0CB6" w:rsidRDefault="007B0CB6" w:rsidP="007B0CB6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Ручний </w:t>
      </w:r>
      <w:proofErr w:type="spellStart"/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>джамер</w:t>
      </w:r>
      <w:proofErr w:type="spellEnd"/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AARTOS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0CB6" w:rsidRPr="007B0CB6" w:rsidRDefault="007B0CB6" w:rsidP="007B0CB6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Вбудований акумулятор на 6500 </w:t>
      </w:r>
      <w:proofErr w:type="spellStart"/>
      <w:r w:rsidRPr="007B0CB6">
        <w:rPr>
          <w:rFonts w:ascii="Times New Roman" w:hAnsi="Times New Roman" w:cs="Times New Roman"/>
          <w:sz w:val="24"/>
          <w:szCs w:val="24"/>
          <w:lang w:val="uk-UA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0CB6" w:rsidRPr="007B0CB6" w:rsidRDefault="007B0CB6" w:rsidP="007B0CB6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>Зарядний пристрій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>(блок живлення)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0CB6" w:rsidRPr="007B0CB6" w:rsidRDefault="007B0CB6" w:rsidP="007B0CB6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>Автомобільний адаптер живлення 12&amp;24V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0CB6" w:rsidRPr="007B0CB6" w:rsidRDefault="007B0CB6" w:rsidP="007B0CB6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Пасок на плече для підтримки </w:t>
      </w:r>
      <w:proofErr w:type="spellStart"/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>джамера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C21DD" w:rsidRDefault="007B0CB6" w:rsidP="007B0CB6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CB6">
        <w:rPr>
          <w:rFonts w:ascii="Times New Roman" w:hAnsi="Times New Roman" w:cs="Times New Roman"/>
          <w:bCs/>
          <w:sz w:val="24"/>
          <w:szCs w:val="24"/>
          <w:lang w:val="uk-UA"/>
        </w:rPr>
        <w:t>Кейс для транспортування</w:t>
      </w:r>
      <w:r w:rsidR="009C21D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B0CB6" w:rsidRPr="007B0CB6" w:rsidRDefault="007B0CB6" w:rsidP="009C21DD">
      <w:pPr>
        <w:pStyle w:val="a4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B0CB6" w:rsidRPr="007B0CB6" w:rsidRDefault="00054FCC" w:rsidP="007A0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2CA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C0D7481" wp14:editId="2B3B7B51">
            <wp:simplePos x="0" y="0"/>
            <wp:positionH relativeFrom="column">
              <wp:posOffset>3647440</wp:posOffset>
            </wp:positionH>
            <wp:positionV relativeFrom="paragraph">
              <wp:posOffset>284480</wp:posOffset>
            </wp:positionV>
            <wp:extent cx="2673795" cy="1612900"/>
            <wp:effectExtent l="0" t="0" r="0" b="6350"/>
            <wp:wrapNone/>
            <wp:docPr id="23221534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15346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1A6" w:rsidRDefault="00BC7E16" w:rsidP="00252F5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841A6">
        <w:rPr>
          <w:noProof/>
          <w:color w:val="00000A"/>
          <w:lang w:val="ru-RU" w:eastAsia="ru-RU"/>
        </w:rPr>
        <w:drawing>
          <wp:inline distT="0" distB="0" distL="0" distR="0" wp14:anchorId="1C624B35" wp14:editId="01EBE8FB">
            <wp:extent cx="1553875" cy="1546571"/>
            <wp:effectExtent l="0" t="0" r="825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75" cy="154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1A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9C21DD" w:rsidRPr="00DB2CA1">
        <w:rPr>
          <w:noProof/>
          <w:lang w:val="ru-RU" w:eastAsia="ru-RU"/>
        </w:rPr>
        <w:drawing>
          <wp:inline distT="0" distB="0" distL="0" distR="0" wp14:anchorId="2790840C" wp14:editId="6E267BA0">
            <wp:extent cx="1542238" cy="1535410"/>
            <wp:effectExtent l="0" t="0" r="1270" b="8255"/>
            <wp:docPr id="3534723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51" cy="15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CC" w:rsidRDefault="00054FCC" w:rsidP="001A649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54FCC" w:rsidRDefault="00054FCC" w:rsidP="001A649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54FCC" w:rsidRDefault="00054FCC" w:rsidP="001A649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52F5E" w:rsidRDefault="00252F5E" w:rsidP="00252F5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Інші вимоги до предмету закупівлі:</w:t>
      </w:r>
    </w:p>
    <w:p w:rsidR="00252F5E" w:rsidRDefault="00252F5E" w:rsidP="00252F5E">
      <w:pPr>
        <w:pStyle w:val="a5"/>
        <w:numPr>
          <w:ilvl w:val="0"/>
          <w:numId w:val="7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/>
        <w:ind w:left="930" w:hanging="107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упаковка повинна забезпечувати збереження, цілісність та відсутність механічних пошкоджень;</w:t>
      </w:r>
    </w:p>
    <w:p w:rsidR="00252F5E" w:rsidRDefault="00252F5E" w:rsidP="00252F5E">
      <w:pPr>
        <w:pStyle w:val="a5"/>
        <w:numPr>
          <w:ilvl w:val="0"/>
          <w:numId w:val="7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/>
        <w:ind w:left="930" w:hanging="107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товар повинен бути новим, без зовнішніх пошкоджень, не брудний, не битий;</w:t>
      </w:r>
    </w:p>
    <w:p w:rsidR="002841A6" w:rsidRDefault="002841A6" w:rsidP="00252F5E">
      <w:pPr>
        <w:pStyle w:val="a5"/>
        <w:shd w:val="clear" w:color="auto" w:fill="FFFFFF"/>
        <w:spacing w:before="0" w:beforeAutospacing="0" w:after="0" w:afterAutospacing="0"/>
        <w:jc w:val="both"/>
      </w:pPr>
      <w:bookmarkStart w:id="6" w:name="_GoBack"/>
      <w:bookmarkEnd w:id="6"/>
    </w:p>
    <w:p w:rsidR="00252F5E" w:rsidRDefault="00252F5E" w:rsidP="00252F5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Учасник у складі тендерної пропозиції повинен надати:</w:t>
      </w:r>
    </w:p>
    <w:p w:rsidR="00252F5E" w:rsidRDefault="00252F5E" w:rsidP="00252F5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посилання на характеристики запропонованого </w:t>
      </w:r>
      <w:r w:rsidR="00F765A0">
        <w:rPr>
          <w:color w:val="000000"/>
          <w:sz w:val="28"/>
          <w:szCs w:val="28"/>
          <w:shd w:val="clear" w:color="auto" w:fill="FFFFFF"/>
        </w:rPr>
        <w:t xml:space="preserve">еквіваленту </w:t>
      </w:r>
      <w:r>
        <w:rPr>
          <w:color w:val="000000"/>
          <w:sz w:val="28"/>
          <w:szCs w:val="28"/>
          <w:shd w:val="clear" w:color="auto" w:fill="FFFFFF"/>
        </w:rPr>
        <w:t>товару на сайті виробника/продавця/дилера;</w:t>
      </w:r>
    </w:p>
    <w:p w:rsidR="00252F5E" w:rsidRDefault="00252F5E" w:rsidP="00252F5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гарантійний лист  учасника з вказаним строком гарантії на Товар, який не менше гарантійного строку заводу-виробника або гарантійний талон із зазначенням гарантійного терміну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2F5E" w:rsidRDefault="00252F5E" w:rsidP="00252F5E">
      <w:pPr>
        <w:pStyle w:val="a5"/>
        <w:shd w:val="clear" w:color="auto" w:fill="FFFFFF"/>
        <w:spacing w:before="0" w:beforeAutospacing="0" w:after="0" w:afterAutospacing="0"/>
        <w:ind w:left="1440"/>
        <w:jc w:val="both"/>
      </w:pPr>
    </w:p>
    <w:p w:rsidR="00252F5E" w:rsidRDefault="00252F5E" w:rsidP="00252F5E">
      <w:pPr>
        <w:pStyle w:val="a5"/>
        <w:shd w:val="clear" w:color="auto" w:fill="FFFFFF"/>
        <w:spacing w:before="0" w:beforeAutospacing="0" w:after="24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*Доставка товару, завантажувальні, а також розвантажувальні роботи здійснюються за рахунок та силами Постачальника.</w:t>
      </w:r>
    </w:p>
    <w:p w:rsidR="00252F5E" w:rsidRPr="00C80138" w:rsidRDefault="00252F5E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2F5E" w:rsidRPr="00C80138" w:rsidSect="00BC7E1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AFB"/>
    <w:multiLevelType w:val="multilevel"/>
    <w:tmpl w:val="134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118FC"/>
    <w:multiLevelType w:val="hybridMultilevel"/>
    <w:tmpl w:val="6C02170C"/>
    <w:lvl w:ilvl="0" w:tplc="68445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1CC"/>
    <w:multiLevelType w:val="multilevel"/>
    <w:tmpl w:val="31C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F074A"/>
    <w:multiLevelType w:val="multilevel"/>
    <w:tmpl w:val="857A0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D7F02"/>
    <w:multiLevelType w:val="multilevel"/>
    <w:tmpl w:val="F35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74B3C"/>
    <w:multiLevelType w:val="multilevel"/>
    <w:tmpl w:val="F35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C2E6D"/>
    <w:multiLevelType w:val="hybridMultilevel"/>
    <w:tmpl w:val="AC804BB0"/>
    <w:lvl w:ilvl="0" w:tplc="68445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4E7F"/>
    <w:multiLevelType w:val="hybridMultilevel"/>
    <w:tmpl w:val="45704426"/>
    <w:lvl w:ilvl="0" w:tplc="87EA91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D4049"/>
    <w:multiLevelType w:val="hybridMultilevel"/>
    <w:tmpl w:val="DF24FFA0"/>
    <w:lvl w:ilvl="0" w:tplc="042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8"/>
    <w:rsid w:val="00053100"/>
    <w:rsid w:val="00054FCC"/>
    <w:rsid w:val="000F560D"/>
    <w:rsid w:val="00160A98"/>
    <w:rsid w:val="001A649E"/>
    <w:rsid w:val="001B4085"/>
    <w:rsid w:val="00252F5E"/>
    <w:rsid w:val="002841A6"/>
    <w:rsid w:val="0034022F"/>
    <w:rsid w:val="003D2BCF"/>
    <w:rsid w:val="00535339"/>
    <w:rsid w:val="005630A0"/>
    <w:rsid w:val="005C2D7D"/>
    <w:rsid w:val="007A0962"/>
    <w:rsid w:val="007B0CB6"/>
    <w:rsid w:val="007B17A3"/>
    <w:rsid w:val="007B7FC2"/>
    <w:rsid w:val="009C21DD"/>
    <w:rsid w:val="00AE0A2C"/>
    <w:rsid w:val="00BC07AC"/>
    <w:rsid w:val="00BC7E16"/>
    <w:rsid w:val="00C42557"/>
    <w:rsid w:val="00C80138"/>
    <w:rsid w:val="00CD1E07"/>
    <w:rsid w:val="00CE6235"/>
    <w:rsid w:val="00E12463"/>
    <w:rsid w:val="00E13F69"/>
    <w:rsid w:val="00E33472"/>
    <w:rsid w:val="00EC542D"/>
    <w:rsid w:val="00F765A0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C317-B6EA-4C04-B10F-C05F5A28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38"/>
    <w:pPr>
      <w:spacing w:after="0" w:line="240" w:lineRule="auto"/>
    </w:pPr>
    <w:rPr>
      <w:kern w:val="2"/>
      <w:lang w:val="uk-U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C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ye1</dc:creator>
  <cp:keywords/>
  <dc:description/>
  <cp:lastModifiedBy>econom428_1</cp:lastModifiedBy>
  <cp:revision>14</cp:revision>
  <cp:lastPrinted>2024-03-19T13:33:00Z</cp:lastPrinted>
  <dcterms:created xsi:type="dcterms:W3CDTF">2024-03-18T06:23:00Z</dcterms:created>
  <dcterms:modified xsi:type="dcterms:W3CDTF">2024-03-20T14:43:00Z</dcterms:modified>
</cp:coreProperties>
</file>