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1025" o:bwmode="white" o:targetscreensize="1024,768">
      <v:fill r:id="rId5" o:title="фон_page-0001 (1)" recolor="t" type="frame"/>
    </v:background>
  </w:background>
  <w:body>
    <w:p w14:paraId="2139A354" w14:textId="77777777" w:rsidR="000C54F7" w:rsidRDefault="00007C1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 </w:t>
      </w:r>
    </w:p>
    <w:tbl>
      <w:tblPr>
        <w:tblStyle w:val="afffffffffe"/>
        <w:tblW w:w="8868" w:type="dxa"/>
        <w:jc w:val="center"/>
        <w:tblInd w:w="0" w:type="dxa"/>
        <w:tblLayout w:type="fixed"/>
        <w:tblLook w:val="0000" w:firstRow="0" w:lastRow="0" w:firstColumn="0" w:lastColumn="0" w:noHBand="0" w:noVBand="0"/>
      </w:tblPr>
      <w:tblGrid>
        <w:gridCol w:w="8868"/>
      </w:tblGrid>
      <w:tr w:rsidR="00C02C6D" w14:paraId="74F8A022" w14:textId="77777777" w:rsidTr="007709BA">
        <w:trPr>
          <w:jc w:val="center"/>
        </w:trPr>
        <w:tc>
          <w:tcPr>
            <w:tcW w:w="8868" w:type="dxa"/>
          </w:tcPr>
          <w:p w14:paraId="3B3B820A" w14:textId="18422CCA" w:rsidR="00C02C6D" w:rsidRDefault="00C02C6D" w:rsidP="00C02C6D">
            <w:pPr>
              <w:jc w:val="center"/>
              <w:rPr>
                <w:rFonts w:ascii="Times New Roman" w:eastAsia="Times New Roman" w:hAnsi="Times New Roman" w:cs="Times New Roman"/>
                <w:b/>
                <w:sz w:val="24"/>
                <w:szCs w:val="24"/>
              </w:rPr>
            </w:pPr>
            <w:r w:rsidRPr="00722318">
              <w:rPr>
                <w:rFonts w:ascii="Times New Roman" w:eastAsia="Times New Roman" w:hAnsi="Times New Roman" w:cs="Times New Roman"/>
                <w:b/>
                <w:sz w:val="24"/>
                <w:szCs w:val="24"/>
              </w:rPr>
              <w:t>ДЕРЖАВНЕ АГЕНТСТВО ВІДНОВЛЕННЯ ТА РОЗВИТКУ ІНФРАСТРУКТУРИ УКРАЇНИ</w:t>
            </w:r>
          </w:p>
        </w:tc>
      </w:tr>
      <w:tr w:rsidR="00C02C6D" w14:paraId="62A39379" w14:textId="77777777" w:rsidTr="007709BA">
        <w:trPr>
          <w:jc w:val="center"/>
        </w:trPr>
        <w:tc>
          <w:tcPr>
            <w:tcW w:w="8868" w:type="dxa"/>
          </w:tcPr>
          <w:p w14:paraId="012424C7" w14:textId="14AE71BC" w:rsidR="00C02C6D" w:rsidRDefault="00C02C6D" w:rsidP="00C02C6D">
            <w:pPr>
              <w:jc w:val="center"/>
              <w:rPr>
                <w:rFonts w:ascii="Times New Roman" w:eastAsia="Times New Roman" w:hAnsi="Times New Roman" w:cs="Times New Roman"/>
                <w:b/>
                <w:sz w:val="24"/>
                <w:szCs w:val="24"/>
              </w:rPr>
            </w:pPr>
            <w:r w:rsidRPr="00722318">
              <w:rPr>
                <w:rFonts w:ascii="Times New Roman" w:eastAsia="Times New Roman" w:hAnsi="Times New Roman" w:cs="Times New Roman"/>
                <w:b/>
                <w:sz w:val="24"/>
                <w:szCs w:val="24"/>
              </w:rPr>
              <w:t>(АГЕНТСТВО ВІДНОВЛЕННЯ)</w:t>
            </w:r>
          </w:p>
        </w:tc>
      </w:tr>
    </w:tbl>
    <w:p w14:paraId="385D771B"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tbl>
      <w:tblPr>
        <w:tblStyle w:val="affffffffff"/>
        <w:tblW w:w="4530" w:type="dxa"/>
        <w:tblInd w:w="4815" w:type="dxa"/>
        <w:tblBorders>
          <w:top w:val="nil"/>
          <w:left w:val="nil"/>
          <w:bottom w:val="nil"/>
          <w:right w:val="nil"/>
          <w:insideH w:val="nil"/>
          <w:insideV w:val="nil"/>
        </w:tblBorders>
        <w:tblLayout w:type="fixed"/>
        <w:tblLook w:val="0400" w:firstRow="0" w:lastRow="0" w:firstColumn="0" w:lastColumn="0" w:noHBand="0" w:noVBand="1"/>
      </w:tblPr>
      <w:tblGrid>
        <w:gridCol w:w="4530"/>
      </w:tblGrid>
      <w:tr w:rsidR="000C54F7" w14:paraId="4931B9E1" w14:textId="77777777">
        <w:tc>
          <w:tcPr>
            <w:tcW w:w="4530" w:type="dxa"/>
          </w:tcPr>
          <w:p w14:paraId="74AF0632" w14:textId="77777777" w:rsidR="000C54F7" w:rsidRDefault="00007C19">
            <w:pPr>
              <w:ind w:firstLine="3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14:paraId="798D9FA0"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72DB8ECD" w14:textId="77777777">
        <w:tc>
          <w:tcPr>
            <w:tcW w:w="4530" w:type="dxa"/>
          </w:tcPr>
          <w:p w14:paraId="13B4D737" w14:textId="77777777" w:rsidR="000C54F7" w:rsidRDefault="00007C19" w:rsidP="00E16466">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уповноваженої особи з питань організації та проведення закупівель Протокольне рішення</w:t>
            </w:r>
          </w:p>
          <w:p w14:paraId="1BB110BB"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2D84111" w14:textId="77777777">
        <w:tc>
          <w:tcPr>
            <w:tcW w:w="4530" w:type="dxa"/>
          </w:tcPr>
          <w:p w14:paraId="6C024981" w14:textId="7FBC4B91" w:rsidR="000C54F7" w:rsidRDefault="008F2342" w:rsidP="00E16466">
            <w:pPr>
              <w:ind w:right="-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6466">
              <w:rPr>
                <w:rFonts w:ascii="Times New Roman" w:eastAsia="Times New Roman" w:hAnsi="Times New Roman" w:cs="Times New Roman"/>
                <w:sz w:val="28"/>
                <w:szCs w:val="28"/>
                <w:lang w:val="ru-RU"/>
              </w:rPr>
              <w:t>1</w:t>
            </w:r>
            <w:r w:rsidR="00C02C6D">
              <w:rPr>
                <w:rFonts w:ascii="Times New Roman" w:eastAsia="Times New Roman" w:hAnsi="Times New Roman" w:cs="Times New Roman"/>
                <w:sz w:val="28"/>
                <w:szCs w:val="28"/>
                <w:lang w:val="en-US"/>
              </w:rPr>
              <w:t>0</w:t>
            </w:r>
            <w:r w:rsidR="00E164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від </w:t>
            </w:r>
            <w:r w:rsidR="004A5B95">
              <w:rPr>
                <w:rFonts w:ascii="Times New Roman" w:eastAsia="Times New Roman" w:hAnsi="Times New Roman" w:cs="Times New Roman"/>
                <w:sz w:val="28"/>
                <w:szCs w:val="28"/>
                <w:lang w:val="en-US"/>
              </w:rPr>
              <w:t>2</w:t>
            </w:r>
            <w:r w:rsidR="00C02C6D">
              <w:rPr>
                <w:rFonts w:ascii="Times New Roman" w:eastAsia="Times New Roman" w:hAnsi="Times New Roman" w:cs="Times New Roman"/>
                <w:sz w:val="28"/>
                <w:szCs w:val="28"/>
                <w:lang w:val="en-US"/>
              </w:rPr>
              <w:t>9</w:t>
            </w:r>
            <w:r w:rsidR="00007C19">
              <w:rPr>
                <w:rFonts w:ascii="Times New Roman" w:eastAsia="Times New Roman" w:hAnsi="Times New Roman" w:cs="Times New Roman"/>
                <w:sz w:val="28"/>
                <w:szCs w:val="28"/>
              </w:rPr>
              <w:t xml:space="preserve"> </w:t>
            </w:r>
            <w:r w:rsidR="00171375">
              <w:rPr>
                <w:rFonts w:ascii="Times New Roman" w:eastAsia="Times New Roman" w:hAnsi="Times New Roman" w:cs="Times New Roman"/>
                <w:sz w:val="28"/>
                <w:szCs w:val="28"/>
              </w:rPr>
              <w:t>березня</w:t>
            </w:r>
            <w:r w:rsidR="00007C19">
              <w:rPr>
                <w:rFonts w:ascii="Times New Roman" w:eastAsia="Times New Roman" w:hAnsi="Times New Roman" w:cs="Times New Roman"/>
                <w:sz w:val="28"/>
                <w:szCs w:val="28"/>
              </w:rPr>
              <w:t xml:space="preserve"> 202</w:t>
            </w:r>
            <w:r w:rsidR="00E16466">
              <w:rPr>
                <w:rFonts w:ascii="Times New Roman" w:eastAsia="Times New Roman" w:hAnsi="Times New Roman" w:cs="Times New Roman"/>
                <w:sz w:val="28"/>
                <w:szCs w:val="28"/>
              </w:rPr>
              <w:t>4</w:t>
            </w:r>
            <w:r w:rsidR="00007C19">
              <w:rPr>
                <w:rFonts w:ascii="Times New Roman" w:eastAsia="Times New Roman" w:hAnsi="Times New Roman" w:cs="Times New Roman"/>
                <w:sz w:val="28"/>
                <w:szCs w:val="28"/>
              </w:rPr>
              <w:t xml:space="preserve"> року</w:t>
            </w:r>
          </w:p>
          <w:p w14:paraId="2ECABD98"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00D9CD91" w14:textId="77777777">
        <w:tc>
          <w:tcPr>
            <w:tcW w:w="4530" w:type="dxa"/>
          </w:tcPr>
          <w:p w14:paraId="2D4502A4" w14:textId="77777777" w:rsidR="000C54F7" w:rsidRDefault="00007C19">
            <w:pPr>
              <w:tabs>
                <w:tab w:val="left" w:pos="4395"/>
                <w:tab w:val="left" w:pos="5220"/>
              </w:tabs>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Pr>
                <w:rFonts w:ascii="Times New Roman" w:eastAsia="Times New Roman" w:hAnsi="Times New Roman" w:cs="Times New Roman"/>
                <w:b/>
                <w:sz w:val="28"/>
                <w:szCs w:val="28"/>
              </w:rPr>
              <w:t xml:space="preserve"> Т.В. Скрипник</w:t>
            </w:r>
          </w:p>
          <w:p w14:paraId="4B8322C5" w14:textId="77777777" w:rsidR="000C54F7" w:rsidRDefault="000C54F7">
            <w:pPr>
              <w:tabs>
                <w:tab w:val="left" w:pos="4536"/>
                <w:tab w:val="left" w:pos="5529"/>
              </w:tabs>
              <w:rPr>
                <w:rFonts w:ascii="Times New Roman" w:eastAsia="Times New Roman" w:hAnsi="Times New Roman" w:cs="Times New Roman"/>
                <w:b/>
                <w:sz w:val="28"/>
                <w:szCs w:val="28"/>
              </w:rPr>
            </w:pPr>
          </w:p>
        </w:tc>
      </w:tr>
    </w:tbl>
    <w:p w14:paraId="3EAFD9AA"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p w14:paraId="7B3E2C1E" w14:textId="77777777" w:rsidR="000C54F7" w:rsidRDefault="000C54F7">
      <w:pPr>
        <w:tabs>
          <w:tab w:val="left" w:pos="5220"/>
        </w:tabs>
        <w:spacing w:after="0" w:line="240" w:lineRule="auto"/>
        <w:rPr>
          <w:rFonts w:ascii="Times New Roman" w:eastAsia="Times New Roman" w:hAnsi="Times New Roman" w:cs="Times New Roman"/>
          <w:b/>
          <w:sz w:val="28"/>
          <w:szCs w:val="28"/>
        </w:rPr>
      </w:pPr>
      <w:bookmarkStart w:id="0" w:name="_heading=h.3dy6vkm" w:colFirst="0" w:colLast="0"/>
      <w:bookmarkEnd w:id="0"/>
    </w:p>
    <w:tbl>
      <w:tblPr>
        <w:tblStyle w:val="affffffffff0"/>
        <w:tblW w:w="9938"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850"/>
        <w:gridCol w:w="2694"/>
        <w:gridCol w:w="2409"/>
        <w:gridCol w:w="1677"/>
        <w:gridCol w:w="308"/>
      </w:tblGrid>
      <w:tr w:rsidR="000C54F7" w14:paraId="05679F3B" w14:textId="77777777">
        <w:trPr>
          <w:gridAfter w:val="1"/>
          <w:wAfter w:w="308" w:type="dxa"/>
          <w:trHeight w:val="458"/>
        </w:trPr>
        <w:tc>
          <w:tcPr>
            <w:tcW w:w="9630" w:type="dxa"/>
            <w:gridSpan w:val="4"/>
            <w:vAlign w:val="bottom"/>
          </w:tcPr>
          <w:p w14:paraId="1B2F6CA4" w14:textId="77777777" w:rsidR="000C54F7" w:rsidRDefault="00007C19">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ТЕНДЕРНА ДОКУМЕНТАЦІЯ</w:t>
            </w:r>
          </w:p>
        </w:tc>
      </w:tr>
      <w:tr w:rsidR="000C54F7" w14:paraId="04B94FC2" w14:textId="77777777">
        <w:trPr>
          <w:gridAfter w:val="1"/>
          <w:wAfter w:w="308" w:type="dxa"/>
        </w:trPr>
        <w:tc>
          <w:tcPr>
            <w:tcW w:w="9630" w:type="dxa"/>
            <w:gridSpan w:val="4"/>
          </w:tcPr>
          <w:p w14:paraId="73545121" w14:textId="77777777" w:rsidR="000C54F7" w:rsidRDefault="000C54F7">
            <w:pPr>
              <w:widowControl w:val="0"/>
              <w:pBdr>
                <w:top w:val="nil"/>
                <w:left w:val="nil"/>
                <w:bottom w:val="nil"/>
                <w:right w:val="nil"/>
                <w:between w:val="nil"/>
              </w:pBdr>
              <w:ind w:right="50"/>
              <w:jc w:val="center"/>
              <w:rPr>
                <w:rFonts w:ascii="Times New Roman" w:eastAsia="Times New Roman" w:hAnsi="Times New Roman" w:cs="Times New Roman"/>
                <w:b/>
                <w:color w:val="000000"/>
              </w:rPr>
            </w:pPr>
          </w:p>
        </w:tc>
      </w:tr>
      <w:tr w:rsidR="000C54F7" w14:paraId="249021BE" w14:textId="77777777">
        <w:trPr>
          <w:gridAfter w:val="1"/>
          <w:wAfter w:w="308" w:type="dxa"/>
          <w:trHeight w:val="757"/>
        </w:trPr>
        <w:tc>
          <w:tcPr>
            <w:tcW w:w="9630" w:type="dxa"/>
            <w:gridSpan w:val="4"/>
            <w:vAlign w:val="bottom"/>
          </w:tcPr>
          <w:p w14:paraId="54358730" w14:textId="2FF4CB51" w:rsidR="000C54F7" w:rsidRDefault="00326092">
            <w:pPr>
              <w:pBdr>
                <w:top w:val="nil"/>
                <w:left w:val="nil"/>
                <w:bottom w:val="nil"/>
                <w:right w:val="nil"/>
                <w:between w:val="nil"/>
              </w:pBdr>
              <w:jc w:val="center"/>
              <w:rPr>
                <w:rFonts w:ascii="Times New Roman" w:eastAsia="Times New Roman" w:hAnsi="Times New Roman" w:cs="Times New Roman"/>
                <w:b/>
                <w:color w:val="000000"/>
                <w:sz w:val="28"/>
                <w:szCs w:val="28"/>
              </w:rPr>
            </w:pPr>
            <w:r w:rsidRPr="00326092">
              <w:rPr>
                <w:rFonts w:ascii="Times New Roman" w:eastAsia="Times New Roman" w:hAnsi="Times New Roman" w:cs="Times New Roman"/>
                <w:b/>
                <w:color w:val="000000"/>
                <w:sz w:val="28"/>
                <w:szCs w:val="28"/>
              </w:rPr>
              <w:t>Офісне устаткування (канцелярські товари та приладдя різне)</w:t>
            </w:r>
          </w:p>
        </w:tc>
      </w:tr>
      <w:tr w:rsidR="000C54F7" w14:paraId="5576BEE4" w14:textId="77777777">
        <w:trPr>
          <w:gridAfter w:val="1"/>
          <w:wAfter w:w="308" w:type="dxa"/>
          <w:trHeight w:val="698"/>
        </w:trPr>
        <w:tc>
          <w:tcPr>
            <w:tcW w:w="9630" w:type="dxa"/>
            <w:gridSpan w:val="4"/>
          </w:tcPr>
          <w:p w14:paraId="486B3FAE" w14:textId="77777777" w:rsidR="000C54F7" w:rsidRDefault="00007C19">
            <w:pPr>
              <w:pBdr>
                <w:top w:val="single" w:sz="4" w:space="1" w:color="000000"/>
              </w:pBdr>
              <w:ind w:right="142"/>
              <w:jc w:val="center"/>
              <w:rPr>
                <w:rFonts w:ascii="Times New Roman" w:eastAsia="Times New Roman" w:hAnsi="Times New Roman" w:cs="Times New Roman"/>
              </w:rPr>
            </w:pPr>
            <w:r>
              <w:rPr>
                <w:rFonts w:ascii="Times New Roman" w:eastAsia="Times New Roman" w:hAnsi="Times New Roman" w:cs="Times New Roman"/>
              </w:rPr>
              <w:t>конкретна назва предмету закупівлі</w:t>
            </w:r>
          </w:p>
        </w:tc>
      </w:tr>
      <w:tr w:rsidR="000C54F7" w14:paraId="7D6DC71E" w14:textId="77777777">
        <w:trPr>
          <w:gridAfter w:val="1"/>
          <w:wAfter w:w="308" w:type="dxa"/>
        </w:trPr>
        <w:tc>
          <w:tcPr>
            <w:tcW w:w="9630" w:type="dxa"/>
            <w:gridSpan w:val="4"/>
            <w:vAlign w:val="bottom"/>
          </w:tcPr>
          <w:p w14:paraId="47861203" w14:textId="2EE8FC95" w:rsidR="000C54F7" w:rsidRDefault="00C02C6D">
            <w:pPr>
              <w:tabs>
                <w:tab w:val="left" w:pos="5220"/>
              </w:tabs>
              <w:jc w:val="center"/>
              <w:rPr>
                <w:rFonts w:ascii="Times New Roman" w:eastAsia="Times New Roman" w:hAnsi="Times New Roman" w:cs="Times New Roman"/>
                <w:b/>
                <w:sz w:val="28"/>
                <w:szCs w:val="28"/>
              </w:rPr>
            </w:pPr>
            <w:r w:rsidRPr="00C02C6D">
              <w:rPr>
                <w:rFonts w:ascii="Times New Roman" w:eastAsia="Times New Roman" w:hAnsi="Times New Roman" w:cs="Times New Roman"/>
                <w:sz w:val="28"/>
                <w:szCs w:val="28"/>
              </w:rPr>
              <w:t>Офісне устаткування та приладдя різне</w:t>
            </w:r>
          </w:p>
        </w:tc>
      </w:tr>
      <w:tr w:rsidR="000C54F7" w14:paraId="0648BCE4" w14:textId="77777777">
        <w:trPr>
          <w:gridAfter w:val="1"/>
          <w:wAfter w:w="308" w:type="dxa"/>
        </w:trPr>
        <w:tc>
          <w:tcPr>
            <w:tcW w:w="9630" w:type="dxa"/>
            <w:gridSpan w:val="4"/>
          </w:tcPr>
          <w:p w14:paraId="777CB56B" w14:textId="77777777" w:rsidR="000C54F7" w:rsidRDefault="00007C19">
            <w:pPr>
              <w:pBdr>
                <w:top w:val="single" w:sz="4" w:space="1" w:color="000000"/>
              </w:pBdr>
              <w:ind w:left="127" w:right="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tc>
      </w:tr>
      <w:tr w:rsidR="000C54F7" w14:paraId="6EF04C2C" w14:textId="77777777">
        <w:trPr>
          <w:gridAfter w:val="1"/>
          <w:wAfter w:w="308" w:type="dxa"/>
        </w:trPr>
        <w:tc>
          <w:tcPr>
            <w:tcW w:w="9630" w:type="dxa"/>
            <w:gridSpan w:val="4"/>
          </w:tcPr>
          <w:p w14:paraId="2F832369" w14:textId="77777777" w:rsidR="000C54F7" w:rsidRDefault="000C54F7">
            <w:pPr>
              <w:pBdr>
                <w:top w:val="single" w:sz="4" w:space="1" w:color="000000"/>
              </w:pBdr>
              <w:ind w:left="127" w:right="127"/>
              <w:jc w:val="center"/>
              <w:rPr>
                <w:rFonts w:ascii="Times New Roman" w:eastAsia="Times New Roman" w:hAnsi="Times New Roman" w:cs="Times New Roman"/>
                <w:sz w:val="28"/>
                <w:szCs w:val="28"/>
              </w:rPr>
            </w:pPr>
          </w:p>
          <w:p w14:paraId="54F24FE8" w14:textId="547FC846" w:rsidR="000C54F7" w:rsidRDefault="00007C19">
            <w:pPr>
              <w:pBdr>
                <w:top w:val="single" w:sz="4" w:space="1" w:color="000000"/>
              </w:pBdr>
              <w:ind w:left="127" w:right="1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за ДК 021:2015 - </w:t>
            </w:r>
            <w:r w:rsidR="00C02C6D" w:rsidRPr="00C02C6D">
              <w:rPr>
                <w:rFonts w:ascii="Times New Roman" w:eastAsia="Times New Roman" w:hAnsi="Times New Roman" w:cs="Times New Roman"/>
                <w:b/>
                <w:bCs/>
                <w:sz w:val="28"/>
                <w:szCs w:val="28"/>
              </w:rPr>
              <w:t>30190000-7</w:t>
            </w:r>
            <w:r>
              <w:rPr>
                <w:rFonts w:ascii="Times New Roman" w:eastAsia="Times New Roman" w:hAnsi="Times New Roman" w:cs="Times New Roman"/>
                <w:sz w:val="28"/>
                <w:szCs w:val="28"/>
              </w:rPr>
              <w:t>)</w:t>
            </w:r>
          </w:p>
        </w:tc>
      </w:tr>
      <w:tr w:rsidR="000C54F7" w14:paraId="0F61D46F" w14:textId="77777777" w:rsidTr="00F72CF8">
        <w:trPr>
          <w:gridAfter w:val="1"/>
          <w:wAfter w:w="308" w:type="dxa"/>
          <w:trHeight w:val="412"/>
        </w:trPr>
        <w:tc>
          <w:tcPr>
            <w:tcW w:w="9630" w:type="dxa"/>
            <w:gridSpan w:val="4"/>
          </w:tcPr>
          <w:p w14:paraId="13A72C79" w14:textId="001236BF" w:rsidR="000C54F7" w:rsidRPr="008D0817" w:rsidRDefault="008D0817" w:rsidP="002964C0">
            <w:pPr>
              <w:pBdr>
                <w:top w:val="single" w:sz="4" w:space="1" w:color="000000"/>
              </w:pBdr>
              <w:ind w:right="127"/>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(зі змінами)</w:t>
            </w:r>
          </w:p>
        </w:tc>
      </w:tr>
      <w:tr w:rsidR="006C2A4F" w:rsidRPr="006C2A4F" w14:paraId="39DF1A16" w14:textId="77777777">
        <w:tc>
          <w:tcPr>
            <w:tcW w:w="2850" w:type="dxa"/>
            <w:vAlign w:val="bottom"/>
          </w:tcPr>
          <w:p w14:paraId="623D7B2F" w14:textId="77777777" w:rsidR="000C54F7" w:rsidRDefault="000C54F7">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p>
          <w:p w14:paraId="33B4A2E2" w14:textId="77777777" w:rsidR="007941EB" w:rsidRDefault="007941EB">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p>
          <w:p w14:paraId="3B67ABBE" w14:textId="77777777" w:rsidR="007941EB" w:rsidRDefault="007941EB">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p>
          <w:p w14:paraId="2473B244" w14:textId="5A868D01" w:rsidR="007941EB" w:rsidRPr="0096145F" w:rsidRDefault="007941EB">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p>
        </w:tc>
        <w:tc>
          <w:tcPr>
            <w:tcW w:w="2694" w:type="dxa"/>
            <w:vAlign w:val="bottom"/>
          </w:tcPr>
          <w:p w14:paraId="058AA170" w14:textId="52AD9BFB" w:rsidR="000C54F7" w:rsidRPr="0096145F" w:rsidRDefault="000C54F7">
            <w:pPr>
              <w:rPr>
                <w:rFonts w:ascii="Times New Roman" w:eastAsia="Times New Roman" w:hAnsi="Times New Roman" w:cs="Times New Roman"/>
                <w:color w:val="FFFFFF" w:themeColor="background1"/>
                <w:highlight w:val="yellow"/>
              </w:rPr>
            </w:pPr>
          </w:p>
          <w:p w14:paraId="6945DB13" w14:textId="77777777" w:rsidR="006C2A4F" w:rsidRPr="0096145F" w:rsidRDefault="006C2A4F">
            <w:pPr>
              <w:rPr>
                <w:rFonts w:ascii="Times New Roman" w:eastAsia="Times New Roman" w:hAnsi="Times New Roman" w:cs="Times New Roman"/>
                <w:color w:val="FFFFFF" w:themeColor="background1"/>
                <w:highlight w:val="yellow"/>
              </w:rPr>
            </w:pPr>
          </w:p>
          <w:p w14:paraId="32600B26" w14:textId="0F9397FE" w:rsidR="000C54F7" w:rsidRPr="0096145F" w:rsidRDefault="004A5B95">
            <w:pPr>
              <w:rPr>
                <w:rFonts w:ascii="Times New Roman" w:eastAsia="Times New Roman" w:hAnsi="Times New Roman" w:cs="Times New Roman"/>
                <w:color w:val="FFFFFF" w:themeColor="background1"/>
                <w:highlight w:val="yellow"/>
              </w:rPr>
            </w:pPr>
            <w:r w:rsidRPr="0096145F">
              <w:rPr>
                <w:rFonts w:ascii="Times New Roman" w:eastAsia="Times New Roman" w:hAnsi="Times New Roman" w:cs="Times New Roman"/>
                <w:color w:val="FFFFFF" w:themeColor="background1"/>
              </w:rPr>
              <w:t>Н</w:t>
            </w:r>
            <w:r w:rsidR="00E365EB" w:rsidRPr="0096145F">
              <w:rPr>
                <w:rFonts w:ascii="Times New Roman" w:eastAsia="Times New Roman" w:hAnsi="Times New Roman" w:cs="Times New Roman"/>
                <w:color w:val="FFFFFF" w:themeColor="background1"/>
              </w:rPr>
              <w:t>ачальник</w:t>
            </w:r>
            <w:r w:rsidR="00007C19" w:rsidRPr="0096145F">
              <w:rPr>
                <w:rFonts w:ascii="Times New Roman" w:eastAsia="Times New Roman" w:hAnsi="Times New Roman" w:cs="Times New Roman"/>
                <w:color w:val="FFFFFF" w:themeColor="background1"/>
              </w:rPr>
              <w:t xml:space="preserve"> управління юридично-кадрового забезпечення та з питань запобігання корупції</w:t>
            </w:r>
          </w:p>
        </w:tc>
        <w:tc>
          <w:tcPr>
            <w:tcW w:w="2409" w:type="dxa"/>
            <w:vAlign w:val="bottom"/>
          </w:tcPr>
          <w:p w14:paraId="299872E5" w14:textId="77777777" w:rsidR="000C54F7" w:rsidRPr="0096145F" w:rsidRDefault="00007C19">
            <w:pPr>
              <w:jc w:val="cente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_________________</w:t>
            </w:r>
          </w:p>
        </w:tc>
        <w:tc>
          <w:tcPr>
            <w:tcW w:w="1985" w:type="dxa"/>
            <w:gridSpan w:val="2"/>
            <w:vAlign w:val="bottom"/>
          </w:tcPr>
          <w:p w14:paraId="587C769C" w14:textId="005AD67D" w:rsidR="000C54F7" w:rsidRPr="0096145F" w:rsidRDefault="004A5B95">
            <w:pP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Карпенко А.М..</w:t>
            </w:r>
          </w:p>
        </w:tc>
      </w:tr>
      <w:tr w:rsidR="006C2A4F" w:rsidRPr="006C2A4F" w14:paraId="5696CC89" w14:textId="77777777">
        <w:tc>
          <w:tcPr>
            <w:tcW w:w="2850" w:type="dxa"/>
            <w:vAlign w:val="bottom"/>
          </w:tcPr>
          <w:p w14:paraId="3EF8888C" w14:textId="76DC5705" w:rsidR="000C54F7" w:rsidRPr="0096145F" w:rsidRDefault="000C54F7">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p>
        </w:tc>
        <w:tc>
          <w:tcPr>
            <w:tcW w:w="2694" w:type="dxa"/>
            <w:vAlign w:val="bottom"/>
          </w:tcPr>
          <w:p w14:paraId="5F9B326E" w14:textId="77777777" w:rsidR="000C54F7" w:rsidRPr="0096145F" w:rsidRDefault="000C54F7">
            <w:pPr>
              <w:rPr>
                <w:rFonts w:ascii="Times New Roman" w:eastAsia="Times New Roman" w:hAnsi="Times New Roman" w:cs="Times New Roman"/>
                <w:color w:val="FFFFFF" w:themeColor="background1"/>
              </w:rPr>
            </w:pPr>
          </w:p>
          <w:p w14:paraId="5FEAA26A" w14:textId="77777777" w:rsidR="000C54F7" w:rsidRPr="0096145F" w:rsidRDefault="000C54F7">
            <w:pPr>
              <w:rPr>
                <w:rFonts w:ascii="Times New Roman" w:eastAsia="Times New Roman" w:hAnsi="Times New Roman" w:cs="Times New Roman"/>
                <w:color w:val="FFFFFF" w:themeColor="background1"/>
              </w:rPr>
            </w:pPr>
          </w:p>
          <w:p w14:paraId="4765B165" w14:textId="77777777" w:rsidR="000C54F7" w:rsidRPr="0096145F" w:rsidRDefault="00007C19">
            <w:pP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Головний бухгалтер</w:t>
            </w:r>
          </w:p>
        </w:tc>
        <w:tc>
          <w:tcPr>
            <w:tcW w:w="2409" w:type="dxa"/>
            <w:vAlign w:val="bottom"/>
          </w:tcPr>
          <w:p w14:paraId="23535752" w14:textId="77777777" w:rsidR="000C54F7" w:rsidRPr="0096145F" w:rsidRDefault="00FD494D" w:rsidP="00FD494D">
            <w:pPr>
              <w:jc w:val="cente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________</w:t>
            </w:r>
            <w:r w:rsidR="00007C19" w:rsidRPr="0096145F">
              <w:rPr>
                <w:rFonts w:ascii="Times New Roman" w:eastAsia="Times New Roman" w:hAnsi="Times New Roman" w:cs="Times New Roman"/>
                <w:color w:val="FFFFFF" w:themeColor="background1"/>
              </w:rPr>
              <w:t>_____________</w:t>
            </w:r>
          </w:p>
        </w:tc>
        <w:tc>
          <w:tcPr>
            <w:tcW w:w="1985" w:type="dxa"/>
            <w:gridSpan w:val="2"/>
            <w:vAlign w:val="bottom"/>
          </w:tcPr>
          <w:p w14:paraId="4F49A048" w14:textId="25583C56" w:rsidR="000C54F7" w:rsidRPr="0096145F" w:rsidRDefault="006C2A4F">
            <w:pPr>
              <w:rPr>
                <w:rFonts w:ascii="Times New Roman" w:eastAsia="Times New Roman" w:hAnsi="Times New Roman" w:cs="Times New Roman"/>
                <w:color w:val="FFFFFF" w:themeColor="background1"/>
              </w:rPr>
            </w:pPr>
            <w:r w:rsidRPr="0096145F">
              <w:rPr>
                <w:rFonts w:ascii="Times New Roman" w:eastAsia="Times New Roman" w:hAnsi="Times New Roman" w:cs="Times New Roman"/>
                <w:color w:val="FFFFFF" w:themeColor="background1"/>
              </w:rPr>
              <w:t>Пінчук Т.І.</w:t>
            </w:r>
          </w:p>
        </w:tc>
      </w:tr>
    </w:tbl>
    <w:p w14:paraId="72319090" w14:textId="77777777" w:rsidR="000C54F7" w:rsidRDefault="000C54F7">
      <w:pPr>
        <w:tabs>
          <w:tab w:val="left" w:pos="5220"/>
        </w:tabs>
        <w:spacing w:after="0" w:line="240" w:lineRule="auto"/>
        <w:jc w:val="center"/>
        <w:rPr>
          <w:rFonts w:ascii="Times New Roman" w:eastAsia="Times New Roman" w:hAnsi="Times New Roman" w:cs="Times New Roman"/>
          <w:b/>
          <w:color w:val="FFFFFF" w:themeColor="background1"/>
          <w:sz w:val="28"/>
          <w:szCs w:val="28"/>
        </w:rPr>
      </w:pPr>
    </w:p>
    <w:p w14:paraId="5D4EC4F9" w14:textId="77777777" w:rsidR="007941EB" w:rsidRDefault="007941EB">
      <w:pPr>
        <w:tabs>
          <w:tab w:val="left" w:pos="5220"/>
        </w:tabs>
        <w:spacing w:after="0" w:line="240" w:lineRule="auto"/>
        <w:jc w:val="center"/>
        <w:rPr>
          <w:rFonts w:ascii="Times New Roman" w:eastAsia="Times New Roman" w:hAnsi="Times New Roman" w:cs="Times New Roman"/>
          <w:b/>
          <w:color w:val="FFFFFF" w:themeColor="background1"/>
          <w:sz w:val="28"/>
          <w:szCs w:val="28"/>
        </w:rPr>
      </w:pPr>
    </w:p>
    <w:p w14:paraId="17D3B059" w14:textId="77777777" w:rsidR="007941EB" w:rsidRPr="00F72CF8" w:rsidRDefault="007941EB">
      <w:pPr>
        <w:tabs>
          <w:tab w:val="left" w:pos="5220"/>
        </w:tabs>
        <w:spacing w:after="0" w:line="240" w:lineRule="auto"/>
        <w:jc w:val="center"/>
        <w:rPr>
          <w:rFonts w:ascii="Times New Roman" w:eastAsia="Times New Roman" w:hAnsi="Times New Roman" w:cs="Times New Roman"/>
          <w:b/>
          <w:color w:val="FFFFFF" w:themeColor="background1"/>
          <w:sz w:val="28"/>
          <w:szCs w:val="28"/>
        </w:rPr>
      </w:pPr>
    </w:p>
    <w:p w14:paraId="7283DA9F" w14:textId="7325A6BE" w:rsidR="000C54F7" w:rsidRDefault="000C54F7">
      <w:pPr>
        <w:tabs>
          <w:tab w:val="left" w:pos="5220"/>
        </w:tabs>
        <w:spacing w:after="0" w:line="240" w:lineRule="auto"/>
        <w:rPr>
          <w:rFonts w:ascii="Times New Roman" w:eastAsia="Times New Roman" w:hAnsi="Times New Roman" w:cs="Times New Roman"/>
          <w:b/>
          <w:color w:val="000000" w:themeColor="text1"/>
          <w:sz w:val="28"/>
          <w:szCs w:val="28"/>
        </w:rPr>
      </w:pPr>
    </w:p>
    <w:p w14:paraId="067AB074" w14:textId="2BCFF522" w:rsidR="006C2A4F" w:rsidRDefault="006C2A4F">
      <w:pPr>
        <w:tabs>
          <w:tab w:val="left" w:pos="5220"/>
        </w:tabs>
        <w:spacing w:after="0" w:line="240" w:lineRule="auto"/>
        <w:rPr>
          <w:rFonts w:ascii="Times New Roman" w:eastAsia="Times New Roman" w:hAnsi="Times New Roman" w:cs="Times New Roman"/>
          <w:b/>
          <w:color w:val="000000" w:themeColor="text1"/>
          <w:sz w:val="28"/>
          <w:szCs w:val="28"/>
        </w:rPr>
      </w:pPr>
    </w:p>
    <w:p w14:paraId="63FBEC85" w14:textId="77777777" w:rsidR="006C2A4F" w:rsidRPr="00FD494D" w:rsidRDefault="006C2A4F">
      <w:pPr>
        <w:tabs>
          <w:tab w:val="left" w:pos="5220"/>
        </w:tabs>
        <w:spacing w:after="0" w:line="240" w:lineRule="auto"/>
        <w:rPr>
          <w:rFonts w:ascii="Times New Roman" w:eastAsia="Times New Roman" w:hAnsi="Times New Roman" w:cs="Times New Roman"/>
          <w:b/>
          <w:color w:val="000000" w:themeColor="text1"/>
          <w:sz w:val="28"/>
          <w:szCs w:val="28"/>
        </w:rPr>
      </w:pPr>
    </w:p>
    <w:p w14:paraId="4766FEC5" w14:textId="063CB452" w:rsidR="000C54F7" w:rsidRPr="000B54A4" w:rsidRDefault="00007C19">
      <w:pPr>
        <w:spacing w:after="0" w:line="240" w:lineRule="auto"/>
        <w:jc w:val="center"/>
        <w:rPr>
          <w:rFonts w:ascii="Times New Roman" w:eastAsia="Times New Roman" w:hAnsi="Times New Roman" w:cs="Times New Roman"/>
          <w:b/>
          <w:color w:val="000000" w:themeColor="text1"/>
          <w:sz w:val="28"/>
          <w:szCs w:val="28"/>
          <w:lang w:val="ru-RU"/>
        </w:rPr>
      </w:pPr>
      <w:r w:rsidRPr="00FD494D">
        <w:rPr>
          <w:rFonts w:ascii="Times New Roman" w:eastAsia="Times New Roman" w:hAnsi="Times New Roman" w:cs="Times New Roman"/>
          <w:b/>
          <w:color w:val="000000" w:themeColor="text1"/>
          <w:sz w:val="28"/>
          <w:szCs w:val="28"/>
        </w:rPr>
        <w:t xml:space="preserve">м. </w:t>
      </w:r>
      <w:r w:rsidR="00C02C6D">
        <w:rPr>
          <w:rFonts w:ascii="Times New Roman" w:eastAsia="Times New Roman" w:hAnsi="Times New Roman" w:cs="Times New Roman"/>
          <w:b/>
          <w:color w:val="000000" w:themeColor="text1"/>
          <w:sz w:val="28"/>
          <w:szCs w:val="28"/>
        </w:rPr>
        <w:t>Київ</w:t>
      </w:r>
      <w:r w:rsidRPr="00FD494D">
        <w:rPr>
          <w:rFonts w:ascii="Times New Roman" w:eastAsia="Times New Roman" w:hAnsi="Times New Roman" w:cs="Times New Roman"/>
          <w:b/>
          <w:color w:val="000000" w:themeColor="text1"/>
          <w:sz w:val="28"/>
          <w:szCs w:val="28"/>
        </w:rPr>
        <w:t xml:space="preserve"> – </w:t>
      </w:r>
      <w:r w:rsidR="000B54A4">
        <w:rPr>
          <w:rFonts w:ascii="Times New Roman" w:eastAsia="Times New Roman" w:hAnsi="Times New Roman" w:cs="Times New Roman"/>
          <w:b/>
          <w:color w:val="000000" w:themeColor="text1"/>
          <w:sz w:val="28"/>
          <w:szCs w:val="28"/>
        </w:rPr>
        <w:t>202</w:t>
      </w:r>
      <w:r w:rsidR="000B54A4">
        <w:rPr>
          <w:rFonts w:ascii="Times New Roman" w:eastAsia="Times New Roman" w:hAnsi="Times New Roman" w:cs="Times New Roman"/>
          <w:b/>
          <w:color w:val="000000" w:themeColor="text1"/>
          <w:sz w:val="28"/>
          <w:szCs w:val="28"/>
          <w:lang w:val="ru-RU"/>
        </w:rPr>
        <w:t>4</w:t>
      </w:r>
    </w:p>
    <w:p w14:paraId="5548B2E4" w14:textId="77777777" w:rsidR="000C54F7" w:rsidRDefault="00007C19">
      <w:pPr>
        <w:spacing w:after="0" w:line="240" w:lineRule="auto"/>
        <w:rPr>
          <w:rFonts w:ascii="Times New Roman" w:eastAsia="Times New Roman" w:hAnsi="Times New Roman" w:cs="Times New Roman"/>
          <w:b/>
          <w:sz w:val="28"/>
          <w:szCs w:val="28"/>
        </w:rPr>
      </w:pPr>
      <w:r>
        <w:br w:type="page"/>
      </w:r>
    </w:p>
    <w:p w14:paraId="6103C12C" w14:textId="77777777" w:rsidR="000C54F7" w:rsidRDefault="000C54F7">
      <w:pPr>
        <w:spacing w:after="0" w:line="240" w:lineRule="auto"/>
        <w:rPr>
          <w:rFonts w:ascii="Times New Roman" w:eastAsia="Times New Roman" w:hAnsi="Times New Roman" w:cs="Times New Roman"/>
          <w:sz w:val="24"/>
          <w:szCs w:val="24"/>
        </w:rPr>
      </w:pPr>
    </w:p>
    <w:tbl>
      <w:tblPr>
        <w:tblStyle w:val="affffffffff1"/>
        <w:tblW w:w="93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008"/>
        <w:gridCol w:w="5767"/>
      </w:tblGrid>
      <w:tr w:rsidR="000C54F7" w14:paraId="45479F06" w14:textId="77777777" w:rsidTr="00C02C6D">
        <w:tc>
          <w:tcPr>
            <w:tcW w:w="561" w:type="dxa"/>
            <w:shd w:val="clear" w:color="auto" w:fill="CCCCFF"/>
          </w:tcPr>
          <w:p w14:paraId="6816A7D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75" w:type="dxa"/>
            <w:gridSpan w:val="2"/>
            <w:shd w:val="clear" w:color="auto" w:fill="CCCCFF"/>
          </w:tcPr>
          <w:p w14:paraId="48321B21"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0C54F7" w14:paraId="16C41E71" w14:textId="77777777" w:rsidTr="00C02C6D">
        <w:trPr>
          <w:trHeight w:val="17"/>
        </w:trPr>
        <w:tc>
          <w:tcPr>
            <w:tcW w:w="561" w:type="dxa"/>
            <w:shd w:val="clear" w:color="auto" w:fill="CCCCFF"/>
          </w:tcPr>
          <w:p w14:paraId="67AC817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CCCCFF"/>
          </w:tcPr>
          <w:p w14:paraId="5FEECB34"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7" w:type="dxa"/>
            <w:shd w:val="clear" w:color="auto" w:fill="CCCCFF"/>
          </w:tcPr>
          <w:p w14:paraId="66F66D18"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54F7" w14:paraId="3EBF284D" w14:textId="77777777" w:rsidTr="00C02C6D">
        <w:tc>
          <w:tcPr>
            <w:tcW w:w="561" w:type="dxa"/>
            <w:shd w:val="clear" w:color="auto" w:fill="FFFFFF"/>
          </w:tcPr>
          <w:p w14:paraId="7CD09E0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hemeFill="background1"/>
          </w:tcPr>
          <w:p w14:paraId="6A4B6F99"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767" w:type="dxa"/>
            <w:shd w:val="clear" w:color="auto" w:fill="FFFFFF"/>
          </w:tcPr>
          <w:p w14:paraId="6B052090"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C54F7" w14:paraId="42A62951" w14:textId="77777777">
        <w:tc>
          <w:tcPr>
            <w:tcW w:w="561" w:type="dxa"/>
            <w:shd w:val="clear" w:color="auto" w:fill="FFFFFF"/>
          </w:tcPr>
          <w:p w14:paraId="4679F2B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4F60D0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767" w:type="dxa"/>
            <w:shd w:val="clear" w:color="auto" w:fill="FFFFFF"/>
          </w:tcPr>
          <w:p w14:paraId="50255120" w14:textId="77777777" w:rsidR="000C54F7" w:rsidRDefault="000C54F7">
            <w:pPr>
              <w:ind w:firstLine="284"/>
              <w:jc w:val="both"/>
              <w:rPr>
                <w:rFonts w:ascii="Times New Roman" w:eastAsia="Times New Roman" w:hAnsi="Times New Roman" w:cs="Times New Roman"/>
                <w:sz w:val="24"/>
                <w:szCs w:val="24"/>
              </w:rPr>
            </w:pPr>
          </w:p>
        </w:tc>
      </w:tr>
      <w:tr w:rsidR="000C54F7" w14:paraId="735D9A22" w14:textId="77777777">
        <w:tc>
          <w:tcPr>
            <w:tcW w:w="561" w:type="dxa"/>
            <w:shd w:val="clear" w:color="auto" w:fill="FFFFFF"/>
          </w:tcPr>
          <w:p w14:paraId="7B8BE97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8" w:type="dxa"/>
            <w:shd w:val="clear" w:color="auto" w:fill="FFFFFF"/>
          </w:tcPr>
          <w:p w14:paraId="41880FF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767" w:type="dxa"/>
            <w:shd w:val="clear" w:color="auto" w:fill="FFFFFF"/>
          </w:tcPr>
          <w:p w14:paraId="1BD91DEC" w14:textId="0D65086A" w:rsidR="000C54F7" w:rsidRPr="00C02C6D" w:rsidRDefault="00C02C6D">
            <w:pPr>
              <w:rPr>
                <w:rFonts w:ascii="Times New Roman" w:eastAsia="Times New Roman" w:hAnsi="Times New Roman" w:cs="Times New Roman"/>
                <w:iCs/>
                <w:sz w:val="24"/>
                <w:szCs w:val="24"/>
                <w:highlight w:val="green"/>
              </w:rPr>
            </w:pPr>
            <w:r w:rsidRPr="00C02C6D">
              <w:rPr>
                <w:rFonts w:ascii="Times New Roman" w:eastAsia="Times New Roman" w:hAnsi="Times New Roman" w:cs="Times New Roman"/>
                <w:b/>
                <w:iCs/>
                <w:sz w:val="24"/>
                <w:szCs w:val="24"/>
              </w:rPr>
              <w:t>Державне агентство відновлення та розвитку інфраструктури України (Агентство відновлення)</w:t>
            </w:r>
          </w:p>
        </w:tc>
      </w:tr>
      <w:tr w:rsidR="000C54F7" w14:paraId="5230814E" w14:textId="77777777">
        <w:tc>
          <w:tcPr>
            <w:tcW w:w="561" w:type="dxa"/>
            <w:shd w:val="clear" w:color="auto" w:fill="FFFFFF"/>
          </w:tcPr>
          <w:p w14:paraId="68EEFB6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8" w:type="dxa"/>
            <w:shd w:val="clear" w:color="auto" w:fill="FFFFFF"/>
          </w:tcPr>
          <w:p w14:paraId="3330157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767" w:type="dxa"/>
            <w:shd w:val="clear" w:color="auto" w:fill="FFFFFF"/>
          </w:tcPr>
          <w:p w14:paraId="56B3FE52" w14:textId="6CB2E828" w:rsidR="000C54F7" w:rsidRPr="00C02C6D" w:rsidRDefault="00C02C6D">
            <w:pPr>
              <w:rPr>
                <w:rFonts w:ascii="Times New Roman" w:eastAsia="Times New Roman" w:hAnsi="Times New Roman" w:cs="Times New Roman"/>
                <w:iCs/>
                <w:sz w:val="24"/>
                <w:szCs w:val="24"/>
                <w:highlight w:val="green"/>
              </w:rPr>
            </w:pPr>
            <w:r w:rsidRPr="00C02C6D">
              <w:rPr>
                <w:rFonts w:ascii="Times New Roman" w:eastAsia="Times New Roman" w:hAnsi="Times New Roman" w:cs="Times New Roman"/>
                <w:b/>
                <w:iCs/>
                <w:sz w:val="24"/>
                <w:szCs w:val="24"/>
              </w:rPr>
              <w:t>03150 м. Київ, вул. Фізкультури, 9</w:t>
            </w:r>
          </w:p>
        </w:tc>
      </w:tr>
      <w:tr w:rsidR="000C54F7" w14:paraId="0C5A7DF2" w14:textId="77777777">
        <w:tc>
          <w:tcPr>
            <w:tcW w:w="561" w:type="dxa"/>
            <w:shd w:val="clear" w:color="auto" w:fill="FFFFFF"/>
          </w:tcPr>
          <w:p w14:paraId="29DD6E4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8" w:type="dxa"/>
            <w:shd w:val="clear" w:color="auto" w:fill="FFFFFF"/>
          </w:tcPr>
          <w:p w14:paraId="2EDD0EB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767" w:type="dxa"/>
            <w:shd w:val="clear" w:color="auto" w:fill="FFFFFF"/>
          </w:tcPr>
          <w:p w14:paraId="70A44A91" w14:textId="77777777" w:rsidR="00C02C6D" w:rsidRPr="00E92B72"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організаційних питань:</w:t>
            </w:r>
            <w:r>
              <w:rPr>
                <w:rFonts w:ascii="Times New Roman" w:eastAsia="Times New Roman" w:hAnsi="Times New Roman" w:cs="Times New Roman"/>
                <w:sz w:val="24"/>
                <w:szCs w:val="24"/>
              </w:rPr>
              <w:t xml:space="preserve"> Скрипник Тетяна В’ячеславівна</w:t>
            </w:r>
            <w:r w:rsidRPr="00E92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головний спеціаліст відділу з питань публічних </w:t>
            </w:r>
            <w:r w:rsidRPr="00E92B72">
              <w:rPr>
                <w:rFonts w:ascii="Times New Roman" w:eastAsia="Times New Roman" w:hAnsi="Times New Roman" w:cs="Times New Roman"/>
                <w:sz w:val="24"/>
                <w:szCs w:val="24"/>
              </w:rPr>
              <w:t xml:space="preserve">закупівель, </w:t>
            </w:r>
          </w:p>
          <w:p w14:paraId="69CD8280" w14:textId="77777777" w:rsidR="00C02C6D" w:rsidRPr="00E92B72" w:rsidRDefault="00C02C6D" w:rsidP="00C02C6D">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тел.+380962010700,</w:t>
            </w:r>
            <w:r w:rsidRPr="00E92B72">
              <w:rPr>
                <w:rFonts w:ascii="Times New Roman" w:eastAsia="Times New Roman" w:hAnsi="Times New Roman" w:cs="Times New Roman"/>
                <w:sz w:val="24"/>
                <w:szCs w:val="24"/>
              </w:rPr>
              <w:t xml:space="preserve"> </w:t>
            </w:r>
          </w:p>
          <w:p w14:paraId="0C146303" w14:textId="77777777" w:rsidR="00C02C6D" w:rsidRPr="00E92B72" w:rsidRDefault="00C02C6D" w:rsidP="00C02C6D">
            <w:pPr>
              <w:rPr>
                <w:rFonts w:ascii="Times New Roman" w:eastAsia="Times New Roman" w:hAnsi="Times New Roman" w:cs="Times New Roman"/>
                <w:sz w:val="24"/>
                <w:szCs w:val="24"/>
                <w:lang w:val="en-US"/>
              </w:rPr>
            </w:pPr>
            <w:r w:rsidRPr="00E92B72">
              <w:rPr>
                <w:rFonts w:ascii="Times New Roman" w:eastAsia="Times New Roman" w:hAnsi="Times New Roman" w:cs="Times New Roman"/>
                <w:sz w:val="24"/>
                <w:szCs w:val="24"/>
              </w:rPr>
              <w:t xml:space="preserve">e-mail: </w:t>
            </w:r>
            <w:r w:rsidRPr="007E5DE3">
              <w:rPr>
                <w:rFonts w:ascii="Times New Roman" w:eastAsia="Times New Roman" w:hAnsi="Times New Roman" w:cs="Times New Roman"/>
                <w:color w:val="4F81BD" w:themeColor="accent1"/>
                <w:sz w:val="24"/>
                <w:szCs w:val="24"/>
                <w:u w:val="single"/>
                <w:lang w:val="en-US"/>
              </w:rPr>
              <w:t>skrypnyk.tv</w:t>
            </w:r>
            <w:r w:rsidRPr="007E5DE3">
              <w:rPr>
                <w:rFonts w:ascii="Times New Roman" w:eastAsia="Times New Roman" w:hAnsi="Times New Roman" w:cs="Times New Roman"/>
                <w:color w:val="4F81BD" w:themeColor="accent1"/>
                <w:sz w:val="24"/>
                <w:szCs w:val="24"/>
                <w:u w:val="single"/>
              </w:rPr>
              <w:t>@restoration.gov.ua</w:t>
            </w:r>
          </w:p>
          <w:p w14:paraId="05271CE5" w14:textId="77777777" w:rsidR="00C02C6D" w:rsidRPr="00E92B72"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технічних питань: Онищук Андрій Степанович – начальник відділу матеріально-технічного забезпечення</w:t>
            </w:r>
            <w:r>
              <w:rPr>
                <w:rFonts w:ascii="Times New Roman" w:eastAsia="Times New Roman" w:hAnsi="Times New Roman" w:cs="Times New Roman"/>
                <w:sz w:val="24"/>
                <w:szCs w:val="24"/>
              </w:rPr>
              <w:t>.</w:t>
            </w:r>
          </w:p>
          <w:p w14:paraId="488C3683" w14:textId="74E9975A" w:rsidR="00C02C6D" w:rsidRPr="00E92B72"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тел.: +38 (044)</w:t>
            </w:r>
            <w:r w:rsidR="0003505F">
              <w:rPr>
                <w:rFonts w:ascii="Times New Roman" w:eastAsia="Times New Roman" w:hAnsi="Times New Roman" w:cs="Times New Roman"/>
                <w:sz w:val="24"/>
                <w:szCs w:val="24"/>
              </w:rPr>
              <w:t xml:space="preserve"> </w:t>
            </w:r>
            <w:r w:rsidRPr="00E92B72">
              <w:rPr>
                <w:rFonts w:ascii="Times New Roman" w:eastAsia="Times New Roman" w:hAnsi="Times New Roman" w:cs="Times New Roman"/>
                <w:sz w:val="24"/>
                <w:szCs w:val="24"/>
              </w:rPr>
              <w:t>287 57 17;</w:t>
            </w:r>
          </w:p>
          <w:p w14:paraId="6EA35E03" w14:textId="461417B5" w:rsidR="000C54F7" w:rsidRDefault="00C02C6D" w:rsidP="00C02C6D">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hyperlink r:id="rId10" w:history="1">
              <w:r w:rsidRPr="001B2557">
                <w:rPr>
                  <w:rStyle w:val="affffffa"/>
                  <w:rFonts w:ascii="Times New Roman" w:eastAsia="Times New Roman" w:hAnsi="Times New Roman" w:cs="Times New Roman"/>
                  <w:sz w:val="24"/>
                  <w:szCs w:val="24"/>
                  <w:lang w:val="en-US"/>
                </w:rPr>
                <w:t>admin</w:t>
              </w:r>
              <w:r w:rsidRPr="001B2557">
                <w:rPr>
                  <w:rStyle w:val="affffffa"/>
                  <w:rFonts w:ascii="Times New Roman" w:eastAsia="Times New Roman" w:hAnsi="Times New Roman" w:cs="Times New Roman"/>
                  <w:sz w:val="24"/>
                  <w:szCs w:val="24"/>
                </w:rPr>
                <w:t>@</w:t>
              </w:r>
              <w:r w:rsidRPr="001B2557">
                <w:rPr>
                  <w:rStyle w:val="affffffa"/>
                  <w:rFonts w:ascii="Times New Roman" w:eastAsia="Times New Roman" w:hAnsi="Times New Roman" w:cs="Times New Roman"/>
                  <w:sz w:val="24"/>
                  <w:szCs w:val="24"/>
                  <w:lang w:val="en-US"/>
                </w:rPr>
                <w:t>restoration</w:t>
              </w:r>
              <w:r w:rsidRPr="001B2557">
                <w:rPr>
                  <w:rStyle w:val="affffffa"/>
                  <w:rFonts w:ascii="Times New Roman" w:eastAsia="Times New Roman" w:hAnsi="Times New Roman" w:cs="Times New Roman"/>
                  <w:sz w:val="24"/>
                  <w:szCs w:val="24"/>
                </w:rPr>
                <w:t>.</w:t>
              </w:r>
              <w:r w:rsidRPr="001B2557">
                <w:rPr>
                  <w:rStyle w:val="affffffa"/>
                  <w:rFonts w:ascii="Times New Roman" w:eastAsia="Times New Roman" w:hAnsi="Times New Roman" w:cs="Times New Roman"/>
                  <w:sz w:val="24"/>
                  <w:szCs w:val="24"/>
                  <w:lang w:val="en-US"/>
                </w:rPr>
                <w:t>gov</w:t>
              </w:r>
              <w:r w:rsidRPr="001B2557">
                <w:rPr>
                  <w:rStyle w:val="affffffa"/>
                  <w:rFonts w:ascii="Times New Roman" w:eastAsia="Times New Roman" w:hAnsi="Times New Roman" w:cs="Times New Roman"/>
                  <w:sz w:val="24"/>
                  <w:szCs w:val="24"/>
                </w:rPr>
                <w:t>.</w:t>
              </w:r>
              <w:r w:rsidRPr="001B2557">
                <w:rPr>
                  <w:rStyle w:val="affffffa"/>
                  <w:rFonts w:ascii="Times New Roman" w:eastAsia="Times New Roman" w:hAnsi="Times New Roman" w:cs="Times New Roman"/>
                  <w:sz w:val="24"/>
                  <w:szCs w:val="24"/>
                  <w:lang w:val="en-US"/>
                </w:rPr>
                <w:t>ua</w:t>
              </w:r>
            </w:hyperlink>
          </w:p>
        </w:tc>
      </w:tr>
      <w:tr w:rsidR="000C54F7" w14:paraId="141E30A7" w14:textId="77777777">
        <w:tc>
          <w:tcPr>
            <w:tcW w:w="561" w:type="dxa"/>
            <w:shd w:val="clear" w:color="auto" w:fill="FFFFFF"/>
          </w:tcPr>
          <w:p w14:paraId="069E734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07B90D6A"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767" w:type="dxa"/>
            <w:shd w:val="clear" w:color="auto" w:fill="FFFFFF"/>
          </w:tcPr>
          <w:p w14:paraId="61444BD6" w14:textId="6F5FE558" w:rsidR="000C54F7" w:rsidRDefault="00007C19" w:rsidP="00C846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C02C6D">
              <w:rPr>
                <w:rFonts w:ascii="Times New Roman" w:eastAsia="Times New Roman" w:hAnsi="Times New Roman" w:cs="Times New Roman"/>
                <w:sz w:val="24"/>
                <w:szCs w:val="24"/>
              </w:rPr>
              <w:t xml:space="preserve"> з особливостями</w:t>
            </w:r>
          </w:p>
        </w:tc>
      </w:tr>
      <w:tr w:rsidR="000C54F7" w14:paraId="5E1B2A4E" w14:textId="77777777">
        <w:tc>
          <w:tcPr>
            <w:tcW w:w="561" w:type="dxa"/>
            <w:shd w:val="clear" w:color="auto" w:fill="FFFFFF"/>
          </w:tcPr>
          <w:p w14:paraId="653D3D5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79667E0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767" w:type="dxa"/>
            <w:shd w:val="clear" w:color="auto" w:fill="FFFFFF"/>
          </w:tcPr>
          <w:p w14:paraId="6BFCD8EF" w14:textId="77777777" w:rsidR="000C54F7" w:rsidRDefault="000C54F7">
            <w:pPr>
              <w:ind w:firstLine="284"/>
              <w:rPr>
                <w:rFonts w:ascii="Times New Roman" w:eastAsia="Times New Roman" w:hAnsi="Times New Roman" w:cs="Times New Roman"/>
                <w:sz w:val="24"/>
                <w:szCs w:val="24"/>
              </w:rPr>
            </w:pPr>
          </w:p>
        </w:tc>
      </w:tr>
      <w:tr w:rsidR="000C54F7" w14:paraId="02DB6438" w14:textId="77777777">
        <w:tc>
          <w:tcPr>
            <w:tcW w:w="561" w:type="dxa"/>
            <w:shd w:val="clear" w:color="auto" w:fill="FFFFFF"/>
          </w:tcPr>
          <w:p w14:paraId="5332D85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8" w:type="dxa"/>
            <w:shd w:val="clear" w:color="auto" w:fill="FFFFFF"/>
          </w:tcPr>
          <w:p w14:paraId="60A1571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767" w:type="dxa"/>
            <w:shd w:val="clear" w:color="auto" w:fill="FFFFFF"/>
          </w:tcPr>
          <w:p w14:paraId="21102154" w14:textId="26E0DB9A" w:rsidR="000C54F7" w:rsidRDefault="00326092">
            <w:pPr>
              <w:jc w:val="both"/>
              <w:rPr>
                <w:rFonts w:ascii="Times New Roman" w:eastAsia="Times New Roman" w:hAnsi="Times New Roman" w:cs="Times New Roman"/>
                <w:sz w:val="24"/>
                <w:szCs w:val="24"/>
                <w:highlight w:val="green"/>
              </w:rPr>
            </w:pPr>
            <w:r w:rsidRPr="00326092">
              <w:rPr>
                <w:rFonts w:ascii="Times New Roman" w:eastAsia="Times New Roman" w:hAnsi="Times New Roman" w:cs="Times New Roman"/>
                <w:b/>
                <w:sz w:val="24"/>
                <w:szCs w:val="24"/>
              </w:rPr>
              <w:t>Офісне устаткування (канцелярські товари та приладдя різне)</w:t>
            </w:r>
            <w:r>
              <w:rPr>
                <w:rFonts w:ascii="Times New Roman" w:eastAsia="Times New Roman" w:hAnsi="Times New Roman" w:cs="Times New Roman"/>
                <w:b/>
                <w:sz w:val="24"/>
                <w:szCs w:val="24"/>
              </w:rPr>
              <w:t xml:space="preserve"> </w:t>
            </w:r>
            <w:r w:rsidR="00007C19">
              <w:rPr>
                <w:rFonts w:ascii="Times New Roman" w:eastAsia="Times New Roman" w:hAnsi="Times New Roman" w:cs="Times New Roman"/>
                <w:sz w:val="24"/>
                <w:szCs w:val="24"/>
              </w:rPr>
              <w:t>код за ДК 021:2015 «</w:t>
            </w:r>
            <w:r w:rsidR="00C02C6D" w:rsidRPr="00C02C6D">
              <w:rPr>
                <w:rFonts w:ascii="Times New Roman" w:eastAsia="Times New Roman" w:hAnsi="Times New Roman" w:cs="Times New Roman"/>
                <w:sz w:val="24"/>
                <w:szCs w:val="24"/>
              </w:rPr>
              <w:t>30190000-7- Офісне устаткування та приладдя різне</w:t>
            </w:r>
            <w:r w:rsidR="00007C19">
              <w:rPr>
                <w:rFonts w:ascii="Times New Roman" w:eastAsia="Times New Roman" w:hAnsi="Times New Roman" w:cs="Times New Roman"/>
                <w:sz w:val="24"/>
                <w:szCs w:val="24"/>
              </w:rPr>
              <w:t>»</w:t>
            </w:r>
          </w:p>
        </w:tc>
      </w:tr>
      <w:tr w:rsidR="000C54F7" w14:paraId="7A240844" w14:textId="77777777">
        <w:tc>
          <w:tcPr>
            <w:tcW w:w="561" w:type="dxa"/>
            <w:shd w:val="clear" w:color="auto" w:fill="FFFFFF"/>
          </w:tcPr>
          <w:p w14:paraId="35A05D8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8" w:type="dxa"/>
            <w:shd w:val="clear" w:color="auto" w:fill="FFFFFF"/>
          </w:tcPr>
          <w:p w14:paraId="643021A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767" w:type="dxa"/>
            <w:shd w:val="clear" w:color="auto" w:fill="FFFFFF"/>
          </w:tcPr>
          <w:p w14:paraId="258854A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C54F7" w14:paraId="286D522D" w14:textId="77777777">
        <w:tc>
          <w:tcPr>
            <w:tcW w:w="561" w:type="dxa"/>
            <w:shd w:val="clear" w:color="auto" w:fill="FFFFFF"/>
          </w:tcPr>
          <w:p w14:paraId="535E201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8" w:type="dxa"/>
            <w:shd w:val="clear" w:color="auto" w:fill="FFFFFF"/>
          </w:tcPr>
          <w:p w14:paraId="5D02419C" w14:textId="78FF7F11" w:rsidR="000C54F7" w:rsidRDefault="006C2A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767" w:type="dxa"/>
            <w:shd w:val="clear" w:color="auto" w:fill="FFFFFF"/>
          </w:tcPr>
          <w:p w14:paraId="3562088E" w14:textId="77777777" w:rsidR="00D05A44" w:rsidRPr="007E5DE3" w:rsidRDefault="00D05A44" w:rsidP="00D05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м.Київ, пр-т.Берестейський, 14</w:t>
            </w:r>
          </w:p>
          <w:p w14:paraId="0CEEF4C0" w14:textId="77777777" w:rsidR="00D05A44" w:rsidRDefault="00D05A44" w:rsidP="00D05A44">
            <w:pPr>
              <w:jc w:val="both"/>
              <w:rPr>
                <w:rFonts w:ascii="Times New Roman" w:eastAsia="Times New Roman" w:hAnsi="Times New Roman" w:cs="Times New Roman"/>
                <w:sz w:val="24"/>
                <w:szCs w:val="24"/>
              </w:rPr>
            </w:pPr>
          </w:p>
          <w:p w14:paraId="5CC90FBB" w14:textId="46300FF7" w:rsidR="000C54F7" w:rsidRPr="00E16466" w:rsidRDefault="00D05A44" w:rsidP="00D05A44">
            <w:pPr>
              <w:jc w:val="both"/>
              <w:rPr>
                <w:rFonts w:ascii="Times New Roman" w:eastAsia="Times New Roman" w:hAnsi="Times New Roman" w:cs="Times New Roman"/>
                <w:b/>
                <w:sz w:val="24"/>
                <w:szCs w:val="24"/>
                <w:highlight w:val="white"/>
              </w:rPr>
            </w:pPr>
            <w:r w:rsidRPr="007E5DE3">
              <w:rPr>
                <w:rFonts w:ascii="Times New Roman" w:eastAsia="Times New Roman" w:hAnsi="Times New Roman" w:cs="Times New Roman"/>
                <w:sz w:val="24"/>
                <w:szCs w:val="24"/>
              </w:rPr>
              <w:t xml:space="preserve">Кількість, обсяг надання послуг визначені у </w:t>
            </w:r>
            <w:r w:rsidRPr="00EE0D69">
              <w:rPr>
                <w:rFonts w:ascii="Times New Roman" w:eastAsia="Times New Roman" w:hAnsi="Times New Roman" w:cs="Times New Roman"/>
                <w:sz w:val="24"/>
                <w:szCs w:val="24"/>
              </w:rPr>
              <w:t>Додатку № 2 до цієї тендерної документації «Технічні, якісні та кількісні характеристики предмета закуп</w:t>
            </w:r>
            <w:r w:rsidRPr="007E5DE3">
              <w:rPr>
                <w:rFonts w:ascii="Times New Roman" w:eastAsia="Times New Roman" w:hAnsi="Times New Roman" w:cs="Times New Roman"/>
                <w:sz w:val="24"/>
                <w:szCs w:val="24"/>
              </w:rPr>
              <w:t>івлі».</w:t>
            </w:r>
          </w:p>
        </w:tc>
      </w:tr>
      <w:tr w:rsidR="000C54F7" w14:paraId="349BD165" w14:textId="77777777">
        <w:tc>
          <w:tcPr>
            <w:tcW w:w="561" w:type="dxa"/>
            <w:shd w:val="clear" w:color="auto" w:fill="FFFFFF"/>
          </w:tcPr>
          <w:p w14:paraId="04F648A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8" w:type="dxa"/>
            <w:shd w:val="clear" w:color="auto" w:fill="FFFFFF"/>
          </w:tcPr>
          <w:p w14:paraId="774D6935" w14:textId="49F91928" w:rsidR="000C54F7" w:rsidRDefault="006C2A4F">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w:t>
            </w:r>
          </w:p>
        </w:tc>
        <w:tc>
          <w:tcPr>
            <w:tcW w:w="5767" w:type="dxa"/>
            <w:shd w:val="clear" w:color="auto" w:fill="FFFFFF"/>
          </w:tcPr>
          <w:p w14:paraId="6FCA07D8" w14:textId="4914D9F3" w:rsidR="000C54F7" w:rsidRDefault="00D05A44" w:rsidP="00C02C6D">
            <w:pPr>
              <w:rPr>
                <w:rFonts w:ascii="Times New Roman" w:eastAsia="Times New Roman" w:hAnsi="Times New Roman" w:cs="Times New Roman"/>
                <w:b/>
                <w:sz w:val="24"/>
                <w:szCs w:val="24"/>
                <w:highlight w:val="white"/>
              </w:rPr>
            </w:pPr>
            <w:r w:rsidRPr="00EE0D69">
              <w:rPr>
                <w:rFonts w:ascii="Times New Roman" w:eastAsia="Times New Roman" w:hAnsi="Times New Roman" w:cs="Times New Roman"/>
                <w:b/>
                <w:sz w:val="24"/>
                <w:szCs w:val="24"/>
              </w:rPr>
              <w:t>До 31.12.2024 року</w:t>
            </w:r>
          </w:p>
        </w:tc>
      </w:tr>
      <w:tr w:rsidR="000C54F7" w14:paraId="19DE04C5" w14:textId="77777777">
        <w:tc>
          <w:tcPr>
            <w:tcW w:w="561" w:type="dxa"/>
            <w:shd w:val="clear" w:color="auto" w:fill="FFFFFF"/>
          </w:tcPr>
          <w:p w14:paraId="58BCE72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8" w:type="dxa"/>
            <w:shd w:val="clear" w:color="auto" w:fill="FFFFFF"/>
            <w:vAlign w:val="center"/>
          </w:tcPr>
          <w:p w14:paraId="61FBDC37" w14:textId="77777777" w:rsidR="000C54F7" w:rsidRDefault="00007C19">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Очікувана вартість закупівлі</w:t>
            </w:r>
          </w:p>
        </w:tc>
        <w:tc>
          <w:tcPr>
            <w:tcW w:w="5767" w:type="dxa"/>
            <w:shd w:val="clear" w:color="auto" w:fill="FFFFFF"/>
            <w:vAlign w:val="center"/>
          </w:tcPr>
          <w:p w14:paraId="163C1428" w14:textId="03CBE6D9" w:rsidR="000C54F7" w:rsidRPr="006C2A4F" w:rsidRDefault="00E25C58" w:rsidP="00BF677A">
            <w:pPr>
              <w:rPr>
                <w:rFonts w:ascii="Times New Roman" w:eastAsia="Times New Roman" w:hAnsi="Times New Roman" w:cs="Times New Roman"/>
                <w:b/>
                <w:sz w:val="24"/>
                <w:szCs w:val="24"/>
                <w:highlight w:val="yellow"/>
              </w:rPr>
            </w:pPr>
            <w:r w:rsidRPr="00E25C58">
              <w:rPr>
                <w:rFonts w:ascii="Times New Roman" w:eastAsia="Times New Roman" w:hAnsi="Times New Roman" w:cs="Times New Roman"/>
                <w:b/>
                <w:sz w:val="24"/>
                <w:szCs w:val="24"/>
              </w:rPr>
              <w:t>354</w:t>
            </w:r>
            <w:r>
              <w:rPr>
                <w:rFonts w:ascii="Times New Roman" w:eastAsia="Times New Roman" w:hAnsi="Times New Roman" w:cs="Times New Roman"/>
                <w:b/>
                <w:sz w:val="24"/>
                <w:szCs w:val="24"/>
              </w:rPr>
              <w:t xml:space="preserve"> </w:t>
            </w:r>
            <w:r w:rsidRPr="00E25C58">
              <w:rPr>
                <w:rFonts w:ascii="Times New Roman" w:eastAsia="Times New Roman" w:hAnsi="Times New Roman" w:cs="Times New Roman"/>
                <w:b/>
                <w:sz w:val="24"/>
                <w:szCs w:val="24"/>
              </w:rPr>
              <w:t>950</w:t>
            </w:r>
            <w:r>
              <w:rPr>
                <w:rFonts w:ascii="Times New Roman" w:eastAsia="Times New Roman" w:hAnsi="Times New Roman" w:cs="Times New Roman"/>
                <w:b/>
                <w:sz w:val="24"/>
                <w:szCs w:val="24"/>
              </w:rPr>
              <w:t xml:space="preserve">, 00 </w:t>
            </w:r>
            <w:r w:rsidR="00D05A44" w:rsidRPr="00250424">
              <w:rPr>
                <w:rFonts w:ascii="Times New Roman" w:eastAsia="Times New Roman" w:hAnsi="Times New Roman" w:cs="Times New Roman"/>
                <w:b/>
                <w:sz w:val="24"/>
                <w:szCs w:val="24"/>
              </w:rPr>
              <w:t>грн. (</w:t>
            </w:r>
            <w:r>
              <w:rPr>
                <w:rFonts w:ascii="Times New Roman" w:eastAsia="Times New Roman" w:hAnsi="Times New Roman" w:cs="Times New Roman"/>
                <w:b/>
                <w:sz w:val="24"/>
                <w:szCs w:val="24"/>
              </w:rPr>
              <w:t>Триста п’ятдесят чотири тисячі дев’ятсот п’ятдесят</w:t>
            </w:r>
            <w:r w:rsidR="00D05A44" w:rsidRPr="00250424">
              <w:rPr>
                <w:rFonts w:ascii="Times New Roman" w:eastAsia="Times New Roman" w:hAnsi="Times New Roman" w:cs="Times New Roman"/>
                <w:b/>
                <w:sz w:val="24"/>
                <w:szCs w:val="24"/>
              </w:rPr>
              <w:t xml:space="preserve"> гривень 00 копійок), у тому числі ПДВ.</w:t>
            </w:r>
            <w:r w:rsidR="00007C19" w:rsidRPr="00BF677A">
              <w:rPr>
                <w:rFonts w:ascii="Times New Roman" w:eastAsia="Times New Roman" w:hAnsi="Times New Roman" w:cs="Times New Roman"/>
                <w:b/>
                <w:sz w:val="24"/>
                <w:szCs w:val="24"/>
              </w:rPr>
              <w:t>.</w:t>
            </w:r>
          </w:p>
        </w:tc>
      </w:tr>
      <w:tr w:rsidR="000C54F7" w14:paraId="17906FD8" w14:textId="77777777">
        <w:tc>
          <w:tcPr>
            <w:tcW w:w="561" w:type="dxa"/>
            <w:shd w:val="clear" w:color="auto" w:fill="FFFFFF"/>
            <w:vAlign w:val="center"/>
          </w:tcPr>
          <w:p w14:paraId="7569C2EB" w14:textId="3B264413"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8" w:type="dxa"/>
            <w:shd w:val="clear" w:color="auto" w:fill="FFFFFF"/>
          </w:tcPr>
          <w:p w14:paraId="7567AAE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767" w:type="dxa"/>
            <w:shd w:val="clear" w:color="auto" w:fill="FFFFFF"/>
          </w:tcPr>
          <w:p w14:paraId="251451BC" w14:textId="6FCAD07C" w:rsidR="000C54F7" w:rsidRPr="006C2A4F" w:rsidRDefault="00D05A44" w:rsidP="00BF677A">
            <w:pPr>
              <w:rPr>
                <w:rFonts w:ascii="Times New Roman" w:eastAsia="Times New Roman" w:hAnsi="Times New Roman" w:cs="Times New Roman"/>
                <w:b/>
                <w:sz w:val="24"/>
                <w:szCs w:val="24"/>
                <w:highlight w:val="yellow"/>
              </w:rPr>
            </w:pPr>
            <w:r w:rsidRPr="003048F5">
              <w:rPr>
                <w:rFonts w:ascii="Times New Roman" w:eastAsia="Times New Roman" w:hAnsi="Times New Roman" w:cs="Times New Roman"/>
                <w:b/>
                <w:sz w:val="24"/>
                <w:szCs w:val="24"/>
              </w:rPr>
              <w:t>0,5%- 1</w:t>
            </w:r>
            <w:r w:rsidR="00E25C58">
              <w:rPr>
                <w:rFonts w:ascii="Times New Roman" w:eastAsia="Times New Roman" w:hAnsi="Times New Roman" w:cs="Times New Roman"/>
                <w:b/>
                <w:sz w:val="24"/>
                <w:szCs w:val="24"/>
              </w:rPr>
              <w:t>774</w:t>
            </w:r>
            <w:r w:rsidRPr="003048F5">
              <w:rPr>
                <w:rFonts w:ascii="Times New Roman" w:eastAsia="Times New Roman" w:hAnsi="Times New Roman" w:cs="Times New Roman"/>
                <w:b/>
                <w:sz w:val="24"/>
                <w:szCs w:val="24"/>
              </w:rPr>
              <w:t>,</w:t>
            </w:r>
            <w:r w:rsidR="00E25C58">
              <w:rPr>
                <w:rFonts w:ascii="Times New Roman" w:eastAsia="Times New Roman" w:hAnsi="Times New Roman" w:cs="Times New Roman"/>
                <w:b/>
                <w:sz w:val="24"/>
                <w:szCs w:val="24"/>
              </w:rPr>
              <w:t>75</w:t>
            </w:r>
            <w:r w:rsidRPr="003048F5">
              <w:rPr>
                <w:rFonts w:ascii="Times New Roman" w:eastAsia="Times New Roman" w:hAnsi="Times New Roman" w:cs="Times New Roman"/>
                <w:b/>
                <w:sz w:val="24"/>
                <w:szCs w:val="24"/>
              </w:rPr>
              <w:t xml:space="preserve"> (Одна тисяча </w:t>
            </w:r>
            <w:r w:rsidR="00E25C58">
              <w:rPr>
                <w:rFonts w:ascii="Times New Roman" w:eastAsia="Times New Roman" w:hAnsi="Times New Roman" w:cs="Times New Roman"/>
                <w:b/>
                <w:sz w:val="24"/>
                <w:szCs w:val="24"/>
              </w:rPr>
              <w:t>сімсот сімдесят чотири</w:t>
            </w:r>
            <w:r w:rsidRPr="003048F5">
              <w:rPr>
                <w:rFonts w:ascii="Times New Roman" w:eastAsia="Times New Roman" w:hAnsi="Times New Roman" w:cs="Times New Roman"/>
                <w:b/>
                <w:sz w:val="24"/>
                <w:szCs w:val="24"/>
              </w:rPr>
              <w:t xml:space="preserve"> грив</w:t>
            </w:r>
            <w:r w:rsidR="00E25C58">
              <w:rPr>
                <w:rFonts w:ascii="Times New Roman" w:eastAsia="Times New Roman" w:hAnsi="Times New Roman" w:cs="Times New Roman"/>
                <w:b/>
                <w:sz w:val="24"/>
                <w:szCs w:val="24"/>
              </w:rPr>
              <w:t>ні</w:t>
            </w:r>
            <w:r w:rsidRPr="003048F5">
              <w:rPr>
                <w:rFonts w:ascii="Times New Roman" w:eastAsia="Times New Roman" w:hAnsi="Times New Roman" w:cs="Times New Roman"/>
                <w:b/>
                <w:sz w:val="24"/>
                <w:szCs w:val="24"/>
              </w:rPr>
              <w:t xml:space="preserve"> </w:t>
            </w:r>
            <w:r w:rsidR="00E25C58">
              <w:rPr>
                <w:rFonts w:ascii="Times New Roman" w:eastAsia="Times New Roman" w:hAnsi="Times New Roman" w:cs="Times New Roman"/>
                <w:b/>
                <w:sz w:val="24"/>
                <w:szCs w:val="24"/>
              </w:rPr>
              <w:t>75</w:t>
            </w:r>
            <w:r w:rsidRPr="003048F5">
              <w:rPr>
                <w:rFonts w:ascii="Times New Roman" w:eastAsia="Times New Roman" w:hAnsi="Times New Roman" w:cs="Times New Roman"/>
                <w:b/>
                <w:sz w:val="24"/>
                <w:szCs w:val="24"/>
              </w:rPr>
              <w:t xml:space="preserve"> копійок)</w:t>
            </w:r>
          </w:p>
        </w:tc>
      </w:tr>
      <w:tr w:rsidR="000C54F7" w14:paraId="15D05F0A" w14:textId="77777777">
        <w:tc>
          <w:tcPr>
            <w:tcW w:w="561" w:type="dxa"/>
            <w:shd w:val="clear" w:color="auto" w:fill="FFFFFF"/>
          </w:tcPr>
          <w:p w14:paraId="1B1F5D1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8" w:type="dxa"/>
            <w:shd w:val="clear" w:color="auto" w:fill="FFFFFF"/>
          </w:tcPr>
          <w:p w14:paraId="1D4297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767" w:type="dxa"/>
            <w:shd w:val="clear" w:color="auto" w:fill="FFFFFF"/>
          </w:tcPr>
          <w:p w14:paraId="1EAE0A5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4F7" w14:paraId="353F1634" w14:textId="77777777">
        <w:tc>
          <w:tcPr>
            <w:tcW w:w="561" w:type="dxa"/>
            <w:shd w:val="clear" w:color="auto" w:fill="FFFFFF"/>
          </w:tcPr>
          <w:p w14:paraId="75DAC085"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6418AFD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767" w:type="dxa"/>
            <w:shd w:val="clear" w:color="auto" w:fill="FFFFFF"/>
          </w:tcPr>
          <w:p w14:paraId="221FB3BD" w14:textId="66CBFFEE" w:rsidR="000C54F7" w:rsidRDefault="000D28CC" w:rsidP="000D28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C19">
              <w:rPr>
                <w:rFonts w:ascii="Times New Roman" w:eastAsia="Times New Roman" w:hAnsi="Times New Roman" w:cs="Times New Roman"/>
                <w:sz w:val="24"/>
                <w:szCs w:val="24"/>
              </w:rPr>
              <w:t>Валютою тендерної пропозиції є гривня</w:t>
            </w:r>
          </w:p>
        </w:tc>
      </w:tr>
      <w:tr w:rsidR="000C54F7" w14:paraId="7DA59359" w14:textId="77777777">
        <w:tc>
          <w:tcPr>
            <w:tcW w:w="561" w:type="dxa"/>
            <w:shd w:val="clear" w:color="auto" w:fill="FFFFFF"/>
          </w:tcPr>
          <w:p w14:paraId="504399BD"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4C6DC12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767" w:type="dxa"/>
            <w:shd w:val="clear" w:color="auto" w:fill="FFFFFF"/>
          </w:tcPr>
          <w:p w14:paraId="2996BDD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16FCE8E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9559B3">
              <w:rPr>
                <w:rFonts w:ascii="Times New Roman" w:eastAsia="Times New Roman" w:hAnsi="Times New Roman" w:cs="Times New Roman"/>
                <w:i/>
                <w:iCs/>
                <w:sz w:val="24"/>
                <w:szCs w:val="24"/>
              </w:rPr>
              <w:t>надаватися разом із їх автентичним перекладом на українську мову</w:t>
            </w:r>
            <w:r>
              <w:rPr>
                <w:rFonts w:ascii="Times New Roman" w:eastAsia="Times New Roman" w:hAnsi="Times New Roman" w:cs="Times New Roman"/>
                <w:sz w:val="24"/>
                <w:szCs w:val="24"/>
              </w:rPr>
              <w:t xml:space="preserve">. </w:t>
            </w:r>
          </w:p>
          <w:p w14:paraId="7F80721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C54F7" w14:paraId="5AE40361" w14:textId="77777777">
        <w:tc>
          <w:tcPr>
            <w:tcW w:w="561" w:type="dxa"/>
            <w:shd w:val="clear" w:color="auto" w:fill="FFFFFF"/>
          </w:tcPr>
          <w:p w14:paraId="5412CA1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6FE0ECC9"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shd w:val="clear" w:color="auto" w:fill="FFFFFF"/>
          </w:tcPr>
          <w:p w14:paraId="22E8DFF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C54F7" w14:paraId="784D9C44" w14:textId="77777777" w:rsidTr="00D05A44">
        <w:tc>
          <w:tcPr>
            <w:tcW w:w="9336" w:type="dxa"/>
            <w:gridSpan w:val="3"/>
            <w:shd w:val="clear" w:color="auto" w:fill="CCCCFF"/>
          </w:tcPr>
          <w:p w14:paraId="7862907A"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0C54F7" w14:paraId="2B2DE099" w14:textId="77777777">
        <w:tc>
          <w:tcPr>
            <w:tcW w:w="561" w:type="dxa"/>
            <w:shd w:val="clear" w:color="auto" w:fill="FFFFFF"/>
          </w:tcPr>
          <w:p w14:paraId="5470D7F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0819CA9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767" w:type="dxa"/>
            <w:shd w:val="clear" w:color="auto" w:fill="FFFFFF"/>
          </w:tcPr>
          <w:p w14:paraId="607CDA1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C888A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82EC9F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066F5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FE9D39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Примітка:</w:t>
            </w:r>
            <w:r>
              <w:rPr>
                <w:rFonts w:ascii="Times New Roman" w:eastAsia="Times New Roman" w:hAnsi="Times New Roman" w:cs="Times New Roman"/>
                <w:sz w:val="24"/>
                <w:szCs w:val="24"/>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 </w:t>
            </w:r>
          </w:p>
          <w:p w14:paraId="58680FAA"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тендерної пропозиції учасником без оскарження умов тендерної документації означає згоду учасника з вимогами замовника.</w:t>
            </w:r>
          </w:p>
        </w:tc>
      </w:tr>
      <w:tr w:rsidR="000C54F7" w14:paraId="6C2FDD2F" w14:textId="77777777">
        <w:tc>
          <w:tcPr>
            <w:tcW w:w="561" w:type="dxa"/>
            <w:shd w:val="clear" w:color="auto" w:fill="FFFFFF"/>
          </w:tcPr>
          <w:p w14:paraId="1A0E206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2AFCF81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767" w:type="dxa"/>
            <w:shd w:val="clear" w:color="auto" w:fill="FFFFFF"/>
          </w:tcPr>
          <w:p w14:paraId="45C55AF3"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3F3EEDA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54F7" w14:paraId="10BA1347" w14:textId="77777777" w:rsidTr="00D05A44">
        <w:tc>
          <w:tcPr>
            <w:tcW w:w="9336" w:type="dxa"/>
            <w:gridSpan w:val="3"/>
            <w:shd w:val="clear" w:color="auto" w:fill="CCCCFF"/>
          </w:tcPr>
          <w:p w14:paraId="034532CA"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0C54F7" w14:paraId="62BF8173" w14:textId="77777777">
        <w:tc>
          <w:tcPr>
            <w:tcW w:w="561" w:type="dxa"/>
            <w:shd w:val="clear" w:color="auto" w:fill="FFFFFF"/>
          </w:tcPr>
          <w:p w14:paraId="4D823E7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18A4655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767" w:type="dxa"/>
            <w:shd w:val="clear" w:color="auto" w:fill="FFFFFF"/>
          </w:tcPr>
          <w:p w14:paraId="75D1180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Pr>
                <w:rFonts w:ascii="Times New Roman" w:eastAsia="Times New Roman" w:hAnsi="Times New Roman" w:cs="Times New Roman"/>
                <w:sz w:val="24"/>
                <w:szCs w:val="24"/>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в тому числі згідно з Додатком № 1 до тендерної документації.</w:t>
            </w:r>
          </w:p>
          <w:p w14:paraId="719347F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A3D9C8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AB15B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cs="Times New Roman"/>
                <w:i/>
                <w:sz w:val="24"/>
                <w:szCs w:val="24"/>
                <w:u w:val="single"/>
              </w:rPr>
              <w:t>про що учасник повинен зазначити у довідці, з посиланням на норми відповідних нормативно-правових актів</w:t>
            </w:r>
            <w:r>
              <w:rPr>
                <w:rFonts w:ascii="Times New Roman" w:eastAsia="Times New Roman" w:hAnsi="Times New Roman" w:cs="Times New Roman"/>
                <w:sz w:val="24"/>
                <w:szCs w:val="24"/>
              </w:rPr>
              <w:t xml:space="preserve"> (за наявності), в складі своєї тендерної пропозиції.</w:t>
            </w:r>
          </w:p>
          <w:p w14:paraId="066C5D6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47148E"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6FEC358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rPr>
              <w:t xml:space="preserve">. </w:t>
            </w:r>
          </w:p>
          <w:p w14:paraId="53CF0AE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Pr>
                <w:rFonts w:ascii="Times New Roman" w:eastAsia="Times New Roman" w:hAnsi="Times New Roman" w:cs="Times New Roman"/>
                <w:sz w:val="24"/>
                <w:szCs w:val="24"/>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8E2586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2E660D0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04132B45"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6E6FA9EA"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та/або на кожен електронний документ окремо.</w:t>
            </w:r>
          </w:p>
          <w:p w14:paraId="4CD66A85"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8C15B8A"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CE19434" w14:textId="77777777" w:rsidR="00D05A44" w:rsidRDefault="00D05A44" w:rsidP="00D05A44">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FF44EA" w14:textId="77777777" w:rsidR="00D05A44" w:rsidRDefault="00D05A44" w:rsidP="00D05A44">
            <w:pPr>
              <w:ind w:firstLine="284"/>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F15669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30EAD37"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формальних помилок, затверджений наказом Мінекономіки від 15.04.2020 № 710:</w:t>
            </w:r>
          </w:p>
          <w:p w14:paraId="2517ED7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21FD1FC8"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06B90EA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0474E695"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використання слова або мовного звороту, запозичених з іншої мови; </w:t>
            </w:r>
          </w:p>
          <w:p w14:paraId="13BE8C8B"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0225CA2"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114865C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21765718"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3F8039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CAEA9D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3B5C1B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D48C6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1C055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D06C3F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99767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63480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CCE9AB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D115EF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748AA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F75A84"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Приклади формальних помилок:</w:t>
            </w:r>
          </w:p>
          <w:p w14:paraId="675868D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львів» замість «місто Львів»; </w:t>
            </w:r>
          </w:p>
          <w:p w14:paraId="45BB2014"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14:paraId="36CA718A"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F727F8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«тендернапропозиція» замість «тендерна пропозиція»;</w:t>
            </w:r>
          </w:p>
          <w:p w14:paraId="3693CB1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«срток поставки» замість «строк поставки»;</w:t>
            </w:r>
          </w:p>
          <w:p w14:paraId="5EE40CA6"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14:paraId="6DC6127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0C54F7" w14:paraId="0FE1230D" w14:textId="77777777">
        <w:tc>
          <w:tcPr>
            <w:tcW w:w="561" w:type="dxa"/>
            <w:shd w:val="clear" w:color="auto" w:fill="FFFFFF"/>
          </w:tcPr>
          <w:p w14:paraId="67D5FC5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173F1843" w14:textId="77777777" w:rsidR="000C54F7" w:rsidRDefault="00007C1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767" w:type="dxa"/>
            <w:shd w:val="clear" w:color="auto" w:fill="FFFFFF"/>
          </w:tcPr>
          <w:p w14:paraId="6A9276B6" w14:textId="77777777" w:rsidR="000C54F7" w:rsidRDefault="00007C19">
            <w:pPr>
              <w:ind w:firstLine="284"/>
              <w:jc w:val="both"/>
              <w:rPr>
                <w:rFonts w:ascii="Times New Roman" w:eastAsia="Times New Roman" w:hAnsi="Times New Roman" w:cs="Times New Roman"/>
                <w:sz w:val="24"/>
                <w:szCs w:val="24"/>
              </w:rPr>
            </w:pPr>
            <w:r w:rsidRPr="00937E2B">
              <w:rPr>
                <w:rFonts w:ascii="Times New Roman" w:eastAsia="Times New Roman" w:hAnsi="Times New Roman" w:cs="Times New Roman"/>
                <w:sz w:val="24"/>
                <w:szCs w:val="24"/>
              </w:rPr>
              <w:t>Не вимагається</w:t>
            </w:r>
            <w:r>
              <w:rPr>
                <w:rFonts w:ascii="Times New Roman" w:eastAsia="Times New Roman" w:hAnsi="Times New Roman" w:cs="Times New Roman"/>
                <w:sz w:val="24"/>
                <w:szCs w:val="24"/>
              </w:rPr>
              <w:t xml:space="preserve"> </w:t>
            </w:r>
          </w:p>
        </w:tc>
      </w:tr>
      <w:tr w:rsidR="000C54F7" w14:paraId="1F51A65F" w14:textId="77777777">
        <w:tc>
          <w:tcPr>
            <w:tcW w:w="561" w:type="dxa"/>
            <w:shd w:val="clear" w:color="auto" w:fill="FFFFFF"/>
          </w:tcPr>
          <w:p w14:paraId="4B0A51A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65EB931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67" w:type="dxa"/>
            <w:shd w:val="clear" w:color="auto" w:fill="FFFFFF"/>
          </w:tcPr>
          <w:p w14:paraId="1977AD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C54F7" w14:paraId="3A17939F" w14:textId="77777777">
        <w:tc>
          <w:tcPr>
            <w:tcW w:w="561" w:type="dxa"/>
            <w:shd w:val="clear" w:color="auto" w:fill="FFFFFF"/>
          </w:tcPr>
          <w:p w14:paraId="1A685B8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308B71A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5767" w:type="dxa"/>
            <w:shd w:val="clear" w:color="auto" w:fill="FFFFFF"/>
          </w:tcPr>
          <w:p w14:paraId="7092FA7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519E896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0B2CC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9C1DD1C"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4C3698"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D71A4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54F7" w14:paraId="7112D4F2" w14:textId="77777777">
        <w:tc>
          <w:tcPr>
            <w:tcW w:w="561" w:type="dxa"/>
            <w:shd w:val="clear" w:color="auto" w:fill="FFFFFF"/>
          </w:tcPr>
          <w:p w14:paraId="35870A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8" w:type="dxa"/>
            <w:shd w:val="clear" w:color="auto" w:fill="FFFFFF"/>
          </w:tcPr>
          <w:p w14:paraId="18A45B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highlight w:val="white"/>
              </w:rPr>
              <w:t>визначені пунктом 47 Особливостей</w:t>
            </w:r>
            <w:r>
              <w:rPr>
                <w:rFonts w:ascii="Times New Roman" w:eastAsia="Times New Roman" w:hAnsi="Times New Roman" w:cs="Times New Roman"/>
                <w:b/>
                <w:sz w:val="24"/>
                <w:szCs w:val="24"/>
              </w:rPr>
              <w:t xml:space="preserve"> </w:t>
            </w:r>
          </w:p>
        </w:tc>
        <w:tc>
          <w:tcPr>
            <w:tcW w:w="5767" w:type="dxa"/>
            <w:shd w:val="clear" w:color="auto" w:fill="FFFFFF"/>
          </w:tcPr>
          <w:p w14:paraId="7450C0C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1.3. до тендерної документації.</w:t>
            </w:r>
          </w:p>
          <w:p w14:paraId="590006D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w:t>
            </w:r>
            <w:r>
              <w:rPr>
                <w:rFonts w:ascii="Times New Roman" w:eastAsia="Times New Roman" w:hAnsi="Times New Roman" w:cs="Times New Roman"/>
                <w:sz w:val="24"/>
                <w:szCs w:val="24"/>
                <w:highlight w:val="white"/>
              </w:rPr>
              <w:t>визначені пунктом 47 Особливостей</w:t>
            </w:r>
            <w:r>
              <w:rPr>
                <w:rFonts w:ascii="Times New Roman" w:eastAsia="Times New Roman" w:hAnsi="Times New Roman" w:cs="Times New Roman"/>
                <w:sz w:val="24"/>
                <w:szCs w:val="24"/>
              </w:rPr>
              <w:t xml:space="preserve"> та спосіб підтвердження відповідності учасників викладений у Додатку № 1.2.</w:t>
            </w:r>
          </w:p>
        </w:tc>
      </w:tr>
      <w:tr w:rsidR="000C54F7" w14:paraId="3A6439FF" w14:textId="77777777">
        <w:tc>
          <w:tcPr>
            <w:tcW w:w="561" w:type="dxa"/>
            <w:shd w:val="clear" w:color="auto" w:fill="FFFFFF"/>
          </w:tcPr>
          <w:p w14:paraId="7A80314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22EEC0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67" w:type="dxa"/>
            <w:shd w:val="clear" w:color="auto" w:fill="FFFFFF"/>
          </w:tcPr>
          <w:p w14:paraId="3C4EE99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C54F7" w14:paraId="7488A0D2" w14:textId="77777777">
        <w:tc>
          <w:tcPr>
            <w:tcW w:w="561" w:type="dxa"/>
            <w:shd w:val="clear" w:color="auto" w:fill="FFFFFF"/>
          </w:tcPr>
          <w:p w14:paraId="3211B3F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6C31094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767" w:type="dxa"/>
            <w:shd w:val="clear" w:color="auto" w:fill="FFFFFF"/>
          </w:tcPr>
          <w:p w14:paraId="2A9A179D" w14:textId="11EC6964" w:rsidR="000C54F7" w:rsidRDefault="006C2A4F" w:rsidP="001A3690">
            <w:pP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0C54F7" w14:paraId="49038641" w14:textId="77777777">
        <w:tc>
          <w:tcPr>
            <w:tcW w:w="561" w:type="dxa"/>
            <w:shd w:val="clear" w:color="auto" w:fill="FFFFFF"/>
          </w:tcPr>
          <w:p w14:paraId="388EA0B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52B91D4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767" w:type="dxa"/>
            <w:shd w:val="clear" w:color="auto" w:fill="FFFFFF"/>
          </w:tcPr>
          <w:p w14:paraId="22A5ADA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54F7" w:rsidRPr="00937E2B" w14:paraId="27829F70" w14:textId="77777777">
        <w:tc>
          <w:tcPr>
            <w:tcW w:w="561" w:type="dxa"/>
            <w:shd w:val="clear" w:color="auto" w:fill="FFFFFF"/>
          </w:tcPr>
          <w:p w14:paraId="27425A5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8" w:type="dxa"/>
            <w:shd w:val="clear" w:color="auto" w:fill="FFFFFF"/>
          </w:tcPr>
          <w:p w14:paraId="379140B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767" w:type="dxa"/>
            <w:shd w:val="clear" w:color="auto" w:fill="FFFFFF"/>
          </w:tcPr>
          <w:p w14:paraId="5A6D2072" w14:textId="7544687E" w:rsidR="000C54F7" w:rsidRPr="006D22EE" w:rsidRDefault="00D05A44" w:rsidP="006D22EE">
            <w:pPr>
              <w:pStyle w:val="affffffb"/>
              <w:ind w:left="0" w:firstLine="700"/>
              <w:jc w:val="both"/>
              <w:rPr>
                <w:rFonts w:ascii="Arial" w:hAnsi="Arial" w:cs="Arial"/>
                <w:color w:val="333333"/>
                <w:sz w:val="36"/>
                <w:szCs w:val="36"/>
                <w:lang w:val="uk-UA"/>
              </w:rPr>
            </w:pPr>
            <w:r>
              <w:rPr>
                <w:rFonts w:eastAsia="Times New Roman"/>
              </w:rPr>
              <w:t>Не застосовується</w:t>
            </w:r>
            <w:r w:rsidR="006D22EE" w:rsidRPr="00937E2B">
              <w:rPr>
                <w:color w:val="000000"/>
                <w:lang w:val="uk-UA"/>
              </w:rPr>
              <w:t>.</w:t>
            </w:r>
          </w:p>
        </w:tc>
      </w:tr>
      <w:tr w:rsidR="00EF14A1" w:rsidRPr="00937E2B" w14:paraId="2A740F3C" w14:textId="77777777">
        <w:tc>
          <w:tcPr>
            <w:tcW w:w="561" w:type="dxa"/>
            <w:shd w:val="clear" w:color="auto" w:fill="FFFFFF"/>
          </w:tcPr>
          <w:p w14:paraId="09DF692B" w14:textId="77777777" w:rsidR="00EF14A1" w:rsidRDefault="00EF14A1">
            <w:pPr>
              <w:jc w:val="center"/>
              <w:rPr>
                <w:rFonts w:ascii="Times New Roman" w:eastAsia="Times New Roman" w:hAnsi="Times New Roman" w:cs="Times New Roman"/>
                <w:sz w:val="24"/>
                <w:szCs w:val="24"/>
              </w:rPr>
            </w:pPr>
          </w:p>
        </w:tc>
        <w:tc>
          <w:tcPr>
            <w:tcW w:w="3008" w:type="dxa"/>
            <w:shd w:val="clear" w:color="auto" w:fill="FFFFFF"/>
          </w:tcPr>
          <w:p w14:paraId="5AD2582F" w14:textId="77777777" w:rsidR="00EF14A1" w:rsidRDefault="00EF14A1">
            <w:pPr>
              <w:rPr>
                <w:rFonts w:ascii="Times New Roman" w:eastAsia="Times New Roman" w:hAnsi="Times New Roman" w:cs="Times New Roman"/>
                <w:b/>
                <w:sz w:val="24"/>
                <w:szCs w:val="24"/>
              </w:rPr>
            </w:pPr>
          </w:p>
        </w:tc>
        <w:tc>
          <w:tcPr>
            <w:tcW w:w="5767" w:type="dxa"/>
            <w:shd w:val="clear" w:color="auto" w:fill="FFFFFF"/>
          </w:tcPr>
          <w:p w14:paraId="528DF16F" w14:textId="77777777" w:rsidR="00EF14A1" w:rsidRDefault="00EF14A1" w:rsidP="006D22EE">
            <w:pPr>
              <w:pStyle w:val="affffffb"/>
              <w:ind w:left="0" w:firstLine="700"/>
              <w:jc w:val="both"/>
              <w:rPr>
                <w:rFonts w:eastAsia="Times New Roman"/>
              </w:rPr>
            </w:pPr>
          </w:p>
        </w:tc>
      </w:tr>
      <w:tr w:rsidR="000C54F7" w14:paraId="71025C4A" w14:textId="77777777" w:rsidTr="00D05A44">
        <w:tc>
          <w:tcPr>
            <w:tcW w:w="9336" w:type="dxa"/>
            <w:gridSpan w:val="3"/>
            <w:shd w:val="clear" w:color="auto" w:fill="CCCCFF"/>
          </w:tcPr>
          <w:p w14:paraId="592B6659"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0C54F7" w14:paraId="44075C6D" w14:textId="77777777">
        <w:tc>
          <w:tcPr>
            <w:tcW w:w="561" w:type="dxa"/>
            <w:shd w:val="clear" w:color="auto" w:fill="FFFFFF"/>
          </w:tcPr>
          <w:p w14:paraId="029B7BA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auto"/>
          </w:tcPr>
          <w:p w14:paraId="21E42178"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767" w:type="dxa"/>
            <w:shd w:val="clear" w:color="auto" w:fill="auto"/>
          </w:tcPr>
          <w:p w14:paraId="47E4C3F9" w14:textId="6BF0F0F6" w:rsidR="000C54F7" w:rsidRPr="008F2342" w:rsidRDefault="00007C19">
            <w:pPr>
              <w:ind w:firstLine="284"/>
              <w:jc w:val="both"/>
              <w:rPr>
                <w:rFonts w:ascii="Times New Roman" w:eastAsia="Times New Roman" w:hAnsi="Times New Roman" w:cs="Times New Roman"/>
                <w:i/>
                <w:sz w:val="24"/>
                <w:szCs w:val="24"/>
              </w:rPr>
            </w:pPr>
            <w:r w:rsidRPr="000813AB">
              <w:rPr>
                <w:rFonts w:ascii="Times New Roman" w:eastAsia="Times New Roman" w:hAnsi="Times New Roman" w:cs="Times New Roman"/>
                <w:sz w:val="24"/>
                <w:szCs w:val="24"/>
              </w:rPr>
              <w:t xml:space="preserve">Кінцевий строк подання тендерних пропозицій: </w:t>
            </w:r>
            <w:r w:rsidR="00D05A44">
              <w:rPr>
                <w:rFonts w:ascii="Times New Roman" w:eastAsia="Times New Roman" w:hAnsi="Times New Roman" w:cs="Times New Roman"/>
                <w:sz w:val="24"/>
                <w:szCs w:val="24"/>
              </w:rPr>
              <w:t>12</w:t>
            </w:r>
            <w:r w:rsidRPr="000813AB">
              <w:rPr>
                <w:rFonts w:ascii="Times New Roman" w:eastAsia="Times New Roman" w:hAnsi="Times New Roman" w:cs="Times New Roman"/>
                <w:sz w:val="24"/>
                <w:szCs w:val="24"/>
              </w:rPr>
              <w:t>.</w:t>
            </w:r>
            <w:r w:rsidR="001A3690" w:rsidRPr="000813AB">
              <w:rPr>
                <w:rFonts w:ascii="Times New Roman" w:eastAsia="Times New Roman" w:hAnsi="Times New Roman" w:cs="Times New Roman"/>
                <w:sz w:val="24"/>
                <w:szCs w:val="24"/>
              </w:rPr>
              <w:t>0</w:t>
            </w:r>
            <w:r w:rsidR="003C16B7">
              <w:rPr>
                <w:rFonts w:ascii="Times New Roman" w:eastAsia="Times New Roman" w:hAnsi="Times New Roman" w:cs="Times New Roman"/>
                <w:sz w:val="24"/>
                <w:szCs w:val="24"/>
                <w:lang w:val="en-US"/>
              </w:rPr>
              <w:t>4</w:t>
            </w:r>
            <w:r w:rsidRPr="000813AB">
              <w:rPr>
                <w:rFonts w:ascii="Times New Roman" w:eastAsia="Times New Roman" w:hAnsi="Times New Roman" w:cs="Times New Roman"/>
                <w:sz w:val="24"/>
                <w:szCs w:val="24"/>
              </w:rPr>
              <w:t>.202</w:t>
            </w:r>
            <w:r w:rsidR="001A3690" w:rsidRPr="000813AB">
              <w:rPr>
                <w:rFonts w:ascii="Times New Roman" w:eastAsia="Times New Roman" w:hAnsi="Times New Roman" w:cs="Times New Roman"/>
                <w:sz w:val="24"/>
                <w:szCs w:val="24"/>
              </w:rPr>
              <w:t>4</w:t>
            </w:r>
            <w:r w:rsidRPr="000813AB">
              <w:rPr>
                <w:rFonts w:ascii="Times New Roman" w:eastAsia="Times New Roman" w:hAnsi="Times New Roman" w:cs="Times New Roman"/>
                <w:sz w:val="24"/>
                <w:szCs w:val="24"/>
              </w:rPr>
              <w:t xml:space="preserve"> р. 00:00</w:t>
            </w:r>
            <w:r w:rsidRPr="000813AB">
              <w:rPr>
                <w:rFonts w:ascii="Times New Roman" w:eastAsia="Times New Roman" w:hAnsi="Times New Roman" w:cs="Times New Roman"/>
                <w:i/>
                <w:sz w:val="24"/>
                <w:szCs w:val="24"/>
              </w:rPr>
              <w:t>.</w:t>
            </w:r>
          </w:p>
          <w:p w14:paraId="2E3F0DF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54F7" w14:paraId="5E36C2C5" w14:textId="77777777">
        <w:tc>
          <w:tcPr>
            <w:tcW w:w="561" w:type="dxa"/>
            <w:shd w:val="clear" w:color="auto" w:fill="FFFFFF"/>
          </w:tcPr>
          <w:p w14:paraId="6971951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4570945A"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тендерних пропозицій</w:t>
            </w:r>
          </w:p>
        </w:tc>
        <w:tc>
          <w:tcPr>
            <w:tcW w:w="5767" w:type="dxa"/>
            <w:shd w:val="clear" w:color="auto" w:fill="FFFFFF"/>
          </w:tcPr>
          <w:p w14:paraId="0AF81F1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6BCE238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w:t>
            </w:r>
            <w:r>
              <w:rPr>
                <w:rFonts w:ascii="Times New Roman" w:eastAsia="Times New Roman" w:hAnsi="Times New Roman" w:cs="Times New Roman"/>
                <w:sz w:val="24"/>
                <w:szCs w:val="24"/>
              </w:rPr>
              <w:lastRenderedPageBreak/>
              <w:t xml:space="preserve">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sz w:val="24"/>
                  <w:szCs w:val="24"/>
                </w:rPr>
                <w:t>статті 16</w:t>
              </w:r>
            </w:hyperlink>
            <w:r>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12" w:anchor="n615">
              <w:r>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rPr>
              <w:t xml:space="preserve"> Особливостей.</w:t>
            </w:r>
          </w:p>
        </w:tc>
      </w:tr>
      <w:tr w:rsidR="000C54F7" w14:paraId="4E97308F" w14:textId="77777777">
        <w:tc>
          <w:tcPr>
            <w:tcW w:w="561" w:type="dxa"/>
            <w:shd w:val="clear" w:color="auto" w:fill="FFFFFF"/>
          </w:tcPr>
          <w:p w14:paraId="75DAE4C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3</w:t>
            </w:r>
          </w:p>
        </w:tc>
        <w:tc>
          <w:tcPr>
            <w:tcW w:w="3008" w:type="dxa"/>
            <w:shd w:val="clear" w:color="auto" w:fill="FFFFFF"/>
          </w:tcPr>
          <w:p w14:paraId="698828C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щодо застосування електронного аукціону</w:t>
            </w:r>
          </w:p>
        </w:tc>
        <w:tc>
          <w:tcPr>
            <w:tcW w:w="5767" w:type="dxa"/>
            <w:shd w:val="clear" w:color="auto" w:fill="FFFFFF"/>
          </w:tcPr>
          <w:p w14:paraId="2791E71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5A1932"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w:t>
            </w:r>
            <w:r>
              <w:rPr>
                <w:rFonts w:ascii="Times New Roman" w:eastAsia="Times New Roman" w:hAnsi="Times New Roman" w:cs="Times New Roman"/>
                <w:sz w:val="24"/>
                <w:szCs w:val="24"/>
                <w:highlight w:val="white"/>
              </w:rPr>
              <w:t xml:space="preserve"> 0,5 відсотка </w:t>
            </w:r>
            <w:r>
              <w:rPr>
                <w:rFonts w:ascii="Times New Roman" w:eastAsia="Times New Roman" w:hAnsi="Times New Roman" w:cs="Times New Roman"/>
                <w:sz w:val="24"/>
                <w:szCs w:val="24"/>
              </w:rPr>
              <w:t>від очікуваної вартості.</w:t>
            </w:r>
          </w:p>
          <w:p w14:paraId="52855879"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9FF4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r>
                <w:rPr>
                  <w:rFonts w:ascii="Times New Roman" w:eastAsia="Times New Roman" w:hAnsi="Times New Roman" w:cs="Times New Roman"/>
                  <w:sz w:val="24"/>
                  <w:szCs w:val="24"/>
                  <w:highlight w:val="white"/>
                </w:rPr>
                <w:t>пунктом 40</w:t>
              </w:r>
            </w:hyperlink>
            <w:r>
              <w:rPr>
                <w:rFonts w:ascii="Times New Roman" w:eastAsia="Times New Roman" w:hAnsi="Times New Roman" w:cs="Times New Roman"/>
                <w:sz w:val="24"/>
                <w:szCs w:val="24"/>
                <w:highlight w:val="white"/>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r>
                <w:rPr>
                  <w:rFonts w:ascii="Times New Roman" w:eastAsia="Times New Roman" w:hAnsi="Times New Roman" w:cs="Times New Roman"/>
                  <w:sz w:val="24"/>
                  <w:szCs w:val="24"/>
                  <w:highlight w:val="white"/>
                </w:rPr>
                <w:t>третьої</w:t>
              </w:r>
            </w:hyperlink>
            <w:r>
              <w:rPr>
                <w:rFonts w:ascii="Times New Roman" w:eastAsia="Times New Roman" w:hAnsi="Times New Roman" w:cs="Times New Roman"/>
                <w:sz w:val="24"/>
                <w:szCs w:val="24"/>
                <w:highlight w:val="white"/>
              </w:rPr>
              <w:t xml:space="preserve"> та </w:t>
            </w:r>
            <w:hyperlink r:id="rId15" w:anchor="n1500">
              <w:r>
                <w:rPr>
                  <w:rFonts w:ascii="Times New Roman" w:eastAsia="Times New Roman" w:hAnsi="Times New Roman" w:cs="Times New Roman"/>
                  <w:sz w:val="24"/>
                  <w:szCs w:val="24"/>
                  <w:highlight w:val="white"/>
                </w:rPr>
                <w:t>четвертої</w:t>
              </w:r>
            </w:hyperlink>
            <w:r>
              <w:rPr>
                <w:rFonts w:ascii="Times New Roman" w:eastAsia="Times New Roman" w:hAnsi="Times New Roman" w:cs="Times New Roman"/>
                <w:sz w:val="24"/>
                <w:szCs w:val="24"/>
                <w:highlight w:val="white"/>
              </w:rPr>
              <w:t xml:space="preserve"> статті 28 Закону.</w:t>
            </w:r>
          </w:p>
          <w:p w14:paraId="7372899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C164D1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C54F7" w14:paraId="3147A6CE" w14:textId="77777777" w:rsidTr="00D05A44">
        <w:tc>
          <w:tcPr>
            <w:tcW w:w="9336" w:type="dxa"/>
            <w:gridSpan w:val="3"/>
            <w:shd w:val="clear" w:color="auto" w:fill="CCCCFF"/>
          </w:tcPr>
          <w:p w14:paraId="192EBE4F"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0C54F7" w14:paraId="5EB66869" w14:textId="77777777">
        <w:tc>
          <w:tcPr>
            <w:tcW w:w="561" w:type="dxa"/>
            <w:shd w:val="clear" w:color="auto" w:fill="FFFFFF"/>
          </w:tcPr>
          <w:p w14:paraId="24D6F8F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6619E42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767" w:type="dxa"/>
            <w:shd w:val="clear" w:color="auto" w:fill="FFFFFF"/>
          </w:tcPr>
          <w:p w14:paraId="0A53D1B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4CA12FD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C54F7" w14:paraId="665CBDEE" w14:textId="77777777">
        <w:tc>
          <w:tcPr>
            <w:tcW w:w="561" w:type="dxa"/>
            <w:shd w:val="clear" w:color="auto" w:fill="FFFFFF"/>
          </w:tcPr>
          <w:p w14:paraId="16D05B4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524AE2E0" w14:textId="77777777" w:rsidR="000C54F7" w:rsidRDefault="00007C1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767" w:type="dxa"/>
            <w:shd w:val="clear" w:color="auto" w:fill="FFFFFF"/>
          </w:tcPr>
          <w:p w14:paraId="0725E154" w14:textId="77777777" w:rsidR="00D05A44" w:rsidRPr="006835AA" w:rsidRDefault="00D05A44" w:rsidP="00D05A44">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w:t>
            </w:r>
            <w:r w:rsidRPr="00231DC6">
              <w:rPr>
                <w:rFonts w:ascii="Times New Roman" w:eastAsia="Times New Roman" w:hAnsi="Times New Roman" w:cs="Times New Roman"/>
                <w:sz w:val="24"/>
                <w:szCs w:val="24"/>
              </w:rPr>
              <w:t>(відповідно п. 1.6. Додатку 1 до цієї Тендерної документації)</w:t>
            </w:r>
            <w:r w:rsidRPr="00B95840">
              <w:rPr>
                <w:rFonts w:ascii="Times New Roman" w:eastAsia="Times New Roman" w:hAnsi="Times New Roman" w:cs="Times New Roman"/>
                <w:sz w:val="24"/>
                <w:szCs w:val="24"/>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Pr="006835AA">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421082" w14:textId="77777777" w:rsidR="00D05A44" w:rsidRPr="006835AA" w:rsidRDefault="00D05A44" w:rsidP="00D05A44">
            <w:pPr>
              <w:ind w:firstLine="284"/>
              <w:jc w:val="both"/>
              <w:rPr>
                <w:rFonts w:ascii="Times New Roman" w:eastAsia="Times New Roman" w:hAnsi="Times New Roman" w:cs="Times New Roman"/>
                <w:sz w:val="24"/>
                <w:szCs w:val="24"/>
              </w:rPr>
            </w:pPr>
            <w:r w:rsidRPr="006835A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5232427" w14:textId="77777777" w:rsidR="000C54F7" w:rsidRPr="00B95840" w:rsidRDefault="000C54F7">
            <w:pPr>
              <w:ind w:firstLine="284"/>
              <w:jc w:val="both"/>
              <w:rPr>
                <w:rFonts w:ascii="Times New Roman" w:eastAsia="Times New Roman" w:hAnsi="Times New Roman" w:cs="Times New Roman"/>
                <w:sz w:val="24"/>
                <w:szCs w:val="24"/>
              </w:rPr>
            </w:pPr>
          </w:p>
          <w:p w14:paraId="302E9EAC"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44 Особливостей.</w:t>
            </w:r>
          </w:p>
          <w:p w14:paraId="0789F04C"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(відповідно до п 1.7. Додатку 1 до цієї Тендерної документації)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w:t>
            </w:r>
            <w:r w:rsidRPr="00B95840">
              <w:rPr>
                <w:rFonts w:ascii="Times New Roman" w:eastAsia="Times New Roman" w:hAnsi="Times New Roman" w:cs="Times New Roman"/>
                <w:sz w:val="24"/>
                <w:szCs w:val="24"/>
              </w:rPr>
              <w:lastRenderedPageBreak/>
              <w:t>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51D455D8"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9EE2F30"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95179C"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B786F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1ED5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w:t>
            </w:r>
            <w:r w:rsidRPr="00B95840">
              <w:rPr>
                <w:rFonts w:ascii="Times New Roman" w:eastAsia="Times New Roman" w:hAnsi="Times New Roman" w:cs="Times New Roman"/>
                <w:sz w:val="24"/>
                <w:szCs w:val="24"/>
              </w:rPr>
              <w:lastRenderedPageBreak/>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BB68F1"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B5B7E5"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C54F7" w14:paraId="1FAB787B" w14:textId="77777777">
        <w:tc>
          <w:tcPr>
            <w:tcW w:w="561" w:type="dxa"/>
            <w:shd w:val="clear" w:color="auto" w:fill="FFFFFF"/>
          </w:tcPr>
          <w:p w14:paraId="0EEF495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0CDCC448"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767" w:type="dxa"/>
            <w:shd w:val="clear" w:color="auto" w:fill="FFFFFF"/>
          </w:tcPr>
          <w:p w14:paraId="0C62AA71"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відхиляє</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403171F0" w14:textId="77777777" w:rsidR="000C54F7" w:rsidRDefault="00007C19">
            <w:pPr>
              <w:numPr>
                <w:ilvl w:val="0"/>
                <w:numId w:val="1"/>
              </w:numPr>
              <w:tabs>
                <w:tab w:val="left" w:pos="325"/>
              </w:tabs>
              <w:ind w:left="42" w:right="152" w:firstLine="284"/>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учасник процедури закупівлі:</w:t>
            </w:r>
          </w:p>
          <w:p w14:paraId="43ECE991"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72C9304C"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B4EBE89"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6F0490B"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2ED21C"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3F4EF7"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1036233A" w14:textId="732B7CC3" w:rsidR="00271361" w:rsidRPr="00983D41" w:rsidRDefault="00271361" w:rsidP="00271361">
            <w:pPr>
              <w:numPr>
                <w:ilvl w:val="0"/>
                <w:numId w:val="13"/>
              </w:numPr>
              <w:tabs>
                <w:tab w:val="left" w:pos="325"/>
              </w:tabs>
              <w:spacing w:after="160" w:line="259" w:lineRule="auto"/>
              <w:ind w:left="42" w:right="152" w:firstLine="284"/>
              <w:jc w:val="both"/>
              <w:rPr>
                <w:rFonts w:ascii="Times New Roman" w:eastAsia="Times New Roman" w:hAnsi="Times New Roman" w:cs="Times New Roman"/>
                <w:color w:val="000000"/>
                <w:sz w:val="24"/>
                <w:szCs w:val="24"/>
              </w:rPr>
            </w:pPr>
            <w:r w:rsidRPr="00983D41">
              <w:rPr>
                <w:rFonts w:ascii="Times New Roman" w:eastAsia="Times New Roman" w:hAnsi="Times New Roman" w:cs="Times New Roman"/>
                <w:color w:val="000000"/>
                <w:sz w:val="24"/>
                <w:szCs w:val="24"/>
              </w:rPr>
              <w:t>є громадянином Російської Федерації/Республіки</w:t>
            </w:r>
            <w:r>
              <w:rPr>
                <w:rFonts w:ascii="Times New Roman" w:eastAsia="Times New Roman" w:hAnsi="Times New Roman" w:cs="Times New Roman"/>
                <w:color w:val="000000"/>
                <w:sz w:val="24"/>
                <w:szCs w:val="24"/>
              </w:rPr>
              <w:t xml:space="preserve"> </w:t>
            </w:r>
            <w:r w:rsidRPr="00983D41">
              <w:rPr>
                <w:rFonts w:ascii="Times New Roman" w:eastAsia="Times New Roman" w:hAnsi="Times New Roman" w:cs="Times New Roman"/>
                <w:color w:val="000000"/>
                <w:sz w:val="24"/>
                <w:szCs w:val="24"/>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Pr="00983D41">
              <w:rPr>
                <w:rFonts w:ascii="Times New Roman" w:eastAsia="Times New Roman" w:hAnsi="Times New Roman" w:cs="Times New Roman"/>
                <w:color w:val="000000"/>
                <w:sz w:val="24"/>
                <w:szCs w:val="24"/>
              </w:rPr>
              <w:lastRenderedPageBreak/>
              <w:t>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FCE98"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u w:val="single"/>
              </w:rPr>
              <w:t>тендерна пропозиція:</w:t>
            </w:r>
          </w:p>
          <w:p w14:paraId="2875A777"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44A638A7"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37D82FE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B213C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79AD5384" w14:textId="77777777" w:rsidR="000C54F7" w:rsidRDefault="00007C19">
            <w:pPr>
              <w:tabs>
                <w:tab w:val="left" w:pos="325"/>
              </w:tabs>
              <w:ind w:left="42"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i/>
                <w:color w:val="000000"/>
                <w:sz w:val="24"/>
                <w:szCs w:val="24"/>
                <w:u w:val="single"/>
              </w:rPr>
              <w:t>переможець процедури закупівлі:</w:t>
            </w:r>
          </w:p>
          <w:p w14:paraId="0969DEF9"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9BBF36"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1B0362C5"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BF0E579"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A03EDB" w14:textId="77777777" w:rsidR="000C54F7" w:rsidRDefault="000C54F7">
            <w:pPr>
              <w:tabs>
                <w:tab w:val="left" w:pos="325"/>
              </w:tabs>
              <w:ind w:left="42" w:firstLine="284"/>
              <w:rPr>
                <w:rFonts w:ascii="Times New Roman" w:eastAsia="Times New Roman" w:hAnsi="Times New Roman" w:cs="Times New Roman"/>
                <w:sz w:val="24"/>
                <w:szCs w:val="24"/>
              </w:rPr>
            </w:pPr>
          </w:p>
          <w:p w14:paraId="0598209E"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може відхилити</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382804B2" w14:textId="77777777" w:rsidR="000C54F7" w:rsidRDefault="000C54F7">
            <w:pPr>
              <w:tabs>
                <w:tab w:val="left" w:pos="325"/>
              </w:tabs>
              <w:ind w:left="42" w:firstLine="284"/>
              <w:rPr>
                <w:rFonts w:ascii="Times New Roman" w:eastAsia="Times New Roman" w:hAnsi="Times New Roman" w:cs="Times New Roman"/>
                <w:sz w:val="24"/>
                <w:szCs w:val="24"/>
              </w:rPr>
            </w:pPr>
          </w:p>
          <w:p w14:paraId="7248FC73"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09B52B"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783A52" w14:textId="77777777" w:rsidR="000C54F7" w:rsidRDefault="000C54F7">
            <w:pPr>
              <w:tabs>
                <w:tab w:val="left" w:pos="325"/>
              </w:tabs>
              <w:ind w:left="42" w:firstLine="284"/>
              <w:rPr>
                <w:rFonts w:ascii="Times New Roman" w:eastAsia="Times New Roman" w:hAnsi="Times New Roman" w:cs="Times New Roman"/>
                <w:sz w:val="24"/>
                <w:szCs w:val="24"/>
              </w:rPr>
            </w:pPr>
          </w:p>
          <w:p w14:paraId="6F620D77"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54F7" w14:paraId="14EEE2CE" w14:textId="77777777" w:rsidTr="00271361">
        <w:tc>
          <w:tcPr>
            <w:tcW w:w="9336" w:type="dxa"/>
            <w:gridSpan w:val="3"/>
            <w:shd w:val="clear" w:color="auto" w:fill="CCCCFF"/>
          </w:tcPr>
          <w:p w14:paraId="1039D00B"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C54F7" w14:paraId="3EC4D785" w14:textId="77777777">
        <w:tc>
          <w:tcPr>
            <w:tcW w:w="561" w:type="dxa"/>
            <w:shd w:val="clear" w:color="auto" w:fill="FFFFFF"/>
          </w:tcPr>
          <w:p w14:paraId="2B7FC42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F94619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замовником тендеру чи визнання </w:t>
            </w:r>
            <w:r>
              <w:rPr>
                <w:rFonts w:ascii="Times New Roman" w:eastAsia="Times New Roman" w:hAnsi="Times New Roman" w:cs="Times New Roman"/>
                <w:b/>
                <w:sz w:val="24"/>
                <w:szCs w:val="24"/>
              </w:rPr>
              <w:lastRenderedPageBreak/>
              <w:t>його таким, що не відбувся</w:t>
            </w:r>
          </w:p>
        </w:tc>
        <w:tc>
          <w:tcPr>
            <w:tcW w:w="5767" w:type="dxa"/>
            <w:shd w:val="clear" w:color="auto" w:fill="FFFFFF"/>
          </w:tcPr>
          <w:p w14:paraId="5A7170EA"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lastRenderedPageBreak/>
              <w:t>Замовник відміняє відкриті торги у разі:</w:t>
            </w:r>
          </w:p>
          <w:p w14:paraId="4D05B9A4"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6FAFB359"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05751"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50A28D2D"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070ECD85"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EF1672"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Відкриті торги автоматично відміняються електронною системою закупівель у разі:</w:t>
            </w:r>
          </w:p>
          <w:p w14:paraId="383CF6EB"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D9779B"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52CE2DCE"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C01007"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4533AE5D" w14:textId="77777777" w:rsidR="000C54F7" w:rsidRDefault="000C54F7">
            <w:pPr>
              <w:tabs>
                <w:tab w:val="left" w:pos="325"/>
              </w:tabs>
              <w:ind w:left="42" w:firstLine="284"/>
              <w:jc w:val="both"/>
              <w:rPr>
                <w:rFonts w:ascii="Times New Roman" w:eastAsia="Times New Roman" w:hAnsi="Times New Roman" w:cs="Times New Roman"/>
                <w:color w:val="000000"/>
                <w:sz w:val="24"/>
                <w:szCs w:val="24"/>
              </w:rPr>
            </w:pPr>
          </w:p>
          <w:p w14:paraId="6AB50D1C"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54F7" w14:paraId="2CB6DB6F" w14:textId="77777777">
        <w:tc>
          <w:tcPr>
            <w:tcW w:w="561" w:type="dxa"/>
            <w:shd w:val="clear" w:color="auto" w:fill="FFFFFF"/>
          </w:tcPr>
          <w:p w14:paraId="208CD5D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55F39E39"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767" w:type="dxa"/>
            <w:shd w:val="clear" w:color="auto" w:fill="FFFFFF"/>
          </w:tcPr>
          <w:p w14:paraId="7E09CEBD"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4D274A"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може бути продовжений до 60 днів. </w:t>
            </w:r>
          </w:p>
          <w:p w14:paraId="7FE91AD2" w14:textId="77777777" w:rsidR="000C54F7" w:rsidRDefault="00007C19">
            <w:pPr>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54F7" w14:paraId="6B17B88B" w14:textId="77777777">
        <w:tc>
          <w:tcPr>
            <w:tcW w:w="561" w:type="dxa"/>
            <w:shd w:val="clear" w:color="auto" w:fill="FFFFFF"/>
          </w:tcPr>
          <w:p w14:paraId="7E0CEF9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51504B8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767" w:type="dxa"/>
            <w:shd w:val="clear" w:color="auto" w:fill="FFFFFF"/>
          </w:tcPr>
          <w:p w14:paraId="106E1B3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0C54F7" w14:paraId="61FB095D" w14:textId="77777777">
        <w:tc>
          <w:tcPr>
            <w:tcW w:w="561" w:type="dxa"/>
            <w:shd w:val="clear" w:color="auto" w:fill="FFFFFF"/>
          </w:tcPr>
          <w:p w14:paraId="080F8DF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57C695CC"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767" w:type="dxa"/>
            <w:shd w:val="clear" w:color="auto" w:fill="FFFFFF"/>
          </w:tcPr>
          <w:p w14:paraId="786D951D"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EFE69DB" w14:textId="77777777" w:rsidR="000C54F7" w:rsidRDefault="00007C19">
            <w:pPr>
              <w:ind w:right="17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12FB4D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E38DA52"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14:paraId="261C4333"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14:paraId="254AB2FA" w14:textId="77777777" w:rsidR="000C54F7" w:rsidRDefault="00007C19">
            <w:pPr>
              <w:numPr>
                <w:ilvl w:val="0"/>
                <w:numId w:val="14"/>
              </w:numPr>
              <w:pBdr>
                <w:top w:val="nil"/>
                <w:left w:val="nil"/>
                <w:bottom w:val="nil"/>
                <w:right w:val="nil"/>
                <w:between w:val="nil"/>
              </w:pBdr>
              <w:tabs>
                <w:tab w:val="left" w:pos="274"/>
              </w:tabs>
              <w:spacing w:after="160"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p w14:paraId="3DC0E42E"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BFE9DDE"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C54F7" w14:paraId="28D3845C" w14:textId="77777777">
        <w:tc>
          <w:tcPr>
            <w:tcW w:w="561" w:type="dxa"/>
            <w:shd w:val="clear" w:color="auto" w:fill="FFFFFF"/>
          </w:tcPr>
          <w:p w14:paraId="76A32C1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008" w:type="dxa"/>
            <w:shd w:val="clear" w:color="auto" w:fill="FFFFFF"/>
          </w:tcPr>
          <w:p w14:paraId="6CDE8EF8"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p>
        </w:tc>
        <w:tc>
          <w:tcPr>
            <w:tcW w:w="5767" w:type="dxa"/>
            <w:shd w:val="clear" w:color="auto" w:fill="FFFFFF"/>
          </w:tcPr>
          <w:p w14:paraId="311FB79B" w14:textId="77777777" w:rsidR="000C54F7" w:rsidRDefault="00007C19">
            <w:pPr>
              <w:ind w:firstLine="284"/>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highlight w:val="white"/>
              </w:rPr>
              <w:lastRenderedPageBreak/>
              <w:t>умовах, визначених статтею 33 Закону та цим пунктом.</w:t>
            </w:r>
          </w:p>
        </w:tc>
      </w:tr>
      <w:tr w:rsidR="000C54F7" w14:paraId="60EB5196" w14:textId="77777777">
        <w:tc>
          <w:tcPr>
            <w:tcW w:w="561" w:type="dxa"/>
            <w:shd w:val="clear" w:color="auto" w:fill="FFFFFF"/>
          </w:tcPr>
          <w:p w14:paraId="5589891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008" w:type="dxa"/>
            <w:shd w:val="clear" w:color="auto" w:fill="FFFFFF"/>
          </w:tcPr>
          <w:p w14:paraId="185D6F7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767" w:type="dxa"/>
            <w:shd w:val="clear" w:color="auto" w:fill="FFFFFF"/>
          </w:tcPr>
          <w:p w14:paraId="53899A25"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3EA5C0A8" w14:textId="77777777" w:rsidR="000C54F7" w:rsidRDefault="000C54F7">
      <w:pPr>
        <w:spacing w:after="0" w:line="240" w:lineRule="auto"/>
        <w:rPr>
          <w:rFonts w:ascii="Times New Roman" w:eastAsia="Times New Roman" w:hAnsi="Times New Roman" w:cs="Times New Roman"/>
          <w:b/>
          <w:sz w:val="24"/>
          <w:szCs w:val="24"/>
        </w:rPr>
      </w:pPr>
    </w:p>
    <w:p w14:paraId="77DCCCB6" w14:textId="77777777" w:rsidR="0091087D" w:rsidRDefault="009108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A66098"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14:paraId="45D4986F"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7E8C5DA"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ДОВІДКИ/ІНФОРМАЦІЯ/ДОВІДКА/ЛИСТ, ТОЩО, ЩО ВИМАГАЮТЬСЯ ЗАМОВНИКОМ У ЦІЙ ТЕНДЕРНІЙ ДОКУМЕНТАЦІЇ</w:t>
      </w:r>
    </w:p>
    <w:p w14:paraId="07FAE26A" w14:textId="77777777" w:rsidR="000C54F7" w:rsidRDefault="00007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із окремими полями, де зазначається інформація про ціну, інші критерії оцінки (у разі їх установлення замовником) та завантаження файлів з необхідними документами, що вимагаються замовником у цій тендерній документації, а саме:</w:t>
      </w:r>
    </w:p>
    <w:tbl>
      <w:tblPr>
        <w:tblStyle w:val="affffffffff2"/>
        <w:tblW w:w="100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230"/>
        <w:gridCol w:w="1950"/>
      </w:tblGrid>
      <w:tr w:rsidR="000C54F7" w14:paraId="70EB45CE" w14:textId="77777777" w:rsidTr="00271361">
        <w:tc>
          <w:tcPr>
            <w:tcW w:w="822" w:type="dxa"/>
            <w:shd w:val="clear" w:color="auto" w:fill="CCCCFF"/>
          </w:tcPr>
          <w:p w14:paraId="3ECCA20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7230" w:type="dxa"/>
            <w:shd w:val="clear" w:color="auto" w:fill="CCCCFF"/>
          </w:tcPr>
          <w:p w14:paraId="4B71804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Документ/інформація/довідка/лист, тощо</w:t>
            </w:r>
          </w:p>
        </w:tc>
        <w:tc>
          <w:tcPr>
            <w:tcW w:w="1950" w:type="dxa"/>
            <w:shd w:val="clear" w:color="auto" w:fill="CCCCFF"/>
          </w:tcPr>
          <w:p w14:paraId="5C52D61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подання документів/ інформації/ довідок/ листів, тощо згідно з додатками до цієї тендерної документації</w:t>
            </w:r>
          </w:p>
        </w:tc>
      </w:tr>
      <w:tr w:rsidR="000C54F7" w14:paraId="69EC2745" w14:textId="77777777">
        <w:trPr>
          <w:trHeight w:val="446"/>
        </w:trPr>
        <w:tc>
          <w:tcPr>
            <w:tcW w:w="822" w:type="dxa"/>
            <w:shd w:val="clear" w:color="auto" w:fill="auto"/>
          </w:tcPr>
          <w:p w14:paraId="0CE1E4CD"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shd w:val="clear" w:color="auto" w:fill="auto"/>
          </w:tcPr>
          <w:p w14:paraId="511354C7" w14:textId="77777777" w:rsidR="000C54F7" w:rsidRDefault="00007C19" w:rsidP="00A3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Учасника закупівлі</w:t>
            </w:r>
          </w:p>
        </w:tc>
        <w:tc>
          <w:tcPr>
            <w:tcW w:w="1950" w:type="dxa"/>
            <w:shd w:val="clear" w:color="auto" w:fill="auto"/>
          </w:tcPr>
          <w:p w14:paraId="6DA83AFE" w14:textId="77777777" w:rsidR="000C54F7" w:rsidRDefault="000C54F7">
            <w:pPr>
              <w:rPr>
                <w:rFonts w:ascii="Times New Roman" w:eastAsia="Times New Roman" w:hAnsi="Times New Roman" w:cs="Times New Roman"/>
                <w:sz w:val="24"/>
                <w:szCs w:val="24"/>
              </w:rPr>
            </w:pPr>
          </w:p>
        </w:tc>
      </w:tr>
      <w:tr w:rsidR="000C54F7" w14:paraId="43BDB21F" w14:textId="77777777">
        <w:tc>
          <w:tcPr>
            <w:tcW w:w="822" w:type="dxa"/>
            <w:shd w:val="clear" w:color="auto" w:fill="auto"/>
          </w:tcPr>
          <w:p w14:paraId="23AB6BCB"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shd w:val="clear" w:color="auto" w:fill="auto"/>
          </w:tcPr>
          <w:p w14:paraId="0253098A" w14:textId="77777777" w:rsidR="000C54F7" w:rsidRDefault="00007C19" w:rsidP="00A3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діяльності Учасника закупівлі</w:t>
            </w:r>
          </w:p>
        </w:tc>
        <w:tc>
          <w:tcPr>
            <w:tcW w:w="1950" w:type="dxa"/>
            <w:shd w:val="clear" w:color="auto" w:fill="auto"/>
          </w:tcPr>
          <w:p w14:paraId="46A1AED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1.1.</w:t>
            </w:r>
            <w:r>
              <w:rPr>
                <w:rFonts w:ascii="Times New Roman" w:eastAsia="Times New Roman" w:hAnsi="Times New Roman" w:cs="Times New Roman"/>
                <w:sz w:val="24"/>
                <w:szCs w:val="24"/>
              </w:rPr>
              <w:t xml:space="preserve"> до цієї тендерної документації</w:t>
            </w:r>
          </w:p>
        </w:tc>
      </w:tr>
      <w:tr w:rsidR="000C54F7" w14:paraId="61DAB162" w14:textId="77777777">
        <w:tc>
          <w:tcPr>
            <w:tcW w:w="822" w:type="dxa"/>
            <w:shd w:val="clear" w:color="auto" w:fill="auto"/>
          </w:tcPr>
          <w:p w14:paraId="5F67205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shd w:val="clear" w:color="auto" w:fill="auto"/>
          </w:tcPr>
          <w:p w14:paraId="12504B40" w14:textId="77777777" w:rsidR="000C54F7" w:rsidRDefault="00007C19" w:rsidP="00A33ED6">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пунктом 47 Особливостей.</w:t>
            </w:r>
          </w:p>
        </w:tc>
        <w:tc>
          <w:tcPr>
            <w:tcW w:w="1950" w:type="dxa"/>
            <w:shd w:val="clear" w:color="auto" w:fill="auto"/>
          </w:tcPr>
          <w:p w14:paraId="2D639F1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1.2.</w:t>
            </w:r>
            <w:r>
              <w:rPr>
                <w:rFonts w:ascii="Times New Roman" w:eastAsia="Times New Roman" w:hAnsi="Times New Roman" w:cs="Times New Roman"/>
                <w:sz w:val="24"/>
                <w:szCs w:val="24"/>
              </w:rPr>
              <w:t xml:space="preserve"> до цієї тендерної документації</w:t>
            </w:r>
          </w:p>
        </w:tc>
      </w:tr>
      <w:tr w:rsidR="00FC333E" w14:paraId="001E9ADD" w14:textId="77777777">
        <w:tc>
          <w:tcPr>
            <w:tcW w:w="822" w:type="dxa"/>
            <w:shd w:val="clear" w:color="auto" w:fill="auto"/>
          </w:tcPr>
          <w:p w14:paraId="7BAA9F1E" w14:textId="77D56795" w:rsidR="00FC333E" w:rsidRDefault="00FC333E">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shd w:val="clear" w:color="auto" w:fill="auto"/>
          </w:tcPr>
          <w:p w14:paraId="5BA734B0" w14:textId="33700CC2" w:rsidR="00FC333E" w:rsidRDefault="00FC333E" w:rsidP="00A33ED6">
            <w:pPr>
              <w:pBdr>
                <w:top w:val="nil"/>
                <w:left w:val="nil"/>
                <w:bottom w:val="nil"/>
                <w:right w:val="nil"/>
                <w:between w:val="nil"/>
              </w:pBdr>
              <w:jc w:val="both"/>
              <w:rPr>
                <w:rFonts w:ascii="Times New Roman" w:eastAsia="Times New Roman" w:hAnsi="Times New Roman" w:cs="Times New Roman"/>
                <w:color w:val="000000"/>
                <w:sz w:val="24"/>
                <w:szCs w:val="24"/>
              </w:rPr>
            </w:pPr>
            <w:r w:rsidRPr="00FC333E">
              <w:rPr>
                <w:rFonts w:ascii="Times New Roman" w:eastAsia="Times New Roman" w:hAnsi="Times New Roman" w:cs="Times New Roman"/>
                <w:color w:val="000000"/>
                <w:sz w:val="24"/>
                <w:szCs w:val="24"/>
              </w:rPr>
              <w:t>Інформація та документи, що підтверджують відповідність учасника кваліфікаційним критеріям, а саме:</w:t>
            </w:r>
          </w:p>
        </w:tc>
        <w:tc>
          <w:tcPr>
            <w:tcW w:w="1950" w:type="dxa"/>
            <w:shd w:val="clear" w:color="auto" w:fill="auto"/>
          </w:tcPr>
          <w:p w14:paraId="389D2844" w14:textId="27CB6F81" w:rsidR="00FC333E" w:rsidRDefault="00FC333E">
            <w:pPr>
              <w:rPr>
                <w:rFonts w:ascii="Times New Roman" w:eastAsia="Times New Roman" w:hAnsi="Times New Roman" w:cs="Times New Roman"/>
                <w:sz w:val="24"/>
                <w:szCs w:val="24"/>
              </w:rPr>
            </w:pPr>
            <w:r w:rsidRPr="00FC333E">
              <w:rPr>
                <w:rFonts w:ascii="Times New Roman" w:eastAsia="Times New Roman" w:hAnsi="Times New Roman" w:cs="Times New Roman"/>
                <w:sz w:val="24"/>
                <w:szCs w:val="24"/>
              </w:rPr>
              <w:t xml:space="preserve">згідно з </w:t>
            </w:r>
            <w:r w:rsidRPr="00FC333E">
              <w:rPr>
                <w:rFonts w:ascii="Times New Roman" w:eastAsia="Times New Roman" w:hAnsi="Times New Roman" w:cs="Times New Roman"/>
                <w:b/>
                <w:i/>
                <w:sz w:val="24"/>
                <w:szCs w:val="24"/>
              </w:rPr>
              <w:t>Додатком 1.3.</w:t>
            </w:r>
            <w:r w:rsidRPr="00FC333E">
              <w:rPr>
                <w:rFonts w:ascii="Times New Roman" w:eastAsia="Times New Roman" w:hAnsi="Times New Roman" w:cs="Times New Roman"/>
                <w:sz w:val="24"/>
                <w:szCs w:val="24"/>
              </w:rPr>
              <w:t xml:space="preserve"> до цієї тендерної документації</w:t>
            </w:r>
          </w:p>
        </w:tc>
      </w:tr>
      <w:tr w:rsidR="00FC333E" w14:paraId="19C6DAFE" w14:textId="77777777">
        <w:tc>
          <w:tcPr>
            <w:tcW w:w="822" w:type="dxa"/>
            <w:shd w:val="clear" w:color="auto" w:fill="auto"/>
          </w:tcPr>
          <w:p w14:paraId="173F5E79" w14:textId="28611054" w:rsidR="00FC333E" w:rsidRDefault="00FC333E">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230" w:type="dxa"/>
            <w:shd w:val="clear" w:color="auto" w:fill="auto"/>
          </w:tcPr>
          <w:p w14:paraId="7517F6B6" w14:textId="057C410A" w:rsidR="00FC333E" w:rsidRPr="00FC333E" w:rsidRDefault="00FC333E" w:rsidP="00A33ED6">
            <w:pPr>
              <w:pBdr>
                <w:top w:val="nil"/>
                <w:left w:val="nil"/>
                <w:bottom w:val="nil"/>
                <w:right w:val="nil"/>
                <w:between w:val="nil"/>
              </w:pBdr>
              <w:jc w:val="both"/>
              <w:rPr>
                <w:rFonts w:ascii="Times New Roman" w:eastAsia="Times New Roman" w:hAnsi="Times New Roman" w:cs="Times New Roman"/>
                <w:color w:val="000000"/>
                <w:sz w:val="24"/>
                <w:szCs w:val="24"/>
              </w:rPr>
            </w:pPr>
            <w:r w:rsidRPr="00FC333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 (інформація та документи для їх підтвердження)</w:t>
            </w:r>
          </w:p>
        </w:tc>
        <w:tc>
          <w:tcPr>
            <w:tcW w:w="1950" w:type="dxa"/>
            <w:shd w:val="clear" w:color="auto" w:fill="auto"/>
          </w:tcPr>
          <w:p w14:paraId="33608B25" w14:textId="77777777" w:rsidR="00FC333E" w:rsidRDefault="00FC333E">
            <w:pPr>
              <w:rPr>
                <w:rFonts w:ascii="Times New Roman" w:eastAsia="Times New Roman" w:hAnsi="Times New Roman" w:cs="Times New Roman"/>
                <w:sz w:val="24"/>
                <w:szCs w:val="24"/>
              </w:rPr>
            </w:pPr>
          </w:p>
        </w:tc>
      </w:tr>
      <w:tr w:rsidR="000C54F7" w14:paraId="51D2FBF7" w14:textId="77777777">
        <w:tc>
          <w:tcPr>
            <w:tcW w:w="822" w:type="dxa"/>
            <w:shd w:val="clear" w:color="auto" w:fill="auto"/>
          </w:tcPr>
          <w:p w14:paraId="5D652448" w14:textId="5D4324E0"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C333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230" w:type="dxa"/>
            <w:shd w:val="clear" w:color="auto" w:fill="auto"/>
          </w:tcPr>
          <w:p w14:paraId="0C2DD7B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Господарського кодексу України</w:t>
            </w:r>
          </w:p>
          <w:p w14:paraId="55B86C9A"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F2B3ED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застосування зазначеної санкції  з</w:t>
            </w:r>
            <w:r>
              <w:rPr>
                <w:rFonts w:ascii="Times New Roman" w:eastAsia="Times New Roman" w:hAnsi="Times New Roman" w:cs="Times New Roman"/>
                <w:i/>
                <w:sz w:val="24"/>
                <w:szCs w:val="24"/>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c>
          <w:tcPr>
            <w:tcW w:w="1950" w:type="dxa"/>
            <w:shd w:val="clear" w:color="auto" w:fill="auto"/>
          </w:tcPr>
          <w:p w14:paraId="59169159" w14:textId="0705284F"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w:t>
            </w:r>
            <w:r w:rsidR="00FC333E">
              <w:rPr>
                <w:rFonts w:ascii="Times New Roman" w:eastAsia="Times New Roman" w:hAnsi="Times New Roman" w:cs="Times New Roman"/>
                <w:b/>
                <w:i/>
                <w:sz w:val="24"/>
                <w:szCs w:val="24"/>
              </w:rPr>
              <w:t>4</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до цієї тендерної документації</w:t>
            </w:r>
          </w:p>
        </w:tc>
      </w:tr>
      <w:tr w:rsidR="000C54F7" w14:paraId="44315847" w14:textId="77777777">
        <w:tc>
          <w:tcPr>
            <w:tcW w:w="822" w:type="dxa"/>
            <w:shd w:val="clear" w:color="auto" w:fill="auto"/>
          </w:tcPr>
          <w:p w14:paraId="26191D81" w14:textId="05C94B0F"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230" w:type="dxa"/>
            <w:shd w:val="clear" w:color="auto" w:fill="auto"/>
          </w:tcPr>
          <w:p w14:paraId="2C8DB17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w:t>
            </w:r>
            <w:r>
              <w:rPr>
                <w:rFonts w:ascii="Times New Roman" w:eastAsia="Times New Roman" w:hAnsi="Times New Roman" w:cs="Times New Roman"/>
                <w:sz w:val="24"/>
                <w:szCs w:val="24"/>
                <w:highlight w:val="white"/>
              </w:rPr>
              <w:t xml:space="preserve">в довільній формі </w:t>
            </w:r>
            <w:r>
              <w:rPr>
                <w:rFonts w:ascii="Times New Roman" w:eastAsia="Times New Roman" w:hAnsi="Times New Roman" w:cs="Times New Roman"/>
                <w:sz w:val="24"/>
                <w:szCs w:val="24"/>
              </w:rPr>
              <w:t>, щодо відсутності підстав що перешкоджають укладенню та/або виконанню договору про закупівлю (</w:t>
            </w:r>
            <w:r>
              <w:rPr>
                <w:rFonts w:ascii="Times New Roman" w:eastAsia="Times New Roman" w:hAnsi="Times New Roman" w:cs="Times New Roman"/>
                <w:i/>
                <w:sz w:val="24"/>
                <w:szCs w:val="24"/>
              </w:rPr>
              <w:t>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c>
          <w:tcPr>
            <w:tcW w:w="1950" w:type="dxa"/>
            <w:shd w:val="clear" w:color="auto" w:fill="auto"/>
          </w:tcPr>
          <w:p w14:paraId="52DEB0C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47732172" w14:textId="77777777">
        <w:tc>
          <w:tcPr>
            <w:tcW w:w="822" w:type="dxa"/>
            <w:shd w:val="clear" w:color="auto" w:fill="auto"/>
          </w:tcPr>
          <w:p w14:paraId="3414714A" w14:textId="46B2833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230" w:type="dxa"/>
            <w:shd w:val="clear" w:color="auto" w:fill="auto"/>
          </w:tcPr>
          <w:p w14:paraId="7D321B2F" w14:textId="77777777" w:rsidR="00271361" w:rsidRDefault="00271361" w:rsidP="002713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в довільній формі про те, що учасник процедури закупівлі не є громадянином Російської Федерації / Республіки </w:t>
            </w:r>
            <w:r>
              <w:rPr>
                <w:rFonts w:ascii="Times New Roman" w:eastAsia="Times New Roman" w:hAnsi="Times New Roman" w:cs="Times New Roman"/>
                <w:sz w:val="24"/>
                <w:szCs w:val="24"/>
                <w:highlight w:val="white"/>
              </w:rPr>
              <w:lastRenderedPageBreak/>
              <w:t>Білорусь/</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sz w:val="24"/>
                <w:szCs w:val="24"/>
              </w:rPr>
              <w:t>/</w:t>
            </w:r>
            <w:r w:rsidRPr="004177B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775269">
              <w:rPr>
                <w:rFonts w:ascii="Times New Roman" w:eastAsia="Times New Roman" w:hAnsi="Times New Roman" w:cs="Times New Roman"/>
                <w:sz w:val="24"/>
                <w:szCs w:val="24"/>
                <w:highlight w:val="white"/>
              </w:rPr>
              <w:t>Ісламськ</w:t>
            </w:r>
            <w:r>
              <w:rPr>
                <w:rFonts w:ascii="Times New Roman" w:eastAsia="Times New Roman" w:hAnsi="Times New Roman" w:cs="Times New Roman"/>
                <w:sz w:val="24"/>
                <w:szCs w:val="24"/>
                <w:highlight w:val="white"/>
              </w:rPr>
              <w:t>а</w:t>
            </w:r>
            <w:r w:rsidRPr="00775269">
              <w:rPr>
                <w:rFonts w:ascii="Times New Roman" w:eastAsia="Times New Roman" w:hAnsi="Times New Roman" w:cs="Times New Roman"/>
                <w:sz w:val="24"/>
                <w:szCs w:val="24"/>
                <w:highlight w:val="white"/>
              </w:rPr>
              <w:t xml:space="preserve"> Республік</w:t>
            </w:r>
            <w:r>
              <w:rPr>
                <w:rFonts w:ascii="Times New Roman" w:eastAsia="Times New Roman" w:hAnsi="Times New Roman" w:cs="Times New Roman"/>
                <w:sz w:val="24"/>
                <w:szCs w:val="24"/>
                <w:highlight w:val="white"/>
              </w:rPr>
              <w:t>а</w:t>
            </w:r>
            <w:r w:rsidRPr="00775269">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 / Республіки Білорусь/</w:t>
            </w:r>
            <w:r w:rsidRPr="00775269">
              <w:rPr>
                <w:rFonts w:ascii="Times New Roman" w:eastAsia="Times New Roman" w:hAnsi="Times New Roman" w:cs="Times New Roman"/>
                <w:color w:val="000000"/>
                <w:lang w:eastAsia="en-US"/>
              </w:rPr>
              <w:t xml:space="preserve"> </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775269">
              <w:rPr>
                <w:rFonts w:ascii="Times New Roman" w:eastAsia="Times New Roman" w:hAnsi="Times New Roman" w:cs="Times New Roman"/>
                <w:color w:val="000000"/>
                <w:lang w:eastAsia="en-US"/>
              </w:rPr>
              <w:t xml:space="preserve"> </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49CA65" w14:textId="77777777" w:rsidR="00271361" w:rsidRDefault="00271361" w:rsidP="00271361">
            <w:pPr>
              <w:jc w:val="both"/>
              <w:rPr>
                <w:rFonts w:ascii="Times New Roman" w:eastAsia="Times New Roman" w:hAnsi="Times New Roman" w:cs="Times New Roman"/>
                <w:sz w:val="24"/>
                <w:szCs w:val="24"/>
                <w:highlight w:val="white"/>
              </w:rPr>
            </w:pPr>
          </w:p>
          <w:p w14:paraId="57E642F5" w14:textId="77777777" w:rsidR="00271361" w:rsidRDefault="00271361" w:rsidP="002713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775269">
              <w:rPr>
                <w:rFonts w:ascii="Times New Roman" w:eastAsia="Times New Roman" w:hAnsi="Times New Roman" w:cs="Times New Roman"/>
                <w:color w:val="000000"/>
                <w:lang w:eastAsia="en-US"/>
              </w:rPr>
              <w:t xml:space="preserve"> </w:t>
            </w:r>
            <w:r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та проживає на території України на законних підставах, то учасник у складі тендерної пропозиції має надати:</w:t>
            </w:r>
          </w:p>
          <w:p w14:paraId="152BBA8F"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паспорт громадянина колишнього СРСР зразка 1974 року з відміткою про постійну чи тимчасову прописку на території України або </w:t>
            </w:r>
            <w:r>
              <w:rPr>
                <w:rFonts w:ascii="Times New Roman" w:eastAsia="Times New Roman" w:hAnsi="Times New Roman" w:cs="Times New Roman"/>
                <w:sz w:val="24"/>
                <w:szCs w:val="24"/>
                <w:highlight w:val="white"/>
              </w:rPr>
              <w:t>зареєстрований</w:t>
            </w:r>
            <w:r>
              <w:rPr>
                <w:rFonts w:ascii="Times New Roman" w:eastAsia="Times New Roman" w:hAnsi="Times New Roman" w:cs="Times New Roman"/>
                <w:color w:val="000000"/>
                <w:sz w:val="24"/>
                <w:szCs w:val="24"/>
                <w:highlight w:val="white"/>
              </w:rPr>
              <w:t xml:space="preserve"> на території України свій національний паспорт</w:t>
            </w:r>
          </w:p>
          <w:p w14:paraId="49A0AB6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33DC9C1C"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посвідку на постійне чи тимчасове проживання на території України</w:t>
            </w:r>
          </w:p>
          <w:p w14:paraId="315DA42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706F5F08"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7B9DA133"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693E25EC"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посвідчення біженця чи документ, що підтверджує надання притулку в Україні (стаття 1 Закону України «Про громадянство України»). </w:t>
            </w:r>
          </w:p>
        </w:tc>
        <w:tc>
          <w:tcPr>
            <w:tcW w:w="1950" w:type="dxa"/>
            <w:shd w:val="clear" w:color="auto" w:fill="auto"/>
          </w:tcPr>
          <w:p w14:paraId="1041CD7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0C54F7" w14:paraId="08F8B4A3" w14:textId="77777777">
        <w:tc>
          <w:tcPr>
            <w:tcW w:w="822" w:type="dxa"/>
            <w:shd w:val="clear" w:color="auto" w:fill="auto"/>
          </w:tcPr>
          <w:p w14:paraId="26D6F180" w14:textId="1BD7CEB5"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7230" w:type="dxa"/>
            <w:shd w:val="clear" w:color="auto" w:fill="auto"/>
          </w:tcPr>
          <w:p w14:paraId="1EFB823C"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1BFFD4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D638F1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Pr>
                <w:rFonts w:ascii="Times New Roman" w:eastAsia="Times New Roman" w:hAnsi="Times New Roman" w:cs="Times New Roman"/>
                <w:sz w:val="24"/>
                <w:szCs w:val="24"/>
                <w:highlight w:val="white"/>
              </w:rPr>
              <w:lastRenderedPageBreak/>
              <w:t>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c>
          <w:tcPr>
            <w:tcW w:w="1950" w:type="dxa"/>
            <w:shd w:val="clear" w:color="auto" w:fill="auto"/>
          </w:tcPr>
          <w:p w14:paraId="5F743A98"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B95840" w14:paraId="5FFB31C4" w14:textId="77777777">
        <w:tc>
          <w:tcPr>
            <w:tcW w:w="822" w:type="dxa"/>
            <w:shd w:val="clear" w:color="auto" w:fill="auto"/>
          </w:tcPr>
          <w:p w14:paraId="48367568" w14:textId="44BEFE96"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7230" w:type="dxa"/>
            <w:shd w:val="clear" w:color="auto" w:fill="auto"/>
          </w:tcPr>
          <w:p w14:paraId="6C42E65A" w14:textId="77777777" w:rsidR="00B95840" w:rsidRPr="006D22EE" w:rsidRDefault="00B95840" w:rsidP="00B95840">
            <w:pPr>
              <w:jc w:val="both"/>
              <w:rPr>
                <w:rFonts w:ascii="Times New Roman" w:eastAsia="Times New Roman" w:hAnsi="Times New Roman" w:cs="Times New Roman"/>
                <w:sz w:val="24"/>
                <w:szCs w:val="24"/>
                <w:highlight w:val="yellow"/>
              </w:rPr>
            </w:pPr>
            <w:r w:rsidRPr="00937E2B">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tc>
        <w:tc>
          <w:tcPr>
            <w:tcW w:w="1950" w:type="dxa"/>
            <w:shd w:val="clear" w:color="auto" w:fill="auto"/>
          </w:tcPr>
          <w:p w14:paraId="5D8C0726" w14:textId="77777777" w:rsidR="00B95840" w:rsidRPr="006D22EE" w:rsidRDefault="00B95840" w:rsidP="00B95840">
            <w:pPr>
              <w:rPr>
                <w:rFonts w:ascii="Times New Roman" w:eastAsia="Times New Roman" w:hAnsi="Times New Roman" w:cs="Times New Roman"/>
                <w:b/>
                <w:i/>
                <w:sz w:val="24"/>
                <w:szCs w:val="24"/>
                <w:highlight w:val="yellow"/>
              </w:rPr>
            </w:pPr>
            <w:r w:rsidRPr="00937E2B">
              <w:rPr>
                <w:rFonts w:ascii="Times New Roman" w:eastAsia="Times New Roman" w:hAnsi="Times New Roman" w:cs="Times New Roman"/>
                <w:b/>
                <w:i/>
                <w:sz w:val="24"/>
                <w:szCs w:val="24"/>
              </w:rPr>
              <w:t>Не вимагається</w:t>
            </w:r>
          </w:p>
        </w:tc>
      </w:tr>
      <w:tr w:rsidR="00B95840" w14:paraId="4731B3F7" w14:textId="77777777">
        <w:tc>
          <w:tcPr>
            <w:tcW w:w="822" w:type="dxa"/>
            <w:shd w:val="clear" w:color="auto" w:fill="auto"/>
          </w:tcPr>
          <w:p w14:paraId="42B11ACC" w14:textId="33723A16"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25B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7230" w:type="dxa"/>
            <w:shd w:val="clear" w:color="auto" w:fill="auto"/>
          </w:tcPr>
          <w:p w14:paraId="1F5DE1D9"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w:t>
            </w:r>
          </w:p>
          <w:p w14:paraId="6FADFE39" w14:textId="77777777" w:rsidR="00B95840" w:rsidRPr="00B95840" w:rsidRDefault="00B95840" w:rsidP="00B95840">
            <w:pPr>
              <w:jc w:val="both"/>
              <w:rPr>
                <w:rFonts w:ascii="Times New Roman" w:eastAsia="Times New Roman" w:hAnsi="Times New Roman" w:cs="Times New Roman"/>
              </w:rPr>
            </w:pPr>
            <w:r>
              <w:rPr>
                <w:rFonts w:ascii="Times New Roman" w:eastAsia="Times New Roman" w:hAnsi="Times New Roman" w:cs="Times New Roman"/>
                <w:sz w:val="24"/>
                <w:szCs w:val="24"/>
              </w:rPr>
              <w:t>щодо підпису документів тендерної пропозиції</w:t>
            </w:r>
            <w:r>
              <w:rPr>
                <w:rFonts w:ascii="Times New Roman" w:eastAsia="Times New Roman" w:hAnsi="Times New Roman" w:cs="Times New Roman"/>
              </w:rPr>
              <w:t xml:space="preserve"> </w:t>
            </w:r>
          </w:p>
        </w:tc>
        <w:tc>
          <w:tcPr>
            <w:tcW w:w="1950" w:type="dxa"/>
            <w:shd w:val="clear" w:color="auto" w:fill="auto"/>
          </w:tcPr>
          <w:p w14:paraId="00FEB9FC"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7F0905D3" w14:textId="77777777">
        <w:tc>
          <w:tcPr>
            <w:tcW w:w="822" w:type="dxa"/>
            <w:shd w:val="clear" w:color="auto" w:fill="auto"/>
          </w:tcPr>
          <w:p w14:paraId="3A81C423"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shd w:val="clear" w:color="auto" w:fill="auto"/>
          </w:tcPr>
          <w:p w14:paraId="1F4E40CB"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w:t>
            </w:r>
          </w:p>
        </w:tc>
        <w:tc>
          <w:tcPr>
            <w:tcW w:w="1950" w:type="dxa"/>
            <w:shd w:val="clear" w:color="auto" w:fill="auto"/>
          </w:tcPr>
          <w:p w14:paraId="1818809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tc>
      </w:tr>
      <w:tr w:rsidR="00B95840" w14:paraId="79E719EB" w14:textId="77777777">
        <w:tc>
          <w:tcPr>
            <w:tcW w:w="822" w:type="dxa"/>
            <w:shd w:val="clear" w:color="auto" w:fill="auto"/>
          </w:tcPr>
          <w:p w14:paraId="183176FA"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shd w:val="clear" w:color="auto" w:fill="auto"/>
          </w:tcPr>
          <w:p w14:paraId="3CAE0A18"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tc>
        <w:tc>
          <w:tcPr>
            <w:tcW w:w="1950" w:type="dxa"/>
            <w:shd w:val="clear" w:color="auto" w:fill="auto"/>
          </w:tcPr>
          <w:p w14:paraId="7BC61A2D" w14:textId="77777777" w:rsidR="00B95840" w:rsidRDefault="00B95840" w:rsidP="00B95840">
            <w:pPr>
              <w:rPr>
                <w:rFonts w:ascii="Times New Roman" w:eastAsia="Times New Roman" w:hAnsi="Times New Roman" w:cs="Times New Roman"/>
                <w:sz w:val="24"/>
                <w:szCs w:val="24"/>
              </w:rPr>
            </w:pPr>
          </w:p>
        </w:tc>
      </w:tr>
      <w:tr w:rsidR="00A33ED6" w14:paraId="4E07B5BD" w14:textId="77777777">
        <w:tc>
          <w:tcPr>
            <w:tcW w:w="822" w:type="dxa"/>
          </w:tcPr>
          <w:p w14:paraId="5EF87C1B" w14:textId="113D2AFF" w:rsidR="00A33ED6" w:rsidRDefault="00DD53C0" w:rsidP="00A33ED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2</w:t>
            </w:r>
            <w:r w:rsidR="00A33ED6">
              <w:rPr>
                <w:rFonts w:ascii="Times New Roman" w:eastAsia="Times New Roman" w:hAnsi="Times New Roman" w:cs="Times New Roman"/>
                <w:sz w:val="24"/>
                <w:szCs w:val="24"/>
              </w:rPr>
              <w:t>.</w:t>
            </w:r>
          </w:p>
        </w:tc>
        <w:tc>
          <w:tcPr>
            <w:tcW w:w="7230" w:type="dxa"/>
          </w:tcPr>
          <w:p w14:paraId="7DBDFD09" w14:textId="77777777" w:rsidR="00A33ED6" w:rsidRDefault="00A33ED6" w:rsidP="00A33E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що підтверджують відповідність технічним вимогам, згідно з Додатком №2 до оголошення.</w:t>
            </w:r>
          </w:p>
        </w:tc>
        <w:tc>
          <w:tcPr>
            <w:tcW w:w="1950" w:type="dxa"/>
          </w:tcPr>
          <w:p w14:paraId="7CA12B51" w14:textId="77777777" w:rsidR="00A33ED6" w:rsidRDefault="00A33ED6" w:rsidP="00A33ED6">
            <w:pPr>
              <w:rPr>
                <w:rFonts w:ascii="Times New Roman" w:eastAsia="Times New Roman" w:hAnsi="Times New Roman" w:cs="Times New Roman"/>
                <w:sz w:val="24"/>
                <w:szCs w:val="24"/>
              </w:rPr>
            </w:pPr>
          </w:p>
        </w:tc>
      </w:tr>
    </w:tbl>
    <w:p w14:paraId="18D4027B" w14:textId="77777777" w:rsidR="000C54F7" w:rsidRDefault="00007C19">
      <w:pPr>
        <w:numPr>
          <w:ilvl w:val="0"/>
          <w:numId w:val="5"/>
        </w:num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6FF4F7" w14:textId="77777777" w:rsidR="000C54F7" w:rsidRDefault="00007C19">
      <w:pPr>
        <w:numPr>
          <w:ilvl w:val="0"/>
          <w:numId w:val="9"/>
        </w:numPr>
        <w:spacing w:after="0" w:line="240" w:lineRule="auto"/>
        <w:ind w:left="284"/>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1557C3" w14:textId="77777777" w:rsidR="000C54F7" w:rsidRDefault="00007C19">
      <w:pPr>
        <w:spacing w:after="0" w:line="240" w:lineRule="auto"/>
        <w:rPr>
          <w:rFonts w:ascii="Times New Roman" w:eastAsia="Times New Roman" w:hAnsi="Times New Roman" w:cs="Times New Roman"/>
          <w:b/>
          <w:sz w:val="24"/>
          <w:szCs w:val="24"/>
        </w:rPr>
      </w:pPr>
      <w:r>
        <w:br w:type="page"/>
      </w:r>
    </w:p>
    <w:p w14:paraId="3FD497E0"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1.1.</w:t>
      </w:r>
      <w:r>
        <w:rPr>
          <w:rFonts w:ascii="Times New Roman" w:eastAsia="Times New Roman" w:hAnsi="Times New Roman" w:cs="Times New Roman"/>
          <w:b/>
          <w:sz w:val="24"/>
          <w:szCs w:val="24"/>
        </w:rPr>
        <w:br/>
        <w:t>до тендерної документації</w:t>
      </w:r>
    </w:p>
    <w:p w14:paraId="59D34384" w14:textId="77777777" w:rsidR="000C54F7" w:rsidRDefault="00007C1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ВІД УЧАСНИКА</w:t>
      </w:r>
    </w:p>
    <w:p w14:paraId="18D20250" w14:textId="77777777" w:rsidR="000C54F7" w:rsidRDefault="00007C19">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 - юридичних осіб, фізичних осіб та фізичних осіб-підприємців)</w:t>
      </w:r>
    </w:p>
    <w:tbl>
      <w:tblPr>
        <w:tblStyle w:val="affffffffff3"/>
        <w:tblW w:w="1022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7"/>
        <w:gridCol w:w="9648"/>
      </w:tblGrid>
      <w:tr w:rsidR="000C54F7" w14:paraId="22C24B60" w14:textId="77777777" w:rsidTr="00271361">
        <w:trPr>
          <w:trHeight w:val="227"/>
        </w:trPr>
        <w:tc>
          <w:tcPr>
            <w:tcW w:w="10225" w:type="dxa"/>
            <w:gridSpan w:val="2"/>
            <w:shd w:val="clear" w:color="auto" w:fill="CCCCFF"/>
            <w:vAlign w:val="center"/>
          </w:tcPr>
          <w:p w14:paraId="4BAF64FE"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ВІД УЧАСНИКА:</w:t>
            </w:r>
          </w:p>
        </w:tc>
      </w:tr>
      <w:tr w:rsidR="000C54F7" w14:paraId="1A298E0F" w14:textId="77777777" w:rsidTr="00271361">
        <w:trPr>
          <w:trHeight w:val="227"/>
        </w:trPr>
        <w:tc>
          <w:tcPr>
            <w:tcW w:w="577" w:type="dxa"/>
            <w:shd w:val="clear" w:color="auto" w:fill="CCCCFF"/>
            <w:vAlign w:val="center"/>
          </w:tcPr>
          <w:p w14:paraId="12D27952"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648" w:type="dxa"/>
            <w:shd w:val="clear" w:color="auto" w:fill="CCCCFF"/>
            <w:vAlign w:val="center"/>
          </w:tcPr>
          <w:p w14:paraId="2F84F14B"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w:t>
            </w:r>
          </w:p>
        </w:tc>
      </w:tr>
      <w:tr w:rsidR="000C54F7" w14:paraId="3E60C82D" w14:textId="77777777">
        <w:trPr>
          <w:trHeight w:val="227"/>
        </w:trPr>
        <w:tc>
          <w:tcPr>
            <w:tcW w:w="577" w:type="dxa"/>
            <w:vAlign w:val="center"/>
          </w:tcPr>
          <w:p w14:paraId="473B97B0"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48" w:type="dxa"/>
            <w:vAlign w:val="center"/>
          </w:tcPr>
          <w:p w14:paraId="5437044B"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належним чином засвідчена копія статуту (в разі, якщо статут знаходиться у вільному доступі на порталі електронних сервісів Міністерства юстиції України</w:t>
            </w:r>
            <w:r w:rsidRPr="00B95840">
              <w:rPr>
                <w:rFonts w:ascii="Times New Roman" w:eastAsia="Times New Roman" w:hAnsi="Times New Roman" w:cs="Times New Roman"/>
                <w:sz w:val="24"/>
                <w:szCs w:val="24"/>
              </w:rPr>
              <w:t>, учасник додатково надає лист у довільній формі з посилання на https://usr.minjust.gov.ua/ua/freesearch з зазначенням коду доступу результатів надання адміністративних послуг),</w:t>
            </w:r>
            <w:r>
              <w:rPr>
                <w:rFonts w:ascii="Times New Roman" w:eastAsia="Times New Roman" w:hAnsi="Times New Roman" w:cs="Times New Roman"/>
                <w:sz w:val="24"/>
                <w:szCs w:val="24"/>
              </w:rPr>
              <w:t xml:space="preserve"> або іншого установчого документу (остання зареєстрована редакція) - </w:t>
            </w:r>
            <w:r>
              <w:rPr>
                <w:rFonts w:ascii="Times New Roman" w:eastAsia="Times New Roman" w:hAnsi="Times New Roman" w:cs="Times New Roman"/>
                <w:i/>
                <w:sz w:val="24"/>
                <w:szCs w:val="24"/>
              </w:rPr>
              <w:t>для юридичних осіб</w:t>
            </w:r>
            <w:r>
              <w:rPr>
                <w:rFonts w:ascii="Times New Roman" w:eastAsia="Times New Roman" w:hAnsi="Times New Roman" w:cs="Times New Roman"/>
                <w:sz w:val="24"/>
                <w:szCs w:val="24"/>
              </w:rPr>
              <w:t>.</w:t>
            </w:r>
          </w:p>
          <w:p w14:paraId="5DAC846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Pr>
                <w:rFonts w:ascii="Times New Roman" w:eastAsia="Times New Roman" w:hAnsi="Times New Roman" w:cs="Times New Roman"/>
                <w:i/>
                <w:sz w:val="24"/>
                <w:szCs w:val="24"/>
                <w:highlight w:val="white"/>
              </w:rPr>
              <w:t>(модельний статут при цьому не надається) - для юридичних осіб.</w:t>
            </w:r>
          </w:p>
        </w:tc>
      </w:tr>
      <w:tr w:rsidR="000C54F7" w14:paraId="3FA39DD9" w14:textId="77777777">
        <w:trPr>
          <w:trHeight w:val="227"/>
        </w:trPr>
        <w:tc>
          <w:tcPr>
            <w:tcW w:w="577" w:type="dxa"/>
            <w:vAlign w:val="center"/>
          </w:tcPr>
          <w:p w14:paraId="21EC2EE1"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48" w:type="dxa"/>
            <w:vAlign w:val="center"/>
          </w:tcPr>
          <w:p w14:paraId="7CCF40FB" w14:textId="77777777" w:rsidR="000C54F7" w:rsidRDefault="00007C19">
            <w:pPr>
              <w:widowControl w:val="0"/>
              <w:tabs>
                <w:tab w:val="left" w:pos="108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Pr>
                <w:rFonts w:ascii="Times New Roman" w:eastAsia="Times New Roman" w:hAnsi="Times New Roman" w:cs="Times New Roman"/>
                <w:i/>
                <w:sz w:val="24"/>
                <w:szCs w:val="24"/>
              </w:rPr>
              <w:t xml:space="preserve">-для фізичних осіб, фізичних осіб - підприємців), </w:t>
            </w:r>
            <w:r>
              <w:rPr>
                <w:rFonts w:ascii="Times New Roman" w:eastAsia="Times New Roman" w:hAnsi="Times New Roman" w:cs="Times New Roman"/>
                <w:sz w:val="24"/>
                <w:szCs w:val="24"/>
              </w:rPr>
              <w:t xml:space="preserve">та </w:t>
            </w:r>
          </w:p>
          <w:p w14:paraId="35FCD5D2"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паспорту (1-6 сторінки та місце проживання) у випадку, якщо такий паспорт оформлено у вигляді книжечки, або належним чином засвідчена 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sz w:val="24"/>
                <w:szCs w:val="24"/>
              </w:rPr>
              <w:t xml:space="preserve"> для фізичних осіб,  фізичних осіб- підприємців.</w:t>
            </w:r>
          </w:p>
        </w:tc>
      </w:tr>
      <w:tr w:rsidR="000C54F7" w14:paraId="7FDB89A8" w14:textId="77777777">
        <w:trPr>
          <w:trHeight w:val="227"/>
        </w:trPr>
        <w:tc>
          <w:tcPr>
            <w:tcW w:w="577" w:type="dxa"/>
            <w:vAlign w:val="center"/>
          </w:tcPr>
          <w:p w14:paraId="02EB6F65"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48" w:type="dxa"/>
            <w:vAlign w:val="center"/>
          </w:tcPr>
          <w:p w14:paraId="1D1D15D7" w14:textId="77777777" w:rsidR="000C54F7" w:rsidRDefault="00007C19">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оригінал або належним чином засвідчену учасником копія довіреності/доручення щодо уповноваження цієї особи та належним чином засвідчену копію паспорта уповноваженої особи.</w:t>
            </w:r>
          </w:p>
        </w:tc>
      </w:tr>
      <w:tr w:rsidR="000C54F7" w14:paraId="7BD239FB" w14:textId="77777777">
        <w:trPr>
          <w:trHeight w:val="227"/>
        </w:trPr>
        <w:tc>
          <w:tcPr>
            <w:tcW w:w="577" w:type="dxa"/>
            <w:vAlign w:val="center"/>
          </w:tcPr>
          <w:p w14:paraId="243CFDD9"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48" w:type="dxa"/>
            <w:vAlign w:val="center"/>
          </w:tcPr>
          <w:p w14:paraId="52E34592"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податку на додану вартість/свідоцтва про реєстрацію платника ПДВ - </w:t>
            </w:r>
            <w:r>
              <w:rPr>
                <w:rFonts w:ascii="Times New Roman" w:eastAsia="Times New Roman" w:hAnsi="Times New Roman" w:cs="Times New Roman"/>
                <w:i/>
                <w:sz w:val="24"/>
                <w:szCs w:val="24"/>
              </w:rPr>
              <w:t>для учасників-платників ПДВ.</w:t>
            </w:r>
          </w:p>
          <w:p w14:paraId="73F0E6C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єдиного податку/ свідоцтва платника єдиного податку - </w:t>
            </w:r>
            <w:r>
              <w:rPr>
                <w:rFonts w:ascii="Times New Roman" w:eastAsia="Times New Roman" w:hAnsi="Times New Roman" w:cs="Times New Roman"/>
                <w:i/>
                <w:sz w:val="24"/>
                <w:szCs w:val="24"/>
              </w:rPr>
              <w:t>для учасників- платників єдиного податку.</w:t>
            </w:r>
          </w:p>
        </w:tc>
      </w:tr>
    </w:tbl>
    <w:p w14:paraId="4B073C5B" w14:textId="77777777" w:rsidR="000C54F7" w:rsidRDefault="000C54F7">
      <w:pPr>
        <w:rPr>
          <w:rFonts w:ascii="Times New Roman" w:eastAsia="Times New Roman" w:hAnsi="Times New Roman" w:cs="Times New Roman"/>
          <w:b/>
          <w:sz w:val="24"/>
          <w:szCs w:val="24"/>
        </w:rPr>
      </w:pPr>
    </w:p>
    <w:p w14:paraId="6FA357BB" w14:textId="77777777" w:rsidR="000C54F7" w:rsidRDefault="000C54F7">
      <w:pPr>
        <w:widowControl w:val="0"/>
        <w:shd w:val="clear" w:color="auto" w:fill="FFFFFF"/>
        <w:spacing w:after="0" w:line="240" w:lineRule="auto"/>
        <w:jc w:val="both"/>
        <w:rPr>
          <w:rFonts w:ascii="Times New Roman" w:eastAsia="Times New Roman" w:hAnsi="Times New Roman" w:cs="Times New Roman"/>
          <w:b/>
          <w:sz w:val="24"/>
          <w:szCs w:val="24"/>
        </w:rPr>
      </w:pPr>
    </w:p>
    <w:p w14:paraId="6869979E" w14:textId="77777777" w:rsidR="000C54F7" w:rsidRDefault="00007C19">
      <w:pPr>
        <w:rPr>
          <w:rFonts w:ascii="Times New Roman" w:eastAsia="Times New Roman" w:hAnsi="Times New Roman" w:cs="Times New Roman"/>
          <w:b/>
          <w:sz w:val="24"/>
          <w:szCs w:val="24"/>
        </w:rPr>
      </w:pPr>
      <w:r>
        <w:br w:type="page"/>
      </w:r>
    </w:p>
    <w:p w14:paraId="35EA7DD0"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1.2 до тендерної документації</w:t>
      </w:r>
    </w:p>
    <w:p w14:paraId="7FE9603D" w14:textId="77777777" w:rsidR="000C54F7" w:rsidRDefault="000C54F7">
      <w:pPr>
        <w:spacing w:after="0" w:line="240" w:lineRule="auto"/>
        <w:jc w:val="right"/>
        <w:rPr>
          <w:rFonts w:ascii="Times New Roman" w:eastAsia="Times New Roman" w:hAnsi="Times New Roman" w:cs="Times New Roman"/>
          <w:b/>
          <w:sz w:val="24"/>
          <w:szCs w:val="24"/>
        </w:rPr>
      </w:pPr>
    </w:p>
    <w:p w14:paraId="371DEF89"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ДЛЯ ВІДМОВИ В УЧАСТІ У ПРОЦЕДУРІ ЗАКУПІВЛІ </w:t>
      </w:r>
    </w:p>
    <w:p w14:paraId="127B197D"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w:t>
      </w:r>
    </w:p>
    <w:tbl>
      <w:tblPr>
        <w:tblStyle w:val="affffffffff4"/>
        <w:tblW w:w="96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995"/>
        <w:gridCol w:w="4035"/>
      </w:tblGrid>
      <w:tr w:rsidR="000C54F7" w14:paraId="717B9D5E" w14:textId="77777777" w:rsidTr="00271361">
        <w:tc>
          <w:tcPr>
            <w:tcW w:w="64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178D852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2B3A4AF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7659B93E" w14:textId="77777777" w:rsidR="000C54F7" w:rsidRDefault="000C54F7">
            <w:pPr>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6B247A7A"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129C123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11383"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65DF"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(пп. 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2E5F21A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6DAC8C1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8114"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9F7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(пп. 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E91E289"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52CCC5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44F8"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640"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08FBC05"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0308EA02"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9B6A"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216BD"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тендерів(пп. 4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222F136C"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71A5EA9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6050E"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C91A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96C7A8B"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768935E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61A6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05A1B"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highlight w:val="white"/>
              </w:rPr>
              <w:lastRenderedPageBreak/>
              <w:t>знято або не погашено в установленому законом порядку (пп. 6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511D927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6663394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5A1C2"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B43D9"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(пп. 7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4FE6DAC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754182A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AC8B"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D101D" w14:textId="77777777" w:rsidR="000C54F7" w:rsidRDefault="00007C19">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 (пп. 8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1DFE42E"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C51083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984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05E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(пп. 9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05FD9530"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05DEA6F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CFAB"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CC64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highlight w:val="white"/>
              </w:rPr>
              <w:br/>
              <w:t>20 млн. гривень (у тому числі за лотом) (пп. 10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7E7FBF66"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color w:val="000000"/>
                <w:highlight w:val="white"/>
              </w:rPr>
              <w:t> </w:t>
            </w:r>
          </w:p>
        </w:tc>
      </w:tr>
      <w:tr w:rsidR="000C54F7" w14:paraId="0511C36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71AD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287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(пп. 11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255EA7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F9B0E4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157C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2FB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sz w:val="24"/>
                <w:szCs w:val="24"/>
                <w:highlight w:val="white"/>
              </w:rPr>
              <w:lastRenderedPageBreak/>
              <w:t>використанням дитячої праці чи будь-якими формами торгівлі людьми (пп. 12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E03B747"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58B59A98"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FEB27" w14:textId="77777777" w:rsidR="000C54F7" w:rsidRDefault="00007C19">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13</w:t>
            </w:r>
            <w:r>
              <w:rPr>
                <w:rFonts w:ascii="Times New Roman" w:eastAsia="Times New Roman" w:hAnsi="Times New Roman" w:cs="Times New Roman"/>
                <w:strike/>
                <w:sz w:val="24"/>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CE879"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451F315D" w14:textId="77777777" w:rsidR="000C54F7" w:rsidRDefault="00007C19">
            <w:pPr>
              <w:ind w:left="141" w:right="178"/>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w:t>
            </w:r>
            <w:r>
              <w:rPr>
                <w:rFonts w:ascii="Times New Roman" w:eastAsia="Times New Roman" w:hAnsi="Times New Roman" w:cs="Times New Roman"/>
                <w:color w:val="000000"/>
              </w:rPr>
              <w:t> </w:t>
            </w:r>
          </w:p>
        </w:tc>
      </w:tr>
    </w:tbl>
    <w:p w14:paraId="49F8A2F1" w14:textId="77777777" w:rsidR="000C54F7" w:rsidRDefault="000C54F7">
      <w:pPr>
        <w:spacing w:after="0" w:line="240" w:lineRule="auto"/>
        <w:jc w:val="center"/>
        <w:rPr>
          <w:rFonts w:ascii="Times New Roman" w:eastAsia="Times New Roman" w:hAnsi="Times New Roman" w:cs="Times New Roman"/>
          <w:b/>
          <w:sz w:val="24"/>
          <w:szCs w:val="24"/>
        </w:rPr>
      </w:pPr>
    </w:p>
    <w:p w14:paraId="628FDCB4" w14:textId="77777777" w:rsidR="000C54F7" w:rsidRDefault="00007C19">
      <w:pPr>
        <w:spacing w:after="0" w:line="240" w:lineRule="auto"/>
        <w:rPr>
          <w:rFonts w:ascii="Times New Roman" w:eastAsia="Times New Roman" w:hAnsi="Times New Roman" w:cs="Times New Roman"/>
          <w:b/>
          <w:sz w:val="24"/>
          <w:szCs w:val="24"/>
        </w:rPr>
      </w:pPr>
      <w:r>
        <w:br w:type="page"/>
      </w:r>
    </w:p>
    <w:p w14:paraId="4412C779"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ДЛЯ ВІДМОВИ В УЧАСТІ У ПРОЦЕДУРІ ЗАКУПІВЛІ </w:t>
      </w:r>
    </w:p>
    <w:p w14:paraId="1F7B3DE2" w14:textId="77777777" w:rsidR="000C54F7" w:rsidRDefault="00007C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ПЕРЕМОЖЦІВ)</w:t>
      </w:r>
    </w:p>
    <w:tbl>
      <w:tblPr>
        <w:tblStyle w:val="affffffffff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250"/>
        <w:gridCol w:w="5245"/>
      </w:tblGrid>
      <w:tr w:rsidR="000C54F7" w14:paraId="38311256" w14:textId="77777777" w:rsidTr="00271361">
        <w:tc>
          <w:tcPr>
            <w:tcW w:w="57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5601C12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25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1C5C860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52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248FB575"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3C0B98C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35FF"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95FCA"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C8E4B"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C54F7" w14:paraId="1DFD6699"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0F9B7"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898C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9E61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фізична особа, яка є учасником процедури закупівлі, незнятої чи непогашеної судимості не має  </w:t>
            </w:r>
          </w:p>
          <w:p w14:paraId="11FC7ABD"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0D82C02D"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5CF6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36C4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CC36C"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незнятої чи непогашеної судимості не має.</w:t>
            </w:r>
          </w:p>
          <w:p w14:paraId="67C1B67D"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245CFAD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34993"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A745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 12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D91F5"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фізична особа – учасник процедури закупівлі незнятої чи непогашеної судимості не має.</w:t>
            </w:r>
          </w:p>
          <w:p w14:paraId="7BE53CD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3CA2983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F32F7"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2FE0E"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cs="Times New Roman"/>
                <w:color w:val="000000"/>
                <w:sz w:val="24"/>
                <w:szCs w:val="24"/>
                <w:highlight w:val="white"/>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(абз.14 п.47 Особливостей)</w:t>
            </w:r>
          </w:p>
          <w:p w14:paraId="01792E24" w14:textId="77777777" w:rsidR="000C54F7" w:rsidRDefault="000C54F7">
            <w:pPr>
              <w:shd w:val="clear" w:color="auto" w:fill="FFFFFF"/>
              <w:jc w:val="both"/>
              <w:rPr>
                <w:rFonts w:ascii="Times New Roman" w:eastAsia="Times New Roman" w:hAnsi="Times New Roman" w:cs="Times New Roman"/>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BC065" w14:textId="77777777" w:rsidR="000C54F7" w:rsidRDefault="00007C19">
            <w:pPr>
              <w:ind w:left="33"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надає </w:t>
            </w:r>
            <w:r>
              <w:rPr>
                <w:rFonts w:ascii="Times New Roman" w:eastAsia="Times New Roman" w:hAnsi="Times New Roman" w:cs="Times New Roman"/>
                <w:b/>
                <w:i/>
                <w:sz w:val="24"/>
                <w:szCs w:val="24"/>
                <w:highlight w:val="white"/>
              </w:rPr>
              <w:t>довідку в довільній формі</w:t>
            </w:r>
            <w:r>
              <w:rPr>
                <w:rFonts w:ascii="Times New Roman" w:eastAsia="Times New Roman" w:hAnsi="Times New Roman" w:cs="Times New Roman"/>
                <w:sz w:val="24"/>
                <w:szCs w:val="24"/>
                <w:highlight w:val="white"/>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F40A7B4" w14:textId="77777777" w:rsidR="000C54F7" w:rsidRDefault="000C54F7">
            <w:pPr>
              <w:ind w:left="33"/>
              <w:rPr>
                <w:rFonts w:ascii="Times New Roman" w:eastAsia="Times New Roman" w:hAnsi="Times New Roman" w:cs="Times New Roman"/>
                <w:sz w:val="24"/>
                <w:szCs w:val="24"/>
                <w:highlight w:val="white"/>
              </w:rPr>
            </w:pPr>
          </w:p>
          <w:p w14:paraId="3E6E6E88" w14:textId="77777777" w:rsidR="000C54F7" w:rsidRDefault="00007C19">
            <w:pPr>
              <w:ind w:left="33" w:right="14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або</w:t>
            </w:r>
          </w:p>
          <w:p w14:paraId="2D933A33" w14:textId="77777777" w:rsidR="000C54F7" w:rsidRDefault="000C54F7">
            <w:pPr>
              <w:ind w:left="33"/>
              <w:rPr>
                <w:rFonts w:ascii="Times New Roman" w:eastAsia="Times New Roman" w:hAnsi="Times New Roman" w:cs="Times New Roman"/>
                <w:sz w:val="24"/>
                <w:szCs w:val="24"/>
                <w:highlight w:val="white"/>
              </w:rPr>
            </w:pPr>
          </w:p>
          <w:p w14:paraId="042C9025" w14:textId="77777777" w:rsidR="000C54F7" w:rsidRDefault="00007C19">
            <w:pPr>
              <w:ind w:left="3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що перебуває в обставинах, зазначених у цьому пункті, може надати </w:t>
            </w:r>
            <w:r>
              <w:rPr>
                <w:rFonts w:ascii="Times New Roman" w:eastAsia="Times New Roman" w:hAnsi="Times New Roman" w:cs="Times New Roman"/>
                <w:b/>
                <w:i/>
                <w:sz w:val="24"/>
                <w:szCs w:val="24"/>
                <w:highlight w:val="white"/>
              </w:rPr>
              <w:t>підтвердження вжиття заходів для доведення своєї надійності</w:t>
            </w:r>
            <w:r>
              <w:rPr>
                <w:rFonts w:ascii="Times New Roman" w:eastAsia="Times New Roman" w:hAnsi="Times New Roman" w:cs="Times New Roman"/>
                <w:sz w:val="24"/>
                <w:szCs w:val="24"/>
                <w:highlight w:val="white"/>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4B60F02" w14:textId="77777777" w:rsidR="000C54F7" w:rsidRDefault="00007C19">
      <w:pPr>
        <w:spacing w:after="0"/>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lastRenderedPageBreak/>
        <w:t xml:space="preserve">* Переможець процедури закупівлі у строк, що не перевищує </w:t>
      </w:r>
      <w:r>
        <w:rPr>
          <w:rFonts w:ascii="Times New Roman" w:eastAsia="Times New Roman" w:hAnsi="Times New Roman" w:cs="Times New Roman"/>
          <w:b/>
          <w:sz w:val="17"/>
          <w:szCs w:val="17"/>
          <w:highlight w:val="white"/>
        </w:rPr>
        <w:t>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sz w:val="17"/>
          <w:szCs w:val="17"/>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47 Особливостей.</w:t>
      </w:r>
    </w:p>
    <w:p w14:paraId="176A8CD5" w14:textId="77BC8AD3"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1.2 до тендерної документації, накладає кваліфікований електронний підпис (КЕП).</w:t>
      </w:r>
    </w:p>
    <w:p w14:paraId="6DA97755" w14:textId="77777777" w:rsidR="000C54F7" w:rsidRDefault="000C54F7">
      <w:pPr>
        <w:spacing w:after="0"/>
        <w:jc w:val="both"/>
        <w:rPr>
          <w:rFonts w:ascii="Times New Roman" w:eastAsia="Times New Roman" w:hAnsi="Times New Roman" w:cs="Times New Roman"/>
          <w:sz w:val="17"/>
          <w:szCs w:val="17"/>
          <w:highlight w:val="white"/>
        </w:rPr>
      </w:pPr>
    </w:p>
    <w:p w14:paraId="1953DB50" w14:textId="2B70B0C6"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41114109" w14:textId="77777777" w:rsidR="000C54F7" w:rsidRDefault="000C54F7">
      <w:pPr>
        <w:spacing w:after="0" w:line="240" w:lineRule="auto"/>
        <w:jc w:val="both"/>
        <w:rPr>
          <w:rFonts w:ascii="Times New Roman" w:eastAsia="Times New Roman" w:hAnsi="Times New Roman" w:cs="Times New Roman"/>
          <w:sz w:val="17"/>
          <w:szCs w:val="17"/>
          <w:highlight w:val="white"/>
        </w:rPr>
      </w:pPr>
    </w:p>
    <w:p w14:paraId="4DF8E038"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70992B2" w14:textId="77777777" w:rsidR="00054166" w:rsidRDefault="00054166" w:rsidP="000225B3">
      <w:pPr>
        <w:spacing w:after="0" w:line="240" w:lineRule="auto"/>
        <w:ind w:left="6521"/>
        <w:jc w:val="right"/>
      </w:pPr>
    </w:p>
    <w:p w14:paraId="40959E05" w14:textId="77777777" w:rsidR="00054166" w:rsidRDefault="00054166" w:rsidP="000225B3">
      <w:pPr>
        <w:spacing w:after="0" w:line="240" w:lineRule="auto"/>
        <w:ind w:left="6521"/>
        <w:jc w:val="right"/>
      </w:pPr>
    </w:p>
    <w:p w14:paraId="68E1A1DC" w14:textId="77777777" w:rsidR="00054166" w:rsidRDefault="00054166">
      <w:r>
        <w:br w:type="page"/>
      </w:r>
    </w:p>
    <w:p w14:paraId="0F93089A" w14:textId="77777777" w:rsidR="00054166" w:rsidRDefault="00054166" w:rsidP="00054166">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w:t>
      </w:r>
    </w:p>
    <w:p w14:paraId="16BDAFA6" w14:textId="77777777" w:rsidR="00054166" w:rsidRDefault="00054166" w:rsidP="00054166">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6083386" w14:textId="77777777" w:rsidR="00054166" w:rsidRDefault="00054166" w:rsidP="00054166">
      <w:pPr>
        <w:spacing w:after="0" w:line="240" w:lineRule="auto"/>
        <w:jc w:val="right"/>
        <w:rPr>
          <w:rFonts w:ascii="Times New Roman" w:eastAsia="Times New Roman" w:hAnsi="Times New Roman" w:cs="Times New Roman"/>
          <w:b/>
          <w:sz w:val="24"/>
          <w:szCs w:val="24"/>
        </w:rPr>
      </w:pPr>
    </w:p>
    <w:p w14:paraId="03AD4259" w14:textId="77777777" w:rsidR="00054166" w:rsidRDefault="00054166" w:rsidP="00054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та спосіб їх підтвердження</w:t>
      </w:r>
    </w:p>
    <w:tbl>
      <w:tblPr>
        <w:tblStyle w:val="affffffffff6"/>
        <w:tblW w:w="100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072"/>
      </w:tblGrid>
      <w:tr w:rsidR="00054166" w14:paraId="386574B6" w14:textId="77777777" w:rsidTr="000276E0">
        <w:tc>
          <w:tcPr>
            <w:tcW w:w="966" w:type="dxa"/>
            <w:tcBorders>
              <w:top w:val="single" w:sz="4" w:space="0" w:color="000000"/>
              <w:left w:val="single" w:sz="4" w:space="0" w:color="000000"/>
              <w:bottom w:val="single" w:sz="4" w:space="0" w:color="000000"/>
              <w:right w:val="single" w:sz="4" w:space="0" w:color="000000"/>
            </w:tcBorders>
            <w:shd w:val="clear" w:color="auto" w:fill="CCCCFF"/>
          </w:tcPr>
          <w:p w14:paraId="28D6F952"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w:t>
            </w:r>
          </w:p>
        </w:tc>
        <w:tc>
          <w:tcPr>
            <w:tcW w:w="9072" w:type="dxa"/>
            <w:tcBorders>
              <w:top w:val="single" w:sz="4" w:space="0" w:color="000000"/>
              <w:left w:val="single" w:sz="4" w:space="0" w:color="000000"/>
              <w:bottom w:val="single" w:sz="4" w:space="0" w:color="000000"/>
              <w:right w:val="single" w:sz="4" w:space="0" w:color="000000"/>
            </w:tcBorders>
            <w:shd w:val="clear" w:color="auto" w:fill="CCCCFF"/>
          </w:tcPr>
          <w:p w14:paraId="5A277FFA" w14:textId="77777777" w:rsidR="00054166" w:rsidRDefault="00054166" w:rsidP="000276E0">
            <w:pPr>
              <w:jc w:val="center"/>
              <w:rPr>
                <w:rFonts w:ascii="Times New Roman" w:eastAsia="Times New Roman" w:hAnsi="Times New Roman" w:cs="Times New Roman"/>
                <w:b/>
              </w:rPr>
            </w:pPr>
            <w:r w:rsidRPr="00897E8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r>
      <w:tr w:rsidR="00054166" w14:paraId="7B1C81D5" w14:textId="77777777" w:rsidTr="000276E0">
        <w:trPr>
          <w:trHeight w:val="1164"/>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73B2A42"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D0EC09" w14:textId="77777777" w:rsidR="00054166" w:rsidRDefault="00054166" w:rsidP="000276E0">
            <w:pPr>
              <w:jc w:val="both"/>
              <w:rPr>
                <w:rFonts w:ascii="Times New Roman" w:eastAsia="Times New Roman" w:hAnsi="Times New Roman" w:cs="Times New Roman"/>
              </w:rPr>
            </w:pPr>
            <w:r w:rsidRPr="00897E8A">
              <w:rPr>
                <w:rFonts w:ascii="Times New Roman" w:eastAsia="Times New Roman" w:hAnsi="Times New Roman" w:cs="Times New Roman"/>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Додатку 1.3.1., із зазначенням в ній не менше одного такого договору виконаного в повному обсязі відповідно до умов такого договору</w:t>
            </w:r>
            <w:r>
              <w:rPr>
                <w:rFonts w:ascii="Times New Roman" w:eastAsia="Times New Roman" w:hAnsi="Times New Roman" w:cs="Times New Roman"/>
              </w:rPr>
              <w:t>.</w:t>
            </w:r>
          </w:p>
          <w:p w14:paraId="20FBE8BE" w14:textId="3C37CAC2" w:rsidR="00054166" w:rsidRPr="00B83999" w:rsidRDefault="00054166" w:rsidP="000276E0">
            <w:pPr>
              <w:jc w:val="both"/>
              <w:rPr>
                <w:rFonts w:ascii="Times New Roman" w:eastAsia="Times New Roman" w:hAnsi="Times New Roman" w:cs="Times New Roman"/>
              </w:rPr>
            </w:pPr>
            <w:r w:rsidRPr="00054166">
              <w:rPr>
                <w:rFonts w:ascii="Times New Roman" w:eastAsia="Times New Roman" w:hAnsi="Times New Roman" w:cs="Times New Roman"/>
                <w:bCs/>
                <w:i/>
                <w:sz w:val="24"/>
                <w:szCs w:val="24"/>
              </w:rPr>
              <w:t>Аналогічними договором вважатиметься договір про поставку канцелярських товарів відповідно до предмету закупівлі</w:t>
            </w:r>
            <w:r w:rsidRPr="00054166">
              <w:rPr>
                <w:rFonts w:ascii="Times New Roman" w:eastAsia="Times New Roman" w:hAnsi="Times New Roman" w:cs="Times New Roman"/>
                <w:b/>
                <w:i/>
              </w:rPr>
              <w:t xml:space="preserve"> </w:t>
            </w:r>
            <w:r w:rsidRPr="00054166">
              <w:rPr>
                <w:rFonts w:ascii="Times New Roman" w:eastAsia="Times New Roman" w:hAnsi="Times New Roman" w:cs="Times New Roman"/>
                <w:b/>
                <w:i/>
                <w:sz w:val="24"/>
                <w:szCs w:val="24"/>
              </w:rPr>
              <w:t>(Додаток № 2)</w:t>
            </w:r>
            <w:r w:rsidRPr="00054166">
              <w:rPr>
                <w:rFonts w:ascii="Times New Roman" w:eastAsia="Times New Roman" w:hAnsi="Times New Roman" w:cs="Times New Roman"/>
                <w:b/>
                <w:bCs/>
                <w:i/>
                <w:sz w:val="24"/>
                <w:szCs w:val="24"/>
              </w:rPr>
              <w:t>.</w:t>
            </w:r>
          </w:p>
        </w:tc>
      </w:tr>
      <w:tr w:rsidR="00054166" w14:paraId="494F4631" w14:textId="77777777" w:rsidTr="000276E0">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FADCD28"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9A425EA" w14:textId="77777777" w:rsidR="00054166" w:rsidRPr="000B1D60" w:rsidRDefault="00054166" w:rsidP="000276E0">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наведеної у довідці учасник має надати скан-копії договору(-ів), зазначених в довідці про виконання аналогічного(-их) за предметом закупівлі договору(-ів), з усіма додатками, додатковими угодами та змінами.</w:t>
            </w:r>
          </w:p>
        </w:tc>
      </w:tr>
      <w:tr w:rsidR="00054166" w14:paraId="500B9D3A" w14:textId="77777777" w:rsidTr="000276E0">
        <w:trPr>
          <w:trHeight w:val="1730"/>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144AAE2" w14:textId="77777777" w:rsidR="00054166" w:rsidRDefault="00054166" w:rsidP="000276E0">
            <w:pPr>
              <w:jc w:val="center"/>
              <w:rPr>
                <w:rFonts w:ascii="Times New Roman" w:eastAsia="Times New Roman" w:hAnsi="Times New Roman" w:cs="Times New Roman"/>
                <w:b/>
              </w:rPr>
            </w:pPr>
            <w:r>
              <w:rPr>
                <w:rFonts w:ascii="Times New Roman" w:eastAsia="Times New Roman" w:hAnsi="Times New Roman" w:cs="Times New Roman"/>
                <w:b/>
              </w:rPr>
              <w:t>1.3.1.3.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25C54DA" w14:textId="77777777" w:rsidR="00054166" w:rsidRDefault="00054166" w:rsidP="000276E0">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про виконання договору (ів) зазначених у довідці учасник має надати: копії відповідних видаткових накладних/рахунків/актів приймання-передачі, які підтверджують повну суму виконання усіх зазначених у довідці аналогічних за предметом закупівлі договорів щодо виконання договору, який зазначений у довідці. або копію звіту(-ів) про виконання договору(-ів), оприлюдненого(-их) замовником(-ами) усіх зазначених у довідці аналогічних за предметом закупівлі договорів в електронній системі закупівель Prozorro</w:t>
            </w:r>
            <w:r>
              <w:rPr>
                <w:rFonts w:ascii="Times New Roman" w:eastAsia="Times New Roman" w:hAnsi="Times New Roman" w:cs="Times New Roman"/>
              </w:rPr>
              <w:t>.</w:t>
            </w:r>
          </w:p>
          <w:p w14:paraId="6B30043D" w14:textId="77777777" w:rsidR="00054166" w:rsidRDefault="00054166" w:rsidP="000276E0">
            <w:pPr>
              <w:jc w:val="both"/>
              <w:rPr>
                <w:rFonts w:ascii="Times New Roman" w:eastAsia="Times New Roman" w:hAnsi="Times New Roman" w:cs="Times New Roman"/>
              </w:rPr>
            </w:pPr>
          </w:p>
          <w:p w14:paraId="2C1F83AF" w14:textId="77777777" w:rsidR="00054166" w:rsidRPr="00897E8A" w:rsidRDefault="00054166" w:rsidP="000276E0">
            <w:pPr>
              <w:jc w:val="both"/>
              <w:rPr>
                <w:rFonts w:ascii="Times New Roman" w:eastAsia="Times New Roman" w:hAnsi="Times New Roman" w:cs="Times New Roman"/>
                <w:b/>
                <w:bCs/>
                <w:i/>
                <w:iCs/>
              </w:rPr>
            </w:pPr>
            <w:r w:rsidRPr="00897E8A">
              <w:rPr>
                <w:rFonts w:ascii="Times New Roman" w:eastAsia="Times New Roman" w:hAnsi="Times New Roman" w:cs="Times New Roman"/>
              </w:rPr>
              <w:t xml:space="preserve"> </w:t>
            </w:r>
            <w:r w:rsidRPr="00897E8A">
              <w:rPr>
                <w:rFonts w:ascii="Times New Roman" w:eastAsia="Times New Roman" w:hAnsi="Times New Roman" w:cs="Times New Roman"/>
                <w:b/>
                <w:bCs/>
                <w:i/>
                <w:iCs/>
              </w:rPr>
              <w:t>Документи подаються по кожному пункту зазначеному у довідці</w:t>
            </w:r>
          </w:p>
        </w:tc>
      </w:tr>
    </w:tbl>
    <w:p w14:paraId="7C54C95B" w14:textId="77777777" w:rsidR="00054166" w:rsidRDefault="00054166" w:rsidP="000225B3">
      <w:pPr>
        <w:spacing w:after="0" w:line="240" w:lineRule="auto"/>
        <w:ind w:left="6521"/>
        <w:jc w:val="right"/>
      </w:pPr>
    </w:p>
    <w:p w14:paraId="14FB6EF4" w14:textId="77777777" w:rsidR="00054166" w:rsidRDefault="00054166">
      <w:r>
        <w:br w:type="page"/>
      </w:r>
    </w:p>
    <w:p w14:paraId="1AA1D9DE" w14:textId="77777777" w:rsidR="00054166" w:rsidRDefault="00054166" w:rsidP="0005416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1.3.1.</w:t>
      </w:r>
    </w:p>
    <w:p w14:paraId="4E2FD00C" w14:textId="77777777" w:rsidR="00054166" w:rsidRDefault="00054166" w:rsidP="0005416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1B4D3141" w14:textId="77777777" w:rsidR="00054166" w:rsidRDefault="00054166" w:rsidP="00054166">
      <w:pPr>
        <w:spacing w:after="0" w:line="240" w:lineRule="auto"/>
        <w:jc w:val="both"/>
        <w:rPr>
          <w:rFonts w:ascii="Times New Roman" w:eastAsia="Times New Roman" w:hAnsi="Times New Roman" w:cs="Times New Roman"/>
          <w:sz w:val="24"/>
          <w:szCs w:val="24"/>
        </w:rPr>
      </w:pPr>
    </w:p>
    <w:p w14:paraId="7B675CBB" w14:textId="77777777" w:rsidR="00054166" w:rsidRDefault="00054166" w:rsidP="00054166">
      <w:pPr>
        <w:spacing w:after="0" w:line="240" w:lineRule="auto"/>
        <w:jc w:val="right"/>
        <w:rPr>
          <w:rFonts w:ascii="Times New Roman" w:eastAsia="Times New Roman" w:hAnsi="Times New Roman" w:cs="Times New Roman"/>
          <w:b/>
          <w:sz w:val="24"/>
          <w:szCs w:val="24"/>
        </w:rPr>
      </w:pPr>
    </w:p>
    <w:p w14:paraId="475D7522" w14:textId="77777777" w:rsidR="00054166" w:rsidRDefault="00054166" w:rsidP="00054166">
      <w:pPr>
        <w:spacing w:after="0" w:line="240" w:lineRule="auto"/>
        <w:jc w:val="center"/>
        <w:rPr>
          <w:rFonts w:ascii="Times New Roman" w:eastAsia="Times New Roman" w:hAnsi="Times New Roman" w:cs="Times New Roman"/>
          <w:b/>
          <w:sz w:val="24"/>
          <w:szCs w:val="24"/>
        </w:rPr>
      </w:pPr>
    </w:p>
    <w:p w14:paraId="67637549" w14:textId="77777777" w:rsidR="00054166" w:rsidRDefault="00054166" w:rsidP="00054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6D976CD9" w14:textId="77777777" w:rsidR="00054166" w:rsidRDefault="00054166" w:rsidP="000541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6537C048" w14:textId="77777777" w:rsidR="00054166" w:rsidRDefault="00054166" w:rsidP="00054166">
      <w:pPr>
        <w:spacing w:after="0" w:line="240" w:lineRule="auto"/>
        <w:jc w:val="center"/>
        <w:rPr>
          <w:rFonts w:ascii="Times New Roman" w:eastAsia="Times New Roman" w:hAnsi="Times New Roman" w:cs="Times New Roman"/>
          <w:sz w:val="24"/>
          <w:szCs w:val="24"/>
        </w:rPr>
      </w:pPr>
    </w:p>
    <w:p w14:paraId="26D88950" w14:textId="77777777" w:rsidR="00054166" w:rsidRDefault="00054166" w:rsidP="000541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C187EE7" w14:textId="77777777" w:rsidR="00054166" w:rsidRDefault="00054166" w:rsidP="00054166">
      <w:pPr>
        <w:spacing w:after="0" w:line="240" w:lineRule="auto"/>
        <w:jc w:val="both"/>
        <w:rPr>
          <w:rFonts w:ascii="Times New Roman" w:eastAsia="Times New Roman" w:hAnsi="Times New Roman" w:cs="Times New Roman"/>
          <w:sz w:val="24"/>
          <w:szCs w:val="24"/>
        </w:rPr>
      </w:pPr>
    </w:p>
    <w:tbl>
      <w:tblPr>
        <w:tblW w:w="10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311"/>
        <w:gridCol w:w="1417"/>
        <w:gridCol w:w="1560"/>
        <w:gridCol w:w="1559"/>
        <w:gridCol w:w="1984"/>
      </w:tblGrid>
      <w:tr w:rsidR="00054166" w14:paraId="7B902C4F" w14:textId="77777777" w:rsidTr="000276E0">
        <w:tc>
          <w:tcPr>
            <w:tcW w:w="465" w:type="dxa"/>
            <w:shd w:val="clear" w:color="auto" w:fill="CCCCFF"/>
            <w:vAlign w:val="center"/>
          </w:tcPr>
          <w:p w14:paraId="32C950A4"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CCCCFF"/>
            <w:vAlign w:val="center"/>
          </w:tcPr>
          <w:p w14:paraId="70276C8E"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311" w:type="dxa"/>
            <w:shd w:val="clear" w:color="auto" w:fill="CCCCFF"/>
            <w:vAlign w:val="center"/>
          </w:tcPr>
          <w:p w14:paraId="337C80A4"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417" w:type="dxa"/>
            <w:shd w:val="clear" w:color="auto" w:fill="CCCCFF"/>
            <w:vAlign w:val="center"/>
          </w:tcPr>
          <w:p w14:paraId="4A5FF390"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1560" w:type="dxa"/>
            <w:shd w:val="clear" w:color="auto" w:fill="CCCCFF"/>
            <w:vAlign w:val="center"/>
          </w:tcPr>
          <w:p w14:paraId="5E0FA8F0"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 договору</w:t>
            </w:r>
          </w:p>
        </w:tc>
        <w:tc>
          <w:tcPr>
            <w:tcW w:w="1559" w:type="dxa"/>
            <w:shd w:val="clear" w:color="auto" w:fill="CCCCFF"/>
            <w:vAlign w:val="center"/>
          </w:tcPr>
          <w:p w14:paraId="19D0DFEC"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договору</w:t>
            </w:r>
          </w:p>
        </w:tc>
        <w:tc>
          <w:tcPr>
            <w:tcW w:w="1984" w:type="dxa"/>
            <w:shd w:val="clear" w:color="auto" w:fill="CCCCFF"/>
            <w:vAlign w:val="center"/>
          </w:tcPr>
          <w:p w14:paraId="7D2B2750" w14:textId="77777777" w:rsidR="00054166" w:rsidRDefault="00054166" w:rsidP="00027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054166" w14:paraId="6B0E5D59" w14:textId="77777777" w:rsidTr="000276E0">
        <w:tc>
          <w:tcPr>
            <w:tcW w:w="465" w:type="dxa"/>
            <w:shd w:val="clear" w:color="auto" w:fill="auto"/>
          </w:tcPr>
          <w:p w14:paraId="6500C377" w14:textId="77777777" w:rsidR="00054166" w:rsidRDefault="00054166" w:rsidP="000276E0">
            <w:pPr>
              <w:jc w:val="both"/>
              <w:rPr>
                <w:rFonts w:ascii="Times New Roman" w:eastAsia="Times New Roman" w:hAnsi="Times New Roman" w:cs="Times New Roman"/>
                <w:sz w:val="24"/>
                <w:szCs w:val="24"/>
              </w:rPr>
            </w:pPr>
          </w:p>
        </w:tc>
        <w:tc>
          <w:tcPr>
            <w:tcW w:w="1905" w:type="dxa"/>
            <w:shd w:val="clear" w:color="auto" w:fill="auto"/>
          </w:tcPr>
          <w:p w14:paraId="6957944E" w14:textId="77777777" w:rsidR="00054166" w:rsidRDefault="00054166" w:rsidP="000276E0">
            <w:pPr>
              <w:jc w:val="both"/>
              <w:rPr>
                <w:rFonts w:ascii="Times New Roman" w:eastAsia="Times New Roman" w:hAnsi="Times New Roman" w:cs="Times New Roman"/>
                <w:sz w:val="24"/>
                <w:szCs w:val="24"/>
              </w:rPr>
            </w:pPr>
          </w:p>
        </w:tc>
        <w:tc>
          <w:tcPr>
            <w:tcW w:w="1311" w:type="dxa"/>
          </w:tcPr>
          <w:p w14:paraId="5FE159A3" w14:textId="77777777" w:rsidR="00054166" w:rsidRDefault="00054166" w:rsidP="000276E0">
            <w:pPr>
              <w:jc w:val="both"/>
              <w:rPr>
                <w:rFonts w:ascii="Times New Roman" w:eastAsia="Times New Roman" w:hAnsi="Times New Roman" w:cs="Times New Roman"/>
                <w:sz w:val="24"/>
                <w:szCs w:val="24"/>
              </w:rPr>
            </w:pPr>
          </w:p>
        </w:tc>
        <w:tc>
          <w:tcPr>
            <w:tcW w:w="1417" w:type="dxa"/>
            <w:shd w:val="clear" w:color="auto" w:fill="auto"/>
          </w:tcPr>
          <w:p w14:paraId="6338B23B" w14:textId="77777777" w:rsidR="00054166" w:rsidRDefault="00054166" w:rsidP="000276E0">
            <w:pPr>
              <w:jc w:val="both"/>
              <w:rPr>
                <w:rFonts w:ascii="Times New Roman" w:eastAsia="Times New Roman" w:hAnsi="Times New Roman" w:cs="Times New Roman"/>
                <w:sz w:val="24"/>
                <w:szCs w:val="24"/>
              </w:rPr>
            </w:pPr>
          </w:p>
        </w:tc>
        <w:tc>
          <w:tcPr>
            <w:tcW w:w="1560" w:type="dxa"/>
          </w:tcPr>
          <w:p w14:paraId="111A707B" w14:textId="77777777" w:rsidR="00054166" w:rsidRDefault="00054166" w:rsidP="000276E0">
            <w:pPr>
              <w:jc w:val="both"/>
              <w:rPr>
                <w:rFonts w:ascii="Times New Roman" w:eastAsia="Times New Roman" w:hAnsi="Times New Roman" w:cs="Times New Roman"/>
                <w:sz w:val="24"/>
                <w:szCs w:val="24"/>
              </w:rPr>
            </w:pPr>
          </w:p>
        </w:tc>
        <w:tc>
          <w:tcPr>
            <w:tcW w:w="1559" w:type="dxa"/>
          </w:tcPr>
          <w:p w14:paraId="3E59D981" w14:textId="77777777" w:rsidR="00054166" w:rsidRDefault="00054166" w:rsidP="000276E0">
            <w:pPr>
              <w:jc w:val="both"/>
              <w:rPr>
                <w:rFonts w:ascii="Times New Roman" w:eastAsia="Times New Roman" w:hAnsi="Times New Roman" w:cs="Times New Roman"/>
                <w:sz w:val="24"/>
                <w:szCs w:val="24"/>
              </w:rPr>
            </w:pPr>
          </w:p>
        </w:tc>
        <w:tc>
          <w:tcPr>
            <w:tcW w:w="1984" w:type="dxa"/>
            <w:shd w:val="clear" w:color="auto" w:fill="auto"/>
          </w:tcPr>
          <w:p w14:paraId="17F9F3E5" w14:textId="77777777" w:rsidR="00054166" w:rsidRDefault="00054166" w:rsidP="000276E0">
            <w:pPr>
              <w:jc w:val="both"/>
              <w:rPr>
                <w:rFonts w:ascii="Times New Roman" w:eastAsia="Times New Roman" w:hAnsi="Times New Roman" w:cs="Times New Roman"/>
                <w:sz w:val="24"/>
                <w:szCs w:val="24"/>
              </w:rPr>
            </w:pPr>
          </w:p>
        </w:tc>
      </w:tr>
      <w:tr w:rsidR="00054166" w14:paraId="4120FB90" w14:textId="77777777" w:rsidTr="000276E0">
        <w:tc>
          <w:tcPr>
            <w:tcW w:w="465" w:type="dxa"/>
            <w:shd w:val="clear" w:color="auto" w:fill="auto"/>
          </w:tcPr>
          <w:p w14:paraId="21201246" w14:textId="77777777" w:rsidR="00054166" w:rsidRDefault="00054166" w:rsidP="000276E0">
            <w:pPr>
              <w:jc w:val="both"/>
              <w:rPr>
                <w:rFonts w:ascii="Times New Roman" w:eastAsia="Times New Roman" w:hAnsi="Times New Roman" w:cs="Times New Roman"/>
                <w:sz w:val="24"/>
                <w:szCs w:val="24"/>
              </w:rPr>
            </w:pPr>
          </w:p>
        </w:tc>
        <w:tc>
          <w:tcPr>
            <w:tcW w:w="1905" w:type="dxa"/>
            <w:shd w:val="clear" w:color="auto" w:fill="auto"/>
          </w:tcPr>
          <w:p w14:paraId="6669D37B" w14:textId="77777777" w:rsidR="00054166" w:rsidRDefault="00054166" w:rsidP="000276E0">
            <w:pPr>
              <w:jc w:val="both"/>
              <w:rPr>
                <w:rFonts w:ascii="Times New Roman" w:eastAsia="Times New Roman" w:hAnsi="Times New Roman" w:cs="Times New Roman"/>
                <w:sz w:val="24"/>
                <w:szCs w:val="24"/>
              </w:rPr>
            </w:pPr>
          </w:p>
        </w:tc>
        <w:tc>
          <w:tcPr>
            <w:tcW w:w="1311" w:type="dxa"/>
          </w:tcPr>
          <w:p w14:paraId="04E2FD8A" w14:textId="77777777" w:rsidR="00054166" w:rsidRDefault="00054166" w:rsidP="000276E0">
            <w:pPr>
              <w:jc w:val="both"/>
              <w:rPr>
                <w:rFonts w:ascii="Times New Roman" w:eastAsia="Times New Roman" w:hAnsi="Times New Roman" w:cs="Times New Roman"/>
                <w:sz w:val="24"/>
                <w:szCs w:val="24"/>
              </w:rPr>
            </w:pPr>
          </w:p>
        </w:tc>
        <w:tc>
          <w:tcPr>
            <w:tcW w:w="1417" w:type="dxa"/>
            <w:shd w:val="clear" w:color="auto" w:fill="auto"/>
          </w:tcPr>
          <w:p w14:paraId="1325412C" w14:textId="77777777" w:rsidR="00054166" w:rsidRDefault="00054166" w:rsidP="000276E0">
            <w:pPr>
              <w:jc w:val="both"/>
              <w:rPr>
                <w:rFonts w:ascii="Times New Roman" w:eastAsia="Times New Roman" w:hAnsi="Times New Roman" w:cs="Times New Roman"/>
                <w:sz w:val="24"/>
                <w:szCs w:val="24"/>
              </w:rPr>
            </w:pPr>
          </w:p>
        </w:tc>
        <w:tc>
          <w:tcPr>
            <w:tcW w:w="1560" w:type="dxa"/>
          </w:tcPr>
          <w:p w14:paraId="1741E4A4" w14:textId="77777777" w:rsidR="00054166" w:rsidRDefault="00054166" w:rsidP="000276E0">
            <w:pPr>
              <w:jc w:val="both"/>
              <w:rPr>
                <w:rFonts w:ascii="Times New Roman" w:eastAsia="Times New Roman" w:hAnsi="Times New Roman" w:cs="Times New Roman"/>
                <w:sz w:val="24"/>
                <w:szCs w:val="24"/>
              </w:rPr>
            </w:pPr>
          </w:p>
        </w:tc>
        <w:tc>
          <w:tcPr>
            <w:tcW w:w="1559" w:type="dxa"/>
          </w:tcPr>
          <w:p w14:paraId="55ED2F22" w14:textId="77777777" w:rsidR="00054166" w:rsidRDefault="00054166" w:rsidP="000276E0">
            <w:pPr>
              <w:jc w:val="both"/>
              <w:rPr>
                <w:rFonts w:ascii="Times New Roman" w:eastAsia="Times New Roman" w:hAnsi="Times New Roman" w:cs="Times New Roman"/>
                <w:sz w:val="24"/>
                <w:szCs w:val="24"/>
              </w:rPr>
            </w:pPr>
          </w:p>
        </w:tc>
        <w:tc>
          <w:tcPr>
            <w:tcW w:w="1984" w:type="dxa"/>
            <w:shd w:val="clear" w:color="auto" w:fill="auto"/>
          </w:tcPr>
          <w:p w14:paraId="0736171A" w14:textId="77777777" w:rsidR="00054166" w:rsidRDefault="00054166" w:rsidP="000276E0">
            <w:pPr>
              <w:jc w:val="both"/>
              <w:rPr>
                <w:rFonts w:ascii="Times New Roman" w:eastAsia="Times New Roman" w:hAnsi="Times New Roman" w:cs="Times New Roman"/>
                <w:sz w:val="24"/>
                <w:szCs w:val="24"/>
              </w:rPr>
            </w:pPr>
          </w:p>
        </w:tc>
      </w:tr>
      <w:tr w:rsidR="00054166" w14:paraId="47A5BB18" w14:textId="77777777" w:rsidTr="000276E0">
        <w:trPr>
          <w:trHeight w:val="53"/>
        </w:trPr>
        <w:tc>
          <w:tcPr>
            <w:tcW w:w="465" w:type="dxa"/>
            <w:shd w:val="clear" w:color="auto" w:fill="auto"/>
          </w:tcPr>
          <w:p w14:paraId="295FA937" w14:textId="77777777" w:rsidR="00054166" w:rsidRDefault="00054166" w:rsidP="000276E0">
            <w:pPr>
              <w:jc w:val="both"/>
              <w:rPr>
                <w:rFonts w:ascii="Times New Roman" w:eastAsia="Times New Roman" w:hAnsi="Times New Roman" w:cs="Times New Roman"/>
                <w:sz w:val="24"/>
                <w:szCs w:val="24"/>
              </w:rPr>
            </w:pPr>
          </w:p>
        </w:tc>
        <w:tc>
          <w:tcPr>
            <w:tcW w:w="1905" w:type="dxa"/>
            <w:shd w:val="clear" w:color="auto" w:fill="auto"/>
          </w:tcPr>
          <w:p w14:paraId="55EB7E04" w14:textId="77777777" w:rsidR="00054166" w:rsidRDefault="00054166" w:rsidP="000276E0">
            <w:pPr>
              <w:jc w:val="both"/>
              <w:rPr>
                <w:rFonts w:ascii="Times New Roman" w:eastAsia="Times New Roman" w:hAnsi="Times New Roman" w:cs="Times New Roman"/>
                <w:sz w:val="24"/>
                <w:szCs w:val="24"/>
              </w:rPr>
            </w:pPr>
          </w:p>
        </w:tc>
        <w:tc>
          <w:tcPr>
            <w:tcW w:w="1311" w:type="dxa"/>
          </w:tcPr>
          <w:p w14:paraId="464E53E4" w14:textId="77777777" w:rsidR="00054166" w:rsidRDefault="00054166" w:rsidP="000276E0">
            <w:pPr>
              <w:jc w:val="both"/>
              <w:rPr>
                <w:rFonts w:ascii="Times New Roman" w:eastAsia="Times New Roman" w:hAnsi="Times New Roman" w:cs="Times New Roman"/>
                <w:sz w:val="24"/>
                <w:szCs w:val="24"/>
              </w:rPr>
            </w:pPr>
          </w:p>
        </w:tc>
        <w:tc>
          <w:tcPr>
            <w:tcW w:w="1417" w:type="dxa"/>
            <w:shd w:val="clear" w:color="auto" w:fill="auto"/>
          </w:tcPr>
          <w:p w14:paraId="45F53602" w14:textId="77777777" w:rsidR="00054166" w:rsidRDefault="00054166" w:rsidP="000276E0">
            <w:pPr>
              <w:jc w:val="both"/>
              <w:rPr>
                <w:rFonts w:ascii="Times New Roman" w:eastAsia="Times New Roman" w:hAnsi="Times New Roman" w:cs="Times New Roman"/>
                <w:sz w:val="24"/>
                <w:szCs w:val="24"/>
              </w:rPr>
            </w:pPr>
          </w:p>
        </w:tc>
        <w:tc>
          <w:tcPr>
            <w:tcW w:w="1560" w:type="dxa"/>
          </w:tcPr>
          <w:p w14:paraId="6B25BEF2" w14:textId="77777777" w:rsidR="00054166" w:rsidRDefault="00054166" w:rsidP="000276E0">
            <w:pPr>
              <w:jc w:val="both"/>
              <w:rPr>
                <w:rFonts w:ascii="Times New Roman" w:eastAsia="Times New Roman" w:hAnsi="Times New Roman" w:cs="Times New Roman"/>
                <w:sz w:val="24"/>
                <w:szCs w:val="24"/>
              </w:rPr>
            </w:pPr>
          </w:p>
        </w:tc>
        <w:tc>
          <w:tcPr>
            <w:tcW w:w="1559" w:type="dxa"/>
          </w:tcPr>
          <w:p w14:paraId="221B2A0D" w14:textId="77777777" w:rsidR="00054166" w:rsidRDefault="00054166" w:rsidP="000276E0">
            <w:pPr>
              <w:jc w:val="both"/>
              <w:rPr>
                <w:rFonts w:ascii="Times New Roman" w:eastAsia="Times New Roman" w:hAnsi="Times New Roman" w:cs="Times New Roman"/>
                <w:sz w:val="24"/>
                <w:szCs w:val="24"/>
              </w:rPr>
            </w:pPr>
          </w:p>
        </w:tc>
        <w:tc>
          <w:tcPr>
            <w:tcW w:w="1984" w:type="dxa"/>
            <w:shd w:val="clear" w:color="auto" w:fill="auto"/>
          </w:tcPr>
          <w:p w14:paraId="0728EA00" w14:textId="77777777" w:rsidR="00054166" w:rsidRDefault="00054166" w:rsidP="000276E0">
            <w:pPr>
              <w:jc w:val="both"/>
              <w:rPr>
                <w:rFonts w:ascii="Times New Roman" w:eastAsia="Times New Roman" w:hAnsi="Times New Roman" w:cs="Times New Roman"/>
                <w:sz w:val="24"/>
                <w:szCs w:val="24"/>
              </w:rPr>
            </w:pPr>
          </w:p>
        </w:tc>
      </w:tr>
    </w:tbl>
    <w:p w14:paraId="3C07714B" w14:textId="77777777" w:rsidR="00054166" w:rsidRDefault="00054166" w:rsidP="00054166">
      <w:pPr>
        <w:spacing w:after="0" w:line="240" w:lineRule="auto"/>
        <w:rPr>
          <w:rFonts w:ascii="Times New Roman" w:eastAsia="Times New Roman" w:hAnsi="Times New Roman" w:cs="Times New Roman"/>
          <w:b/>
          <w:sz w:val="24"/>
          <w:szCs w:val="24"/>
        </w:rPr>
      </w:pPr>
    </w:p>
    <w:p w14:paraId="0D5D76A7" w14:textId="5BBDA1F7" w:rsidR="000C54F7" w:rsidRDefault="00007C19" w:rsidP="000225B3">
      <w:pPr>
        <w:spacing w:after="0" w:line="240" w:lineRule="auto"/>
        <w:ind w:left="6521"/>
        <w:jc w:val="right"/>
        <w:rPr>
          <w:rFonts w:ascii="Times New Roman" w:eastAsia="Times New Roman" w:hAnsi="Times New Roman" w:cs="Times New Roman"/>
          <w:i/>
          <w:sz w:val="24"/>
          <w:szCs w:val="24"/>
        </w:rPr>
      </w:pPr>
      <w:r>
        <w:br w:type="page"/>
      </w:r>
    </w:p>
    <w:p w14:paraId="45CDCB7E" w14:textId="77777777" w:rsidR="000C54F7" w:rsidRDefault="000C54F7">
      <w:pPr>
        <w:spacing w:after="0" w:line="240" w:lineRule="auto"/>
      </w:pPr>
    </w:p>
    <w:p w14:paraId="03048807" w14:textId="3EF879AE"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r w:rsidR="0005416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14:paraId="5FE3338E"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2A3DC593" w14:textId="77777777" w:rsidR="000C54F7" w:rsidRDefault="000C54F7">
      <w:pPr>
        <w:spacing w:after="0" w:line="240" w:lineRule="auto"/>
        <w:jc w:val="right"/>
        <w:rPr>
          <w:rFonts w:ascii="Times New Roman" w:eastAsia="Times New Roman" w:hAnsi="Times New Roman" w:cs="Times New Roman"/>
          <w:b/>
          <w:sz w:val="24"/>
          <w:szCs w:val="24"/>
        </w:rPr>
      </w:pPr>
    </w:p>
    <w:p w14:paraId="1ED173F8" w14:textId="77777777" w:rsidR="000C54F7" w:rsidRDefault="000C54F7">
      <w:pPr>
        <w:spacing w:after="0" w:line="240" w:lineRule="auto"/>
        <w:jc w:val="right"/>
        <w:rPr>
          <w:rFonts w:ascii="Times New Roman" w:eastAsia="Times New Roman" w:hAnsi="Times New Roman" w:cs="Times New Roman"/>
          <w:b/>
          <w:sz w:val="24"/>
          <w:szCs w:val="24"/>
        </w:rPr>
      </w:pPr>
    </w:p>
    <w:p w14:paraId="645AA338"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(ІНФОРМАЦІЯ)</w:t>
      </w:r>
    </w:p>
    <w:p w14:paraId="0434890B"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w:t>
      </w:r>
      <w:r>
        <w:rPr>
          <w:rFonts w:ascii="Times New Roman" w:eastAsia="Times New Roman" w:hAnsi="Times New Roman" w:cs="Times New Roman"/>
          <w:b/>
        </w:rPr>
        <w:t xml:space="preserve">відсутність </w:t>
      </w:r>
      <w:r>
        <w:rPr>
          <w:rFonts w:ascii="Times New Roman" w:eastAsia="Times New Roman" w:hAnsi="Times New Roman" w:cs="Times New Roman"/>
          <w:b/>
          <w:sz w:val="24"/>
          <w:szCs w:val="24"/>
        </w:rPr>
        <w:t>застосування санкцій, передбачених статтею 236 Господарського кодексу України</w:t>
      </w:r>
    </w:p>
    <w:p w14:paraId="6E7A1B79" w14:textId="77777777" w:rsidR="000C54F7" w:rsidRDefault="000C54F7">
      <w:pPr>
        <w:spacing w:after="0" w:line="240" w:lineRule="auto"/>
        <w:jc w:val="center"/>
        <w:rPr>
          <w:rFonts w:ascii="Times New Roman" w:eastAsia="Times New Roman" w:hAnsi="Times New Roman" w:cs="Times New Roman"/>
          <w:b/>
          <w:sz w:val="24"/>
          <w:szCs w:val="24"/>
        </w:rPr>
      </w:pPr>
    </w:p>
    <w:p w14:paraId="5D7CDECD" w14:textId="77777777" w:rsidR="000C54F7" w:rsidRDefault="00007C1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санкцію/ії, передбачену/і п.4. ч.1. ст.236 ГКУ, як відмова від встановлення господарських відносин на майбутнє не було застосовано</w:t>
      </w:r>
    </w:p>
    <w:p w14:paraId="1A7C4367" w14:textId="77777777" w:rsidR="000C54F7" w:rsidRDefault="000C54F7">
      <w:pPr>
        <w:spacing w:after="0" w:line="240" w:lineRule="auto"/>
        <w:rPr>
          <w:rFonts w:ascii="Times New Roman" w:eastAsia="Times New Roman" w:hAnsi="Times New Roman" w:cs="Times New Roman"/>
          <w:b/>
          <w:sz w:val="24"/>
          <w:szCs w:val="24"/>
        </w:rPr>
      </w:pPr>
    </w:p>
    <w:p w14:paraId="2C329398" w14:textId="77777777" w:rsidR="000C54F7" w:rsidRDefault="000C54F7">
      <w:pPr>
        <w:pBdr>
          <w:bottom w:val="single" w:sz="12" w:space="1" w:color="000000"/>
        </w:pBdr>
        <w:spacing w:after="0" w:line="240" w:lineRule="auto"/>
        <w:rPr>
          <w:rFonts w:ascii="Times New Roman" w:eastAsia="Times New Roman" w:hAnsi="Times New Roman" w:cs="Times New Roman"/>
          <w:b/>
          <w:sz w:val="24"/>
          <w:szCs w:val="24"/>
        </w:rPr>
      </w:pPr>
    </w:p>
    <w:p w14:paraId="2B550B82" w14:textId="77777777" w:rsidR="000C54F7" w:rsidRDefault="00007C19">
      <w:pPr>
        <w:spacing w:after="0" w:line="240" w:lineRule="auto"/>
        <w:jc w:val="center"/>
        <w:rPr>
          <w:rFonts w:ascii="Times New Roman" w:eastAsia="Times New Roman" w:hAnsi="Times New Roman" w:cs="Times New Roman"/>
          <w:b/>
          <w:sz w:val="24"/>
          <w:szCs w:val="24"/>
        </w:rPr>
        <w:sectPr w:rsidR="000C54F7" w:rsidSect="00C5020E">
          <w:pgSz w:w="11906" w:h="16838"/>
          <w:pgMar w:top="851" w:right="746" w:bottom="284" w:left="1260" w:header="708" w:footer="708" w:gutter="0"/>
          <w:pgNumType w:start="1"/>
          <w:cols w:space="720"/>
        </w:sectPr>
      </w:pPr>
      <w:r>
        <w:rPr>
          <w:rFonts w:ascii="Times New Roman" w:eastAsia="Times New Roman" w:hAnsi="Times New Roman" w:cs="Times New Roman"/>
          <w:i/>
          <w:sz w:val="20"/>
          <w:szCs w:val="20"/>
        </w:rPr>
        <w:t>(Посада, прізвище, ініціали, підпис уповноваженої особи учасника )</w:t>
      </w:r>
    </w:p>
    <w:p w14:paraId="78A7332B" w14:textId="77777777" w:rsidR="000C54F7" w:rsidRDefault="00007C19">
      <w:pPr>
        <w:keepNext/>
        <w:spacing w:before="240" w:after="60" w:line="240" w:lineRule="auto"/>
        <w:jc w:val="right"/>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lastRenderedPageBreak/>
        <w:t xml:space="preserve">ДОДАТОК 2 </w:t>
      </w:r>
    </w:p>
    <w:p w14:paraId="4162FA9F" w14:textId="77777777" w:rsidR="000C54F7" w:rsidRDefault="00007C19">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14:paraId="0D35854C" w14:textId="77777777" w:rsidR="000C54F7" w:rsidRDefault="000C54F7">
      <w:pPr>
        <w:spacing w:after="0" w:line="240" w:lineRule="auto"/>
        <w:jc w:val="center"/>
        <w:rPr>
          <w:rFonts w:ascii="Times New Roman" w:eastAsia="Times New Roman" w:hAnsi="Times New Roman" w:cs="Times New Roman"/>
          <w:b/>
          <w:smallCaps/>
          <w:sz w:val="24"/>
          <w:szCs w:val="24"/>
        </w:rPr>
      </w:pPr>
    </w:p>
    <w:p w14:paraId="59477ECA"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ТЕХНІЧНІ ВИМОГИ</w:t>
      </w:r>
      <w:r>
        <w:rPr>
          <w:rFonts w:ascii="Times New Roman" w:eastAsia="Times New Roman" w:hAnsi="Times New Roman" w:cs="Times New Roman"/>
          <w:b/>
          <w:sz w:val="24"/>
          <w:szCs w:val="24"/>
        </w:rPr>
        <w:t xml:space="preserve"> </w:t>
      </w:r>
    </w:p>
    <w:p w14:paraId="26D7DE7B" w14:textId="77777777" w:rsidR="000C54F7" w:rsidRDefault="00007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ІНФОРМАЦІЯ ПРО НЕОБХІДНІ ТЕХНІЧНІ, ЯКІСНІ ТА КІЛЬКІСНІ ХАРАКТЕРИСТИКИ ПРЕДМЕТА ЗАКУПІВЛІ</w:t>
      </w:r>
    </w:p>
    <w:p w14:paraId="427ED905" w14:textId="0EACA9CF" w:rsidR="000C54F7" w:rsidRDefault="00326092">
      <w:pPr>
        <w:spacing w:after="0" w:line="240" w:lineRule="auto"/>
        <w:jc w:val="center"/>
        <w:rPr>
          <w:rFonts w:ascii="Times New Roman" w:eastAsia="Times New Roman" w:hAnsi="Times New Roman" w:cs="Times New Roman"/>
          <w:sz w:val="24"/>
          <w:szCs w:val="24"/>
        </w:rPr>
      </w:pPr>
      <w:r w:rsidRPr="00326092">
        <w:rPr>
          <w:rFonts w:ascii="Times New Roman" w:eastAsia="Times New Roman" w:hAnsi="Times New Roman" w:cs="Times New Roman"/>
          <w:b/>
          <w:color w:val="000000"/>
          <w:sz w:val="24"/>
          <w:szCs w:val="24"/>
        </w:rPr>
        <w:t>Офісне устаткування (канцелярські товари та приладдя різне)</w:t>
      </w:r>
      <w:r>
        <w:rPr>
          <w:rFonts w:ascii="Times New Roman" w:eastAsia="Times New Roman" w:hAnsi="Times New Roman" w:cs="Times New Roman"/>
          <w:b/>
          <w:color w:val="000000"/>
          <w:sz w:val="24"/>
          <w:szCs w:val="24"/>
        </w:rPr>
        <w:t xml:space="preserve"> </w:t>
      </w:r>
      <w:r w:rsidR="00007C19">
        <w:rPr>
          <w:rFonts w:ascii="Times New Roman" w:eastAsia="Times New Roman" w:hAnsi="Times New Roman" w:cs="Times New Roman"/>
          <w:b/>
          <w:color w:val="000000"/>
          <w:sz w:val="24"/>
          <w:szCs w:val="24"/>
        </w:rPr>
        <w:t xml:space="preserve">за кодом </w:t>
      </w:r>
      <w:r w:rsidR="00007C19">
        <w:rPr>
          <w:rFonts w:ascii="Times New Roman" w:eastAsia="Times New Roman" w:hAnsi="Times New Roman" w:cs="Times New Roman"/>
          <w:color w:val="000000"/>
          <w:sz w:val="24"/>
          <w:szCs w:val="24"/>
        </w:rPr>
        <w:t>ДК 021:2015 «</w:t>
      </w:r>
      <w:r w:rsidR="000225B3" w:rsidRPr="000225B3">
        <w:rPr>
          <w:rFonts w:ascii="Times New Roman" w:eastAsia="Times New Roman" w:hAnsi="Times New Roman" w:cs="Times New Roman"/>
          <w:b/>
          <w:bCs/>
          <w:color w:val="000000"/>
          <w:sz w:val="24"/>
          <w:szCs w:val="24"/>
        </w:rPr>
        <w:t>30190000-7</w:t>
      </w:r>
      <w:r w:rsidR="000225B3">
        <w:rPr>
          <w:rFonts w:ascii="Times New Roman" w:eastAsia="Times New Roman" w:hAnsi="Times New Roman" w:cs="Times New Roman"/>
          <w:color w:val="000000"/>
          <w:sz w:val="24"/>
          <w:szCs w:val="24"/>
        </w:rPr>
        <w:t xml:space="preserve"> </w:t>
      </w:r>
      <w:r w:rsidR="000225B3" w:rsidRPr="000225B3">
        <w:rPr>
          <w:rFonts w:ascii="Times New Roman" w:eastAsia="Times New Roman" w:hAnsi="Times New Roman" w:cs="Times New Roman"/>
          <w:color w:val="000000"/>
          <w:sz w:val="24"/>
          <w:szCs w:val="24"/>
        </w:rPr>
        <w:t>- Офісне устаткування та приладдя різне</w:t>
      </w:r>
      <w:r w:rsidR="00007C19">
        <w:rPr>
          <w:rFonts w:ascii="Times New Roman" w:eastAsia="Times New Roman" w:hAnsi="Times New Roman" w:cs="Times New Roman"/>
          <w:color w:val="000000"/>
          <w:sz w:val="24"/>
          <w:szCs w:val="24"/>
        </w:rPr>
        <w:t>»</w:t>
      </w:r>
    </w:p>
    <w:tbl>
      <w:tblPr>
        <w:tblpPr w:leftFromText="180" w:rightFromText="180" w:vertAnchor="text" w:horzAnchor="margin" w:tblpXSpec="center" w:tblpY="171"/>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2"/>
        <w:gridCol w:w="7088"/>
        <w:gridCol w:w="1417"/>
        <w:gridCol w:w="1418"/>
      </w:tblGrid>
      <w:tr w:rsidR="00D04C7E" w:rsidRPr="000225B3" w14:paraId="64D1DFD1" w14:textId="77777777" w:rsidTr="009A11DF">
        <w:trPr>
          <w:trHeight w:val="1115"/>
        </w:trPr>
        <w:tc>
          <w:tcPr>
            <w:tcW w:w="562" w:type="dxa"/>
            <w:tcBorders>
              <w:top w:val="single" w:sz="6" w:space="0" w:color="auto"/>
              <w:left w:val="single" w:sz="4" w:space="0" w:color="auto"/>
              <w:bottom w:val="single" w:sz="6" w:space="0" w:color="auto"/>
              <w:right w:val="single" w:sz="4" w:space="0" w:color="auto"/>
            </w:tcBorders>
          </w:tcPr>
          <w:p w14:paraId="672C6692" w14:textId="77777777" w:rsidR="009A11DF" w:rsidRDefault="00D04C7E" w:rsidP="009A11DF">
            <w:pPr>
              <w:spacing w:after="0" w:line="240" w:lineRule="auto"/>
              <w:ind w:left="252" w:hanging="252"/>
              <w:contextualSpacing/>
              <w:jc w:val="center"/>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w:t>
            </w:r>
          </w:p>
          <w:p w14:paraId="1BE9E354" w14:textId="770A74B6" w:rsidR="00D04C7E" w:rsidRPr="000225B3" w:rsidRDefault="00D04C7E" w:rsidP="009A11DF">
            <w:pPr>
              <w:spacing w:after="0" w:line="240" w:lineRule="auto"/>
              <w:ind w:left="252" w:hanging="252"/>
              <w:contextualSpacing/>
              <w:jc w:val="center"/>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з/п</w:t>
            </w:r>
          </w:p>
        </w:tc>
        <w:tc>
          <w:tcPr>
            <w:tcW w:w="7088" w:type="dxa"/>
            <w:tcBorders>
              <w:top w:val="single" w:sz="6" w:space="0" w:color="auto"/>
              <w:left w:val="single" w:sz="4" w:space="0" w:color="auto"/>
              <w:bottom w:val="single" w:sz="6" w:space="0" w:color="auto"/>
              <w:right w:val="single" w:sz="6" w:space="0" w:color="auto"/>
            </w:tcBorders>
            <w:vAlign w:val="center"/>
          </w:tcPr>
          <w:p w14:paraId="21F51AC2" w14:textId="41133691" w:rsidR="00D04C7E" w:rsidRPr="000225B3" w:rsidRDefault="00D04C7E" w:rsidP="009A11DF">
            <w:pPr>
              <w:spacing w:after="0" w:line="240" w:lineRule="auto"/>
              <w:ind w:left="252" w:hanging="252"/>
              <w:contextualSpacing/>
              <w:jc w:val="center"/>
              <w:rPr>
                <w:rFonts w:ascii="Times New Roman" w:eastAsia="Times New Roman" w:hAnsi="Times New Roman" w:cs="Times New Roman"/>
                <w:bCs/>
                <w:sz w:val="28"/>
                <w:szCs w:val="28"/>
                <w:lang w:val="ru-RU" w:eastAsia="uk-UA"/>
              </w:rPr>
            </w:pPr>
            <w:r w:rsidRPr="000225B3">
              <w:rPr>
                <w:rFonts w:ascii="Times New Roman" w:eastAsia="Times New Roman" w:hAnsi="Times New Roman" w:cs="Times New Roman"/>
                <w:bCs/>
                <w:sz w:val="28"/>
                <w:szCs w:val="28"/>
                <w:lang w:val="ru-RU" w:eastAsia="uk-UA"/>
              </w:rPr>
              <w:t>Найменування</w:t>
            </w:r>
            <w:r w:rsidR="009A11DF">
              <w:rPr>
                <w:rFonts w:ascii="Times New Roman" w:eastAsia="Times New Roman" w:hAnsi="Times New Roman" w:cs="Times New Roman"/>
                <w:bCs/>
                <w:sz w:val="28"/>
                <w:szCs w:val="28"/>
                <w:lang w:val="ru-RU" w:eastAsia="uk-UA"/>
              </w:rPr>
              <w:t xml:space="preserve"> т</w:t>
            </w:r>
            <w:r w:rsidRPr="000225B3">
              <w:rPr>
                <w:rFonts w:ascii="Times New Roman" w:eastAsia="Times New Roman" w:hAnsi="Times New Roman" w:cs="Times New Roman"/>
                <w:bCs/>
                <w:sz w:val="28"/>
                <w:szCs w:val="28"/>
                <w:lang w:val="ru-RU" w:eastAsia="uk-UA"/>
              </w:rPr>
              <w:t>овару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31047D6" w14:textId="77777777" w:rsidR="00D04C7E" w:rsidRPr="000225B3" w:rsidRDefault="00D04C7E" w:rsidP="009A11DF">
            <w:pPr>
              <w:spacing w:after="0" w:line="240" w:lineRule="auto"/>
              <w:jc w:val="center"/>
              <w:rPr>
                <w:rFonts w:ascii="Times New Roman" w:eastAsia="Times New Roman" w:hAnsi="Times New Roman" w:cs="Times New Roman"/>
                <w:bCs/>
                <w:sz w:val="28"/>
                <w:szCs w:val="28"/>
                <w:lang w:val="ru-RU" w:eastAsia="uk-UA"/>
              </w:rPr>
            </w:pPr>
            <w:r w:rsidRPr="000225B3">
              <w:rPr>
                <w:rFonts w:ascii="Times New Roman" w:eastAsia="Times New Roman" w:hAnsi="Times New Roman" w:cs="Times New Roman"/>
                <w:bCs/>
                <w:sz w:val="28"/>
                <w:szCs w:val="28"/>
                <w:lang w:val="ru-RU" w:eastAsia="uk-UA"/>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2A0C1E6" w14:textId="77777777" w:rsidR="00D04C7E" w:rsidRPr="000225B3" w:rsidRDefault="00D04C7E" w:rsidP="009A11DF">
            <w:pPr>
              <w:spacing w:after="0" w:line="240" w:lineRule="auto"/>
              <w:jc w:val="center"/>
              <w:rPr>
                <w:rFonts w:ascii="Times New Roman" w:eastAsia="Times New Roman" w:hAnsi="Times New Roman" w:cs="Times New Roman"/>
                <w:bCs/>
                <w:sz w:val="28"/>
                <w:szCs w:val="28"/>
                <w:lang w:val="ru-RU" w:eastAsia="uk-UA"/>
              </w:rPr>
            </w:pPr>
            <w:r w:rsidRPr="000225B3">
              <w:rPr>
                <w:rFonts w:ascii="Times New Roman" w:eastAsia="Times New Roman" w:hAnsi="Times New Roman" w:cs="Times New Roman"/>
                <w:bCs/>
                <w:sz w:val="28"/>
                <w:szCs w:val="28"/>
                <w:lang w:val="ru-RU" w:eastAsia="uk-UA"/>
              </w:rPr>
              <w:t>Кількість</w:t>
            </w:r>
          </w:p>
        </w:tc>
      </w:tr>
      <w:tr w:rsidR="00D04C7E" w:rsidRPr="000225B3" w14:paraId="32A8C568" w14:textId="77777777" w:rsidTr="009A11DF">
        <w:tc>
          <w:tcPr>
            <w:tcW w:w="562" w:type="dxa"/>
            <w:tcBorders>
              <w:top w:val="single" w:sz="6" w:space="0" w:color="auto"/>
              <w:left w:val="single" w:sz="4" w:space="0" w:color="auto"/>
              <w:bottom w:val="single" w:sz="6" w:space="0" w:color="auto"/>
              <w:right w:val="single" w:sz="4" w:space="0" w:color="auto"/>
            </w:tcBorders>
            <w:shd w:val="clear" w:color="auto" w:fill="FFFFFF"/>
          </w:tcPr>
          <w:p w14:paraId="294D181E" w14:textId="114B26A4"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7088" w:type="dxa"/>
            <w:tcBorders>
              <w:top w:val="single" w:sz="6" w:space="0" w:color="auto"/>
              <w:left w:val="single" w:sz="4" w:space="0" w:color="auto"/>
              <w:bottom w:val="single" w:sz="6" w:space="0" w:color="auto"/>
              <w:right w:val="single" w:sz="6" w:space="0" w:color="auto"/>
            </w:tcBorders>
            <w:shd w:val="clear" w:color="auto" w:fill="FFFFFF"/>
            <w:vAlign w:val="center"/>
          </w:tcPr>
          <w:p w14:paraId="07362205" w14:textId="76C2C6AF" w:rsidR="00D04C7E" w:rsidRPr="000225B3" w:rsidRDefault="00D04C7E" w:rsidP="000225B3">
            <w:pPr>
              <w:spacing w:after="0" w:line="240" w:lineRule="auto"/>
              <w:rPr>
                <w:rFonts w:ascii="Times New Roman" w:eastAsia="Times New Roman" w:hAnsi="Times New Roman" w:cs="Times New Roman"/>
                <w:sz w:val="28"/>
                <w:szCs w:val="28"/>
                <w:lang w:val="en-US"/>
              </w:rPr>
            </w:pPr>
            <w:r w:rsidRPr="000225B3">
              <w:rPr>
                <w:rFonts w:ascii="Times New Roman" w:eastAsia="Times New Roman" w:hAnsi="Times New Roman" w:cs="Times New Roman"/>
                <w:sz w:val="28"/>
                <w:szCs w:val="28"/>
                <w:lang w:val="ru-RU"/>
              </w:rPr>
              <w:t>Папір</w:t>
            </w:r>
            <w:r w:rsidRPr="000225B3">
              <w:rPr>
                <w:rFonts w:ascii="Times New Roman" w:eastAsia="Times New Roman" w:hAnsi="Times New Roman" w:cs="Times New Roman"/>
                <w:sz w:val="28"/>
                <w:szCs w:val="28"/>
                <w:lang w:val="en-US"/>
              </w:rPr>
              <w:t xml:space="preserve"> </w:t>
            </w:r>
            <w:r w:rsidRPr="000225B3">
              <w:rPr>
                <w:rFonts w:ascii="Times New Roman" w:eastAsia="Times New Roman" w:hAnsi="Times New Roman" w:cs="Times New Roman"/>
                <w:sz w:val="28"/>
                <w:szCs w:val="28"/>
                <w:shd w:val="clear" w:color="auto" w:fill="FFFFFF"/>
                <w:lang w:val="en-US"/>
              </w:rPr>
              <w:t xml:space="preserve"> Mondi Smart Line Office A4 80</w:t>
            </w:r>
            <w:r w:rsidRPr="000225B3">
              <w:rPr>
                <w:rFonts w:ascii="Times New Roman" w:eastAsia="Times New Roman" w:hAnsi="Times New Roman" w:cs="Times New Roman"/>
                <w:sz w:val="28"/>
                <w:szCs w:val="28"/>
                <w:shd w:val="clear" w:color="auto" w:fill="FFFFFF"/>
                <w:lang w:val="ru-RU"/>
              </w:rPr>
              <w:t>г</w:t>
            </w:r>
            <w:r w:rsidRPr="000225B3">
              <w:rPr>
                <w:rFonts w:ascii="Times New Roman" w:eastAsia="Times New Roman" w:hAnsi="Times New Roman" w:cs="Times New Roman"/>
                <w:sz w:val="28"/>
                <w:szCs w:val="28"/>
                <w:shd w:val="clear" w:color="auto" w:fill="FFFFFF"/>
                <w:lang w:val="en-US"/>
              </w:rPr>
              <w:t>/</w:t>
            </w:r>
            <w:r w:rsidRPr="000225B3">
              <w:rPr>
                <w:rFonts w:ascii="Times New Roman" w:eastAsia="Times New Roman" w:hAnsi="Times New Roman" w:cs="Times New Roman"/>
                <w:sz w:val="28"/>
                <w:szCs w:val="28"/>
                <w:shd w:val="clear" w:color="auto" w:fill="FFFFFF"/>
                <w:lang w:val="ru-RU"/>
              </w:rPr>
              <w:t>м</w:t>
            </w:r>
            <w:r w:rsidRPr="000225B3">
              <w:rPr>
                <w:rFonts w:ascii="Times New Roman" w:eastAsia="Times New Roman" w:hAnsi="Times New Roman" w:cs="Times New Roman"/>
                <w:sz w:val="28"/>
                <w:szCs w:val="28"/>
                <w:shd w:val="clear" w:color="auto" w:fill="FFFFFF"/>
                <w:lang w:val="en-US"/>
              </w:rPr>
              <w:t>2 500</w:t>
            </w:r>
            <w:r w:rsidRPr="000225B3">
              <w:rPr>
                <w:rFonts w:ascii="Times New Roman" w:eastAsia="Times New Roman" w:hAnsi="Times New Roman" w:cs="Times New Roman"/>
                <w:sz w:val="28"/>
                <w:szCs w:val="28"/>
                <w:shd w:val="clear" w:color="auto" w:fill="FFFFFF"/>
                <w:lang w:val="ru-RU"/>
              </w:rPr>
              <w:t>арк</w:t>
            </w:r>
          </w:p>
        </w:tc>
        <w:tc>
          <w:tcPr>
            <w:tcW w:w="1417" w:type="dxa"/>
            <w:tcBorders>
              <w:top w:val="single" w:sz="6" w:space="0" w:color="auto"/>
              <w:left w:val="single" w:sz="6" w:space="0" w:color="auto"/>
              <w:bottom w:val="single" w:sz="6" w:space="0" w:color="auto"/>
              <w:right w:val="single" w:sz="6" w:space="0" w:color="auto"/>
            </w:tcBorders>
            <w:vAlign w:val="center"/>
          </w:tcPr>
          <w:p w14:paraId="42C3DB9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1600</w:t>
            </w:r>
          </w:p>
        </w:tc>
        <w:tc>
          <w:tcPr>
            <w:tcW w:w="1418" w:type="dxa"/>
            <w:tcBorders>
              <w:top w:val="single" w:sz="6" w:space="0" w:color="auto"/>
              <w:left w:val="single" w:sz="6" w:space="0" w:color="auto"/>
              <w:bottom w:val="single" w:sz="6" w:space="0" w:color="auto"/>
              <w:right w:val="single" w:sz="6" w:space="0" w:color="auto"/>
            </w:tcBorders>
            <w:vAlign w:val="center"/>
          </w:tcPr>
          <w:p w14:paraId="6ECC8F3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5AA4CBCA" w14:textId="77777777" w:rsidTr="009A11DF">
        <w:tc>
          <w:tcPr>
            <w:tcW w:w="562" w:type="dxa"/>
            <w:tcBorders>
              <w:top w:val="single" w:sz="6" w:space="0" w:color="auto"/>
              <w:left w:val="single" w:sz="4" w:space="0" w:color="auto"/>
              <w:bottom w:val="single" w:sz="6" w:space="0" w:color="auto"/>
              <w:right w:val="single" w:sz="4" w:space="0" w:color="auto"/>
            </w:tcBorders>
          </w:tcPr>
          <w:p w14:paraId="42C8FFB6" w14:textId="0B161E5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7088" w:type="dxa"/>
            <w:tcBorders>
              <w:top w:val="single" w:sz="6" w:space="0" w:color="auto"/>
              <w:left w:val="single" w:sz="4" w:space="0" w:color="auto"/>
              <w:bottom w:val="single" w:sz="6" w:space="0" w:color="auto"/>
              <w:right w:val="single" w:sz="6" w:space="0" w:color="auto"/>
            </w:tcBorders>
            <w:vAlign w:val="center"/>
          </w:tcPr>
          <w:p w14:paraId="08316213" w14:textId="0DA30A2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 xml:space="preserve">Папір </w:t>
            </w:r>
            <w:r w:rsidRPr="000225B3">
              <w:rPr>
                <w:rFonts w:ascii="Times New Roman" w:eastAsia="Times New Roman" w:hAnsi="Times New Roman" w:cs="Times New Roman"/>
                <w:color w:val="222222"/>
                <w:sz w:val="28"/>
                <w:szCs w:val="28"/>
                <w:shd w:val="clear" w:color="auto" w:fill="FFFFFF"/>
                <w:lang w:val="ru-RU"/>
              </w:rPr>
              <w:t xml:space="preserve"> Xerox 003R91721</w:t>
            </w:r>
          </w:p>
        </w:tc>
        <w:tc>
          <w:tcPr>
            <w:tcW w:w="1417" w:type="dxa"/>
            <w:tcBorders>
              <w:top w:val="single" w:sz="6" w:space="0" w:color="auto"/>
              <w:left w:val="single" w:sz="6" w:space="0" w:color="auto"/>
              <w:bottom w:val="single" w:sz="6" w:space="0" w:color="auto"/>
              <w:right w:val="single" w:sz="6" w:space="0" w:color="auto"/>
            </w:tcBorders>
            <w:vAlign w:val="center"/>
          </w:tcPr>
          <w:p w14:paraId="698C2DDE"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25</w:t>
            </w:r>
          </w:p>
        </w:tc>
        <w:tc>
          <w:tcPr>
            <w:tcW w:w="1418" w:type="dxa"/>
            <w:tcBorders>
              <w:top w:val="single" w:sz="6" w:space="0" w:color="auto"/>
              <w:left w:val="single" w:sz="6" w:space="0" w:color="auto"/>
              <w:bottom w:val="single" w:sz="6" w:space="0" w:color="auto"/>
              <w:right w:val="single" w:sz="6" w:space="0" w:color="auto"/>
            </w:tcBorders>
            <w:vAlign w:val="center"/>
          </w:tcPr>
          <w:p w14:paraId="41C89BF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07CF1D78" w14:textId="77777777" w:rsidTr="009A11DF">
        <w:tc>
          <w:tcPr>
            <w:tcW w:w="562" w:type="dxa"/>
            <w:tcBorders>
              <w:top w:val="single" w:sz="6" w:space="0" w:color="auto"/>
              <w:left w:val="single" w:sz="4" w:space="0" w:color="auto"/>
              <w:bottom w:val="single" w:sz="6" w:space="0" w:color="auto"/>
              <w:right w:val="single" w:sz="4" w:space="0" w:color="auto"/>
            </w:tcBorders>
          </w:tcPr>
          <w:p w14:paraId="04FBA574" w14:textId="6A96FBB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p>
        </w:tc>
        <w:tc>
          <w:tcPr>
            <w:tcW w:w="7088" w:type="dxa"/>
            <w:tcBorders>
              <w:top w:val="single" w:sz="6" w:space="0" w:color="auto"/>
              <w:left w:val="single" w:sz="4" w:space="0" w:color="auto"/>
              <w:bottom w:val="single" w:sz="6" w:space="0" w:color="auto"/>
              <w:right w:val="single" w:sz="6" w:space="0" w:color="auto"/>
            </w:tcBorders>
            <w:vAlign w:val="center"/>
          </w:tcPr>
          <w:p w14:paraId="2A31A72A" w14:textId="3406D3E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Антистеплер BuroMax BM.4490 асорт</w:t>
            </w:r>
          </w:p>
        </w:tc>
        <w:tc>
          <w:tcPr>
            <w:tcW w:w="1417" w:type="dxa"/>
            <w:tcBorders>
              <w:top w:val="single" w:sz="6" w:space="0" w:color="auto"/>
              <w:left w:val="single" w:sz="6" w:space="0" w:color="auto"/>
              <w:bottom w:val="single" w:sz="6" w:space="0" w:color="auto"/>
              <w:right w:val="single" w:sz="6" w:space="0" w:color="auto"/>
            </w:tcBorders>
            <w:vAlign w:val="center"/>
          </w:tcPr>
          <w:p w14:paraId="4DE6CEB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vAlign w:val="center"/>
          </w:tcPr>
          <w:p w14:paraId="2A96631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614FA42" w14:textId="77777777" w:rsidTr="009A11DF">
        <w:tc>
          <w:tcPr>
            <w:tcW w:w="562" w:type="dxa"/>
            <w:tcBorders>
              <w:top w:val="single" w:sz="6" w:space="0" w:color="auto"/>
              <w:left w:val="single" w:sz="4" w:space="0" w:color="auto"/>
              <w:bottom w:val="single" w:sz="6" w:space="0" w:color="auto"/>
              <w:right w:val="single" w:sz="4" w:space="0" w:color="auto"/>
            </w:tcBorders>
          </w:tcPr>
          <w:p w14:paraId="37EC4036" w14:textId="3D43B54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7088" w:type="dxa"/>
            <w:tcBorders>
              <w:top w:val="single" w:sz="6" w:space="0" w:color="auto"/>
              <w:left w:val="single" w:sz="4" w:space="0" w:color="auto"/>
              <w:bottom w:val="single" w:sz="6" w:space="0" w:color="auto"/>
              <w:right w:val="single" w:sz="6" w:space="0" w:color="auto"/>
            </w:tcBorders>
            <w:vAlign w:val="center"/>
          </w:tcPr>
          <w:p w14:paraId="31F927E8" w14:textId="4506FB8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Блок папірців  Магнат 90х90мм 500арк білий некл MS-0007</w:t>
            </w:r>
          </w:p>
        </w:tc>
        <w:tc>
          <w:tcPr>
            <w:tcW w:w="1417" w:type="dxa"/>
            <w:tcBorders>
              <w:top w:val="single" w:sz="6" w:space="0" w:color="auto"/>
              <w:left w:val="single" w:sz="6" w:space="0" w:color="auto"/>
              <w:bottom w:val="single" w:sz="6" w:space="0" w:color="auto"/>
              <w:right w:val="single" w:sz="6" w:space="0" w:color="auto"/>
            </w:tcBorders>
            <w:vAlign w:val="center"/>
          </w:tcPr>
          <w:p w14:paraId="3E7CCDD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54F193C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680D8C0" w14:textId="77777777" w:rsidTr="009A11DF">
        <w:tc>
          <w:tcPr>
            <w:tcW w:w="562" w:type="dxa"/>
            <w:tcBorders>
              <w:top w:val="single" w:sz="6" w:space="0" w:color="auto"/>
              <w:left w:val="single" w:sz="4" w:space="0" w:color="auto"/>
              <w:bottom w:val="single" w:sz="6" w:space="0" w:color="auto"/>
              <w:right w:val="single" w:sz="4" w:space="0" w:color="auto"/>
            </w:tcBorders>
          </w:tcPr>
          <w:p w14:paraId="20976EAE" w14:textId="698F6E04"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p>
        </w:tc>
        <w:tc>
          <w:tcPr>
            <w:tcW w:w="7088" w:type="dxa"/>
            <w:tcBorders>
              <w:top w:val="single" w:sz="6" w:space="0" w:color="auto"/>
              <w:left w:val="single" w:sz="4" w:space="0" w:color="auto"/>
              <w:bottom w:val="single" w:sz="6" w:space="0" w:color="auto"/>
              <w:right w:val="single" w:sz="6" w:space="0" w:color="auto"/>
            </w:tcBorders>
            <w:vAlign w:val="center"/>
          </w:tcPr>
          <w:p w14:paraId="24A22601" w14:textId="7D682D1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Батарейка Axent 1.5В LR6 АА 1шт</w:t>
            </w:r>
          </w:p>
        </w:tc>
        <w:tc>
          <w:tcPr>
            <w:tcW w:w="1417" w:type="dxa"/>
            <w:tcBorders>
              <w:top w:val="single" w:sz="6" w:space="0" w:color="auto"/>
              <w:left w:val="single" w:sz="6" w:space="0" w:color="auto"/>
              <w:bottom w:val="single" w:sz="6" w:space="0" w:color="auto"/>
              <w:right w:val="single" w:sz="6" w:space="0" w:color="auto"/>
            </w:tcBorders>
            <w:vAlign w:val="center"/>
          </w:tcPr>
          <w:p w14:paraId="7B98CC1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vAlign w:val="center"/>
          </w:tcPr>
          <w:p w14:paraId="2FDAF62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B620205" w14:textId="77777777" w:rsidTr="009A11DF">
        <w:tc>
          <w:tcPr>
            <w:tcW w:w="562" w:type="dxa"/>
            <w:tcBorders>
              <w:top w:val="single" w:sz="6" w:space="0" w:color="auto"/>
              <w:left w:val="single" w:sz="4" w:space="0" w:color="auto"/>
              <w:bottom w:val="single" w:sz="6" w:space="0" w:color="auto"/>
              <w:right w:val="single" w:sz="4" w:space="0" w:color="auto"/>
            </w:tcBorders>
          </w:tcPr>
          <w:p w14:paraId="2FFE6F20" w14:textId="3E7C72E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7088" w:type="dxa"/>
            <w:tcBorders>
              <w:top w:val="single" w:sz="6" w:space="0" w:color="auto"/>
              <w:left w:val="single" w:sz="4" w:space="0" w:color="auto"/>
              <w:bottom w:val="single" w:sz="6" w:space="0" w:color="auto"/>
              <w:right w:val="single" w:sz="6" w:space="0" w:color="auto"/>
            </w:tcBorders>
            <w:vAlign w:val="center"/>
          </w:tcPr>
          <w:p w14:paraId="69D6E984" w14:textId="6C7DC51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Батарейка Axent 1.5В LR03 ААА 1шт</w:t>
            </w:r>
          </w:p>
        </w:tc>
        <w:tc>
          <w:tcPr>
            <w:tcW w:w="1417" w:type="dxa"/>
            <w:tcBorders>
              <w:top w:val="single" w:sz="6" w:space="0" w:color="auto"/>
              <w:left w:val="single" w:sz="6" w:space="0" w:color="auto"/>
              <w:bottom w:val="single" w:sz="6" w:space="0" w:color="auto"/>
              <w:right w:val="single" w:sz="6" w:space="0" w:color="auto"/>
            </w:tcBorders>
            <w:vAlign w:val="center"/>
          </w:tcPr>
          <w:p w14:paraId="74C9601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6C793FB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CF67984" w14:textId="77777777" w:rsidTr="009A11DF">
        <w:tc>
          <w:tcPr>
            <w:tcW w:w="562" w:type="dxa"/>
            <w:tcBorders>
              <w:top w:val="single" w:sz="6" w:space="0" w:color="auto"/>
              <w:left w:val="single" w:sz="4" w:space="0" w:color="auto"/>
              <w:bottom w:val="single" w:sz="6" w:space="0" w:color="auto"/>
              <w:right w:val="single" w:sz="4" w:space="0" w:color="auto"/>
            </w:tcBorders>
          </w:tcPr>
          <w:p w14:paraId="6684417D" w14:textId="4750235D"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tc>
        <w:tc>
          <w:tcPr>
            <w:tcW w:w="7088" w:type="dxa"/>
            <w:tcBorders>
              <w:top w:val="single" w:sz="6" w:space="0" w:color="auto"/>
              <w:left w:val="single" w:sz="4" w:space="0" w:color="auto"/>
              <w:bottom w:val="single" w:sz="6" w:space="0" w:color="auto"/>
              <w:right w:val="single" w:sz="6" w:space="0" w:color="auto"/>
            </w:tcBorders>
            <w:vAlign w:val="center"/>
          </w:tcPr>
          <w:p w14:paraId="309B5EC7" w14:textId="4EF9F6F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Дірокол Buromax BM.4038  30 аркушів 5.5мм метал синій</w:t>
            </w:r>
          </w:p>
        </w:tc>
        <w:tc>
          <w:tcPr>
            <w:tcW w:w="1417" w:type="dxa"/>
            <w:tcBorders>
              <w:top w:val="single" w:sz="6" w:space="0" w:color="auto"/>
              <w:left w:val="single" w:sz="6" w:space="0" w:color="auto"/>
              <w:bottom w:val="single" w:sz="6" w:space="0" w:color="auto"/>
              <w:right w:val="single" w:sz="6" w:space="0" w:color="auto"/>
            </w:tcBorders>
            <w:vAlign w:val="center"/>
          </w:tcPr>
          <w:p w14:paraId="538FC4F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4D834AC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0511A78" w14:textId="77777777" w:rsidTr="009A11DF">
        <w:tc>
          <w:tcPr>
            <w:tcW w:w="562" w:type="dxa"/>
            <w:tcBorders>
              <w:top w:val="single" w:sz="6" w:space="0" w:color="auto"/>
              <w:left w:val="single" w:sz="4" w:space="0" w:color="auto"/>
              <w:bottom w:val="single" w:sz="6" w:space="0" w:color="auto"/>
              <w:right w:val="single" w:sz="4" w:space="0" w:color="auto"/>
            </w:tcBorders>
          </w:tcPr>
          <w:p w14:paraId="474AC9DE" w14:textId="686989C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7088" w:type="dxa"/>
            <w:tcBorders>
              <w:top w:val="single" w:sz="6" w:space="0" w:color="auto"/>
              <w:left w:val="single" w:sz="4" w:space="0" w:color="auto"/>
              <w:bottom w:val="single" w:sz="6" w:space="0" w:color="auto"/>
              <w:right w:val="single" w:sz="6" w:space="0" w:color="auto"/>
            </w:tcBorders>
            <w:vAlign w:val="center"/>
          </w:tcPr>
          <w:p w14:paraId="55001261" w14:textId="7AD1377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19мм 12шт ВМ.5305</w:t>
            </w:r>
          </w:p>
        </w:tc>
        <w:tc>
          <w:tcPr>
            <w:tcW w:w="1417" w:type="dxa"/>
            <w:tcBorders>
              <w:top w:val="single" w:sz="6" w:space="0" w:color="auto"/>
              <w:left w:val="single" w:sz="6" w:space="0" w:color="auto"/>
              <w:bottom w:val="single" w:sz="6" w:space="0" w:color="auto"/>
              <w:right w:val="single" w:sz="6" w:space="0" w:color="auto"/>
            </w:tcBorders>
            <w:vAlign w:val="center"/>
          </w:tcPr>
          <w:p w14:paraId="7ECE05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40BE9F6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1849C1DE" w14:textId="77777777" w:rsidTr="009A11DF">
        <w:tc>
          <w:tcPr>
            <w:tcW w:w="562" w:type="dxa"/>
            <w:tcBorders>
              <w:top w:val="single" w:sz="6" w:space="0" w:color="auto"/>
              <w:left w:val="single" w:sz="4" w:space="0" w:color="auto"/>
              <w:bottom w:val="single" w:sz="6" w:space="0" w:color="auto"/>
              <w:right w:val="single" w:sz="4" w:space="0" w:color="auto"/>
            </w:tcBorders>
          </w:tcPr>
          <w:p w14:paraId="7D23250A" w14:textId="33D6FC0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p>
        </w:tc>
        <w:tc>
          <w:tcPr>
            <w:tcW w:w="7088" w:type="dxa"/>
            <w:tcBorders>
              <w:top w:val="single" w:sz="6" w:space="0" w:color="auto"/>
              <w:left w:val="single" w:sz="4" w:space="0" w:color="auto"/>
              <w:bottom w:val="single" w:sz="6" w:space="0" w:color="auto"/>
              <w:right w:val="single" w:sz="6" w:space="0" w:color="auto"/>
            </w:tcBorders>
            <w:vAlign w:val="center"/>
          </w:tcPr>
          <w:p w14:paraId="0ACC0D2C" w14:textId="1B2F357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25мм 12шт BM.5304</w:t>
            </w:r>
          </w:p>
        </w:tc>
        <w:tc>
          <w:tcPr>
            <w:tcW w:w="1417" w:type="dxa"/>
            <w:tcBorders>
              <w:top w:val="single" w:sz="6" w:space="0" w:color="auto"/>
              <w:left w:val="single" w:sz="6" w:space="0" w:color="auto"/>
              <w:bottom w:val="single" w:sz="6" w:space="0" w:color="auto"/>
              <w:right w:val="single" w:sz="6" w:space="0" w:color="auto"/>
            </w:tcBorders>
            <w:vAlign w:val="center"/>
          </w:tcPr>
          <w:p w14:paraId="5121F97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vAlign w:val="center"/>
          </w:tcPr>
          <w:p w14:paraId="1F6B678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355415C4" w14:textId="77777777" w:rsidTr="009A11DF">
        <w:tc>
          <w:tcPr>
            <w:tcW w:w="562" w:type="dxa"/>
            <w:tcBorders>
              <w:top w:val="single" w:sz="6" w:space="0" w:color="auto"/>
              <w:left w:val="single" w:sz="4" w:space="0" w:color="auto"/>
              <w:bottom w:val="single" w:sz="6" w:space="0" w:color="auto"/>
              <w:right w:val="single" w:sz="4" w:space="0" w:color="auto"/>
            </w:tcBorders>
          </w:tcPr>
          <w:p w14:paraId="6564C5C7" w14:textId="62F7F77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c>
          <w:tcPr>
            <w:tcW w:w="7088" w:type="dxa"/>
            <w:tcBorders>
              <w:top w:val="single" w:sz="6" w:space="0" w:color="auto"/>
              <w:left w:val="single" w:sz="4" w:space="0" w:color="auto"/>
              <w:bottom w:val="single" w:sz="6" w:space="0" w:color="auto"/>
              <w:right w:val="single" w:sz="6" w:space="0" w:color="auto"/>
            </w:tcBorders>
            <w:vAlign w:val="center"/>
          </w:tcPr>
          <w:p w14:paraId="566F6AF4" w14:textId="4850F8C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32мм 12шт BM.5303</w:t>
            </w:r>
          </w:p>
        </w:tc>
        <w:tc>
          <w:tcPr>
            <w:tcW w:w="1417" w:type="dxa"/>
            <w:tcBorders>
              <w:top w:val="single" w:sz="6" w:space="0" w:color="auto"/>
              <w:left w:val="single" w:sz="6" w:space="0" w:color="auto"/>
              <w:bottom w:val="single" w:sz="6" w:space="0" w:color="auto"/>
              <w:right w:val="single" w:sz="6" w:space="0" w:color="auto"/>
            </w:tcBorders>
            <w:vAlign w:val="center"/>
          </w:tcPr>
          <w:p w14:paraId="0B66F99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088205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16CD4D18" w14:textId="77777777" w:rsidTr="009A11DF">
        <w:tc>
          <w:tcPr>
            <w:tcW w:w="562" w:type="dxa"/>
            <w:tcBorders>
              <w:top w:val="single" w:sz="6" w:space="0" w:color="auto"/>
              <w:left w:val="single" w:sz="4" w:space="0" w:color="auto"/>
              <w:bottom w:val="single" w:sz="6" w:space="0" w:color="auto"/>
              <w:right w:val="single" w:sz="4" w:space="0" w:color="auto"/>
            </w:tcBorders>
          </w:tcPr>
          <w:p w14:paraId="502ABF2A" w14:textId="0EF96BB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w:t>
            </w:r>
          </w:p>
        </w:tc>
        <w:tc>
          <w:tcPr>
            <w:tcW w:w="7088" w:type="dxa"/>
            <w:tcBorders>
              <w:top w:val="single" w:sz="6" w:space="0" w:color="auto"/>
              <w:left w:val="single" w:sz="4" w:space="0" w:color="auto"/>
              <w:bottom w:val="single" w:sz="6" w:space="0" w:color="auto"/>
              <w:right w:val="single" w:sz="6" w:space="0" w:color="auto"/>
            </w:tcBorders>
            <w:vAlign w:val="center"/>
          </w:tcPr>
          <w:p w14:paraId="5A60D52D" w14:textId="66045B2D"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41мм 12шт BM.5302</w:t>
            </w:r>
          </w:p>
        </w:tc>
        <w:tc>
          <w:tcPr>
            <w:tcW w:w="1417" w:type="dxa"/>
            <w:tcBorders>
              <w:top w:val="single" w:sz="6" w:space="0" w:color="auto"/>
              <w:left w:val="single" w:sz="6" w:space="0" w:color="auto"/>
              <w:bottom w:val="single" w:sz="6" w:space="0" w:color="auto"/>
              <w:right w:val="single" w:sz="6" w:space="0" w:color="auto"/>
            </w:tcBorders>
            <w:vAlign w:val="center"/>
          </w:tcPr>
          <w:p w14:paraId="4FDF0E51"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w:t>
            </w:r>
          </w:p>
        </w:tc>
        <w:tc>
          <w:tcPr>
            <w:tcW w:w="1418" w:type="dxa"/>
            <w:tcBorders>
              <w:top w:val="single" w:sz="6" w:space="0" w:color="auto"/>
              <w:left w:val="single" w:sz="6" w:space="0" w:color="auto"/>
              <w:bottom w:val="single" w:sz="6" w:space="0" w:color="auto"/>
              <w:right w:val="single" w:sz="6" w:space="0" w:color="auto"/>
            </w:tcBorders>
            <w:vAlign w:val="center"/>
          </w:tcPr>
          <w:p w14:paraId="3B3513A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6D31D4AD" w14:textId="77777777" w:rsidTr="009A11DF">
        <w:tc>
          <w:tcPr>
            <w:tcW w:w="562" w:type="dxa"/>
            <w:tcBorders>
              <w:top w:val="single" w:sz="6" w:space="0" w:color="auto"/>
              <w:left w:val="single" w:sz="4" w:space="0" w:color="auto"/>
              <w:bottom w:val="single" w:sz="6" w:space="0" w:color="auto"/>
              <w:right w:val="single" w:sz="4" w:space="0" w:color="auto"/>
            </w:tcBorders>
          </w:tcPr>
          <w:p w14:paraId="49949E93" w14:textId="2EC1832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w:t>
            </w:r>
          </w:p>
        </w:tc>
        <w:tc>
          <w:tcPr>
            <w:tcW w:w="7088" w:type="dxa"/>
            <w:tcBorders>
              <w:top w:val="single" w:sz="6" w:space="0" w:color="auto"/>
              <w:left w:val="single" w:sz="4" w:space="0" w:color="auto"/>
              <w:bottom w:val="single" w:sz="6" w:space="0" w:color="auto"/>
              <w:right w:val="single" w:sz="6" w:space="0" w:color="auto"/>
            </w:tcBorders>
            <w:vAlign w:val="center"/>
          </w:tcPr>
          <w:p w14:paraId="4A68DD45" w14:textId="12F484B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Зажим д/паперу BuroMax 51мм 12шт BM.5301</w:t>
            </w:r>
          </w:p>
        </w:tc>
        <w:tc>
          <w:tcPr>
            <w:tcW w:w="1417" w:type="dxa"/>
            <w:tcBorders>
              <w:top w:val="single" w:sz="6" w:space="0" w:color="auto"/>
              <w:left w:val="single" w:sz="6" w:space="0" w:color="auto"/>
              <w:bottom w:val="single" w:sz="6" w:space="0" w:color="auto"/>
              <w:right w:val="single" w:sz="6" w:space="0" w:color="auto"/>
            </w:tcBorders>
            <w:vAlign w:val="center"/>
          </w:tcPr>
          <w:p w14:paraId="33FD8B11"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w:t>
            </w:r>
          </w:p>
        </w:tc>
        <w:tc>
          <w:tcPr>
            <w:tcW w:w="1418" w:type="dxa"/>
            <w:tcBorders>
              <w:top w:val="single" w:sz="6" w:space="0" w:color="auto"/>
              <w:left w:val="single" w:sz="6" w:space="0" w:color="auto"/>
              <w:bottom w:val="single" w:sz="6" w:space="0" w:color="auto"/>
              <w:right w:val="single" w:sz="6" w:space="0" w:color="auto"/>
            </w:tcBorders>
            <w:vAlign w:val="center"/>
          </w:tcPr>
          <w:p w14:paraId="20CCCD5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пач</w:t>
            </w:r>
          </w:p>
        </w:tc>
      </w:tr>
      <w:tr w:rsidR="00D04C7E" w:rsidRPr="000225B3" w14:paraId="12B674DE" w14:textId="77777777" w:rsidTr="009A11DF">
        <w:tc>
          <w:tcPr>
            <w:tcW w:w="562" w:type="dxa"/>
            <w:tcBorders>
              <w:top w:val="single" w:sz="6" w:space="0" w:color="auto"/>
              <w:left w:val="single" w:sz="4" w:space="0" w:color="auto"/>
              <w:bottom w:val="single" w:sz="6" w:space="0" w:color="auto"/>
              <w:right w:val="single" w:sz="4" w:space="0" w:color="auto"/>
            </w:tcBorders>
          </w:tcPr>
          <w:p w14:paraId="037852F8" w14:textId="03A094C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w:t>
            </w:r>
          </w:p>
        </w:tc>
        <w:tc>
          <w:tcPr>
            <w:tcW w:w="7088" w:type="dxa"/>
            <w:tcBorders>
              <w:top w:val="single" w:sz="6" w:space="0" w:color="auto"/>
              <w:left w:val="single" w:sz="4" w:space="0" w:color="auto"/>
              <w:bottom w:val="single" w:sz="6" w:space="0" w:color="auto"/>
              <w:right w:val="single" w:sz="6" w:space="0" w:color="auto"/>
            </w:tcBorders>
            <w:vAlign w:val="center"/>
          </w:tcPr>
          <w:p w14:paraId="7782BA0E" w14:textId="77777777" w:rsidR="00445824"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Закладки-стікер Axent Delta 45х12мм 5х</w:t>
            </w:r>
          </w:p>
          <w:p w14:paraId="6FFEBD29" w14:textId="17C83AC1"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25шт пласт D2450-01</w:t>
            </w:r>
          </w:p>
        </w:tc>
        <w:tc>
          <w:tcPr>
            <w:tcW w:w="1417" w:type="dxa"/>
            <w:tcBorders>
              <w:top w:val="single" w:sz="6" w:space="0" w:color="auto"/>
              <w:left w:val="single" w:sz="6" w:space="0" w:color="auto"/>
              <w:bottom w:val="single" w:sz="6" w:space="0" w:color="auto"/>
              <w:right w:val="single" w:sz="6" w:space="0" w:color="auto"/>
            </w:tcBorders>
            <w:vAlign w:val="center"/>
          </w:tcPr>
          <w:p w14:paraId="1AABC50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4AB2968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80A9954" w14:textId="77777777" w:rsidTr="009A11DF">
        <w:tc>
          <w:tcPr>
            <w:tcW w:w="562" w:type="dxa"/>
            <w:tcBorders>
              <w:top w:val="single" w:sz="6" w:space="0" w:color="auto"/>
              <w:left w:val="single" w:sz="4" w:space="0" w:color="auto"/>
              <w:bottom w:val="single" w:sz="6" w:space="0" w:color="auto"/>
              <w:right w:val="single" w:sz="4" w:space="0" w:color="auto"/>
            </w:tcBorders>
          </w:tcPr>
          <w:p w14:paraId="1DB48D5D" w14:textId="44138B2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w:t>
            </w:r>
          </w:p>
        </w:tc>
        <w:tc>
          <w:tcPr>
            <w:tcW w:w="7088" w:type="dxa"/>
            <w:tcBorders>
              <w:top w:val="single" w:sz="6" w:space="0" w:color="auto"/>
              <w:left w:val="single" w:sz="4" w:space="0" w:color="auto"/>
              <w:bottom w:val="single" w:sz="6" w:space="0" w:color="auto"/>
              <w:right w:val="single" w:sz="6" w:space="0" w:color="auto"/>
            </w:tcBorders>
            <w:vAlign w:val="center"/>
          </w:tcPr>
          <w:p w14:paraId="41092BD0" w14:textId="3A139E81"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Картонна папка з швидкозшивачем</w:t>
            </w:r>
          </w:p>
        </w:tc>
        <w:tc>
          <w:tcPr>
            <w:tcW w:w="1417" w:type="dxa"/>
            <w:tcBorders>
              <w:top w:val="single" w:sz="6" w:space="0" w:color="auto"/>
              <w:left w:val="single" w:sz="6" w:space="0" w:color="auto"/>
              <w:bottom w:val="single" w:sz="6" w:space="0" w:color="auto"/>
              <w:right w:val="single" w:sz="6" w:space="0" w:color="auto"/>
            </w:tcBorders>
            <w:vAlign w:val="center"/>
          </w:tcPr>
          <w:p w14:paraId="17E2913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69E9F63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73C39C3" w14:textId="77777777" w:rsidTr="009A11DF">
        <w:tc>
          <w:tcPr>
            <w:tcW w:w="562" w:type="dxa"/>
            <w:tcBorders>
              <w:top w:val="single" w:sz="6" w:space="0" w:color="auto"/>
              <w:left w:val="single" w:sz="4" w:space="0" w:color="auto"/>
              <w:bottom w:val="single" w:sz="6" w:space="0" w:color="auto"/>
              <w:right w:val="single" w:sz="4" w:space="0" w:color="auto"/>
            </w:tcBorders>
          </w:tcPr>
          <w:p w14:paraId="39BDA8EB" w14:textId="797E2D9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tc>
        <w:tc>
          <w:tcPr>
            <w:tcW w:w="7088" w:type="dxa"/>
            <w:tcBorders>
              <w:top w:val="single" w:sz="6" w:space="0" w:color="auto"/>
              <w:left w:val="single" w:sz="4" w:space="0" w:color="auto"/>
              <w:bottom w:val="single" w:sz="6" w:space="0" w:color="auto"/>
              <w:right w:val="single" w:sz="6" w:space="0" w:color="auto"/>
            </w:tcBorders>
            <w:vAlign w:val="center"/>
          </w:tcPr>
          <w:p w14:paraId="0F4B9EC4" w14:textId="329FDBBD"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Картонна папка на зав’язках</w:t>
            </w:r>
          </w:p>
        </w:tc>
        <w:tc>
          <w:tcPr>
            <w:tcW w:w="1417" w:type="dxa"/>
            <w:tcBorders>
              <w:top w:val="single" w:sz="6" w:space="0" w:color="auto"/>
              <w:left w:val="single" w:sz="6" w:space="0" w:color="auto"/>
              <w:bottom w:val="single" w:sz="6" w:space="0" w:color="auto"/>
              <w:right w:val="single" w:sz="6" w:space="0" w:color="auto"/>
            </w:tcBorders>
            <w:vAlign w:val="center"/>
          </w:tcPr>
          <w:p w14:paraId="6316868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723444F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2446DFF" w14:textId="77777777" w:rsidTr="009A11DF">
        <w:tc>
          <w:tcPr>
            <w:tcW w:w="562" w:type="dxa"/>
            <w:tcBorders>
              <w:top w:val="single" w:sz="6" w:space="0" w:color="auto"/>
              <w:left w:val="single" w:sz="4" w:space="0" w:color="auto"/>
              <w:bottom w:val="single" w:sz="6" w:space="0" w:color="auto"/>
              <w:right w:val="single" w:sz="4" w:space="0" w:color="auto"/>
            </w:tcBorders>
          </w:tcPr>
          <w:p w14:paraId="4F83AF7D" w14:textId="623EC00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w:t>
            </w:r>
          </w:p>
        </w:tc>
        <w:tc>
          <w:tcPr>
            <w:tcW w:w="7088" w:type="dxa"/>
            <w:tcBorders>
              <w:top w:val="single" w:sz="6" w:space="0" w:color="auto"/>
              <w:left w:val="single" w:sz="4" w:space="0" w:color="auto"/>
              <w:bottom w:val="single" w:sz="6" w:space="0" w:color="auto"/>
              <w:right w:val="single" w:sz="6" w:space="0" w:color="auto"/>
            </w:tcBorders>
            <w:vAlign w:val="center"/>
          </w:tcPr>
          <w:p w14:paraId="6E0FAE37" w14:textId="3C060F3F"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Клей канцелярський BuroMax 50мл</w:t>
            </w:r>
          </w:p>
        </w:tc>
        <w:tc>
          <w:tcPr>
            <w:tcW w:w="1417" w:type="dxa"/>
            <w:tcBorders>
              <w:top w:val="single" w:sz="6" w:space="0" w:color="auto"/>
              <w:left w:val="single" w:sz="6" w:space="0" w:color="auto"/>
              <w:bottom w:val="single" w:sz="6" w:space="0" w:color="auto"/>
              <w:right w:val="single" w:sz="6" w:space="0" w:color="auto"/>
            </w:tcBorders>
            <w:vAlign w:val="center"/>
          </w:tcPr>
          <w:p w14:paraId="6A9B6B3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676C105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C546614" w14:textId="77777777" w:rsidTr="009A11DF">
        <w:tc>
          <w:tcPr>
            <w:tcW w:w="562" w:type="dxa"/>
            <w:tcBorders>
              <w:top w:val="single" w:sz="6" w:space="0" w:color="auto"/>
              <w:left w:val="single" w:sz="4" w:space="0" w:color="auto"/>
              <w:bottom w:val="single" w:sz="6" w:space="0" w:color="auto"/>
              <w:right w:val="single" w:sz="4" w:space="0" w:color="auto"/>
            </w:tcBorders>
          </w:tcPr>
          <w:p w14:paraId="5EDA3EAF" w14:textId="2A8C56C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w:t>
            </w:r>
          </w:p>
        </w:tc>
        <w:tc>
          <w:tcPr>
            <w:tcW w:w="7088" w:type="dxa"/>
            <w:tcBorders>
              <w:top w:val="single" w:sz="6" w:space="0" w:color="auto"/>
              <w:left w:val="single" w:sz="4" w:space="0" w:color="auto"/>
              <w:bottom w:val="single" w:sz="6" w:space="0" w:color="auto"/>
              <w:right w:val="single" w:sz="6" w:space="0" w:color="auto"/>
            </w:tcBorders>
            <w:vAlign w:val="center"/>
          </w:tcPr>
          <w:p w14:paraId="4A7EC135" w14:textId="09F032D1"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Клей олівець Buromax 15гр</w:t>
            </w:r>
          </w:p>
        </w:tc>
        <w:tc>
          <w:tcPr>
            <w:tcW w:w="1417" w:type="dxa"/>
            <w:tcBorders>
              <w:top w:val="single" w:sz="6" w:space="0" w:color="auto"/>
              <w:left w:val="single" w:sz="6" w:space="0" w:color="auto"/>
              <w:bottom w:val="single" w:sz="6" w:space="0" w:color="auto"/>
              <w:right w:val="single" w:sz="6" w:space="0" w:color="auto"/>
            </w:tcBorders>
            <w:vAlign w:val="center"/>
          </w:tcPr>
          <w:p w14:paraId="7BC6E7A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18B1732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312D2DA" w14:textId="77777777" w:rsidTr="009A11DF">
        <w:tc>
          <w:tcPr>
            <w:tcW w:w="562" w:type="dxa"/>
            <w:tcBorders>
              <w:top w:val="single" w:sz="6" w:space="0" w:color="auto"/>
              <w:left w:val="single" w:sz="4" w:space="0" w:color="auto"/>
              <w:bottom w:val="single" w:sz="6" w:space="0" w:color="auto"/>
              <w:right w:val="single" w:sz="4" w:space="0" w:color="auto"/>
            </w:tcBorders>
          </w:tcPr>
          <w:p w14:paraId="25183171" w14:textId="2847B704"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18</w:t>
            </w:r>
          </w:p>
        </w:tc>
        <w:tc>
          <w:tcPr>
            <w:tcW w:w="7088" w:type="dxa"/>
            <w:tcBorders>
              <w:top w:val="single" w:sz="6" w:space="0" w:color="auto"/>
              <w:left w:val="single" w:sz="4" w:space="0" w:color="auto"/>
              <w:bottom w:val="single" w:sz="6" w:space="0" w:color="auto"/>
              <w:right w:val="single" w:sz="6" w:space="0" w:color="auto"/>
            </w:tcBorders>
            <w:vAlign w:val="center"/>
          </w:tcPr>
          <w:p w14:paraId="30D19189" w14:textId="75A3B9B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DL 110х220мм 1шт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72C8FBB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1 000</w:t>
            </w:r>
          </w:p>
        </w:tc>
        <w:tc>
          <w:tcPr>
            <w:tcW w:w="1418" w:type="dxa"/>
            <w:tcBorders>
              <w:top w:val="single" w:sz="6" w:space="0" w:color="auto"/>
              <w:left w:val="single" w:sz="6" w:space="0" w:color="auto"/>
              <w:bottom w:val="single" w:sz="6" w:space="0" w:color="auto"/>
              <w:right w:val="single" w:sz="6" w:space="0" w:color="auto"/>
            </w:tcBorders>
            <w:vAlign w:val="center"/>
          </w:tcPr>
          <w:p w14:paraId="236DE8F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FCA50E6" w14:textId="77777777" w:rsidTr="009A11DF">
        <w:tc>
          <w:tcPr>
            <w:tcW w:w="562" w:type="dxa"/>
            <w:tcBorders>
              <w:top w:val="single" w:sz="6" w:space="0" w:color="auto"/>
              <w:left w:val="single" w:sz="4" w:space="0" w:color="auto"/>
              <w:bottom w:val="single" w:sz="6" w:space="0" w:color="auto"/>
              <w:right w:val="single" w:sz="4" w:space="0" w:color="auto"/>
            </w:tcBorders>
          </w:tcPr>
          <w:p w14:paraId="6A15F1EE" w14:textId="08850FC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w:t>
            </w:r>
          </w:p>
        </w:tc>
        <w:tc>
          <w:tcPr>
            <w:tcW w:w="7088" w:type="dxa"/>
            <w:tcBorders>
              <w:top w:val="single" w:sz="6" w:space="0" w:color="auto"/>
              <w:left w:val="single" w:sz="4" w:space="0" w:color="auto"/>
              <w:bottom w:val="single" w:sz="6" w:space="0" w:color="auto"/>
              <w:right w:val="single" w:sz="6" w:space="0" w:color="auto"/>
            </w:tcBorders>
            <w:vAlign w:val="center"/>
          </w:tcPr>
          <w:p w14:paraId="0934BD4C" w14:textId="2C2D8A0D"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С5 162х229мм 1шт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474ED16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1 500</w:t>
            </w:r>
          </w:p>
        </w:tc>
        <w:tc>
          <w:tcPr>
            <w:tcW w:w="1418" w:type="dxa"/>
            <w:tcBorders>
              <w:top w:val="single" w:sz="6" w:space="0" w:color="auto"/>
              <w:left w:val="single" w:sz="6" w:space="0" w:color="auto"/>
              <w:bottom w:val="single" w:sz="6" w:space="0" w:color="auto"/>
              <w:right w:val="single" w:sz="6" w:space="0" w:color="auto"/>
            </w:tcBorders>
            <w:vAlign w:val="center"/>
          </w:tcPr>
          <w:p w14:paraId="35C3DFC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7C7F541" w14:textId="77777777" w:rsidTr="009A11DF">
        <w:tc>
          <w:tcPr>
            <w:tcW w:w="562" w:type="dxa"/>
            <w:tcBorders>
              <w:top w:val="single" w:sz="6" w:space="0" w:color="auto"/>
              <w:left w:val="single" w:sz="4" w:space="0" w:color="auto"/>
              <w:bottom w:val="single" w:sz="6" w:space="0" w:color="auto"/>
              <w:right w:val="single" w:sz="4" w:space="0" w:color="auto"/>
            </w:tcBorders>
          </w:tcPr>
          <w:p w14:paraId="01FDC905" w14:textId="72772A0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w:t>
            </w:r>
          </w:p>
        </w:tc>
        <w:tc>
          <w:tcPr>
            <w:tcW w:w="7088" w:type="dxa"/>
            <w:tcBorders>
              <w:top w:val="single" w:sz="6" w:space="0" w:color="auto"/>
              <w:left w:val="single" w:sz="4" w:space="0" w:color="auto"/>
              <w:bottom w:val="single" w:sz="6" w:space="0" w:color="auto"/>
              <w:right w:val="single" w:sz="6" w:space="0" w:color="auto"/>
            </w:tcBorders>
            <w:vAlign w:val="center"/>
          </w:tcPr>
          <w:p w14:paraId="01BD0E14" w14:textId="66EF362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С6 114х162мм 1шт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4CD1C27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1 000</w:t>
            </w:r>
          </w:p>
        </w:tc>
        <w:tc>
          <w:tcPr>
            <w:tcW w:w="1418" w:type="dxa"/>
            <w:tcBorders>
              <w:top w:val="single" w:sz="6" w:space="0" w:color="auto"/>
              <w:left w:val="single" w:sz="6" w:space="0" w:color="auto"/>
              <w:bottom w:val="single" w:sz="6" w:space="0" w:color="auto"/>
              <w:right w:val="single" w:sz="6" w:space="0" w:color="auto"/>
            </w:tcBorders>
            <w:vAlign w:val="center"/>
          </w:tcPr>
          <w:p w14:paraId="261D7D9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F25981C" w14:textId="77777777" w:rsidTr="009A11DF">
        <w:tc>
          <w:tcPr>
            <w:tcW w:w="562" w:type="dxa"/>
            <w:tcBorders>
              <w:top w:val="single" w:sz="6" w:space="0" w:color="auto"/>
              <w:left w:val="single" w:sz="4" w:space="0" w:color="auto"/>
              <w:bottom w:val="single" w:sz="6" w:space="0" w:color="auto"/>
              <w:right w:val="single" w:sz="4" w:space="0" w:color="auto"/>
            </w:tcBorders>
          </w:tcPr>
          <w:p w14:paraId="537DDDDE" w14:textId="3697B05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w:t>
            </w:r>
          </w:p>
        </w:tc>
        <w:tc>
          <w:tcPr>
            <w:tcW w:w="7088" w:type="dxa"/>
            <w:tcBorders>
              <w:top w:val="single" w:sz="6" w:space="0" w:color="auto"/>
              <w:left w:val="single" w:sz="4" w:space="0" w:color="auto"/>
              <w:bottom w:val="single" w:sz="6" w:space="0" w:color="auto"/>
              <w:right w:val="single" w:sz="6" w:space="0" w:color="auto"/>
            </w:tcBorders>
            <w:vAlign w:val="center"/>
          </w:tcPr>
          <w:p w14:paraId="62333C1B" w14:textId="00157D8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С4 229х324мм 1шт пакет білий самоклеючий</w:t>
            </w:r>
          </w:p>
        </w:tc>
        <w:tc>
          <w:tcPr>
            <w:tcW w:w="1417" w:type="dxa"/>
            <w:tcBorders>
              <w:top w:val="single" w:sz="6" w:space="0" w:color="auto"/>
              <w:left w:val="single" w:sz="6" w:space="0" w:color="auto"/>
              <w:bottom w:val="single" w:sz="6" w:space="0" w:color="auto"/>
              <w:right w:val="single" w:sz="6" w:space="0" w:color="auto"/>
            </w:tcBorders>
            <w:vAlign w:val="center"/>
          </w:tcPr>
          <w:p w14:paraId="6295C5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500</w:t>
            </w:r>
          </w:p>
        </w:tc>
        <w:tc>
          <w:tcPr>
            <w:tcW w:w="1418" w:type="dxa"/>
            <w:tcBorders>
              <w:top w:val="single" w:sz="6" w:space="0" w:color="auto"/>
              <w:left w:val="single" w:sz="6" w:space="0" w:color="auto"/>
              <w:bottom w:val="single" w:sz="6" w:space="0" w:color="auto"/>
              <w:right w:val="single" w:sz="6" w:space="0" w:color="auto"/>
            </w:tcBorders>
            <w:vAlign w:val="center"/>
          </w:tcPr>
          <w:p w14:paraId="26CF5C5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192935E" w14:textId="77777777" w:rsidTr="009A11DF">
        <w:tc>
          <w:tcPr>
            <w:tcW w:w="562" w:type="dxa"/>
            <w:tcBorders>
              <w:top w:val="single" w:sz="6" w:space="0" w:color="auto"/>
              <w:left w:val="single" w:sz="4" w:space="0" w:color="auto"/>
              <w:bottom w:val="single" w:sz="6" w:space="0" w:color="auto"/>
              <w:right w:val="single" w:sz="4" w:space="0" w:color="auto"/>
            </w:tcBorders>
          </w:tcPr>
          <w:p w14:paraId="30B45C43" w14:textId="24C28AE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22</w:t>
            </w:r>
          </w:p>
        </w:tc>
        <w:tc>
          <w:tcPr>
            <w:tcW w:w="7088" w:type="dxa"/>
            <w:tcBorders>
              <w:top w:val="single" w:sz="6" w:space="0" w:color="auto"/>
              <w:left w:val="single" w:sz="4" w:space="0" w:color="auto"/>
              <w:bottom w:val="single" w:sz="6" w:space="0" w:color="auto"/>
              <w:right w:val="single" w:sz="6" w:space="0" w:color="auto"/>
            </w:tcBorders>
            <w:vAlign w:val="center"/>
          </w:tcPr>
          <w:p w14:paraId="59BF6ADA" w14:textId="1EB56A1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Конверт В4 (250х353мм) коричневий СКЛ, з розширенням 40мм по боках та вузьких сторонах 40 мм</w:t>
            </w:r>
          </w:p>
        </w:tc>
        <w:tc>
          <w:tcPr>
            <w:tcW w:w="1417" w:type="dxa"/>
            <w:tcBorders>
              <w:top w:val="single" w:sz="6" w:space="0" w:color="auto"/>
              <w:left w:val="single" w:sz="6" w:space="0" w:color="auto"/>
              <w:bottom w:val="single" w:sz="6" w:space="0" w:color="auto"/>
              <w:right w:val="single" w:sz="6" w:space="0" w:color="auto"/>
            </w:tcBorders>
            <w:vAlign w:val="center"/>
          </w:tcPr>
          <w:p w14:paraId="1F73016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1A0A1FA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CD4B010" w14:textId="77777777" w:rsidTr="009A11DF">
        <w:tc>
          <w:tcPr>
            <w:tcW w:w="562" w:type="dxa"/>
            <w:tcBorders>
              <w:top w:val="single" w:sz="6" w:space="0" w:color="auto"/>
              <w:left w:val="single" w:sz="4" w:space="0" w:color="auto"/>
              <w:bottom w:val="single" w:sz="6" w:space="0" w:color="auto"/>
              <w:right w:val="single" w:sz="4" w:space="0" w:color="auto"/>
            </w:tcBorders>
          </w:tcPr>
          <w:p w14:paraId="5D0A9CD4" w14:textId="0240D69B"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23</w:t>
            </w:r>
          </w:p>
        </w:tc>
        <w:tc>
          <w:tcPr>
            <w:tcW w:w="7088" w:type="dxa"/>
            <w:tcBorders>
              <w:top w:val="single" w:sz="6" w:space="0" w:color="auto"/>
              <w:left w:val="single" w:sz="4" w:space="0" w:color="auto"/>
              <w:bottom w:val="single" w:sz="6" w:space="0" w:color="auto"/>
              <w:right w:val="single" w:sz="6" w:space="0" w:color="auto"/>
            </w:tcBorders>
            <w:vAlign w:val="center"/>
          </w:tcPr>
          <w:p w14:paraId="785EBC89" w14:textId="124430A3"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Коректуюча рідина Axent Delta 20мл</w:t>
            </w:r>
          </w:p>
        </w:tc>
        <w:tc>
          <w:tcPr>
            <w:tcW w:w="1417" w:type="dxa"/>
            <w:tcBorders>
              <w:top w:val="single" w:sz="6" w:space="0" w:color="auto"/>
              <w:left w:val="single" w:sz="6" w:space="0" w:color="auto"/>
              <w:bottom w:val="single" w:sz="6" w:space="0" w:color="auto"/>
              <w:right w:val="single" w:sz="6" w:space="0" w:color="auto"/>
            </w:tcBorders>
            <w:vAlign w:val="center"/>
          </w:tcPr>
          <w:p w14:paraId="6573DEE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vAlign w:val="center"/>
          </w:tcPr>
          <w:p w14:paraId="293B765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808247E" w14:textId="77777777" w:rsidTr="009A11DF">
        <w:tc>
          <w:tcPr>
            <w:tcW w:w="562" w:type="dxa"/>
            <w:tcBorders>
              <w:top w:val="single" w:sz="6" w:space="0" w:color="auto"/>
              <w:left w:val="single" w:sz="4" w:space="0" w:color="auto"/>
              <w:bottom w:val="single" w:sz="6" w:space="0" w:color="auto"/>
              <w:right w:val="single" w:sz="4" w:space="0" w:color="auto"/>
            </w:tcBorders>
          </w:tcPr>
          <w:p w14:paraId="6190D722" w14:textId="1A0F86E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24</w:t>
            </w:r>
          </w:p>
        </w:tc>
        <w:tc>
          <w:tcPr>
            <w:tcW w:w="7088" w:type="dxa"/>
            <w:tcBorders>
              <w:top w:val="single" w:sz="6" w:space="0" w:color="auto"/>
              <w:left w:val="single" w:sz="4" w:space="0" w:color="auto"/>
              <w:bottom w:val="single" w:sz="6" w:space="0" w:color="auto"/>
              <w:right w:val="single" w:sz="6" w:space="0" w:color="auto"/>
            </w:tcBorders>
            <w:vAlign w:val="center"/>
          </w:tcPr>
          <w:p w14:paraId="36F5F086" w14:textId="7B2F5305"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Ножниці офісні 210мм</w:t>
            </w:r>
          </w:p>
        </w:tc>
        <w:tc>
          <w:tcPr>
            <w:tcW w:w="1417" w:type="dxa"/>
            <w:tcBorders>
              <w:top w:val="single" w:sz="6" w:space="0" w:color="auto"/>
              <w:left w:val="single" w:sz="6" w:space="0" w:color="auto"/>
              <w:bottom w:val="single" w:sz="6" w:space="0" w:color="auto"/>
              <w:right w:val="single" w:sz="6" w:space="0" w:color="auto"/>
            </w:tcBorders>
            <w:vAlign w:val="center"/>
          </w:tcPr>
          <w:p w14:paraId="141902F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25</w:t>
            </w:r>
          </w:p>
        </w:tc>
        <w:tc>
          <w:tcPr>
            <w:tcW w:w="1418" w:type="dxa"/>
            <w:tcBorders>
              <w:top w:val="single" w:sz="6" w:space="0" w:color="auto"/>
              <w:left w:val="single" w:sz="6" w:space="0" w:color="auto"/>
              <w:bottom w:val="single" w:sz="6" w:space="0" w:color="auto"/>
              <w:right w:val="single" w:sz="6" w:space="0" w:color="auto"/>
            </w:tcBorders>
            <w:vAlign w:val="center"/>
          </w:tcPr>
          <w:p w14:paraId="1E92D59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FA6CBA1" w14:textId="77777777" w:rsidTr="009A11DF">
        <w:tc>
          <w:tcPr>
            <w:tcW w:w="562" w:type="dxa"/>
            <w:tcBorders>
              <w:top w:val="single" w:sz="6" w:space="0" w:color="auto"/>
              <w:left w:val="single" w:sz="4" w:space="0" w:color="auto"/>
              <w:bottom w:val="single" w:sz="6" w:space="0" w:color="auto"/>
              <w:right w:val="single" w:sz="4" w:space="0" w:color="auto"/>
            </w:tcBorders>
          </w:tcPr>
          <w:p w14:paraId="0E96CFDA" w14:textId="691108A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25</w:t>
            </w:r>
          </w:p>
        </w:tc>
        <w:tc>
          <w:tcPr>
            <w:tcW w:w="7088" w:type="dxa"/>
            <w:tcBorders>
              <w:top w:val="single" w:sz="6" w:space="0" w:color="auto"/>
              <w:left w:val="single" w:sz="4" w:space="0" w:color="auto"/>
              <w:bottom w:val="single" w:sz="6" w:space="0" w:color="auto"/>
              <w:right w:val="single" w:sz="6" w:space="0" w:color="auto"/>
            </w:tcBorders>
            <w:vAlign w:val="center"/>
          </w:tcPr>
          <w:p w14:paraId="77CA192E" w14:textId="0C9A17F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Лінійка Zibi тонована кольорова 30см 7530</w:t>
            </w:r>
          </w:p>
        </w:tc>
        <w:tc>
          <w:tcPr>
            <w:tcW w:w="1417" w:type="dxa"/>
            <w:tcBorders>
              <w:top w:val="single" w:sz="6" w:space="0" w:color="auto"/>
              <w:left w:val="single" w:sz="6" w:space="0" w:color="auto"/>
              <w:bottom w:val="single" w:sz="6" w:space="0" w:color="auto"/>
              <w:right w:val="single" w:sz="6" w:space="0" w:color="auto"/>
            </w:tcBorders>
            <w:vAlign w:val="center"/>
          </w:tcPr>
          <w:p w14:paraId="1F34F55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vAlign w:val="center"/>
          </w:tcPr>
          <w:p w14:paraId="4DB4FFB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7C604BD" w14:textId="77777777" w:rsidTr="009A11DF">
        <w:tc>
          <w:tcPr>
            <w:tcW w:w="562" w:type="dxa"/>
            <w:tcBorders>
              <w:top w:val="single" w:sz="6" w:space="0" w:color="auto"/>
              <w:left w:val="single" w:sz="4" w:space="0" w:color="auto"/>
              <w:bottom w:val="single" w:sz="6" w:space="0" w:color="auto"/>
              <w:right w:val="single" w:sz="4" w:space="0" w:color="auto"/>
            </w:tcBorders>
          </w:tcPr>
          <w:p w14:paraId="75CDE2C1" w14:textId="091D6141"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26</w:t>
            </w:r>
          </w:p>
        </w:tc>
        <w:tc>
          <w:tcPr>
            <w:tcW w:w="7088" w:type="dxa"/>
            <w:tcBorders>
              <w:top w:val="single" w:sz="6" w:space="0" w:color="auto"/>
              <w:left w:val="single" w:sz="4" w:space="0" w:color="auto"/>
              <w:bottom w:val="single" w:sz="6" w:space="0" w:color="auto"/>
              <w:right w:val="single" w:sz="6" w:space="0" w:color="auto"/>
            </w:tcBorders>
            <w:vAlign w:val="center"/>
          </w:tcPr>
          <w:p w14:paraId="4E7A4C90" w14:textId="4AB0A59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Лоток вертикальний КІП  прозорий</w:t>
            </w:r>
          </w:p>
        </w:tc>
        <w:tc>
          <w:tcPr>
            <w:tcW w:w="1417" w:type="dxa"/>
            <w:tcBorders>
              <w:top w:val="single" w:sz="6" w:space="0" w:color="auto"/>
              <w:left w:val="single" w:sz="6" w:space="0" w:color="auto"/>
              <w:bottom w:val="single" w:sz="6" w:space="0" w:color="auto"/>
              <w:right w:val="single" w:sz="6" w:space="0" w:color="auto"/>
            </w:tcBorders>
            <w:vAlign w:val="center"/>
          </w:tcPr>
          <w:p w14:paraId="44D80F7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w:t>
            </w:r>
          </w:p>
        </w:tc>
        <w:tc>
          <w:tcPr>
            <w:tcW w:w="1418" w:type="dxa"/>
            <w:tcBorders>
              <w:top w:val="single" w:sz="6" w:space="0" w:color="auto"/>
              <w:left w:val="single" w:sz="6" w:space="0" w:color="auto"/>
              <w:bottom w:val="single" w:sz="6" w:space="0" w:color="auto"/>
              <w:right w:val="single" w:sz="6" w:space="0" w:color="auto"/>
            </w:tcBorders>
            <w:vAlign w:val="center"/>
          </w:tcPr>
          <w:p w14:paraId="2FD662A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5640D83" w14:textId="77777777" w:rsidTr="009A11DF">
        <w:tc>
          <w:tcPr>
            <w:tcW w:w="562" w:type="dxa"/>
            <w:tcBorders>
              <w:top w:val="single" w:sz="6" w:space="0" w:color="auto"/>
              <w:left w:val="single" w:sz="4" w:space="0" w:color="auto"/>
              <w:bottom w:val="single" w:sz="6" w:space="0" w:color="auto"/>
              <w:right w:val="single" w:sz="4" w:space="0" w:color="auto"/>
            </w:tcBorders>
          </w:tcPr>
          <w:p w14:paraId="4B7DC9F8" w14:textId="7E07A16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27</w:t>
            </w:r>
          </w:p>
        </w:tc>
        <w:tc>
          <w:tcPr>
            <w:tcW w:w="7088" w:type="dxa"/>
            <w:tcBorders>
              <w:top w:val="single" w:sz="6" w:space="0" w:color="auto"/>
              <w:left w:val="single" w:sz="4" w:space="0" w:color="auto"/>
              <w:bottom w:val="single" w:sz="6" w:space="0" w:color="auto"/>
              <w:right w:val="single" w:sz="6" w:space="0" w:color="auto"/>
            </w:tcBorders>
            <w:vAlign w:val="center"/>
          </w:tcPr>
          <w:p w14:paraId="6A300105" w14:textId="7680EFD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Лоток горизонтальний КІП прозорий</w:t>
            </w:r>
          </w:p>
        </w:tc>
        <w:tc>
          <w:tcPr>
            <w:tcW w:w="1417" w:type="dxa"/>
            <w:tcBorders>
              <w:top w:val="single" w:sz="6" w:space="0" w:color="auto"/>
              <w:left w:val="single" w:sz="6" w:space="0" w:color="auto"/>
              <w:bottom w:val="single" w:sz="6" w:space="0" w:color="auto"/>
              <w:right w:val="single" w:sz="6" w:space="0" w:color="auto"/>
            </w:tcBorders>
            <w:vAlign w:val="center"/>
          </w:tcPr>
          <w:p w14:paraId="4EA4012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w:t>
            </w:r>
          </w:p>
        </w:tc>
        <w:tc>
          <w:tcPr>
            <w:tcW w:w="1418" w:type="dxa"/>
            <w:tcBorders>
              <w:top w:val="single" w:sz="6" w:space="0" w:color="auto"/>
              <w:left w:val="single" w:sz="6" w:space="0" w:color="auto"/>
              <w:bottom w:val="single" w:sz="6" w:space="0" w:color="auto"/>
              <w:right w:val="single" w:sz="6" w:space="0" w:color="auto"/>
            </w:tcBorders>
            <w:vAlign w:val="center"/>
          </w:tcPr>
          <w:p w14:paraId="04CCCA9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B6358F2" w14:textId="77777777" w:rsidTr="009A11DF">
        <w:tc>
          <w:tcPr>
            <w:tcW w:w="562" w:type="dxa"/>
            <w:tcBorders>
              <w:top w:val="single" w:sz="6" w:space="0" w:color="auto"/>
              <w:left w:val="single" w:sz="4" w:space="0" w:color="auto"/>
              <w:bottom w:val="single" w:sz="6" w:space="0" w:color="auto"/>
              <w:right w:val="single" w:sz="4" w:space="0" w:color="auto"/>
            </w:tcBorders>
          </w:tcPr>
          <w:p w14:paraId="053FF01E" w14:textId="56F1BE7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w:t>
            </w:r>
          </w:p>
        </w:tc>
        <w:tc>
          <w:tcPr>
            <w:tcW w:w="7088" w:type="dxa"/>
            <w:tcBorders>
              <w:top w:val="single" w:sz="6" w:space="0" w:color="auto"/>
              <w:left w:val="single" w:sz="4" w:space="0" w:color="auto"/>
              <w:bottom w:val="single" w:sz="6" w:space="0" w:color="auto"/>
              <w:right w:val="single" w:sz="6" w:space="0" w:color="auto"/>
            </w:tcBorders>
            <w:vAlign w:val="center"/>
          </w:tcPr>
          <w:p w14:paraId="66E29425" w14:textId="33BA1838"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Олівець Axent 9002-А HВ металік з резинкою</w:t>
            </w:r>
          </w:p>
        </w:tc>
        <w:tc>
          <w:tcPr>
            <w:tcW w:w="1417" w:type="dxa"/>
            <w:tcBorders>
              <w:top w:val="single" w:sz="6" w:space="0" w:color="auto"/>
              <w:left w:val="single" w:sz="6" w:space="0" w:color="auto"/>
              <w:bottom w:val="single" w:sz="6" w:space="0" w:color="auto"/>
              <w:right w:val="single" w:sz="6" w:space="0" w:color="auto"/>
            </w:tcBorders>
            <w:vAlign w:val="center"/>
          </w:tcPr>
          <w:p w14:paraId="1D5A3C7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200</w:t>
            </w:r>
          </w:p>
        </w:tc>
        <w:tc>
          <w:tcPr>
            <w:tcW w:w="1418" w:type="dxa"/>
            <w:tcBorders>
              <w:top w:val="single" w:sz="6" w:space="0" w:color="auto"/>
              <w:left w:val="single" w:sz="6" w:space="0" w:color="auto"/>
              <w:bottom w:val="single" w:sz="6" w:space="0" w:color="auto"/>
              <w:right w:val="single" w:sz="6" w:space="0" w:color="auto"/>
            </w:tcBorders>
            <w:vAlign w:val="center"/>
          </w:tcPr>
          <w:p w14:paraId="29CE5FB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440CB5A" w14:textId="77777777" w:rsidTr="009A11DF">
        <w:tc>
          <w:tcPr>
            <w:tcW w:w="562" w:type="dxa"/>
            <w:tcBorders>
              <w:top w:val="single" w:sz="6" w:space="0" w:color="auto"/>
              <w:left w:val="single" w:sz="4" w:space="0" w:color="auto"/>
              <w:bottom w:val="single" w:sz="6" w:space="0" w:color="auto"/>
              <w:right w:val="single" w:sz="4" w:space="0" w:color="auto"/>
            </w:tcBorders>
          </w:tcPr>
          <w:p w14:paraId="619709A1" w14:textId="29BB1EA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29</w:t>
            </w:r>
          </w:p>
        </w:tc>
        <w:tc>
          <w:tcPr>
            <w:tcW w:w="7088" w:type="dxa"/>
            <w:tcBorders>
              <w:top w:val="single" w:sz="6" w:space="0" w:color="auto"/>
              <w:left w:val="single" w:sz="4" w:space="0" w:color="auto"/>
              <w:bottom w:val="single" w:sz="6" w:space="0" w:color="auto"/>
              <w:right w:val="single" w:sz="6" w:space="0" w:color="auto"/>
            </w:tcBorders>
            <w:vAlign w:val="center"/>
          </w:tcPr>
          <w:p w14:paraId="3253B7D2" w14:textId="00EB653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Папка А4 Economix з швидкозшивачем пласт асорт Е31207</w:t>
            </w:r>
          </w:p>
        </w:tc>
        <w:tc>
          <w:tcPr>
            <w:tcW w:w="1417" w:type="dxa"/>
            <w:tcBorders>
              <w:top w:val="single" w:sz="6" w:space="0" w:color="auto"/>
              <w:left w:val="single" w:sz="6" w:space="0" w:color="auto"/>
              <w:bottom w:val="single" w:sz="6" w:space="0" w:color="auto"/>
              <w:right w:val="single" w:sz="6" w:space="0" w:color="auto"/>
            </w:tcBorders>
            <w:vAlign w:val="center"/>
          </w:tcPr>
          <w:p w14:paraId="50BFB4B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vAlign w:val="center"/>
          </w:tcPr>
          <w:p w14:paraId="658426D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DAC3894" w14:textId="77777777" w:rsidTr="009A11DF">
        <w:tc>
          <w:tcPr>
            <w:tcW w:w="562" w:type="dxa"/>
            <w:tcBorders>
              <w:top w:val="single" w:sz="6" w:space="0" w:color="auto"/>
              <w:left w:val="single" w:sz="4" w:space="0" w:color="auto"/>
              <w:bottom w:val="single" w:sz="6" w:space="0" w:color="auto"/>
              <w:right w:val="single" w:sz="4" w:space="0" w:color="auto"/>
            </w:tcBorders>
          </w:tcPr>
          <w:p w14:paraId="52151AA5" w14:textId="42020DAD"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w:t>
            </w:r>
          </w:p>
        </w:tc>
        <w:tc>
          <w:tcPr>
            <w:tcW w:w="7088" w:type="dxa"/>
            <w:tcBorders>
              <w:top w:val="single" w:sz="6" w:space="0" w:color="auto"/>
              <w:left w:val="single" w:sz="4" w:space="0" w:color="auto"/>
              <w:bottom w:val="single" w:sz="6" w:space="0" w:color="auto"/>
              <w:right w:val="single" w:sz="6" w:space="0" w:color="auto"/>
            </w:tcBorders>
            <w:vAlign w:val="center"/>
          </w:tcPr>
          <w:p w14:paraId="06F12E1E" w14:textId="7A596218"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Папка на резинках А4 Economix пласт асорт E31601</w:t>
            </w:r>
          </w:p>
        </w:tc>
        <w:tc>
          <w:tcPr>
            <w:tcW w:w="1417" w:type="dxa"/>
            <w:tcBorders>
              <w:top w:val="single" w:sz="6" w:space="0" w:color="auto"/>
              <w:left w:val="single" w:sz="6" w:space="0" w:color="auto"/>
              <w:bottom w:val="single" w:sz="6" w:space="0" w:color="auto"/>
              <w:right w:val="single" w:sz="6" w:space="0" w:color="auto"/>
            </w:tcBorders>
            <w:vAlign w:val="center"/>
          </w:tcPr>
          <w:p w14:paraId="6D82FB2E"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vAlign w:val="center"/>
          </w:tcPr>
          <w:p w14:paraId="54EAFC1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329B0C9D" w14:textId="77777777" w:rsidTr="009A11DF">
        <w:tc>
          <w:tcPr>
            <w:tcW w:w="562" w:type="dxa"/>
            <w:tcBorders>
              <w:top w:val="single" w:sz="6" w:space="0" w:color="auto"/>
              <w:left w:val="single" w:sz="4" w:space="0" w:color="auto"/>
              <w:bottom w:val="single" w:sz="6" w:space="0" w:color="auto"/>
              <w:right w:val="single" w:sz="4" w:space="0" w:color="auto"/>
            </w:tcBorders>
          </w:tcPr>
          <w:p w14:paraId="780A9F77" w14:textId="43A576C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31</w:t>
            </w:r>
          </w:p>
        </w:tc>
        <w:tc>
          <w:tcPr>
            <w:tcW w:w="7088" w:type="dxa"/>
            <w:tcBorders>
              <w:top w:val="single" w:sz="6" w:space="0" w:color="auto"/>
              <w:left w:val="single" w:sz="4" w:space="0" w:color="auto"/>
              <w:bottom w:val="single" w:sz="6" w:space="0" w:color="auto"/>
              <w:right w:val="single" w:sz="6" w:space="0" w:color="auto"/>
            </w:tcBorders>
          </w:tcPr>
          <w:p w14:paraId="28430EC3" w14:textId="0EAC0363"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Прозорі файли Economix А4+ 100шт 40мкм глянц E31107</w:t>
            </w:r>
          </w:p>
        </w:tc>
        <w:tc>
          <w:tcPr>
            <w:tcW w:w="1417" w:type="dxa"/>
            <w:tcBorders>
              <w:top w:val="single" w:sz="6" w:space="0" w:color="auto"/>
              <w:left w:val="single" w:sz="6" w:space="0" w:color="auto"/>
              <w:bottom w:val="single" w:sz="6" w:space="0" w:color="auto"/>
              <w:right w:val="single" w:sz="6" w:space="0" w:color="auto"/>
            </w:tcBorders>
          </w:tcPr>
          <w:p w14:paraId="2F9A242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tcPr>
          <w:p w14:paraId="476AF4A4" w14:textId="6680A8FD"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w:t>
            </w:r>
            <w:r w:rsidR="00B56A16">
              <w:rPr>
                <w:rFonts w:ascii="Times New Roman" w:eastAsia="Times New Roman" w:hAnsi="Times New Roman" w:cs="Times New Roman"/>
                <w:sz w:val="28"/>
                <w:szCs w:val="28"/>
                <w:lang w:val="ru-RU"/>
              </w:rPr>
              <w:t>ч</w:t>
            </w:r>
          </w:p>
        </w:tc>
      </w:tr>
      <w:tr w:rsidR="00D04C7E" w:rsidRPr="000225B3" w14:paraId="6B174C6D" w14:textId="77777777" w:rsidTr="009A11DF">
        <w:tc>
          <w:tcPr>
            <w:tcW w:w="562" w:type="dxa"/>
            <w:tcBorders>
              <w:top w:val="single" w:sz="6" w:space="0" w:color="auto"/>
              <w:left w:val="single" w:sz="4" w:space="0" w:color="auto"/>
              <w:bottom w:val="single" w:sz="6" w:space="0" w:color="auto"/>
              <w:right w:val="single" w:sz="4" w:space="0" w:color="auto"/>
            </w:tcBorders>
          </w:tcPr>
          <w:p w14:paraId="3E5B9218" w14:textId="4B0EE69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32</w:t>
            </w:r>
          </w:p>
        </w:tc>
        <w:tc>
          <w:tcPr>
            <w:tcW w:w="7088" w:type="dxa"/>
            <w:tcBorders>
              <w:top w:val="single" w:sz="6" w:space="0" w:color="auto"/>
              <w:left w:val="single" w:sz="4" w:space="0" w:color="auto"/>
              <w:bottom w:val="single" w:sz="6" w:space="0" w:color="auto"/>
              <w:right w:val="single" w:sz="6" w:space="0" w:color="auto"/>
            </w:tcBorders>
          </w:tcPr>
          <w:p w14:paraId="047757F9" w14:textId="4A94826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Прозорі файли Axent А3 100шт 40мкм глянц вертикальний</w:t>
            </w:r>
          </w:p>
        </w:tc>
        <w:tc>
          <w:tcPr>
            <w:tcW w:w="1417" w:type="dxa"/>
            <w:tcBorders>
              <w:top w:val="single" w:sz="6" w:space="0" w:color="auto"/>
              <w:left w:val="single" w:sz="6" w:space="0" w:color="auto"/>
              <w:bottom w:val="single" w:sz="6" w:space="0" w:color="auto"/>
              <w:right w:val="single" w:sz="6" w:space="0" w:color="auto"/>
            </w:tcBorders>
          </w:tcPr>
          <w:p w14:paraId="7176AE4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w:t>
            </w:r>
          </w:p>
        </w:tc>
        <w:tc>
          <w:tcPr>
            <w:tcW w:w="1418" w:type="dxa"/>
            <w:tcBorders>
              <w:top w:val="single" w:sz="6" w:space="0" w:color="auto"/>
              <w:left w:val="single" w:sz="6" w:space="0" w:color="auto"/>
              <w:bottom w:val="single" w:sz="6" w:space="0" w:color="auto"/>
              <w:right w:val="single" w:sz="6" w:space="0" w:color="auto"/>
            </w:tcBorders>
          </w:tcPr>
          <w:p w14:paraId="7109597A" w14:textId="5A0A77B3" w:rsidR="00D04C7E" w:rsidRPr="000225B3" w:rsidRDefault="0003505F"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w:t>
            </w:r>
            <w:r w:rsidR="00B56A16">
              <w:rPr>
                <w:rFonts w:ascii="Times New Roman" w:eastAsia="Times New Roman" w:hAnsi="Times New Roman" w:cs="Times New Roman"/>
                <w:sz w:val="28"/>
                <w:szCs w:val="28"/>
                <w:lang w:val="ru-RU"/>
              </w:rPr>
              <w:t>ч</w:t>
            </w:r>
          </w:p>
        </w:tc>
      </w:tr>
      <w:tr w:rsidR="00D04C7E" w:rsidRPr="000225B3" w14:paraId="40631C43" w14:textId="77777777" w:rsidTr="009A11DF">
        <w:tc>
          <w:tcPr>
            <w:tcW w:w="562" w:type="dxa"/>
            <w:tcBorders>
              <w:top w:val="single" w:sz="6" w:space="0" w:color="auto"/>
              <w:left w:val="single" w:sz="4" w:space="0" w:color="auto"/>
              <w:bottom w:val="single" w:sz="6" w:space="0" w:color="auto"/>
              <w:right w:val="single" w:sz="4" w:space="0" w:color="auto"/>
            </w:tcBorders>
          </w:tcPr>
          <w:p w14:paraId="5E4A3C0B" w14:textId="44C3F98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33</w:t>
            </w:r>
          </w:p>
        </w:tc>
        <w:tc>
          <w:tcPr>
            <w:tcW w:w="7088" w:type="dxa"/>
            <w:tcBorders>
              <w:top w:val="single" w:sz="6" w:space="0" w:color="auto"/>
              <w:left w:val="single" w:sz="4" w:space="0" w:color="auto"/>
              <w:bottom w:val="single" w:sz="6" w:space="0" w:color="auto"/>
              <w:right w:val="single" w:sz="6" w:space="0" w:color="auto"/>
            </w:tcBorders>
          </w:tcPr>
          <w:p w14:paraId="481DC228" w14:textId="5A00730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Регістратор Buromax Elite А4 7.5см двостор асорті</w:t>
            </w:r>
          </w:p>
        </w:tc>
        <w:tc>
          <w:tcPr>
            <w:tcW w:w="1417" w:type="dxa"/>
            <w:tcBorders>
              <w:top w:val="single" w:sz="6" w:space="0" w:color="auto"/>
              <w:left w:val="single" w:sz="6" w:space="0" w:color="auto"/>
              <w:bottom w:val="single" w:sz="6" w:space="0" w:color="auto"/>
              <w:right w:val="single" w:sz="6" w:space="0" w:color="auto"/>
            </w:tcBorders>
          </w:tcPr>
          <w:p w14:paraId="38AE4C1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50</w:t>
            </w:r>
          </w:p>
        </w:tc>
        <w:tc>
          <w:tcPr>
            <w:tcW w:w="1418" w:type="dxa"/>
            <w:tcBorders>
              <w:top w:val="single" w:sz="6" w:space="0" w:color="auto"/>
              <w:left w:val="single" w:sz="6" w:space="0" w:color="auto"/>
              <w:bottom w:val="single" w:sz="6" w:space="0" w:color="auto"/>
              <w:right w:val="single" w:sz="6" w:space="0" w:color="auto"/>
            </w:tcBorders>
          </w:tcPr>
          <w:p w14:paraId="11A9630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2FE296E" w14:textId="77777777" w:rsidTr="009A11DF">
        <w:tc>
          <w:tcPr>
            <w:tcW w:w="562" w:type="dxa"/>
            <w:tcBorders>
              <w:top w:val="single" w:sz="6" w:space="0" w:color="auto"/>
              <w:left w:val="single" w:sz="4" w:space="0" w:color="auto"/>
              <w:bottom w:val="single" w:sz="6" w:space="0" w:color="auto"/>
              <w:right w:val="single" w:sz="4" w:space="0" w:color="auto"/>
            </w:tcBorders>
          </w:tcPr>
          <w:p w14:paraId="348098A5" w14:textId="5AA67B2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34</w:t>
            </w:r>
          </w:p>
        </w:tc>
        <w:tc>
          <w:tcPr>
            <w:tcW w:w="7088" w:type="dxa"/>
            <w:tcBorders>
              <w:top w:val="single" w:sz="6" w:space="0" w:color="auto"/>
              <w:left w:val="single" w:sz="4" w:space="0" w:color="auto"/>
              <w:bottom w:val="single" w:sz="6" w:space="0" w:color="auto"/>
              <w:right w:val="single" w:sz="6" w:space="0" w:color="auto"/>
            </w:tcBorders>
          </w:tcPr>
          <w:p w14:paraId="7452368C" w14:textId="60EE640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Гумка подвійна 1125 з абразивною частиною L</w:t>
            </w:r>
          </w:p>
        </w:tc>
        <w:tc>
          <w:tcPr>
            <w:tcW w:w="1417" w:type="dxa"/>
            <w:tcBorders>
              <w:top w:val="single" w:sz="6" w:space="0" w:color="auto"/>
              <w:left w:val="single" w:sz="6" w:space="0" w:color="auto"/>
              <w:bottom w:val="single" w:sz="6" w:space="0" w:color="auto"/>
              <w:right w:val="single" w:sz="6" w:space="0" w:color="auto"/>
            </w:tcBorders>
          </w:tcPr>
          <w:p w14:paraId="110382A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tcPr>
          <w:p w14:paraId="4EB8532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62268CD" w14:textId="77777777" w:rsidTr="009A11DF">
        <w:tc>
          <w:tcPr>
            <w:tcW w:w="562" w:type="dxa"/>
            <w:tcBorders>
              <w:top w:val="single" w:sz="6" w:space="0" w:color="auto"/>
              <w:left w:val="single" w:sz="4" w:space="0" w:color="auto"/>
              <w:bottom w:val="single" w:sz="6" w:space="0" w:color="auto"/>
              <w:right w:val="single" w:sz="4" w:space="0" w:color="auto"/>
            </w:tcBorders>
          </w:tcPr>
          <w:p w14:paraId="18BF1847" w14:textId="71864A5A" w:rsidR="009A11DF"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35</w:t>
            </w:r>
          </w:p>
        </w:tc>
        <w:tc>
          <w:tcPr>
            <w:tcW w:w="7088" w:type="dxa"/>
            <w:tcBorders>
              <w:top w:val="single" w:sz="6" w:space="0" w:color="auto"/>
              <w:left w:val="single" w:sz="4" w:space="0" w:color="auto"/>
              <w:bottom w:val="single" w:sz="6" w:space="0" w:color="auto"/>
              <w:right w:val="single" w:sz="6" w:space="0" w:color="auto"/>
            </w:tcBorders>
          </w:tcPr>
          <w:p w14:paraId="459D8CA0" w14:textId="446CB095"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Ручка Economix E10138 0.5мм синя кульк корпус жовтий</w:t>
            </w:r>
          </w:p>
        </w:tc>
        <w:tc>
          <w:tcPr>
            <w:tcW w:w="1417" w:type="dxa"/>
            <w:tcBorders>
              <w:top w:val="single" w:sz="6" w:space="0" w:color="auto"/>
              <w:left w:val="single" w:sz="6" w:space="0" w:color="auto"/>
              <w:bottom w:val="single" w:sz="6" w:space="0" w:color="auto"/>
              <w:right w:val="single" w:sz="6" w:space="0" w:color="auto"/>
            </w:tcBorders>
          </w:tcPr>
          <w:p w14:paraId="4828B3B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200</w:t>
            </w:r>
          </w:p>
        </w:tc>
        <w:tc>
          <w:tcPr>
            <w:tcW w:w="1418" w:type="dxa"/>
            <w:tcBorders>
              <w:top w:val="single" w:sz="6" w:space="0" w:color="auto"/>
              <w:left w:val="single" w:sz="6" w:space="0" w:color="auto"/>
              <w:bottom w:val="single" w:sz="6" w:space="0" w:color="auto"/>
              <w:right w:val="single" w:sz="6" w:space="0" w:color="auto"/>
            </w:tcBorders>
          </w:tcPr>
          <w:p w14:paraId="5C8321E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8B40FFA" w14:textId="77777777" w:rsidTr="009A11DF">
        <w:tc>
          <w:tcPr>
            <w:tcW w:w="562" w:type="dxa"/>
            <w:tcBorders>
              <w:top w:val="single" w:sz="6" w:space="0" w:color="auto"/>
              <w:left w:val="single" w:sz="4" w:space="0" w:color="auto"/>
              <w:bottom w:val="single" w:sz="6" w:space="0" w:color="auto"/>
              <w:right w:val="single" w:sz="4" w:space="0" w:color="auto"/>
            </w:tcBorders>
          </w:tcPr>
          <w:p w14:paraId="5423BCE7" w14:textId="5E0C3D87"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36</w:t>
            </w:r>
          </w:p>
        </w:tc>
        <w:tc>
          <w:tcPr>
            <w:tcW w:w="7088" w:type="dxa"/>
            <w:tcBorders>
              <w:top w:val="single" w:sz="6" w:space="0" w:color="auto"/>
              <w:left w:val="single" w:sz="4" w:space="0" w:color="auto"/>
              <w:bottom w:val="single" w:sz="6" w:space="0" w:color="auto"/>
              <w:right w:val="single" w:sz="6" w:space="0" w:color="auto"/>
            </w:tcBorders>
          </w:tcPr>
          <w:p w14:paraId="10256F18" w14:textId="76130E97"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Текст маркер Axent Delta жовтий</w:t>
            </w:r>
          </w:p>
        </w:tc>
        <w:tc>
          <w:tcPr>
            <w:tcW w:w="1417" w:type="dxa"/>
            <w:tcBorders>
              <w:top w:val="single" w:sz="6" w:space="0" w:color="auto"/>
              <w:left w:val="single" w:sz="6" w:space="0" w:color="auto"/>
              <w:bottom w:val="single" w:sz="6" w:space="0" w:color="auto"/>
              <w:right w:val="single" w:sz="6" w:space="0" w:color="auto"/>
            </w:tcBorders>
          </w:tcPr>
          <w:p w14:paraId="07239BD4"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7C1DC42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70CC040" w14:textId="77777777" w:rsidTr="009A11DF">
        <w:tc>
          <w:tcPr>
            <w:tcW w:w="562" w:type="dxa"/>
            <w:tcBorders>
              <w:top w:val="single" w:sz="6" w:space="0" w:color="auto"/>
              <w:left w:val="single" w:sz="4" w:space="0" w:color="auto"/>
              <w:bottom w:val="single" w:sz="6" w:space="0" w:color="auto"/>
              <w:right w:val="single" w:sz="4" w:space="0" w:color="auto"/>
            </w:tcBorders>
          </w:tcPr>
          <w:p w14:paraId="3CAD7DFE" w14:textId="42BBB9A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37</w:t>
            </w:r>
          </w:p>
        </w:tc>
        <w:tc>
          <w:tcPr>
            <w:tcW w:w="7088" w:type="dxa"/>
            <w:tcBorders>
              <w:top w:val="single" w:sz="6" w:space="0" w:color="auto"/>
              <w:left w:val="single" w:sz="4" w:space="0" w:color="auto"/>
              <w:bottom w:val="single" w:sz="6" w:space="0" w:color="auto"/>
              <w:right w:val="single" w:sz="6" w:space="0" w:color="auto"/>
            </w:tcBorders>
          </w:tcPr>
          <w:p w14:paraId="64F1B36A" w14:textId="7A12C21B"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Текст маркер Axent Delta зелений</w:t>
            </w:r>
          </w:p>
        </w:tc>
        <w:tc>
          <w:tcPr>
            <w:tcW w:w="1417" w:type="dxa"/>
            <w:tcBorders>
              <w:top w:val="single" w:sz="6" w:space="0" w:color="auto"/>
              <w:left w:val="single" w:sz="6" w:space="0" w:color="auto"/>
              <w:bottom w:val="single" w:sz="6" w:space="0" w:color="auto"/>
              <w:right w:val="single" w:sz="6" w:space="0" w:color="auto"/>
            </w:tcBorders>
          </w:tcPr>
          <w:p w14:paraId="277CE88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7DF0BED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A558D60" w14:textId="77777777" w:rsidTr="009A11DF">
        <w:tc>
          <w:tcPr>
            <w:tcW w:w="562" w:type="dxa"/>
            <w:tcBorders>
              <w:top w:val="single" w:sz="6" w:space="0" w:color="auto"/>
              <w:left w:val="single" w:sz="4" w:space="0" w:color="auto"/>
              <w:bottom w:val="single" w:sz="6" w:space="0" w:color="auto"/>
              <w:right w:val="single" w:sz="4" w:space="0" w:color="auto"/>
            </w:tcBorders>
          </w:tcPr>
          <w:p w14:paraId="09D1B9EF" w14:textId="41DBCF9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38</w:t>
            </w:r>
          </w:p>
        </w:tc>
        <w:tc>
          <w:tcPr>
            <w:tcW w:w="7088" w:type="dxa"/>
            <w:tcBorders>
              <w:top w:val="single" w:sz="6" w:space="0" w:color="auto"/>
              <w:left w:val="single" w:sz="4" w:space="0" w:color="auto"/>
              <w:bottom w:val="single" w:sz="6" w:space="0" w:color="auto"/>
              <w:right w:val="single" w:sz="6" w:space="0" w:color="auto"/>
            </w:tcBorders>
          </w:tcPr>
          <w:p w14:paraId="4A7808C0" w14:textId="66C7609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Текст маркер Axent Delta рожевий</w:t>
            </w:r>
          </w:p>
        </w:tc>
        <w:tc>
          <w:tcPr>
            <w:tcW w:w="1417" w:type="dxa"/>
            <w:tcBorders>
              <w:top w:val="single" w:sz="6" w:space="0" w:color="auto"/>
              <w:left w:val="single" w:sz="6" w:space="0" w:color="auto"/>
              <w:bottom w:val="single" w:sz="6" w:space="0" w:color="auto"/>
              <w:right w:val="single" w:sz="6" w:space="0" w:color="auto"/>
            </w:tcBorders>
          </w:tcPr>
          <w:p w14:paraId="79F48BE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35A9360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F32BDFA" w14:textId="77777777" w:rsidTr="009A11DF">
        <w:tc>
          <w:tcPr>
            <w:tcW w:w="562" w:type="dxa"/>
            <w:tcBorders>
              <w:top w:val="single" w:sz="6" w:space="0" w:color="auto"/>
              <w:left w:val="single" w:sz="4" w:space="0" w:color="auto"/>
              <w:bottom w:val="single" w:sz="6" w:space="0" w:color="auto"/>
              <w:right w:val="single" w:sz="4" w:space="0" w:color="auto"/>
            </w:tcBorders>
          </w:tcPr>
          <w:p w14:paraId="3F8FE7AA" w14:textId="30E462E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39</w:t>
            </w:r>
          </w:p>
        </w:tc>
        <w:tc>
          <w:tcPr>
            <w:tcW w:w="7088" w:type="dxa"/>
            <w:tcBorders>
              <w:top w:val="single" w:sz="6" w:space="0" w:color="auto"/>
              <w:left w:val="single" w:sz="4" w:space="0" w:color="auto"/>
              <w:bottom w:val="single" w:sz="6" w:space="0" w:color="auto"/>
              <w:right w:val="single" w:sz="6" w:space="0" w:color="auto"/>
            </w:tcBorders>
          </w:tcPr>
          <w:p w14:paraId="6B057EF3" w14:textId="4DD6ABF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Степлер Axent  4223-a №24/6 20арк асорт</w:t>
            </w:r>
          </w:p>
        </w:tc>
        <w:tc>
          <w:tcPr>
            <w:tcW w:w="1417" w:type="dxa"/>
            <w:tcBorders>
              <w:top w:val="single" w:sz="6" w:space="0" w:color="auto"/>
              <w:left w:val="single" w:sz="6" w:space="0" w:color="auto"/>
              <w:bottom w:val="single" w:sz="6" w:space="0" w:color="auto"/>
              <w:right w:val="single" w:sz="6" w:space="0" w:color="auto"/>
            </w:tcBorders>
          </w:tcPr>
          <w:p w14:paraId="4CE4135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64C682D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68F2D485" w14:textId="77777777" w:rsidTr="009A11DF">
        <w:tc>
          <w:tcPr>
            <w:tcW w:w="562" w:type="dxa"/>
            <w:tcBorders>
              <w:top w:val="single" w:sz="6" w:space="0" w:color="auto"/>
              <w:left w:val="single" w:sz="4" w:space="0" w:color="auto"/>
              <w:bottom w:val="single" w:sz="6" w:space="0" w:color="auto"/>
              <w:right w:val="single" w:sz="4" w:space="0" w:color="auto"/>
            </w:tcBorders>
          </w:tcPr>
          <w:p w14:paraId="278A3E03" w14:textId="0CD5447D"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40</w:t>
            </w:r>
          </w:p>
        </w:tc>
        <w:tc>
          <w:tcPr>
            <w:tcW w:w="7088" w:type="dxa"/>
            <w:tcBorders>
              <w:top w:val="single" w:sz="6" w:space="0" w:color="auto"/>
              <w:left w:val="single" w:sz="4" w:space="0" w:color="auto"/>
              <w:bottom w:val="single" w:sz="6" w:space="0" w:color="auto"/>
              <w:right w:val="single" w:sz="6" w:space="0" w:color="auto"/>
            </w:tcBorders>
          </w:tcPr>
          <w:p w14:paraId="53AB3E0F" w14:textId="0EB742C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Точилка Buromax BM.4730-24  клиновид металева б/конт</w:t>
            </w:r>
          </w:p>
        </w:tc>
        <w:tc>
          <w:tcPr>
            <w:tcW w:w="1417" w:type="dxa"/>
            <w:tcBorders>
              <w:top w:val="single" w:sz="6" w:space="0" w:color="auto"/>
              <w:left w:val="single" w:sz="6" w:space="0" w:color="auto"/>
              <w:bottom w:val="single" w:sz="6" w:space="0" w:color="auto"/>
              <w:right w:val="single" w:sz="6" w:space="0" w:color="auto"/>
            </w:tcBorders>
          </w:tcPr>
          <w:p w14:paraId="6B78B99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11749E2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1F6820A" w14:textId="77777777" w:rsidTr="009A11DF">
        <w:tc>
          <w:tcPr>
            <w:tcW w:w="562" w:type="dxa"/>
            <w:tcBorders>
              <w:top w:val="single" w:sz="6" w:space="0" w:color="auto"/>
              <w:left w:val="single" w:sz="4" w:space="0" w:color="auto"/>
              <w:bottom w:val="single" w:sz="6" w:space="0" w:color="auto"/>
              <w:right w:val="single" w:sz="4" w:space="0" w:color="auto"/>
            </w:tcBorders>
          </w:tcPr>
          <w:p w14:paraId="457587F1" w14:textId="60CB24B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41</w:t>
            </w:r>
          </w:p>
        </w:tc>
        <w:tc>
          <w:tcPr>
            <w:tcW w:w="7088" w:type="dxa"/>
            <w:tcBorders>
              <w:top w:val="single" w:sz="6" w:space="0" w:color="auto"/>
              <w:left w:val="single" w:sz="4" w:space="0" w:color="auto"/>
              <w:bottom w:val="single" w:sz="6" w:space="0" w:color="auto"/>
              <w:right w:val="single" w:sz="6" w:space="0" w:color="auto"/>
            </w:tcBorders>
          </w:tcPr>
          <w:p w14:paraId="2D8FE3ED" w14:textId="7D79D1E0"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Флеш-пам'ять  JetFlash 700 Black  TS16GJF700 USB 3.1 16Gb</w:t>
            </w:r>
          </w:p>
        </w:tc>
        <w:tc>
          <w:tcPr>
            <w:tcW w:w="1417" w:type="dxa"/>
            <w:tcBorders>
              <w:top w:val="single" w:sz="6" w:space="0" w:color="auto"/>
              <w:left w:val="single" w:sz="6" w:space="0" w:color="auto"/>
              <w:bottom w:val="single" w:sz="6" w:space="0" w:color="auto"/>
              <w:right w:val="single" w:sz="6" w:space="0" w:color="auto"/>
            </w:tcBorders>
          </w:tcPr>
          <w:p w14:paraId="0427D949"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40</w:t>
            </w:r>
          </w:p>
        </w:tc>
        <w:tc>
          <w:tcPr>
            <w:tcW w:w="1418" w:type="dxa"/>
            <w:tcBorders>
              <w:top w:val="single" w:sz="6" w:space="0" w:color="auto"/>
              <w:left w:val="single" w:sz="6" w:space="0" w:color="auto"/>
              <w:bottom w:val="single" w:sz="6" w:space="0" w:color="auto"/>
              <w:right w:val="single" w:sz="6" w:space="0" w:color="auto"/>
            </w:tcBorders>
          </w:tcPr>
          <w:p w14:paraId="07C7855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49CE5671" w14:textId="77777777" w:rsidTr="009A11DF">
        <w:tc>
          <w:tcPr>
            <w:tcW w:w="562" w:type="dxa"/>
            <w:tcBorders>
              <w:top w:val="single" w:sz="6" w:space="0" w:color="auto"/>
              <w:left w:val="single" w:sz="4" w:space="0" w:color="auto"/>
              <w:bottom w:val="single" w:sz="6" w:space="0" w:color="auto"/>
              <w:right w:val="single" w:sz="4" w:space="0" w:color="auto"/>
            </w:tcBorders>
          </w:tcPr>
          <w:p w14:paraId="4A55E769" w14:textId="319A51AA"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42</w:t>
            </w:r>
          </w:p>
        </w:tc>
        <w:tc>
          <w:tcPr>
            <w:tcW w:w="7088" w:type="dxa"/>
            <w:tcBorders>
              <w:top w:val="single" w:sz="6" w:space="0" w:color="auto"/>
              <w:left w:val="single" w:sz="4" w:space="0" w:color="auto"/>
              <w:bottom w:val="single" w:sz="6" w:space="0" w:color="auto"/>
              <w:right w:val="single" w:sz="6" w:space="0" w:color="auto"/>
            </w:tcBorders>
          </w:tcPr>
          <w:p w14:paraId="341D5CA5" w14:textId="48ED154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Бокс для папірців КІП  9х9х9см порожній димчатий</w:t>
            </w:r>
          </w:p>
        </w:tc>
        <w:tc>
          <w:tcPr>
            <w:tcW w:w="1417" w:type="dxa"/>
            <w:tcBorders>
              <w:top w:val="single" w:sz="6" w:space="0" w:color="auto"/>
              <w:left w:val="single" w:sz="6" w:space="0" w:color="auto"/>
              <w:bottom w:val="single" w:sz="6" w:space="0" w:color="auto"/>
              <w:right w:val="single" w:sz="6" w:space="0" w:color="auto"/>
            </w:tcBorders>
          </w:tcPr>
          <w:p w14:paraId="6577E2A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w:t>
            </w:r>
          </w:p>
        </w:tc>
        <w:tc>
          <w:tcPr>
            <w:tcW w:w="1418" w:type="dxa"/>
            <w:tcBorders>
              <w:top w:val="single" w:sz="6" w:space="0" w:color="auto"/>
              <w:left w:val="single" w:sz="6" w:space="0" w:color="auto"/>
              <w:bottom w:val="single" w:sz="6" w:space="0" w:color="auto"/>
              <w:right w:val="single" w:sz="6" w:space="0" w:color="auto"/>
            </w:tcBorders>
          </w:tcPr>
          <w:p w14:paraId="433E3FA3"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E3452D6" w14:textId="77777777" w:rsidTr="009A11DF">
        <w:tc>
          <w:tcPr>
            <w:tcW w:w="562" w:type="dxa"/>
            <w:tcBorders>
              <w:top w:val="single" w:sz="6" w:space="0" w:color="auto"/>
              <w:left w:val="single" w:sz="4" w:space="0" w:color="auto"/>
              <w:bottom w:val="single" w:sz="6" w:space="0" w:color="auto"/>
              <w:right w:val="single" w:sz="4" w:space="0" w:color="auto"/>
            </w:tcBorders>
          </w:tcPr>
          <w:p w14:paraId="54375AA6" w14:textId="781076F9"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43</w:t>
            </w:r>
          </w:p>
        </w:tc>
        <w:tc>
          <w:tcPr>
            <w:tcW w:w="7088" w:type="dxa"/>
            <w:tcBorders>
              <w:top w:val="single" w:sz="6" w:space="0" w:color="auto"/>
              <w:left w:val="single" w:sz="4" w:space="0" w:color="auto"/>
              <w:bottom w:val="single" w:sz="6" w:space="0" w:color="auto"/>
              <w:right w:val="single" w:sz="6" w:space="0" w:color="auto"/>
            </w:tcBorders>
          </w:tcPr>
          <w:p w14:paraId="50BD86B1" w14:textId="5C9B7DD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Вертушка порожня маленька чорна ОВ-21</w:t>
            </w:r>
          </w:p>
        </w:tc>
        <w:tc>
          <w:tcPr>
            <w:tcW w:w="1417" w:type="dxa"/>
            <w:tcBorders>
              <w:top w:val="single" w:sz="6" w:space="0" w:color="auto"/>
              <w:left w:val="single" w:sz="6" w:space="0" w:color="auto"/>
              <w:bottom w:val="single" w:sz="6" w:space="0" w:color="auto"/>
              <w:right w:val="single" w:sz="6" w:space="0" w:color="auto"/>
            </w:tcBorders>
          </w:tcPr>
          <w:p w14:paraId="11E51DB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w:t>
            </w:r>
          </w:p>
        </w:tc>
        <w:tc>
          <w:tcPr>
            <w:tcW w:w="1418" w:type="dxa"/>
            <w:tcBorders>
              <w:top w:val="single" w:sz="6" w:space="0" w:color="auto"/>
              <w:left w:val="single" w:sz="6" w:space="0" w:color="auto"/>
              <w:bottom w:val="single" w:sz="6" w:space="0" w:color="auto"/>
              <w:right w:val="single" w:sz="6" w:space="0" w:color="auto"/>
            </w:tcBorders>
          </w:tcPr>
          <w:p w14:paraId="1DB231DA"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69AE25B" w14:textId="77777777" w:rsidTr="009A11DF">
        <w:tc>
          <w:tcPr>
            <w:tcW w:w="562" w:type="dxa"/>
            <w:tcBorders>
              <w:top w:val="single" w:sz="6" w:space="0" w:color="auto"/>
              <w:left w:val="single" w:sz="4" w:space="0" w:color="auto"/>
              <w:bottom w:val="single" w:sz="6" w:space="0" w:color="auto"/>
              <w:right w:val="single" w:sz="4" w:space="0" w:color="auto"/>
            </w:tcBorders>
          </w:tcPr>
          <w:p w14:paraId="372A7802" w14:textId="6AFE93A3"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44</w:t>
            </w:r>
          </w:p>
        </w:tc>
        <w:tc>
          <w:tcPr>
            <w:tcW w:w="7088" w:type="dxa"/>
            <w:tcBorders>
              <w:top w:val="single" w:sz="6" w:space="0" w:color="auto"/>
              <w:left w:val="single" w:sz="4" w:space="0" w:color="auto"/>
              <w:bottom w:val="single" w:sz="6" w:space="0" w:color="auto"/>
              <w:right w:val="single" w:sz="6" w:space="0" w:color="auto"/>
            </w:tcBorders>
          </w:tcPr>
          <w:p w14:paraId="103ECA0B" w14:textId="6A9D7F53"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 xml:space="preserve">Пакувальна стрічка  48ммх100м прозора </w:t>
            </w:r>
          </w:p>
        </w:tc>
        <w:tc>
          <w:tcPr>
            <w:tcW w:w="1417" w:type="dxa"/>
            <w:tcBorders>
              <w:top w:val="single" w:sz="6" w:space="0" w:color="auto"/>
              <w:left w:val="single" w:sz="6" w:space="0" w:color="auto"/>
              <w:bottom w:val="single" w:sz="6" w:space="0" w:color="auto"/>
              <w:right w:val="single" w:sz="6" w:space="0" w:color="auto"/>
            </w:tcBorders>
          </w:tcPr>
          <w:p w14:paraId="53D9B21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619292CB"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B7DA517" w14:textId="77777777" w:rsidTr="009A11DF">
        <w:tc>
          <w:tcPr>
            <w:tcW w:w="562" w:type="dxa"/>
            <w:tcBorders>
              <w:top w:val="single" w:sz="6" w:space="0" w:color="auto"/>
              <w:left w:val="single" w:sz="4" w:space="0" w:color="auto"/>
              <w:bottom w:val="single" w:sz="6" w:space="0" w:color="auto"/>
              <w:right w:val="single" w:sz="4" w:space="0" w:color="auto"/>
            </w:tcBorders>
          </w:tcPr>
          <w:p w14:paraId="128C743C" w14:textId="26F2C28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45</w:t>
            </w:r>
          </w:p>
        </w:tc>
        <w:tc>
          <w:tcPr>
            <w:tcW w:w="7088" w:type="dxa"/>
            <w:tcBorders>
              <w:top w:val="single" w:sz="6" w:space="0" w:color="auto"/>
              <w:left w:val="single" w:sz="4" w:space="0" w:color="auto"/>
              <w:bottom w:val="single" w:sz="6" w:space="0" w:color="auto"/>
              <w:right w:val="single" w:sz="6" w:space="0" w:color="auto"/>
            </w:tcBorders>
          </w:tcPr>
          <w:p w14:paraId="7D23D3D4" w14:textId="734AAAE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Клейка стрічка Buromax  18ммх10м 40мкм прозора</w:t>
            </w:r>
          </w:p>
        </w:tc>
        <w:tc>
          <w:tcPr>
            <w:tcW w:w="1417" w:type="dxa"/>
            <w:tcBorders>
              <w:top w:val="single" w:sz="6" w:space="0" w:color="auto"/>
              <w:left w:val="single" w:sz="6" w:space="0" w:color="auto"/>
              <w:bottom w:val="single" w:sz="6" w:space="0" w:color="auto"/>
              <w:right w:val="single" w:sz="6" w:space="0" w:color="auto"/>
            </w:tcBorders>
          </w:tcPr>
          <w:p w14:paraId="628255D0"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3D22F8A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5A2D4FF" w14:textId="77777777" w:rsidTr="009A11DF">
        <w:tc>
          <w:tcPr>
            <w:tcW w:w="562" w:type="dxa"/>
            <w:tcBorders>
              <w:top w:val="single" w:sz="6" w:space="0" w:color="auto"/>
              <w:left w:val="single" w:sz="4" w:space="0" w:color="auto"/>
              <w:bottom w:val="single" w:sz="6" w:space="0" w:color="auto"/>
              <w:right w:val="single" w:sz="4" w:space="0" w:color="auto"/>
            </w:tcBorders>
          </w:tcPr>
          <w:p w14:paraId="78ED274E" w14:textId="0F524368"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46</w:t>
            </w:r>
          </w:p>
        </w:tc>
        <w:tc>
          <w:tcPr>
            <w:tcW w:w="7088" w:type="dxa"/>
            <w:tcBorders>
              <w:top w:val="single" w:sz="6" w:space="0" w:color="auto"/>
              <w:left w:val="single" w:sz="4" w:space="0" w:color="auto"/>
              <w:bottom w:val="single" w:sz="6" w:space="0" w:color="auto"/>
              <w:right w:val="single" w:sz="6" w:space="0" w:color="auto"/>
            </w:tcBorders>
          </w:tcPr>
          <w:p w14:paraId="5DCB23D4" w14:textId="3153DA5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Ніж універсальний, 18 мм, пласт.корпус</w:t>
            </w:r>
          </w:p>
        </w:tc>
        <w:tc>
          <w:tcPr>
            <w:tcW w:w="1417" w:type="dxa"/>
            <w:tcBorders>
              <w:top w:val="single" w:sz="6" w:space="0" w:color="auto"/>
              <w:left w:val="single" w:sz="6" w:space="0" w:color="auto"/>
              <w:bottom w:val="single" w:sz="6" w:space="0" w:color="auto"/>
              <w:right w:val="single" w:sz="6" w:space="0" w:color="auto"/>
            </w:tcBorders>
          </w:tcPr>
          <w:p w14:paraId="552A5A6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15</w:t>
            </w:r>
          </w:p>
        </w:tc>
        <w:tc>
          <w:tcPr>
            <w:tcW w:w="1418" w:type="dxa"/>
            <w:tcBorders>
              <w:top w:val="single" w:sz="6" w:space="0" w:color="auto"/>
              <w:left w:val="single" w:sz="6" w:space="0" w:color="auto"/>
              <w:bottom w:val="single" w:sz="6" w:space="0" w:color="auto"/>
              <w:right w:val="single" w:sz="6" w:space="0" w:color="auto"/>
            </w:tcBorders>
          </w:tcPr>
          <w:p w14:paraId="54DBDC5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1F96DE84" w14:textId="77777777" w:rsidTr="009A11DF">
        <w:tc>
          <w:tcPr>
            <w:tcW w:w="562" w:type="dxa"/>
            <w:tcBorders>
              <w:top w:val="single" w:sz="6" w:space="0" w:color="auto"/>
              <w:left w:val="single" w:sz="4" w:space="0" w:color="auto"/>
              <w:bottom w:val="single" w:sz="6" w:space="0" w:color="auto"/>
              <w:right w:val="single" w:sz="4" w:space="0" w:color="auto"/>
            </w:tcBorders>
          </w:tcPr>
          <w:p w14:paraId="3C6663D5" w14:textId="6A0115F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47</w:t>
            </w:r>
          </w:p>
        </w:tc>
        <w:tc>
          <w:tcPr>
            <w:tcW w:w="7088" w:type="dxa"/>
            <w:tcBorders>
              <w:top w:val="single" w:sz="6" w:space="0" w:color="auto"/>
              <w:left w:val="single" w:sz="4" w:space="0" w:color="auto"/>
              <w:bottom w:val="single" w:sz="6" w:space="0" w:color="auto"/>
              <w:right w:val="single" w:sz="6" w:space="0" w:color="auto"/>
            </w:tcBorders>
          </w:tcPr>
          <w:p w14:paraId="55702421" w14:textId="3D09CF66"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Ручка Economix E11901  0,5мм з грипом синя гель</w:t>
            </w:r>
          </w:p>
        </w:tc>
        <w:tc>
          <w:tcPr>
            <w:tcW w:w="1417" w:type="dxa"/>
            <w:tcBorders>
              <w:top w:val="single" w:sz="6" w:space="0" w:color="auto"/>
              <w:left w:val="single" w:sz="6" w:space="0" w:color="auto"/>
              <w:bottom w:val="single" w:sz="6" w:space="0" w:color="auto"/>
              <w:right w:val="single" w:sz="6" w:space="0" w:color="auto"/>
            </w:tcBorders>
          </w:tcPr>
          <w:p w14:paraId="4A26E18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50A7CDB7"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263D4B8B" w14:textId="77777777" w:rsidTr="009A11DF">
        <w:tc>
          <w:tcPr>
            <w:tcW w:w="562" w:type="dxa"/>
            <w:tcBorders>
              <w:top w:val="single" w:sz="6" w:space="0" w:color="auto"/>
              <w:left w:val="single" w:sz="4" w:space="0" w:color="auto"/>
              <w:bottom w:val="single" w:sz="6" w:space="0" w:color="auto"/>
              <w:right w:val="single" w:sz="4" w:space="0" w:color="auto"/>
            </w:tcBorders>
          </w:tcPr>
          <w:p w14:paraId="7D9BFE56" w14:textId="1382AE92"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48</w:t>
            </w:r>
          </w:p>
        </w:tc>
        <w:tc>
          <w:tcPr>
            <w:tcW w:w="7088" w:type="dxa"/>
            <w:tcBorders>
              <w:top w:val="single" w:sz="6" w:space="0" w:color="auto"/>
              <w:left w:val="single" w:sz="4" w:space="0" w:color="auto"/>
              <w:bottom w:val="single" w:sz="6" w:space="0" w:color="auto"/>
              <w:right w:val="single" w:sz="6" w:space="0" w:color="auto"/>
            </w:tcBorders>
          </w:tcPr>
          <w:p w14:paraId="1A1EA3C8" w14:textId="3F10ABCF"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Ручка Economix E11901  0,5мм з грипом чорна гель</w:t>
            </w:r>
          </w:p>
        </w:tc>
        <w:tc>
          <w:tcPr>
            <w:tcW w:w="1417" w:type="dxa"/>
            <w:tcBorders>
              <w:top w:val="single" w:sz="6" w:space="0" w:color="auto"/>
              <w:left w:val="single" w:sz="6" w:space="0" w:color="auto"/>
              <w:bottom w:val="single" w:sz="6" w:space="0" w:color="auto"/>
              <w:right w:val="single" w:sz="6" w:space="0" w:color="auto"/>
            </w:tcBorders>
          </w:tcPr>
          <w:p w14:paraId="247DEE86"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30</w:t>
            </w:r>
          </w:p>
        </w:tc>
        <w:tc>
          <w:tcPr>
            <w:tcW w:w="1418" w:type="dxa"/>
            <w:tcBorders>
              <w:top w:val="single" w:sz="6" w:space="0" w:color="auto"/>
              <w:left w:val="single" w:sz="6" w:space="0" w:color="auto"/>
              <w:bottom w:val="single" w:sz="6" w:space="0" w:color="auto"/>
              <w:right w:val="single" w:sz="6" w:space="0" w:color="auto"/>
            </w:tcBorders>
          </w:tcPr>
          <w:p w14:paraId="0E344D5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5C88557D" w14:textId="77777777" w:rsidTr="009A11DF">
        <w:tc>
          <w:tcPr>
            <w:tcW w:w="562" w:type="dxa"/>
            <w:tcBorders>
              <w:top w:val="single" w:sz="6" w:space="0" w:color="auto"/>
              <w:left w:val="single" w:sz="4" w:space="0" w:color="auto"/>
              <w:bottom w:val="single" w:sz="6" w:space="0" w:color="auto"/>
              <w:right w:val="single" w:sz="4" w:space="0" w:color="auto"/>
            </w:tcBorders>
          </w:tcPr>
          <w:p w14:paraId="146C0C71" w14:textId="378AD22F"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49</w:t>
            </w:r>
          </w:p>
        </w:tc>
        <w:tc>
          <w:tcPr>
            <w:tcW w:w="7088" w:type="dxa"/>
            <w:tcBorders>
              <w:top w:val="single" w:sz="6" w:space="0" w:color="auto"/>
              <w:left w:val="single" w:sz="4" w:space="0" w:color="auto"/>
              <w:bottom w:val="single" w:sz="6" w:space="0" w:color="auto"/>
              <w:right w:val="single" w:sz="6" w:space="0" w:color="auto"/>
            </w:tcBorders>
          </w:tcPr>
          <w:p w14:paraId="31A5EE0B" w14:textId="647916C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Скоби д/степ 4Office  №24/6 1000шт</w:t>
            </w:r>
          </w:p>
        </w:tc>
        <w:tc>
          <w:tcPr>
            <w:tcW w:w="1417" w:type="dxa"/>
            <w:tcBorders>
              <w:top w:val="single" w:sz="6" w:space="0" w:color="auto"/>
              <w:left w:val="single" w:sz="6" w:space="0" w:color="auto"/>
              <w:bottom w:val="single" w:sz="6" w:space="0" w:color="auto"/>
              <w:right w:val="single" w:sz="6" w:space="0" w:color="auto"/>
            </w:tcBorders>
          </w:tcPr>
          <w:p w14:paraId="45A9F98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tcPr>
          <w:p w14:paraId="24D5BE14" w14:textId="16EAD047"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15635C91" w14:textId="77777777" w:rsidTr="009A11DF">
        <w:tc>
          <w:tcPr>
            <w:tcW w:w="562" w:type="dxa"/>
            <w:tcBorders>
              <w:top w:val="single" w:sz="6" w:space="0" w:color="auto"/>
              <w:left w:val="single" w:sz="4" w:space="0" w:color="auto"/>
              <w:bottom w:val="single" w:sz="6" w:space="0" w:color="auto"/>
              <w:right w:val="single" w:sz="4" w:space="0" w:color="auto"/>
            </w:tcBorders>
          </w:tcPr>
          <w:p w14:paraId="1D34EC1F" w14:textId="2D222EFB"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50</w:t>
            </w:r>
          </w:p>
        </w:tc>
        <w:tc>
          <w:tcPr>
            <w:tcW w:w="7088" w:type="dxa"/>
            <w:tcBorders>
              <w:top w:val="single" w:sz="6" w:space="0" w:color="auto"/>
              <w:left w:val="single" w:sz="4" w:space="0" w:color="auto"/>
              <w:bottom w:val="single" w:sz="6" w:space="0" w:color="auto"/>
              <w:right w:val="single" w:sz="6" w:space="0" w:color="auto"/>
            </w:tcBorders>
          </w:tcPr>
          <w:p w14:paraId="6050B1B6" w14:textId="1026025A"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Папірці д/нотат Axent 75х75мм 100арк жовті 2314-01-a</w:t>
            </w:r>
          </w:p>
        </w:tc>
        <w:tc>
          <w:tcPr>
            <w:tcW w:w="1417" w:type="dxa"/>
            <w:tcBorders>
              <w:top w:val="single" w:sz="6" w:space="0" w:color="auto"/>
              <w:left w:val="single" w:sz="6" w:space="0" w:color="auto"/>
              <w:bottom w:val="single" w:sz="6" w:space="0" w:color="auto"/>
              <w:right w:val="single" w:sz="6" w:space="0" w:color="auto"/>
            </w:tcBorders>
          </w:tcPr>
          <w:p w14:paraId="12BE7B58"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tcPr>
          <w:p w14:paraId="308EABD9" w14:textId="2E56A174"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76CE6EAC" w14:textId="77777777" w:rsidTr="009A11DF">
        <w:tc>
          <w:tcPr>
            <w:tcW w:w="562" w:type="dxa"/>
            <w:tcBorders>
              <w:top w:val="single" w:sz="6" w:space="0" w:color="auto"/>
              <w:left w:val="single" w:sz="4" w:space="0" w:color="auto"/>
              <w:bottom w:val="single" w:sz="6" w:space="0" w:color="auto"/>
              <w:right w:val="single" w:sz="4" w:space="0" w:color="auto"/>
            </w:tcBorders>
          </w:tcPr>
          <w:p w14:paraId="1B3DA695" w14:textId="77747560"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51</w:t>
            </w:r>
          </w:p>
        </w:tc>
        <w:tc>
          <w:tcPr>
            <w:tcW w:w="7088" w:type="dxa"/>
            <w:tcBorders>
              <w:top w:val="single" w:sz="6" w:space="0" w:color="auto"/>
              <w:left w:val="single" w:sz="4" w:space="0" w:color="auto"/>
              <w:bottom w:val="single" w:sz="6" w:space="0" w:color="auto"/>
              <w:right w:val="single" w:sz="6" w:space="0" w:color="auto"/>
            </w:tcBorders>
          </w:tcPr>
          <w:p w14:paraId="5FCBD9D3" w14:textId="1253284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Штемпельна фарба Kores  28мл синя K71308</w:t>
            </w:r>
          </w:p>
        </w:tc>
        <w:tc>
          <w:tcPr>
            <w:tcW w:w="1417" w:type="dxa"/>
            <w:tcBorders>
              <w:top w:val="single" w:sz="6" w:space="0" w:color="auto"/>
              <w:left w:val="single" w:sz="6" w:space="0" w:color="auto"/>
              <w:bottom w:val="single" w:sz="6" w:space="0" w:color="auto"/>
              <w:right w:val="single" w:sz="6" w:space="0" w:color="auto"/>
            </w:tcBorders>
          </w:tcPr>
          <w:p w14:paraId="2A7069BE"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w:t>
            </w:r>
          </w:p>
        </w:tc>
        <w:tc>
          <w:tcPr>
            <w:tcW w:w="1418" w:type="dxa"/>
            <w:tcBorders>
              <w:top w:val="single" w:sz="6" w:space="0" w:color="auto"/>
              <w:left w:val="single" w:sz="6" w:space="0" w:color="auto"/>
              <w:bottom w:val="single" w:sz="6" w:space="0" w:color="auto"/>
              <w:right w:val="single" w:sz="6" w:space="0" w:color="auto"/>
            </w:tcBorders>
          </w:tcPr>
          <w:p w14:paraId="35955BB1"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07CACE61" w14:textId="77777777" w:rsidTr="009A11DF">
        <w:tc>
          <w:tcPr>
            <w:tcW w:w="562" w:type="dxa"/>
            <w:tcBorders>
              <w:top w:val="single" w:sz="6" w:space="0" w:color="auto"/>
              <w:left w:val="single" w:sz="4" w:space="0" w:color="auto"/>
              <w:bottom w:val="single" w:sz="6" w:space="0" w:color="auto"/>
              <w:right w:val="single" w:sz="4" w:space="0" w:color="auto"/>
            </w:tcBorders>
          </w:tcPr>
          <w:p w14:paraId="6A951036" w14:textId="1312D5C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52</w:t>
            </w:r>
          </w:p>
        </w:tc>
        <w:tc>
          <w:tcPr>
            <w:tcW w:w="7088" w:type="dxa"/>
            <w:tcBorders>
              <w:top w:val="single" w:sz="6" w:space="0" w:color="auto"/>
              <w:left w:val="single" w:sz="4" w:space="0" w:color="auto"/>
              <w:bottom w:val="single" w:sz="6" w:space="0" w:color="auto"/>
              <w:right w:val="single" w:sz="6" w:space="0" w:color="auto"/>
            </w:tcBorders>
          </w:tcPr>
          <w:p w14:paraId="7BC5F3DA" w14:textId="272C53BC"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Штемпельна фарба Kores  28мл червона K71328</w:t>
            </w:r>
          </w:p>
        </w:tc>
        <w:tc>
          <w:tcPr>
            <w:tcW w:w="1417" w:type="dxa"/>
            <w:tcBorders>
              <w:top w:val="single" w:sz="6" w:space="0" w:color="auto"/>
              <w:left w:val="single" w:sz="6" w:space="0" w:color="auto"/>
              <w:bottom w:val="single" w:sz="6" w:space="0" w:color="auto"/>
              <w:right w:val="single" w:sz="6" w:space="0" w:color="auto"/>
            </w:tcBorders>
          </w:tcPr>
          <w:p w14:paraId="7428F29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5</w:t>
            </w:r>
          </w:p>
        </w:tc>
        <w:tc>
          <w:tcPr>
            <w:tcW w:w="1418" w:type="dxa"/>
            <w:tcBorders>
              <w:top w:val="single" w:sz="6" w:space="0" w:color="auto"/>
              <w:left w:val="single" w:sz="6" w:space="0" w:color="auto"/>
              <w:bottom w:val="single" w:sz="6" w:space="0" w:color="auto"/>
              <w:right w:val="single" w:sz="6" w:space="0" w:color="auto"/>
            </w:tcBorders>
          </w:tcPr>
          <w:p w14:paraId="61F0A47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шт</w:t>
            </w:r>
          </w:p>
        </w:tc>
      </w:tr>
      <w:tr w:rsidR="00D04C7E" w:rsidRPr="000225B3" w14:paraId="7C045786" w14:textId="77777777" w:rsidTr="009A11DF">
        <w:tc>
          <w:tcPr>
            <w:tcW w:w="562" w:type="dxa"/>
            <w:tcBorders>
              <w:top w:val="single" w:sz="6" w:space="0" w:color="auto"/>
              <w:left w:val="single" w:sz="4" w:space="0" w:color="auto"/>
              <w:bottom w:val="single" w:sz="6" w:space="0" w:color="auto"/>
              <w:right w:val="single" w:sz="4" w:space="0" w:color="auto"/>
            </w:tcBorders>
          </w:tcPr>
          <w:p w14:paraId="3D392A8F" w14:textId="10D8B99E"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53</w:t>
            </w:r>
          </w:p>
        </w:tc>
        <w:tc>
          <w:tcPr>
            <w:tcW w:w="7088" w:type="dxa"/>
            <w:tcBorders>
              <w:top w:val="single" w:sz="6" w:space="0" w:color="auto"/>
              <w:left w:val="single" w:sz="4" w:space="0" w:color="auto"/>
              <w:bottom w:val="single" w:sz="6" w:space="0" w:color="auto"/>
              <w:right w:val="single" w:sz="6" w:space="0" w:color="auto"/>
            </w:tcBorders>
          </w:tcPr>
          <w:p w14:paraId="086F31DB" w14:textId="739BDB4E"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Скріпки BuroMax 28мм п'ятикутні нікель 100шт в картоні ВМ.5010</w:t>
            </w:r>
          </w:p>
        </w:tc>
        <w:tc>
          <w:tcPr>
            <w:tcW w:w="1417" w:type="dxa"/>
            <w:tcBorders>
              <w:top w:val="single" w:sz="6" w:space="0" w:color="auto"/>
              <w:left w:val="single" w:sz="6" w:space="0" w:color="auto"/>
              <w:bottom w:val="single" w:sz="6" w:space="0" w:color="auto"/>
              <w:right w:val="single" w:sz="6" w:space="0" w:color="auto"/>
            </w:tcBorders>
          </w:tcPr>
          <w:p w14:paraId="2CD853C2"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100</w:t>
            </w:r>
          </w:p>
        </w:tc>
        <w:tc>
          <w:tcPr>
            <w:tcW w:w="1418" w:type="dxa"/>
            <w:tcBorders>
              <w:top w:val="single" w:sz="6" w:space="0" w:color="auto"/>
              <w:left w:val="single" w:sz="6" w:space="0" w:color="auto"/>
              <w:bottom w:val="single" w:sz="6" w:space="0" w:color="auto"/>
              <w:right w:val="single" w:sz="6" w:space="0" w:color="auto"/>
            </w:tcBorders>
          </w:tcPr>
          <w:p w14:paraId="021211F9" w14:textId="06E55BFF"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77BC63FF" w14:textId="77777777" w:rsidTr="009A11DF">
        <w:tc>
          <w:tcPr>
            <w:tcW w:w="562" w:type="dxa"/>
            <w:tcBorders>
              <w:top w:val="single" w:sz="6" w:space="0" w:color="auto"/>
              <w:left w:val="single" w:sz="4" w:space="0" w:color="auto"/>
              <w:bottom w:val="single" w:sz="6" w:space="0" w:color="auto"/>
              <w:right w:val="single" w:sz="4" w:space="0" w:color="auto"/>
            </w:tcBorders>
          </w:tcPr>
          <w:p w14:paraId="28A560B6" w14:textId="223AC354" w:rsidR="00D04C7E" w:rsidRPr="000225B3" w:rsidRDefault="009A11DF" w:rsidP="000225B3">
            <w:pPr>
              <w:spacing w:after="0" w:line="240" w:lineRule="auto"/>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54</w:t>
            </w:r>
          </w:p>
        </w:tc>
        <w:tc>
          <w:tcPr>
            <w:tcW w:w="7088" w:type="dxa"/>
            <w:tcBorders>
              <w:top w:val="single" w:sz="6" w:space="0" w:color="auto"/>
              <w:left w:val="single" w:sz="4" w:space="0" w:color="auto"/>
              <w:bottom w:val="single" w:sz="6" w:space="0" w:color="auto"/>
              <w:right w:val="single" w:sz="6" w:space="0" w:color="auto"/>
            </w:tcBorders>
          </w:tcPr>
          <w:p w14:paraId="59CCCDF5" w14:textId="55228717" w:rsidR="00D04C7E" w:rsidRPr="000225B3" w:rsidRDefault="00D04C7E" w:rsidP="000225B3">
            <w:pPr>
              <w:spacing w:after="0" w:line="240" w:lineRule="auto"/>
              <w:rPr>
                <w:rFonts w:ascii="Times New Roman" w:eastAsia="Times New Roman" w:hAnsi="Times New Roman" w:cs="Times New Roman"/>
                <w:bCs/>
                <w:sz w:val="28"/>
                <w:szCs w:val="28"/>
                <w:lang w:val="ru-RU"/>
              </w:rPr>
            </w:pPr>
            <w:r w:rsidRPr="000225B3">
              <w:rPr>
                <w:rFonts w:ascii="Times New Roman" w:eastAsia="Times New Roman" w:hAnsi="Times New Roman" w:cs="Times New Roman"/>
                <w:bCs/>
                <w:sz w:val="28"/>
                <w:szCs w:val="28"/>
                <w:lang w:val="ru-RU"/>
              </w:rPr>
              <w:t xml:space="preserve">Оптичний диск MyMedia DVD-R 4.7 GB 16x Wrap </w:t>
            </w:r>
          </w:p>
        </w:tc>
        <w:tc>
          <w:tcPr>
            <w:tcW w:w="1417" w:type="dxa"/>
            <w:tcBorders>
              <w:top w:val="single" w:sz="6" w:space="0" w:color="auto"/>
              <w:left w:val="single" w:sz="6" w:space="0" w:color="auto"/>
              <w:bottom w:val="single" w:sz="6" w:space="0" w:color="auto"/>
              <w:right w:val="single" w:sz="6" w:space="0" w:color="auto"/>
            </w:tcBorders>
          </w:tcPr>
          <w:p w14:paraId="2106187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bCs/>
                <w:sz w:val="28"/>
                <w:szCs w:val="28"/>
                <w:lang w:val="ru-RU"/>
              </w:rPr>
              <w:t xml:space="preserve">100 </w:t>
            </w:r>
          </w:p>
        </w:tc>
        <w:tc>
          <w:tcPr>
            <w:tcW w:w="1418" w:type="dxa"/>
            <w:tcBorders>
              <w:top w:val="single" w:sz="6" w:space="0" w:color="auto"/>
              <w:left w:val="single" w:sz="6" w:space="0" w:color="auto"/>
              <w:bottom w:val="single" w:sz="6" w:space="0" w:color="auto"/>
              <w:right w:val="single" w:sz="6" w:space="0" w:color="auto"/>
            </w:tcBorders>
          </w:tcPr>
          <w:p w14:paraId="01E4FBED"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bCs/>
                <w:sz w:val="28"/>
                <w:szCs w:val="28"/>
                <w:lang w:val="ru-RU"/>
              </w:rPr>
              <w:t>шт</w:t>
            </w:r>
          </w:p>
        </w:tc>
      </w:tr>
      <w:tr w:rsidR="00D04C7E" w:rsidRPr="000225B3" w14:paraId="45DCC222" w14:textId="77777777" w:rsidTr="009A11DF">
        <w:tc>
          <w:tcPr>
            <w:tcW w:w="562" w:type="dxa"/>
            <w:tcBorders>
              <w:top w:val="single" w:sz="6" w:space="0" w:color="auto"/>
              <w:left w:val="single" w:sz="4" w:space="0" w:color="auto"/>
              <w:bottom w:val="single" w:sz="6" w:space="0" w:color="auto"/>
              <w:right w:val="single" w:sz="4" w:space="0" w:color="auto"/>
            </w:tcBorders>
          </w:tcPr>
          <w:p w14:paraId="0E427540" w14:textId="77FB6C46"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55</w:t>
            </w:r>
          </w:p>
        </w:tc>
        <w:tc>
          <w:tcPr>
            <w:tcW w:w="7088" w:type="dxa"/>
            <w:tcBorders>
              <w:top w:val="single" w:sz="6" w:space="0" w:color="auto"/>
              <w:left w:val="single" w:sz="4" w:space="0" w:color="auto"/>
              <w:bottom w:val="single" w:sz="6" w:space="0" w:color="auto"/>
              <w:right w:val="single" w:sz="6" w:space="0" w:color="auto"/>
            </w:tcBorders>
          </w:tcPr>
          <w:p w14:paraId="09E3B8D7" w14:textId="6B7BFA69"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Скоби д/степ 4Office  №10/5 1000шт</w:t>
            </w:r>
          </w:p>
        </w:tc>
        <w:tc>
          <w:tcPr>
            <w:tcW w:w="1417" w:type="dxa"/>
            <w:tcBorders>
              <w:top w:val="single" w:sz="6" w:space="0" w:color="auto"/>
              <w:left w:val="single" w:sz="6" w:space="0" w:color="auto"/>
              <w:bottom w:val="single" w:sz="6" w:space="0" w:color="auto"/>
              <w:right w:val="single" w:sz="6" w:space="0" w:color="auto"/>
            </w:tcBorders>
          </w:tcPr>
          <w:p w14:paraId="0036D425"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60</w:t>
            </w:r>
          </w:p>
        </w:tc>
        <w:tc>
          <w:tcPr>
            <w:tcW w:w="1418" w:type="dxa"/>
            <w:tcBorders>
              <w:top w:val="single" w:sz="6" w:space="0" w:color="auto"/>
              <w:left w:val="single" w:sz="6" w:space="0" w:color="auto"/>
              <w:bottom w:val="single" w:sz="6" w:space="0" w:color="auto"/>
              <w:right w:val="single" w:sz="6" w:space="0" w:color="auto"/>
            </w:tcBorders>
          </w:tcPr>
          <w:p w14:paraId="52754038" w14:textId="4278B819"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r w:rsidR="00D04C7E" w:rsidRPr="000225B3" w14:paraId="434C501C" w14:textId="77777777" w:rsidTr="009A11DF">
        <w:tc>
          <w:tcPr>
            <w:tcW w:w="562" w:type="dxa"/>
            <w:tcBorders>
              <w:top w:val="single" w:sz="6" w:space="0" w:color="auto"/>
              <w:left w:val="single" w:sz="4" w:space="0" w:color="auto"/>
              <w:bottom w:val="single" w:sz="6" w:space="0" w:color="auto"/>
              <w:right w:val="single" w:sz="4" w:space="0" w:color="auto"/>
            </w:tcBorders>
          </w:tcPr>
          <w:p w14:paraId="4E707461" w14:textId="52F854B5" w:rsidR="00D04C7E" w:rsidRPr="000225B3" w:rsidRDefault="009A11DF" w:rsidP="000225B3">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56</w:t>
            </w:r>
          </w:p>
        </w:tc>
        <w:tc>
          <w:tcPr>
            <w:tcW w:w="7088" w:type="dxa"/>
            <w:tcBorders>
              <w:top w:val="single" w:sz="6" w:space="0" w:color="auto"/>
              <w:left w:val="single" w:sz="4" w:space="0" w:color="auto"/>
              <w:bottom w:val="single" w:sz="6" w:space="0" w:color="auto"/>
              <w:right w:val="single" w:sz="6" w:space="0" w:color="auto"/>
            </w:tcBorders>
          </w:tcPr>
          <w:p w14:paraId="30EAA4C1" w14:textId="2698C954" w:rsidR="00D04C7E" w:rsidRPr="000225B3" w:rsidRDefault="00D04C7E" w:rsidP="000225B3">
            <w:pPr>
              <w:spacing w:after="0" w:line="240" w:lineRule="auto"/>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Скоби д/степ 4Office  №23/13 1000шт</w:t>
            </w:r>
          </w:p>
        </w:tc>
        <w:tc>
          <w:tcPr>
            <w:tcW w:w="1417" w:type="dxa"/>
            <w:tcBorders>
              <w:top w:val="single" w:sz="6" w:space="0" w:color="auto"/>
              <w:left w:val="single" w:sz="6" w:space="0" w:color="auto"/>
              <w:bottom w:val="single" w:sz="6" w:space="0" w:color="auto"/>
              <w:right w:val="single" w:sz="6" w:space="0" w:color="auto"/>
            </w:tcBorders>
          </w:tcPr>
          <w:p w14:paraId="34BF52AF" w14:textId="77777777" w:rsidR="00D04C7E" w:rsidRPr="000225B3" w:rsidRDefault="00D04C7E" w:rsidP="000225B3">
            <w:pPr>
              <w:spacing w:after="0" w:line="240" w:lineRule="auto"/>
              <w:jc w:val="center"/>
              <w:rPr>
                <w:rFonts w:ascii="Times New Roman" w:eastAsia="Times New Roman" w:hAnsi="Times New Roman" w:cs="Times New Roman"/>
                <w:sz w:val="28"/>
                <w:szCs w:val="28"/>
                <w:lang w:val="ru-RU"/>
              </w:rPr>
            </w:pPr>
            <w:r w:rsidRPr="000225B3">
              <w:rPr>
                <w:rFonts w:ascii="Times New Roman" w:eastAsia="Times New Roman" w:hAnsi="Times New Roman" w:cs="Times New Roman"/>
                <w:sz w:val="28"/>
                <w:szCs w:val="28"/>
                <w:lang w:val="ru-RU"/>
              </w:rPr>
              <w:t>20</w:t>
            </w:r>
          </w:p>
        </w:tc>
        <w:tc>
          <w:tcPr>
            <w:tcW w:w="1418" w:type="dxa"/>
            <w:tcBorders>
              <w:top w:val="single" w:sz="6" w:space="0" w:color="auto"/>
              <w:left w:val="single" w:sz="6" w:space="0" w:color="auto"/>
              <w:bottom w:val="single" w:sz="6" w:space="0" w:color="auto"/>
              <w:right w:val="single" w:sz="6" w:space="0" w:color="auto"/>
            </w:tcBorders>
          </w:tcPr>
          <w:p w14:paraId="2AD3E3DC" w14:textId="3EF7938F" w:rsidR="00D04C7E" w:rsidRPr="000225B3" w:rsidRDefault="00B56A16" w:rsidP="000225B3">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пач</w:t>
            </w:r>
          </w:p>
        </w:tc>
      </w:tr>
    </w:tbl>
    <w:p w14:paraId="17586179" w14:textId="77777777" w:rsidR="000C54F7" w:rsidRDefault="000C54F7">
      <w:pPr>
        <w:widowControl w:val="0"/>
        <w:shd w:val="clear" w:color="auto" w:fill="FFFFFF"/>
        <w:spacing w:after="0" w:line="240" w:lineRule="auto"/>
        <w:jc w:val="center"/>
        <w:rPr>
          <w:rFonts w:ascii="Times New Roman" w:eastAsia="Times New Roman" w:hAnsi="Times New Roman" w:cs="Times New Roman"/>
          <w:b/>
          <w:sz w:val="24"/>
          <w:szCs w:val="24"/>
        </w:rPr>
      </w:pPr>
    </w:p>
    <w:p w14:paraId="2817B6CE" w14:textId="77777777" w:rsidR="00D85312" w:rsidRPr="00D85312" w:rsidRDefault="00D85312" w:rsidP="00D85312">
      <w:pPr>
        <w:widowControl w:val="0"/>
        <w:tabs>
          <w:tab w:val="left" w:pos="851"/>
        </w:tabs>
        <w:spacing w:after="0" w:line="240" w:lineRule="auto"/>
        <w:ind w:firstLine="567"/>
        <w:jc w:val="both"/>
        <w:rPr>
          <w:rFonts w:ascii="Times New Roman" w:hAnsi="Times New Roman" w:cs="Times New Roman"/>
          <w:b/>
          <w:color w:val="1C1B10"/>
          <w:kern w:val="2"/>
          <w:sz w:val="24"/>
          <w:szCs w:val="24"/>
          <w:lang w:eastAsia="zh-CN"/>
        </w:rPr>
      </w:pPr>
      <w:r w:rsidRPr="00D85312">
        <w:rPr>
          <w:rFonts w:ascii="Times New Roman" w:hAnsi="Times New Roman" w:cs="Times New Roman"/>
          <w:b/>
          <w:color w:val="1C1B10"/>
          <w:kern w:val="2"/>
          <w:sz w:val="24"/>
          <w:szCs w:val="24"/>
          <w:lang w:eastAsia="zh-CN"/>
        </w:rPr>
        <w:t>Примітка: Будь-які посилання в технічних вимогах на конкретну торговельну марку або тип, передбачає надання Учасником «еквіваленту». Запропонований Учасником еквівалент товару за своїми технічними характеристиками повинен бути не гіршим за вимоги замовника.</w:t>
      </w:r>
    </w:p>
    <w:p w14:paraId="30CCC2E5" w14:textId="77777777" w:rsidR="00D85312" w:rsidRPr="00D85312" w:rsidRDefault="00D85312" w:rsidP="00D85312">
      <w:pPr>
        <w:widowControl w:val="0"/>
        <w:tabs>
          <w:tab w:val="left" w:pos="851"/>
        </w:tabs>
        <w:spacing w:after="0" w:line="240" w:lineRule="auto"/>
        <w:ind w:firstLine="567"/>
        <w:jc w:val="both"/>
        <w:rPr>
          <w:rFonts w:ascii="Times New Roman" w:hAnsi="Times New Roman" w:cs="Times New Roman"/>
          <w:b/>
          <w:color w:val="1C1B10"/>
          <w:kern w:val="2"/>
          <w:sz w:val="24"/>
          <w:szCs w:val="24"/>
          <w:lang w:eastAsia="zh-CN"/>
        </w:rPr>
      </w:pPr>
    </w:p>
    <w:p w14:paraId="3A5D9EAA" w14:textId="77777777" w:rsidR="00D85312" w:rsidRPr="00D85312" w:rsidRDefault="00D85312" w:rsidP="00D85312">
      <w:pPr>
        <w:spacing w:after="0" w:line="240" w:lineRule="auto"/>
        <w:ind w:firstLine="567"/>
        <w:jc w:val="both"/>
        <w:rPr>
          <w:rFonts w:ascii="Times New Roman" w:hAnsi="Times New Roman" w:cs="Times New Roman"/>
          <w:b/>
          <w:sz w:val="24"/>
          <w:szCs w:val="24"/>
          <w:lang w:eastAsia="en-US"/>
        </w:rPr>
      </w:pPr>
      <w:r w:rsidRPr="00D85312">
        <w:rPr>
          <w:rFonts w:ascii="Times New Roman" w:eastAsia="SimSun" w:hAnsi="Times New Roman" w:cs="Arial"/>
          <w:b/>
          <w:color w:val="000000"/>
          <w:sz w:val="24"/>
          <w:szCs w:val="24"/>
          <w:shd w:val="clear" w:color="auto" w:fill="FFFFFF"/>
          <w:lang w:eastAsia="uk-UA"/>
        </w:rPr>
        <w:t>Запропонований Учасником товар повинен відповідати таким вимогам:</w:t>
      </w:r>
    </w:p>
    <w:p w14:paraId="349CA092"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hAnsi="Times New Roman" w:cs="Times New Roman"/>
          <w:color w:val="000000"/>
          <w:sz w:val="24"/>
          <w:szCs w:val="24"/>
          <w:lang w:eastAsia="en-US"/>
        </w:rPr>
      </w:pPr>
      <w:r w:rsidRPr="00D85312">
        <w:rPr>
          <w:rFonts w:ascii="Times New Roman" w:hAnsi="Times New Roman" w:cs="Times New Roman"/>
          <w:color w:val="000000"/>
          <w:sz w:val="24"/>
          <w:szCs w:val="24"/>
          <w:lang w:eastAsia="en-US"/>
        </w:rPr>
        <w:t>Запропонований товар</w:t>
      </w:r>
      <w:r w:rsidRPr="00D85312">
        <w:rPr>
          <w:rFonts w:ascii="Times New Roman" w:hAnsi="Times New Roman" w:cs="Times New Roman"/>
          <w:bCs/>
          <w:sz w:val="24"/>
          <w:szCs w:val="24"/>
          <w:lang w:eastAsia="en-US"/>
        </w:rPr>
        <w:t xml:space="preserve"> </w:t>
      </w:r>
      <w:r w:rsidRPr="00D85312">
        <w:rPr>
          <w:rFonts w:ascii="Times New Roman" w:hAnsi="Times New Roman" w:cs="Times New Roman"/>
          <w:color w:val="000000"/>
          <w:sz w:val="24"/>
          <w:szCs w:val="24"/>
          <w:lang w:eastAsia="en-US"/>
        </w:rPr>
        <w:t>повинен бути новим (тобто такими, що не експлуатувався/не використовувався).</w:t>
      </w:r>
    </w:p>
    <w:p w14:paraId="70311385"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sz w:val="24"/>
          <w:szCs w:val="24"/>
          <w:lang w:eastAsia="en-US"/>
        </w:rPr>
        <w:t>Доставка товару, завантажувальні-розвантажувальні роботи, здійснюються за рахунок Учасника.</w:t>
      </w:r>
    </w:p>
    <w:p w14:paraId="25C6BFF1"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iCs/>
          <w:color w:val="000000"/>
          <w:sz w:val="24"/>
          <w:szCs w:val="24"/>
          <w:lang w:eastAsia="en-US"/>
        </w:rPr>
        <w:t xml:space="preserve">Товар повинен передаватися </w:t>
      </w:r>
      <w:r w:rsidRPr="00D85312">
        <w:rPr>
          <w:rFonts w:ascii="Times New Roman" w:hAnsi="Times New Roman" w:cs="Times New Roman"/>
          <w:color w:val="000000"/>
          <w:sz w:val="24"/>
          <w:szCs w:val="24"/>
          <w:lang w:eastAsia="en-US"/>
        </w:rPr>
        <w:t xml:space="preserve">Замовнику </w:t>
      </w:r>
      <w:r w:rsidRPr="00D85312">
        <w:rPr>
          <w:rFonts w:ascii="Times New Roman" w:hAnsi="Times New Roman" w:cs="Times New Roman"/>
          <w:iCs/>
          <w:color w:val="000000"/>
          <w:sz w:val="24"/>
          <w:szCs w:val="24"/>
          <w:lang w:eastAsia="en-US"/>
        </w:rPr>
        <w:t xml:space="preserve">в упаковці підприємства виробника, яка не повинна бути деформованою або пошкодженою. </w:t>
      </w:r>
    </w:p>
    <w:p w14:paraId="54BE464F"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eastAsia="Times New Roman" w:hAnsi="Times New Roman" w:cs="Times New Roman"/>
          <w:kern w:val="2"/>
          <w:sz w:val="24"/>
          <w:szCs w:val="24"/>
        </w:rPr>
      </w:pPr>
      <w:r w:rsidRPr="00D85312">
        <w:rPr>
          <w:rFonts w:ascii="Times New Roman" w:hAnsi="Times New Roman" w:cs="Times New Roman"/>
          <w:bCs/>
          <w:iCs/>
          <w:sz w:val="24"/>
          <w:szCs w:val="24"/>
          <w:lang w:eastAsia="ar-SA"/>
        </w:rPr>
        <w:lastRenderedPageBreak/>
        <w:t>Технічні, якісні характеристики товару передбачають застосування заходів із захисту довкілля.</w:t>
      </w:r>
    </w:p>
    <w:p w14:paraId="229C22A9" w14:textId="79EC27E7" w:rsid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ascii="Times New Roman" w:hAnsi="Times New Roman" w:cs="Times New Roman"/>
          <w:sz w:val="24"/>
          <w:szCs w:val="24"/>
          <w:lang w:eastAsia="en-US"/>
        </w:rPr>
      </w:pPr>
      <w:r w:rsidRPr="00D85312">
        <w:rPr>
          <w:rFonts w:ascii="Times New Roman" w:hAnsi="Times New Roman" w:cs="Times New Roman"/>
          <w:sz w:val="24"/>
          <w:szCs w:val="24"/>
          <w:lang w:eastAsia="en-US"/>
        </w:rPr>
        <w:t>Учасник несе відповідальність за якість та кількість товару, що постачається, та, у випадку поставки не всього та неякісного товару, що замовляється, повинен провести заміну неякісної партії (здійснити додаткову поставку) і транспортувати до місцезнаходження Замовника за власний рахунок протягом 5 календарних днів з моменту отримання претензії.</w:t>
      </w:r>
    </w:p>
    <w:p w14:paraId="4BD8DB0A" w14:textId="77777777" w:rsidR="005F2615" w:rsidRDefault="005F2615" w:rsidP="005F2615">
      <w:pPr>
        <w:widowControl w:val="0"/>
        <w:tabs>
          <w:tab w:val="left" w:pos="851"/>
        </w:tabs>
        <w:suppressAutoHyphens/>
        <w:adjustRightInd w:val="0"/>
        <w:spacing w:after="0" w:line="240" w:lineRule="auto"/>
        <w:ind w:left="567"/>
        <w:jc w:val="both"/>
        <w:rPr>
          <w:rFonts w:ascii="Times New Roman" w:hAnsi="Times New Roman" w:cs="Times New Roman"/>
          <w:sz w:val="24"/>
          <w:szCs w:val="24"/>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6205"/>
      </w:tblGrid>
      <w:tr w:rsidR="005F2615" w:rsidRPr="005F2615" w14:paraId="4881811F" w14:textId="77777777" w:rsidTr="005F2615">
        <w:trPr>
          <w:trHeight w:val="701"/>
          <w:jc w:val="center"/>
        </w:trPr>
        <w:tc>
          <w:tcPr>
            <w:tcW w:w="3713" w:type="dxa"/>
            <w:tcBorders>
              <w:top w:val="single" w:sz="4" w:space="0" w:color="auto"/>
              <w:left w:val="single" w:sz="4" w:space="0" w:color="auto"/>
              <w:bottom w:val="single" w:sz="4" w:space="0" w:color="auto"/>
              <w:right w:val="single" w:sz="4" w:space="0" w:color="auto"/>
            </w:tcBorders>
            <w:vAlign w:val="center"/>
          </w:tcPr>
          <w:p w14:paraId="36F99E74" w14:textId="77777777" w:rsidR="005F2615" w:rsidRPr="005F2615" w:rsidRDefault="005F2615" w:rsidP="005F2615">
            <w:pPr>
              <w:spacing w:after="0" w:line="240" w:lineRule="auto"/>
              <w:jc w:val="center"/>
              <w:rPr>
                <w:rFonts w:ascii="Times New Roman" w:eastAsia="Times New Roman" w:hAnsi="Times New Roman" w:cs="Times New Roman"/>
                <w:b/>
                <w:bCs/>
                <w:sz w:val="24"/>
                <w:szCs w:val="24"/>
                <w:lang w:eastAsia="uk-UA"/>
              </w:rPr>
            </w:pPr>
            <w:r w:rsidRPr="005F2615">
              <w:rPr>
                <w:rFonts w:ascii="Times New Roman" w:eastAsia="Times New Roman" w:hAnsi="Times New Roman" w:cs="Times New Roman"/>
                <w:b/>
                <w:bCs/>
                <w:sz w:val="24"/>
                <w:szCs w:val="24"/>
                <w:lang w:eastAsia="uk-UA"/>
              </w:rPr>
              <w:t>Найменування</w:t>
            </w:r>
          </w:p>
        </w:tc>
        <w:tc>
          <w:tcPr>
            <w:tcW w:w="6205" w:type="dxa"/>
            <w:tcBorders>
              <w:top w:val="single" w:sz="4" w:space="0" w:color="auto"/>
              <w:left w:val="single" w:sz="4" w:space="0" w:color="auto"/>
              <w:bottom w:val="single" w:sz="4" w:space="0" w:color="auto"/>
              <w:right w:val="single" w:sz="4" w:space="0" w:color="auto"/>
            </w:tcBorders>
            <w:vAlign w:val="center"/>
          </w:tcPr>
          <w:p w14:paraId="2140A833" w14:textId="77777777" w:rsidR="005F2615" w:rsidRPr="005F2615" w:rsidRDefault="005F2615" w:rsidP="005F2615">
            <w:pPr>
              <w:spacing w:after="0" w:line="240" w:lineRule="auto"/>
              <w:jc w:val="center"/>
              <w:rPr>
                <w:rFonts w:ascii="Times New Roman" w:eastAsia="Times New Roman" w:hAnsi="Times New Roman" w:cs="Times New Roman"/>
                <w:b/>
                <w:bCs/>
                <w:sz w:val="24"/>
                <w:szCs w:val="24"/>
                <w:lang w:eastAsia="uk-UA"/>
              </w:rPr>
            </w:pPr>
            <w:r w:rsidRPr="005F2615">
              <w:rPr>
                <w:rFonts w:ascii="Times New Roman" w:eastAsia="Times New Roman" w:hAnsi="Times New Roman" w:cs="Times New Roman"/>
                <w:b/>
                <w:bCs/>
                <w:sz w:val="24"/>
                <w:szCs w:val="24"/>
                <w:lang w:eastAsia="uk-UA"/>
              </w:rPr>
              <w:t>Характеристики, встановлені Замовником (вимоги)</w:t>
            </w:r>
          </w:p>
        </w:tc>
      </w:tr>
      <w:tr w:rsidR="005F2615" w:rsidRPr="005F2615" w14:paraId="03CF9F9E" w14:textId="77777777" w:rsidTr="005F2615">
        <w:trPr>
          <w:jc w:val="center"/>
        </w:trPr>
        <w:tc>
          <w:tcPr>
            <w:tcW w:w="3713" w:type="dxa"/>
            <w:tcBorders>
              <w:top w:val="single" w:sz="4" w:space="0" w:color="auto"/>
              <w:left w:val="single" w:sz="4" w:space="0" w:color="auto"/>
              <w:bottom w:val="single" w:sz="4" w:space="0" w:color="auto"/>
              <w:right w:val="single" w:sz="4" w:space="0" w:color="auto"/>
            </w:tcBorders>
            <w:vAlign w:val="center"/>
          </w:tcPr>
          <w:p w14:paraId="2B435EE0" w14:textId="78D580CA" w:rsidR="005F2615" w:rsidRDefault="005F2615" w:rsidP="005F2615">
            <w:pPr>
              <w:spacing w:after="0" w:line="240" w:lineRule="auto"/>
              <w:jc w:val="center"/>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Папір А4</w:t>
            </w:r>
            <w:r w:rsidR="00277985">
              <w:t xml:space="preserve"> </w:t>
            </w:r>
            <w:r w:rsidR="00277985" w:rsidRPr="00277985">
              <w:rPr>
                <w:rFonts w:ascii="Times New Roman" w:eastAsia="Times New Roman" w:hAnsi="Times New Roman" w:cs="Times New Roman"/>
                <w:sz w:val="24"/>
                <w:szCs w:val="24"/>
                <w:lang w:eastAsia="uk-UA"/>
              </w:rPr>
              <w:t>(210*297мм)</w:t>
            </w:r>
          </w:p>
          <w:p w14:paraId="4923666F" w14:textId="75D047E4" w:rsidR="00445824" w:rsidRPr="005F2615" w:rsidRDefault="00445824" w:rsidP="005F2615">
            <w:pPr>
              <w:spacing w:after="0" w:line="240" w:lineRule="auto"/>
              <w:jc w:val="center"/>
              <w:outlineLvl w:val="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Папір А3</w:t>
            </w:r>
            <w:r w:rsidR="00277985">
              <w:t xml:space="preserve"> </w:t>
            </w:r>
            <w:r w:rsidR="00277985" w:rsidRPr="00277985">
              <w:rPr>
                <w:rFonts w:ascii="Times New Roman" w:eastAsia="Times New Roman" w:hAnsi="Times New Roman" w:cs="Times New Roman"/>
                <w:sz w:val="24"/>
                <w:szCs w:val="24"/>
                <w:lang w:eastAsia="uk-UA"/>
              </w:rPr>
              <w:t>(297*420мм)</w:t>
            </w:r>
          </w:p>
          <w:p w14:paraId="529B7E55" w14:textId="1AA156BA" w:rsidR="005F2615" w:rsidRPr="005F2615" w:rsidRDefault="005F2615" w:rsidP="005F2615">
            <w:pPr>
              <w:spacing w:after="0" w:line="240" w:lineRule="auto"/>
              <w:jc w:val="center"/>
              <w:outlineLvl w:val="3"/>
              <w:rPr>
                <w:rFonts w:ascii="Times New Roman" w:eastAsia="Times New Roman" w:hAnsi="Times New Roman" w:cs="Times New Roman"/>
                <w:sz w:val="24"/>
                <w:szCs w:val="24"/>
                <w:lang w:eastAsia="uk-UA"/>
              </w:rPr>
            </w:pPr>
          </w:p>
        </w:tc>
        <w:tc>
          <w:tcPr>
            <w:tcW w:w="6205" w:type="dxa"/>
            <w:tcBorders>
              <w:top w:val="single" w:sz="4" w:space="0" w:color="auto"/>
              <w:left w:val="nil"/>
              <w:bottom w:val="single" w:sz="4" w:space="0" w:color="auto"/>
              <w:right w:val="single" w:sz="4" w:space="0" w:color="auto"/>
            </w:tcBorders>
            <w:vAlign w:val="center"/>
          </w:tcPr>
          <w:p w14:paraId="324A5D3E" w14:textId="77777777" w:rsidR="005F2615" w:rsidRPr="005F2615" w:rsidRDefault="005F2615" w:rsidP="005F2615">
            <w:pPr>
              <w:numPr>
                <w:ilvl w:val="0"/>
                <w:numId w:val="33"/>
              </w:numPr>
              <w:tabs>
                <w:tab w:val="left" w:pos="317"/>
              </w:tabs>
              <w:spacing w:after="0" w:line="240" w:lineRule="auto"/>
              <w:ind w:left="34"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Щільність: 80 г/м2;</w:t>
            </w:r>
          </w:p>
          <w:p w14:paraId="69E7EF9C"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Товщина паперу: 105 мікрон (+/- 5мікрон);</w:t>
            </w:r>
          </w:p>
          <w:p w14:paraId="01E01695"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Непрозорість: не менше 90%;</w:t>
            </w:r>
          </w:p>
          <w:p w14:paraId="0CCEFC9E"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Білизна, CIE: не менше 145%;</w:t>
            </w:r>
          </w:p>
          <w:p w14:paraId="7BBDEC80"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Яскравість: не менше 92%;</w:t>
            </w:r>
          </w:p>
          <w:p w14:paraId="4026D6B0"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Кількість листків у пачці: 500 арк.;</w:t>
            </w:r>
          </w:p>
          <w:p w14:paraId="2D06F3BB"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Кількість пачок у ящику: 5 пачок;</w:t>
            </w:r>
          </w:p>
          <w:p w14:paraId="7EC125F2"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 xml:space="preserve">Папір повинен бути придатний до архівного зберігання, сертифікація по ISO 9706; </w:t>
            </w:r>
          </w:p>
          <w:p w14:paraId="52D9AD06" w14:textId="77777777" w:rsidR="005F2615" w:rsidRPr="005F2615" w:rsidRDefault="005F2615" w:rsidP="005F2615">
            <w:pPr>
              <w:numPr>
                <w:ilvl w:val="0"/>
                <w:numId w:val="33"/>
              </w:numPr>
              <w:tabs>
                <w:tab w:val="left" w:pos="317"/>
              </w:tabs>
              <w:spacing w:after="0" w:line="240" w:lineRule="auto"/>
              <w:ind w:left="0" w:firstLine="0"/>
              <w:jc w:val="both"/>
              <w:outlineLvl w:val="3"/>
              <w:rPr>
                <w:rFonts w:ascii="Times New Roman" w:eastAsia="Times New Roman" w:hAnsi="Times New Roman" w:cs="Times New Roman"/>
                <w:sz w:val="24"/>
                <w:szCs w:val="24"/>
                <w:lang w:eastAsia="uk-UA"/>
              </w:rPr>
            </w:pPr>
            <w:r w:rsidRPr="005F2615">
              <w:rPr>
                <w:rFonts w:ascii="Times New Roman" w:eastAsia="Times New Roman" w:hAnsi="Times New Roman" w:cs="Times New Roman"/>
                <w:sz w:val="24"/>
                <w:szCs w:val="24"/>
                <w:lang w:eastAsia="uk-UA"/>
              </w:rPr>
              <w:t>Папір повинен бути запакований у вологостійку упаковку.</w:t>
            </w:r>
          </w:p>
        </w:tc>
      </w:tr>
    </w:tbl>
    <w:p w14:paraId="5D3B1454" w14:textId="77777777" w:rsidR="005F2615" w:rsidRDefault="005F2615" w:rsidP="005F2615">
      <w:pPr>
        <w:widowControl w:val="0"/>
        <w:tabs>
          <w:tab w:val="left" w:pos="851"/>
        </w:tabs>
        <w:suppressAutoHyphens/>
        <w:adjustRightInd w:val="0"/>
        <w:spacing w:after="0" w:line="240" w:lineRule="auto"/>
        <w:ind w:left="567"/>
        <w:jc w:val="both"/>
        <w:rPr>
          <w:rFonts w:ascii="Times New Roman" w:hAnsi="Times New Roman" w:cs="Times New Roman"/>
          <w:sz w:val="24"/>
          <w:szCs w:val="24"/>
          <w:lang w:eastAsia="en-US"/>
        </w:rPr>
      </w:pPr>
    </w:p>
    <w:p w14:paraId="73C3B8A2" w14:textId="77777777" w:rsidR="00D85312" w:rsidRDefault="00D85312">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14:paraId="72DBEBA6" w14:textId="77777777" w:rsidR="00D85312" w:rsidRPr="00D85312" w:rsidRDefault="00D85312" w:rsidP="00D85312">
      <w:pPr>
        <w:widowControl w:val="0"/>
        <w:numPr>
          <w:ilvl w:val="0"/>
          <w:numId w:val="30"/>
        </w:numPr>
        <w:tabs>
          <w:tab w:val="left" w:pos="851"/>
        </w:tabs>
        <w:suppressAutoHyphens/>
        <w:adjustRightInd w:val="0"/>
        <w:spacing w:after="0" w:line="240" w:lineRule="auto"/>
        <w:ind w:left="0" w:firstLine="567"/>
        <w:jc w:val="both"/>
        <w:rPr>
          <w:rFonts w:cs="Times New Roman"/>
          <w:sz w:val="24"/>
          <w:szCs w:val="24"/>
          <w:lang w:eastAsia="en-US"/>
        </w:rPr>
      </w:pPr>
    </w:p>
    <w:p w14:paraId="035FC702" w14:textId="77777777" w:rsidR="000C54F7" w:rsidRDefault="000C54F7">
      <w:pPr>
        <w:spacing w:after="0" w:line="240" w:lineRule="auto"/>
        <w:rPr>
          <w:rFonts w:ascii="Times New Roman" w:eastAsia="Times New Roman" w:hAnsi="Times New Roman" w:cs="Times New Roman"/>
          <w:b/>
          <w:sz w:val="24"/>
          <w:szCs w:val="24"/>
        </w:rPr>
      </w:pPr>
    </w:p>
    <w:p w14:paraId="0C623B79"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3 </w:t>
      </w:r>
    </w:p>
    <w:p w14:paraId="2F9036B9"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4A901FAA" w14:textId="77777777" w:rsidR="000C54F7" w:rsidRDefault="000C54F7">
      <w:pPr>
        <w:spacing w:after="0" w:line="240" w:lineRule="auto"/>
        <w:jc w:val="right"/>
        <w:rPr>
          <w:rFonts w:ascii="Times New Roman" w:eastAsia="Times New Roman" w:hAnsi="Times New Roman" w:cs="Times New Roman"/>
          <w:b/>
          <w:sz w:val="24"/>
          <w:szCs w:val="24"/>
        </w:rPr>
      </w:pPr>
    </w:p>
    <w:p w14:paraId="161B890A"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Форма „Тендерна пропозиція" подається у формі, наведеній нижче.</w:t>
      </w:r>
    </w:p>
    <w:p w14:paraId="3964F4AA"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Учасник не повинен відступати від даної форми.</w:t>
      </w:r>
      <w:r>
        <w:t xml:space="preserve"> </w:t>
      </w:r>
      <w:r>
        <w:rPr>
          <w:noProof/>
          <w:lang w:val="ru-RU"/>
        </w:rPr>
        <w:drawing>
          <wp:anchor distT="0" distB="0" distL="114300" distR="114300" simplePos="0" relativeHeight="251658240" behindDoc="0" locked="0" layoutInCell="1" hidden="0" allowOverlap="1" wp14:anchorId="13B68E42" wp14:editId="5D7C3FCF">
            <wp:simplePos x="0" y="0"/>
            <wp:positionH relativeFrom="column">
              <wp:posOffset>-153371</wp:posOffset>
            </wp:positionH>
            <wp:positionV relativeFrom="paragraph">
              <wp:posOffset>64534</wp:posOffset>
            </wp:positionV>
            <wp:extent cx="164433" cy="22251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rot="16200000">
                      <a:off x="0" y="0"/>
                      <a:ext cx="164433" cy="222518"/>
                    </a:xfrm>
                    <a:prstGeom prst="rect">
                      <a:avLst/>
                    </a:prstGeom>
                    <a:ln/>
                  </pic:spPr>
                </pic:pic>
              </a:graphicData>
            </a:graphic>
          </wp:anchor>
        </w:drawing>
      </w:r>
    </w:p>
    <w:tbl>
      <w:tblPr>
        <w:tblStyle w:val="affffffffffa"/>
        <w:tblW w:w="9917" w:type="dxa"/>
        <w:tblInd w:w="-572" w:type="dxa"/>
        <w:tblBorders>
          <w:top w:val="dashed" w:sz="4" w:space="0" w:color="8EAADB"/>
          <w:left w:val="dashed" w:sz="4" w:space="0" w:color="8EAADB"/>
          <w:bottom w:val="dashed" w:sz="4" w:space="0" w:color="8EAADB"/>
          <w:right w:val="dashed" w:sz="4" w:space="0" w:color="8EAADB"/>
          <w:insideH w:val="dashed" w:sz="4" w:space="0" w:color="8EAADB"/>
          <w:insideV w:val="dashed" w:sz="4" w:space="0" w:color="8EAADB"/>
        </w:tblBorders>
        <w:tblLayout w:type="fixed"/>
        <w:tblLook w:val="0400" w:firstRow="0" w:lastRow="0" w:firstColumn="0" w:lastColumn="0" w:noHBand="0" w:noVBand="1"/>
      </w:tblPr>
      <w:tblGrid>
        <w:gridCol w:w="9917"/>
      </w:tblGrid>
      <w:tr w:rsidR="000C54F7" w14:paraId="46363CF6" w14:textId="77777777">
        <w:tc>
          <w:tcPr>
            <w:tcW w:w="9917" w:type="dxa"/>
          </w:tcPr>
          <w:p w14:paraId="710AE1CA" w14:textId="77777777" w:rsidR="000C54F7" w:rsidRDefault="00007C19">
            <w:pPr>
              <w:ind w:left="1843" w:hanging="1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"ТЕНДЕРНА ПРОПОЗИЦІЯ" </w:t>
            </w:r>
          </w:p>
          <w:p w14:paraId="4984FFE3" w14:textId="77777777" w:rsidR="000C54F7" w:rsidRDefault="00007C19">
            <w:pPr>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 у разі його наявності)</w:t>
            </w:r>
          </w:p>
          <w:p w14:paraId="0E598AE6" w14:textId="77777777" w:rsidR="000C54F7" w:rsidRDefault="000C54F7">
            <w:pPr>
              <w:ind w:left="1843" w:hanging="1559"/>
              <w:jc w:val="center"/>
              <w:rPr>
                <w:rFonts w:ascii="Times New Roman" w:eastAsia="Times New Roman" w:hAnsi="Times New Roman" w:cs="Times New Roman"/>
                <w:sz w:val="24"/>
                <w:szCs w:val="24"/>
              </w:rPr>
            </w:pPr>
          </w:p>
          <w:p w14:paraId="1C324E7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 надаємо свою тендерну пропозицію щодо</w:t>
            </w:r>
          </w:p>
          <w:p w14:paraId="50F89B1F" w14:textId="77777777" w:rsidR="000C54F7" w:rsidRDefault="00007C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Учасника) </w:t>
            </w:r>
          </w:p>
          <w:p w14:paraId="6C63CC13" w14:textId="53D06BC5" w:rsidR="000C54F7" w:rsidRDefault="00007C19">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участі у закупівлі:</w:t>
            </w:r>
            <w:r>
              <w:rPr>
                <w:rFonts w:ascii="Times New Roman" w:eastAsia="Times New Roman" w:hAnsi="Times New Roman" w:cs="Times New Roman"/>
                <w:b/>
                <w:sz w:val="24"/>
                <w:szCs w:val="24"/>
              </w:rPr>
              <w:t xml:space="preserve"> ДК 021:2015 </w:t>
            </w:r>
            <w:r w:rsidR="0004680C" w:rsidRPr="0004680C">
              <w:rPr>
                <w:rFonts w:ascii="Times New Roman" w:eastAsia="Times New Roman" w:hAnsi="Times New Roman" w:cs="Times New Roman"/>
                <w:b/>
                <w:bCs/>
                <w:sz w:val="24"/>
                <w:szCs w:val="24"/>
              </w:rPr>
              <w:t>30190000-7</w:t>
            </w:r>
            <w:r w:rsidR="00456E81">
              <w:rPr>
                <w:rFonts w:ascii="Times New Roman" w:eastAsia="Times New Roman" w:hAnsi="Times New Roman" w:cs="Times New Roman"/>
                <w:b/>
                <w:bCs/>
                <w:sz w:val="24"/>
                <w:szCs w:val="24"/>
              </w:rPr>
              <w:t xml:space="preserve"> </w:t>
            </w:r>
            <w:r w:rsidR="0004680C" w:rsidRPr="0004680C">
              <w:rPr>
                <w:rFonts w:ascii="Times New Roman" w:eastAsia="Times New Roman" w:hAnsi="Times New Roman" w:cs="Times New Roman"/>
                <w:b/>
                <w:sz w:val="24"/>
                <w:szCs w:val="24"/>
              </w:rPr>
              <w:t xml:space="preserve">- Офісне устаткування та приладдя різне </w:t>
            </w:r>
            <w:r>
              <w:rPr>
                <w:rFonts w:ascii="Times New Roman" w:eastAsia="Times New Roman" w:hAnsi="Times New Roman" w:cs="Times New Roman"/>
                <w:b/>
                <w:sz w:val="24"/>
                <w:szCs w:val="24"/>
              </w:rPr>
              <w:t>(</w:t>
            </w:r>
            <w:r w:rsidR="00326092" w:rsidRPr="00326092">
              <w:rPr>
                <w:rFonts w:ascii="Times New Roman" w:eastAsia="Times New Roman" w:hAnsi="Times New Roman" w:cs="Times New Roman"/>
                <w:b/>
                <w:sz w:val="24"/>
                <w:szCs w:val="24"/>
              </w:rPr>
              <w:t>Офісне устаткування (канцелярські товари та приладдя різне)</w:t>
            </w:r>
            <w:r>
              <w:rPr>
                <w:rFonts w:ascii="Times New Roman" w:eastAsia="Times New Roman" w:hAnsi="Times New Roman" w:cs="Times New Roman"/>
                <w:b/>
                <w:sz w:val="24"/>
                <w:szCs w:val="24"/>
              </w:rPr>
              <w:t>)»,</w:t>
            </w:r>
          </w:p>
          <w:p w14:paraId="4B98F09C" w14:textId="77777777" w:rsidR="000C54F7" w:rsidRDefault="00007C19">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технічними вимогами Замовника.</w:t>
            </w:r>
          </w:p>
          <w:tbl>
            <w:tblPr>
              <w:tblStyle w:val="affffffffffb"/>
              <w:tblW w:w="9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747"/>
            </w:tblGrid>
            <w:tr w:rsidR="000C54F7" w14:paraId="2B88FC81" w14:textId="77777777" w:rsidTr="00DF42E9">
              <w:tc>
                <w:tcPr>
                  <w:tcW w:w="9685" w:type="dxa"/>
                  <w:gridSpan w:val="2"/>
                  <w:shd w:val="clear" w:color="auto" w:fill="CCCCFF"/>
                </w:tcPr>
                <w:p w14:paraId="45536651" w14:textId="77777777" w:rsidR="000C54F7" w:rsidRDefault="00007C19">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Відомості про Учасника</w:t>
                  </w:r>
                </w:p>
              </w:tc>
            </w:tr>
            <w:tr w:rsidR="000C54F7" w14:paraId="2FF9DBFC" w14:textId="77777777" w:rsidTr="00DF42E9">
              <w:tc>
                <w:tcPr>
                  <w:tcW w:w="4938" w:type="dxa"/>
                  <w:shd w:val="clear" w:color="auto" w:fill="CCCCFF"/>
                </w:tcPr>
                <w:p w14:paraId="414BBAD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tc>
              <w:tc>
                <w:tcPr>
                  <w:tcW w:w="4747" w:type="dxa"/>
                </w:tcPr>
                <w:p w14:paraId="114C1CCF" w14:textId="77777777" w:rsidR="000C54F7" w:rsidRDefault="000C54F7">
                  <w:pPr>
                    <w:widowControl w:val="0"/>
                    <w:jc w:val="center"/>
                    <w:rPr>
                      <w:rFonts w:ascii="Times New Roman" w:eastAsia="Times New Roman" w:hAnsi="Times New Roman" w:cs="Times New Roman"/>
                      <w:i/>
                      <w:sz w:val="24"/>
                      <w:szCs w:val="24"/>
                    </w:rPr>
                  </w:pPr>
                </w:p>
              </w:tc>
            </w:tr>
            <w:tr w:rsidR="000C54F7" w14:paraId="18B88376" w14:textId="77777777" w:rsidTr="00DF42E9">
              <w:tc>
                <w:tcPr>
                  <w:tcW w:w="4938" w:type="dxa"/>
                  <w:shd w:val="clear" w:color="auto" w:fill="CCCCFF"/>
                </w:tcPr>
                <w:p w14:paraId="1F79218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(для юридичних осіб)/ р.н.о.к.п.п.(для фізичних осіб):</w:t>
                  </w:r>
                </w:p>
              </w:tc>
              <w:tc>
                <w:tcPr>
                  <w:tcW w:w="4747" w:type="dxa"/>
                </w:tcPr>
                <w:p w14:paraId="0507D665" w14:textId="77777777" w:rsidR="000C54F7" w:rsidRDefault="000C54F7">
                  <w:pPr>
                    <w:widowControl w:val="0"/>
                    <w:jc w:val="center"/>
                    <w:rPr>
                      <w:rFonts w:ascii="Times New Roman" w:eastAsia="Times New Roman" w:hAnsi="Times New Roman" w:cs="Times New Roman"/>
                      <w:i/>
                      <w:sz w:val="24"/>
                      <w:szCs w:val="24"/>
                    </w:rPr>
                  </w:pPr>
                </w:p>
              </w:tc>
            </w:tr>
            <w:tr w:rsidR="000C54F7" w14:paraId="4980DB5F" w14:textId="77777777" w:rsidTr="00DF42E9">
              <w:tc>
                <w:tcPr>
                  <w:tcW w:w="4938" w:type="dxa"/>
                  <w:shd w:val="clear" w:color="auto" w:fill="CCCCFF"/>
                </w:tcPr>
                <w:p w14:paraId="79980421"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4747" w:type="dxa"/>
                </w:tcPr>
                <w:p w14:paraId="57E36404" w14:textId="77777777" w:rsidR="000C54F7" w:rsidRDefault="000C54F7">
                  <w:pPr>
                    <w:widowControl w:val="0"/>
                    <w:jc w:val="center"/>
                    <w:rPr>
                      <w:rFonts w:ascii="Times New Roman" w:eastAsia="Times New Roman" w:hAnsi="Times New Roman" w:cs="Times New Roman"/>
                      <w:i/>
                      <w:sz w:val="24"/>
                      <w:szCs w:val="24"/>
                    </w:rPr>
                  </w:pPr>
                </w:p>
              </w:tc>
            </w:tr>
            <w:tr w:rsidR="000C54F7" w14:paraId="1C18AE7C" w14:textId="77777777" w:rsidTr="00DF42E9">
              <w:tc>
                <w:tcPr>
                  <w:tcW w:w="4938" w:type="dxa"/>
                  <w:shd w:val="clear" w:color="auto" w:fill="CCCCFF"/>
                </w:tcPr>
                <w:p w14:paraId="6F6CB742"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керівника:</w:t>
                  </w:r>
                </w:p>
              </w:tc>
              <w:tc>
                <w:tcPr>
                  <w:tcW w:w="4747" w:type="dxa"/>
                </w:tcPr>
                <w:p w14:paraId="38BF4076" w14:textId="77777777" w:rsidR="000C54F7" w:rsidRDefault="000C54F7">
                  <w:pPr>
                    <w:widowControl w:val="0"/>
                    <w:jc w:val="center"/>
                    <w:rPr>
                      <w:rFonts w:ascii="Times New Roman" w:eastAsia="Times New Roman" w:hAnsi="Times New Roman" w:cs="Times New Roman"/>
                      <w:i/>
                      <w:sz w:val="24"/>
                      <w:szCs w:val="24"/>
                    </w:rPr>
                  </w:pPr>
                </w:p>
              </w:tc>
            </w:tr>
            <w:tr w:rsidR="000C54F7" w14:paraId="264FE83E" w14:textId="77777777" w:rsidTr="00DF42E9">
              <w:tc>
                <w:tcPr>
                  <w:tcW w:w="4938" w:type="dxa"/>
                  <w:shd w:val="clear" w:color="auto" w:fill="CCCCFF"/>
                </w:tcPr>
                <w:p w14:paraId="79EA86B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договору за результатами процедури закупівлі:</w:t>
                  </w:r>
                </w:p>
              </w:tc>
              <w:tc>
                <w:tcPr>
                  <w:tcW w:w="4747" w:type="dxa"/>
                </w:tcPr>
                <w:p w14:paraId="353DFE42" w14:textId="77777777" w:rsidR="000C54F7" w:rsidRDefault="000C54F7">
                  <w:pPr>
                    <w:widowControl w:val="0"/>
                    <w:jc w:val="center"/>
                    <w:rPr>
                      <w:rFonts w:ascii="Times New Roman" w:eastAsia="Times New Roman" w:hAnsi="Times New Roman" w:cs="Times New Roman"/>
                      <w:i/>
                      <w:sz w:val="24"/>
                      <w:szCs w:val="24"/>
                    </w:rPr>
                  </w:pPr>
                </w:p>
              </w:tc>
            </w:tr>
            <w:tr w:rsidR="000C54F7" w14:paraId="4C484C10" w14:textId="77777777" w:rsidTr="00DF42E9">
              <w:tc>
                <w:tcPr>
                  <w:tcW w:w="4938" w:type="dxa"/>
                  <w:shd w:val="clear" w:color="auto" w:fill="CCCCFF"/>
                </w:tcPr>
                <w:p w14:paraId="628D6A3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документів тендерної пропозиції:</w:t>
                  </w:r>
                </w:p>
              </w:tc>
              <w:tc>
                <w:tcPr>
                  <w:tcW w:w="4747" w:type="dxa"/>
                </w:tcPr>
                <w:p w14:paraId="662FA135" w14:textId="77777777" w:rsidR="000C54F7" w:rsidRDefault="000C54F7">
                  <w:pPr>
                    <w:widowControl w:val="0"/>
                    <w:jc w:val="center"/>
                    <w:rPr>
                      <w:rFonts w:ascii="Times New Roman" w:eastAsia="Times New Roman" w:hAnsi="Times New Roman" w:cs="Times New Roman"/>
                      <w:i/>
                      <w:sz w:val="24"/>
                      <w:szCs w:val="24"/>
                    </w:rPr>
                  </w:pPr>
                </w:p>
              </w:tc>
            </w:tr>
            <w:tr w:rsidR="000C54F7" w14:paraId="067DFED2" w14:textId="77777777" w:rsidTr="00DF42E9">
              <w:tc>
                <w:tcPr>
                  <w:tcW w:w="4938" w:type="dxa"/>
                  <w:shd w:val="clear" w:color="auto" w:fill="CCCCFF"/>
                </w:tcPr>
                <w:p w14:paraId="0C9AEB8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(юридична, поштова) учасника торгів:</w:t>
                  </w:r>
                </w:p>
              </w:tc>
              <w:tc>
                <w:tcPr>
                  <w:tcW w:w="4747" w:type="dxa"/>
                </w:tcPr>
                <w:p w14:paraId="2E4ACBED" w14:textId="77777777" w:rsidR="000C54F7" w:rsidRDefault="000C54F7">
                  <w:pPr>
                    <w:widowControl w:val="0"/>
                    <w:jc w:val="center"/>
                    <w:rPr>
                      <w:rFonts w:ascii="Times New Roman" w:eastAsia="Times New Roman" w:hAnsi="Times New Roman" w:cs="Times New Roman"/>
                      <w:i/>
                      <w:sz w:val="24"/>
                      <w:szCs w:val="24"/>
                    </w:rPr>
                  </w:pPr>
                </w:p>
              </w:tc>
            </w:tr>
            <w:tr w:rsidR="000C54F7" w14:paraId="69395AC6" w14:textId="77777777" w:rsidTr="00DF42E9">
              <w:tc>
                <w:tcPr>
                  <w:tcW w:w="4938" w:type="dxa"/>
                  <w:shd w:val="clear" w:color="auto" w:fill="CCCCFF"/>
                </w:tcPr>
                <w:p w14:paraId="2AA568D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w:t>
                  </w:r>
                </w:p>
              </w:tc>
              <w:tc>
                <w:tcPr>
                  <w:tcW w:w="4747" w:type="dxa"/>
                </w:tcPr>
                <w:p w14:paraId="26B42D44" w14:textId="77777777" w:rsidR="000C54F7" w:rsidRDefault="000C54F7">
                  <w:pPr>
                    <w:widowControl w:val="0"/>
                    <w:jc w:val="center"/>
                    <w:rPr>
                      <w:rFonts w:ascii="Times New Roman" w:eastAsia="Times New Roman" w:hAnsi="Times New Roman" w:cs="Times New Roman"/>
                      <w:i/>
                      <w:sz w:val="24"/>
                      <w:szCs w:val="24"/>
                    </w:rPr>
                  </w:pPr>
                </w:p>
              </w:tc>
            </w:tr>
            <w:tr w:rsidR="000C54F7" w14:paraId="47C11D97" w14:textId="77777777" w:rsidTr="00DF42E9">
              <w:tc>
                <w:tcPr>
                  <w:tcW w:w="4938" w:type="dxa"/>
                  <w:shd w:val="clear" w:color="auto" w:fill="CCCCFF"/>
                </w:tcPr>
                <w:p w14:paraId="585C4C4C"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4747" w:type="dxa"/>
                </w:tcPr>
                <w:p w14:paraId="67E7EECD" w14:textId="77777777" w:rsidR="000C54F7" w:rsidRDefault="000C54F7">
                  <w:pPr>
                    <w:widowControl w:val="0"/>
                    <w:jc w:val="center"/>
                    <w:rPr>
                      <w:rFonts w:ascii="Times New Roman" w:eastAsia="Times New Roman" w:hAnsi="Times New Roman" w:cs="Times New Roman"/>
                      <w:i/>
                      <w:sz w:val="24"/>
                      <w:szCs w:val="24"/>
                    </w:rPr>
                  </w:pPr>
                </w:p>
              </w:tc>
            </w:tr>
          </w:tbl>
          <w:p w14:paraId="56991201" w14:textId="77777777" w:rsidR="000C54F7" w:rsidRDefault="000C54F7">
            <w:pPr>
              <w:widowControl w:val="0"/>
              <w:jc w:val="center"/>
              <w:rPr>
                <w:rFonts w:ascii="Times New Roman" w:eastAsia="Times New Roman" w:hAnsi="Times New Roman" w:cs="Times New Roman"/>
                <w:i/>
                <w:sz w:val="24"/>
                <w:szCs w:val="24"/>
              </w:rPr>
            </w:pPr>
          </w:p>
          <w:p w14:paraId="49549CA2"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14:paraId="4E09DEBF" w14:textId="77777777" w:rsidR="000C54F7" w:rsidRDefault="000C54F7">
            <w:pPr>
              <w:ind w:firstLine="567"/>
              <w:jc w:val="both"/>
              <w:rPr>
                <w:rFonts w:ascii="Times New Roman" w:eastAsia="Times New Roman" w:hAnsi="Times New Roman" w:cs="Times New Roman"/>
                <w:sz w:val="24"/>
                <w:szCs w:val="24"/>
              </w:rPr>
            </w:pPr>
          </w:p>
          <w:tbl>
            <w:tblPr>
              <w:tblStyle w:val="affffffffffc"/>
              <w:tblW w:w="95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2835"/>
              <w:gridCol w:w="1276"/>
              <w:gridCol w:w="1417"/>
              <w:gridCol w:w="1559"/>
              <w:gridCol w:w="1701"/>
            </w:tblGrid>
            <w:tr w:rsidR="0004680C" w14:paraId="0A2E5B2A" w14:textId="77777777" w:rsidTr="00DF42E9">
              <w:trPr>
                <w:trHeight w:val="1179"/>
              </w:trPr>
              <w:tc>
                <w:tcPr>
                  <w:tcW w:w="729" w:type="dxa"/>
                  <w:shd w:val="clear" w:color="auto" w:fill="CCCCFF"/>
                </w:tcPr>
                <w:p w14:paraId="4F053F52" w14:textId="77777777"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183F4D95" w14:textId="5F3CC52C"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з/п</w:t>
                  </w:r>
                </w:p>
              </w:tc>
              <w:tc>
                <w:tcPr>
                  <w:tcW w:w="2835" w:type="dxa"/>
                  <w:shd w:val="clear" w:color="auto" w:fill="CCCCFF"/>
                  <w:vAlign w:val="center"/>
                </w:tcPr>
                <w:p w14:paraId="6BB334CE" w14:textId="768174DE"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товару</w:t>
                  </w:r>
                </w:p>
              </w:tc>
              <w:tc>
                <w:tcPr>
                  <w:tcW w:w="1276" w:type="dxa"/>
                  <w:shd w:val="clear" w:color="auto" w:fill="CCCCFF"/>
                  <w:vAlign w:val="center"/>
                </w:tcPr>
                <w:p w14:paraId="54FDA07F"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1417" w:type="dxa"/>
                  <w:shd w:val="clear" w:color="auto" w:fill="CCCCFF"/>
                  <w:vAlign w:val="center"/>
                </w:tcPr>
                <w:p w14:paraId="21030413"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559" w:type="dxa"/>
                  <w:shd w:val="clear" w:color="auto" w:fill="CCCCFF"/>
                  <w:vAlign w:val="center"/>
                </w:tcPr>
                <w:p w14:paraId="0BC021E0"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грн.*</w:t>
                  </w:r>
                </w:p>
              </w:tc>
              <w:tc>
                <w:tcPr>
                  <w:tcW w:w="1701" w:type="dxa"/>
                  <w:shd w:val="clear" w:color="auto" w:fill="CCCCFF"/>
                </w:tcPr>
                <w:p w14:paraId="64E04119"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 грн.</w:t>
                  </w:r>
                </w:p>
              </w:tc>
            </w:tr>
            <w:tr w:rsidR="0004680C" w14:paraId="3D0B190F" w14:textId="77777777" w:rsidTr="0004680C">
              <w:trPr>
                <w:trHeight w:val="315"/>
              </w:trPr>
              <w:tc>
                <w:tcPr>
                  <w:tcW w:w="729" w:type="dxa"/>
                  <w:tcBorders>
                    <w:bottom w:val="single" w:sz="4" w:space="0" w:color="000000"/>
                  </w:tcBorders>
                </w:tcPr>
                <w:p w14:paraId="64A772A1" w14:textId="3965193A"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835" w:type="dxa"/>
                </w:tcPr>
                <w:p w14:paraId="2F6C1022" w14:textId="7CAA6F85"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5FB3B2D4" w14:textId="674F5291"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highlight w:val="yellow"/>
                    </w:rPr>
                  </w:pPr>
                </w:p>
              </w:tc>
              <w:tc>
                <w:tcPr>
                  <w:tcW w:w="1417" w:type="dxa"/>
                  <w:vAlign w:val="center"/>
                </w:tcPr>
                <w:p w14:paraId="0BE05DFD" w14:textId="35C2EFB0"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highlight w:val="yellow"/>
                    </w:rPr>
                  </w:pPr>
                </w:p>
              </w:tc>
              <w:tc>
                <w:tcPr>
                  <w:tcW w:w="1559" w:type="dxa"/>
                  <w:vAlign w:val="center"/>
                </w:tcPr>
                <w:p w14:paraId="398266C3"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5AAD14F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181CB018" w14:textId="77777777" w:rsidTr="0004680C">
              <w:trPr>
                <w:trHeight w:val="315"/>
              </w:trPr>
              <w:tc>
                <w:tcPr>
                  <w:tcW w:w="729" w:type="dxa"/>
                  <w:tcBorders>
                    <w:bottom w:val="single" w:sz="4" w:space="0" w:color="000000"/>
                  </w:tcBorders>
                </w:tcPr>
                <w:p w14:paraId="1C722DE6" w14:textId="7685A3A7"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835" w:type="dxa"/>
                </w:tcPr>
                <w:p w14:paraId="63578D18"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30CCC8EE"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3B452BE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67B2F84A"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57EC1CE0"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5FA5FCDE" w14:textId="77777777" w:rsidTr="0004680C">
              <w:trPr>
                <w:trHeight w:val="315"/>
              </w:trPr>
              <w:tc>
                <w:tcPr>
                  <w:tcW w:w="729" w:type="dxa"/>
                  <w:tcBorders>
                    <w:bottom w:val="single" w:sz="4" w:space="0" w:color="000000"/>
                  </w:tcBorders>
                </w:tcPr>
                <w:p w14:paraId="69C6D063" w14:textId="7FE438D9"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Pr>
                <w:p w14:paraId="0B354AE6"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1687005F"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5425F36F"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4EF8C8A2"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3935CA7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219061CE" w14:textId="77777777" w:rsidTr="0004680C">
              <w:trPr>
                <w:trHeight w:val="315"/>
              </w:trPr>
              <w:tc>
                <w:tcPr>
                  <w:tcW w:w="729" w:type="dxa"/>
                  <w:tcBorders>
                    <w:bottom w:val="single" w:sz="4" w:space="0" w:color="000000"/>
                  </w:tcBorders>
                </w:tcPr>
                <w:p w14:paraId="4AC3EED5" w14:textId="0C7A37D2"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835" w:type="dxa"/>
                </w:tcPr>
                <w:p w14:paraId="59AE41A9"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0D19D9E6"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33C8F671"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3FA31522"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6E6E8926"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5D350CB7" w14:textId="77777777" w:rsidTr="0004680C">
              <w:trPr>
                <w:trHeight w:val="315"/>
              </w:trPr>
              <w:tc>
                <w:tcPr>
                  <w:tcW w:w="729" w:type="dxa"/>
                  <w:tcBorders>
                    <w:bottom w:val="single" w:sz="4" w:space="0" w:color="000000"/>
                  </w:tcBorders>
                </w:tcPr>
                <w:p w14:paraId="7EE79341" w14:textId="77777777"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2835" w:type="dxa"/>
                </w:tcPr>
                <w:p w14:paraId="15091C20"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1988C6A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2F3AA687"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78134E0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17A62DBB"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5E11E982" w14:textId="77777777" w:rsidTr="0004680C">
              <w:trPr>
                <w:trHeight w:val="315"/>
              </w:trPr>
              <w:tc>
                <w:tcPr>
                  <w:tcW w:w="729" w:type="dxa"/>
                  <w:tcBorders>
                    <w:bottom w:val="single" w:sz="4" w:space="0" w:color="000000"/>
                  </w:tcBorders>
                </w:tcPr>
                <w:p w14:paraId="0C78C3F4" w14:textId="16EC6828"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835" w:type="dxa"/>
                </w:tcPr>
                <w:p w14:paraId="10021354"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3AAC2D05"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7A47F8CC"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36209E19"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1C5E05D1"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66FF50F1" w14:textId="77777777" w:rsidTr="0004680C">
              <w:trPr>
                <w:trHeight w:val="315"/>
              </w:trPr>
              <w:tc>
                <w:tcPr>
                  <w:tcW w:w="729" w:type="dxa"/>
                  <w:tcBorders>
                    <w:bottom w:val="single" w:sz="4" w:space="0" w:color="000000"/>
                  </w:tcBorders>
                </w:tcPr>
                <w:p w14:paraId="663AA007" w14:textId="582ACA94" w:rsidR="0004680C" w:rsidRDefault="0004680C" w:rsidP="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56</w:t>
                  </w:r>
                </w:p>
              </w:tc>
              <w:tc>
                <w:tcPr>
                  <w:tcW w:w="2835" w:type="dxa"/>
                </w:tcPr>
                <w:p w14:paraId="721A0A20" w14:textId="77777777" w:rsidR="0004680C" w:rsidRDefault="0004680C">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p>
              </w:tc>
              <w:tc>
                <w:tcPr>
                  <w:tcW w:w="1276" w:type="dxa"/>
                  <w:vAlign w:val="center"/>
                </w:tcPr>
                <w:p w14:paraId="6C0368CE"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417" w:type="dxa"/>
                  <w:vAlign w:val="center"/>
                </w:tcPr>
                <w:p w14:paraId="59D8985A"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559" w:type="dxa"/>
                  <w:vAlign w:val="center"/>
                </w:tcPr>
                <w:p w14:paraId="655995BA"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701" w:type="dxa"/>
                </w:tcPr>
                <w:p w14:paraId="38D1E307"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028EC131" w14:textId="77777777" w:rsidTr="00DF42E9">
              <w:tc>
                <w:tcPr>
                  <w:tcW w:w="729" w:type="dxa"/>
                  <w:tcBorders>
                    <w:right w:val="nil"/>
                  </w:tcBorders>
                  <w:shd w:val="clear" w:color="auto" w:fill="CCCCFF"/>
                </w:tcPr>
                <w:p w14:paraId="2EA4BE5F" w14:textId="77777777"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p>
              </w:tc>
              <w:tc>
                <w:tcPr>
                  <w:tcW w:w="7087" w:type="dxa"/>
                  <w:gridSpan w:val="4"/>
                  <w:tcBorders>
                    <w:left w:val="nil"/>
                  </w:tcBorders>
                  <w:shd w:val="clear" w:color="auto" w:fill="CCCCFF"/>
                </w:tcPr>
                <w:p w14:paraId="6DCD248C" w14:textId="06E58826"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без ПДВ</w:t>
                  </w:r>
                </w:p>
              </w:tc>
              <w:tc>
                <w:tcPr>
                  <w:tcW w:w="1701" w:type="dxa"/>
                </w:tcPr>
                <w:p w14:paraId="71FFEF5D"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1CF2AE92" w14:textId="77777777" w:rsidTr="00DF42E9">
              <w:tc>
                <w:tcPr>
                  <w:tcW w:w="729" w:type="dxa"/>
                  <w:tcBorders>
                    <w:right w:val="nil"/>
                  </w:tcBorders>
                  <w:shd w:val="clear" w:color="auto" w:fill="CCCCFF"/>
                </w:tcPr>
                <w:p w14:paraId="78C39229" w14:textId="77777777"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p>
              </w:tc>
              <w:tc>
                <w:tcPr>
                  <w:tcW w:w="7087" w:type="dxa"/>
                  <w:gridSpan w:val="4"/>
                  <w:tcBorders>
                    <w:left w:val="nil"/>
                  </w:tcBorders>
                  <w:shd w:val="clear" w:color="auto" w:fill="CCCCFF"/>
                </w:tcPr>
                <w:p w14:paraId="399638C3" w14:textId="01280E91"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ПДВ</w:t>
                  </w:r>
                </w:p>
              </w:tc>
              <w:tc>
                <w:tcPr>
                  <w:tcW w:w="1701" w:type="dxa"/>
                </w:tcPr>
                <w:p w14:paraId="530C6104"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4680C" w14:paraId="069B1068" w14:textId="77777777" w:rsidTr="00DF42E9">
              <w:tc>
                <w:tcPr>
                  <w:tcW w:w="729" w:type="dxa"/>
                  <w:tcBorders>
                    <w:right w:val="nil"/>
                  </w:tcBorders>
                  <w:shd w:val="clear" w:color="auto" w:fill="CCCCFF"/>
                </w:tcPr>
                <w:p w14:paraId="69707FA9" w14:textId="77777777"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p>
              </w:tc>
              <w:tc>
                <w:tcPr>
                  <w:tcW w:w="7087" w:type="dxa"/>
                  <w:gridSpan w:val="4"/>
                  <w:tcBorders>
                    <w:left w:val="nil"/>
                  </w:tcBorders>
                  <w:shd w:val="clear" w:color="auto" w:fill="CCCCFF"/>
                </w:tcPr>
                <w:p w14:paraId="251FE1E5" w14:textId="01CB25A9" w:rsidR="0004680C" w:rsidRDefault="0004680C">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з ПДВ</w:t>
                  </w:r>
                </w:p>
              </w:tc>
              <w:tc>
                <w:tcPr>
                  <w:tcW w:w="1701" w:type="dxa"/>
                </w:tcPr>
                <w:p w14:paraId="5329D346" w14:textId="77777777" w:rsidR="0004680C" w:rsidRDefault="0004680C">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bl>
          <w:p w14:paraId="05D10F72" w14:textId="77777777" w:rsidR="000C54F7" w:rsidRDefault="000C54F7">
            <w:pPr>
              <w:ind w:firstLine="540"/>
              <w:jc w:val="both"/>
              <w:rPr>
                <w:rFonts w:ascii="Times New Roman" w:eastAsia="Times New Roman" w:hAnsi="Times New Roman" w:cs="Times New Roman"/>
                <w:sz w:val="24"/>
                <w:szCs w:val="24"/>
              </w:rPr>
            </w:pPr>
          </w:p>
          <w:p w14:paraId="404A3B97" w14:textId="77777777" w:rsidR="000C54F7" w:rsidRDefault="00007C19">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 з урахуванням податків і зборів, що сплачуються або мають бути сплачені, а також витрат на пакування, навантаження, розвантаження,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ADCEC04"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08573F5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16254652"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 та Особливостей.</w:t>
            </w:r>
          </w:p>
          <w:p w14:paraId="63A4DD38" w14:textId="77777777" w:rsidR="009A11DF"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наша тендерна пропозиція буде визначена найбільш економічно вигідною, ми зобов'язуємося</w:t>
            </w:r>
            <w:r w:rsidR="009A11DF">
              <w:rPr>
                <w:rFonts w:ascii="Times New Roman" w:eastAsia="Times New Roman" w:hAnsi="Times New Roman" w:cs="Times New Roman"/>
                <w:sz w:val="24"/>
                <w:szCs w:val="24"/>
              </w:rPr>
              <w:t>:</w:t>
            </w:r>
          </w:p>
          <w:p w14:paraId="46C4DC61" w14:textId="77777777" w:rsidR="009A11DF" w:rsidRPr="009A11DF" w:rsidRDefault="009A11DF" w:rsidP="009A11DF">
            <w:pPr>
              <w:widowControl w:val="0"/>
              <w:tabs>
                <w:tab w:val="left" w:pos="426"/>
              </w:tabs>
              <w:autoSpaceDE w:val="0"/>
              <w:ind w:left="57" w:right="57" w:firstLine="510"/>
              <w:jc w:val="both"/>
              <w:rPr>
                <w:rFonts w:ascii="Times New Roman" w:eastAsia="Times New Roman" w:hAnsi="Times New Roman" w:cs="Times New Roman"/>
                <w:sz w:val="24"/>
              </w:rPr>
            </w:pPr>
            <w:r w:rsidRPr="009A11DF">
              <w:rPr>
                <w:rFonts w:ascii="Times New Roman" w:eastAsia="Times New Roman" w:hAnsi="Times New Roman" w:cs="Times New Roman"/>
                <w:sz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F07723C" w14:textId="47CB896D" w:rsidR="000C54F7" w:rsidRDefault="009A11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7C19">
              <w:rPr>
                <w:rFonts w:ascii="Times New Roman" w:eastAsia="Times New Roman" w:hAnsi="Times New Roman" w:cs="Times New Roman"/>
                <w:sz w:val="24"/>
                <w:szCs w:val="24"/>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14:paraId="4BB63559"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14:paraId="28297119" w14:textId="77777777" w:rsidR="000C54F7" w:rsidRDefault="000C54F7">
            <w:pPr>
              <w:ind w:firstLine="567"/>
              <w:jc w:val="both"/>
              <w:rPr>
                <w:rFonts w:ascii="Times New Roman" w:eastAsia="Times New Roman" w:hAnsi="Times New Roman" w:cs="Times New Roman"/>
                <w:sz w:val="24"/>
                <w:szCs w:val="24"/>
              </w:rPr>
            </w:pPr>
          </w:p>
          <w:p w14:paraId="58E496C9" w14:textId="77777777" w:rsidR="000C54F7" w:rsidRDefault="000C54F7">
            <w:pPr>
              <w:ind w:firstLine="567"/>
              <w:jc w:val="both"/>
              <w:rPr>
                <w:rFonts w:ascii="Times New Roman" w:eastAsia="Times New Roman" w:hAnsi="Times New Roman" w:cs="Times New Roman"/>
                <w:sz w:val="24"/>
                <w:szCs w:val="24"/>
              </w:rPr>
            </w:pPr>
          </w:p>
          <w:p w14:paraId="54797A87" w14:textId="77777777" w:rsidR="000C54F7" w:rsidRDefault="000C54F7">
            <w:pPr>
              <w:ind w:firstLine="567"/>
              <w:jc w:val="both"/>
              <w:rPr>
                <w:rFonts w:ascii="Times New Roman" w:eastAsia="Times New Roman" w:hAnsi="Times New Roman" w:cs="Times New Roman"/>
                <w:sz w:val="24"/>
                <w:szCs w:val="24"/>
              </w:rPr>
            </w:pPr>
          </w:p>
          <w:p w14:paraId="535E8142" w14:textId="77777777" w:rsidR="000C54F7" w:rsidRDefault="000C54F7">
            <w:pPr>
              <w:ind w:firstLine="567"/>
              <w:jc w:val="both"/>
              <w:rPr>
                <w:rFonts w:ascii="Times New Roman" w:eastAsia="Times New Roman" w:hAnsi="Times New Roman" w:cs="Times New Roman"/>
                <w:sz w:val="24"/>
                <w:szCs w:val="24"/>
              </w:rPr>
            </w:pPr>
          </w:p>
          <w:p w14:paraId="6B919040" w14:textId="77777777" w:rsidR="000C54F7" w:rsidRDefault="00007C19">
            <w:pPr>
              <w:tabs>
                <w:tab w:val="center" w:pos="524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t>__________________</w:t>
            </w:r>
          </w:p>
          <w:p w14:paraId="4A57C7D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(завірені печаткою**(у разі її використання).</w:t>
            </w:r>
          </w:p>
          <w:p w14:paraId="249A1577"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tc>
      </w:tr>
    </w:tbl>
    <w:p w14:paraId="29CD9531" w14:textId="77777777" w:rsidR="000C54F7" w:rsidRDefault="000C54F7">
      <w:pPr>
        <w:spacing w:after="0" w:line="240" w:lineRule="auto"/>
        <w:jc w:val="both"/>
        <w:rPr>
          <w:rFonts w:ascii="Times New Roman" w:eastAsia="Times New Roman" w:hAnsi="Times New Roman" w:cs="Times New Roman"/>
          <w:b/>
          <w:color w:val="BFBFBF"/>
        </w:rPr>
      </w:pPr>
    </w:p>
    <w:p w14:paraId="4EE13AE3" w14:textId="77777777" w:rsidR="000C54F7" w:rsidRDefault="000C54F7">
      <w:pPr>
        <w:spacing w:after="0" w:line="240" w:lineRule="auto"/>
        <w:jc w:val="both"/>
        <w:rPr>
          <w:rFonts w:ascii="Times New Roman" w:eastAsia="Times New Roman" w:hAnsi="Times New Roman" w:cs="Times New Roman"/>
          <w:b/>
          <w:color w:val="BFBFBF"/>
        </w:rPr>
      </w:pPr>
    </w:p>
    <w:p w14:paraId="6DEC644C" w14:textId="77777777" w:rsidR="000C54F7" w:rsidRDefault="000C54F7">
      <w:pPr>
        <w:spacing w:after="0" w:line="240" w:lineRule="auto"/>
        <w:jc w:val="both"/>
        <w:rPr>
          <w:rFonts w:ascii="Times New Roman" w:eastAsia="Times New Roman" w:hAnsi="Times New Roman" w:cs="Times New Roman"/>
          <w:b/>
          <w:color w:val="BFBFBF"/>
        </w:rPr>
      </w:pPr>
    </w:p>
    <w:p w14:paraId="20D0A887" w14:textId="77777777" w:rsidR="000C54F7" w:rsidRDefault="00007C19">
      <w:pPr>
        <w:spacing w:after="0" w:line="240" w:lineRule="auto"/>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  Примітка!</w:t>
      </w:r>
    </w:p>
    <w:p w14:paraId="7FDE12B0" w14:textId="77777777" w:rsidR="000C54F7" w:rsidRDefault="00007C19">
      <w:pPr>
        <w:spacing w:after="0" w:line="240" w:lineRule="auto"/>
        <w:ind w:left="60"/>
        <w:jc w:val="both"/>
        <w:rPr>
          <w:rFonts w:ascii="Times New Roman" w:eastAsia="Times New Roman" w:hAnsi="Times New Roman" w:cs="Times New Roman"/>
          <w:color w:val="BFBFBF"/>
        </w:rPr>
      </w:pPr>
      <w:r>
        <w:rPr>
          <w:rFonts w:ascii="Times New Roman" w:eastAsia="Times New Roman" w:hAnsi="Times New Roman" w:cs="Times New Roman"/>
          <w:color w:val="BFBFBF"/>
        </w:rPr>
        <w:t>* Якщо Учасник не платник ПДВ, то зазначається «без ПДВ»;</w:t>
      </w:r>
    </w:p>
    <w:p w14:paraId="057FED5E" w14:textId="77777777" w:rsidR="000C54F7" w:rsidRDefault="00007C19">
      <w:pPr>
        <w:spacing w:after="0" w:line="240" w:lineRule="auto"/>
        <w:jc w:val="both"/>
        <w:rPr>
          <w:rFonts w:ascii="Times New Roman" w:eastAsia="Times New Roman" w:hAnsi="Times New Roman" w:cs="Times New Roman"/>
          <w:color w:val="BFBFBF"/>
        </w:rPr>
      </w:pPr>
      <w:r>
        <w:rPr>
          <w:rFonts w:ascii="Times New Roman" w:eastAsia="Times New Roman" w:hAnsi="Times New Roman" w:cs="Times New Roman"/>
          <w:color w:val="BFBFBF"/>
        </w:rPr>
        <w:t>** Ця вимога не стосується Учасників, які здійснюють діяльність без печатки згідно з чинним законодавством.</w:t>
      </w:r>
    </w:p>
    <w:p w14:paraId="17C1D357" w14:textId="77777777" w:rsidR="000C54F7" w:rsidRDefault="00007C19">
      <w:pPr>
        <w:spacing w:after="0" w:line="312" w:lineRule="auto"/>
        <w:ind w:firstLine="624"/>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Переможець процедури закупівлі у строк, що не перевищує 4 (чотири) календарних днів з дати оприлюднення в електронній системі закупівель повідомлення про намір укласти договір про закупівлю, повинен </w:t>
      </w:r>
      <w:r>
        <w:rPr>
          <w:rFonts w:ascii="Times New Roman" w:eastAsia="Times New Roman" w:hAnsi="Times New Roman" w:cs="Times New Roman"/>
          <w:b/>
          <w:color w:val="BFBFBF"/>
          <w:u w:val="single"/>
        </w:rPr>
        <w:t>повторно</w:t>
      </w:r>
      <w:r>
        <w:rPr>
          <w:rFonts w:ascii="Times New Roman" w:eastAsia="Times New Roman" w:hAnsi="Times New Roman" w:cs="Times New Roman"/>
          <w:b/>
          <w:color w:val="BFBFBF"/>
        </w:rPr>
        <w:t xml:space="preserve"> надати Замовнику за даною Формою тендерну пропозицію, </w:t>
      </w:r>
      <w:r>
        <w:rPr>
          <w:rFonts w:ascii="Times New Roman" w:eastAsia="Times New Roman" w:hAnsi="Times New Roman" w:cs="Times New Roman"/>
          <w:b/>
          <w:color w:val="BFBFBF"/>
          <w:u w:val="single"/>
        </w:rPr>
        <w:t>приведену у відповідність до показників за результатами проведеного аукціону (</w:t>
      </w:r>
      <w:r>
        <w:rPr>
          <w:rFonts w:ascii="Times New Roman" w:eastAsia="Times New Roman" w:hAnsi="Times New Roman" w:cs="Times New Roman"/>
          <w:b/>
          <w:i/>
          <w:color w:val="BFBFBF"/>
          <w:u w:val="single"/>
        </w:rPr>
        <w:t>якщо відбулася відповідна зміна</w:t>
      </w:r>
      <w:r>
        <w:rPr>
          <w:rFonts w:ascii="Times New Roman" w:eastAsia="Times New Roman" w:hAnsi="Times New Roman" w:cs="Times New Roman"/>
          <w:b/>
          <w:color w:val="BFBFBF"/>
          <w:u w:val="single"/>
        </w:rPr>
        <w:t>),</w:t>
      </w:r>
      <w:r>
        <w:rPr>
          <w:rFonts w:ascii="Times New Roman" w:eastAsia="Times New Roman" w:hAnsi="Times New Roman" w:cs="Times New Roman"/>
          <w:b/>
          <w:color w:val="BFBFBF"/>
        </w:rPr>
        <w:t xml:space="preserve"> шляхом оприлюднення її в електронній системі закупівель.  </w:t>
      </w:r>
    </w:p>
    <w:p w14:paraId="01D5802F" w14:textId="77777777" w:rsidR="000C54F7" w:rsidRDefault="00007C19">
      <w:pPr>
        <w:rPr>
          <w:rFonts w:ascii="Times New Roman" w:eastAsia="Times New Roman" w:hAnsi="Times New Roman" w:cs="Times New Roman"/>
          <w:b/>
          <w:sz w:val="24"/>
          <w:szCs w:val="24"/>
        </w:rPr>
      </w:pPr>
      <w:bookmarkStart w:id="3" w:name="_heading=h.3znysh7" w:colFirst="0" w:colLast="0"/>
      <w:bookmarkEnd w:id="3"/>
      <w:r>
        <w:br w:type="page"/>
      </w:r>
    </w:p>
    <w:p w14:paraId="76A33ACD"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4 </w:t>
      </w:r>
    </w:p>
    <w:p w14:paraId="6F13BF5C" w14:textId="4076EB92"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1D329EC2" w14:textId="77777777" w:rsidR="00367ED8" w:rsidRDefault="00367ED8">
      <w:pPr>
        <w:spacing w:after="0" w:line="240" w:lineRule="auto"/>
        <w:jc w:val="right"/>
        <w:rPr>
          <w:rFonts w:ascii="Times New Roman" w:eastAsia="Times New Roman" w:hAnsi="Times New Roman" w:cs="Times New Roman"/>
          <w:b/>
          <w:sz w:val="24"/>
          <w:szCs w:val="24"/>
        </w:rPr>
      </w:pPr>
    </w:p>
    <w:p w14:paraId="06BC22F1" w14:textId="77777777" w:rsidR="00367ED8" w:rsidRDefault="00367ED8" w:rsidP="00367ED8">
      <w:pPr>
        <w:rPr>
          <w:rFonts w:ascii="Times New Roman" w:eastAsia="Times New Roman" w:hAnsi="Times New Roman" w:cs="Times New Roman"/>
          <w:b/>
          <w:sz w:val="24"/>
          <w:szCs w:val="24"/>
        </w:rPr>
      </w:pPr>
    </w:p>
    <w:p w14:paraId="46BA8790" w14:textId="6C0CD4DA" w:rsidR="00367ED8" w:rsidRDefault="00367ED8" w:rsidP="00367ED8">
      <w:pPr>
        <w:jc w:val="center"/>
        <w:rPr>
          <w:rFonts w:ascii="Times New Roman" w:eastAsia="Times New Roman" w:hAnsi="Times New Roman" w:cs="Times New Roman"/>
          <w:b/>
          <w:sz w:val="24"/>
          <w:szCs w:val="24"/>
        </w:rPr>
      </w:pPr>
      <w:r w:rsidRPr="00367ED8">
        <w:rPr>
          <w:rFonts w:ascii="Times New Roman" w:eastAsia="Times New Roman" w:hAnsi="Times New Roman" w:cs="Times New Roman"/>
          <w:b/>
          <w:sz w:val="24"/>
          <w:szCs w:val="24"/>
        </w:rPr>
        <w:t>ПРОЄКТ ДОГОВОРУ</w:t>
      </w:r>
    </w:p>
    <w:p w14:paraId="0293F1C9" w14:textId="7E00CC38" w:rsidR="00367ED8" w:rsidRPr="00367ED8" w:rsidRDefault="00367ED8" w:rsidP="00367ED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(завантажено окремим файлом)</w:t>
      </w:r>
    </w:p>
    <w:sectPr w:rsidR="00367ED8" w:rsidRPr="00367ED8">
      <w:footerReference w:type="default" r:id="rId17"/>
      <w:pgSz w:w="11906" w:h="16838"/>
      <w:pgMar w:top="851" w:right="746" w:bottom="284"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172EB" w14:textId="77777777" w:rsidR="00C5020E" w:rsidRDefault="00C5020E">
      <w:pPr>
        <w:spacing w:after="0" w:line="240" w:lineRule="auto"/>
      </w:pPr>
      <w:r>
        <w:separator/>
      </w:r>
    </w:p>
  </w:endnote>
  <w:endnote w:type="continuationSeparator" w:id="0">
    <w:p w14:paraId="0DED57FA" w14:textId="77777777" w:rsidR="00C5020E" w:rsidRDefault="00C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M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9D22" w14:textId="77777777" w:rsidR="00937E2B" w:rsidRDefault="00937E2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121E9" w14:textId="77777777" w:rsidR="00C5020E" w:rsidRDefault="00C5020E">
      <w:pPr>
        <w:spacing w:after="0" w:line="240" w:lineRule="auto"/>
      </w:pPr>
      <w:r>
        <w:separator/>
      </w:r>
    </w:p>
  </w:footnote>
  <w:footnote w:type="continuationSeparator" w:id="0">
    <w:p w14:paraId="756541C3" w14:textId="77777777" w:rsidR="00C5020E" w:rsidRDefault="00C5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8E8"/>
    <w:multiLevelType w:val="multilevel"/>
    <w:tmpl w:val="023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049FD"/>
    <w:multiLevelType w:val="hybridMultilevel"/>
    <w:tmpl w:val="C35C379E"/>
    <w:lvl w:ilvl="0" w:tplc="3816104E">
      <w:start w:val="1"/>
      <w:numFmt w:val="decimal"/>
      <w:lvlText w:val="%1)"/>
      <w:lvlJc w:val="left"/>
      <w:pPr>
        <w:ind w:left="720" w:hanging="360"/>
      </w:pPr>
      <w:rPr>
        <w:rFonts w:ascii="Arial" w:hAnsi="Arial" w:cs="Arial" w:hint="default"/>
        <w:b/>
        <w:color w:val="444444"/>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4A067E"/>
    <w:multiLevelType w:val="multilevel"/>
    <w:tmpl w:val="61206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EF7CC9"/>
    <w:multiLevelType w:val="multilevel"/>
    <w:tmpl w:val="C9FA2592"/>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20DBA"/>
    <w:multiLevelType w:val="hybridMultilevel"/>
    <w:tmpl w:val="CDF24090"/>
    <w:lvl w:ilvl="0" w:tplc="8C563E92">
      <w:start w:val="1"/>
      <w:numFmt w:val="bullet"/>
      <w:lvlText w:val="-"/>
      <w:lvlJc w:val="left"/>
      <w:pPr>
        <w:ind w:left="720" w:hanging="360"/>
      </w:pPr>
      <w:rPr>
        <w:rFonts w:ascii="Calibri" w:eastAsia="Calibri" w:hAnsi="Calibri" w:cs="Calibri" w:hint="default"/>
        <w:b w:val="0"/>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08B3804"/>
    <w:multiLevelType w:val="hybridMultilevel"/>
    <w:tmpl w:val="4270284E"/>
    <w:lvl w:ilvl="0" w:tplc="CF1C062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24B45BF"/>
    <w:multiLevelType w:val="hybridMultilevel"/>
    <w:tmpl w:val="CAD84A0A"/>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7CE56E8"/>
    <w:multiLevelType w:val="multilevel"/>
    <w:tmpl w:val="70669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9AD09BC"/>
    <w:multiLevelType w:val="multilevel"/>
    <w:tmpl w:val="3D46E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0F2B3A"/>
    <w:multiLevelType w:val="hybridMultilevel"/>
    <w:tmpl w:val="AC98F1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08C2611"/>
    <w:multiLevelType w:val="multilevel"/>
    <w:tmpl w:val="092A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A152CE"/>
    <w:multiLevelType w:val="hybridMultilevel"/>
    <w:tmpl w:val="FC165D66"/>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15:restartNumberingAfterBreak="0">
    <w:nsid w:val="37DF1CEA"/>
    <w:multiLevelType w:val="multilevel"/>
    <w:tmpl w:val="D314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868316E"/>
    <w:multiLevelType w:val="multilevel"/>
    <w:tmpl w:val="FBDE3D98"/>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14" w15:restartNumberingAfterBreak="0">
    <w:nsid w:val="3FA562FA"/>
    <w:multiLevelType w:val="multilevel"/>
    <w:tmpl w:val="70B0B29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60999"/>
    <w:multiLevelType w:val="hybridMultilevel"/>
    <w:tmpl w:val="CDB2D922"/>
    <w:lvl w:ilvl="0" w:tplc="531CC9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31E09C9"/>
    <w:multiLevelType w:val="multilevel"/>
    <w:tmpl w:val="0C187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B33C6C"/>
    <w:multiLevelType w:val="multilevel"/>
    <w:tmpl w:val="8AA6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477AB0"/>
    <w:multiLevelType w:val="hybridMultilevel"/>
    <w:tmpl w:val="121ADC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7F3AA6"/>
    <w:multiLevelType w:val="multilevel"/>
    <w:tmpl w:val="662E69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1" w15:restartNumberingAfterBreak="0">
    <w:nsid w:val="580B72BE"/>
    <w:multiLevelType w:val="hybridMultilevel"/>
    <w:tmpl w:val="AD22636E"/>
    <w:lvl w:ilvl="0" w:tplc="0422000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8BA23A5"/>
    <w:multiLevelType w:val="multilevel"/>
    <w:tmpl w:val="781E8426"/>
    <w:lvl w:ilvl="0">
      <w:start w:val="1"/>
      <w:numFmt w:val="decimal"/>
      <w:lvlText w:val="%1."/>
      <w:lvlJc w:val="right"/>
      <w:pPr>
        <w:tabs>
          <w:tab w:val="num" w:pos="360"/>
        </w:tabs>
        <w:ind w:left="360" w:hanging="72"/>
      </w:pPr>
    </w:lvl>
    <w:lvl w:ilvl="1">
      <w:start w:val="1"/>
      <w:numFmt w:val="decimal"/>
      <w:lvlText w:val="%1.%2."/>
      <w:lvlJc w:val="left"/>
      <w:pPr>
        <w:tabs>
          <w:tab w:val="num" w:pos="4402"/>
        </w:tabs>
        <w:ind w:left="4402" w:hanging="432"/>
      </w:pPr>
      <w:rPr>
        <w:b w:val="0"/>
        <w:i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0F61AD"/>
    <w:multiLevelType w:val="multilevel"/>
    <w:tmpl w:val="F90AB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C80581"/>
    <w:multiLevelType w:val="multilevel"/>
    <w:tmpl w:val="90A8ED7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669D5FA2"/>
    <w:multiLevelType w:val="multilevel"/>
    <w:tmpl w:val="4C92F4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475355"/>
    <w:multiLevelType w:val="multilevel"/>
    <w:tmpl w:val="65D64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DC316C"/>
    <w:multiLevelType w:val="hybridMultilevel"/>
    <w:tmpl w:val="6FE62A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6D4E252F"/>
    <w:multiLevelType w:val="multilevel"/>
    <w:tmpl w:val="64987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A2F3527"/>
    <w:multiLevelType w:val="hybridMultilevel"/>
    <w:tmpl w:val="D084E56C"/>
    <w:lvl w:ilvl="0" w:tplc="00147C98">
      <w:start w:val="1"/>
      <w:numFmt w:val="decimal"/>
      <w:lvlText w:val="%1."/>
      <w:lvlJc w:val="left"/>
      <w:pPr>
        <w:ind w:left="746" w:hanging="360"/>
      </w:pPr>
      <w:rPr>
        <w:rFonts w:ascii="Times New Roman" w:eastAsia="Calibri" w:hAnsi="Times New Roman" w:cs="Times New Roman" w:hint="default"/>
      </w:rPr>
    </w:lvl>
    <w:lvl w:ilvl="1" w:tplc="04190019">
      <w:start w:val="1"/>
      <w:numFmt w:val="lowerLetter"/>
      <w:lvlText w:val="%2."/>
      <w:lvlJc w:val="left"/>
      <w:pPr>
        <w:ind w:left="1466" w:hanging="360"/>
      </w:pPr>
    </w:lvl>
    <w:lvl w:ilvl="2" w:tplc="0419001B">
      <w:start w:val="1"/>
      <w:numFmt w:val="lowerRoman"/>
      <w:lvlText w:val="%3."/>
      <w:lvlJc w:val="right"/>
      <w:pPr>
        <w:ind w:left="2186" w:hanging="180"/>
      </w:pPr>
    </w:lvl>
    <w:lvl w:ilvl="3" w:tplc="0419000F">
      <w:start w:val="1"/>
      <w:numFmt w:val="decimal"/>
      <w:lvlText w:val="%4."/>
      <w:lvlJc w:val="left"/>
      <w:pPr>
        <w:ind w:left="2906" w:hanging="360"/>
      </w:pPr>
    </w:lvl>
    <w:lvl w:ilvl="4" w:tplc="04190019">
      <w:start w:val="1"/>
      <w:numFmt w:val="lowerLetter"/>
      <w:lvlText w:val="%5."/>
      <w:lvlJc w:val="left"/>
      <w:pPr>
        <w:ind w:left="3626" w:hanging="360"/>
      </w:pPr>
    </w:lvl>
    <w:lvl w:ilvl="5" w:tplc="0419001B">
      <w:start w:val="1"/>
      <w:numFmt w:val="lowerRoman"/>
      <w:lvlText w:val="%6."/>
      <w:lvlJc w:val="right"/>
      <w:pPr>
        <w:ind w:left="4346" w:hanging="180"/>
      </w:pPr>
    </w:lvl>
    <w:lvl w:ilvl="6" w:tplc="0419000F">
      <w:start w:val="1"/>
      <w:numFmt w:val="decimal"/>
      <w:lvlText w:val="%7."/>
      <w:lvlJc w:val="left"/>
      <w:pPr>
        <w:ind w:left="5066" w:hanging="360"/>
      </w:pPr>
    </w:lvl>
    <w:lvl w:ilvl="7" w:tplc="04190019">
      <w:start w:val="1"/>
      <w:numFmt w:val="lowerLetter"/>
      <w:lvlText w:val="%8."/>
      <w:lvlJc w:val="left"/>
      <w:pPr>
        <w:ind w:left="5786" w:hanging="360"/>
      </w:pPr>
    </w:lvl>
    <w:lvl w:ilvl="8" w:tplc="0419001B">
      <w:start w:val="1"/>
      <w:numFmt w:val="lowerRoman"/>
      <w:lvlText w:val="%9."/>
      <w:lvlJc w:val="right"/>
      <w:pPr>
        <w:ind w:left="6506" w:hanging="180"/>
      </w:pPr>
    </w:lvl>
  </w:abstractNum>
  <w:abstractNum w:abstractNumId="31" w15:restartNumberingAfterBreak="0">
    <w:nsid w:val="7AA61355"/>
    <w:multiLevelType w:val="multilevel"/>
    <w:tmpl w:val="8FFAE12E"/>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32" w15:restartNumberingAfterBreak="0">
    <w:nsid w:val="7D393598"/>
    <w:multiLevelType w:val="multilevel"/>
    <w:tmpl w:val="9E9C391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7886859">
    <w:abstractNumId w:val="2"/>
  </w:num>
  <w:num w:numId="2" w16cid:durableId="1470782801">
    <w:abstractNumId w:val="27"/>
  </w:num>
  <w:num w:numId="3" w16cid:durableId="1108431057">
    <w:abstractNumId w:val="29"/>
  </w:num>
  <w:num w:numId="4" w16cid:durableId="847015911">
    <w:abstractNumId w:val="0"/>
  </w:num>
  <w:num w:numId="5" w16cid:durableId="764156485">
    <w:abstractNumId w:val="13"/>
  </w:num>
  <w:num w:numId="6" w16cid:durableId="1257326890">
    <w:abstractNumId w:val="12"/>
  </w:num>
  <w:num w:numId="7" w16cid:durableId="690225730">
    <w:abstractNumId w:val="23"/>
  </w:num>
  <w:num w:numId="8" w16cid:durableId="141313718">
    <w:abstractNumId w:val="10"/>
  </w:num>
  <w:num w:numId="9" w16cid:durableId="135411846">
    <w:abstractNumId w:val="31"/>
  </w:num>
  <w:num w:numId="10" w16cid:durableId="1249845854">
    <w:abstractNumId w:val="7"/>
  </w:num>
  <w:num w:numId="11" w16cid:durableId="333336234">
    <w:abstractNumId w:val="8"/>
  </w:num>
  <w:num w:numId="12" w16cid:durableId="1470053078">
    <w:abstractNumId w:val="17"/>
  </w:num>
  <w:num w:numId="13" w16cid:durableId="1886335942">
    <w:abstractNumId w:val="16"/>
  </w:num>
  <w:num w:numId="14" w16cid:durableId="1888684737">
    <w:abstractNumId w:val="26"/>
  </w:num>
  <w:num w:numId="15" w16cid:durableId="713578749">
    <w:abstractNumId w:val="20"/>
  </w:num>
  <w:num w:numId="16" w16cid:durableId="1284071300">
    <w:abstractNumId w:val="32"/>
  </w:num>
  <w:num w:numId="17" w16cid:durableId="150219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8970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6845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3364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201545">
    <w:abstractNumId w:val="1"/>
  </w:num>
  <w:num w:numId="22" w16cid:durableId="799878159">
    <w:abstractNumId w:val="9"/>
  </w:num>
  <w:num w:numId="23" w16cid:durableId="955478696">
    <w:abstractNumId w:val="4"/>
  </w:num>
  <w:num w:numId="24" w16cid:durableId="1018505954">
    <w:abstractNumId w:val="5"/>
  </w:num>
  <w:num w:numId="25" w16cid:durableId="691762257">
    <w:abstractNumId w:val="3"/>
  </w:num>
  <w:num w:numId="26" w16cid:durableId="1124040202">
    <w:abstractNumId w:val="14"/>
  </w:num>
  <w:num w:numId="27" w16cid:durableId="1826969275">
    <w:abstractNumId w:val="15"/>
  </w:num>
  <w:num w:numId="28" w16cid:durableId="1227255469">
    <w:abstractNumId w:val="25"/>
  </w:num>
  <w:num w:numId="29" w16cid:durableId="195965773">
    <w:abstractNumId w:val="18"/>
  </w:num>
  <w:num w:numId="30" w16cid:durableId="20177276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1923760">
    <w:abstractNumId w:val="21"/>
  </w:num>
  <w:num w:numId="32" w16cid:durableId="1309282821">
    <w:abstractNumId w:val="28"/>
  </w:num>
  <w:num w:numId="33" w16cid:durableId="963652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7"/>
    <w:rsid w:val="00007C19"/>
    <w:rsid w:val="00011605"/>
    <w:rsid w:val="000225B3"/>
    <w:rsid w:val="0003505F"/>
    <w:rsid w:val="00042261"/>
    <w:rsid w:val="00043631"/>
    <w:rsid w:val="0004680C"/>
    <w:rsid w:val="00054166"/>
    <w:rsid w:val="000813AB"/>
    <w:rsid w:val="000B54A4"/>
    <w:rsid w:val="000C54F7"/>
    <w:rsid w:val="000D28CC"/>
    <w:rsid w:val="000D40BC"/>
    <w:rsid w:val="000E24D7"/>
    <w:rsid w:val="000E3DC3"/>
    <w:rsid w:val="00171375"/>
    <w:rsid w:val="001A3690"/>
    <w:rsid w:val="001F415F"/>
    <w:rsid w:val="0021267F"/>
    <w:rsid w:val="0021387C"/>
    <w:rsid w:val="00242253"/>
    <w:rsid w:val="0024338F"/>
    <w:rsid w:val="00243AF6"/>
    <w:rsid w:val="00271361"/>
    <w:rsid w:val="00277985"/>
    <w:rsid w:val="002964C0"/>
    <w:rsid w:val="00326092"/>
    <w:rsid w:val="00367ED8"/>
    <w:rsid w:val="003B750A"/>
    <w:rsid w:val="003C16B7"/>
    <w:rsid w:val="004041F6"/>
    <w:rsid w:val="004161CD"/>
    <w:rsid w:val="004348D8"/>
    <w:rsid w:val="00445824"/>
    <w:rsid w:val="004500FE"/>
    <w:rsid w:val="00456E81"/>
    <w:rsid w:val="00471BC5"/>
    <w:rsid w:val="0049462C"/>
    <w:rsid w:val="004A24EC"/>
    <w:rsid w:val="004A5B95"/>
    <w:rsid w:val="004A6D56"/>
    <w:rsid w:val="004E0881"/>
    <w:rsid w:val="005265EE"/>
    <w:rsid w:val="00542A82"/>
    <w:rsid w:val="005603C0"/>
    <w:rsid w:val="005F2615"/>
    <w:rsid w:val="006C2A4F"/>
    <w:rsid w:val="006D22EE"/>
    <w:rsid w:val="00704837"/>
    <w:rsid w:val="00715C23"/>
    <w:rsid w:val="00755758"/>
    <w:rsid w:val="007941EB"/>
    <w:rsid w:val="008D0817"/>
    <w:rsid w:val="008F2342"/>
    <w:rsid w:val="008F6061"/>
    <w:rsid w:val="0091087D"/>
    <w:rsid w:val="00915AC4"/>
    <w:rsid w:val="00920141"/>
    <w:rsid w:val="00937E2B"/>
    <w:rsid w:val="009559B3"/>
    <w:rsid w:val="0096145F"/>
    <w:rsid w:val="009A11DF"/>
    <w:rsid w:val="009B2D42"/>
    <w:rsid w:val="009D6A77"/>
    <w:rsid w:val="00A01CC0"/>
    <w:rsid w:val="00A33ED6"/>
    <w:rsid w:val="00A52DF1"/>
    <w:rsid w:val="00AC1012"/>
    <w:rsid w:val="00B56A16"/>
    <w:rsid w:val="00B95840"/>
    <w:rsid w:val="00BC16EB"/>
    <w:rsid w:val="00BF677A"/>
    <w:rsid w:val="00C02083"/>
    <w:rsid w:val="00C02C6D"/>
    <w:rsid w:val="00C5020E"/>
    <w:rsid w:val="00C84698"/>
    <w:rsid w:val="00CA57F3"/>
    <w:rsid w:val="00D04C7E"/>
    <w:rsid w:val="00D05A44"/>
    <w:rsid w:val="00D47DE8"/>
    <w:rsid w:val="00D55FAC"/>
    <w:rsid w:val="00D60EE4"/>
    <w:rsid w:val="00D85312"/>
    <w:rsid w:val="00DD53C0"/>
    <w:rsid w:val="00DF42E9"/>
    <w:rsid w:val="00E0073E"/>
    <w:rsid w:val="00E16466"/>
    <w:rsid w:val="00E25A54"/>
    <w:rsid w:val="00E25C58"/>
    <w:rsid w:val="00E365EB"/>
    <w:rsid w:val="00E83270"/>
    <w:rsid w:val="00EA602D"/>
    <w:rsid w:val="00EB380D"/>
    <w:rsid w:val="00EC3D1C"/>
    <w:rsid w:val="00EF14A1"/>
    <w:rsid w:val="00F606EC"/>
    <w:rsid w:val="00F71EDD"/>
    <w:rsid w:val="00F72CF8"/>
    <w:rsid w:val="00FA59DD"/>
    <w:rsid w:val="00FC333E"/>
    <w:rsid w:val="00FD494D"/>
    <w:rsid w:val="00FE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FC7E"/>
  <w15:docId w15:val="{1FEFB3EE-A205-46D1-9DD5-69B9A5CC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141"/>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3">
    <w:basedOn w:val="TableNormal6"/>
    <w:tblPr>
      <w:tblStyleRowBandSize w:val="1"/>
      <w:tblStyleColBandSize w:val="1"/>
      <w:tblCellMar>
        <w:left w:w="115" w:type="dxa"/>
        <w:right w:w="115"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tblPr>
      <w:tblStyleRowBandSize w:val="1"/>
      <w:tblStyleColBandSize w:val="1"/>
      <w:tblCellMar>
        <w:left w:w="115" w:type="dxa"/>
        <w:right w:w="115" w:type="dxa"/>
      </w:tblCellMar>
    </w:tblPr>
  </w:style>
  <w:style w:type="table" w:customStyle="1" w:styleId="af6">
    <w:basedOn w:val="TableNormal6"/>
    <w:tblPr>
      <w:tblStyleRowBandSize w:val="1"/>
      <w:tblStyleColBandSize w:val="1"/>
      <w:tblCellMar>
        <w:left w:w="115" w:type="dxa"/>
        <w:right w:w="115" w:type="dxa"/>
      </w:tblCellMar>
    </w:tblPr>
  </w:style>
  <w:style w:type="table" w:styleId="af7">
    <w:name w:val="Table Grid"/>
    <w:basedOn w:val="a1"/>
    <w:uiPriority w:val="39"/>
    <w:qFormat/>
    <w:rsid w:val="00A97DE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rsid w:val="0035798F"/>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5798F"/>
  </w:style>
  <w:style w:type="paragraph" w:styleId="afa">
    <w:name w:val="footer"/>
    <w:basedOn w:val="a"/>
    <w:link w:val="afb"/>
    <w:uiPriority w:val="99"/>
    <w:unhideWhenUsed/>
    <w:rsid w:val="0035798F"/>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35798F"/>
  </w:style>
  <w:style w:type="table" w:customStyle="1" w:styleId="12">
    <w:name w:val="Сетка таблицы1"/>
    <w:basedOn w:val="a1"/>
    <w:next w:val="af7"/>
    <w:uiPriority w:val="39"/>
    <w:rsid w:val="00005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6">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a">
    <w:basedOn w:val="TableNormal6"/>
    <w:tblPr>
      <w:tblStyleRowBandSize w:val="1"/>
      <w:tblStyleColBandSize w:val="1"/>
      <w:tblCellMar>
        <w:left w:w="115" w:type="dxa"/>
        <w:right w:w="115" w:type="dxa"/>
      </w:tblCellMar>
    </w:tblPr>
  </w:style>
  <w:style w:type="table" w:customStyle="1" w:styleId="affb">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c">
    <w:basedOn w:val="TableNormal6"/>
    <w:tblPr>
      <w:tblStyleRowBandSize w:val="1"/>
      <w:tblStyleColBandSize w:val="1"/>
      <w:tblCellMar>
        <w:left w:w="115" w:type="dxa"/>
        <w:right w:w="115" w:type="dxa"/>
      </w:tblCellMar>
    </w:tblPr>
  </w:style>
  <w:style w:type="table" w:customStyle="1" w:styleId="affd">
    <w:basedOn w:val="TableNormal6"/>
    <w:tblPr>
      <w:tblStyleRowBandSize w:val="1"/>
      <w:tblStyleColBandSize w:val="1"/>
      <w:tblCellMar>
        <w:left w:w="115" w:type="dxa"/>
        <w:right w:w="115" w:type="dxa"/>
      </w:tblCellMar>
    </w:tblPr>
  </w:style>
  <w:style w:type="table" w:customStyle="1" w:styleId="a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1">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2">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3">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4">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5">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6">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7">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8">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9">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a">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b">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c">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d">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4">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5">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6">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7">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8">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9">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a">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b">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c">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d">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e">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0">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7">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8">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9">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a">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b">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c">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d">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e">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0">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1">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2">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3">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paragraph" w:customStyle="1" w:styleId="11">
    <w:name w:val="Стиль Заголовок 1 + не все прописные1"/>
    <w:basedOn w:val="1"/>
    <w:uiPriority w:val="99"/>
    <w:rsid w:val="00281A4D"/>
    <w:pPr>
      <w:keepLines w:val="0"/>
      <w:numPr>
        <w:numId w:val="16"/>
      </w:numPr>
      <w:tabs>
        <w:tab w:val="num" w:pos="360"/>
      </w:tabs>
      <w:spacing w:before="0" w:after="0" w:line="240" w:lineRule="auto"/>
      <w:ind w:left="0" w:firstLine="0"/>
      <w:jc w:val="both"/>
    </w:pPr>
    <w:rPr>
      <w:rFonts w:ascii="Times New Roman" w:eastAsia="Times New Roman" w:hAnsi="Times New Roman" w:cs="Times New Roman"/>
      <w:bCs/>
      <w:color w:val="000000"/>
      <w:sz w:val="28"/>
      <w:szCs w:val="28"/>
    </w:rPr>
  </w:style>
  <w:style w:type="numbering" w:customStyle="1" w:styleId="13">
    <w:name w:val="Нет списка1"/>
    <w:next w:val="a2"/>
    <w:uiPriority w:val="99"/>
    <w:semiHidden/>
    <w:unhideWhenUsed/>
    <w:rsid w:val="000B15CC"/>
  </w:style>
  <w:style w:type="table" w:customStyle="1" w:styleId="TableNormal10">
    <w:name w:val="Table Normal1"/>
    <w:rsid w:val="000B15CC"/>
    <w:pPr>
      <w:spacing w:after="200" w:line="276" w:lineRule="auto"/>
    </w:pPr>
    <w:tblPr>
      <w:tblCellMar>
        <w:top w:w="0" w:type="dxa"/>
        <w:left w:w="0" w:type="dxa"/>
        <w:bottom w:w="0" w:type="dxa"/>
        <w:right w:w="0" w:type="dxa"/>
      </w:tblCellMar>
    </w:tblPr>
  </w:style>
  <w:style w:type="paragraph" w:styleId="affffff7">
    <w:name w:val="Body Text"/>
    <w:basedOn w:val="a"/>
    <w:link w:val="affffff8"/>
    <w:uiPriority w:val="99"/>
    <w:unhideWhenUsed/>
    <w:qFormat/>
    <w:rsid w:val="000B15CC"/>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ffffff8">
    <w:name w:val="Основний текст Знак"/>
    <w:basedOn w:val="a0"/>
    <w:link w:val="affffff7"/>
    <w:uiPriority w:val="99"/>
    <w:rsid w:val="000B15CC"/>
    <w:rPr>
      <w:rFonts w:ascii="Times New Roman" w:eastAsia="Times New Roman" w:hAnsi="Times New Roman" w:cs="Times New Roman"/>
      <w:sz w:val="24"/>
      <w:szCs w:val="20"/>
      <w:lang w:val="ru-RU" w:eastAsia="zh-CN"/>
    </w:rPr>
  </w:style>
  <w:style w:type="table" w:customStyle="1" w:styleId="20">
    <w:name w:val="Сетка таблицы2"/>
    <w:basedOn w:val="a1"/>
    <w:next w:val="af7"/>
    <w:uiPriority w:val="39"/>
    <w:qFormat/>
    <w:rsid w:val="000B15CC"/>
    <w:pPr>
      <w:spacing w:after="200" w:line="276"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ДинРазделОбыч"/>
    <w:basedOn w:val="a"/>
    <w:autoRedefine/>
    <w:rsid w:val="000B15CC"/>
    <w:pPr>
      <w:widowControl w:val="0"/>
      <w:tabs>
        <w:tab w:val="left" w:pos="0"/>
      </w:tabs>
      <w:spacing w:after="0" w:line="240" w:lineRule="auto"/>
      <w:jc w:val="center"/>
    </w:pPr>
    <w:rPr>
      <w:rFonts w:ascii="Times New Roman" w:eastAsia="Times New Roman" w:hAnsi="Times New Roman" w:cs="Times New Roman"/>
      <w:b/>
      <w:color w:val="000000"/>
      <w:sz w:val="24"/>
      <w:szCs w:val="24"/>
      <w:lang w:val="ru-RU"/>
    </w:rPr>
  </w:style>
  <w:style w:type="paragraph" w:customStyle="1" w:styleId="14">
    <w:name w:val="Знак Знак1 Знак Знак Знак Знак Знак Знак Знак Знак Знак Знак Знак Знак Знак"/>
    <w:basedOn w:val="a"/>
    <w:rsid w:val="000B15CC"/>
    <w:pPr>
      <w:spacing w:after="0" w:line="240" w:lineRule="auto"/>
    </w:pPr>
    <w:rPr>
      <w:rFonts w:ascii="Verdana" w:eastAsia="Times New Roman" w:hAnsi="Verdana" w:cs="Times New Roman"/>
      <w:sz w:val="20"/>
      <w:szCs w:val="20"/>
      <w:lang w:val="en-US" w:eastAsia="en-US"/>
    </w:rPr>
  </w:style>
  <w:style w:type="paragraph" w:customStyle="1" w:styleId="ParagraphStyle">
    <w:name w:val="Paragraph Style"/>
    <w:rsid w:val="000B15CC"/>
    <w:pPr>
      <w:autoSpaceDE w:val="0"/>
      <w:autoSpaceDN w:val="0"/>
      <w:adjustRightInd w:val="0"/>
      <w:spacing w:after="200" w:line="276" w:lineRule="auto"/>
    </w:pPr>
    <w:rPr>
      <w:rFonts w:ascii="Courier New" w:eastAsia="Times New Roman" w:hAnsi="Courier New" w:cs="Times New Roman"/>
      <w:lang w:val="ru-RU"/>
    </w:rPr>
  </w:style>
  <w:style w:type="character" w:customStyle="1" w:styleId="10">
    <w:name w:val="Заголовок 1 Знак"/>
    <w:basedOn w:val="a0"/>
    <w:link w:val="1"/>
    <w:uiPriority w:val="9"/>
    <w:rsid w:val="000B15CC"/>
    <w:rPr>
      <w:b/>
      <w:sz w:val="48"/>
      <w:szCs w:val="48"/>
    </w:rPr>
  </w:style>
  <w:style w:type="character" w:styleId="affffffa">
    <w:name w:val="Hyperlink"/>
    <w:basedOn w:val="a0"/>
    <w:uiPriority w:val="99"/>
    <w:semiHidden/>
    <w:unhideWhenUsed/>
    <w:rsid w:val="000B15CC"/>
    <w:rPr>
      <w:color w:val="0563C1"/>
      <w:u w:val="single"/>
    </w:rPr>
  </w:style>
  <w:style w:type="paragraph" w:customStyle="1" w:styleId="ListParagraph1">
    <w:name w:val="List Paragraph1"/>
    <w:basedOn w:val="a"/>
    <w:qFormat/>
    <w:rsid w:val="000B15CC"/>
    <w:pPr>
      <w:spacing w:after="0" w:line="240" w:lineRule="auto"/>
      <w:ind w:left="708"/>
    </w:pPr>
    <w:rPr>
      <w:rFonts w:ascii="Times New Roman" w:hAnsi="Times New Roman" w:cs="Times New Roman"/>
      <w:sz w:val="24"/>
      <w:szCs w:val="24"/>
      <w:lang w:val="ru-RU"/>
    </w:rPr>
  </w:style>
  <w:style w:type="paragraph" w:styleId="affffffb">
    <w:name w:val="List Paragraph"/>
    <w:aliases w:val="Number Bullets,AC List 01,lp1,Список уровня 2,название табл/рис,заголовок 1.1,Bullet Number,Bullet 1,Use Case List Paragraph,lp11,List Paragraph11,List Paragraph (numbered (a)),List_Paragraph,Multilevel para_II,List Paragraph-ExecSummary"/>
    <w:basedOn w:val="a"/>
    <w:link w:val="affffffc"/>
    <w:uiPriority w:val="34"/>
    <w:qFormat/>
    <w:rsid w:val="000B15CC"/>
    <w:pPr>
      <w:spacing w:after="0" w:line="240" w:lineRule="auto"/>
      <w:ind w:left="720"/>
    </w:pPr>
    <w:rPr>
      <w:rFonts w:ascii="Times New Roman" w:hAnsi="Times New Roman" w:cs="Times New Roman"/>
      <w:sz w:val="24"/>
      <w:szCs w:val="24"/>
      <w:lang w:val="en-US" w:eastAsia="en-US"/>
    </w:rPr>
  </w:style>
  <w:style w:type="character" w:customStyle="1" w:styleId="affffffc">
    <w:name w:val="Абзац списку Знак"/>
    <w:aliases w:val="Number Bullets Знак,AC List 01 Знак,lp1 Знак,Список уровня 2 Знак,название табл/рис Знак,заголовок 1.1 Знак,Bullet Number Знак,Bullet 1 Знак,Use Case List Paragraph Знак,lp11 Знак,List Paragraph11 Знак,List_Paragraph Знак"/>
    <w:link w:val="affffffb"/>
    <w:qFormat/>
    <w:rsid w:val="000B15CC"/>
    <w:rPr>
      <w:rFonts w:ascii="Times New Roman" w:hAnsi="Times New Roman" w:cs="Times New Roman"/>
      <w:sz w:val="24"/>
      <w:szCs w:val="24"/>
      <w:lang w:val="en-US" w:eastAsia="en-US"/>
    </w:rPr>
  </w:style>
  <w:style w:type="character" w:customStyle="1" w:styleId="hps">
    <w:name w:val="hps"/>
    <w:qFormat/>
    <w:rsid w:val="000B15CC"/>
    <w:rPr>
      <w:rFonts w:cs="Times New Roman"/>
    </w:rPr>
  </w:style>
  <w:style w:type="character" w:customStyle="1" w:styleId="fontstyle01">
    <w:name w:val="fontstyle01"/>
    <w:rsid w:val="000B15CC"/>
    <w:rPr>
      <w:rFonts w:ascii="ArialMT" w:hAnsi="ArialMT" w:hint="default"/>
      <w:b w:val="0"/>
      <w:bCs w:val="0"/>
      <w:i w:val="0"/>
      <w:iCs w:val="0"/>
      <w:color w:val="000000"/>
      <w:sz w:val="20"/>
      <w:szCs w:val="20"/>
    </w:rPr>
  </w:style>
  <w:style w:type="paragraph" w:customStyle="1" w:styleId="resulttext">
    <w:name w:val="resulttext"/>
    <w:basedOn w:val="a"/>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fffd">
    <w:name w:val="List Bullet"/>
    <w:basedOn w:val="a"/>
    <w:rsid w:val="000B15CC"/>
    <w:pPr>
      <w:tabs>
        <w:tab w:val="num" w:pos="720"/>
      </w:tabs>
      <w:spacing w:after="0" w:line="240" w:lineRule="auto"/>
      <w:ind w:left="720" w:hanging="720"/>
      <w:contextualSpacing/>
    </w:pPr>
    <w:rPr>
      <w:rFonts w:ascii="Times New Roman" w:eastAsia="Times New Roman" w:hAnsi="Times New Roman" w:cs="Times New Roman"/>
      <w:sz w:val="24"/>
      <w:szCs w:val="24"/>
      <w:lang w:val="ru-RU"/>
    </w:rPr>
  </w:style>
  <w:style w:type="paragraph" w:styleId="affffffe">
    <w:name w:val="Balloon Text"/>
    <w:basedOn w:val="a"/>
    <w:link w:val="afffffff"/>
    <w:uiPriority w:val="99"/>
    <w:semiHidden/>
    <w:unhideWhenUsed/>
    <w:rsid w:val="000B15CC"/>
    <w:pPr>
      <w:spacing w:after="0" w:line="240" w:lineRule="auto"/>
    </w:pPr>
    <w:rPr>
      <w:rFonts w:ascii="Segoe UI" w:eastAsia="Times New Roman" w:hAnsi="Segoe UI" w:cs="Segoe UI"/>
      <w:sz w:val="18"/>
      <w:szCs w:val="18"/>
    </w:rPr>
  </w:style>
  <w:style w:type="character" w:customStyle="1" w:styleId="afffffff">
    <w:name w:val="Текст у виносці Знак"/>
    <w:basedOn w:val="a0"/>
    <w:link w:val="affffffe"/>
    <w:uiPriority w:val="99"/>
    <w:semiHidden/>
    <w:rsid w:val="000B15CC"/>
    <w:rPr>
      <w:rFonts w:ascii="Segoe UI" w:eastAsia="Times New Roman" w:hAnsi="Segoe UI" w:cs="Segoe UI"/>
      <w:sz w:val="18"/>
      <w:szCs w:val="18"/>
    </w:rPr>
  </w:style>
  <w:style w:type="character" w:styleId="afffffff0">
    <w:name w:val="annotation reference"/>
    <w:basedOn w:val="a0"/>
    <w:uiPriority w:val="99"/>
    <w:semiHidden/>
    <w:unhideWhenUsed/>
    <w:rsid w:val="000B15CC"/>
    <w:rPr>
      <w:sz w:val="16"/>
      <w:szCs w:val="16"/>
    </w:rPr>
  </w:style>
  <w:style w:type="paragraph" w:styleId="afffffff1">
    <w:name w:val="annotation text"/>
    <w:basedOn w:val="a"/>
    <w:link w:val="afffffff2"/>
    <w:uiPriority w:val="99"/>
    <w:semiHidden/>
    <w:unhideWhenUsed/>
    <w:rsid w:val="000B15CC"/>
    <w:pPr>
      <w:spacing w:after="200" w:line="240" w:lineRule="auto"/>
    </w:pPr>
    <w:rPr>
      <w:rFonts w:eastAsia="Times New Roman"/>
      <w:sz w:val="20"/>
      <w:szCs w:val="20"/>
    </w:rPr>
  </w:style>
  <w:style w:type="character" w:customStyle="1" w:styleId="afffffff2">
    <w:name w:val="Текст примітки Знак"/>
    <w:basedOn w:val="a0"/>
    <w:link w:val="afffffff1"/>
    <w:uiPriority w:val="99"/>
    <w:semiHidden/>
    <w:rsid w:val="000B15CC"/>
    <w:rPr>
      <w:rFonts w:eastAsia="Times New Roman"/>
      <w:sz w:val="20"/>
      <w:szCs w:val="20"/>
    </w:rPr>
  </w:style>
  <w:style w:type="paragraph" w:styleId="afffffff3">
    <w:name w:val="annotation subject"/>
    <w:basedOn w:val="afffffff1"/>
    <w:next w:val="afffffff1"/>
    <w:link w:val="afffffff4"/>
    <w:uiPriority w:val="99"/>
    <w:semiHidden/>
    <w:unhideWhenUsed/>
    <w:rsid w:val="000B15CC"/>
    <w:rPr>
      <w:b/>
      <w:bCs/>
    </w:rPr>
  </w:style>
  <w:style w:type="character" w:customStyle="1" w:styleId="afffffff4">
    <w:name w:val="Тема примітки Знак"/>
    <w:basedOn w:val="afffffff2"/>
    <w:link w:val="afffffff3"/>
    <w:uiPriority w:val="99"/>
    <w:semiHidden/>
    <w:rsid w:val="000B15CC"/>
    <w:rPr>
      <w:rFonts w:eastAsia="Times New Roman"/>
      <w:b/>
      <w:bCs/>
      <w:sz w:val="20"/>
      <w:szCs w:val="20"/>
    </w:rPr>
  </w:style>
  <w:style w:type="paragraph" w:customStyle="1" w:styleId="rvps2">
    <w:name w:val="rvps2"/>
    <w:basedOn w:val="a"/>
    <w:rsid w:val="000B1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0B15C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15CC"/>
    <w:pPr>
      <w:widowControl w:val="0"/>
      <w:shd w:val="clear" w:color="auto" w:fill="FFFFFF"/>
      <w:spacing w:before="660" w:after="0" w:line="278" w:lineRule="exact"/>
      <w:jc w:val="both"/>
    </w:pPr>
    <w:rPr>
      <w:rFonts w:ascii="Times New Roman" w:eastAsia="Times New Roman" w:hAnsi="Times New Roman" w:cs="Times New Roman"/>
    </w:rPr>
  </w:style>
  <w:style w:type="paragraph" w:styleId="afffffff5">
    <w:name w:val="Normal (Web)"/>
    <w:basedOn w:val="a"/>
    <w:uiPriority w:val="99"/>
    <w:semiHidden/>
    <w:unhideWhenUsed/>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fffff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0">
    <w:basedOn w:val="TableNormal6"/>
    <w:tblPr>
      <w:tblStyleRowBandSize w:val="1"/>
      <w:tblStyleColBandSize w:val="1"/>
      <w:tblCellMar>
        <w:left w:w="115" w:type="dxa"/>
        <w:right w:w="115" w:type="dxa"/>
      </w:tblCellMar>
    </w:tblPr>
  </w:style>
  <w:style w:type="table" w:customStyle="1" w:styleId="affffffff1">
    <w:basedOn w:val="TableNormal6"/>
    <w:pPr>
      <w:spacing w:after="200" w:line="276" w:lineRule="auto"/>
    </w:pPr>
    <w:rPr>
      <w:sz w:val="20"/>
      <w:szCs w:val="20"/>
    </w:rPr>
    <w:tblPr>
      <w:tblStyleRowBandSize w:val="1"/>
      <w:tblStyleColBandSize w:val="1"/>
      <w:tblCellMar>
        <w:left w:w="108" w:type="dxa"/>
        <w:right w:w="108" w:type="dxa"/>
      </w:tblCellMar>
    </w:tblPr>
  </w:style>
  <w:style w:type="table" w:customStyle="1" w:styleId="affffff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5">
    <w:basedOn w:val="TableNormal6"/>
    <w:tblPr>
      <w:tblStyleRowBandSize w:val="1"/>
      <w:tblStyleColBandSize w:val="1"/>
      <w:tblCellMar>
        <w:left w:w="115" w:type="dxa"/>
        <w:right w:w="115" w:type="dxa"/>
      </w:tblCellMar>
    </w:tblPr>
  </w:style>
  <w:style w:type="table" w:customStyle="1" w:styleId="affffffff6">
    <w:basedOn w:val="TableNormal6"/>
    <w:tblPr>
      <w:tblStyleRowBandSize w:val="1"/>
      <w:tblStyleColBandSize w:val="1"/>
      <w:tblCellMar>
        <w:left w:w="115" w:type="dxa"/>
        <w:right w:w="115" w:type="dxa"/>
      </w:tblCellMar>
    </w:tblPr>
  </w:style>
  <w:style w:type="table" w:customStyle="1" w:styleId="affffffff7">
    <w:basedOn w:val="TableNormal6"/>
    <w:tblPr>
      <w:tblStyleRowBandSize w:val="1"/>
      <w:tblStyleColBandSize w:val="1"/>
      <w:tblCellMar>
        <w:left w:w="115" w:type="dxa"/>
        <w:right w:w="115" w:type="dxa"/>
      </w:tblCellMar>
    </w:tblPr>
  </w:style>
  <w:style w:type="table" w:customStyle="1" w:styleId="affffffff8">
    <w:basedOn w:val="TableNormal6"/>
    <w:tblPr>
      <w:tblStyleRowBandSize w:val="1"/>
      <w:tblStyleColBandSize w:val="1"/>
      <w:tblCellMar>
        <w:left w:w="115" w:type="dxa"/>
        <w:right w:w="115" w:type="dxa"/>
      </w:tblCellMar>
    </w:tblPr>
  </w:style>
  <w:style w:type="table" w:customStyle="1" w:styleId="affffffff9">
    <w:basedOn w:val="TableNormal6"/>
    <w:tblPr>
      <w:tblStyleRowBandSize w:val="1"/>
      <w:tblStyleColBandSize w:val="1"/>
      <w:tblCellMar>
        <w:left w:w="115" w:type="dxa"/>
        <w:right w:w="115" w:type="dxa"/>
      </w:tblCellMar>
    </w:tblPr>
  </w:style>
  <w:style w:type="table" w:customStyle="1" w:styleId="a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e">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0">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1">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2">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3">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4">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5">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6">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7">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8">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9">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2">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3">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4">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5">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6">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7">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8">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9">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a">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b">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c">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d">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210">
    <w:name w:val="Сетка таблицы21"/>
    <w:basedOn w:val="a1"/>
    <w:uiPriority w:val="59"/>
    <w:qFormat/>
    <w:rsid w:val="00B95840"/>
    <w:pPr>
      <w:spacing w:after="0" w:line="240" w:lineRule="auto"/>
    </w:pPr>
    <w:rPr>
      <w:rFonts w:eastAsia="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qFormat/>
    <w:rsid w:val="00704837"/>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qFormat/>
    <w:rsid w:val="00704837"/>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2">
    <w:name w:val="Основной текст_"/>
    <w:link w:val="15"/>
    <w:rsid w:val="00C84698"/>
    <w:rPr>
      <w:rFonts w:ascii="Arial" w:eastAsia="Arial" w:hAnsi="Arial" w:cs="Arial"/>
      <w:sz w:val="16"/>
      <w:szCs w:val="16"/>
    </w:rPr>
  </w:style>
  <w:style w:type="paragraph" w:customStyle="1" w:styleId="15">
    <w:name w:val="Основной текст1"/>
    <w:basedOn w:val="a"/>
    <w:link w:val="afffffffffff2"/>
    <w:rsid w:val="00C84698"/>
    <w:pPr>
      <w:widowControl w:val="0"/>
      <w:spacing w:after="0" w:line="283" w:lineRule="auto"/>
      <w:ind w:firstLine="40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413659">
      <w:bodyDiv w:val="1"/>
      <w:marLeft w:val="0"/>
      <w:marRight w:val="0"/>
      <w:marTop w:val="0"/>
      <w:marBottom w:val="0"/>
      <w:divBdr>
        <w:top w:val="none" w:sz="0" w:space="0" w:color="auto"/>
        <w:left w:val="none" w:sz="0" w:space="0" w:color="auto"/>
        <w:bottom w:val="none" w:sz="0" w:space="0" w:color="auto"/>
        <w:right w:val="none" w:sz="0" w:space="0" w:color="auto"/>
      </w:divBdr>
    </w:div>
    <w:div w:id="174988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openxmlformats.org/officeDocument/2006/relationships/image" Target="media/image1.jpeg"/><Relationship Id="rId15" Type="http://schemas.openxmlformats.org/officeDocument/2006/relationships/hyperlink" Target="https://zakon.rada.gov.ua/laws/show/922-19" TargetMode="External"/><Relationship Id="rId10" Type="http://schemas.openxmlformats.org/officeDocument/2006/relationships/hyperlink" Target="mailto:admin@restoration.gov.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DTx9vGDSzpLl+C/L5KxlkhO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xolCgI5MBIfCh0IB0IZCgVBcmltbxIQQXJpYWwgVW5pY29kZSBNUxolCgI5MRIfCh0IB0IZCgVBcmltbxIQQXJpYWwgVW5pY29kZSBNUxolCgI5MhIfCh0IB0IZCgVBcmltbxIQQXJpYWwgVW5pY29kZSBNUxolCgI5MxIfCh0IB0IZCgVBcmltbxIQQXJpYWwgVW5pY29kZSBNUxolCgI5NBIfCh0IB0IZCgVBcmltbxIQQXJpYWwgVW5pY29kZSBNUxolCgI5NRIfCh0IB0IZCgVBcmltbxIQQXJpYWwgVW5pY29kZSBNUxolCgI5NhIfCh0IB0IZCgVBcmltbxIQQXJpYWwgVW5pY29kZSBNUxolCgI5NxIfCh0IB0IZCgVBcmltbxIQQXJpYWwgVW5pY29kZSBNUxolCgI5OBIfCh0IB0IZCgVBcmltbxIQQXJpYWwgVW5pY29kZSBNUxolCgI5ORIfCh0IB0IZCgVBcmltbxIQQXJpYWwgVW5pY29kZSBNUxomCgMxMDASHwodCAdCGQoFQXJpbW8SEEFyaWFsIFVuaWNvZGUgTVMaJgoDMTAxEh8KHQgHQhkKBUFyaW1vEhBBcmlhbCBVbmljb2RlIE1TGiYKAzEwMhIfCh0IB0IZCgVBcmltbxIQQXJpYWwgVW5pY29kZSBNUxomCgMxMDMSHwodCAdCGQoFQXJpbW8SEEFyaWFsIFVuaWNvZGUgTVMaJgoDMTA0Eh8KHQgHQhkKBUFyaW1vEhBBcmlhbCBVbmljb2RlIE1TGiYKAzEwNRIfCh0IB0IZCgVBcmltbxIQQXJpYWwgVW5pY29kZSBNUxomCgMxMDYSHwodCAdCGQoFQXJpbW8SEEFyaWFsIFVuaWNvZGUgTVMaJgoDMTA3Eh8KHQgHQhkKBUFyaW1vEhBBcmlhbCBVbmljb2RlIE1TGiYKAzEwOBIfCh0IB0IZCgVBcmltbxIQQXJpYWwgVW5pY29kZSBNUzIJaC4zZHk2dmttMghoLmdqZGd4czIJaC4zMGowemxsMgloLjJldDkycDAyCWguMWZvYjl0ZTIJaC4xdDNoNXNmMgloLjN6bnlzaDcyCmlkLjMwajB6bGwyCmlkLjFmb2I5dGUyCmlkLjN6bnlzaDcyCGgudHlqY3d0OAByITFRa01zdWZkUnFIMjlsUFYxeFA5aEdWR2hiX3JDMXB3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4EC8B-04FB-44A7-94A3-B29F19F5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48228</Words>
  <Characters>27490</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Скрипник Тетяна В’ячеславівна</cp:lastModifiedBy>
  <cp:revision>4</cp:revision>
  <cp:lastPrinted>2024-01-23T12:23:00Z</cp:lastPrinted>
  <dcterms:created xsi:type="dcterms:W3CDTF">2024-04-03T09:27:00Z</dcterms:created>
  <dcterms:modified xsi:type="dcterms:W3CDTF">2024-04-04T08:56:00Z</dcterms:modified>
</cp:coreProperties>
</file>