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F9FB2" w14:textId="77777777" w:rsidR="008869A9" w:rsidRPr="0087276B" w:rsidRDefault="008869A9" w:rsidP="008869A9">
      <w:pPr>
        <w:spacing w:line="240" w:lineRule="auto"/>
        <w:ind w:left="7088"/>
        <w:contextualSpacing/>
        <w:jc w:val="right"/>
        <w:rPr>
          <w:rFonts w:ascii="Times New Roman" w:hAnsi="Times New Roman"/>
          <w:b/>
          <w:i/>
          <w:caps/>
        </w:rPr>
      </w:pPr>
      <w:r w:rsidRPr="0087276B">
        <w:rPr>
          <w:rFonts w:ascii="Times New Roman" w:eastAsia="Times New Roman" w:hAnsi="Times New Roman"/>
          <w:b/>
          <w:bCs/>
          <w:i/>
          <w:sz w:val="24"/>
          <w:szCs w:val="24"/>
        </w:rPr>
        <w:t xml:space="preserve">Додаток  </w:t>
      </w:r>
      <w:r>
        <w:rPr>
          <w:rFonts w:ascii="Times New Roman" w:eastAsia="Times New Roman" w:hAnsi="Times New Roman"/>
          <w:b/>
          <w:bCs/>
          <w:i/>
          <w:sz w:val="24"/>
          <w:szCs w:val="24"/>
        </w:rPr>
        <w:t>4</w:t>
      </w:r>
    </w:p>
    <w:p w14:paraId="118E6DEC" w14:textId="77777777" w:rsidR="008869A9" w:rsidRDefault="008869A9" w:rsidP="008869A9">
      <w:pPr>
        <w:spacing w:line="240" w:lineRule="auto"/>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до Тендерної документації</w:t>
      </w:r>
    </w:p>
    <w:p w14:paraId="201BACAF" w14:textId="77777777" w:rsidR="008869A9" w:rsidRDefault="008869A9" w:rsidP="008869A9">
      <w:pPr>
        <w:spacing w:line="240" w:lineRule="auto"/>
        <w:contextualSpacing/>
        <w:jc w:val="right"/>
        <w:rPr>
          <w:rFonts w:ascii="Times New Roman" w:hAnsi="Times New Roman" w:cs="Times New Roman"/>
          <w:bCs/>
          <w:i/>
          <w:iCs/>
          <w:sz w:val="24"/>
          <w:szCs w:val="24"/>
        </w:rPr>
      </w:pPr>
    </w:p>
    <w:p w14:paraId="60BC8705" w14:textId="77777777" w:rsidR="008869A9" w:rsidRDefault="008869A9" w:rsidP="008869A9">
      <w:pPr>
        <w:spacing w:line="240" w:lineRule="auto"/>
        <w:contextualSpacing/>
        <w:rPr>
          <w:rFonts w:ascii="Times New Roman" w:hAnsi="Times New Roman" w:cs="Times New Roman"/>
          <w:bCs/>
          <w:i/>
          <w:iCs/>
          <w:sz w:val="24"/>
          <w:szCs w:val="24"/>
        </w:rPr>
      </w:pPr>
    </w:p>
    <w:p w14:paraId="3B94B5AA" w14:textId="77777777" w:rsidR="008869A9" w:rsidRDefault="008869A9" w:rsidP="008869A9">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Форма заповнюється Учасником та надається у складі пропозиції Учасника</w:t>
      </w:r>
    </w:p>
    <w:p w14:paraId="530A1558" w14:textId="77777777" w:rsidR="008869A9" w:rsidRPr="00EC7868" w:rsidRDefault="008869A9" w:rsidP="008869A9">
      <w:pPr>
        <w:spacing w:line="240" w:lineRule="auto"/>
        <w:contextualSpacing/>
        <w:rPr>
          <w:rFonts w:ascii="Times New Roman" w:hAnsi="Times New Roman" w:cs="Times New Roman"/>
          <w:i/>
          <w:sz w:val="24"/>
          <w:szCs w:val="24"/>
        </w:rPr>
      </w:pPr>
    </w:p>
    <w:p w14:paraId="44E1C1F6" w14:textId="77777777" w:rsidR="008869A9" w:rsidRDefault="008869A9" w:rsidP="008869A9">
      <w:pPr>
        <w:pStyle w:val="3"/>
        <w:tabs>
          <w:tab w:val="left" w:pos="6860"/>
        </w:tabs>
        <w:spacing w:before="0" w:after="0"/>
        <w:ind w:left="288"/>
        <w:jc w:val="center"/>
        <w:rPr>
          <w:rFonts w:ascii="Times New Roman" w:hAnsi="Times New Roman"/>
          <w:sz w:val="24"/>
          <w:szCs w:val="24"/>
          <w:lang w:val="uk-UA"/>
        </w:rPr>
      </w:pPr>
      <w:r>
        <w:rPr>
          <w:rFonts w:ascii="Times New Roman" w:hAnsi="Times New Roman"/>
          <w:sz w:val="24"/>
          <w:szCs w:val="24"/>
          <w:lang w:val="uk-UA"/>
        </w:rPr>
        <w:t xml:space="preserve">ПИСЬМОВА ЗГОДА УЧАСНИКА </w:t>
      </w:r>
    </w:p>
    <w:p w14:paraId="23DAD0E9" w14:textId="77777777" w:rsidR="008869A9" w:rsidRPr="007C23C5" w:rsidRDefault="008869A9" w:rsidP="008869A9"/>
    <w:p w14:paraId="1C8D4C9E" w14:textId="77777777" w:rsidR="008869A9" w:rsidRPr="00571629" w:rsidRDefault="008869A9" w:rsidP="008869A9">
      <w:pPr>
        <w:pStyle w:val="1"/>
        <w:jc w:val="both"/>
        <w:rPr>
          <w:lang w:val="uk-UA"/>
        </w:rPr>
      </w:pPr>
      <w:r w:rsidRPr="00571629">
        <w:rPr>
          <w:lang w:val="uk-UA"/>
        </w:rPr>
        <w:t xml:space="preserve">Ми, ______________________________ </w:t>
      </w:r>
      <w:r w:rsidRPr="00571629">
        <w:rPr>
          <w:i/>
          <w:lang w:val="uk-UA"/>
        </w:rPr>
        <w:t>(</w:t>
      </w:r>
      <w:proofErr w:type="spellStart"/>
      <w:r w:rsidRPr="00571629">
        <w:rPr>
          <w:i/>
          <w:lang w:val="uk-UA"/>
        </w:rPr>
        <w:t>найменуванняУчасника</w:t>
      </w:r>
      <w:proofErr w:type="spellEnd"/>
      <w:r w:rsidRPr="00571629">
        <w:rPr>
          <w:i/>
          <w:lang w:val="uk-UA"/>
        </w:rPr>
        <w:t>)</w:t>
      </w:r>
      <w:r w:rsidRPr="00571629">
        <w:rPr>
          <w:lang w:val="uk-UA"/>
        </w:rPr>
        <w:t>, під</w:t>
      </w:r>
      <w:r>
        <w:rPr>
          <w:lang w:val="uk-UA"/>
        </w:rPr>
        <w:t>т</w:t>
      </w:r>
      <w:r w:rsidRPr="00571629">
        <w:rPr>
          <w:lang w:val="uk-UA"/>
        </w:rPr>
        <w:t>верджуємо наступне:</w:t>
      </w:r>
    </w:p>
    <w:p w14:paraId="73C1184C" w14:textId="77777777" w:rsidR="008869A9" w:rsidRDefault="008869A9" w:rsidP="008869A9">
      <w:pPr>
        <w:pStyle w:val="1"/>
        <w:jc w:val="both"/>
        <w:rPr>
          <w:sz w:val="8"/>
          <w:szCs w:val="8"/>
        </w:rPr>
      </w:pPr>
    </w:p>
    <w:p w14:paraId="51CDFFB6" w14:textId="77777777" w:rsidR="008869A9" w:rsidRPr="00D84992" w:rsidRDefault="008869A9" w:rsidP="008869A9">
      <w:pPr>
        <w:spacing w:after="0" w:line="240" w:lineRule="auto"/>
        <w:jc w:val="both"/>
        <w:rPr>
          <w:rFonts w:ascii="Times New Roman" w:hAnsi="Times New Roman" w:cs="Times New Roman"/>
          <w:b/>
          <w:i/>
          <w:sz w:val="24"/>
          <w:szCs w:val="24"/>
        </w:rPr>
      </w:pPr>
      <w:r w:rsidRPr="007C23C5">
        <w:rPr>
          <w:rFonts w:ascii="Times New Roman" w:eastAsia="Times New Roman" w:hAnsi="Times New Roman" w:cs="Times New Roman"/>
          <w:sz w:val="24"/>
          <w:szCs w:val="24"/>
        </w:rPr>
        <w:t xml:space="preserve">1.Ми погоджуємося з </w:t>
      </w:r>
      <w:proofErr w:type="spellStart"/>
      <w:r w:rsidRPr="007C23C5">
        <w:rPr>
          <w:rFonts w:ascii="Times New Roman" w:eastAsia="Times New Roman" w:hAnsi="Times New Roman" w:cs="Times New Roman"/>
          <w:sz w:val="24"/>
          <w:szCs w:val="24"/>
        </w:rPr>
        <w:t>проєктом</w:t>
      </w:r>
      <w:proofErr w:type="spellEnd"/>
      <w:r w:rsidRPr="007C23C5">
        <w:rPr>
          <w:rFonts w:ascii="Times New Roman" w:eastAsia="Times New Roman" w:hAnsi="Times New Roman" w:cs="Times New Roman"/>
          <w:sz w:val="24"/>
          <w:szCs w:val="24"/>
        </w:rPr>
        <w:t xml:space="preserve"> дого</w:t>
      </w:r>
      <w:r>
        <w:rPr>
          <w:rFonts w:ascii="Times New Roman" w:eastAsia="Times New Roman" w:hAnsi="Times New Roman" w:cs="Times New Roman"/>
          <w:sz w:val="24"/>
          <w:szCs w:val="24"/>
        </w:rPr>
        <w:t xml:space="preserve">вору, що викладений у </w:t>
      </w:r>
      <w:r w:rsidRPr="005D7374">
        <w:rPr>
          <w:rFonts w:ascii="Times New Roman" w:eastAsia="Times New Roman" w:hAnsi="Times New Roman" w:cs="Times New Roman"/>
          <w:b/>
          <w:i/>
          <w:sz w:val="24"/>
          <w:szCs w:val="24"/>
        </w:rPr>
        <w:t>Додатку 3</w:t>
      </w:r>
      <w:r w:rsidRPr="007C23C5">
        <w:rPr>
          <w:rFonts w:ascii="Times New Roman" w:eastAsia="Times New Roman" w:hAnsi="Times New Roman" w:cs="Times New Roman"/>
          <w:sz w:val="24"/>
          <w:szCs w:val="24"/>
        </w:rPr>
        <w:t xml:space="preserve"> до цієї Тендерної документації (далі – ТД) на закупівлю: </w:t>
      </w: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lang w:val="ru-RU"/>
        </w:rPr>
        <w:t>.</w:t>
      </w:r>
    </w:p>
    <w:p w14:paraId="66D7DCBB" w14:textId="77777777" w:rsidR="008869A9" w:rsidRDefault="008869A9" w:rsidP="008869A9">
      <w:pPr>
        <w:pStyle w:val="a3"/>
        <w:spacing w:before="0" w:beforeAutospacing="0" w:after="0" w:afterAutospacing="0"/>
        <w:jc w:val="both"/>
        <w:rPr>
          <w:i/>
          <w:sz w:val="8"/>
          <w:szCs w:val="8"/>
        </w:rPr>
      </w:pPr>
    </w:p>
    <w:p w14:paraId="023BD631" w14:textId="77777777" w:rsidR="008869A9" w:rsidRPr="009E6B5E" w:rsidRDefault="008869A9" w:rsidP="008869A9">
      <w:pPr>
        <w:spacing w:after="0" w:line="240" w:lineRule="auto"/>
        <w:jc w:val="both"/>
        <w:rPr>
          <w:rFonts w:ascii="Times New Roman" w:hAnsi="Times New Roman" w:cs="Times New Roman"/>
          <w:b/>
          <w:i/>
          <w:sz w:val="24"/>
          <w:szCs w:val="24"/>
        </w:rPr>
      </w:pPr>
      <w:r w:rsidRPr="007C23C5">
        <w:rPr>
          <w:rFonts w:ascii="Times New Roman" w:hAnsi="Times New Roman" w:cs="Times New Roman"/>
          <w:szCs w:val="24"/>
        </w:rPr>
        <w:t>2</w:t>
      </w:r>
      <w:r w:rsidRPr="007C23C5">
        <w:rPr>
          <w:rFonts w:ascii="Times New Roman" w:hAnsi="Times New Roman" w:cs="Times New Roman"/>
          <w:sz w:val="24"/>
          <w:szCs w:val="24"/>
        </w:rPr>
        <w:t>. Якщо буде прийняте рішення про намір укласти договір про закупівлю товару</w:t>
      </w:r>
      <w:r w:rsidRPr="00436AE1">
        <w:rPr>
          <w:rFonts w:ascii="Times New Roman" w:hAnsi="Times New Roman" w:cs="Times New Roman"/>
          <w:b/>
          <w:i/>
          <w:sz w:val="24"/>
          <w:szCs w:val="24"/>
        </w:rPr>
        <w:t xml:space="preserve"> </w:t>
      </w: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rPr>
        <w:t xml:space="preserve">, </w:t>
      </w:r>
      <w:r w:rsidRPr="007C23C5">
        <w:rPr>
          <w:rFonts w:ascii="Times New Roman" w:hAnsi="Times New Roman" w:cs="Times New Roman"/>
          <w:sz w:val="24"/>
          <w:szCs w:val="24"/>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Pr>
          <w:rFonts w:ascii="Times New Roman" w:hAnsi="Times New Roman" w:cs="Times New Roman"/>
          <w:sz w:val="24"/>
          <w:szCs w:val="24"/>
        </w:rPr>
        <w:t xml:space="preserve">5 </w:t>
      </w:r>
      <w:r w:rsidRPr="007C23C5">
        <w:rPr>
          <w:rFonts w:ascii="Times New Roman" w:hAnsi="Times New Roman" w:cs="Times New Roman"/>
          <w:sz w:val="24"/>
          <w:szCs w:val="24"/>
        </w:rPr>
        <w:t>(</w:t>
      </w:r>
      <w:r>
        <w:rPr>
          <w:rFonts w:ascii="Times New Roman" w:hAnsi="Times New Roman" w:cs="Times New Roman"/>
          <w:sz w:val="24"/>
          <w:szCs w:val="24"/>
        </w:rPr>
        <w:t>п’ять</w:t>
      </w:r>
      <w:r w:rsidRPr="007C23C5">
        <w:rPr>
          <w:rFonts w:ascii="Times New Roman" w:hAnsi="Times New Roman" w:cs="Times New Roman"/>
          <w:sz w:val="24"/>
          <w:szCs w:val="24"/>
        </w:rPr>
        <w:t xml:space="preserve">) днів з дати оприлюднення </w:t>
      </w:r>
      <w:r>
        <w:rPr>
          <w:rFonts w:ascii="Times New Roman" w:hAnsi="Times New Roman" w:cs="Times New Roman"/>
          <w:sz w:val="24"/>
          <w:szCs w:val="24"/>
        </w:rPr>
        <w:t>в електронній системі закупівель</w:t>
      </w:r>
      <w:r w:rsidRPr="007C23C5">
        <w:rPr>
          <w:rFonts w:ascii="Times New Roman" w:hAnsi="Times New Roman" w:cs="Times New Roman"/>
          <w:sz w:val="24"/>
          <w:szCs w:val="24"/>
        </w:rPr>
        <w:t xml:space="preserve"> повідомлення про намір укласти договір про закупівлю, але не пізніше ніж через </w:t>
      </w:r>
      <w:r>
        <w:rPr>
          <w:rFonts w:ascii="Times New Roman" w:hAnsi="Times New Roman" w:cs="Times New Roman"/>
          <w:sz w:val="24"/>
          <w:szCs w:val="24"/>
        </w:rPr>
        <w:t>15</w:t>
      </w:r>
      <w:r w:rsidRPr="007C23C5">
        <w:rPr>
          <w:rFonts w:ascii="Times New Roman" w:hAnsi="Times New Roman" w:cs="Times New Roman"/>
          <w:sz w:val="24"/>
          <w:szCs w:val="24"/>
        </w:rPr>
        <w:t xml:space="preserve"> (</w:t>
      </w:r>
      <w:r>
        <w:rPr>
          <w:rFonts w:ascii="Times New Roman" w:hAnsi="Times New Roman" w:cs="Times New Roman"/>
          <w:sz w:val="24"/>
          <w:szCs w:val="24"/>
        </w:rPr>
        <w:t>п’ятнадцять</w:t>
      </w:r>
      <w:r w:rsidRPr="007C23C5">
        <w:rPr>
          <w:rFonts w:ascii="Times New Roman" w:hAnsi="Times New Roman" w:cs="Times New Roman"/>
          <w:sz w:val="24"/>
          <w:szCs w:val="24"/>
        </w:rPr>
        <w:t>)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14:paraId="4C94CAA0" w14:textId="77777777" w:rsidR="008869A9" w:rsidRDefault="008869A9" w:rsidP="008869A9">
      <w:pPr>
        <w:pStyle w:val="1"/>
        <w:jc w:val="both"/>
        <w:rPr>
          <w:sz w:val="8"/>
          <w:szCs w:val="8"/>
          <w:lang w:val="uk-UA"/>
        </w:rPr>
      </w:pPr>
    </w:p>
    <w:p w14:paraId="032E3825" w14:textId="21035D90" w:rsidR="008869A9" w:rsidRPr="00A537E4" w:rsidRDefault="008869A9" w:rsidP="008869A9">
      <w:pPr>
        <w:pStyle w:val="1"/>
        <w:jc w:val="both"/>
        <w:rPr>
          <w:lang w:val="uk-UA"/>
        </w:rPr>
      </w:pPr>
      <w:r>
        <w:rPr>
          <w:lang w:val="uk-UA"/>
        </w:rPr>
        <w:t>3.</w:t>
      </w:r>
      <w:r>
        <w:t> </w:t>
      </w:r>
      <w:r>
        <w:rPr>
          <w:lang w:val="uk-UA"/>
        </w:rPr>
        <w:t xml:space="preserve">Ми погоджуємося дотримуватися умов нашої ТП протягом </w:t>
      </w:r>
      <w:r w:rsidR="00887BB2">
        <w:rPr>
          <w:lang w:val="uk-UA"/>
        </w:rPr>
        <w:t>120</w:t>
      </w:r>
      <w:r w:rsidR="005A5A2B">
        <w:rPr>
          <w:lang w:val="uk-UA"/>
        </w:rPr>
        <w:t xml:space="preserve"> </w:t>
      </w:r>
      <w:r>
        <w:rPr>
          <w:lang w:val="uk-UA"/>
        </w:rPr>
        <w:t xml:space="preserve">днів з дати розкриття ТП. </w:t>
      </w:r>
      <w:r w:rsidRPr="00A537E4">
        <w:rPr>
          <w:lang w:val="uk-UA"/>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1F2C89A8" w14:textId="77777777" w:rsidR="008869A9" w:rsidRDefault="008869A9" w:rsidP="008869A9">
      <w:pPr>
        <w:pStyle w:val="1"/>
        <w:jc w:val="both"/>
        <w:rPr>
          <w:sz w:val="8"/>
          <w:szCs w:val="8"/>
        </w:rPr>
      </w:pPr>
    </w:p>
    <w:p w14:paraId="0AA9BDF1" w14:textId="77777777" w:rsidR="008869A9" w:rsidRDefault="008869A9" w:rsidP="008869A9">
      <w:pPr>
        <w:pStyle w:val="1"/>
        <w:jc w:val="both"/>
        <w:rPr>
          <w:rFonts w:eastAsia="Calibri"/>
          <w:color w:val="000000"/>
          <w:shd w:val="clear" w:color="auto" w:fill="FFFFFF"/>
          <w:lang w:val="uk-UA"/>
        </w:rPr>
      </w:pPr>
      <w:r>
        <w:t>4</w:t>
      </w:r>
      <w:r>
        <w:rPr>
          <w:lang w:val="uk-UA"/>
        </w:rPr>
        <w:t xml:space="preserve">. Ми погоджуємося з тим, що у разі визначення нас переможцем та </w:t>
      </w:r>
      <w:r>
        <w:rPr>
          <w:rFonts w:eastAsia="Calibri"/>
          <w:color w:val="000000"/>
          <w:shd w:val="clear" w:color="auto" w:fill="FFFFFF"/>
          <w:lang w:val="uk-UA"/>
        </w:rPr>
        <w:t>ненадання у визначений ТД термі</w:t>
      </w:r>
      <w:r w:rsidRPr="002A2F1D">
        <w:rPr>
          <w:rFonts w:eastAsia="Calibri"/>
          <w:shd w:val="clear" w:color="auto" w:fill="FFFFFF"/>
          <w:lang w:val="uk-UA"/>
        </w:rPr>
        <w:t>н</w:t>
      </w:r>
      <w:r w:rsidRPr="002A2F1D">
        <w:rPr>
          <w:rFonts w:eastAsia="Calibri"/>
          <w:lang w:val="uk-UA"/>
        </w:rPr>
        <w:t>,</w:t>
      </w:r>
      <w:r>
        <w:rPr>
          <w:rFonts w:eastAsia="Calibri"/>
          <w:lang w:val="uk-UA"/>
        </w:rPr>
        <w:t xml:space="preserve">  документів встановлених в Додатку 1(для переможця), </w:t>
      </w:r>
      <w:r>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CE86ABE" w14:textId="77777777" w:rsidR="008869A9" w:rsidRDefault="008869A9" w:rsidP="008869A9">
      <w:pPr>
        <w:pStyle w:val="1"/>
        <w:jc w:val="both"/>
        <w:rPr>
          <w:rFonts w:eastAsia="Calibri"/>
          <w:color w:val="000000"/>
          <w:sz w:val="8"/>
          <w:szCs w:val="8"/>
          <w:shd w:val="clear" w:color="auto" w:fill="FFFFFF"/>
          <w:lang w:val="uk-UA"/>
        </w:rPr>
      </w:pPr>
    </w:p>
    <w:p w14:paraId="6B53CA98" w14:textId="77777777" w:rsidR="008869A9" w:rsidRDefault="008869A9" w:rsidP="008869A9">
      <w:pPr>
        <w:pStyle w:val="1"/>
        <w:jc w:val="both"/>
        <w:rPr>
          <w:rFonts w:eastAsia="Calibri"/>
          <w:color w:val="000000"/>
          <w:shd w:val="clear" w:color="auto" w:fill="FFFFFF"/>
          <w:lang w:val="uk-UA"/>
        </w:rPr>
      </w:pPr>
      <w:r>
        <w:rPr>
          <w:rFonts w:eastAsia="Calibri"/>
          <w:color w:val="000000"/>
          <w:shd w:val="clear" w:color="auto" w:fill="FFFFFF"/>
          <w:lang w:val="uk-UA"/>
        </w:rPr>
        <w:t xml:space="preserve">5. </w:t>
      </w:r>
      <w:r>
        <w:rPr>
          <w:lang w:val="uk-UA"/>
        </w:rPr>
        <w:t xml:space="preserve">Ми погоджуємося з тим, що у разі визначення нас переможцем та </w:t>
      </w:r>
      <w:r>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bookmarkStart w:id="0" w:name="_GoBack"/>
      <w:bookmarkEnd w:id="0"/>
    </w:p>
    <w:p w14:paraId="089025AE" w14:textId="77777777" w:rsidR="008869A9" w:rsidRDefault="008869A9" w:rsidP="008869A9">
      <w:pPr>
        <w:pStyle w:val="1"/>
        <w:jc w:val="both"/>
        <w:rPr>
          <w:sz w:val="8"/>
          <w:szCs w:val="8"/>
          <w:lang w:val="uk-UA"/>
        </w:rPr>
      </w:pPr>
    </w:p>
    <w:p w14:paraId="1D022C73" w14:textId="77777777" w:rsidR="008869A9" w:rsidRDefault="008869A9" w:rsidP="008869A9">
      <w:pPr>
        <w:pStyle w:val="1"/>
        <w:jc w:val="both"/>
        <w:rPr>
          <w:lang w:val="uk-UA"/>
        </w:rPr>
      </w:pPr>
      <w:r>
        <w:rPr>
          <w:lang w:val="uk-UA"/>
        </w:rPr>
        <w:t>6. Ми погоджуємося з тим, що у разі визначення нас Переможцем</w:t>
      </w:r>
      <w:r>
        <w:rPr>
          <w:rFonts w:eastAsia="Calibri"/>
          <w:color w:val="000000"/>
          <w:shd w:val="clear" w:color="auto" w:fill="FFFFFF"/>
          <w:lang w:val="uk-UA"/>
        </w:rPr>
        <w:t xml:space="preserve"> та </w:t>
      </w:r>
      <w:r>
        <w:rPr>
          <w:lang w:val="uk-UA"/>
        </w:rPr>
        <w:t xml:space="preserve">надання документів згідно з </w:t>
      </w:r>
      <w:r w:rsidRPr="009B2E23">
        <w:rPr>
          <w:b/>
          <w:lang w:val="uk-UA"/>
        </w:rPr>
        <w:t>п.</w:t>
      </w:r>
      <w:r>
        <w:rPr>
          <w:b/>
          <w:lang w:val="uk-UA"/>
        </w:rPr>
        <w:t xml:space="preserve">2 </w:t>
      </w:r>
      <w:r>
        <w:rPr>
          <w:b/>
          <w:bCs/>
          <w:lang w:val="uk-UA"/>
        </w:rPr>
        <w:t>Додатку 1</w:t>
      </w:r>
      <w:r>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14:paraId="77700001" w14:textId="77777777" w:rsidR="008869A9" w:rsidRPr="00EC7868" w:rsidRDefault="008869A9" w:rsidP="008869A9">
      <w:pPr>
        <w:pStyle w:val="1"/>
        <w:jc w:val="both"/>
        <w:rPr>
          <w:lang w:val="uk-UA"/>
        </w:rPr>
      </w:pPr>
    </w:p>
    <w:p w14:paraId="1EBD2A77" w14:textId="77777777"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Керівник організації – учасник </w:t>
      </w:r>
    </w:p>
    <w:p w14:paraId="5A12D3B2" w14:textId="77777777"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процедури закупівлі або                          _______________________/ ____________________</w:t>
      </w:r>
    </w:p>
    <w:p w14:paraId="1F5043E9" w14:textId="77777777" w:rsidR="008869A9" w:rsidRDefault="008869A9" w:rsidP="008869A9">
      <w:pPr>
        <w:spacing w:line="240" w:lineRule="auto"/>
        <w:contextualSpacing/>
        <w:jc w:val="both"/>
        <w:rPr>
          <w:rFonts w:ascii="Times New Roman" w:hAnsi="Times New Roman" w:cs="Times New Roman"/>
          <w:i/>
          <w:sz w:val="20"/>
          <w:szCs w:val="20"/>
        </w:rPr>
      </w:pPr>
      <w:r>
        <w:rPr>
          <w:rFonts w:ascii="Times New Roman" w:hAnsi="Times New Roman" w:cs="Times New Roman"/>
          <w:b/>
          <w:sz w:val="24"/>
          <w:szCs w:val="24"/>
        </w:rPr>
        <w:t>інша уповноважена (посадова) особа</w:t>
      </w:r>
      <w:r>
        <w:rPr>
          <w:rFonts w:ascii="Times New Roman" w:hAnsi="Times New Roman" w:cs="Times New Roman"/>
          <w:sz w:val="20"/>
          <w:szCs w:val="20"/>
        </w:rPr>
        <w:t>(</w:t>
      </w:r>
      <w:r>
        <w:rPr>
          <w:rFonts w:ascii="Times New Roman" w:hAnsi="Times New Roman" w:cs="Times New Roman"/>
          <w:i/>
          <w:sz w:val="20"/>
          <w:szCs w:val="20"/>
        </w:rPr>
        <w:t>підпис)       МП *                         (ініціали та прізвище)</w:t>
      </w:r>
    </w:p>
    <w:p w14:paraId="6549F8DD" w14:textId="77777777" w:rsidR="008869A9" w:rsidRDefault="008869A9" w:rsidP="008869A9">
      <w:pPr>
        <w:suppressAutoHyphens/>
        <w:spacing w:line="0" w:lineRule="atLeast"/>
        <w:jc w:val="both"/>
        <w:rPr>
          <w:rFonts w:ascii="Times New Roman" w:eastAsia="Times New Roman" w:hAnsi="Times New Roman" w:cs="Times New Roman"/>
          <w:bCs/>
          <w:i/>
          <w:sz w:val="20"/>
          <w:szCs w:val="20"/>
          <w:lang w:eastAsia="zh-CN"/>
        </w:rPr>
      </w:pPr>
    </w:p>
    <w:p w14:paraId="61DD3177" w14:textId="77777777" w:rsidR="008869A9" w:rsidRDefault="008869A9" w:rsidP="008869A9">
      <w:pPr>
        <w:suppressAutoHyphens/>
        <w:spacing w:line="0" w:lineRule="atLeast"/>
        <w:jc w:val="both"/>
        <w:rPr>
          <w:rFonts w:ascii="Times New Roman" w:eastAsia="Times New Roman" w:hAnsi="Times New Roman" w:cs="Times New Roman"/>
          <w:i/>
          <w:sz w:val="20"/>
          <w:szCs w:val="20"/>
          <w:lang w:eastAsia="zh-CN"/>
        </w:rPr>
      </w:pPr>
      <w:r>
        <w:rPr>
          <w:rFonts w:ascii="Times New Roman" w:eastAsia="Times New Roman" w:hAnsi="Times New Roman" w:cs="Times New Roman"/>
          <w:bCs/>
          <w:i/>
          <w:sz w:val="20"/>
          <w:szCs w:val="20"/>
          <w:lang w:eastAsia="zh-CN"/>
        </w:rPr>
        <w:t>*</w:t>
      </w:r>
      <w:r>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14:paraId="7DBF93BE" w14:textId="77777777" w:rsidR="008869A9" w:rsidRDefault="008869A9" w:rsidP="008869A9"/>
    <w:p w14:paraId="3993E758" w14:textId="77777777" w:rsidR="006451BA" w:rsidRDefault="006451BA"/>
    <w:sectPr w:rsidR="006451BA" w:rsidSect="004C3084">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869A9"/>
    <w:rsid w:val="00007149"/>
    <w:rsid w:val="000277B8"/>
    <w:rsid w:val="00072C43"/>
    <w:rsid w:val="000744B8"/>
    <w:rsid w:val="000A643B"/>
    <w:rsid w:val="000C13D1"/>
    <w:rsid w:val="00122C27"/>
    <w:rsid w:val="001239C1"/>
    <w:rsid w:val="00140642"/>
    <w:rsid w:val="00147616"/>
    <w:rsid w:val="0019291E"/>
    <w:rsid w:val="00195604"/>
    <w:rsid w:val="001A3BE9"/>
    <w:rsid w:val="002650FE"/>
    <w:rsid w:val="00270308"/>
    <w:rsid w:val="00271F59"/>
    <w:rsid w:val="002E5C65"/>
    <w:rsid w:val="002F3C31"/>
    <w:rsid w:val="003135DF"/>
    <w:rsid w:val="0037119B"/>
    <w:rsid w:val="003B011D"/>
    <w:rsid w:val="003E4F73"/>
    <w:rsid w:val="004F0B52"/>
    <w:rsid w:val="00526EF8"/>
    <w:rsid w:val="0053778E"/>
    <w:rsid w:val="005A5A2B"/>
    <w:rsid w:val="005B524D"/>
    <w:rsid w:val="0060289C"/>
    <w:rsid w:val="00607C2D"/>
    <w:rsid w:val="00617AB1"/>
    <w:rsid w:val="0064027F"/>
    <w:rsid w:val="006451BA"/>
    <w:rsid w:val="00670BB9"/>
    <w:rsid w:val="0068292B"/>
    <w:rsid w:val="006A2857"/>
    <w:rsid w:val="006A3C82"/>
    <w:rsid w:val="006D0B1A"/>
    <w:rsid w:val="006D45D3"/>
    <w:rsid w:val="006F6C7A"/>
    <w:rsid w:val="00732C67"/>
    <w:rsid w:val="0075538A"/>
    <w:rsid w:val="00762463"/>
    <w:rsid w:val="00793C12"/>
    <w:rsid w:val="0082734A"/>
    <w:rsid w:val="008869A9"/>
    <w:rsid w:val="00887BB2"/>
    <w:rsid w:val="009A4184"/>
    <w:rsid w:val="00A1324F"/>
    <w:rsid w:val="00A855FB"/>
    <w:rsid w:val="00AD667C"/>
    <w:rsid w:val="00B40FC3"/>
    <w:rsid w:val="00B66C1F"/>
    <w:rsid w:val="00B70A59"/>
    <w:rsid w:val="00BF245D"/>
    <w:rsid w:val="00C53F9B"/>
    <w:rsid w:val="00CA4CE1"/>
    <w:rsid w:val="00CE51B8"/>
    <w:rsid w:val="00CE7EA4"/>
    <w:rsid w:val="00D755F2"/>
    <w:rsid w:val="00D87BF1"/>
    <w:rsid w:val="00D9784D"/>
    <w:rsid w:val="00DA6FB2"/>
    <w:rsid w:val="00DB0293"/>
    <w:rsid w:val="00E12A91"/>
    <w:rsid w:val="00E2502D"/>
    <w:rsid w:val="00E657DF"/>
    <w:rsid w:val="00E92047"/>
    <w:rsid w:val="00EA71CA"/>
    <w:rsid w:val="00EF7CC7"/>
    <w:rsid w:val="00F4708B"/>
    <w:rsid w:val="00F602A9"/>
    <w:rsid w:val="00F748D4"/>
    <w:rsid w:val="00F934E4"/>
    <w:rsid w:val="00FB48E8"/>
    <w:rsid w:val="00FE4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A9"/>
    <w:rPr>
      <w:rFonts w:eastAsiaTheme="minorEastAsia"/>
      <w:lang w:eastAsia="uk-UA"/>
    </w:rPr>
  </w:style>
  <w:style w:type="paragraph" w:styleId="3">
    <w:name w:val="heading 3"/>
    <w:basedOn w:val="a"/>
    <w:next w:val="a"/>
    <w:link w:val="30"/>
    <w:qFormat/>
    <w:rsid w:val="008869A9"/>
    <w:pPr>
      <w:keepNext/>
      <w:keepLines/>
      <w:spacing w:before="280" w:after="80"/>
      <w:contextualSpacing/>
      <w:outlineLvl w:val="2"/>
    </w:pPr>
    <w:rPr>
      <w:rFonts w:ascii="Arial" w:eastAsia="Arial" w:hAnsi="Arial" w:cs="Arial"/>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9A9"/>
    <w:rPr>
      <w:rFonts w:ascii="Arial" w:eastAsia="Arial" w:hAnsi="Arial" w:cs="Arial"/>
      <w:b/>
      <w:color w:val="000000"/>
      <w:sz w:val="28"/>
      <w:szCs w:val="28"/>
      <w:lang w:val="ru-RU" w:eastAsia="ru-RU"/>
    </w:rPr>
  </w:style>
  <w:style w:type="paragraph" w:customStyle="1" w:styleId="1">
    <w:name w:val="Без интервала1"/>
    <w:uiPriority w:val="1"/>
    <w:qFormat/>
    <w:rsid w:val="008869A9"/>
    <w:pPr>
      <w:spacing w:after="0" w:line="240" w:lineRule="auto"/>
    </w:pPr>
    <w:rPr>
      <w:rFonts w:ascii="Times New Roman" w:eastAsia="Times New Roman" w:hAnsi="Times New Roman" w:cs="Times New Roman"/>
      <w:sz w:val="24"/>
      <w:szCs w:val="24"/>
      <w:lang w:val="ru-RU" w:eastAsia="ru-RU"/>
    </w:rPr>
  </w:style>
  <w:style w:type="paragraph" w:styleId="a3">
    <w:name w:val="Normal (Web)"/>
    <w:aliases w:val="Обычный (веб) Знак"/>
    <w:basedOn w:val="a"/>
    <w:link w:val="10"/>
    <w:uiPriority w:val="99"/>
    <w:rsid w:val="008869A9"/>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10">
    <w:name w:val="Обычный (веб) Знак1"/>
    <w:aliases w:val="Обычный (веб) Знак Знак"/>
    <w:link w:val="a3"/>
    <w:uiPriority w:val="99"/>
    <w:locked/>
    <w:rsid w:val="008869A9"/>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416</Words>
  <Characters>2373</Characters>
  <Application>Microsoft Office Word</Application>
  <DocSecurity>0</DocSecurity>
  <Lines>19</Lines>
  <Paragraphs>5</Paragraphs>
  <ScaleCrop>false</ScaleCrop>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XTreme.ws</cp:lastModifiedBy>
  <cp:revision>5</cp:revision>
  <dcterms:created xsi:type="dcterms:W3CDTF">2023-06-14T11:41:00Z</dcterms:created>
  <dcterms:modified xsi:type="dcterms:W3CDTF">2024-04-02T06:18:00Z</dcterms:modified>
</cp:coreProperties>
</file>