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34" w:rsidRPr="000D4956" w:rsidRDefault="00472119" w:rsidP="006B25B3">
      <w:pPr>
        <w:spacing w:after="0" w:line="240" w:lineRule="auto"/>
        <w:ind w:left="-567" w:right="282"/>
        <w:jc w:val="right"/>
        <w:rPr>
          <w:rFonts w:ascii="Times New Roman" w:hAnsi="Times New Roman" w:cs="Times New Roman"/>
          <w:b/>
          <w:sz w:val="24"/>
          <w:szCs w:val="24"/>
        </w:rPr>
      </w:pPr>
      <w:r w:rsidRPr="000D4956">
        <w:rPr>
          <w:rFonts w:ascii="Times New Roman" w:eastAsia="Times New Roman" w:hAnsi="Times New Roman" w:cs="Times New Roman"/>
          <w:b/>
          <w:sz w:val="24"/>
          <w:szCs w:val="24"/>
          <w:lang w:eastAsia="zh-CN"/>
        </w:rPr>
        <w:t>Додаток № 4</w:t>
      </w:r>
    </w:p>
    <w:p w:rsidR="00DA3234" w:rsidRPr="00F45FC9" w:rsidRDefault="00167E09" w:rsidP="006B25B3">
      <w:pPr>
        <w:spacing w:after="0" w:line="240" w:lineRule="auto"/>
        <w:ind w:left="-567" w:right="282"/>
        <w:jc w:val="right"/>
        <w:rPr>
          <w:rFonts w:ascii="Times New Roman" w:eastAsia="Times New Roman" w:hAnsi="Times New Roman" w:cs="Times New Roman"/>
          <w:sz w:val="24"/>
          <w:szCs w:val="24"/>
          <w:lang w:eastAsia="zh-CN"/>
        </w:rPr>
      </w:pPr>
      <w:r w:rsidRPr="00F45FC9">
        <w:rPr>
          <w:rFonts w:ascii="Times New Roman" w:eastAsia="Times New Roman" w:hAnsi="Times New Roman" w:cs="Times New Roman"/>
          <w:bCs/>
          <w:i/>
          <w:sz w:val="24"/>
          <w:szCs w:val="24"/>
          <w:lang w:eastAsia="ru-RU"/>
        </w:rPr>
        <w:t xml:space="preserve">Проект договору  </w:t>
      </w:r>
    </w:p>
    <w:p w:rsidR="00DA3234" w:rsidRPr="00F45FC9" w:rsidRDefault="00DA3234" w:rsidP="006B25B3">
      <w:pPr>
        <w:tabs>
          <w:tab w:val="left" w:pos="3045"/>
        </w:tabs>
        <w:spacing w:after="0" w:line="240" w:lineRule="auto"/>
        <w:ind w:left="-567" w:right="282"/>
        <w:jc w:val="center"/>
        <w:rPr>
          <w:rFonts w:ascii="Times New Roman" w:hAnsi="Times New Roman" w:cs="Times New Roman"/>
          <w:sz w:val="24"/>
          <w:szCs w:val="24"/>
        </w:rPr>
      </w:pPr>
    </w:p>
    <w:p w:rsidR="00FC3B7F" w:rsidRPr="00F45FC9" w:rsidRDefault="00FC3B7F" w:rsidP="006B25B3">
      <w:pPr>
        <w:pStyle w:val="a4"/>
        <w:tabs>
          <w:tab w:val="left" w:pos="2788"/>
          <w:tab w:val="center" w:pos="4891"/>
        </w:tabs>
        <w:spacing w:before="0" w:after="0" w:line="240" w:lineRule="auto"/>
        <w:ind w:left="-567" w:right="282"/>
        <w:jc w:val="center"/>
        <w:outlineLvl w:val="0"/>
        <w:rPr>
          <w:rFonts w:ascii="Times New Roman" w:hAnsi="Times New Roman" w:cs="Times New Roman"/>
          <w:b/>
          <w:sz w:val="24"/>
          <w:szCs w:val="24"/>
          <w:lang w:val="ru-RU"/>
        </w:rPr>
      </w:pPr>
      <w:bookmarkStart w:id="0" w:name="_top"/>
      <w:bookmarkEnd w:id="0"/>
      <w:r w:rsidRPr="00F45FC9">
        <w:rPr>
          <w:rFonts w:ascii="Times New Roman" w:hAnsi="Times New Roman" w:cs="Times New Roman"/>
          <w:b/>
          <w:sz w:val="24"/>
          <w:szCs w:val="24"/>
        </w:rPr>
        <w:t>ДОГОВІР №</w:t>
      </w:r>
      <w:r w:rsidRPr="00F45FC9">
        <w:rPr>
          <w:rFonts w:ascii="Times New Roman" w:hAnsi="Times New Roman" w:cs="Times New Roman"/>
          <w:b/>
          <w:sz w:val="24"/>
          <w:szCs w:val="24"/>
          <w:lang w:val="ru-RU"/>
        </w:rPr>
        <w:t xml:space="preserve"> ______</w:t>
      </w:r>
    </w:p>
    <w:p w:rsidR="006B25B3" w:rsidRDefault="00FC3B7F" w:rsidP="00BC751A">
      <w:pPr>
        <w:pStyle w:val="a4"/>
        <w:tabs>
          <w:tab w:val="left" w:pos="2788"/>
          <w:tab w:val="center" w:pos="4891"/>
        </w:tabs>
        <w:spacing w:before="0" w:after="0" w:line="240" w:lineRule="auto"/>
        <w:ind w:left="-567" w:right="282"/>
        <w:jc w:val="center"/>
        <w:outlineLvl w:val="0"/>
        <w:rPr>
          <w:rFonts w:ascii="Times New Roman" w:hAnsi="Times New Roman" w:cs="Times New Roman"/>
          <w:b/>
          <w:sz w:val="24"/>
          <w:szCs w:val="24"/>
        </w:rPr>
      </w:pPr>
      <w:r w:rsidRPr="00F45FC9">
        <w:rPr>
          <w:rFonts w:ascii="Times New Roman" w:hAnsi="Times New Roman" w:cs="Times New Roman"/>
          <w:b/>
          <w:sz w:val="24"/>
          <w:szCs w:val="24"/>
        </w:rPr>
        <w:t>ПРО НАДАННЯ ПОСЛУГ</w:t>
      </w:r>
    </w:p>
    <w:p w:rsidR="00BC751A" w:rsidRPr="00BC751A" w:rsidRDefault="00BC751A" w:rsidP="00BC751A">
      <w:pPr>
        <w:pStyle w:val="a5"/>
      </w:pPr>
    </w:p>
    <w:p w:rsidR="00FC3B7F" w:rsidRPr="00F45FC9" w:rsidRDefault="00FC3B7F" w:rsidP="006B25B3">
      <w:pPr>
        <w:shd w:val="clear" w:color="auto" w:fill="FFFFFF"/>
        <w:tabs>
          <w:tab w:val="left" w:pos="7200"/>
        </w:tabs>
        <w:spacing w:line="240" w:lineRule="auto"/>
        <w:ind w:left="-567" w:right="282"/>
        <w:jc w:val="both"/>
        <w:rPr>
          <w:rFonts w:ascii="Times New Roman" w:hAnsi="Times New Roman" w:cs="Times New Roman"/>
          <w:spacing w:val="1"/>
          <w:sz w:val="24"/>
          <w:szCs w:val="24"/>
        </w:rPr>
      </w:pPr>
      <w:r w:rsidRPr="00F45FC9">
        <w:rPr>
          <w:rFonts w:ascii="Times New Roman" w:hAnsi="Times New Roman" w:cs="Times New Roman"/>
          <w:spacing w:val="-3"/>
          <w:sz w:val="24"/>
          <w:szCs w:val="24"/>
        </w:rPr>
        <w:t xml:space="preserve">    м. Горішні Плавні</w:t>
      </w:r>
      <w:r w:rsidRPr="00F45FC9">
        <w:rPr>
          <w:rFonts w:ascii="Times New Roman" w:hAnsi="Times New Roman" w:cs="Times New Roman"/>
          <w:sz w:val="24"/>
          <w:szCs w:val="24"/>
        </w:rPr>
        <w:t xml:space="preserve">                                                                 « __</w:t>
      </w:r>
      <w:r w:rsidR="00103700" w:rsidRPr="00F45FC9">
        <w:rPr>
          <w:rFonts w:ascii="Times New Roman" w:hAnsi="Times New Roman" w:cs="Times New Roman"/>
          <w:sz w:val="24"/>
          <w:szCs w:val="24"/>
        </w:rPr>
        <w:t xml:space="preserve">_ »   _____________ </w:t>
      </w:r>
      <w:r w:rsidRPr="00F45FC9">
        <w:rPr>
          <w:rFonts w:ascii="Times New Roman" w:hAnsi="Times New Roman" w:cs="Times New Roman"/>
          <w:sz w:val="24"/>
          <w:szCs w:val="24"/>
        </w:rPr>
        <w:t xml:space="preserve"> </w:t>
      </w:r>
      <w:r w:rsidR="006B25B3">
        <w:rPr>
          <w:rFonts w:ascii="Times New Roman" w:hAnsi="Times New Roman" w:cs="Times New Roman"/>
          <w:spacing w:val="1"/>
          <w:sz w:val="24"/>
          <w:szCs w:val="24"/>
        </w:rPr>
        <w:t>2024</w:t>
      </w:r>
      <w:r w:rsidRPr="00F45FC9">
        <w:rPr>
          <w:rFonts w:ascii="Times New Roman" w:hAnsi="Times New Roman" w:cs="Times New Roman"/>
          <w:spacing w:val="1"/>
          <w:sz w:val="24"/>
          <w:szCs w:val="24"/>
        </w:rPr>
        <w:t xml:space="preserve"> р.</w:t>
      </w:r>
    </w:p>
    <w:p w:rsidR="00F45FC9" w:rsidRPr="00F45FC9" w:rsidRDefault="006B25B3" w:rsidP="006B25B3">
      <w:pPr>
        <w:spacing w:line="240" w:lineRule="auto"/>
        <w:ind w:left="-567" w:right="282"/>
        <w:jc w:val="both"/>
        <w:rPr>
          <w:rFonts w:ascii="Times New Roman" w:hAnsi="Times New Roman" w:cs="Times New Roman"/>
          <w:sz w:val="24"/>
          <w:szCs w:val="24"/>
        </w:rPr>
      </w:pPr>
      <w:r>
        <w:rPr>
          <w:rFonts w:ascii="Times New Roman" w:hAnsi="Times New Roman" w:cs="Times New Roman"/>
          <w:b/>
          <w:sz w:val="24"/>
          <w:szCs w:val="24"/>
        </w:rPr>
        <w:t xml:space="preserve">         </w:t>
      </w:r>
      <w:r w:rsidR="00F45FC9" w:rsidRPr="00F45FC9">
        <w:rPr>
          <w:rFonts w:ascii="Times New Roman" w:hAnsi="Times New Roman" w:cs="Times New Roman"/>
          <w:b/>
          <w:sz w:val="24"/>
          <w:szCs w:val="24"/>
        </w:rPr>
        <w:t xml:space="preserve">Комунальне некомерційне підприємство «Лікарня інтенсивного лікування </w:t>
      </w:r>
      <w:r>
        <w:rPr>
          <w:rFonts w:ascii="Times New Roman" w:hAnsi="Times New Roman" w:cs="Times New Roman"/>
          <w:b/>
          <w:sz w:val="24"/>
          <w:szCs w:val="24"/>
        </w:rPr>
        <w:t xml:space="preserve">І рівня м. Горішні Плавні» </w:t>
      </w:r>
      <w:r w:rsidR="00F45FC9" w:rsidRPr="00F45FC9">
        <w:rPr>
          <w:rFonts w:ascii="Times New Roman" w:hAnsi="Times New Roman" w:cs="Times New Roman"/>
          <w:b/>
          <w:sz w:val="24"/>
          <w:szCs w:val="24"/>
        </w:rPr>
        <w:t xml:space="preserve">Горішньоплавнівської міської ради </w:t>
      </w:r>
      <w:r>
        <w:rPr>
          <w:rFonts w:ascii="Times New Roman" w:hAnsi="Times New Roman" w:cs="Times New Roman"/>
          <w:b/>
          <w:sz w:val="24"/>
          <w:szCs w:val="24"/>
        </w:rPr>
        <w:t xml:space="preserve">Кременчуцького району </w:t>
      </w:r>
      <w:r w:rsidR="00F45FC9" w:rsidRPr="00F45FC9">
        <w:rPr>
          <w:rFonts w:ascii="Times New Roman" w:hAnsi="Times New Roman" w:cs="Times New Roman"/>
          <w:b/>
          <w:sz w:val="24"/>
          <w:szCs w:val="24"/>
        </w:rPr>
        <w:t>Полтавської області</w:t>
      </w:r>
      <w:r w:rsidR="00F45FC9" w:rsidRPr="00F45FC9">
        <w:rPr>
          <w:rFonts w:ascii="Times New Roman" w:hAnsi="Times New Roman" w:cs="Times New Roman"/>
          <w:sz w:val="24"/>
          <w:szCs w:val="24"/>
        </w:rPr>
        <w:t>,  в особі генерального директора Малигіної Наталі Григорівни</w:t>
      </w:r>
      <w:r w:rsidR="00F45FC9" w:rsidRPr="00F45FC9">
        <w:rPr>
          <w:rFonts w:ascii="Times New Roman" w:hAnsi="Times New Roman" w:cs="Times New Roman"/>
          <w:b/>
          <w:sz w:val="24"/>
          <w:szCs w:val="24"/>
        </w:rPr>
        <w:t xml:space="preserve">, </w:t>
      </w:r>
      <w:r w:rsidR="00F45FC9" w:rsidRPr="00F45FC9">
        <w:rPr>
          <w:rFonts w:ascii="Times New Roman" w:hAnsi="Times New Roman" w:cs="Times New Roman"/>
          <w:sz w:val="24"/>
          <w:szCs w:val="24"/>
        </w:rPr>
        <w:t xml:space="preserve">що діє на підставі Статуту, (далі – </w:t>
      </w:r>
      <w:r w:rsidR="00F45FC9" w:rsidRPr="00F45FC9">
        <w:rPr>
          <w:rFonts w:ascii="Times New Roman" w:hAnsi="Times New Roman" w:cs="Times New Roman"/>
          <w:b/>
          <w:sz w:val="24"/>
          <w:szCs w:val="24"/>
        </w:rPr>
        <w:t>Замовник)</w:t>
      </w:r>
      <w:r>
        <w:rPr>
          <w:rFonts w:ascii="Times New Roman" w:hAnsi="Times New Roman" w:cs="Times New Roman"/>
          <w:sz w:val="24"/>
          <w:szCs w:val="24"/>
        </w:rPr>
        <w:t>, з однієї сторони, і ___________________________________</w:t>
      </w:r>
      <w:r w:rsidR="00F45FC9" w:rsidRPr="00F45FC9">
        <w:rPr>
          <w:rFonts w:ascii="Times New Roman" w:hAnsi="Times New Roman" w:cs="Times New Roman"/>
          <w:sz w:val="24"/>
          <w:szCs w:val="24"/>
        </w:rPr>
        <w:t xml:space="preserve"> __________________________________, в особі _________________</w:t>
      </w:r>
      <w:r>
        <w:rPr>
          <w:rFonts w:ascii="Times New Roman" w:hAnsi="Times New Roman" w:cs="Times New Roman"/>
          <w:sz w:val="24"/>
          <w:szCs w:val="24"/>
        </w:rPr>
        <w:t>____________________</w:t>
      </w:r>
      <w:r w:rsidR="00F45FC9" w:rsidRPr="00F45FC9">
        <w:rPr>
          <w:rFonts w:ascii="Times New Roman" w:hAnsi="Times New Roman" w:cs="Times New Roman"/>
          <w:sz w:val="24"/>
          <w:szCs w:val="24"/>
        </w:rPr>
        <w:t xml:space="preserve">, що діє на </w:t>
      </w:r>
      <w:r>
        <w:rPr>
          <w:rFonts w:ascii="Times New Roman" w:hAnsi="Times New Roman" w:cs="Times New Roman"/>
          <w:sz w:val="24"/>
          <w:szCs w:val="24"/>
        </w:rPr>
        <w:t xml:space="preserve">підставі </w:t>
      </w:r>
      <w:r w:rsidR="00F45FC9" w:rsidRPr="00F45FC9">
        <w:rPr>
          <w:rFonts w:ascii="Times New Roman" w:hAnsi="Times New Roman" w:cs="Times New Roman"/>
          <w:sz w:val="24"/>
          <w:szCs w:val="24"/>
        </w:rPr>
        <w:t>________________________________</w:t>
      </w:r>
      <w:r>
        <w:rPr>
          <w:rFonts w:ascii="Times New Roman" w:hAnsi="Times New Roman" w:cs="Times New Roman"/>
          <w:sz w:val="24"/>
          <w:szCs w:val="24"/>
        </w:rPr>
        <w:t xml:space="preserve">, </w:t>
      </w:r>
      <w:r w:rsidR="00F45FC9" w:rsidRPr="00F45FC9">
        <w:rPr>
          <w:rFonts w:ascii="Times New Roman" w:hAnsi="Times New Roman" w:cs="Times New Roman"/>
          <w:sz w:val="24"/>
          <w:szCs w:val="24"/>
        </w:rPr>
        <w:t xml:space="preserve">(далі – </w:t>
      </w:r>
      <w:r w:rsidR="00F45FC9" w:rsidRPr="00F45FC9">
        <w:rPr>
          <w:rFonts w:ascii="Times New Roman" w:hAnsi="Times New Roman" w:cs="Times New Roman"/>
          <w:b/>
          <w:sz w:val="24"/>
          <w:szCs w:val="24"/>
        </w:rPr>
        <w:t>Виконавець</w:t>
      </w:r>
      <w:r w:rsidR="00F45FC9" w:rsidRPr="00F45FC9">
        <w:rPr>
          <w:rFonts w:ascii="Times New Roman" w:hAnsi="Times New Roman" w:cs="Times New Roman"/>
          <w:sz w:val="24"/>
          <w:szCs w:val="24"/>
        </w:rPr>
        <w:t>), з другої сторони, далі разом – Сторони, уклали даний Договір про таке:</w:t>
      </w:r>
    </w:p>
    <w:p w:rsidR="00F45FC9" w:rsidRPr="00F45FC9" w:rsidRDefault="00F45FC9" w:rsidP="006B25B3">
      <w:pPr>
        <w:tabs>
          <w:tab w:val="left" w:pos="540"/>
        </w:tabs>
        <w:spacing w:after="0" w:line="240" w:lineRule="auto"/>
        <w:ind w:left="-567" w:right="282" w:firstLine="539"/>
        <w:jc w:val="center"/>
        <w:rPr>
          <w:rFonts w:ascii="Times New Roman" w:hAnsi="Times New Roman" w:cs="Times New Roman"/>
          <w:sz w:val="24"/>
          <w:szCs w:val="24"/>
        </w:rPr>
      </w:pPr>
      <w:r w:rsidRPr="00F45FC9">
        <w:rPr>
          <w:rFonts w:ascii="Times New Roman" w:hAnsi="Times New Roman" w:cs="Times New Roman"/>
          <w:b/>
          <w:sz w:val="24"/>
          <w:szCs w:val="24"/>
        </w:rPr>
        <w:t>1. ПРЕДМЕТ ДОГОВОРУ</w:t>
      </w:r>
    </w:p>
    <w:p w:rsidR="00B569B7" w:rsidRDefault="00F45FC9" w:rsidP="006B25B3">
      <w:pPr>
        <w:tabs>
          <w:tab w:val="left" w:pos="540"/>
          <w:tab w:val="left" w:pos="1080"/>
        </w:tabs>
        <w:spacing w:after="0" w:line="240" w:lineRule="auto"/>
        <w:ind w:left="-567" w:right="282" w:firstLine="540"/>
        <w:jc w:val="both"/>
        <w:rPr>
          <w:rFonts w:ascii="Times New Roman" w:hAnsi="Times New Roman" w:cs="Times New Roman"/>
          <w:sz w:val="24"/>
          <w:szCs w:val="24"/>
        </w:rPr>
      </w:pPr>
      <w:r w:rsidRPr="00F45FC9">
        <w:rPr>
          <w:rFonts w:ascii="Times New Roman" w:hAnsi="Times New Roman" w:cs="Times New Roman"/>
          <w:sz w:val="24"/>
          <w:szCs w:val="24"/>
        </w:rPr>
        <w:t xml:space="preserve">1.1. </w:t>
      </w:r>
      <w:r w:rsidR="00B569B7" w:rsidRPr="00B569B7">
        <w:rPr>
          <w:rFonts w:ascii="Times New Roman" w:hAnsi="Times New Roman" w:cs="Times New Roman"/>
          <w:sz w:val="24"/>
          <w:szCs w:val="24"/>
        </w:rPr>
        <w:t xml:space="preserve">Виконавець зобов’язується надати Замовнику </w:t>
      </w:r>
      <w:r w:rsidR="00B569B7" w:rsidRPr="00B569B7">
        <w:rPr>
          <w:rFonts w:ascii="Times New Roman" w:hAnsi="Times New Roman" w:cs="Times New Roman"/>
          <w:b/>
          <w:i/>
          <w:sz w:val="24"/>
          <w:szCs w:val="24"/>
        </w:rPr>
        <w:t>Послуги з технічне обслуговування рентген-діагностичного апарата Calipso F</w:t>
      </w:r>
      <w:r w:rsidR="00B569B7">
        <w:rPr>
          <w:rFonts w:ascii="Times New Roman" w:hAnsi="Times New Roman" w:cs="Times New Roman"/>
          <w:sz w:val="24"/>
          <w:szCs w:val="24"/>
        </w:rPr>
        <w:t xml:space="preserve"> (</w:t>
      </w:r>
      <w:r w:rsidR="00B569B7" w:rsidRPr="00B569B7">
        <w:rPr>
          <w:rFonts w:ascii="Times New Roman" w:hAnsi="Times New Roman" w:cs="Times New Roman"/>
          <w:sz w:val="24"/>
          <w:szCs w:val="24"/>
        </w:rPr>
        <w:t>далі – Послуги), а Замовник - прийняти та оплатити Послуги в порядку та на умовах, передбачених даним Договором.</w:t>
      </w:r>
    </w:p>
    <w:p w:rsidR="00B569B7" w:rsidRDefault="00F45FC9" w:rsidP="006B25B3">
      <w:pPr>
        <w:tabs>
          <w:tab w:val="left" w:pos="540"/>
          <w:tab w:val="left" w:pos="1080"/>
        </w:tabs>
        <w:spacing w:after="0" w:line="240" w:lineRule="auto"/>
        <w:ind w:left="-567" w:right="282" w:firstLine="540"/>
        <w:jc w:val="both"/>
        <w:rPr>
          <w:rFonts w:ascii="Times New Roman" w:hAnsi="Times New Roman" w:cs="Times New Roman"/>
          <w:sz w:val="24"/>
          <w:szCs w:val="24"/>
        </w:rPr>
      </w:pPr>
      <w:r w:rsidRPr="00F45FC9">
        <w:rPr>
          <w:rFonts w:ascii="Times New Roman" w:hAnsi="Times New Roman" w:cs="Times New Roman"/>
          <w:sz w:val="24"/>
          <w:szCs w:val="24"/>
        </w:rPr>
        <w:t xml:space="preserve">1.2. </w:t>
      </w:r>
      <w:r w:rsidR="00B569B7" w:rsidRPr="00B569B7">
        <w:rPr>
          <w:rFonts w:ascii="Times New Roman" w:hAnsi="Times New Roman" w:cs="Times New Roman"/>
          <w:sz w:val="24"/>
          <w:szCs w:val="24"/>
        </w:rPr>
        <w:t>Обсяги і складові послуг визначаються (</w:t>
      </w:r>
      <w:r w:rsidR="00B569B7">
        <w:rPr>
          <w:rFonts w:ascii="Times New Roman" w:hAnsi="Times New Roman" w:cs="Times New Roman"/>
          <w:sz w:val="24"/>
          <w:szCs w:val="24"/>
        </w:rPr>
        <w:t>Технічне обслуговування</w:t>
      </w:r>
      <w:r w:rsidR="00B569B7" w:rsidRPr="00B569B7">
        <w:rPr>
          <w:rFonts w:ascii="Times New Roman" w:hAnsi="Times New Roman" w:cs="Times New Roman"/>
          <w:sz w:val="24"/>
          <w:szCs w:val="24"/>
        </w:rPr>
        <w:t xml:space="preserve"> </w:t>
      </w:r>
      <w:r w:rsidR="00B569B7">
        <w:rPr>
          <w:rFonts w:ascii="Times New Roman" w:hAnsi="Times New Roman" w:cs="Times New Roman"/>
          <w:sz w:val="24"/>
          <w:szCs w:val="24"/>
        </w:rPr>
        <w:t>рентгенівського</w:t>
      </w:r>
      <w:r w:rsidR="00B569B7" w:rsidRPr="00B569B7">
        <w:rPr>
          <w:rFonts w:ascii="Times New Roman" w:hAnsi="Times New Roman" w:cs="Times New Roman"/>
          <w:sz w:val="24"/>
          <w:szCs w:val="24"/>
        </w:rPr>
        <w:t xml:space="preserve"> </w:t>
      </w:r>
      <w:r w:rsidR="00B569B7">
        <w:rPr>
          <w:rFonts w:ascii="Times New Roman" w:hAnsi="Times New Roman" w:cs="Times New Roman"/>
          <w:sz w:val="24"/>
          <w:szCs w:val="24"/>
        </w:rPr>
        <w:t>діагностичного комплекса</w:t>
      </w:r>
      <w:r w:rsidR="00B569B7" w:rsidRPr="00B569B7">
        <w:rPr>
          <w:rFonts w:ascii="Times New Roman" w:hAnsi="Times New Roman" w:cs="Times New Roman"/>
          <w:sz w:val="24"/>
          <w:szCs w:val="24"/>
        </w:rPr>
        <w:t>) у Додатку № 1 до даного Договору, який є його невід’ємною частиною.</w:t>
      </w:r>
    </w:p>
    <w:p w:rsidR="00F45FC9" w:rsidRDefault="00884C5C" w:rsidP="006B25B3">
      <w:pPr>
        <w:tabs>
          <w:tab w:val="left" w:pos="540"/>
          <w:tab w:val="left" w:pos="108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Pr="00884C5C">
        <w:rPr>
          <w:rFonts w:ascii="Times New Roman" w:hAnsi="Times New Roman" w:cs="Times New Roman"/>
          <w:sz w:val="24"/>
          <w:szCs w:val="24"/>
        </w:rPr>
        <w:t>Послуги, що є предметом даного Договору визначені за кодом ДК 021:2015</w:t>
      </w:r>
      <w:r>
        <w:rPr>
          <w:rFonts w:ascii="Times New Roman" w:hAnsi="Times New Roman" w:cs="Times New Roman"/>
          <w:sz w:val="24"/>
          <w:szCs w:val="24"/>
        </w:rPr>
        <w:t xml:space="preserve">  </w:t>
      </w:r>
      <w:r w:rsidRPr="00884C5C">
        <w:rPr>
          <w:rFonts w:ascii="Times New Roman" w:hAnsi="Times New Roman" w:cs="Times New Roman"/>
          <w:b/>
          <w:sz w:val="24"/>
          <w:szCs w:val="24"/>
        </w:rPr>
        <w:t>(</w:t>
      </w:r>
      <w:r w:rsidR="00F45FC9" w:rsidRPr="00F45FC9">
        <w:rPr>
          <w:rFonts w:ascii="Times New Roman" w:hAnsi="Times New Roman" w:cs="Times New Roman"/>
          <w:b/>
          <w:bCs/>
          <w:sz w:val="24"/>
          <w:szCs w:val="24"/>
        </w:rPr>
        <w:t>50420000-5</w:t>
      </w:r>
      <w:r>
        <w:rPr>
          <w:rFonts w:ascii="Times New Roman" w:hAnsi="Times New Roman" w:cs="Times New Roman"/>
          <w:b/>
          <w:bCs/>
          <w:sz w:val="24"/>
          <w:szCs w:val="24"/>
        </w:rPr>
        <w:t>)</w:t>
      </w:r>
      <w:r w:rsidR="00F45FC9" w:rsidRPr="00F45FC9">
        <w:rPr>
          <w:rFonts w:ascii="Times New Roman" w:hAnsi="Times New Roman" w:cs="Times New Roman"/>
          <w:b/>
          <w:bCs/>
          <w:sz w:val="24"/>
          <w:szCs w:val="24"/>
        </w:rPr>
        <w:t xml:space="preserve"> Послуги з ремонту і технічного обслуговування медичного і хірургічного обладнання</w:t>
      </w:r>
      <w:r w:rsidR="00F45FC9" w:rsidRPr="00F45FC9">
        <w:rPr>
          <w:rFonts w:ascii="Times New Roman" w:hAnsi="Times New Roman" w:cs="Times New Roman"/>
          <w:sz w:val="24"/>
          <w:szCs w:val="24"/>
        </w:rPr>
        <w:t>.</w:t>
      </w:r>
    </w:p>
    <w:p w:rsidR="0008739B" w:rsidRPr="00F45FC9" w:rsidRDefault="0008739B" w:rsidP="006B25B3">
      <w:pPr>
        <w:tabs>
          <w:tab w:val="left" w:pos="540"/>
          <w:tab w:val="left" w:pos="1080"/>
        </w:tabs>
        <w:spacing w:after="0" w:line="240" w:lineRule="auto"/>
        <w:ind w:left="-567" w:right="282" w:firstLine="540"/>
        <w:jc w:val="both"/>
        <w:rPr>
          <w:rFonts w:ascii="Times New Roman" w:hAnsi="Times New Roman" w:cs="Times New Roman"/>
          <w:sz w:val="24"/>
          <w:szCs w:val="24"/>
        </w:rPr>
      </w:pPr>
    </w:p>
    <w:p w:rsidR="00F45FC9" w:rsidRPr="00F45FC9" w:rsidRDefault="00F45FC9" w:rsidP="006B25B3">
      <w:pPr>
        <w:tabs>
          <w:tab w:val="left" w:pos="540"/>
        </w:tabs>
        <w:spacing w:after="0" w:line="240" w:lineRule="auto"/>
        <w:ind w:left="-567" w:right="282" w:firstLine="539"/>
        <w:jc w:val="center"/>
        <w:rPr>
          <w:rFonts w:ascii="Times New Roman" w:hAnsi="Times New Roman" w:cs="Times New Roman"/>
          <w:sz w:val="24"/>
          <w:szCs w:val="24"/>
        </w:rPr>
      </w:pPr>
      <w:r w:rsidRPr="00F45FC9">
        <w:rPr>
          <w:rFonts w:ascii="Times New Roman" w:hAnsi="Times New Roman" w:cs="Times New Roman"/>
          <w:b/>
          <w:sz w:val="24"/>
          <w:szCs w:val="24"/>
        </w:rPr>
        <w:t>2. НАДАННЯ ПОСЛУГ</w:t>
      </w:r>
    </w:p>
    <w:p w:rsidR="00F45FC9" w:rsidRPr="00F45FC9" w:rsidRDefault="00F45FC9" w:rsidP="006B25B3">
      <w:pPr>
        <w:tabs>
          <w:tab w:val="left" w:pos="0"/>
          <w:tab w:val="left" w:pos="540"/>
          <w:tab w:val="left" w:pos="1080"/>
        </w:tabs>
        <w:spacing w:after="0" w:line="240" w:lineRule="auto"/>
        <w:ind w:left="-567" w:right="282" w:firstLine="540"/>
        <w:jc w:val="both"/>
        <w:rPr>
          <w:rFonts w:ascii="Times New Roman" w:hAnsi="Times New Roman" w:cs="Times New Roman"/>
          <w:sz w:val="24"/>
          <w:szCs w:val="24"/>
        </w:rPr>
      </w:pPr>
      <w:r w:rsidRPr="00B02530">
        <w:rPr>
          <w:rFonts w:ascii="Times New Roman" w:hAnsi="Times New Roman" w:cs="Times New Roman"/>
          <w:sz w:val="24"/>
          <w:szCs w:val="24"/>
        </w:rPr>
        <w:t xml:space="preserve">2.1. Послуги надаються Виконавцем Замовнику </w:t>
      </w:r>
      <w:r w:rsidR="0008739B">
        <w:rPr>
          <w:rFonts w:ascii="Times New Roman" w:hAnsi="Times New Roman" w:cs="Times New Roman"/>
          <w:color w:val="000000"/>
          <w:sz w:val="24"/>
          <w:szCs w:val="24"/>
        </w:rPr>
        <w:t>протягом 2024</w:t>
      </w:r>
      <w:r w:rsidRPr="00B02530">
        <w:rPr>
          <w:rFonts w:ascii="Times New Roman" w:hAnsi="Times New Roman" w:cs="Times New Roman"/>
          <w:color w:val="000000"/>
          <w:sz w:val="24"/>
          <w:szCs w:val="24"/>
        </w:rPr>
        <w:t xml:space="preserve"> року.</w:t>
      </w:r>
    </w:p>
    <w:p w:rsidR="00F45FC9" w:rsidRDefault="00F45FC9" w:rsidP="006B25B3">
      <w:pPr>
        <w:tabs>
          <w:tab w:val="left" w:pos="540"/>
        </w:tabs>
        <w:spacing w:after="0" w:line="240" w:lineRule="auto"/>
        <w:ind w:left="-567" w:right="282" w:firstLine="540"/>
        <w:jc w:val="both"/>
        <w:rPr>
          <w:rFonts w:ascii="Times New Roman" w:hAnsi="Times New Roman" w:cs="Times New Roman"/>
          <w:color w:val="000000"/>
          <w:sz w:val="24"/>
          <w:szCs w:val="24"/>
        </w:rPr>
      </w:pPr>
      <w:r w:rsidRPr="00F45FC9">
        <w:rPr>
          <w:rFonts w:ascii="Times New Roman" w:hAnsi="Times New Roman" w:cs="Times New Roman"/>
          <w:color w:val="000000"/>
          <w:sz w:val="24"/>
          <w:szCs w:val="24"/>
        </w:rPr>
        <w:t xml:space="preserve">2.2. Місце </w:t>
      </w:r>
      <w:r w:rsidRPr="00F45FC9">
        <w:rPr>
          <w:rFonts w:ascii="Times New Roman" w:hAnsi="Times New Roman" w:cs="Times New Roman"/>
          <w:sz w:val="24"/>
          <w:szCs w:val="24"/>
        </w:rPr>
        <w:t>надання Виконавцем</w:t>
      </w:r>
      <w:r w:rsidRPr="00F45FC9">
        <w:rPr>
          <w:rFonts w:ascii="Times New Roman" w:hAnsi="Times New Roman" w:cs="Times New Roman"/>
          <w:color w:val="000000"/>
          <w:sz w:val="24"/>
          <w:szCs w:val="24"/>
        </w:rPr>
        <w:t xml:space="preserve"> </w:t>
      </w:r>
      <w:r w:rsidRPr="00F45FC9">
        <w:rPr>
          <w:rFonts w:ascii="Times New Roman" w:hAnsi="Times New Roman" w:cs="Times New Roman"/>
          <w:sz w:val="24"/>
          <w:szCs w:val="24"/>
        </w:rPr>
        <w:t>Послуг</w:t>
      </w:r>
      <w:r w:rsidRPr="00F45FC9">
        <w:rPr>
          <w:rFonts w:ascii="Times New Roman" w:hAnsi="Times New Roman" w:cs="Times New Roman"/>
          <w:color w:val="000000"/>
          <w:sz w:val="24"/>
          <w:szCs w:val="24"/>
        </w:rPr>
        <w:t xml:space="preserve"> </w:t>
      </w:r>
      <w:r w:rsidRPr="00F45FC9">
        <w:rPr>
          <w:rFonts w:ascii="Times New Roman" w:hAnsi="Times New Roman" w:cs="Times New Roman"/>
          <w:sz w:val="24"/>
          <w:szCs w:val="24"/>
        </w:rPr>
        <w:t>Замовнику</w:t>
      </w:r>
      <w:r w:rsidRPr="00F45FC9">
        <w:rPr>
          <w:rFonts w:ascii="Times New Roman" w:hAnsi="Times New Roman" w:cs="Times New Roman"/>
          <w:color w:val="000000"/>
          <w:sz w:val="24"/>
          <w:szCs w:val="24"/>
        </w:rPr>
        <w:t xml:space="preserve"> в залежності від предмета договору: </w:t>
      </w:r>
      <w:r w:rsidRPr="00884C5C">
        <w:rPr>
          <w:rFonts w:ascii="Times New Roman" w:hAnsi="Times New Roman" w:cs="Times New Roman"/>
          <w:b/>
          <w:color w:val="000000"/>
          <w:sz w:val="24"/>
          <w:szCs w:val="24"/>
        </w:rPr>
        <w:t xml:space="preserve">39800, Полтавська область, </w:t>
      </w:r>
      <w:r w:rsidR="004268FB">
        <w:rPr>
          <w:rFonts w:ascii="Times New Roman" w:hAnsi="Times New Roman" w:cs="Times New Roman"/>
          <w:b/>
          <w:color w:val="000000"/>
          <w:sz w:val="24"/>
          <w:szCs w:val="24"/>
        </w:rPr>
        <w:t xml:space="preserve">Кременчуцький район, </w:t>
      </w:r>
      <w:bookmarkStart w:id="1" w:name="_GoBack"/>
      <w:bookmarkEnd w:id="1"/>
      <w:r w:rsidRPr="00884C5C">
        <w:rPr>
          <w:rFonts w:ascii="Times New Roman" w:hAnsi="Times New Roman" w:cs="Times New Roman"/>
          <w:b/>
          <w:color w:val="000000"/>
          <w:sz w:val="24"/>
          <w:szCs w:val="24"/>
        </w:rPr>
        <w:t>м. Горішні Плавні, вул. Миру, 10.</w:t>
      </w:r>
    </w:p>
    <w:p w:rsidR="0008739B" w:rsidRPr="00F45FC9" w:rsidRDefault="0008739B" w:rsidP="006B25B3">
      <w:pPr>
        <w:tabs>
          <w:tab w:val="left" w:pos="540"/>
        </w:tabs>
        <w:spacing w:after="0" w:line="240" w:lineRule="auto"/>
        <w:ind w:left="-567" w:right="282" w:firstLine="540"/>
        <w:jc w:val="both"/>
        <w:rPr>
          <w:rFonts w:ascii="Times New Roman" w:hAnsi="Times New Roman" w:cs="Times New Roman"/>
          <w:sz w:val="24"/>
          <w:szCs w:val="24"/>
        </w:rPr>
      </w:pPr>
    </w:p>
    <w:p w:rsidR="00F45FC9" w:rsidRPr="00F45FC9" w:rsidRDefault="00F45FC9" w:rsidP="006B25B3">
      <w:pPr>
        <w:tabs>
          <w:tab w:val="left" w:pos="540"/>
        </w:tabs>
        <w:spacing w:after="0" w:line="240" w:lineRule="auto"/>
        <w:ind w:left="-567" w:right="282" w:firstLine="539"/>
        <w:jc w:val="center"/>
        <w:rPr>
          <w:rFonts w:ascii="Times New Roman" w:hAnsi="Times New Roman" w:cs="Times New Roman"/>
          <w:sz w:val="24"/>
          <w:szCs w:val="24"/>
        </w:rPr>
      </w:pPr>
      <w:r w:rsidRPr="00F45FC9">
        <w:rPr>
          <w:rFonts w:ascii="Times New Roman" w:hAnsi="Times New Roman" w:cs="Times New Roman"/>
          <w:b/>
          <w:sz w:val="24"/>
          <w:szCs w:val="24"/>
        </w:rPr>
        <w:t>3. ЯКІСТЬ ПОСЛУГ</w:t>
      </w:r>
    </w:p>
    <w:p w:rsidR="00F45FC9" w:rsidRPr="00F45FC9" w:rsidRDefault="00F45FC9" w:rsidP="006B25B3">
      <w:pPr>
        <w:tabs>
          <w:tab w:val="left" w:pos="1070"/>
        </w:tabs>
        <w:spacing w:after="0" w:line="240" w:lineRule="auto"/>
        <w:ind w:left="-567" w:right="282" w:firstLine="709"/>
        <w:jc w:val="both"/>
        <w:rPr>
          <w:rFonts w:ascii="Times New Roman" w:hAnsi="Times New Roman" w:cs="Times New Roman"/>
          <w:sz w:val="24"/>
          <w:szCs w:val="24"/>
        </w:rPr>
      </w:pPr>
      <w:r w:rsidRPr="00F45FC9">
        <w:rPr>
          <w:rFonts w:ascii="Times New Roman" w:hAnsi="Times New Roman" w:cs="Times New Roman"/>
          <w:color w:val="000000"/>
          <w:sz w:val="24"/>
          <w:szCs w:val="24"/>
        </w:rPr>
        <w:t>3.1. Виконавець гарантує, що якість Послуг за цим Договором відповідає вимогам, що зазвичай ставляться на ринку відносно даного виду Послуг, вимогам цього Договору, а також інфор</w:t>
      </w:r>
      <w:r w:rsidR="00884C5C">
        <w:rPr>
          <w:rFonts w:ascii="Times New Roman" w:hAnsi="Times New Roman" w:cs="Times New Roman"/>
          <w:color w:val="000000"/>
          <w:sz w:val="24"/>
          <w:szCs w:val="24"/>
        </w:rPr>
        <w:t>мації про послугу що надається В</w:t>
      </w:r>
      <w:r w:rsidRPr="00F45FC9">
        <w:rPr>
          <w:rFonts w:ascii="Times New Roman" w:hAnsi="Times New Roman" w:cs="Times New Roman"/>
          <w:color w:val="000000"/>
          <w:sz w:val="24"/>
          <w:szCs w:val="24"/>
        </w:rPr>
        <w:t xml:space="preserve">иконавцем. </w:t>
      </w:r>
    </w:p>
    <w:p w:rsidR="00F45FC9" w:rsidRDefault="00F45FC9" w:rsidP="006B25B3">
      <w:pPr>
        <w:tabs>
          <w:tab w:val="left" w:pos="1070"/>
        </w:tabs>
        <w:spacing w:after="0" w:line="240" w:lineRule="auto"/>
        <w:ind w:left="-567" w:right="282" w:firstLine="709"/>
        <w:jc w:val="both"/>
        <w:rPr>
          <w:rFonts w:ascii="Times New Roman" w:hAnsi="Times New Roman" w:cs="Times New Roman"/>
          <w:color w:val="000000"/>
          <w:sz w:val="24"/>
          <w:szCs w:val="24"/>
        </w:rPr>
      </w:pPr>
      <w:r w:rsidRPr="00F45FC9">
        <w:rPr>
          <w:rFonts w:ascii="Times New Roman" w:hAnsi="Times New Roman" w:cs="Times New Roman"/>
          <w:color w:val="000000"/>
          <w:sz w:val="24"/>
          <w:szCs w:val="24"/>
        </w:rPr>
        <w:t>Якість Послуг за цим Договором відповідає характеристикам, що встановлюються технічними вимогами та/або державними стандартами.</w:t>
      </w:r>
    </w:p>
    <w:p w:rsidR="0008739B" w:rsidRPr="00F45FC9" w:rsidRDefault="0008739B" w:rsidP="006B25B3">
      <w:pPr>
        <w:tabs>
          <w:tab w:val="left" w:pos="1070"/>
        </w:tabs>
        <w:spacing w:after="0" w:line="240" w:lineRule="auto"/>
        <w:ind w:left="-567" w:right="282" w:firstLine="709"/>
        <w:jc w:val="both"/>
        <w:rPr>
          <w:rFonts w:ascii="Times New Roman" w:hAnsi="Times New Roman" w:cs="Times New Roman"/>
          <w:sz w:val="24"/>
          <w:szCs w:val="24"/>
        </w:rPr>
      </w:pPr>
    </w:p>
    <w:p w:rsidR="00F45FC9" w:rsidRPr="00F45FC9" w:rsidRDefault="00F45FC9" w:rsidP="006B25B3">
      <w:pPr>
        <w:tabs>
          <w:tab w:val="left" w:pos="540"/>
        </w:tabs>
        <w:spacing w:after="0" w:line="240" w:lineRule="auto"/>
        <w:ind w:left="-567" w:right="282" w:firstLine="539"/>
        <w:jc w:val="center"/>
        <w:rPr>
          <w:rFonts w:ascii="Times New Roman" w:hAnsi="Times New Roman" w:cs="Times New Roman"/>
          <w:sz w:val="24"/>
          <w:szCs w:val="24"/>
        </w:rPr>
      </w:pPr>
      <w:r w:rsidRPr="00F45FC9">
        <w:rPr>
          <w:rFonts w:ascii="Times New Roman" w:hAnsi="Times New Roman" w:cs="Times New Roman"/>
          <w:b/>
          <w:sz w:val="24"/>
          <w:szCs w:val="24"/>
        </w:rPr>
        <w:t xml:space="preserve">4. ЦІНА ПОСЛУГ </w:t>
      </w:r>
    </w:p>
    <w:p w:rsidR="00884C5C" w:rsidRDefault="00F45FC9" w:rsidP="00884C5C">
      <w:pPr>
        <w:tabs>
          <w:tab w:val="left" w:pos="540"/>
          <w:tab w:val="left" w:pos="900"/>
          <w:tab w:val="left" w:pos="4140"/>
          <w:tab w:val="left" w:pos="4320"/>
        </w:tabs>
        <w:spacing w:after="0" w:line="240" w:lineRule="auto"/>
        <w:ind w:left="-567" w:right="282" w:firstLine="540"/>
        <w:jc w:val="both"/>
        <w:rPr>
          <w:rFonts w:ascii="Times New Roman" w:hAnsi="Times New Roman" w:cs="Times New Roman"/>
          <w:sz w:val="24"/>
          <w:szCs w:val="24"/>
        </w:rPr>
      </w:pPr>
      <w:r w:rsidRPr="00F45FC9">
        <w:rPr>
          <w:rFonts w:ascii="Times New Roman" w:hAnsi="Times New Roman" w:cs="Times New Roman"/>
          <w:sz w:val="24"/>
          <w:szCs w:val="24"/>
        </w:rPr>
        <w:t xml:space="preserve">4.1. Загальна ціна (вартість) Послуг становить: </w:t>
      </w:r>
      <w:r>
        <w:rPr>
          <w:rFonts w:ascii="Times New Roman" w:hAnsi="Times New Roman" w:cs="Times New Roman"/>
          <w:sz w:val="24"/>
          <w:szCs w:val="24"/>
        </w:rPr>
        <w:t>______</w:t>
      </w:r>
      <w:r w:rsidR="00884C5C">
        <w:rPr>
          <w:rFonts w:ascii="Times New Roman" w:hAnsi="Times New Roman" w:cs="Times New Roman"/>
          <w:sz w:val="24"/>
          <w:szCs w:val="24"/>
        </w:rPr>
        <w:t>____________________________, та д</w:t>
      </w:r>
      <w:r w:rsidR="00884C5C" w:rsidRPr="00884C5C">
        <w:rPr>
          <w:rFonts w:ascii="Times New Roman" w:hAnsi="Times New Roman" w:cs="Times New Roman"/>
          <w:sz w:val="24"/>
          <w:szCs w:val="24"/>
        </w:rPr>
        <w:t xml:space="preserve">окладніше розшифровка вартості </w:t>
      </w:r>
      <w:r w:rsidR="00884C5C">
        <w:rPr>
          <w:rFonts w:ascii="Times New Roman" w:hAnsi="Times New Roman" w:cs="Times New Roman"/>
          <w:sz w:val="24"/>
          <w:szCs w:val="24"/>
        </w:rPr>
        <w:t xml:space="preserve">надання послуг </w:t>
      </w:r>
      <w:r w:rsidR="00884C5C" w:rsidRPr="00884C5C">
        <w:rPr>
          <w:rFonts w:ascii="Times New Roman" w:hAnsi="Times New Roman" w:cs="Times New Roman"/>
          <w:sz w:val="24"/>
          <w:szCs w:val="24"/>
        </w:rPr>
        <w:t xml:space="preserve">наведена </w:t>
      </w:r>
      <w:r w:rsidR="00884C5C">
        <w:rPr>
          <w:rFonts w:ascii="Times New Roman" w:hAnsi="Times New Roman" w:cs="Times New Roman"/>
          <w:sz w:val="24"/>
          <w:szCs w:val="24"/>
        </w:rPr>
        <w:t>(Калькуляція вартості по типу обладнання на виконання технічного обслуговування)</w:t>
      </w:r>
      <w:r w:rsidR="00884C5C" w:rsidRPr="00884C5C">
        <w:rPr>
          <w:rFonts w:ascii="Times New Roman" w:hAnsi="Times New Roman" w:cs="Times New Roman"/>
          <w:sz w:val="24"/>
          <w:szCs w:val="24"/>
        </w:rPr>
        <w:t xml:space="preserve"> </w:t>
      </w:r>
      <w:r w:rsidR="00884C5C">
        <w:rPr>
          <w:rFonts w:ascii="Times New Roman" w:hAnsi="Times New Roman" w:cs="Times New Roman"/>
          <w:sz w:val="24"/>
          <w:szCs w:val="24"/>
        </w:rPr>
        <w:t xml:space="preserve">в Додатку № 2 до Договору, </w:t>
      </w:r>
      <w:r w:rsidR="00884C5C" w:rsidRPr="00B569B7">
        <w:rPr>
          <w:rFonts w:ascii="Times New Roman" w:hAnsi="Times New Roman" w:cs="Times New Roman"/>
          <w:sz w:val="24"/>
          <w:szCs w:val="24"/>
        </w:rPr>
        <w:t>який є його невід’ємною частиною.</w:t>
      </w:r>
    </w:p>
    <w:p w:rsidR="00F45FC9" w:rsidRPr="00F45FC9" w:rsidRDefault="00F45FC9" w:rsidP="00884C5C">
      <w:pPr>
        <w:tabs>
          <w:tab w:val="left" w:pos="540"/>
          <w:tab w:val="left" w:pos="900"/>
          <w:tab w:val="left" w:pos="4140"/>
          <w:tab w:val="left" w:pos="4320"/>
        </w:tabs>
        <w:spacing w:after="0" w:line="240" w:lineRule="auto"/>
        <w:ind w:left="-567" w:right="282" w:firstLine="540"/>
        <w:jc w:val="both"/>
        <w:rPr>
          <w:rFonts w:ascii="Times New Roman" w:hAnsi="Times New Roman" w:cs="Times New Roman"/>
          <w:color w:val="000000"/>
          <w:sz w:val="24"/>
          <w:szCs w:val="24"/>
        </w:rPr>
      </w:pPr>
      <w:r w:rsidRPr="00F45FC9">
        <w:rPr>
          <w:rFonts w:ascii="Times New Roman" w:hAnsi="Times New Roman" w:cs="Times New Roman"/>
          <w:color w:val="000000"/>
          <w:sz w:val="24"/>
          <w:szCs w:val="24"/>
        </w:rPr>
        <w:t xml:space="preserve">4.2. </w:t>
      </w:r>
      <w:r w:rsidR="00884C5C" w:rsidRPr="00884C5C">
        <w:rPr>
          <w:rFonts w:ascii="Times New Roman" w:hAnsi="Times New Roman" w:cs="Times New Roman"/>
          <w:color w:val="000000"/>
          <w:sz w:val="24"/>
          <w:szCs w:val="24"/>
        </w:rPr>
        <w:t>Оплата наданих Послуг здійснюється Замовником у безготівковій формі, шляхом переказу грошових коштів на поточний рахунок Виконавця на підставі Актів прийому-передачі наданих послуг, підписаних Виконавцем і Замовником, протягом</w:t>
      </w:r>
      <w:r w:rsidR="00884C5C">
        <w:rPr>
          <w:rFonts w:ascii="Times New Roman" w:hAnsi="Times New Roman" w:cs="Times New Roman"/>
          <w:color w:val="000000"/>
          <w:sz w:val="24"/>
          <w:szCs w:val="24"/>
        </w:rPr>
        <w:t xml:space="preserve"> 14 банківських</w:t>
      </w:r>
      <w:r w:rsidR="00884C5C" w:rsidRPr="00884C5C">
        <w:rPr>
          <w:rFonts w:ascii="Times New Roman" w:hAnsi="Times New Roman" w:cs="Times New Roman"/>
          <w:color w:val="000000"/>
          <w:sz w:val="24"/>
          <w:szCs w:val="24"/>
        </w:rPr>
        <w:t xml:space="preserve"> днів</w:t>
      </w:r>
      <w:r w:rsidR="00291A08">
        <w:rPr>
          <w:rFonts w:ascii="Times New Roman" w:hAnsi="Times New Roman" w:cs="Times New Roman"/>
          <w:color w:val="000000"/>
          <w:sz w:val="24"/>
          <w:szCs w:val="24"/>
        </w:rPr>
        <w:t xml:space="preserve"> з дати повного підписання Акту, відповідно </w:t>
      </w:r>
      <w:r w:rsidR="00291A08" w:rsidRPr="00291A08">
        <w:rPr>
          <w:rFonts w:ascii="Times New Roman" w:hAnsi="Times New Roman" w:cs="Times New Roman"/>
          <w:color w:val="000000"/>
          <w:sz w:val="24"/>
          <w:szCs w:val="24"/>
        </w:rPr>
        <w:t>ст. 49 Бюджетного Кодексу України</w:t>
      </w:r>
      <w:r w:rsidR="00291A08">
        <w:rPr>
          <w:rFonts w:ascii="Times New Roman" w:hAnsi="Times New Roman" w:cs="Times New Roman"/>
          <w:color w:val="000000"/>
          <w:sz w:val="24"/>
          <w:szCs w:val="24"/>
        </w:rPr>
        <w:t>.</w:t>
      </w:r>
    </w:p>
    <w:p w:rsidR="00F45FC9" w:rsidRPr="00F45FC9" w:rsidRDefault="00F45FC9" w:rsidP="00291A08">
      <w:pPr>
        <w:widowControl w:val="0"/>
        <w:tabs>
          <w:tab w:val="left" w:pos="540"/>
          <w:tab w:val="left" w:pos="1070"/>
        </w:tabs>
        <w:spacing w:after="0" w:line="240" w:lineRule="auto"/>
        <w:ind w:left="-567" w:right="282" w:firstLine="540"/>
        <w:jc w:val="both"/>
        <w:rPr>
          <w:rFonts w:ascii="Times New Roman" w:hAnsi="Times New Roman" w:cs="Times New Roman"/>
          <w:sz w:val="24"/>
          <w:szCs w:val="24"/>
        </w:rPr>
      </w:pPr>
      <w:r w:rsidRPr="00F45FC9">
        <w:rPr>
          <w:rFonts w:ascii="Times New Roman" w:hAnsi="Times New Roman" w:cs="Times New Roman"/>
          <w:color w:val="000000"/>
          <w:sz w:val="24"/>
          <w:szCs w:val="24"/>
        </w:rPr>
        <w:t xml:space="preserve">4.3. У випадку </w:t>
      </w:r>
      <w:r w:rsidR="00291A08">
        <w:rPr>
          <w:rFonts w:ascii="Times New Roman" w:hAnsi="Times New Roman" w:cs="Times New Roman"/>
          <w:color w:val="000000"/>
          <w:sz w:val="24"/>
          <w:szCs w:val="24"/>
        </w:rPr>
        <w:t>в</w:t>
      </w:r>
      <w:r w:rsidRPr="00F45FC9">
        <w:rPr>
          <w:rFonts w:ascii="Times New Roman" w:hAnsi="Times New Roman" w:cs="Times New Roman"/>
          <w:color w:val="000000"/>
          <w:sz w:val="24"/>
          <w:szCs w:val="24"/>
        </w:rPr>
        <w:t xml:space="preserve">мотивованої відмови </w:t>
      </w:r>
      <w:r w:rsidRPr="00F45FC9">
        <w:rPr>
          <w:rFonts w:ascii="Times New Roman" w:hAnsi="Times New Roman" w:cs="Times New Roman"/>
          <w:sz w:val="24"/>
          <w:szCs w:val="24"/>
        </w:rPr>
        <w:t>Замовника</w:t>
      </w:r>
      <w:r w:rsidRPr="00F45FC9">
        <w:rPr>
          <w:rFonts w:ascii="Times New Roman" w:hAnsi="Times New Roman" w:cs="Times New Roman"/>
          <w:color w:val="000000"/>
          <w:sz w:val="24"/>
          <w:szCs w:val="24"/>
        </w:rPr>
        <w:t xml:space="preserve"> від підписання </w:t>
      </w:r>
      <w:r w:rsidR="00291A08" w:rsidRPr="00291A08">
        <w:rPr>
          <w:rFonts w:ascii="Times New Roman" w:hAnsi="Times New Roman" w:cs="Times New Roman"/>
          <w:color w:val="000000"/>
          <w:sz w:val="24"/>
          <w:szCs w:val="24"/>
        </w:rPr>
        <w:t xml:space="preserve">Актів прийому-передачі наданих послуг </w:t>
      </w:r>
      <w:r w:rsidRPr="00F45FC9">
        <w:rPr>
          <w:rFonts w:ascii="Times New Roman" w:hAnsi="Times New Roman" w:cs="Times New Roman"/>
          <w:sz w:val="24"/>
          <w:szCs w:val="24"/>
        </w:rPr>
        <w:t>Замовник</w:t>
      </w:r>
      <w:r w:rsidRPr="00F45FC9">
        <w:rPr>
          <w:rFonts w:ascii="Times New Roman" w:hAnsi="Times New Roman" w:cs="Times New Roman"/>
          <w:color w:val="000000"/>
          <w:sz w:val="24"/>
          <w:szCs w:val="24"/>
        </w:rPr>
        <w:t xml:space="preserve"> надсилає </w:t>
      </w:r>
      <w:r w:rsidRPr="00F45FC9">
        <w:rPr>
          <w:rFonts w:ascii="Times New Roman" w:hAnsi="Times New Roman" w:cs="Times New Roman"/>
          <w:sz w:val="24"/>
          <w:szCs w:val="24"/>
        </w:rPr>
        <w:t>Виконавц</w:t>
      </w:r>
      <w:r w:rsidRPr="00F45FC9">
        <w:rPr>
          <w:rFonts w:ascii="Times New Roman" w:hAnsi="Times New Roman" w:cs="Times New Roman"/>
          <w:color w:val="000000"/>
          <w:sz w:val="24"/>
          <w:szCs w:val="24"/>
        </w:rPr>
        <w:t xml:space="preserve">ю лист про виявлені недоліки у </w:t>
      </w:r>
      <w:r w:rsidRPr="00F45FC9">
        <w:rPr>
          <w:rFonts w:ascii="Times New Roman" w:hAnsi="Times New Roman" w:cs="Times New Roman"/>
          <w:sz w:val="24"/>
          <w:szCs w:val="24"/>
        </w:rPr>
        <w:t>наданих Послугах із зазначенням термінів їх усунення.</w:t>
      </w:r>
      <w:r w:rsidR="00291A08">
        <w:rPr>
          <w:rFonts w:ascii="Times New Roman" w:hAnsi="Times New Roman" w:cs="Times New Roman"/>
          <w:color w:val="000000"/>
          <w:sz w:val="24"/>
          <w:szCs w:val="24"/>
        </w:rPr>
        <w:t xml:space="preserve"> </w:t>
      </w:r>
      <w:r w:rsidRPr="00F45FC9">
        <w:rPr>
          <w:rFonts w:ascii="Times New Roman" w:hAnsi="Times New Roman" w:cs="Times New Roman"/>
          <w:color w:val="000000"/>
          <w:sz w:val="24"/>
          <w:szCs w:val="24"/>
        </w:rPr>
        <w:t xml:space="preserve">У випадку такої відмови </w:t>
      </w:r>
      <w:r w:rsidR="00291A08">
        <w:rPr>
          <w:rFonts w:ascii="Times New Roman" w:hAnsi="Times New Roman" w:cs="Times New Roman"/>
          <w:sz w:val="24"/>
          <w:szCs w:val="24"/>
        </w:rPr>
        <w:t>Замовник</w:t>
      </w:r>
      <w:r w:rsidR="00291A08">
        <w:rPr>
          <w:rFonts w:ascii="Times New Roman" w:hAnsi="Times New Roman" w:cs="Times New Roman"/>
          <w:color w:val="000000"/>
          <w:sz w:val="24"/>
          <w:szCs w:val="24"/>
        </w:rPr>
        <w:t xml:space="preserve"> </w:t>
      </w:r>
      <w:r w:rsidRPr="00F45FC9">
        <w:rPr>
          <w:rFonts w:ascii="Times New Roman" w:hAnsi="Times New Roman" w:cs="Times New Roman"/>
          <w:color w:val="000000"/>
          <w:sz w:val="24"/>
          <w:szCs w:val="24"/>
        </w:rPr>
        <w:t xml:space="preserve">здійснює </w:t>
      </w:r>
      <w:r w:rsidR="00291A08">
        <w:rPr>
          <w:rFonts w:ascii="Times New Roman" w:hAnsi="Times New Roman" w:cs="Times New Roman"/>
          <w:color w:val="000000"/>
          <w:sz w:val="24"/>
          <w:szCs w:val="24"/>
        </w:rPr>
        <w:t xml:space="preserve">оплату </w:t>
      </w:r>
      <w:r w:rsidRPr="00F45FC9">
        <w:rPr>
          <w:rFonts w:ascii="Times New Roman" w:hAnsi="Times New Roman" w:cs="Times New Roman"/>
          <w:color w:val="000000"/>
          <w:sz w:val="24"/>
          <w:szCs w:val="24"/>
        </w:rPr>
        <w:t xml:space="preserve">після усунення </w:t>
      </w:r>
      <w:r w:rsidRPr="00F45FC9">
        <w:rPr>
          <w:rFonts w:ascii="Times New Roman" w:hAnsi="Times New Roman" w:cs="Times New Roman"/>
          <w:sz w:val="24"/>
          <w:szCs w:val="24"/>
        </w:rPr>
        <w:t>Виконавц</w:t>
      </w:r>
      <w:r w:rsidRPr="00F45FC9">
        <w:rPr>
          <w:rFonts w:ascii="Times New Roman" w:hAnsi="Times New Roman" w:cs="Times New Roman"/>
          <w:color w:val="000000"/>
          <w:sz w:val="24"/>
          <w:szCs w:val="24"/>
        </w:rPr>
        <w:t>ем виявлених недоліків на підставі підписаного двостороннього Акта з переліком виявлених недоліків протягом 10 (десяти) банківських днів з моменту підписання Сторонами зазначених Актів.</w:t>
      </w:r>
    </w:p>
    <w:p w:rsidR="00F45FC9" w:rsidRDefault="00291A08" w:rsidP="006B25B3">
      <w:pPr>
        <w:widowControl w:val="0"/>
        <w:tabs>
          <w:tab w:val="left" w:pos="540"/>
          <w:tab w:val="left" w:pos="1070"/>
        </w:tabs>
        <w:spacing w:after="0" w:line="240" w:lineRule="auto"/>
        <w:ind w:left="-567" w:right="282"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w:t>
      </w:r>
      <w:r w:rsidR="00F45FC9" w:rsidRPr="00F45FC9">
        <w:rPr>
          <w:rFonts w:ascii="Times New Roman" w:hAnsi="Times New Roman" w:cs="Times New Roman"/>
          <w:color w:val="000000"/>
          <w:sz w:val="24"/>
          <w:szCs w:val="24"/>
        </w:rPr>
        <w:t xml:space="preserve">. Ціна </w:t>
      </w:r>
      <w:r w:rsidR="00F45FC9" w:rsidRPr="00F45FC9">
        <w:rPr>
          <w:rFonts w:ascii="Times New Roman" w:hAnsi="Times New Roman" w:cs="Times New Roman"/>
          <w:sz w:val="24"/>
          <w:szCs w:val="24"/>
        </w:rPr>
        <w:t>(вартість)</w:t>
      </w:r>
      <w:r w:rsidR="00F45FC9" w:rsidRPr="00F45FC9">
        <w:rPr>
          <w:rFonts w:ascii="Times New Roman" w:hAnsi="Times New Roman" w:cs="Times New Roman"/>
          <w:color w:val="000000"/>
          <w:sz w:val="24"/>
          <w:szCs w:val="24"/>
        </w:rPr>
        <w:t xml:space="preserve"> цього Договору може бути змінена за взаємною згодою Сторін, про що Сторони укладають додаткову угоду до цього Договору.</w:t>
      </w:r>
    </w:p>
    <w:p w:rsidR="0008739B" w:rsidRPr="00F45FC9" w:rsidRDefault="0008739B" w:rsidP="006B25B3">
      <w:pPr>
        <w:widowControl w:val="0"/>
        <w:tabs>
          <w:tab w:val="left" w:pos="540"/>
          <w:tab w:val="left" w:pos="1070"/>
        </w:tabs>
        <w:spacing w:after="0" w:line="240" w:lineRule="auto"/>
        <w:ind w:left="-567" w:right="282" w:firstLine="540"/>
        <w:jc w:val="both"/>
        <w:rPr>
          <w:rFonts w:ascii="Times New Roman" w:hAnsi="Times New Roman" w:cs="Times New Roman"/>
          <w:sz w:val="24"/>
          <w:szCs w:val="24"/>
        </w:rPr>
      </w:pPr>
    </w:p>
    <w:p w:rsidR="00290B1A" w:rsidRPr="00290B1A" w:rsidRDefault="00290B1A" w:rsidP="00291A08">
      <w:pPr>
        <w:spacing w:after="0" w:line="240" w:lineRule="auto"/>
        <w:ind w:left="-567" w:right="282" w:firstLine="567"/>
        <w:jc w:val="center"/>
        <w:rPr>
          <w:rFonts w:ascii="Times New Roman" w:hAnsi="Times New Roman" w:cs="Times New Roman"/>
          <w:sz w:val="24"/>
          <w:szCs w:val="24"/>
        </w:rPr>
      </w:pPr>
      <w:r>
        <w:rPr>
          <w:rFonts w:ascii="Times New Roman" w:hAnsi="Times New Roman" w:cs="Times New Roman"/>
          <w:b/>
          <w:sz w:val="24"/>
          <w:szCs w:val="24"/>
        </w:rPr>
        <w:t>5</w:t>
      </w:r>
      <w:r w:rsidRPr="00290B1A">
        <w:rPr>
          <w:rFonts w:ascii="Times New Roman" w:hAnsi="Times New Roman" w:cs="Times New Roman"/>
          <w:b/>
          <w:sz w:val="24"/>
          <w:szCs w:val="24"/>
        </w:rPr>
        <w:t xml:space="preserve">. </w:t>
      </w:r>
      <w:r w:rsidR="00D17162">
        <w:rPr>
          <w:rFonts w:ascii="Times New Roman" w:hAnsi="Times New Roman" w:cs="Times New Roman"/>
          <w:b/>
          <w:sz w:val="24"/>
          <w:szCs w:val="24"/>
        </w:rPr>
        <w:t>ПОРЯДОК ЗМІНИ УМОВ ДОГОВОРУ</w:t>
      </w:r>
    </w:p>
    <w:p w:rsidR="00290B1A" w:rsidRPr="00290B1A" w:rsidRDefault="00290B1A" w:rsidP="00291A08">
      <w:pPr>
        <w:spacing w:after="0" w:line="240" w:lineRule="auto"/>
        <w:ind w:left="-567" w:right="282"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5</w:t>
      </w:r>
      <w:r w:rsidRPr="00290B1A">
        <w:rPr>
          <w:rFonts w:ascii="Times New Roman" w:hAnsi="Times New Roman" w:cs="Times New Roman"/>
          <w:sz w:val="24"/>
          <w:szCs w:val="24"/>
        </w:rPr>
        <w:t xml:space="preserve">.1. </w:t>
      </w:r>
      <w:r w:rsidR="0023413E" w:rsidRPr="0023413E">
        <w:rPr>
          <w:rFonts w:ascii="Times New Roman" w:hAnsi="Times New Roman" w:cs="Times New Roman"/>
          <w:color w:val="000000" w:themeColor="text1"/>
          <w:sz w:val="24"/>
          <w:szCs w:val="24"/>
          <w:shd w:val="clear" w:color="auto" w:fill="FFFFFF"/>
        </w:rPr>
        <w:t>Договір про закупівлю за результатами проведеної закупівлі згідно з пунктами 10 і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 дев’ятої статті 41 Закону та Особливостей.</w:t>
      </w:r>
    </w:p>
    <w:p w:rsidR="00290B1A" w:rsidRDefault="00291A08" w:rsidP="00291A08">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Pr="00291A08">
        <w:rPr>
          <w:rFonts w:ascii="Times New Roman" w:hAnsi="Times New Roman" w:cs="Times New Roman"/>
          <w:sz w:val="24"/>
          <w:szCs w:val="24"/>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w:t>
      </w:r>
      <w:r>
        <w:rPr>
          <w:rFonts w:ascii="Times New Roman" w:hAnsi="Times New Roman" w:cs="Times New Roman"/>
          <w:sz w:val="24"/>
          <w:szCs w:val="24"/>
        </w:rPr>
        <w:t>е після її підписання Сторонами</w:t>
      </w:r>
      <w:r w:rsidR="00290B1A" w:rsidRPr="00290B1A">
        <w:rPr>
          <w:rFonts w:ascii="Times New Roman" w:hAnsi="Times New Roman" w:cs="Times New Roman"/>
          <w:sz w:val="24"/>
          <w:szCs w:val="24"/>
        </w:rPr>
        <w:t xml:space="preserve">. </w:t>
      </w:r>
    </w:p>
    <w:p w:rsidR="00291A08" w:rsidRPr="00290B1A" w:rsidRDefault="00291A08" w:rsidP="00291A08">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Pr="00291A08">
        <w:rPr>
          <w:rFonts w:ascii="Times New Roman" w:hAnsi="Times New Roman" w:cs="Times New Roman"/>
          <w:sz w:val="24"/>
          <w:szCs w:val="24"/>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5</w:t>
      </w:r>
      <w:r w:rsidR="00291A08">
        <w:rPr>
          <w:rFonts w:ascii="Times New Roman" w:hAnsi="Times New Roman" w:cs="Times New Roman"/>
          <w:sz w:val="24"/>
          <w:szCs w:val="24"/>
        </w:rPr>
        <w:t>.4</w:t>
      </w:r>
      <w:r w:rsidRPr="00290B1A">
        <w:rPr>
          <w:rFonts w:ascii="Times New Roman" w:hAnsi="Times New Roman" w:cs="Times New Roman"/>
          <w:sz w:val="24"/>
          <w:szCs w:val="24"/>
        </w:rPr>
        <w:t>. Пропозицію щодо внесення змін до договору може зробити кожна із сторін договору.</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5</w:t>
      </w:r>
      <w:r w:rsidR="00291A08">
        <w:rPr>
          <w:rFonts w:ascii="Times New Roman" w:hAnsi="Times New Roman" w:cs="Times New Roman"/>
          <w:sz w:val="24"/>
          <w:szCs w:val="24"/>
        </w:rPr>
        <w:t>.5</w:t>
      </w:r>
      <w:r w:rsidRPr="00290B1A">
        <w:rPr>
          <w:rFonts w:ascii="Times New Roman" w:hAnsi="Times New Roman" w:cs="Times New Roman"/>
          <w:sz w:val="24"/>
          <w:szCs w:val="24"/>
        </w:rPr>
        <w:t>.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5</w:t>
      </w:r>
      <w:r w:rsidR="00291A08">
        <w:rPr>
          <w:rFonts w:ascii="Times New Roman" w:hAnsi="Times New Roman" w:cs="Times New Roman"/>
          <w:sz w:val="24"/>
          <w:szCs w:val="24"/>
        </w:rPr>
        <w:t>.5</w:t>
      </w:r>
      <w:r w:rsidRPr="00290B1A">
        <w:rPr>
          <w:rFonts w:ascii="Times New Roman" w:hAnsi="Times New Roman" w:cs="Times New Roman"/>
          <w:sz w:val="24"/>
          <w:szCs w:val="24"/>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90B1A" w:rsidRPr="00290B1A" w:rsidRDefault="00290B1A" w:rsidP="00291A08">
      <w:pPr>
        <w:spacing w:after="0" w:line="240" w:lineRule="auto"/>
        <w:ind w:left="-567" w:right="282" w:firstLine="567"/>
        <w:jc w:val="both"/>
        <w:rPr>
          <w:rFonts w:ascii="Times New Roman" w:hAnsi="Times New Roman" w:cs="Times New Roman"/>
          <w:color w:val="000000"/>
          <w:sz w:val="24"/>
          <w:szCs w:val="24"/>
        </w:rPr>
      </w:pPr>
      <w:r>
        <w:rPr>
          <w:rFonts w:ascii="Times New Roman" w:hAnsi="Times New Roman" w:cs="Times New Roman"/>
          <w:sz w:val="24"/>
          <w:szCs w:val="24"/>
        </w:rPr>
        <w:t>5</w:t>
      </w:r>
      <w:r w:rsidR="00291A08">
        <w:rPr>
          <w:rFonts w:ascii="Times New Roman" w:hAnsi="Times New Roman" w:cs="Times New Roman"/>
          <w:sz w:val="24"/>
          <w:szCs w:val="24"/>
        </w:rPr>
        <w:t>.6</w:t>
      </w:r>
      <w:r w:rsidRPr="00290B1A">
        <w:rPr>
          <w:rFonts w:ascii="Times New Roman" w:hAnsi="Times New Roman" w:cs="Times New Roman"/>
          <w:sz w:val="24"/>
          <w:szCs w:val="24"/>
        </w:rPr>
        <w:t xml:space="preserve">. </w:t>
      </w:r>
      <w:r w:rsidRPr="00290B1A">
        <w:rPr>
          <w:rFonts w:ascii="Times New Roman" w:hAnsi="Times New Roman" w:cs="Times New Roman"/>
          <w:color w:val="000000"/>
          <w:sz w:val="24"/>
          <w:szCs w:val="24"/>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08739B" w:rsidRPr="0008739B" w:rsidRDefault="00290B1A" w:rsidP="00291A08">
      <w:pPr>
        <w:spacing w:line="240" w:lineRule="auto"/>
        <w:ind w:left="-567" w:right="282" w:firstLine="568"/>
        <w:jc w:val="both"/>
        <w:rPr>
          <w:rFonts w:ascii="Times New Roman" w:hAnsi="Times New Roman" w:cs="Times New Roman"/>
          <w:color w:val="000000"/>
          <w:sz w:val="24"/>
          <w:szCs w:val="24"/>
        </w:rPr>
      </w:pPr>
      <w:r>
        <w:rPr>
          <w:rFonts w:ascii="Times New Roman" w:hAnsi="Times New Roman" w:cs="Times New Roman"/>
          <w:sz w:val="24"/>
          <w:szCs w:val="24"/>
        </w:rPr>
        <w:t>5</w:t>
      </w:r>
      <w:r w:rsidRPr="00290B1A">
        <w:rPr>
          <w:rFonts w:ascii="Times New Roman" w:hAnsi="Times New Roman" w:cs="Times New Roman"/>
          <w:sz w:val="24"/>
          <w:szCs w:val="24"/>
        </w:rPr>
        <w:t>.</w:t>
      </w:r>
      <w:r w:rsidR="00961218">
        <w:rPr>
          <w:rFonts w:ascii="Times New Roman" w:hAnsi="Times New Roman" w:cs="Times New Roman"/>
          <w:sz w:val="24"/>
          <w:szCs w:val="24"/>
        </w:rPr>
        <w:t>7</w:t>
      </w:r>
      <w:r w:rsidRPr="0008739B">
        <w:rPr>
          <w:rFonts w:ascii="Times New Roman" w:hAnsi="Times New Roman" w:cs="Times New Roman"/>
          <w:sz w:val="24"/>
          <w:szCs w:val="24"/>
        </w:rPr>
        <w:t xml:space="preserve">. </w:t>
      </w:r>
      <w:r w:rsidR="0008739B" w:rsidRPr="0008739B">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8739B" w:rsidRPr="0008739B" w:rsidRDefault="0008739B" w:rsidP="00291A08">
      <w:pPr>
        <w:spacing w:line="240" w:lineRule="auto"/>
        <w:ind w:left="-567" w:right="282" w:firstLine="720"/>
        <w:jc w:val="both"/>
        <w:rPr>
          <w:rFonts w:ascii="Times New Roman" w:hAnsi="Times New Roman" w:cs="Times New Roman"/>
          <w:i/>
          <w:sz w:val="24"/>
          <w:szCs w:val="24"/>
        </w:rPr>
      </w:pPr>
      <w:r w:rsidRPr="0008739B">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08739B">
        <w:rPr>
          <w:rFonts w:ascii="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08739B" w:rsidRPr="0008739B" w:rsidRDefault="0008739B" w:rsidP="00291A08">
      <w:pPr>
        <w:spacing w:line="240" w:lineRule="auto"/>
        <w:ind w:left="-567" w:right="282" w:firstLine="720"/>
        <w:jc w:val="both"/>
        <w:rPr>
          <w:rFonts w:ascii="Times New Roman" w:hAnsi="Times New Roman" w:cs="Times New Roman"/>
          <w:i/>
          <w:sz w:val="24"/>
          <w:szCs w:val="24"/>
        </w:rPr>
      </w:pPr>
      <w:r w:rsidRPr="0008739B">
        <w:rPr>
          <w:rFonts w:ascii="Times New Roman" w:hAnsi="Times New Roman" w:cs="Times New Roman"/>
          <w:sz w:val="24"/>
          <w:szCs w:val="24"/>
          <w:highlight w:val="white"/>
        </w:rPr>
        <w:t xml:space="preserve">2) </w:t>
      </w:r>
      <w:r w:rsidRPr="0008739B">
        <w:rPr>
          <w:rFonts w:ascii="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08739B">
        <w:rPr>
          <w:rFonts w:ascii="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8739B" w:rsidRPr="0008739B" w:rsidRDefault="0008739B" w:rsidP="00291A08">
      <w:pPr>
        <w:spacing w:line="240" w:lineRule="auto"/>
        <w:ind w:left="-567" w:right="282" w:firstLine="720"/>
        <w:jc w:val="both"/>
        <w:rPr>
          <w:rFonts w:ascii="Times New Roman" w:hAnsi="Times New Roman" w:cs="Times New Roman"/>
          <w:i/>
          <w:color w:val="4A86E8"/>
          <w:sz w:val="24"/>
          <w:szCs w:val="24"/>
          <w:shd w:val="clear" w:color="auto" w:fill="CCCCCC"/>
        </w:rPr>
      </w:pPr>
      <w:r w:rsidRPr="0008739B">
        <w:rPr>
          <w:rFonts w:ascii="Times New Roman" w:hAnsi="Times New Roman" w:cs="Times New Roman"/>
          <w:sz w:val="24"/>
          <w:szCs w:val="24"/>
        </w:rPr>
        <w:t>4) продовження строку дії договору про закупівлю та/або строку виконання зобов’язань щодо</w:t>
      </w:r>
      <w:r w:rsidRPr="0008739B">
        <w:rPr>
          <w:rFonts w:ascii="Times New Roman" w:hAnsi="Times New Roman" w:cs="Times New Roman"/>
          <w:i/>
          <w:color w:val="4A86E8"/>
          <w:sz w:val="24"/>
          <w:szCs w:val="24"/>
        </w:rPr>
        <w:t xml:space="preserve"> </w:t>
      </w:r>
      <w:r w:rsidRPr="0008739B">
        <w:rPr>
          <w:rFonts w:ascii="Times New Roman" w:hAnsi="Times New Roman" w:cs="Times New Roman"/>
          <w:color w:val="000000" w:themeColor="text1"/>
          <w:sz w:val="24"/>
          <w:szCs w:val="24"/>
        </w:rPr>
        <w:t xml:space="preserve">надання послуг </w:t>
      </w:r>
      <w:r w:rsidRPr="0008739B">
        <w:rPr>
          <w:rFonts w:ascii="Times New Roman" w:hAnsi="Times New Roman" w:cs="Times New Roman"/>
          <w:i/>
          <w:color w:val="000000" w:themeColor="text1"/>
          <w:sz w:val="24"/>
          <w:szCs w:val="24"/>
        </w:rPr>
        <w:t xml:space="preserve"> </w:t>
      </w:r>
      <w:r w:rsidRPr="0008739B">
        <w:rPr>
          <w:rFonts w:ascii="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8739B">
        <w:rPr>
          <w:rFonts w:ascii="Times New Roman" w:hAnsi="Times New Roman" w:cs="Times New Roman"/>
          <w:i/>
          <w:sz w:val="24"/>
          <w:szCs w:val="24"/>
        </w:rPr>
        <w:t xml:space="preserve">Форма документального підтвердження об’єктивних </w:t>
      </w:r>
      <w:r w:rsidRPr="0008739B">
        <w:rPr>
          <w:rFonts w:ascii="Times New Roman" w:hAnsi="Times New Roman" w:cs="Times New Roman"/>
          <w:i/>
          <w:sz w:val="24"/>
          <w:szCs w:val="24"/>
        </w:rPr>
        <w:lastRenderedPageBreak/>
        <w:t>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8739B" w:rsidRPr="0008739B" w:rsidRDefault="0008739B" w:rsidP="00291A08">
      <w:pPr>
        <w:spacing w:line="240" w:lineRule="auto"/>
        <w:ind w:left="-567" w:right="282" w:firstLine="720"/>
        <w:jc w:val="both"/>
        <w:rPr>
          <w:rFonts w:ascii="Times New Roman" w:hAnsi="Times New Roman" w:cs="Times New Roman"/>
          <w:i/>
          <w:sz w:val="24"/>
          <w:szCs w:val="24"/>
        </w:rPr>
      </w:pPr>
      <w:r w:rsidRPr="0008739B">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08739B">
        <w:rPr>
          <w:rFonts w:ascii="Times New Roman" w:hAnsi="Times New Roman" w:cs="Times New Roman"/>
          <w:color w:val="4A86E8"/>
          <w:sz w:val="24"/>
          <w:szCs w:val="24"/>
        </w:rPr>
        <w:t xml:space="preserve"> </w:t>
      </w:r>
      <w:r w:rsidRPr="0008739B">
        <w:rPr>
          <w:rFonts w:ascii="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послуг;</w:t>
      </w:r>
    </w:p>
    <w:p w:rsidR="0008739B" w:rsidRPr="0008739B" w:rsidRDefault="0008739B" w:rsidP="00291A08">
      <w:pPr>
        <w:spacing w:line="240" w:lineRule="auto"/>
        <w:ind w:left="-567" w:right="282" w:firstLine="720"/>
        <w:jc w:val="both"/>
        <w:rPr>
          <w:rFonts w:ascii="Times New Roman" w:hAnsi="Times New Roman" w:cs="Times New Roman"/>
          <w:i/>
          <w:sz w:val="24"/>
          <w:szCs w:val="24"/>
        </w:rPr>
      </w:pPr>
      <w:r w:rsidRPr="0008739B">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08739B">
        <w:rPr>
          <w:rFonts w:ascii="Times New Roman" w:hAnsi="Times New Roman" w:cs="Times New Roman"/>
          <w:i/>
          <w:sz w:val="24"/>
          <w:szCs w:val="24"/>
        </w:rPr>
        <w:t>.  У цьому випадку Сторони погоджуються, що зміну ціни здійснюють у такому порядку:</w:t>
      </w:r>
    </w:p>
    <w:p w:rsidR="0008739B" w:rsidRPr="0008739B" w:rsidRDefault="0008739B" w:rsidP="00291A08">
      <w:pPr>
        <w:spacing w:line="240" w:lineRule="auto"/>
        <w:ind w:left="-567" w:right="282" w:firstLine="567"/>
        <w:jc w:val="both"/>
        <w:rPr>
          <w:rFonts w:ascii="Times New Roman" w:hAnsi="Times New Roman" w:cs="Times New Roman"/>
          <w:i/>
          <w:sz w:val="24"/>
          <w:szCs w:val="24"/>
        </w:rPr>
      </w:pPr>
      <w:r w:rsidRPr="0008739B">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8739B" w:rsidRPr="0008739B" w:rsidRDefault="0008739B" w:rsidP="00291A08">
      <w:pPr>
        <w:spacing w:line="240" w:lineRule="auto"/>
        <w:ind w:left="-567" w:right="282" w:firstLine="567"/>
        <w:jc w:val="both"/>
        <w:rPr>
          <w:rFonts w:ascii="Times New Roman" w:hAnsi="Times New Roman" w:cs="Times New Roman"/>
          <w:i/>
          <w:sz w:val="24"/>
          <w:szCs w:val="24"/>
        </w:rPr>
      </w:pPr>
      <w:r w:rsidRPr="0008739B">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8739B" w:rsidRPr="0008739B" w:rsidRDefault="0008739B" w:rsidP="00291A08">
      <w:pPr>
        <w:spacing w:line="240" w:lineRule="auto"/>
        <w:ind w:left="-567" w:right="282" w:firstLine="567"/>
        <w:jc w:val="both"/>
        <w:rPr>
          <w:rFonts w:ascii="Times New Roman" w:hAnsi="Times New Roman" w:cs="Times New Roman"/>
          <w:i/>
          <w:sz w:val="24"/>
          <w:szCs w:val="24"/>
        </w:rPr>
      </w:pPr>
      <w:r w:rsidRPr="0008739B">
        <w:rPr>
          <w:rFonts w:ascii="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8739B" w:rsidRPr="0008739B" w:rsidRDefault="0008739B" w:rsidP="00291A08">
      <w:pPr>
        <w:spacing w:line="240" w:lineRule="auto"/>
        <w:ind w:left="-567" w:right="282" w:firstLine="567"/>
        <w:jc w:val="both"/>
        <w:rPr>
          <w:rFonts w:ascii="Times New Roman" w:hAnsi="Times New Roman" w:cs="Times New Roman"/>
          <w:i/>
          <w:sz w:val="24"/>
          <w:szCs w:val="24"/>
        </w:rPr>
      </w:pPr>
      <w:r w:rsidRPr="0008739B">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8739B" w:rsidRPr="0008739B" w:rsidRDefault="0008739B" w:rsidP="00291A08">
      <w:pPr>
        <w:spacing w:line="240" w:lineRule="auto"/>
        <w:ind w:left="-567" w:right="282" w:firstLine="720"/>
        <w:jc w:val="both"/>
        <w:rPr>
          <w:rFonts w:ascii="Times New Roman" w:hAnsi="Times New Roman" w:cs="Times New Roman"/>
          <w:i/>
          <w:sz w:val="24"/>
          <w:szCs w:val="24"/>
        </w:rPr>
      </w:pPr>
      <w:r w:rsidRPr="0008739B">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08739B">
        <w:rPr>
          <w:rFonts w:ascii="Times New Roman" w:hAnsi="Times New Roman" w:cs="Times New Roman"/>
          <w:i/>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hAnsi="Times New Roman" w:cs="Times New Roman"/>
          <w:i/>
          <w:sz w:val="24"/>
          <w:szCs w:val="24"/>
        </w:rPr>
        <w:t>.</w:t>
      </w:r>
      <w:r w:rsidRPr="0008739B">
        <w:rPr>
          <w:rFonts w:ascii="Times New Roman" w:hAnsi="Times New Roman" w:cs="Times New Roman"/>
          <w:i/>
          <w:sz w:val="24"/>
          <w:szCs w:val="24"/>
        </w:rPr>
        <w:t xml:space="preserve"> </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5</w:t>
      </w:r>
      <w:r w:rsidR="00961218">
        <w:rPr>
          <w:rFonts w:ascii="Times New Roman" w:hAnsi="Times New Roman" w:cs="Times New Roman"/>
          <w:sz w:val="24"/>
          <w:szCs w:val="24"/>
        </w:rPr>
        <w:t>.8</w:t>
      </w:r>
      <w:r w:rsidRPr="00290B1A">
        <w:rPr>
          <w:rFonts w:ascii="Times New Roman" w:hAnsi="Times New Roman" w:cs="Times New Roman"/>
          <w:sz w:val="24"/>
          <w:szCs w:val="24"/>
        </w:rPr>
        <w:t>. Договір про закупівлю є нікчемним у разі:</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sidRPr="00290B1A">
        <w:rPr>
          <w:rFonts w:ascii="Times New Roman" w:hAnsi="Times New Roman" w:cs="Times New Roman"/>
          <w:sz w:val="24"/>
          <w:szCs w:val="24"/>
        </w:rPr>
        <w:t>1) якщо замовник уклав договір про закупівлю до/без проведення процедури закупівлі/спрощеної закупівлі згідно з вимогами цього Закону;</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sidRPr="00290B1A">
        <w:rPr>
          <w:rFonts w:ascii="Times New Roman" w:hAnsi="Times New Roman" w:cs="Times New Roman"/>
          <w:sz w:val="24"/>
          <w:szCs w:val="24"/>
        </w:rPr>
        <w:t>2) укладення договору з порушенням вимог частини четвертої статті 41 Закону У</w:t>
      </w:r>
      <w:r w:rsidR="00961218">
        <w:rPr>
          <w:rFonts w:ascii="Times New Roman" w:hAnsi="Times New Roman" w:cs="Times New Roman"/>
          <w:sz w:val="24"/>
          <w:szCs w:val="24"/>
        </w:rPr>
        <w:t>країни «Про публічні закупівлі»</w:t>
      </w:r>
      <w:r w:rsidRPr="00290B1A">
        <w:rPr>
          <w:rFonts w:ascii="Times New Roman" w:hAnsi="Times New Roman" w:cs="Times New Roman"/>
          <w:sz w:val="24"/>
          <w:szCs w:val="24"/>
        </w:rPr>
        <w:t>;</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sidRPr="00290B1A">
        <w:rPr>
          <w:rFonts w:ascii="Times New Roman" w:hAnsi="Times New Roman" w:cs="Times New Roman"/>
          <w:sz w:val="24"/>
          <w:szCs w:val="24"/>
        </w:rPr>
        <w:t>3) укладення договору в період оскарження процедури закупівлі відповідно до статті 18 Закону У</w:t>
      </w:r>
      <w:r w:rsidR="00961218">
        <w:rPr>
          <w:rFonts w:ascii="Times New Roman" w:hAnsi="Times New Roman" w:cs="Times New Roman"/>
          <w:sz w:val="24"/>
          <w:szCs w:val="24"/>
        </w:rPr>
        <w:t>країни «Про публічні закупівлі»</w:t>
      </w:r>
      <w:r w:rsidRPr="00290B1A">
        <w:rPr>
          <w:rFonts w:ascii="Times New Roman" w:hAnsi="Times New Roman" w:cs="Times New Roman"/>
          <w:sz w:val="24"/>
          <w:szCs w:val="24"/>
        </w:rPr>
        <w:t>;</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sidRPr="00290B1A">
        <w:rPr>
          <w:rFonts w:ascii="Times New Roman" w:hAnsi="Times New Roman" w:cs="Times New Roman"/>
          <w:sz w:val="24"/>
          <w:szCs w:val="24"/>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sidRPr="00290B1A">
        <w:rPr>
          <w:rFonts w:ascii="Times New Roman" w:hAnsi="Times New Roman" w:cs="Times New Roman"/>
          <w:sz w:val="24"/>
          <w:szCs w:val="24"/>
        </w:rPr>
        <w:t xml:space="preserve">5) якщо назва предмета закупівлі із зазначенням коду за Єдиним закупівельним словником не відповідає товарам, роботам чи послугам, що </w:t>
      </w:r>
      <w:r w:rsidR="00961218">
        <w:rPr>
          <w:rFonts w:ascii="Times New Roman" w:hAnsi="Times New Roman" w:cs="Times New Roman"/>
          <w:sz w:val="24"/>
          <w:szCs w:val="24"/>
        </w:rPr>
        <w:t>фактично закуплені З</w:t>
      </w:r>
      <w:r w:rsidRPr="00290B1A">
        <w:rPr>
          <w:rFonts w:ascii="Times New Roman" w:hAnsi="Times New Roman" w:cs="Times New Roman"/>
          <w:sz w:val="24"/>
          <w:szCs w:val="24"/>
        </w:rPr>
        <w:t xml:space="preserve">амовником.           </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 xml:space="preserve">  5</w:t>
      </w:r>
      <w:r w:rsidR="00961218">
        <w:rPr>
          <w:rFonts w:ascii="Times New Roman" w:hAnsi="Times New Roman" w:cs="Times New Roman"/>
          <w:sz w:val="24"/>
          <w:szCs w:val="24"/>
        </w:rPr>
        <w:t>.9</w:t>
      </w:r>
      <w:r w:rsidRPr="00290B1A">
        <w:rPr>
          <w:rFonts w:ascii="Times New Roman" w:hAnsi="Times New Roman" w:cs="Times New Roman"/>
          <w:sz w:val="24"/>
          <w:szCs w:val="24"/>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F45FC9" w:rsidRPr="00F45FC9" w:rsidRDefault="00290B1A" w:rsidP="00291A08">
      <w:pPr>
        <w:tabs>
          <w:tab w:val="left" w:pos="540"/>
        </w:tabs>
        <w:spacing w:before="160" w:after="0" w:line="240" w:lineRule="auto"/>
        <w:ind w:left="-567" w:right="282" w:firstLine="539"/>
        <w:jc w:val="center"/>
        <w:rPr>
          <w:rFonts w:ascii="Times New Roman" w:hAnsi="Times New Roman" w:cs="Times New Roman"/>
          <w:sz w:val="24"/>
          <w:szCs w:val="24"/>
        </w:rPr>
      </w:pPr>
      <w:r>
        <w:rPr>
          <w:rFonts w:ascii="Times New Roman" w:hAnsi="Times New Roman" w:cs="Times New Roman"/>
          <w:b/>
          <w:sz w:val="24"/>
          <w:szCs w:val="24"/>
        </w:rPr>
        <w:lastRenderedPageBreak/>
        <w:t>6</w:t>
      </w:r>
      <w:r w:rsidR="00F45FC9" w:rsidRPr="00F45FC9">
        <w:rPr>
          <w:rFonts w:ascii="Times New Roman" w:hAnsi="Times New Roman" w:cs="Times New Roman"/>
          <w:b/>
          <w:sz w:val="24"/>
          <w:szCs w:val="24"/>
        </w:rPr>
        <w:t>. ПРАВА ТА ОБОВ'ЯЗКИ СТОРІН</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.1. Замовник зобов'язаний:</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.1.1. Своєчасно та в повному обсязі сплатити </w:t>
      </w:r>
      <w:r w:rsidR="00F45FC9" w:rsidRPr="00F45FC9">
        <w:rPr>
          <w:rFonts w:ascii="Times New Roman" w:hAnsi="Times New Roman" w:cs="Times New Roman"/>
          <w:sz w:val="24"/>
          <w:szCs w:val="24"/>
        </w:rPr>
        <w:t>Виконавц</w:t>
      </w:r>
      <w:r w:rsidR="00F45FC9" w:rsidRPr="00F45FC9">
        <w:rPr>
          <w:rFonts w:ascii="Times New Roman" w:hAnsi="Times New Roman" w:cs="Times New Roman"/>
          <w:color w:val="000000"/>
          <w:sz w:val="24"/>
          <w:szCs w:val="24"/>
        </w:rPr>
        <w:t>ю вартість фактично отриманих Послуг відповідно до умов цього Договору.</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.1.2. Надати </w:t>
      </w:r>
      <w:r w:rsidR="00F45FC9" w:rsidRPr="00F45FC9">
        <w:rPr>
          <w:rFonts w:ascii="Times New Roman" w:hAnsi="Times New Roman" w:cs="Times New Roman"/>
          <w:sz w:val="24"/>
          <w:szCs w:val="24"/>
        </w:rPr>
        <w:t>Виконавц</w:t>
      </w:r>
      <w:r w:rsidR="00F45FC9" w:rsidRPr="00F45FC9">
        <w:rPr>
          <w:rFonts w:ascii="Times New Roman" w:hAnsi="Times New Roman" w:cs="Times New Roman"/>
          <w:color w:val="000000"/>
          <w:sz w:val="24"/>
          <w:szCs w:val="24"/>
        </w:rPr>
        <w:t>ю необхідну інформацію для виконання зобов'язань за цим Договором.</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.1.3. Визначити особу, що координуватиме/взаємодіятиме із Виконавцем протягом  строку дії цього Договору.</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.2. </w:t>
      </w:r>
      <w:r w:rsidR="00F45FC9" w:rsidRPr="00F45FC9">
        <w:rPr>
          <w:rStyle w:val="FontStyle12"/>
          <w:sz w:val="24"/>
          <w:szCs w:val="24"/>
          <w:lang w:eastAsia="uk-UA"/>
        </w:rPr>
        <w:t>Замовник</w:t>
      </w:r>
      <w:r w:rsidR="00F45FC9" w:rsidRPr="00F45FC9">
        <w:rPr>
          <w:rFonts w:ascii="Times New Roman" w:hAnsi="Times New Roman" w:cs="Times New Roman"/>
          <w:color w:val="000000"/>
          <w:sz w:val="24"/>
          <w:szCs w:val="24"/>
        </w:rPr>
        <w:t xml:space="preserve"> має право: </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.2.1. Достроково розірвати цей Договір в односторонньому порядку у разі невиконання (неналежного виконання) </w:t>
      </w:r>
      <w:r w:rsidR="00F45FC9" w:rsidRPr="00F45FC9">
        <w:rPr>
          <w:rFonts w:ascii="Times New Roman" w:hAnsi="Times New Roman" w:cs="Times New Roman"/>
          <w:sz w:val="24"/>
          <w:szCs w:val="24"/>
        </w:rPr>
        <w:t>Виконавц</w:t>
      </w:r>
      <w:r w:rsidR="00F45FC9" w:rsidRPr="00F45FC9">
        <w:rPr>
          <w:rFonts w:ascii="Times New Roman" w:hAnsi="Times New Roman" w:cs="Times New Roman"/>
          <w:color w:val="000000"/>
          <w:sz w:val="24"/>
          <w:szCs w:val="24"/>
        </w:rPr>
        <w:t xml:space="preserve">ем зобов’язань за цим Договором або наявності у </w:t>
      </w:r>
      <w:r w:rsidR="00F45FC9" w:rsidRPr="00F45FC9">
        <w:rPr>
          <w:rStyle w:val="FontStyle12"/>
          <w:sz w:val="24"/>
          <w:szCs w:val="24"/>
          <w:lang w:eastAsia="uk-UA"/>
        </w:rPr>
        <w:t>Замовника</w:t>
      </w:r>
      <w:r w:rsidR="00F45FC9" w:rsidRPr="00F45FC9">
        <w:rPr>
          <w:rFonts w:ascii="Times New Roman" w:hAnsi="Times New Roman" w:cs="Times New Roman"/>
          <w:color w:val="000000"/>
          <w:sz w:val="24"/>
          <w:szCs w:val="24"/>
        </w:rPr>
        <w:t xml:space="preserve"> економічно вигідніших пропозицій (можливостей) щодо отримання таких (аналогічних) Послуг, повідомивши про це </w:t>
      </w:r>
      <w:r w:rsidR="00F45FC9" w:rsidRPr="00F45FC9">
        <w:rPr>
          <w:rFonts w:ascii="Times New Roman" w:hAnsi="Times New Roman" w:cs="Times New Roman"/>
          <w:sz w:val="24"/>
          <w:szCs w:val="24"/>
        </w:rPr>
        <w:t>Виконавц</w:t>
      </w:r>
      <w:r w:rsidR="00F45FC9" w:rsidRPr="00F45FC9">
        <w:rPr>
          <w:rFonts w:ascii="Times New Roman" w:hAnsi="Times New Roman" w:cs="Times New Roman"/>
          <w:color w:val="000000"/>
          <w:sz w:val="24"/>
          <w:szCs w:val="24"/>
        </w:rPr>
        <w:t>я у строк не менше як за</w:t>
      </w:r>
      <w:r w:rsidR="00961218">
        <w:rPr>
          <w:rFonts w:ascii="Times New Roman" w:hAnsi="Times New Roman" w:cs="Times New Roman"/>
          <w:color w:val="000000"/>
          <w:sz w:val="24"/>
          <w:szCs w:val="24"/>
        </w:rPr>
        <w:t xml:space="preserve"> </w:t>
      </w:r>
      <w:r w:rsidR="00F45FC9" w:rsidRPr="00F45FC9">
        <w:rPr>
          <w:rFonts w:ascii="Times New Roman" w:hAnsi="Times New Roman" w:cs="Times New Roman"/>
          <w:color w:val="000000"/>
          <w:sz w:val="24"/>
          <w:szCs w:val="24"/>
        </w:rPr>
        <w:t>10 календарних днів до запланованої дати розірвання цього Договору.</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.2.2. Контролювати процес/хід </w:t>
      </w:r>
      <w:r w:rsidR="00F45FC9" w:rsidRPr="00F45FC9">
        <w:rPr>
          <w:rStyle w:val="FontStyle12"/>
          <w:sz w:val="24"/>
          <w:szCs w:val="24"/>
          <w:lang w:eastAsia="uk-UA"/>
        </w:rPr>
        <w:t>надання Послуг</w:t>
      </w:r>
      <w:r w:rsidR="00F45FC9" w:rsidRPr="00F45FC9">
        <w:rPr>
          <w:rFonts w:ascii="Times New Roman" w:hAnsi="Times New Roman" w:cs="Times New Roman"/>
          <w:color w:val="000000"/>
          <w:sz w:val="24"/>
          <w:szCs w:val="24"/>
        </w:rPr>
        <w:t xml:space="preserve"> протягом строку, установленого цим Договором.</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.2.3. Зменшувати/змінювати обсяг </w:t>
      </w:r>
      <w:r w:rsidR="00F45FC9" w:rsidRPr="00F45FC9">
        <w:rPr>
          <w:rStyle w:val="FontStyle12"/>
          <w:sz w:val="24"/>
          <w:szCs w:val="24"/>
          <w:lang w:eastAsia="uk-UA"/>
        </w:rPr>
        <w:t>надання Послуг</w:t>
      </w:r>
      <w:r w:rsidR="00F45FC9" w:rsidRPr="00F45FC9">
        <w:rPr>
          <w:rFonts w:ascii="Times New Roman" w:hAnsi="Times New Roman" w:cs="Times New Roman"/>
          <w:color w:val="000000"/>
          <w:sz w:val="24"/>
          <w:szCs w:val="24"/>
        </w:rPr>
        <w:t xml:space="preserve">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sz w:val="24"/>
          <w:szCs w:val="24"/>
        </w:rPr>
        <w:t>6</w:t>
      </w:r>
      <w:r w:rsidR="00F45FC9" w:rsidRPr="00F45FC9">
        <w:rPr>
          <w:rFonts w:ascii="Times New Roman" w:hAnsi="Times New Roman" w:cs="Times New Roman"/>
          <w:sz w:val="24"/>
          <w:szCs w:val="24"/>
        </w:rPr>
        <w:t xml:space="preserve">.2.4. Не здійснювати оплату за </w:t>
      </w:r>
      <w:r w:rsidR="00F45FC9" w:rsidRPr="00F45FC9">
        <w:rPr>
          <w:rStyle w:val="FontStyle12"/>
          <w:sz w:val="24"/>
          <w:szCs w:val="24"/>
          <w:lang w:eastAsia="uk-UA"/>
        </w:rPr>
        <w:t>Послуги</w:t>
      </w:r>
      <w:r w:rsidR="00F45FC9" w:rsidRPr="00F45FC9">
        <w:rPr>
          <w:rFonts w:ascii="Times New Roman" w:hAnsi="Times New Roman" w:cs="Times New Roman"/>
          <w:sz w:val="24"/>
          <w:szCs w:val="24"/>
        </w:rPr>
        <w:t xml:space="preserve"> у разі неналежного оформлення </w:t>
      </w:r>
      <w:r w:rsidR="00F45FC9" w:rsidRPr="00F45FC9">
        <w:rPr>
          <w:rStyle w:val="FontStyle12"/>
          <w:sz w:val="24"/>
          <w:szCs w:val="24"/>
          <w:lang w:eastAsia="uk-UA"/>
        </w:rPr>
        <w:t>Виконавц</w:t>
      </w:r>
      <w:r w:rsidR="00F45FC9" w:rsidRPr="00F45FC9">
        <w:rPr>
          <w:rFonts w:ascii="Times New Roman" w:hAnsi="Times New Roman" w:cs="Times New Roman"/>
          <w:sz w:val="24"/>
          <w:szCs w:val="24"/>
        </w:rPr>
        <w:t xml:space="preserve">ем </w:t>
      </w:r>
      <w:r w:rsidR="00961218">
        <w:rPr>
          <w:rFonts w:ascii="Times New Roman" w:hAnsi="Times New Roman" w:cs="Times New Roman"/>
          <w:color w:val="000000"/>
          <w:sz w:val="24"/>
          <w:szCs w:val="24"/>
        </w:rPr>
        <w:t>Акта</w:t>
      </w:r>
      <w:r w:rsidR="00961218" w:rsidRPr="00884C5C">
        <w:rPr>
          <w:rFonts w:ascii="Times New Roman" w:hAnsi="Times New Roman" w:cs="Times New Roman"/>
          <w:color w:val="000000"/>
          <w:sz w:val="24"/>
          <w:szCs w:val="24"/>
        </w:rPr>
        <w:t xml:space="preserve"> прийому-передачі наданих послуг</w:t>
      </w:r>
      <w:r w:rsidR="00961218" w:rsidRPr="00F45FC9">
        <w:rPr>
          <w:rFonts w:ascii="Times New Roman" w:hAnsi="Times New Roman" w:cs="Times New Roman"/>
          <w:sz w:val="24"/>
          <w:szCs w:val="24"/>
        </w:rPr>
        <w:t xml:space="preserve"> </w:t>
      </w:r>
      <w:r w:rsidR="00F45FC9" w:rsidRPr="00F45FC9">
        <w:rPr>
          <w:rFonts w:ascii="Times New Roman" w:hAnsi="Times New Roman" w:cs="Times New Roman"/>
          <w:sz w:val="24"/>
          <w:szCs w:val="24"/>
        </w:rPr>
        <w:t>(відсутність підписів, реквізитів тощо).</w:t>
      </w:r>
    </w:p>
    <w:p w:rsidR="00F45FC9" w:rsidRPr="00F45FC9" w:rsidRDefault="00290B1A" w:rsidP="00291A08">
      <w:pPr>
        <w:tabs>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sz w:val="24"/>
          <w:szCs w:val="24"/>
        </w:rPr>
        <w:t>6</w:t>
      </w:r>
      <w:r w:rsidR="00F45FC9" w:rsidRPr="00F45FC9">
        <w:rPr>
          <w:rFonts w:ascii="Times New Roman" w:hAnsi="Times New Roman" w:cs="Times New Roman"/>
          <w:sz w:val="24"/>
          <w:szCs w:val="24"/>
        </w:rPr>
        <w:t xml:space="preserve">.2.5. Надіслати </w:t>
      </w:r>
      <w:r w:rsidR="00F45FC9" w:rsidRPr="00F45FC9">
        <w:rPr>
          <w:rStyle w:val="FontStyle12"/>
          <w:sz w:val="24"/>
          <w:szCs w:val="24"/>
          <w:lang w:eastAsia="uk-UA"/>
        </w:rPr>
        <w:t>Виконавц</w:t>
      </w:r>
      <w:r w:rsidR="00F45FC9" w:rsidRPr="00F45FC9">
        <w:rPr>
          <w:rFonts w:ascii="Times New Roman" w:hAnsi="Times New Roman" w:cs="Times New Roman"/>
          <w:sz w:val="24"/>
          <w:szCs w:val="24"/>
        </w:rPr>
        <w:t>ю лист про виявлені недоліки у наданих Виконавцем Послугах із зазначенням термінів їх усунення.</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.3. </w:t>
      </w:r>
      <w:r w:rsidR="00F45FC9" w:rsidRPr="00F45FC9">
        <w:rPr>
          <w:rStyle w:val="FontStyle12"/>
          <w:sz w:val="24"/>
          <w:szCs w:val="24"/>
          <w:lang w:eastAsia="uk-UA"/>
        </w:rPr>
        <w:t>Виконавець</w:t>
      </w:r>
      <w:r w:rsidR="00F45FC9" w:rsidRPr="00F45FC9">
        <w:rPr>
          <w:rFonts w:ascii="Times New Roman" w:hAnsi="Times New Roman" w:cs="Times New Roman"/>
          <w:sz w:val="24"/>
          <w:szCs w:val="24"/>
        </w:rPr>
        <w:t xml:space="preserve"> зобов'язаний:</w:t>
      </w:r>
    </w:p>
    <w:p w:rsidR="00F45FC9" w:rsidRPr="00F45FC9" w:rsidRDefault="00F45FC9" w:rsidP="00291A08">
      <w:pPr>
        <w:tabs>
          <w:tab w:val="left" w:pos="540"/>
        </w:tabs>
        <w:spacing w:after="0" w:line="240" w:lineRule="auto"/>
        <w:ind w:left="-567" w:right="282"/>
        <w:jc w:val="both"/>
        <w:rPr>
          <w:rFonts w:ascii="Times New Roman" w:hAnsi="Times New Roman" w:cs="Times New Roman"/>
          <w:sz w:val="24"/>
          <w:szCs w:val="24"/>
        </w:rPr>
      </w:pPr>
      <w:r w:rsidRPr="00F45FC9">
        <w:rPr>
          <w:rStyle w:val="FontStyle12"/>
          <w:sz w:val="24"/>
          <w:szCs w:val="24"/>
          <w:lang w:eastAsia="uk-UA"/>
        </w:rPr>
        <w:t xml:space="preserve">         </w:t>
      </w:r>
      <w:r w:rsidR="00290B1A">
        <w:rPr>
          <w:rFonts w:ascii="Times New Roman" w:hAnsi="Times New Roman" w:cs="Times New Roman"/>
          <w:sz w:val="24"/>
          <w:szCs w:val="24"/>
        </w:rPr>
        <w:t>6</w:t>
      </w:r>
      <w:r w:rsidRPr="00F45FC9">
        <w:rPr>
          <w:rFonts w:ascii="Times New Roman" w:hAnsi="Times New Roman" w:cs="Times New Roman"/>
          <w:sz w:val="24"/>
          <w:szCs w:val="24"/>
        </w:rPr>
        <w:t xml:space="preserve">.3.1. Забезпечити </w:t>
      </w:r>
      <w:r w:rsidRPr="00F45FC9">
        <w:rPr>
          <w:rStyle w:val="FontStyle12"/>
          <w:sz w:val="24"/>
          <w:szCs w:val="24"/>
          <w:lang w:eastAsia="uk-UA"/>
        </w:rPr>
        <w:t>в повному обсязі надання Замовнику Послуг</w:t>
      </w:r>
      <w:r w:rsidRPr="00F45FC9">
        <w:rPr>
          <w:rFonts w:ascii="Times New Roman" w:hAnsi="Times New Roman" w:cs="Times New Roman"/>
          <w:sz w:val="24"/>
          <w:szCs w:val="24"/>
        </w:rPr>
        <w:t xml:space="preserve"> у строки та за цінами, установленими цим Договором.</w:t>
      </w:r>
    </w:p>
    <w:p w:rsidR="00F45FC9" w:rsidRPr="00F45FC9" w:rsidRDefault="00F45FC9" w:rsidP="00291A08">
      <w:pPr>
        <w:pStyle w:val="Style2"/>
        <w:widowControl/>
        <w:tabs>
          <w:tab w:val="left" w:pos="540"/>
        </w:tabs>
        <w:spacing w:line="240" w:lineRule="auto"/>
        <w:ind w:left="-567" w:right="282"/>
        <w:jc w:val="both"/>
      </w:pPr>
      <w:r w:rsidRPr="00F45FC9">
        <w:rPr>
          <w:rStyle w:val="FontStyle12"/>
          <w:sz w:val="24"/>
          <w:szCs w:val="24"/>
          <w:lang w:eastAsia="uk-UA"/>
        </w:rPr>
        <w:t xml:space="preserve">         </w:t>
      </w:r>
      <w:r w:rsidR="00290B1A">
        <w:t>6</w:t>
      </w:r>
      <w:r w:rsidRPr="00F45FC9">
        <w:t xml:space="preserve">.3.2. </w:t>
      </w:r>
      <w:r w:rsidRPr="00F45FC9">
        <w:rPr>
          <w:rStyle w:val="FontStyle12"/>
          <w:sz w:val="24"/>
          <w:szCs w:val="24"/>
          <w:lang w:eastAsia="uk-UA"/>
        </w:rPr>
        <w:t xml:space="preserve">Надавати Замовнику належно оформлені </w:t>
      </w:r>
      <w:r w:rsidR="00961218">
        <w:rPr>
          <w:color w:val="000000"/>
        </w:rPr>
        <w:t>Акти</w:t>
      </w:r>
      <w:r w:rsidR="00961218" w:rsidRPr="00884C5C">
        <w:rPr>
          <w:color w:val="000000"/>
        </w:rPr>
        <w:t xml:space="preserve"> прийому-передачі наданих послуг</w:t>
      </w:r>
      <w:r w:rsidR="00961218">
        <w:rPr>
          <w:color w:val="000000"/>
        </w:rPr>
        <w:t>.</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.3.3. Визначити особу, що координуватиме/взаємодіятиме із Замовником протягом  строку дії цього Договору.</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.3.4. За невиконання та/або неналежне виконання своїх зобов'язань за цим Договором нести перед Замовником відповідальність, визначену цим Договором та/або законодавством України.</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.4. </w:t>
      </w:r>
      <w:r w:rsidR="00F45FC9" w:rsidRPr="00F45FC9">
        <w:rPr>
          <w:rStyle w:val="FontStyle12"/>
          <w:sz w:val="24"/>
          <w:szCs w:val="24"/>
          <w:lang w:eastAsia="uk-UA"/>
        </w:rPr>
        <w:t>Виконавець</w:t>
      </w:r>
      <w:r w:rsidR="00F45FC9" w:rsidRPr="00F45FC9">
        <w:rPr>
          <w:rFonts w:ascii="Times New Roman" w:hAnsi="Times New Roman" w:cs="Times New Roman"/>
          <w:color w:val="000000"/>
          <w:sz w:val="24"/>
          <w:szCs w:val="24"/>
        </w:rPr>
        <w:t xml:space="preserve"> має право:</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.4.1. Своєчасно та в повному обсязі отримувати плату за фактично </w:t>
      </w:r>
      <w:r w:rsidR="00F45FC9" w:rsidRPr="00F45FC9">
        <w:rPr>
          <w:rStyle w:val="FontStyle12"/>
          <w:sz w:val="24"/>
          <w:szCs w:val="24"/>
          <w:lang w:eastAsia="uk-UA"/>
        </w:rPr>
        <w:t>надані Послуги</w:t>
      </w:r>
      <w:r w:rsidR="00F45FC9" w:rsidRPr="00F45FC9">
        <w:rPr>
          <w:rFonts w:ascii="Times New Roman" w:hAnsi="Times New Roman" w:cs="Times New Roman"/>
          <w:color w:val="000000"/>
          <w:sz w:val="24"/>
          <w:szCs w:val="24"/>
        </w:rPr>
        <w:t>, що відповідають умовам цього Договору.</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sz w:val="24"/>
          <w:szCs w:val="24"/>
        </w:rPr>
        <w:t>6</w:t>
      </w:r>
      <w:r w:rsidR="00F45FC9" w:rsidRPr="00F45FC9">
        <w:rPr>
          <w:rFonts w:ascii="Times New Roman" w:hAnsi="Times New Roman" w:cs="Times New Roman"/>
          <w:sz w:val="24"/>
          <w:szCs w:val="24"/>
        </w:rPr>
        <w:t xml:space="preserve">.4.2. На дострокове </w:t>
      </w:r>
      <w:r w:rsidR="00F45FC9" w:rsidRPr="00F45FC9">
        <w:rPr>
          <w:rStyle w:val="FontStyle12"/>
          <w:sz w:val="24"/>
          <w:szCs w:val="24"/>
          <w:lang w:eastAsia="uk-UA"/>
        </w:rPr>
        <w:t>надання Послуг</w:t>
      </w:r>
      <w:r w:rsidR="00F45FC9" w:rsidRPr="00F45FC9">
        <w:rPr>
          <w:rFonts w:ascii="Times New Roman" w:hAnsi="Times New Roman" w:cs="Times New Roman"/>
          <w:sz w:val="24"/>
          <w:szCs w:val="24"/>
        </w:rPr>
        <w:t xml:space="preserve"> за погодженням </w:t>
      </w:r>
      <w:r w:rsidR="00F45FC9" w:rsidRPr="00F45FC9">
        <w:rPr>
          <w:rStyle w:val="FontStyle12"/>
          <w:sz w:val="24"/>
          <w:szCs w:val="24"/>
          <w:lang w:eastAsia="uk-UA"/>
        </w:rPr>
        <w:t>Замовника</w:t>
      </w:r>
      <w:r w:rsidR="00F45FC9" w:rsidRPr="00F45FC9">
        <w:rPr>
          <w:rFonts w:ascii="Times New Roman" w:hAnsi="Times New Roman" w:cs="Times New Roman"/>
          <w:sz w:val="24"/>
          <w:szCs w:val="24"/>
        </w:rPr>
        <w:t>.</w:t>
      </w:r>
    </w:p>
    <w:p w:rsidR="00F45FC9" w:rsidRPr="00F45FC9" w:rsidRDefault="00290B1A" w:rsidP="00291A08">
      <w:pPr>
        <w:tabs>
          <w:tab w:val="left" w:pos="540"/>
        </w:tabs>
        <w:spacing w:before="160" w:after="0" w:line="240" w:lineRule="auto"/>
        <w:ind w:left="-567" w:right="282" w:firstLine="539"/>
        <w:jc w:val="center"/>
        <w:rPr>
          <w:rFonts w:ascii="Times New Roman" w:hAnsi="Times New Roman" w:cs="Times New Roman"/>
          <w:sz w:val="24"/>
          <w:szCs w:val="24"/>
        </w:rPr>
      </w:pPr>
      <w:r>
        <w:rPr>
          <w:rFonts w:ascii="Times New Roman" w:hAnsi="Times New Roman" w:cs="Times New Roman"/>
          <w:b/>
          <w:sz w:val="24"/>
          <w:szCs w:val="24"/>
        </w:rPr>
        <w:t>7</w:t>
      </w:r>
      <w:r w:rsidR="00F45FC9" w:rsidRPr="00F45FC9">
        <w:rPr>
          <w:rFonts w:ascii="Times New Roman" w:hAnsi="Times New Roman" w:cs="Times New Roman"/>
          <w:b/>
          <w:sz w:val="24"/>
          <w:szCs w:val="24"/>
        </w:rPr>
        <w:t>. ВІДПОВІДАЛЬНІСТЬ СТОРІН ЗА ПОРУШЕННЯ УМОВ ДОГОВОРУ</w:t>
      </w:r>
    </w:p>
    <w:p w:rsidR="00F45FC9" w:rsidRPr="00F45FC9" w:rsidRDefault="00B404C5" w:rsidP="00291A08">
      <w:pPr>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sz w:val="24"/>
          <w:szCs w:val="24"/>
        </w:rPr>
        <w:t>7</w:t>
      </w:r>
      <w:r w:rsidR="00F45FC9" w:rsidRPr="00F45FC9">
        <w:rPr>
          <w:rFonts w:ascii="Times New Roman" w:hAnsi="Times New Roman" w:cs="Times New Roman"/>
          <w:sz w:val="24"/>
          <w:szCs w:val="24"/>
        </w:rPr>
        <w:t>.1.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F45FC9" w:rsidRPr="00F45FC9" w:rsidRDefault="00B404C5" w:rsidP="00291A08">
      <w:pPr>
        <w:pStyle w:val="Style6"/>
        <w:widowControl/>
        <w:tabs>
          <w:tab w:val="left" w:pos="540"/>
          <w:tab w:val="left" w:pos="1310"/>
        </w:tabs>
        <w:spacing w:line="240" w:lineRule="auto"/>
        <w:ind w:left="-567" w:right="282" w:firstLine="540"/>
      </w:pPr>
      <w:r>
        <w:rPr>
          <w:rStyle w:val="FontStyle12"/>
          <w:sz w:val="24"/>
          <w:szCs w:val="24"/>
          <w:lang w:eastAsia="uk-UA"/>
        </w:rPr>
        <w:t>7</w:t>
      </w:r>
      <w:r w:rsidR="00F45FC9" w:rsidRPr="00F45FC9">
        <w:rPr>
          <w:rStyle w:val="FontStyle12"/>
          <w:sz w:val="24"/>
          <w:szCs w:val="24"/>
          <w:lang w:eastAsia="uk-UA"/>
        </w:rPr>
        <w:t xml:space="preserve">.2. Виконавець несе відповідальність за якість (обсяг) надання Послуг. Якщо Виконавець надав Замовнику Послуги неналежної якості (обсягу), Виконавець сплачує Замовнику штраф у розмірі 20 </w:t>
      </w:r>
      <w:r w:rsidR="00F45FC9" w:rsidRPr="00F45FC9">
        <w:t>(двадцяти)</w:t>
      </w:r>
      <w:r w:rsidR="00F45FC9" w:rsidRPr="00F45FC9">
        <w:rPr>
          <w:rStyle w:val="FontStyle12"/>
          <w:sz w:val="24"/>
          <w:szCs w:val="24"/>
          <w:lang w:eastAsia="uk-UA"/>
        </w:rPr>
        <w:t xml:space="preserve"> </w:t>
      </w:r>
      <w:r w:rsidR="00F45FC9" w:rsidRPr="00F45FC9">
        <w:t>відсотків</w:t>
      </w:r>
      <w:r w:rsidR="00F45FC9" w:rsidRPr="00F45FC9">
        <w:rPr>
          <w:rStyle w:val="FontStyle12"/>
          <w:sz w:val="24"/>
          <w:szCs w:val="24"/>
          <w:lang w:eastAsia="uk-UA"/>
        </w:rPr>
        <w:t xml:space="preserve"> вартості наданих неналежної якості (обсягу) Послуг, а також Виконавець</w:t>
      </w:r>
      <w:r w:rsidR="00F45FC9" w:rsidRPr="00F45FC9">
        <w:t xml:space="preserve"> усуває</w:t>
      </w:r>
      <w:r w:rsidR="00F45FC9" w:rsidRPr="00F45FC9">
        <w:rPr>
          <w:rStyle w:val="FontStyle12"/>
          <w:sz w:val="24"/>
          <w:szCs w:val="24"/>
          <w:lang w:eastAsia="uk-UA"/>
        </w:rPr>
        <w:t xml:space="preserve"> </w:t>
      </w:r>
      <w:r w:rsidR="00F45FC9" w:rsidRPr="00F45FC9">
        <w:t>недоліки</w:t>
      </w:r>
      <w:r w:rsidR="00F45FC9" w:rsidRPr="00F45FC9">
        <w:rPr>
          <w:rStyle w:val="FontStyle12"/>
          <w:sz w:val="24"/>
          <w:szCs w:val="24"/>
          <w:lang w:eastAsia="uk-UA"/>
        </w:rPr>
        <w:t xml:space="preserve"> своїми силами та </w:t>
      </w:r>
      <w:r w:rsidR="00F45FC9" w:rsidRPr="00F45FC9">
        <w:t>власними коштами</w:t>
      </w:r>
      <w:r w:rsidR="00F45FC9" w:rsidRPr="00F45FC9">
        <w:rPr>
          <w:rStyle w:val="FontStyle12"/>
          <w:sz w:val="24"/>
          <w:szCs w:val="24"/>
          <w:lang w:eastAsia="uk-UA"/>
        </w:rPr>
        <w:t xml:space="preserve"> </w:t>
      </w:r>
      <w:r w:rsidR="00F45FC9" w:rsidRPr="00F45FC9">
        <w:t xml:space="preserve">протягом 5 (п'яти) робочих днів з моменту отримання від </w:t>
      </w:r>
      <w:r w:rsidR="00F45FC9" w:rsidRPr="00F45FC9">
        <w:rPr>
          <w:rStyle w:val="FontStyle12"/>
          <w:sz w:val="24"/>
          <w:szCs w:val="24"/>
          <w:lang w:eastAsia="uk-UA"/>
        </w:rPr>
        <w:t>Замовника</w:t>
      </w:r>
      <w:r w:rsidR="00F45FC9" w:rsidRPr="00F45FC9">
        <w:t xml:space="preserve"> листа з такими зауваженнями.</w:t>
      </w:r>
      <w:r w:rsidR="00F45FC9" w:rsidRPr="00F45FC9">
        <w:rPr>
          <w:rStyle w:val="FontStyle12"/>
          <w:sz w:val="24"/>
          <w:szCs w:val="24"/>
          <w:lang w:eastAsia="uk-UA"/>
        </w:rPr>
        <w:t xml:space="preserve"> </w:t>
      </w:r>
    </w:p>
    <w:p w:rsidR="00F45FC9" w:rsidRPr="00F45FC9" w:rsidRDefault="00B404C5" w:rsidP="00291A08">
      <w:pPr>
        <w:pStyle w:val="Style6"/>
        <w:widowControl/>
        <w:tabs>
          <w:tab w:val="left" w:pos="1210"/>
        </w:tabs>
        <w:spacing w:line="240" w:lineRule="auto"/>
        <w:ind w:left="-567" w:right="282" w:firstLine="540"/>
      </w:pPr>
      <w:r>
        <w:rPr>
          <w:rStyle w:val="FontStyle17"/>
          <w:sz w:val="24"/>
          <w:szCs w:val="24"/>
          <w:lang w:eastAsia="uk-UA"/>
        </w:rPr>
        <w:t>7</w:t>
      </w:r>
      <w:r w:rsidR="00F45FC9" w:rsidRPr="00F45FC9">
        <w:rPr>
          <w:rStyle w:val="FontStyle17"/>
          <w:sz w:val="24"/>
          <w:szCs w:val="24"/>
          <w:lang w:eastAsia="uk-UA"/>
        </w:rPr>
        <w:t>.3. У разі порушення Виконавцем строків виконання зобов'язань за цим Договором Виконавець сплачує Замовнику пеню у розмірі 0,1 відсотка від вартості замовлених Послуг, за якими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w:t>
      </w:r>
      <w:r w:rsidR="00F45FC9" w:rsidRPr="00F45FC9">
        <w:t>семи</w:t>
      </w:r>
      <w:r w:rsidR="00F45FC9" w:rsidRPr="00F45FC9">
        <w:rPr>
          <w:rStyle w:val="FontStyle17"/>
          <w:sz w:val="24"/>
          <w:szCs w:val="24"/>
          <w:lang w:eastAsia="uk-UA"/>
        </w:rPr>
        <w:t>) відсотків зазначеної вартості.</w:t>
      </w:r>
    </w:p>
    <w:p w:rsidR="0008739B" w:rsidRPr="001767CF" w:rsidRDefault="0008739B" w:rsidP="00291A08">
      <w:pPr>
        <w:pStyle w:val="af0"/>
        <w:shd w:val="clear" w:color="auto" w:fill="FFFFFF"/>
        <w:suppressAutoHyphens w:val="0"/>
        <w:spacing w:after="0" w:line="240" w:lineRule="auto"/>
        <w:ind w:left="-567" w:right="282"/>
        <w:jc w:val="both"/>
        <w:rPr>
          <w:rFonts w:ascii="Times New Roman" w:hAnsi="Times New Roman" w:cs="Times New Roman"/>
          <w:sz w:val="24"/>
          <w:szCs w:val="24"/>
        </w:rPr>
      </w:pPr>
      <w:r>
        <w:rPr>
          <w:rFonts w:ascii="Times New Roman" w:hAnsi="Times New Roman" w:cs="Times New Roman"/>
          <w:sz w:val="24"/>
          <w:szCs w:val="24"/>
        </w:rPr>
        <w:t xml:space="preserve">         </w:t>
      </w:r>
      <w:r w:rsidR="00B404C5">
        <w:rPr>
          <w:rFonts w:ascii="Times New Roman" w:hAnsi="Times New Roman" w:cs="Times New Roman"/>
          <w:sz w:val="24"/>
          <w:szCs w:val="24"/>
        </w:rPr>
        <w:t>7</w:t>
      </w:r>
      <w:r w:rsidR="00F45FC9" w:rsidRPr="00F45FC9">
        <w:rPr>
          <w:rFonts w:ascii="Times New Roman" w:hAnsi="Times New Roman" w:cs="Times New Roman"/>
          <w:sz w:val="24"/>
          <w:szCs w:val="24"/>
        </w:rPr>
        <w:t xml:space="preserve">.4. </w:t>
      </w:r>
      <w:r w:rsidRPr="001767CF">
        <w:rPr>
          <w:rFonts w:ascii="Times New Roman" w:hAnsi="Times New Roman" w:cs="Times New Roman"/>
          <w:spacing w:val="1"/>
          <w:sz w:val="24"/>
          <w:szCs w:val="24"/>
        </w:rPr>
        <w:t xml:space="preserve">У разі порушення Замовником строків </w:t>
      </w:r>
      <w:r w:rsidR="00961218">
        <w:rPr>
          <w:rFonts w:ascii="Times New Roman" w:hAnsi="Times New Roman" w:cs="Times New Roman"/>
          <w:spacing w:val="1"/>
          <w:sz w:val="24"/>
          <w:szCs w:val="24"/>
        </w:rPr>
        <w:t xml:space="preserve">оплати визначених цим Договором </w:t>
      </w:r>
      <w:r w:rsidRPr="001767CF">
        <w:rPr>
          <w:rFonts w:ascii="Times New Roman" w:hAnsi="Times New Roman" w:cs="Times New Roman"/>
          <w:spacing w:val="1"/>
          <w:sz w:val="24"/>
          <w:szCs w:val="24"/>
        </w:rPr>
        <w:t>він зобов’язаний за вимогою Виконавця сплатити на користь Виконавця штрафну неустойку у вигляді пені в розмірі подвійної облікової ставки НБУ, що діяла на момент такого порушення, за кожен день такої затримки.</w:t>
      </w:r>
    </w:p>
    <w:p w:rsidR="00F45FC9" w:rsidRPr="00F45FC9" w:rsidRDefault="00B404C5" w:rsidP="00291A08">
      <w:pPr>
        <w:tabs>
          <w:tab w:val="left" w:pos="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F45FC9" w:rsidRPr="00F45FC9">
        <w:rPr>
          <w:rFonts w:ascii="Times New Roman" w:hAnsi="Times New Roman" w:cs="Times New Roman"/>
          <w:sz w:val="24"/>
          <w:szCs w:val="24"/>
        </w:rPr>
        <w:t xml:space="preserve">.5. У разі односторонньої відмови Виконавця від виконання умов цього Договору Виконавець сплачує Замовнику неустойку (штраф) у розмірі 10 (десяти) відсотків ціни (вартості) </w:t>
      </w:r>
      <w:r w:rsidR="00F45FC9" w:rsidRPr="00F45FC9">
        <w:rPr>
          <w:rStyle w:val="FontStyle17"/>
          <w:sz w:val="24"/>
          <w:szCs w:val="24"/>
          <w:lang w:eastAsia="uk-UA"/>
        </w:rPr>
        <w:t>Послуг</w:t>
      </w:r>
      <w:r w:rsidR="00F45FC9" w:rsidRPr="00F45FC9">
        <w:rPr>
          <w:rFonts w:ascii="Times New Roman" w:hAnsi="Times New Roman" w:cs="Times New Roman"/>
          <w:sz w:val="24"/>
          <w:szCs w:val="24"/>
        </w:rPr>
        <w:t xml:space="preserve"> за цим Договором.</w:t>
      </w:r>
    </w:p>
    <w:p w:rsidR="00F45FC9" w:rsidRDefault="00B404C5" w:rsidP="00291A08">
      <w:pPr>
        <w:pStyle w:val="Style3"/>
        <w:widowControl/>
        <w:tabs>
          <w:tab w:val="left" w:pos="0"/>
        </w:tabs>
        <w:spacing w:line="240" w:lineRule="auto"/>
        <w:ind w:left="-567" w:right="282" w:firstLine="540"/>
        <w:jc w:val="both"/>
        <w:rPr>
          <w:lang w:val="uk-UA"/>
        </w:rPr>
      </w:pPr>
      <w:r>
        <w:rPr>
          <w:lang w:val="uk-UA"/>
        </w:rPr>
        <w:t>7</w:t>
      </w:r>
      <w:r w:rsidR="00F45FC9" w:rsidRPr="00F45FC9">
        <w:rPr>
          <w:lang w:val="uk-UA"/>
        </w:rPr>
        <w:t>.6. Сплата штрафу та/або пені чи застосування інших санкцій за цим Договором не звільняє Сторони від виконання взятих на себе зобов'язань за цим Договором.</w:t>
      </w:r>
    </w:p>
    <w:p w:rsidR="0008739B" w:rsidRPr="004268FB" w:rsidRDefault="0008739B" w:rsidP="00961218">
      <w:pPr>
        <w:pStyle w:val="a5"/>
        <w:tabs>
          <w:tab w:val="left" w:pos="567"/>
          <w:tab w:val="left" w:pos="678"/>
        </w:tabs>
        <w:suppressAutoHyphens w:val="0"/>
        <w:spacing w:after="0" w:line="240" w:lineRule="auto"/>
        <w:ind w:left="-567" w:right="282"/>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Pr="0008739B">
        <w:rPr>
          <w:rFonts w:ascii="Times New Roman" w:hAnsi="Times New Roman" w:cs="Times New Roman"/>
          <w:sz w:val="24"/>
          <w:szCs w:val="24"/>
        </w:rPr>
        <w:t xml:space="preserve">7.7. Якщо порушення зобов’язань стало наслідком дії непереборної сили Сторони звільняються від відповідальності передбаченої цим Договором. </w:t>
      </w:r>
    </w:p>
    <w:p w:rsidR="00F45FC9" w:rsidRPr="00F45FC9" w:rsidRDefault="00B404C5" w:rsidP="00291A08">
      <w:pPr>
        <w:tabs>
          <w:tab w:val="left" w:pos="540"/>
        </w:tabs>
        <w:spacing w:before="160" w:after="0" w:line="240" w:lineRule="auto"/>
        <w:ind w:left="-567" w:right="282" w:firstLine="539"/>
        <w:jc w:val="center"/>
        <w:rPr>
          <w:rFonts w:ascii="Times New Roman" w:hAnsi="Times New Roman" w:cs="Times New Roman"/>
          <w:sz w:val="24"/>
          <w:szCs w:val="24"/>
        </w:rPr>
      </w:pPr>
      <w:r>
        <w:rPr>
          <w:rFonts w:ascii="Times New Roman" w:hAnsi="Times New Roman" w:cs="Times New Roman"/>
          <w:b/>
          <w:sz w:val="24"/>
          <w:szCs w:val="24"/>
        </w:rPr>
        <w:t>8</w:t>
      </w:r>
      <w:r w:rsidR="00F45FC9" w:rsidRPr="00F45FC9">
        <w:rPr>
          <w:rFonts w:ascii="Times New Roman" w:hAnsi="Times New Roman" w:cs="Times New Roman"/>
          <w:b/>
          <w:sz w:val="24"/>
          <w:szCs w:val="24"/>
        </w:rPr>
        <w:t>. ГАРАНТІЙНІ ЗОБОВ’ЯЗАННЯ</w:t>
      </w:r>
    </w:p>
    <w:p w:rsid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45FC9" w:rsidRPr="00F45FC9">
        <w:rPr>
          <w:rFonts w:ascii="Times New Roman" w:hAnsi="Times New Roman" w:cs="Times New Roman"/>
          <w:color w:val="000000"/>
          <w:sz w:val="24"/>
          <w:szCs w:val="24"/>
        </w:rPr>
        <w:t>.1. Виконавець гарантує Замовнику належне (якісне) та своєчасне надання Послуг, передбачених цим Договором, протягом строку дії цього Договору.</w:t>
      </w:r>
    </w:p>
    <w:p w:rsidR="0008739B" w:rsidRPr="00F45FC9" w:rsidRDefault="0008739B"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p>
    <w:p w:rsidR="00F45FC9" w:rsidRPr="00F45FC9" w:rsidRDefault="00B404C5" w:rsidP="00291A08">
      <w:pPr>
        <w:tabs>
          <w:tab w:val="left" w:pos="540"/>
        </w:tabs>
        <w:spacing w:after="0" w:line="240" w:lineRule="auto"/>
        <w:ind w:left="-567" w:right="282" w:firstLine="539"/>
        <w:jc w:val="center"/>
        <w:rPr>
          <w:rFonts w:ascii="Times New Roman" w:hAnsi="Times New Roman" w:cs="Times New Roman"/>
          <w:sz w:val="24"/>
          <w:szCs w:val="24"/>
        </w:rPr>
      </w:pPr>
      <w:r>
        <w:rPr>
          <w:rFonts w:ascii="Times New Roman" w:hAnsi="Times New Roman" w:cs="Times New Roman"/>
          <w:b/>
          <w:sz w:val="24"/>
          <w:szCs w:val="24"/>
        </w:rPr>
        <w:t>9</w:t>
      </w:r>
      <w:r w:rsidR="00F45FC9" w:rsidRPr="00F45FC9">
        <w:rPr>
          <w:rFonts w:ascii="Times New Roman" w:hAnsi="Times New Roman" w:cs="Times New Roman"/>
          <w:b/>
          <w:sz w:val="24"/>
          <w:szCs w:val="24"/>
        </w:rPr>
        <w:t>. ОБСТАВИНИ НЕПЕРЕБОРНОЇ СИЛИ</w:t>
      </w:r>
    </w:p>
    <w:p w:rsidR="00F45FC9" w:rsidRP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9</w:t>
      </w:r>
      <w:r w:rsidR="00F45FC9" w:rsidRPr="00F45FC9">
        <w:rPr>
          <w:rFonts w:ascii="Times New Roman" w:hAnsi="Times New Roman" w:cs="Times New Roman"/>
          <w:color w:val="000000"/>
          <w:sz w:val="24"/>
          <w:szCs w:val="24"/>
        </w:rPr>
        <w:t>.1. 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виникло після укладання цього Договору внаслідок подій надзвичайного характеру, які Сторона не могла ані передбачити, ані запобігти їм розумними заходами.</w:t>
      </w:r>
    </w:p>
    <w:p w:rsidR="00F45FC9" w:rsidRP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9</w:t>
      </w:r>
      <w:r w:rsidR="00F45FC9" w:rsidRPr="00F45FC9">
        <w:rPr>
          <w:rFonts w:ascii="Times New Roman" w:hAnsi="Times New Roman" w:cs="Times New Roman"/>
          <w:color w:val="000000"/>
          <w:sz w:val="24"/>
          <w:szCs w:val="24"/>
        </w:rPr>
        <w:t>.2. При настанні та/або припиненні вказаних у пункті 8.1 цього Договору обставин Сторона, яка довідалася або мала довідатися про цей факт, повідомляє письмово другу Сторону протягом 3 (трьох) діб, додавши відповідне підтвердження компетентного органу в Україні.</w:t>
      </w:r>
    </w:p>
    <w:p w:rsidR="00F45FC9" w:rsidRP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9</w:t>
      </w:r>
      <w:r w:rsidR="00F45FC9" w:rsidRPr="00F45FC9">
        <w:rPr>
          <w:rFonts w:ascii="Times New Roman" w:hAnsi="Times New Roman" w:cs="Times New Roman"/>
          <w:color w:val="000000"/>
          <w:sz w:val="24"/>
          <w:szCs w:val="24"/>
        </w:rPr>
        <w:t>.3. За відсутності своєчасного повідомлення винна Сторона зобов'язана відшкодувати другій Стороні збитки, завдані неповідомленням або несвоєчасним повідомленням про настання обставин непереборної сили.</w:t>
      </w:r>
    </w:p>
    <w:p w:rsidR="00F45FC9" w:rsidRP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9</w:t>
      </w:r>
      <w:r w:rsidR="00F45FC9" w:rsidRPr="00F45FC9">
        <w:rPr>
          <w:rFonts w:ascii="Times New Roman" w:hAnsi="Times New Roman" w:cs="Times New Roman"/>
          <w:color w:val="000000"/>
          <w:sz w:val="24"/>
          <w:szCs w:val="24"/>
        </w:rPr>
        <w:t>.4. Настання обставин непереборної сили збільшує термін виконання зобов’язань за цим Договором на період їх дії.</w:t>
      </w:r>
    </w:p>
    <w:p w:rsid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45FC9" w:rsidRPr="00F45FC9">
        <w:rPr>
          <w:rFonts w:ascii="Times New Roman" w:hAnsi="Times New Roman" w:cs="Times New Roman"/>
          <w:color w:val="000000"/>
          <w:sz w:val="24"/>
          <w:szCs w:val="24"/>
        </w:rPr>
        <w:t>.5. У разі, якщо дія обставин непереборної сили триває понад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другу Сторону не пізніше як за 20 (двадцять) календарних днів до розірвання цього Договору. У цьому разі Сторони проводять відповідні взаєморозрахунки.</w:t>
      </w:r>
    </w:p>
    <w:p w:rsidR="0008739B" w:rsidRPr="00F45FC9" w:rsidRDefault="0008739B"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p>
    <w:p w:rsidR="00F45FC9" w:rsidRPr="00F45FC9" w:rsidRDefault="00B404C5" w:rsidP="00291A08">
      <w:pPr>
        <w:tabs>
          <w:tab w:val="left" w:pos="540"/>
        </w:tabs>
        <w:spacing w:after="0" w:line="240" w:lineRule="auto"/>
        <w:ind w:left="-567" w:right="282" w:firstLine="539"/>
        <w:jc w:val="center"/>
        <w:rPr>
          <w:rFonts w:ascii="Times New Roman" w:hAnsi="Times New Roman" w:cs="Times New Roman"/>
          <w:sz w:val="24"/>
          <w:szCs w:val="24"/>
        </w:rPr>
      </w:pPr>
      <w:r>
        <w:rPr>
          <w:rFonts w:ascii="Times New Roman" w:hAnsi="Times New Roman" w:cs="Times New Roman"/>
          <w:b/>
          <w:sz w:val="24"/>
          <w:szCs w:val="24"/>
        </w:rPr>
        <w:t>10</w:t>
      </w:r>
      <w:r w:rsidR="00F45FC9" w:rsidRPr="00F45FC9">
        <w:rPr>
          <w:rFonts w:ascii="Times New Roman" w:hAnsi="Times New Roman" w:cs="Times New Roman"/>
          <w:b/>
          <w:sz w:val="24"/>
          <w:szCs w:val="24"/>
        </w:rPr>
        <w:t>. ВИРІШЕННЯ СПОРІВ</w:t>
      </w:r>
    </w:p>
    <w:p w:rsidR="00F45FC9" w:rsidRP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10</w:t>
      </w:r>
      <w:r w:rsidR="00F45FC9" w:rsidRPr="00F45FC9">
        <w:rPr>
          <w:rFonts w:ascii="Times New Roman" w:hAnsi="Times New Roman" w:cs="Times New Roman"/>
          <w:color w:val="000000"/>
          <w:sz w:val="24"/>
          <w:szCs w:val="24"/>
        </w:rPr>
        <w:t>.1. Усі спори, що виникають з цього Договору або пов'язані із ним, вирішуються шляхом переговорів між Сторонами.</w:t>
      </w:r>
    </w:p>
    <w:p w:rsidR="00F45FC9" w:rsidRP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10</w:t>
      </w:r>
      <w:r w:rsidR="00F45FC9" w:rsidRPr="00F45FC9">
        <w:rPr>
          <w:rFonts w:ascii="Times New Roman" w:hAnsi="Times New Roman" w:cs="Times New Roman"/>
          <w:color w:val="000000"/>
          <w:sz w:val="24"/>
          <w:szCs w:val="24"/>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F45FC9" w:rsidRPr="00F45FC9" w:rsidRDefault="00F45FC9" w:rsidP="00291A08">
      <w:pPr>
        <w:tabs>
          <w:tab w:val="left" w:pos="540"/>
        </w:tabs>
        <w:spacing w:after="0" w:line="240" w:lineRule="auto"/>
        <w:ind w:left="-567" w:right="282" w:firstLine="539"/>
        <w:jc w:val="center"/>
        <w:rPr>
          <w:rFonts w:ascii="Times New Roman" w:hAnsi="Times New Roman" w:cs="Times New Roman"/>
          <w:b/>
          <w:sz w:val="24"/>
          <w:szCs w:val="24"/>
        </w:rPr>
      </w:pPr>
    </w:p>
    <w:p w:rsidR="00F45FC9" w:rsidRPr="00F45FC9" w:rsidRDefault="00F45FC9" w:rsidP="00291A08">
      <w:pPr>
        <w:tabs>
          <w:tab w:val="left" w:pos="540"/>
        </w:tabs>
        <w:spacing w:after="0" w:line="240" w:lineRule="auto"/>
        <w:ind w:left="-567" w:right="282" w:firstLine="539"/>
        <w:jc w:val="center"/>
        <w:rPr>
          <w:rFonts w:ascii="Times New Roman" w:hAnsi="Times New Roman" w:cs="Times New Roman"/>
          <w:sz w:val="24"/>
          <w:szCs w:val="24"/>
        </w:rPr>
      </w:pPr>
      <w:r w:rsidRPr="00F45FC9">
        <w:rPr>
          <w:rFonts w:ascii="Times New Roman" w:hAnsi="Times New Roman" w:cs="Times New Roman"/>
          <w:b/>
          <w:sz w:val="24"/>
          <w:szCs w:val="24"/>
        </w:rPr>
        <w:t>1</w:t>
      </w:r>
      <w:r w:rsidR="00B404C5">
        <w:rPr>
          <w:rFonts w:ascii="Times New Roman" w:hAnsi="Times New Roman" w:cs="Times New Roman"/>
          <w:b/>
          <w:sz w:val="24"/>
          <w:szCs w:val="24"/>
        </w:rPr>
        <w:t>1</w:t>
      </w:r>
      <w:r w:rsidRPr="00F45FC9">
        <w:rPr>
          <w:rFonts w:ascii="Times New Roman" w:hAnsi="Times New Roman" w:cs="Times New Roman"/>
          <w:b/>
          <w:sz w:val="24"/>
          <w:szCs w:val="24"/>
        </w:rPr>
        <w:t>. СТРОК ДІЇ ДОГОВОРУ</w:t>
      </w:r>
    </w:p>
    <w:p w:rsidR="00F45FC9" w:rsidRPr="00F45FC9" w:rsidRDefault="00F45FC9"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sidRPr="00F45FC9">
        <w:rPr>
          <w:rFonts w:ascii="Times New Roman" w:hAnsi="Times New Roman" w:cs="Times New Roman"/>
          <w:color w:val="000000"/>
          <w:sz w:val="24"/>
          <w:szCs w:val="24"/>
        </w:rPr>
        <w:t>1</w:t>
      </w:r>
      <w:r w:rsidR="00B404C5">
        <w:rPr>
          <w:rFonts w:ascii="Times New Roman" w:hAnsi="Times New Roman" w:cs="Times New Roman"/>
          <w:color w:val="000000"/>
          <w:sz w:val="24"/>
          <w:szCs w:val="24"/>
        </w:rPr>
        <w:t>1</w:t>
      </w:r>
      <w:r w:rsidRPr="00F45FC9">
        <w:rPr>
          <w:rFonts w:ascii="Times New Roman" w:hAnsi="Times New Roman" w:cs="Times New Roman"/>
          <w:color w:val="000000"/>
          <w:sz w:val="24"/>
          <w:szCs w:val="24"/>
        </w:rPr>
        <w:t xml:space="preserve">.1. </w:t>
      </w:r>
      <w:r w:rsidR="00B67D74" w:rsidRPr="00B67D74">
        <w:rPr>
          <w:rFonts w:ascii="Times New Roman" w:hAnsi="Times New Roman" w:cs="Times New Roman"/>
          <w:color w:val="000000"/>
          <w:sz w:val="24"/>
          <w:szCs w:val="24"/>
        </w:rPr>
        <w:t>Даний Договір набирає чинності з дати його укладення Сто</w:t>
      </w:r>
      <w:r w:rsidR="00B67D74">
        <w:rPr>
          <w:rFonts w:ascii="Times New Roman" w:hAnsi="Times New Roman" w:cs="Times New Roman"/>
          <w:color w:val="000000"/>
          <w:sz w:val="24"/>
          <w:szCs w:val="24"/>
        </w:rPr>
        <w:t>ронами та діє до 31 грудня 202</w:t>
      </w:r>
      <w:r w:rsidR="00B67D74" w:rsidRPr="00B67D74">
        <w:rPr>
          <w:rFonts w:ascii="Times New Roman" w:hAnsi="Times New Roman" w:cs="Times New Roman"/>
          <w:color w:val="000000"/>
          <w:sz w:val="24"/>
          <w:szCs w:val="24"/>
          <w:lang w:val="ru-RU"/>
        </w:rPr>
        <w:t xml:space="preserve">4 </w:t>
      </w:r>
      <w:r w:rsidR="00B67D74" w:rsidRPr="00B67D74">
        <w:rPr>
          <w:rFonts w:ascii="Times New Roman" w:hAnsi="Times New Roman" w:cs="Times New Roman"/>
          <w:color w:val="000000"/>
          <w:sz w:val="24"/>
          <w:szCs w:val="24"/>
        </w:rPr>
        <w:t>року, а в частині взаєморозрахунків - до повного їх виконання Сторонами. Д</w:t>
      </w:r>
      <w:r w:rsidR="00B67D74">
        <w:rPr>
          <w:rFonts w:ascii="Times New Roman" w:hAnsi="Times New Roman" w:cs="Times New Roman"/>
          <w:color w:val="000000"/>
          <w:sz w:val="24"/>
          <w:szCs w:val="24"/>
        </w:rPr>
        <w:t>атою укладення Договору є дата</w:t>
      </w:r>
      <w:r w:rsidR="00B67D74" w:rsidRPr="00B67D74">
        <w:rPr>
          <w:rFonts w:ascii="Times New Roman" w:hAnsi="Times New Roman" w:cs="Times New Roman"/>
          <w:color w:val="000000"/>
          <w:sz w:val="24"/>
          <w:szCs w:val="24"/>
          <w:lang w:val="ru-RU"/>
        </w:rPr>
        <w:t xml:space="preserve"> </w:t>
      </w:r>
      <w:r w:rsidR="00B67D74" w:rsidRPr="00B67D74">
        <w:rPr>
          <w:rFonts w:ascii="Times New Roman" w:hAnsi="Times New Roman" w:cs="Times New Roman"/>
          <w:color w:val="000000"/>
          <w:sz w:val="24"/>
          <w:szCs w:val="24"/>
        </w:rPr>
        <w:t xml:space="preserve">його підписання уповноваженими представниками Сторін та скріплення  </w:t>
      </w:r>
      <w:r w:rsidR="00B67D74">
        <w:rPr>
          <w:rFonts w:ascii="Times New Roman" w:hAnsi="Times New Roman" w:cs="Times New Roman"/>
          <w:color w:val="000000"/>
          <w:sz w:val="24"/>
          <w:szCs w:val="24"/>
        </w:rPr>
        <w:t>печатками Сторін (за наявності)</w:t>
      </w:r>
      <w:r w:rsidRPr="00F45FC9">
        <w:rPr>
          <w:rFonts w:ascii="Times New Roman" w:hAnsi="Times New Roman" w:cs="Times New Roman"/>
          <w:color w:val="000000"/>
          <w:sz w:val="24"/>
          <w:szCs w:val="24"/>
        </w:rPr>
        <w:t xml:space="preserve">. </w:t>
      </w:r>
    </w:p>
    <w:p w:rsidR="00F45FC9" w:rsidRP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11</w:t>
      </w:r>
      <w:r w:rsidR="00F45FC9" w:rsidRPr="00F45FC9">
        <w:rPr>
          <w:rFonts w:ascii="Times New Roman" w:hAnsi="Times New Roman" w:cs="Times New Roman"/>
          <w:color w:val="000000"/>
          <w:sz w:val="24"/>
          <w:szCs w:val="24"/>
        </w:rPr>
        <w:t xml:space="preserve">.2. </w:t>
      </w:r>
      <w:r w:rsidR="00B67D74" w:rsidRPr="00B67D74">
        <w:rPr>
          <w:rFonts w:ascii="Times New Roman" w:hAnsi="Times New Roman" w:cs="Times New Roman"/>
          <w:color w:val="000000"/>
          <w:sz w:val="24"/>
          <w:szCs w:val="24"/>
        </w:rPr>
        <w:t>Закінчення строку Договору не звільняє Сторони від відповідальності за його порушення, яке мало місце під час дії Договору.</w:t>
      </w:r>
    </w:p>
    <w:p w:rsidR="00F45FC9" w:rsidRPr="00F45FC9" w:rsidRDefault="00B404C5" w:rsidP="00291A08">
      <w:pPr>
        <w:widowControl w:val="0"/>
        <w:tabs>
          <w:tab w:val="left" w:pos="540"/>
          <w:tab w:val="left" w:pos="1190"/>
          <w:tab w:val="left" w:pos="1353"/>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11</w:t>
      </w:r>
      <w:r w:rsidR="00F45FC9" w:rsidRPr="00F45FC9">
        <w:rPr>
          <w:rFonts w:ascii="Times New Roman" w:hAnsi="Times New Roman" w:cs="Times New Roman"/>
          <w:color w:val="000000"/>
          <w:sz w:val="24"/>
          <w:szCs w:val="24"/>
        </w:rPr>
        <w:t xml:space="preserve">.3. </w:t>
      </w:r>
      <w:r w:rsidR="00B67D74" w:rsidRPr="00B67D74">
        <w:rPr>
          <w:rFonts w:ascii="Times New Roman" w:hAnsi="Times New Roman" w:cs="Times New Roman"/>
          <w:color w:val="000000"/>
          <w:sz w:val="24"/>
          <w:szCs w:val="24"/>
        </w:rPr>
        <w:t>Строк дії даного Договору може бути змінено за взаємною згодою Сторін відповідно до Закону України «Про публічні закупівлі».</w:t>
      </w:r>
    </w:p>
    <w:p w:rsidR="0008739B" w:rsidRPr="00F45FC9" w:rsidRDefault="0008739B" w:rsidP="00291A08">
      <w:pPr>
        <w:widowControl w:val="0"/>
        <w:tabs>
          <w:tab w:val="left" w:pos="0"/>
          <w:tab w:val="left" w:pos="540"/>
          <w:tab w:val="left" w:pos="567"/>
        </w:tabs>
        <w:spacing w:after="0" w:line="240" w:lineRule="auto"/>
        <w:ind w:left="-567" w:right="282" w:firstLine="540"/>
        <w:jc w:val="both"/>
        <w:rPr>
          <w:rFonts w:ascii="Times New Roman" w:hAnsi="Times New Roman" w:cs="Times New Roman"/>
          <w:sz w:val="24"/>
          <w:szCs w:val="24"/>
        </w:rPr>
      </w:pPr>
    </w:p>
    <w:p w:rsidR="00F45FC9" w:rsidRPr="00F45FC9" w:rsidRDefault="00F45FC9" w:rsidP="00291A08">
      <w:pPr>
        <w:tabs>
          <w:tab w:val="left" w:pos="540"/>
        </w:tabs>
        <w:spacing w:after="0" w:line="240" w:lineRule="auto"/>
        <w:ind w:left="-567" w:right="282" w:firstLine="539"/>
        <w:jc w:val="center"/>
        <w:rPr>
          <w:rFonts w:ascii="Times New Roman" w:hAnsi="Times New Roman" w:cs="Times New Roman"/>
          <w:sz w:val="24"/>
          <w:szCs w:val="24"/>
        </w:rPr>
      </w:pPr>
      <w:r w:rsidRPr="00F45FC9">
        <w:rPr>
          <w:rFonts w:ascii="Times New Roman" w:hAnsi="Times New Roman" w:cs="Times New Roman"/>
          <w:b/>
          <w:sz w:val="24"/>
          <w:szCs w:val="24"/>
        </w:rPr>
        <w:t>1</w:t>
      </w:r>
      <w:r w:rsidR="00B404C5">
        <w:rPr>
          <w:rFonts w:ascii="Times New Roman" w:hAnsi="Times New Roman" w:cs="Times New Roman"/>
          <w:b/>
          <w:sz w:val="24"/>
          <w:szCs w:val="24"/>
        </w:rPr>
        <w:t>2</w:t>
      </w:r>
      <w:r w:rsidRPr="00F45FC9">
        <w:rPr>
          <w:rFonts w:ascii="Times New Roman" w:hAnsi="Times New Roman" w:cs="Times New Roman"/>
          <w:b/>
          <w:sz w:val="24"/>
          <w:szCs w:val="24"/>
        </w:rPr>
        <w:t>. АНТИКОРУПЦІЙНЕ ЗАСТЕРЕЖЕННЯ</w:t>
      </w:r>
    </w:p>
    <w:p w:rsidR="00F45FC9" w:rsidRPr="00F45FC9" w:rsidRDefault="00F45FC9"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sidRPr="00F45FC9">
        <w:rPr>
          <w:rFonts w:ascii="Times New Roman" w:hAnsi="Times New Roman" w:cs="Times New Roman"/>
          <w:color w:val="000000"/>
          <w:sz w:val="24"/>
          <w:szCs w:val="24"/>
        </w:rPr>
        <w:t>1</w:t>
      </w:r>
      <w:r w:rsidR="00B404C5">
        <w:rPr>
          <w:rFonts w:ascii="Times New Roman" w:hAnsi="Times New Roman" w:cs="Times New Roman"/>
          <w:color w:val="000000"/>
          <w:sz w:val="24"/>
          <w:szCs w:val="24"/>
        </w:rPr>
        <w:t>2</w:t>
      </w:r>
      <w:r w:rsidRPr="00F45FC9">
        <w:rPr>
          <w:rFonts w:ascii="Times New Roman" w:hAnsi="Times New Roman" w:cs="Times New Roman"/>
          <w:color w:val="000000"/>
          <w:sz w:val="24"/>
          <w:szCs w:val="24"/>
        </w:rPr>
        <w:t xml:space="preserve">.1. </w:t>
      </w:r>
      <w:r w:rsidR="006E453D" w:rsidRPr="006E453D">
        <w:rPr>
          <w:rFonts w:ascii="Times New Roman" w:hAnsi="Times New Roman" w:cs="Times New Roman"/>
          <w:color w:val="000000"/>
          <w:sz w:val="24"/>
          <w:szCs w:val="24"/>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w:t>
      </w:r>
      <w:r w:rsidR="006E453D" w:rsidRPr="006E453D">
        <w:rPr>
          <w:rFonts w:ascii="Times New Roman" w:hAnsi="Times New Roman" w:cs="Times New Roman"/>
          <w:color w:val="000000"/>
          <w:sz w:val="24"/>
          <w:szCs w:val="24"/>
        </w:rPr>
        <w:lastRenderedPageBreak/>
        <w:t xml:space="preserve">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w:t>
      </w:r>
      <w:r w:rsidR="006E453D">
        <w:rPr>
          <w:rFonts w:ascii="Times New Roman" w:hAnsi="Times New Roman" w:cs="Times New Roman"/>
          <w:color w:val="000000"/>
          <w:sz w:val="24"/>
          <w:szCs w:val="24"/>
        </w:rPr>
        <w:t>опосередковано будь-яким особам/</w:t>
      </w:r>
      <w:r w:rsidR="006E453D" w:rsidRPr="006E453D">
        <w:rPr>
          <w:rFonts w:ascii="Times New Roman" w:hAnsi="Times New Roman" w:cs="Times New Roman"/>
          <w:color w:val="000000"/>
          <w:sz w:val="24"/>
          <w:szCs w:val="24"/>
        </w:rPr>
        <w:t>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08739B" w:rsidRPr="006E453D" w:rsidRDefault="00B404C5" w:rsidP="006E453D">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12</w:t>
      </w:r>
      <w:r w:rsidR="00F45FC9" w:rsidRPr="00F45FC9">
        <w:rPr>
          <w:rFonts w:ascii="Times New Roman" w:hAnsi="Times New Roman" w:cs="Times New Roman"/>
          <w:color w:val="000000"/>
          <w:sz w:val="24"/>
          <w:szCs w:val="24"/>
        </w:rPr>
        <w:t xml:space="preserve">.2. </w:t>
      </w:r>
      <w:r w:rsidR="006E453D">
        <w:rPr>
          <w:rFonts w:ascii="Times New Roman" w:eastAsia="Times New Roman" w:hAnsi="Times New Roman" w:cs="Times New Roman"/>
          <w:sz w:val="24"/>
          <w:szCs w:val="24"/>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F45FC9" w:rsidRPr="00F45FC9" w:rsidRDefault="00F45FC9" w:rsidP="00291A08">
      <w:pPr>
        <w:tabs>
          <w:tab w:val="left" w:pos="540"/>
        </w:tabs>
        <w:spacing w:before="160" w:after="0" w:line="240" w:lineRule="auto"/>
        <w:ind w:left="-567" w:right="282" w:firstLine="539"/>
        <w:jc w:val="center"/>
        <w:rPr>
          <w:rFonts w:ascii="Times New Roman" w:hAnsi="Times New Roman" w:cs="Times New Roman"/>
          <w:sz w:val="24"/>
          <w:szCs w:val="24"/>
        </w:rPr>
      </w:pPr>
      <w:r w:rsidRPr="00F45FC9">
        <w:rPr>
          <w:rFonts w:ascii="Times New Roman" w:hAnsi="Times New Roman" w:cs="Times New Roman"/>
          <w:b/>
          <w:sz w:val="24"/>
          <w:szCs w:val="24"/>
        </w:rPr>
        <w:t>1</w:t>
      </w:r>
      <w:r w:rsidR="00B404C5">
        <w:rPr>
          <w:rFonts w:ascii="Times New Roman" w:hAnsi="Times New Roman" w:cs="Times New Roman"/>
          <w:b/>
          <w:sz w:val="24"/>
          <w:szCs w:val="24"/>
        </w:rPr>
        <w:t>3</w:t>
      </w:r>
      <w:r w:rsidRPr="00F45FC9">
        <w:rPr>
          <w:rFonts w:ascii="Times New Roman" w:hAnsi="Times New Roman" w:cs="Times New Roman"/>
          <w:b/>
          <w:sz w:val="24"/>
          <w:szCs w:val="24"/>
        </w:rPr>
        <w:t>. ПРИКІНЦЕВІ ПОЛОЖЕННЯ</w:t>
      </w:r>
    </w:p>
    <w:p w:rsidR="00F45FC9" w:rsidRPr="00F45FC9" w:rsidRDefault="00B404C5" w:rsidP="00291A08">
      <w:pPr>
        <w:widowControl w:val="0"/>
        <w:tabs>
          <w:tab w:val="left" w:pos="0"/>
          <w:tab w:val="left" w:pos="540"/>
          <w:tab w:val="left" w:pos="567"/>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F45FC9" w:rsidRPr="00F45FC9">
        <w:rPr>
          <w:rFonts w:ascii="Times New Roman" w:hAnsi="Times New Roman" w:cs="Times New Roman"/>
          <w:color w:val="000000"/>
          <w:sz w:val="24"/>
          <w:szCs w:val="24"/>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F45FC9" w:rsidRPr="00F45FC9" w:rsidRDefault="00B404C5" w:rsidP="00291A08">
      <w:pPr>
        <w:widowControl w:val="0"/>
        <w:tabs>
          <w:tab w:val="left" w:pos="0"/>
          <w:tab w:val="left" w:pos="540"/>
          <w:tab w:val="left" w:pos="1353"/>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BC751A">
        <w:rPr>
          <w:rFonts w:ascii="Times New Roman" w:hAnsi="Times New Roman" w:cs="Times New Roman"/>
          <w:color w:val="000000"/>
          <w:sz w:val="24"/>
          <w:szCs w:val="24"/>
        </w:rPr>
        <w:t>.</w:t>
      </w:r>
      <w:r w:rsidR="00BC751A" w:rsidRPr="004268FB">
        <w:rPr>
          <w:rFonts w:ascii="Times New Roman" w:hAnsi="Times New Roman" w:cs="Times New Roman"/>
          <w:color w:val="000000"/>
          <w:sz w:val="24"/>
          <w:szCs w:val="24"/>
        </w:rPr>
        <w:t>2</w:t>
      </w:r>
      <w:r w:rsidR="00F45FC9" w:rsidRPr="00F45FC9">
        <w:rPr>
          <w:rFonts w:ascii="Times New Roman" w:hAnsi="Times New Roman" w:cs="Times New Roman"/>
          <w:color w:val="000000"/>
          <w:sz w:val="24"/>
          <w:szCs w:val="24"/>
        </w:rPr>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45FC9" w:rsidRPr="00F45FC9" w:rsidRDefault="00B404C5" w:rsidP="00291A08">
      <w:pPr>
        <w:widowControl w:val="0"/>
        <w:tabs>
          <w:tab w:val="left" w:pos="0"/>
          <w:tab w:val="left" w:pos="540"/>
          <w:tab w:val="left" w:pos="567"/>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BC751A">
        <w:rPr>
          <w:rFonts w:ascii="Times New Roman" w:hAnsi="Times New Roman" w:cs="Times New Roman"/>
          <w:color w:val="000000"/>
          <w:sz w:val="24"/>
          <w:szCs w:val="24"/>
        </w:rPr>
        <w:t>.</w:t>
      </w:r>
      <w:r w:rsidR="00BC751A" w:rsidRPr="004268FB">
        <w:rPr>
          <w:rFonts w:ascii="Times New Roman" w:hAnsi="Times New Roman" w:cs="Times New Roman"/>
          <w:color w:val="000000"/>
          <w:sz w:val="24"/>
          <w:szCs w:val="24"/>
          <w:lang w:val="ru-RU"/>
        </w:rPr>
        <w:t>3</w:t>
      </w:r>
      <w:r w:rsidR="00F45FC9" w:rsidRPr="00F45FC9">
        <w:rPr>
          <w:rFonts w:ascii="Times New Roman" w:hAnsi="Times New Roman" w:cs="Times New Roman"/>
          <w:color w:val="000000"/>
          <w:sz w:val="24"/>
          <w:szCs w:val="24"/>
        </w:rPr>
        <w:t>. 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другу Сторону про їх зміну, а у разі неповідомлення несуть ризик настання пов'язаних із ним несприятливих наслідків.</w:t>
      </w:r>
    </w:p>
    <w:p w:rsidR="00F45FC9" w:rsidRPr="00F45FC9" w:rsidRDefault="00B404C5" w:rsidP="00332E36">
      <w:pPr>
        <w:widowControl w:val="0"/>
        <w:tabs>
          <w:tab w:val="left" w:pos="0"/>
          <w:tab w:val="left" w:pos="540"/>
          <w:tab w:val="left" w:pos="567"/>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BC751A">
        <w:rPr>
          <w:rFonts w:ascii="Times New Roman" w:hAnsi="Times New Roman" w:cs="Times New Roman"/>
          <w:color w:val="000000"/>
          <w:sz w:val="24"/>
          <w:szCs w:val="24"/>
        </w:rPr>
        <w:t>.</w:t>
      </w:r>
      <w:r w:rsidR="00BC751A" w:rsidRPr="004268FB">
        <w:rPr>
          <w:rFonts w:ascii="Times New Roman" w:hAnsi="Times New Roman" w:cs="Times New Roman"/>
          <w:color w:val="000000"/>
          <w:sz w:val="24"/>
          <w:szCs w:val="24"/>
        </w:rPr>
        <w:t>4</w:t>
      </w:r>
      <w:r w:rsidR="00F45FC9" w:rsidRPr="00F45FC9">
        <w:rPr>
          <w:rFonts w:ascii="Times New Roman" w:hAnsi="Times New Roman" w:cs="Times New Roman"/>
          <w:color w:val="000000"/>
          <w:sz w:val="24"/>
          <w:szCs w:val="24"/>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(відбиток печатки Виконавця скріплюється за його згодою/бажанням).</w:t>
      </w:r>
    </w:p>
    <w:p w:rsidR="00F45FC9" w:rsidRPr="00F45FC9" w:rsidRDefault="00B404C5" w:rsidP="00291A08">
      <w:pPr>
        <w:widowControl w:val="0"/>
        <w:tabs>
          <w:tab w:val="left" w:pos="0"/>
          <w:tab w:val="left" w:pos="540"/>
          <w:tab w:val="left" w:pos="567"/>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332E36">
        <w:rPr>
          <w:rFonts w:ascii="Times New Roman" w:hAnsi="Times New Roman" w:cs="Times New Roman"/>
          <w:color w:val="000000"/>
          <w:sz w:val="24"/>
          <w:szCs w:val="24"/>
        </w:rPr>
        <w:t>.</w:t>
      </w:r>
      <w:r w:rsidR="00BC751A" w:rsidRPr="004268FB">
        <w:rPr>
          <w:rFonts w:ascii="Times New Roman" w:hAnsi="Times New Roman" w:cs="Times New Roman"/>
          <w:color w:val="000000"/>
          <w:sz w:val="24"/>
          <w:szCs w:val="24"/>
          <w:lang w:val="ru-RU"/>
        </w:rPr>
        <w:t>5</w:t>
      </w:r>
      <w:r w:rsidR="00F45FC9" w:rsidRPr="00F45FC9">
        <w:rPr>
          <w:rFonts w:ascii="Times New Roman" w:hAnsi="Times New Roman" w:cs="Times New Roman"/>
          <w:color w:val="000000"/>
          <w:sz w:val="24"/>
          <w:szCs w:val="24"/>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F45FC9" w:rsidRPr="00F45FC9" w:rsidRDefault="00B404C5" w:rsidP="00291A08">
      <w:pPr>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332E36">
        <w:rPr>
          <w:rFonts w:ascii="Times New Roman" w:hAnsi="Times New Roman" w:cs="Times New Roman"/>
          <w:color w:val="000000"/>
          <w:sz w:val="24"/>
          <w:szCs w:val="24"/>
        </w:rPr>
        <w:t>.</w:t>
      </w:r>
      <w:r w:rsidR="00BC751A" w:rsidRPr="004268FB">
        <w:rPr>
          <w:rFonts w:ascii="Times New Roman" w:hAnsi="Times New Roman" w:cs="Times New Roman"/>
          <w:color w:val="000000"/>
          <w:sz w:val="24"/>
          <w:szCs w:val="24"/>
          <w:lang w:val="ru-RU"/>
        </w:rPr>
        <w:t>6</w:t>
      </w:r>
      <w:r w:rsidR="00F45FC9" w:rsidRPr="00F45FC9">
        <w:rPr>
          <w:rFonts w:ascii="Times New Roman" w:hAnsi="Times New Roman" w:cs="Times New Roman"/>
          <w:color w:val="000000"/>
          <w:sz w:val="24"/>
          <w:szCs w:val="24"/>
        </w:rPr>
        <w:t>.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 договірні зобов'язання діють у будь-якому випадку до повного та належного (якісного) їх виконання.</w:t>
      </w:r>
    </w:p>
    <w:p w:rsidR="00BC751A" w:rsidRDefault="00B404C5" w:rsidP="00BC751A">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BC751A">
        <w:rPr>
          <w:rFonts w:ascii="Times New Roman" w:hAnsi="Times New Roman" w:cs="Times New Roman"/>
          <w:color w:val="000000"/>
          <w:sz w:val="24"/>
          <w:szCs w:val="24"/>
        </w:rPr>
        <w:t>.</w:t>
      </w:r>
      <w:r w:rsidR="00BC751A" w:rsidRPr="00BC751A">
        <w:rPr>
          <w:rFonts w:ascii="Times New Roman" w:hAnsi="Times New Roman" w:cs="Times New Roman"/>
          <w:color w:val="000000"/>
          <w:sz w:val="24"/>
          <w:szCs w:val="24"/>
          <w:lang w:val="ru-RU"/>
        </w:rPr>
        <w:t>7</w:t>
      </w:r>
      <w:r w:rsidR="00F45FC9" w:rsidRPr="00F45FC9">
        <w:rPr>
          <w:rFonts w:ascii="Times New Roman" w:hAnsi="Times New Roman" w:cs="Times New Roman"/>
          <w:color w:val="000000"/>
          <w:sz w:val="24"/>
          <w:szCs w:val="24"/>
        </w:rPr>
        <w:t>. Сторони встановлюють, що умови цього Договору разом із додатками до нього, усі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другої Сторони, окрім вимог оприлюднення визначених законодавством України у сфері публічних закупівель.</w:t>
      </w:r>
    </w:p>
    <w:p w:rsidR="00BC751A" w:rsidRPr="00BC751A" w:rsidRDefault="00BC751A" w:rsidP="00BC751A">
      <w:pPr>
        <w:tabs>
          <w:tab w:val="left" w:pos="540"/>
        </w:tabs>
        <w:spacing w:after="0" w:line="240" w:lineRule="auto"/>
        <w:ind w:left="-567" w:right="282" w:firstLine="540"/>
        <w:jc w:val="both"/>
        <w:rPr>
          <w:rFonts w:ascii="Times New Roman" w:hAnsi="Times New Roman" w:cs="Times New Roman"/>
          <w:sz w:val="24"/>
          <w:szCs w:val="24"/>
        </w:rPr>
      </w:pPr>
    </w:p>
    <w:p w:rsidR="00B404C5" w:rsidRPr="00B404C5" w:rsidRDefault="00B404C5" w:rsidP="00BC751A">
      <w:pPr>
        <w:spacing w:after="0" w:line="240" w:lineRule="auto"/>
        <w:ind w:left="-567" w:right="282"/>
        <w:jc w:val="center"/>
        <w:rPr>
          <w:rFonts w:ascii="Times New Roman" w:hAnsi="Times New Roman" w:cs="Times New Roman"/>
          <w:b/>
          <w:sz w:val="24"/>
          <w:szCs w:val="24"/>
        </w:rPr>
      </w:pPr>
      <w:r w:rsidRPr="00B404C5">
        <w:rPr>
          <w:rFonts w:ascii="Times New Roman" w:hAnsi="Times New Roman" w:cs="Times New Roman"/>
          <w:b/>
          <w:sz w:val="24"/>
          <w:szCs w:val="24"/>
        </w:rPr>
        <w:t>14. ІНШІ УМОВИ</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.1. Дія Договору припиняється:</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 xml:space="preserve"> - за згодою Сторін;</w:t>
      </w:r>
    </w:p>
    <w:p w:rsidR="00F45FC9"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 xml:space="preserve"> - з інших підстав, передбачених цим Договором та чинним законодавством України.</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4.2</w:t>
      </w:r>
      <w:r w:rsidRPr="00B404C5">
        <w:rPr>
          <w:rFonts w:ascii="Times New Roman" w:hAnsi="Times New Roman" w:cs="Times New Roman"/>
          <w:sz w:val="24"/>
          <w:szCs w:val="24"/>
        </w:rPr>
        <w:t>. Цей Договір складений у двох примірниках, що мають однакову юридичну силу, по одному екземпляру для кожної із Сторін.</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3</w:t>
      </w:r>
      <w:r w:rsidRPr="00B404C5">
        <w:rPr>
          <w:rFonts w:ascii="Times New Roman" w:hAnsi="Times New Roman" w:cs="Times New Roman"/>
          <w:sz w:val="24"/>
          <w:szCs w:val="24"/>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14</w:t>
      </w:r>
      <w:r w:rsidRPr="00B404C5">
        <w:rPr>
          <w:rFonts w:ascii="Times New Roman" w:hAnsi="Times New Roman" w:cs="Times New Roman"/>
          <w:sz w:val="24"/>
          <w:szCs w:val="24"/>
        </w:rPr>
        <w:t>.</w:t>
      </w:r>
      <w:r>
        <w:rPr>
          <w:rFonts w:ascii="Times New Roman" w:hAnsi="Times New Roman" w:cs="Times New Roman"/>
          <w:sz w:val="24"/>
          <w:szCs w:val="24"/>
        </w:rPr>
        <w:t>4</w:t>
      </w:r>
      <w:r w:rsidRPr="00B404C5">
        <w:rPr>
          <w:rFonts w:ascii="Times New Roman" w:hAnsi="Times New Roman" w:cs="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w:t>
      </w:r>
      <w:r w:rsidRPr="00B404C5">
        <w:rPr>
          <w:rFonts w:ascii="Times New Roman" w:hAnsi="Times New Roman" w:cs="Times New Roman"/>
          <w:sz w:val="24"/>
          <w:szCs w:val="24"/>
        </w:rPr>
        <w:lastRenderedPageBreak/>
        <w:t>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5</w:t>
      </w:r>
      <w:r w:rsidRPr="00B404C5">
        <w:rPr>
          <w:rFonts w:ascii="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6</w:t>
      </w:r>
      <w:r w:rsidRPr="00B404C5">
        <w:rPr>
          <w:rFonts w:ascii="Times New Roman" w:hAnsi="Times New Roman" w:cs="Times New Roman"/>
          <w:sz w:val="24"/>
          <w:szCs w:val="24"/>
        </w:rPr>
        <w:t>. Жодна із Сторін не має права передавати права та обов’язки за цим Договором третім особам без отримання письмової згоди другої Сторони.</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7</w:t>
      </w:r>
      <w:r w:rsidRPr="00B404C5">
        <w:rPr>
          <w:rFonts w:ascii="Times New Roman" w:hAnsi="Times New Roman" w:cs="Times New Roman"/>
          <w:sz w:val="24"/>
          <w:szCs w:val="24"/>
        </w:rPr>
        <w:t>. У всьому іншому, що не передбачено даним Договором, Сторони керуються чинним законодавством України.</w:t>
      </w:r>
    </w:p>
    <w:p w:rsidR="00B404C5" w:rsidRPr="004268FB" w:rsidRDefault="00B404C5" w:rsidP="00BC751A">
      <w:pPr>
        <w:spacing w:after="0" w:line="240" w:lineRule="auto"/>
        <w:ind w:left="-567" w:right="282" w:firstLine="567"/>
        <w:jc w:val="both"/>
        <w:rPr>
          <w:rFonts w:ascii="Times New Roman" w:hAnsi="Times New Roman" w:cs="Times New Roman"/>
          <w:sz w:val="24"/>
          <w:szCs w:val="24"/>
          <w:lang w:val="ru-RU"/>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8</w:t>
      </w:r>
      <w:r w:rsidRPr="00B404C5">
        <w:rPr>
          <w:rFonts w:ascii="Times New Roman" w:hAnsi="Times New Roman" w:cs="Times New Roman"/>
          <w:sz w:val="24"/>
          <w:szCs w:val="24"/>
        </w:rPr>
        <w:t>. Тип суб'єкта господарювання, згідно ст. 55 Господарського кодексу України:</w:t>
      </w:r>
    </w:p>
    <w:p w:rsidR="00BC751A" w:rsidRPr="00BC751A" w:rsidRDefault="00BC751A" w:rsidP="00BC751A">
      <w:pPr>
        <w:tabs>
          <w:tab w:val="left" w:pos="1080"/>
          <w:tab w:val="left" w:pos="6855"/>
          <w:tab w:val="right" w:pos="9435"/>
        </w:tabs>
        <w:spacing w:after="0" w:line="240" w:lineRule="auto"/>
        <w:ind w:left="-567" w:right="282" w:firstLine="567"/>
        <w:jc w:val="both"/>
        <w:rPr>
          <w:rFonts w:ascii="Times New Roman" w:hAnsi="Times New Roman" w:cs="Times New Roman"/>
          <w:sz w:val="24"/>
          <w:szCs w:val="24"/>
        </w:rPr>
      </w:pPr>
      <w:r w:rsidRPr="00F45FC9">
        <w:rPr>
          <w:rFonts w:ascii="Times New Roman" w:hAnsi="Times New Roman" w:cs="Times New Roman"/>
          <w:sz w:val="24"/>
          <w:szCs w:val="24"/>
        </w:rPr>
        <w:t xml:space="preserve">Замовник </w:t>
      </w:r>
      <w:r>
        <w:rPr>
          <w:rFonts w:ascii="Times New Roman" w:hAnsi="Times New Roman" w:cs="Times New Roman"/>
          <w:sz w:val="24"/>
          <w:szCs w:val="24"/>
        </w:rPr>
        <w:t>є — неприбутковим підприємством;</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Виконавець</w:t>
      </w:r>
      <w:r w:rsidRPr="00B404C5">
        <w:rPr>
          <w:rFonts w:ascii="Times New Roman" w:hAnsi="Times New Roman" w:cs="Times New Roman"/>
          <w:sz w:val="24"/>
          <w:szCs w:val="24"/>
        </w:rPr>
        <w:t xml:space="preserve"> є – </w:t>
      </w:r>
      <w:r>
        <w:rPr>
          <w:rFonts w:ascii="Times New Roman" w:hAnsi="Times New Roman" w:cs="Times New Roman"/>
          <w:sz w:val="24"/>
          <w:szCs w:val="24"/>
        </w:rPr>
        <w:t>_______________________________________________</w:t>
      </w:r>
      <w:r w:rsidRPr="00B404C5">
        <w:rPr>
          <w:rFonts w:ascii="Times New Roman" w:hAnsi="Times New Roman" w:cs="Times New Roman"/>
          <w:sz w:val="24"/>
          <w:szCs w:val="24"/>
        </w:rPr>
        <w:t>.</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9</w:t>
      </w:r>
      <w:r w:rsidRPr="00B404C5">
        <w:rPr>
          <w:rFonts w:ascii="Times New Roman" w:hAnsi="Times New Roman" w:cs="Times New Roman"/>
          <w:sz w:val="24"/>
          <w:szCs w:val="24"/>
        </w:rPr>
        <w:t>. Сторони за  Договором мають статус:</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Замовник</w:t>
      </w:r>
      <w:r w:rsidR="00BC751A">
        <w:rPr>
          <w:rFonts w:ascii="Times New Roman" w:hAnsi="Times New Roman" w:cs="Times New Roman"/>
          <w:sz w:val="24"/>
          <w:szCs w:val="24"/>
        </w:rPr>
        <w:t xml:space="preserve"> – неприбуткова</w:t>
      </w:r>
      <w:r w:rsidRPr="00B404C5">
        <w:rPr>
          <w:rFonts w:ascii="Times New Roman" w:hAnsi="Times New Roman" w:cs="Times New Roman"/>
          <w:sz w:val="24"/>
          <w:szCs w:val="24"/>
        </w:rPr>
        <w:t xml:space="preserve"> організац</w:t>
      </w:r>
      <w:r w:rsidR="00BC751A">
        <w:rPr>
          <w:rFonts w:ascii="Times New Roman" w:hAnsi="Times New Roman" w:cs="Times New Roman"/>
          <w:sz w:val="24"/>
          <w:szCs w:val="24"/>
        </w:rPr>
        <w:t>ія</w:t>
      </w:r>
      <w:r w:rsidRPr="00B404C5">
        <w:rPr>
          <w:rFonts w:ascii="Times New Roman" w:hAnsi="Times New Roman" w:cs="Times New Roman"/>
          <w:sz w:val="24"/>
          <w:szCs w:val="24"/>
        </w:rPr>
        <w:t xml:space="preserve"> і користується</w:t>
      </w:r>
      <w:r w:rsidR="00BC751A">
        <w:rPr>
          <w:rFonts w:ascii="Times New Roman" w:hAnsi="Times New Roman" w:cs="Times New Roman"/>
          <w:sz w:val="24"/>
          <w:szCs w:val="24"/>
        </w:rPr>
        <w:t xml:space="preserve"> пільгою на податок на прибуток;</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Виконавець</w:t>
      </w:r>
      <w:r w:rsidRPr="00B404C5">
        <w:rPr>
          <w:rFonts w:ascii="Times New Roman" w:hAnsi="Times New Roman" w:cs="Times New Roman"/>
          <w:sz w:val="24"/>
          <w:szCs w:val="24"/>
        </w:rPr>
        <w:t xml:space="preserve">  - </w:t>
      </w:r>
      <w:r>
        <w:rPr>
          <w:rFonts w:ascii="Times New Roman" w:hAnsi="Times New Roman" w:cs="Times New Roman"/>
          <w:sz w:val="24"/>
          <w:szCs w:val="24"/>
        </w:rPr>
        <w:t>________________________________________________________________</w:t>
      </w:r>
      <w:r w:rsidRPr="00B404C5">
        <w:rPr>
          <w:rFonts w:ascii="Times New Roman" w:hAnsi="Times New Roman" w:cs="Times New Roman"/>
          <w:sz w:val="24"/>
          <w:szCs w:val="24"/>
        </w:rPr>
        <w:t>.</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sidR="00E35044">
        <w:rPr>
          <w:rFonts w:ascii="Times New Roman" w:hAnsi="Times New Roman" w:cs="Times New Roman"/>
          <w:sz w:val="24"/>
          <w:szCs w:val="24"/>
        </w:rPr>
        <w:t>4</w:t>
      </w:r>
      <w:r w:rsidRPr="00B404C5">
        <w:rPr>
          <w:rFonts w:ascii="Times New Roman" w:hAnsi="Times New Roman" w:cs="Times New Roman"/>
          <w:sz w:val="24"/>
          <w:szCs w:val="24"/>
        </w:rPr>
        <w:t>.1</w:t>
      </w:r>
      <w:r w:rsidR="00E35044">
        <w:rPr>
          <w:rFonts w:ascii="Times New Roman" w:hAnsi="Times New Roman" w:cs="Times New Roman"/>
          <w:sz w:val="24"/>
          <w:szCs w:val="24"/>
        </w:rPr>
        <w:t>0</w:t>
      </w:r>
      <w:r w:rsidRPr="00B404C5">
        <w:rPr>
          <w:rFonts w:ascii="Times New Roman" w:hAnsi="Times New Roman" w:cs="Times New Roman"/>
          <w:sz w:val="24"/>
          <w:szCs w:val="24"/>
        </w:rPr>
        <w:t>. Особами,  які  повноважні надавати інформацію і вирішувати питання, що належать до виконання  Договору є:</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 xml:space="preserve">Від </w:t>
      </w:r>
      <w:r>
        <w:rPr>
          <w:rFonts w:ascii="Times New Roman" w:hAnsi="Times New Roman" w:cs="Times New Roman"/>
          <w:sz w:val="24"/>
          <w:szCs w:val="24"/>
        </w:rPr>
        <w:t>Замовника</w:t>
      </w:r>
      <w:r w:rsidRPr="00B404C5">
        <w:rPr>
          <w:rFonts w:ascii="Times New Roman" w:hAnsi="Times New Roman" w:cs="Times New Roman"/>
          <w:sz w:val="24"/>
          <w:szCs w:val="24"/>
        </w:rPr>
        <w:t xml:space="preserve"> – </w:t>
      </w:r>
      <w:r w:rsidR="00BC751A">
        <w:rPr>
          <w:rFonts w:ascii="Times New Roman" w:hAnsi="Times New Roman" w:cs="Times New Roman"/>
          <w:sz w:val="24"/>
          <w:szCs w:val="24"/>
        </w:rPr>
        <w:t>____________________________ тел.: ________________________;</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 xml:space="preserve">Від </w:t>
      </w:r>
      <w:r w:rsidR="00E35044">
        <w:rPr>
          <w:rFonts w:ascii="Times New Roman" w:hAnsi="Times New Roman" w:cs="Times New Roman"/>
          <w:sz w:val="24"/>
          <w:szCs w:val="24"/>
        </w:rPr>
        <w:t>Виконавця</w:t>
      </w:r>
      <w:r w:rsidRPr="00B404C5">
        <w:rPr>
          <w:rFonts w:ascii="Times New Roman" w:hAnsi="Times New Roman" w:cs="Times New Roman"/>
          <w:sz w:val="24"/>
          <w:szCs w:val="24"/>
        </w:rPr>
        <w:t xml:space="preserve"> – </w:t>
      </w:r>
      <w:r w:rsidR="00E35044">
        <w:rPr>
          <w:rFonts w:ascii="Times New Roman" w:hAnsi="Times New Roman" w:cs="Times New Roman"/>
          <w:sz w:val="24"/>
          <w:szCs w:val="24"/>
        </w:rPr>
        <w:t>______________________________</w:t>
      </w:r>
      <w:r w:rsidRPr="00B404C5">
        <w:rPr>
          <w:rFonts w:ascii="Times New Roman" w:hAnsi="Times New Roman" w:cs="Times New Roman"/>
          <w:sz w:val="24"/>
          <w:szCs w:val="24"/>
        </w:rPr>
        <w:t xml:space="preserve"> тел.: </w:t>
      </w:r>
      <w:r w:rsidR="00E35044">
        <w:rPr>
          <w:rFonts w:ascii="Times New Roman" w:hAnsi="Times New Roman" w:cs="Times New Roman"/>
          <w:sz w:val="24"/>
          <w:szCs w:val="24"/>
        </w:rPr>
        <w:t>________________________</w:t>
      </w:r>
      <w:r w:rsidRPr="00B404C5">
        <w:rPr>
          <w:rFonts w:ascii="Times New Roman" w:hAnsi="Times New Roman" w:cs="Times New Roman"/>
          <w:sz w:val="24"/>
          <w:szCs w:val="24"/>
        </w:rPr>
        <w:t>.</w:t>
      </w:r>
    </w:p>
    <w:p w:rsidR="00BC751A" w:rsidRDefault="00BC751A" w:rsidP="006B25B3">
      <w:pPr>
        <w:spacing w:line="240" w:lineRule="auto"/>
        <w:ind w:left="-567" w:right="282" w:firstLine="567"/>
        <w:jc w:val="center"/>
        <w:rPr>
          <w:rFonts w:ascii="Times New Roman" w:hAnsi="Times New Roman" w:cs="Times New Roman"/>
          <w:sz w:val="24"/>
          <w:szCs w:val="24"/>
        </w:rPr>
      </w:pPr>
    </w:p>
    <w:p w:rsidR="00BC751A" w:rsidRDefault="00BC751A" w:rsidP="00BC751A">
      <w:pPr>
        <w:spacing w:after="0" w:line="240" w:lineRule="auto"/>
        <w:ind w:left="-567" w:right="282" w:firstLine="567"/>
        <w:jc w:val="center"/>
        <w:rPr>
          <w:rFonts w:ascii="Times New Roman" w:hAnsi="Times New Roman" w:cs="Times New Roman"/>
          <w:b/>
          <w:sz w:val="24"/>
          <w:szCs w:val="24"/>
        </w:rPr>
      </w:pPr>
      <w:r>
        <w:rPr>
          <w:rFonts w:ascii="Times New Roman" w:hAnsi="Times New Roman" w:cs="Times New Roman"/>
          <w:b/>
          <w:sz w:val="24"/>
          <w:szCs w:val="24"/>
        </w:rPr>
        <w:t>15</w:t>
      </w:r>
      <w:r w:rsidRPr="00BC751A">
        <w:rPr>
          <w:rFonts w:ascii="Times New Roman" w:hAnsi="Times New Roman" w:cs="Times New Roman"/>
          <w:b/>
          <w:sz w:val="24"/>
          <w:szCs w:val="24"/>
        </w:rPr>
        <w:t>. ДОДАТКИ ДО ДОГОВОРУ</w:t>
      </w:r>
    </w:p>
    <w:p w:rsidR="00BC751A" w:rsidRDefault="00BC751A" w:rsidP="00BC751A">
      <w:pPr>
        <w:spacing w:after="0" w:line="240" w:lineRule="auto"/>
        <w:ind w:left="-567" w:right="282" w:firstLine="567"/>
        <w:jc w:val="both"/>
        <w:rPr>
          <w:rFonts w:ascii="Times New Roman" w:hAnsi="Times New Roman" w:cs="Times New Roman"/>
          <w:sz w:val="24"/>
          <w:szCs w:val="24"/>
        </w:rPr>
      </w:pPr>
      <w:r w:rsidRPr="00BC751A">
        <w:rPr>
          <w:rFonts w:ascii="Times New Roman" w:hAnsi="Times New Roman" w:cs="Times New Roman"/>
          <w:sz w:val="24"/>
          <w:szCs w:val="24"/>
        </w:rPr>
        <w:t>15.1. Додаток № 1</w:t>
      </w:r>
      <w:r>
        <w:rPr>
          <w:rFonts w:ascii="Times New Roman" w:hAnsi="Times New Roman" w:cs="Times New Roman"/>
          <w:sz w:val="24"/>
          <w:szCs w:val="24"/>
        </w:rPr>
        <w:t xml:space="preserve"> - Технічне обслуговування</w:t>
      </w:r>
      <w:r w:rsidRPr="00B569B7">
        <w:rPr>
          <w:rFonts w:ascii="Times New Roman" w:hAnsi="Times New Roman" w:cs="Times New Roman"/>
          <w:sz w:val="24"/>
          <w:szCs w:val="24"/>
        </w:rPr>
        <w:t xml:space="preserve"> </w:t>
      </w:r>
      <w:r>
        <w:rPr>
          <w:rFonts w:ascii="Times New Roman" w:hAnsi="Times New Roman" w:cs="Times New Roman"/>
          <w:sz w:val="24"/>
          <w:szCs w:val="24"/>
        </w:rPr>
        <w:t>рентгенівського</w:t>
      </w:r>
      <w:r w:rsidRPr="00B569B7">
        <w:rPr>
          <w:rFonts w:ascii="Times New Roman" w:hAnsi="Times New Roman" w:cs="Times New Roman"/>
          <w:sz w:val="24"/>
          <w:szCs w:val="24"/>
        </w:rPr>
        <w:t xml:space="preserve"> </w:t>
      </w:r>
      <w:r>
        <w:rPr>
          <w:rFonts w:ascii="Times New Roman" w:hAnsi="Times New Roman" w:cs="Times New Roman"/>
          <w:sz w:val="24"/>
          <w:szCs w:val="24"/>
        </w:rPr>
        <w:t>діагностичного комплекса;</w:t>
      </w:r>
    </w:p>
    <w:p w:rsidR="00BC751A" w:rsidRDefault="00BC751A" w:rsidP="00BC751A">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15.2. Додаток № 2 - Калькуляція вартості по типу обладнання на виконання технічного обслуговування.</w:t>
      </w:r>
    </w:p>
    <w:p w:rsidR="00BC751A" w:rsidRPr="00BC751A" w:rsidRDefault="00BC751A" w:rsidP="00BC751A">
      <w:pPr>
        <w:spacing w:after="0" w:line="240" w:lineRule="auto"/>
        <w:ind w:left="-567" w:right="282" w:firstLine="567"/>
        <w:jc w:val="both"/>
        <w:rPr>
          <w:rFonts w:ascii="Times New Roman" w:hAnsi="Times New Roman" w:cs="Times New Roman"/>
          <w:sz w:val="24"/>
          <w:szCs w:val="24"/>
        </w:rPr>
      </w:pPr>
    </w:p>
    <w:p w:rsidR="00F45FC9" w:rsidRPr="00F45FC9" w:rsidRDefault="00F45FC9" w:rsidP="006B25B3">
      <w:pPr>
        <w:spacing w:line="240" w:lineRule="auto"/>
        <w:ind w:left="-567" w:right="282" w:firstLine="567"/>
        <w:jc w:val="center"/>
        <w:rPr>
          <w:rFonts w:ascii="Times New Roman" w:hAnsi="Times New Roman" w:cs="Times New Roman"/>
          <w:b/>
          <w:sz w:val="24"/>
          <w:szCs w:val="24"/>
        </w:rPr>
      </w:pPr>
      <w:r w:rsidRPr="00F45FC9">
        <w:rPr>
          <w:rFonts w:ascii="Times New Roman" w:hAnsi="Times New Roman" w:cs="Times New Roman"/>
          <w:b/>
          <w:sz w:val="24"/>
          <w:szCs w:val="24"/>
        </w:rPr>
        <w:t>1</w:t>
      </w:r>
      <w:r w:rsidR="00BC751A">
        <w:rPr>
          <w:rFonts w:ascii="Times New Roman" w:hAnsi="Times New Roman" w:cs="Times New Roman"/>
          <w:b/>
          <w:sz w:val="24"/>
          <w:szCs w:val="24"/>
        </w:rPr>
        <w:t>6</w:t>
      </w:r>
      <w:r w:rsidRPr="00F45FC9">
        <w:rPr>
          <w:rFonts w:ascii="Times New Roman" w:hAnsi="Times New Roman" w:cs="Times New Roman"/>
          <w:b/>
          <w:sz w:val="24"/>
          <w:szCs w:val="24"/>
        </w:rPr>
        <w:t>. МІСЦЕЗНАХОДЖЕННЯ ТА БАНКІВСЬКІ РЕКВІЗИТИ СТОРІН:</w:t>
      </w:r>
    </w:p>
    <w:p w:rsidR="00F45FC9" w:rsidRPr="00F45FC9" w:rsidRDefault="00F45FC9" w:rsidP="006B25B3">
      <w:pPr>
        <w:tabs>
          <w:tab w:val="left" w:pos="0"/>
          <w:tab w:val="left" w:pos="1080"/>
        </w:tabs>
        <w:spacing w:line="240" w:lineRule="auto"/>
        <w:ind w:left="-567" w:right="282"/>
        <w:rPr>
          <w:rFonts w:ascii="Times New Roman" w:hAnsi="Times New Roman" w:cs="Times New Roman"/>
          <w:b/>
          <w:sz w:val="24"/>
          <w:szCs w:val="24"/>
        </w:rPr>
      </w:pPr>
      <w:r w:rsidRPr="00F45FC9">
        <w:rPr>
          <w:rFonts w:ascii="Times New Roman" w:hAnsi="Times New Roman" w:cs="Times New Roman"/>
          <w:b/>
          <w:sz w:val="24"/>
          <w:szCs w:val="24"/>
        </w:rPr>
        <w:tab/>
      </w:r>
      <w:r w:rsidR="00A92602">
        <w:rPr>
          <w:rFonts w:ascii="Times New Roman" w:hAnsi="Times New Roman" w:cs="Times New Roman"/>
          <w:b/>
          <w:sz w:val="24"/>
          <w:szCs w:val="24"/>
        </w:rPr>
        <w:t xml:space="preserve">         «</w:t>
      </w:r>
      <w:r w:rsidRPr="00F45FC9">
        <w:rPr>
          <w:rFonts w:ascii="Times New Roman" w:hAnsi="Times New Roman" w:cs="Times New Roman"/>
          <w:b/>
          <w:sz w:val="24"/>
          <w:szCs w:val="24"/>
        </w:rPr>
        <w:t>ВИКОНАВЕЦЬ</w:t>
      </w:r>
      <w:r w:rsidR="00A92602">
        <w:rPr>
          <w:rFonts w:ascii="Times New Roman" w:hAnsi="Times New Roman" w:cs="Times New Roman"/>
          <w:b/>
          <w:sz w:val="24"/>
          <w:szCs w:val="24"/>
        </w:rPr>
        <w:t>»</w:t>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00A92602">
        <w:rPr>
          <w:rFonts w:ascii="Times New Roman" w:hAnsi="Times New Roman" w:cs="Times New Roman"/>
          <w:b/>
          <w:sz w:val="24"/>
          <w:szCs w:val="24"/>
        </w:rPr>
        <w:t>«</w:t>
      </w:r>
      <w:r w:rsidRPr="00F45FC9">
        <w:rPr>
          <w:rFonts w:ascii="Times New Roman" w:hAnsi="Times New Roman" w:cs="Times New Roman"/>
          <w:b/>
          <w:sz w:val="24"/>
          <w:szCs w:val="24"/>
        </w:rPr>
        <w:t>ЗАМОВНИК</w:t>
      </w:r>
      <w:r w:rsidR="00A92602">
        <w:rPr>
          <w:rFonts w:ascii="Times New Roman" w:hAnsi="Times New Roman" w:cs="Times New Roman"/>
          <w:b/>
          <w:sz w:val="24"/>
          <w:szCs w:val="24"/>
        </w:rPr>
        <w:t>»</w:t>
      </w:r>
      <w:r w:rsidRPr="00F45FC9">
        <w:rPr>
          <w:rFonts w:ascii="Times New Roman" w:hAnsi="Times New Roman" w:cs="Times New Roman"/>
          <w:b/>
          <w:sz w:val="24"/>
          <w:szCs w:val="24"/>
        </w:rPr>
        <w:tab/>
      </w:r>
      <w:r w:rsidRPr="00F45FC9">
        <w:rPr>
          <w:rFonts w:ascii="Times New Roman" w:hAnsi="Times New Roman" w:cs="Times New Roman"/>
          <w:b/>
          <w:sz w:val="24"/>
          <w:szCs w:val="24"/>
        </w:rPr>
        <w:tab/>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27"/>
      </w:tblGrid>
      <w:tr w:rsidR="00F45FC9" w:rsidRPr="00BC751A" w:rsidTr="00BC751A">
        <w:tc>
          <w:tcPr>
            <w:tcW w:w="4503" w:type="dxa"/>
          </w:tcPr>
          <w:p w:rsidR="00F45FC9" w:rsidRPr="00F45FC9" w:rsidRDefault="00F45FC9" w:rsidP="006B25B3">
            <w:pPr>
              <w:widowControl w:val="0"/>
              <w:tabs>
                <w:tab w:val="left" w:pos="708"/>
              </w:tabs>
              <w:suppressAutoHyphens w:val="0"/>
              <w:spacing w:line="240" w:lineRule="auto"/>
              <w:ind w:left="-567" w:right="282"/>
              <w:jc w:val="both"/>
              <w:textAlignment w:val="baseline"/>
              <w:rPr>
                <w:rFonts w:ascii="Times New Roman" w:hAnsi="Times New Roman" w:cs="Times New Roman"/>
                <w:color w:val="000000"/>
                <w:spacing w:val="-2"/>
                <w:sz w:val="24"/>
                <w:szCs w:val="24"/>
              </w:rPr>
            </w:pPr>
          </w:p>
        </w:tc>
        <w:tc>
          <w:tcPr>
            <w:tcW w:w="4927" w:type="dxa"/>
          </w:tcPr>
          <w:p w:rsidR="00F45FC9" w:rsidRPr="00BC751A" w:rsidRDefault="00F45FC9" w:rsidP="00BC751A">
            <w:pPr>
              <w:tabs>
                <w:tab w:val="left" w:pos="6495"/>
              </w:tabs>
              <w:spacing w:after="0" w:line="240" w:lineRule="auto"/>
              <w:ind w:left="33" w:right="282"/>
              <w:jc w:val="both"/>
              <w:rPr>
                <w:rFonts w:ascii="Times New Roman" w:hAnsi="Times New Roman" w:cs="Times New Roman"/>
                <w:b/>
                <w:color w:val="000000"/>
                <w:spacing w:val="-2"/>
                <w:sz w:val="24"/>
                <w:szCs w:val="24"/>
                <w:lang w:val="uk-UA"/>
              </w:rPr>
            </w:pPr>
            <w:r w:rsidRPr="00BC751A">
              <w:rPr>
                <w:rFonts w:ascii="Times New Roman" w:hAnsi="Times New Roman" w:cs="Times New Roman"/>
                <w:b/>
                <w:color w:val="000000"/>
                <w:spacing w:val="-2"/>
                <w:sz w:val="24"/>
                <w:szCs w:val="24"/>
                <w:lang w:val="uk-UA"/>
              </w:rPr>
              <w:t>КНП «ЛІЛ І рівня м. Горішні Плавні»</w:t>
            </w:r>
          </w:p>
          <w:p w:rsidR="00F45FC9" w:rsidRPr="00BC751A" w:rsidRDefault="00F45FC9"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r w:rsidRPr="00BC751A">
              <w:rPr>
                <w:rFonts w:ascii="Times New Roman" w:hAnsi="Times New Roman" w:cs="Times New Roman"/>
                <w:color w:val="000000"/>
                <w:spacing w:val="-2"/>
                <w:sz w:val="24"/>
                <w:szCs w:val="24"/>
                <w:lang w:val="uk-UA"/>
              </w:rPr>
              <w:t>39800, Полтавська обл., м. Горішні Плавні, вул. Миру, 10</w:t>
            </w:r>
          </w:p>
          <w:p w:rsidR="00F45FC9" w:rsidRPr="00BC751A" w:rsidRDefault="00F45FC9"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r w:rsidRPr="00BC751A">
              <w:rPr>
                <w:rFonts w:ascii="Times New Roman" w:hAnsi="Times New Roman" w:cs="Times New Roman"/>
                <w:color w:val="000000"/>
                <w:spacing w:val="-2"/>
                <w:sz w:val="24"/>
                <w:szCs w:val="24"/>
                <w:lang w:val="uk-UA"/>
              </w:rPr>
              <w:t>ЄДРПОУ 01999626</w:t>
            </w:r>
          </w:p>
          <w:p w:rsidR="0008739B" w:rsidRPr="00BC751A" w:rsidRDefault="0008739B"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r w:rsidRPr="00BC751A">
              <w:rPr>
                <w:rFonts w:ascii="Times New Roman" w:hAnsi="Times New Roman" w:cs="Times New Roman"/>
                <w:color w:val="000000"/>
                <w:spacing w:val="-2"/>
                <w:sz w:val="24"/>
                <w:szCs w:val="24"/>
                <w:lang w:val="uk-UA"/>
              </w:rPr>
              <w:t>р/р UA288201720344330001000049353</w:t>
            </w:r>
          </w:p>
          <w:p w:rsidR="0008739B" w:rsidRPr="00BC751A" w:rsidRDefault="00BC751A"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УДКСУ у м. Горішніх Плавнях</w:t>
            </w:r>
          </w:p>
          <w:p w:rsidR="0008739B" w:rsidRPr="00BC751A" w:rsidRDefault="0008739B"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r w:rsidRPr="00BC751A">
              <w:rPr>
                <w:rFonts w:ascii="Times New Roman" w:hAnsi="Times New Roman" w:cs="Times New Roman"/>
                <w:color w:val="000000"/>
                <w:spacing w:val="-2"/>
                <w:sz w:val="24"/>
                <w:szCs w:val="24"/>
                <w:lang w:val="uk-UA"/>
              </w:rPr>
              <w:t>Полтавської області</w:t>
            </w:r>
          </w:p>
          <w:p w:rsidR="00F45FC9" w:rsidRPr="00BC751A" w:rsidRDefault="0008739B"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r w:rsidRPr="00BC751A">
              <w:rPr>
                <w:rFonts w:ascii="Times New Roman" w:hAnsi="Times New Roman" w:cs="Times New Roman"/>
                <w:color w:val="000000"/>
                <w:spacing w:val="-2"/>
                <w:sz w:val="24"/>
                <w:szCs w:val="24"/>
                <w:lang w:val="uk-UA"/>
              </w:rPr>
              <w:t>ДКСУ у м. Київ</w:t>
            </w:r>
          </w:p>
          <w:p w:rsidR="00F45FC9" w:rsidRPr="00BC751A" w:rsidRDefault="00F45FC9"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r w:rsidRPr="00BC751A">
              <w:rPr>
                <w:rFonts w:ascii="Times New Roman" w:hAnsi="Times New Roman" w:cs="Times New Roman"/>
                <w:color w:val="000000"/>
                <w:spacing w:val="-2"/>
                <w:sz w:val="24"/>
                <w:szCs w:val="24"/>
                <w:lang w:val="uk-UA"/>
              </w:rPr>
              <w:t>Тел. (05348) 4-48-31</w:t>
            </w:r>
          </w:p>
          <w:p w:rsidR="00F45FC9" w:rsidRPr="00BC751A" w:rsidRDefault="00F45FC9"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proofErr w:type="spellStart"/>
            <w:r w:rsidRPr="00BC751A">
              <w:rPr>
                <w:rFonts w:ascii="Times New Roman" w:hAnsi="Times New Roman" w:cs="Times New Roman"/>
                <w:color w:val="000000"/>
                <w:spacing w:val="-2"/>
                <w:sz w:val="24"/>
                <w:szCs w:val="24"/>
                <w:lang w:val="uk-UA"/>
              </w:rPr>
              <w:t>ел</w:t>
            </w:r>
            <w:proofErr w:type="spellEnd"/>
            <w:r w:rsidRPr="00BC751A">
              <w:rPr>
                <w:rFonts w:ascii="Times New Roman" w:hAnsi="Times New Roman" w:cs="Times New Roman"/>
                <w:color w:val="000000"/>
                <w:spacing w:val="-2"/>
                <w:sz w:val="24"/>
                <w:szCs w:val="24"/>
                <w:lang w:val="uk-UA"/>
              </w:rPr>
              <w:t xml:space="preserve">. адреса:  </w:t>
            </w:r>
            <w:hyperlink r:id="rId9" w:history="1">
              <w:r w:rsidRPr="00BC751A">
                <w:rPr>
                  <w:rStyle w:val="af5"/>
                  <w:rFonts w:ascii="Times New Roman" w:hAnsi="Times New Roman" w:cs="Times New Roman"/>
                  <w:spacing w:val="-2"/>
                  <w:sz w:val="24"/>
                  <w:szCs w:val="24"/>
                  <w:lang w:val="uk-UA"/>
                </w:rPr>
                <w:t>koms.hosp@gmail.com</w:t>
              </w:r>
            </w:hyperlink>
            <w:r w:rsidRPr="00BC751A">
              <w:rPr>
                <w:rFonts w:ascii="Times New Roman" w:hAnsi="Times New Roman" w:cs="Times New Roman"/>
                <w:color w:val="000000"/>
                <w:spacing w:val="-2"/>
                <w:sz w:val="24"/>
                <w:szCs w:val="24"/>
                <w:lang w:val="uk-UA"/>
              </w:rPr>
              <w:t xml:space="preserve"> </w:t>
            </w:r>
          </w:p>
          <w:p w:rsidR="0008739B" w:rsidRPr="00BC751A" w:rsidRDefault="0008739B"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p>
          <w:p w:rsidR="00F45FC9" w:rsidRPr="00BC751A" w:rsidRDefault="00F45FC9" w:rsidP="00BC751A">
            <w:pPr>
              <w:tabs>
                <w:tab w:val="left" w:pos="6495"/>
              </w:tabs>
              <w:spacing w:after="0" w:line="240" w:lineRule="auto"/>
              <w:ind w:left="33" w:right="282"/>
              <w:jc w:val="both"/>
              <w:rPr>
                <w:rFonts w:ascii="Times New Roman" w:hAnsi="Times New Roman" w:cs="Times New Roman"/>
                <w:b/>
                <w:color w:val="000000"/>
                <w:spacing w:val="-2"/>
                <w:sz w:val="24"/>
                <w:szCs w:val="24"/>
                <w:lang w:val="uk-UA"/>
              </w:rPr>
            </w:pPr>
            <w:r w:rsidRPr="00BC751A">
              <w:rPr>
                <w:rFonts w:ascii="Times New Roman" w:hAnsi="Times New Roman" w:cs="Times New Roman"/>
                <w:b/>
                <w:color w:val="000000"/>
                <w:spacing w:val="-2"/>
                <w:sz w:val="24"/>
                <w:szCs w:val="24"/>
                <w:lang w:val="uk-UA"/>
              </w:rPr>
              <w:t>Генеральний директор</w:t>
            </w:r>
          </w:p>
          <w:p w:rsidR="00F45FC9" w:rsidRPr="00BC751A" w:rsidRDefault="00F45FC9" w:rsidP="00BC751A">
            <w:pPr>
              <w:tabs>
                <w:tab w:val="left" w:pos="6495"/>
              </w:tabs>
              <w:spacing w:after="0" w:line="240" w:lineRule="auto"/>
              <w:ind w:left="33" w:right="282"/>
              <w:jc w:val="both"/>
              <w:rPr>
                <w:rFonts w:ascii="Times New Roman" w:hAnsi="Times New Roman" w:cs="Times New Roman"/>
                <w:b/>
                <w:color w:val="000000"/>
                <w:spacing w:val="-2"/>
                <w:sz w:val="24"/>
                <w:szCs w:val="24"/>
                <w:lang w:val="uk-UA"/>
              </w:rPr>
            </w:pPr>
          </w:p>
          <w:p w:rsidR="00F45FC9" w:rsidRPr="00BC751A" w:rsidRDefault="00BC751A"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r>
              <w:rPr>
                <w:rFonts w:ascii="Times New Roman" w:hAnsi="Times New Roman" w:cs="Times New Roman"/>
                <w:b/>
                <w:color w:val="000000"/>
                <w:spacing w:val="-2"/>
                <w:sz w:val="24"/>
                <w:szCs w:val="24"/>
                <w:lang w:val="uk-UA"/>
              </w:rPr>
              <w:t>_________________</w:t>
            </w:r>
            <w:r w:rsidR="00F45FC9" w:rsidRPr="00BC751A">
              <w:rPr>
                <w:rFonts w:ascii="Times New Roman" w:hAnsi="Times New Roman" w:cs="Times New Roman"/>
                <w:b/>
                <w:color w:val="000000"/>
                <w:spacing w:val="-2"/>
                <w:sz w:val="24"/>
                <w:szCs w:val="24"/>
                <w:lang w:val="uk-UA"/>
              </w:rPr>
              <w:t>Наталя МАЛИГІНА</w:t>
            </w:r>
          </w:p>
        </w:tc>
      </w:tr>
    </w:tbl>
    <w:p w:rsidR="00F45FC9" w:rsidRPr="00F45FC9" w:rsidRDefault="00F45FC9" w:rsidP="006B25B3">
      <w:pPr>
        <w:tabs>
          <w:tab w:val="left" w:pos="0"/>
          <w:tab w:val="left" w:pos="1080"/>
        </w:tabs>
        <w:spacing w:line="240" w:lineRule="auto"/>
        <w:ind w:left="-567" w:right="282"/>
        <w:rPr>
          <w:rFonts w:ascii="Times New Roman" w:hAnsi="Times New Roman" w:cs="Times New Roman"/>
          <w:b/>
          <w:sz w:val="24"/>
          <w:szCs w:val="24"/>
        </w:rPr>
        <w:sectPr w:rsidR="00F45FC9" w:rsidRPr="00F45FC9" w:rsidSect="00BC751A">
          <w:footerReference w:type="default" r:id="rId10"/>
          <w:footerReference w:type="first" r:id="rId11"/>
          <w:pgSz w:w="11906" w:h="16838"/>
          <w:pgMar w:top="709" w:right="567" w:bottom="851" w:left="1701" w:header="720" w:footer="709" w:gutter="0"/>
          <w:cols w:space="720"/>
          <w:docGrid w:linePitch="360"/>
        </w:sectPr>
      </w:pPr>
    </w:p>
    <w:p w:rsidR="00BC33D7" w:rsidRPr="00BC33D7" w:rsidRDefault="00BC33D7" w:rsidP="00BC33D7">
      <w:pPr>
        <w:spacing w:after="0" w:line="240" w:lineRule="auto"/>
        <w:jc w:val="right"/>
        <w:rPr>
          <w:rFonts w:ascii="Times New Roman" w:hAnsi="Times New Roman" w:cs="Times New Roman"/>
          <w:sz w:val="24"/>
          <w:szCs w:val="24"/>
        </w:rPr>
      </w:pPr>
      <w:r w:rsidRPr="00BC33D7">
        <w:rPr>
          <w:rFonts w:ascii="Times New Roman" w:hAnsi="Times New Roman" w:cs="Times New Roman"/>
          <w:sz w:val="24"/>
          <w:szCs w:val="24"/>
        </w:rPr>
        <w:lastRenderedPageBreak/>
        <w:t xml:space="preserve">Додаток № 1 </w:t>
      </w:r>
    </w:p>
    <w:p w:rsidR="00BC33D7" w:rsidRDefault="00BC33D7" w:rsidP="00BC33D7">
      <w:pPr>
        <w:spacing w:after="0" w:line="240" w:lineRule="auto"/>
        <w:jc w:val="right"/>
        <w:rPr>
          <w:rFonts w:ascii="Times New Roman" w:hAnsi="Times New Roman" w:cs="Times New Roman"/>
          <w:sz w:val="24"/>
          <w:szCs w:val="24"/>
        </w:rPr>
      </w:pPr>
      <w:r w:rsidRPr="00BC33D7">
        <w:rPr>
          <w:rFonts w:ascii="Times New Roman" w:hAnsi="Times New Roman" w:cs="Times New Roman"/>
          <w:sz w:val="24"/>
          <w:szCs w:val="24"/>
        </w:rPr>
        <w:t xml:space="preserve">до Договору </w:t>
      </w:r>
      <w:r>
        <w:rPr>
          <w:rFonts w:ascii="Times New Roman" w:hAnsi="Times New Roman" w:cs="Times New Roman"/>
          <w:sz w:val="24"/>
          <w:szCs w:val="24"/>
        </w:rPr>
        <w:t>про надання послуг № ____</w:t>
      </w:r>
    </w:p>
    <w:p w:rsidR="00BC33D7" w:rsidRPr="00BC33D7" w:rsidRDefault="00BC33D7" w:rsidP="00BC33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від «____»</w:t>
      </w:r>
      <w:r w:rsidRPr="00BC33D7">
        <w:rPr>
          <w:rFonts w:ascii="Times New Roman" w:hAnsi="Times New Roman" w:cs="Times New Roman"/>
          <w:sz w:val="24"/>
          <w:szCs w:val="24"/>
        </w:rPr>
        <w:t xml:space="preserve"> __________ 2024 року</w:t>
      </w:r>
    </w:p>
    <w:p w:rsidR="00BC33D7" w:rsidRPr="00BC33D7" w:rsidRDefault="00BC33D7" w:rsidP="00BC33D7">
      <w:pPr>
        <w:spacing w:line="240" w:lineRule="auto"/>
        <w:rPr>
          <w:rFonts w:ascii="Times New Roman" w:hAnsi="Times New Roman" w:cs="Times New Roman"/>
          <w:sz w:val="24"/>
          <w:szCs w:val="24"/>
        </w:rPr>
      </w:pPr>
    </w:p>
    <w:p w:rsidR="00AD66E3" w:rsidRDefault="00BC33D7" w:rsidP="00BC33D7">
      <w:pPr>
        <w:spacing w:line="240" w:lineRule="auto"/>
        <w:jc w:val="center"/>
        <w:rPr>
          <w:rFonts w:ascii="Times New Roman" w:hAnsi="Times New Roman" w:cs="Times New Roman"/>
          <w:b/>
          <w:sz w:val="24"/>
          <w:szCs w:val="24"/>
        </w:rPr>
      </w:pPr>
      <w:r w:rsidRPr="00BC33D7">
        <w:rPr>
          <w:rFonts w:ascii="Times New Roman" w:hAnsi="Times New Roman" w:cs="Times New Roman"/>
          <w:b/>
          <w:sz w:val="24"/>
          <w:szCs w:val="24"/>
        </w:rPr>
        <w:t>ТЕХНІЧНЕ ОБСЛУГОВУВАННЯ РЕНТГЕНІВСЬКОГО ДІАГНОСТИЧНОГО КОМПЛЕКСА</w:t>
      </w: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A92602">
      <w:pPr>
        <w:spacing w:line="240" w:lineRule="auto"/>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A9260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45FC9">
        <w:rPr>
          <w:rFonts w:ascii="Times New Roman" w:hAnsi="Times New Roman" w:cs="Times New Roman"/>
          <w:b/>
          <w:sz w:val="24"/>
          <w:szCs w:val="24"/>
        </w:rPr>
        <w:t>ВИКОНАВЕЦЬ</w:t>
      </w:r>
      <w:r>
        <w:rPr>
          <w:rFonts w:ascii="Times New Roman" w:hAnsi="Times New Roman" w:cs="Times New Roman"/>
          <w:b/>
          <w:sz w:val="24"/>
          <w:szCs w:val="24"/>
        </w:rPr>
        <w:t>»</w:t>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Pr>
          <w:rFonts w:ascii="Times New Roman" w:hAnsi="Times New Roman" w:cs="Times New Roman"/>
          <w:b/>
          <w:sz w:val="24"/>
          <w:szCs w:val="24"/>
        </w:rPr>
        <w:t>«</w:t>
      </w:r>
      <w:r w:rsidRPr="00F45FC9">
        <w:rPr>
          <w:rFonts w:ascii="Times New Roman" w:hAnsi="Times New Roman" w:cs="Times New Roman"/>
          <w:b/>
          <w:sz w:val="24"/>
          <w:szCs w:val="24"/>
        </w:rPr>
        <w:t>ЗАМОВНИК</w:t>
      </w:r>
      <w:r w:rsidR="008E3074">
        <w:rPr>
          <w:rFonts w:ascii="Times New Roman" w:hAnsi="Times New Roman" w:cs="Times New Roman"/>
          <w:b/>
          <w:sz w:val="24"/>
          <w:szCs w:val="24"/>
        </w:rPr>
        <w:t>»</w:t>
      </w:r>
    </w:p>
    <w:p w:rsidR="00A92602" w:rsidRDefault="00A92602" w:rsidP="00BC33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Генеральний директор</w:t>
      </w:r>
    </w:p>
    <w:p w:rsidR="00A92602" w:rsidRDefault="00A92602" w:rsidP="00A92602">
      <w:pPr>
        <w:spacing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                                                  __________________ Наталя МАЛИГІНА</w:t>
      </w: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Pr="00BC33D7" w:rsidRDefault="00A92602" w:rsidP="00A926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Додаток № 2</w:t>
      </w:r>
      <w:r w:rsidRPr="00BC33D7">
        <w:rPr>
          <w:rFonts w:ascii="Times New Roman" w:hAnsi="Times New Roman" w:cs="Times New Roman"/>
          <w:sz w:val="24"/>
          <w:szCs w:val="24"/>
        </w:rPr>
        <w:t xml:space="preserve"> </w:t>
      </w:r>
    </w:p>
    <w:p w:rsidR="00A92602" w:rsidRDefault="00A92602" w:rsidP="00A92602">
      <w:pPr>
        <w:spacing w:after="0" w:line="240" w:lineRule="auto"/>
        <w:jc w:val="right"/>
        <w:rPr>
          <w:rFonts w:ascii="Times New Roman" w:hAnsi="Times New Roman" w:cs="Times New Roman"/>
          <w:sz w:val="24"/>
          <w:szCs w:val="24"/>
        </w:rPr>
      </w:pPr>
      <w:r w:rsidRPr="00BC33D7">
        <w:rPr>
          <w:rFonts w:ascii="Times New Roman" w:hAnsi="Times New Roman" w:cs="Times New Roman"/>
          <w:sz w:val="24"/>
          <w:szCs w:val="24"/>
        </w:rPr>
        <w:t xml:space="preserve">до Договору </w:t>
      </w:r>
      <w:r>
        <w:rPr>
          <w:rFonts w:ascii="Times New Roman" w:hAnsi="Times New Roman" w:cs="Times New Roman"/>
          <w:sz w:val="24"/>
          <w:szCs w:val="24"/>
        </w:rPr>
        <w:t>про надання послуг № ____</w:t>
      </w:r>
    </w:p>
    <w:p w:rsidR="00A92602" w:rsidRPr="00BC33D7" w:rsidRDefault="00A92602" w:rsidP="00A926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від «____»</w:t>
      </w:r>
      <w:r w:rsidRPr="00BC33D7">
        <w:rPr>
          <w:rFonts w:ascii="Times New Roman" w:hAnsi="Times New Roman" w:cs="Times New Roman"/>
          <w:sz w:val="24"/>
          <w:szCs w:val="24"/>
        </w:rPr>
        <w:t xml:space="preserve"> __________ 2024 року</w:t>
      </w:r>
    </w:p>
    <w:p w:rsidR="00A92602" w:rsidRDefault="00A92602" w:rsidP="00BC33D7">
      <w:pPr>
        <w:spacing w:line="240" w:lineRule="auto"/>
        <w:jc w:val="center"/>
        <w:rPr>
          <w:rFonts w:ascii="Times New Roman" w:hAnsi="Times New Roman" w:cs="Times New Roman"/>
          <w:b/>
          <w:sz w:val="24"/>
          <w:szCs w:val="24"/>
        </w:rPr>
      </w:pPr>
    </w:p>
    <w:p w:rsidR="00A92602" w:rsidRDefault="00A92602" w:rsidP="00A92602">
      <w:pPr>
        <w:spacing w:after="0" w:line="240" w:lineRule="auto"/>
        <w:jc w:val="center"/>
        <w:rPr>
          <w:rFonts w:ascii="Times New Roman" w:hAnsi="Times New Roman" w:cs="Times New Roman"/>
          <w:b/>
          <w:sz w:val="24"/>
          <w:szCs w:val="24"/>
        </w:rPr>
      </w:pPr>
    </w:p>
    <w:p w:rsidR="00A92602" w:rsidRPr="00A92602" w:rsidRDefault="00A92602" w:rsidP="00A92602">
      <w:pPr>
        <w:spacing w:after="0" w:line="240" w:lineRule="auto"/>
        <w:jc w:val="center"/>
        <w:rPr>
          <w:rFonts w:ascii="Times New Roman" w:hAnsi="Times New Roman" w:cs="Times New Roman"/>
          <w:b/>
          <w:sz w:val="24"/>
          <w:szCs w:val="24"/>
        </w:rPr>
      </w:pPr>
      <w:r w:rsidRPr="00A92602">
        <w:rPr>
          <w:rFonts w:ascii="Times New Roman" w:hAnsi="Times New Roman" w:cs="Times New Roman"/>
          <w:b/>
          <w:sz w:val="24"/>
          <w:szCs w:val="24"/>
        </w:rPr>
        <w:t>КАЛЬКУЛЯЦІЯ ВАРТОСТІ ПО ТИПУ ОБЛАДНАННЯ</w:t>
      </w:r>
    </w:p>
    <w:p w:rsidR="00A92602" w:rsidRDefault="00A92602" w:rsidP="00A92602">
      <w:pPr>
        <w:spacing w:after="0" w:line="240" w:lineRule="auto"/>
        <w:jc w:val="center"/>
        <w:rPr>
          <w:rFonts w:ascii="Times New Roman" w:hAnsi="Times New Roman" w:cs="Times New Roman"/>
          <w:b/>
          <w:sz w:val="24"/>
          <w:szCs w:val="24"/>
        </w:rPr>
      </w:pPr>
      <w:r w:rsidRPr="00A92602">
        <w:rPr>
          <w:rFonts w:ascii="Times New Roman" w:hAnsi="Times New Roman" w:cs="Times New Roman"/>
          <w:b/>
          <w:sz w:val="24"/>
          <w:szCs w:val="24"/>
        </w:rPr>
        <w:t>НА ВИКОНАННЯ ТЕХНІЧНОГО ОБСЛУГОВУВАННЯ</w:t>
      </w: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45FC9">
        <w:rPr>
          <w:rFonts w:ascii="Times New Roman" w:hAnsi="Times New Roman" w:cs="Times New Roman"/>
          <w:b/>
          <w:sz w:val="24"/>
          <w:szCs w:val="24"/>
        </w:rPr>
        <w:t>ВИКОНАВЕЦЬ</w:t>
      </w:r>
      <w:r>
        <w:rPr>
          <w:rFonts w:ascii="Times New Roman" w:hAnsi="Times New Roman" w:cs="Times New Roman"/>
          <w:b/>
          <w:sz w:val="24"/>
          <w:szCs w:val="24"/>
        </w:rPr>
        <w:t>»</w:t>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Pr>
          <w:rFonts w:ascii="Times New Roman" w:hAnsi="Times New Roman" w:cs="Times New Roman"/>
          <w:b/>
          <w:sz w:val="24"/>
          <w:szCs w:val="24"/>
        </w:rPr>
        <w:t>«</w:t>
      </w:r>
      <w:r w:rsidRPr="00F45FC9">
        <w:rPr>
          <w:rFonts w:ascii="Times New Roman" w:hAnsi="Times New Roman" w:cs="Times New Roman"/>
          <w:b/>
          <w:sz w:val="24"/>
          <w:szCs w:val="24"/>
        </w:rPr>
        <w:t>ЗАМОВНИК</w:t>
      </w:r>
      <w:r>
        <w:rPr>
          <w:rFonts w:ascii="Times New Roman" w:hAnsi="Times New Roman" w:cs="Times New Roman"/>
          <w:b/>
          <w:sz w:val="24"/>
          <w:szCs w:val="24"/>
        </w:rPr>
        <w:t>»</w:t>
      </w:r>
    </w:p>
    <w:p w:rsidR="008E3074" w:rsidRDefault="008E3074" w:rsidP="008E307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Генеральний директор</w:t>
      </w:r>
    </w:p>
    <w:p w:rsidR="008E3074" w:rsidRDefault="008E3074" w:rsidP="008E3074">
      <w:pPr>
        <w:spacing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                                                  __________________ Наталя МАЛИГІНА</w:t>
      </w:r>
    </w:p>
    <w:p w:rsidR="008E3074" w:rsidRPr="00BC33D7" w:rsidRDefault="008E3074" w:rsidP="008E3074">
      <w:pPr>
        <w:spacing w:after="0" w:line="240" w:lineRule="auto"/>
        <w:jc w:val="both"/>
        <w:rPr>
          <w:rFonts w:ascii="Times New Roman" w:hAnsi="Times New Roman" w:cs="Times New Roman"/>
          <w:b/>
          <w:sz w:val="24"/>
          <w:szCs w:val="24"/>
        </w:rPr>
      </w:pPr>
    </w:p>
    <w:sectPr w:rsidR="008E3074" w:rsidRPr="00BC33D7" w:rsidSect="004D04E7">
      <w:footerReference w:type="default" r:id="rId12"/>
      <w:pgSz w:w="11906" w:h="16838"/>
      <w:pgMar w:top="568" w:right="850" w:bottom="0"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25" w:rsidRDefault="00303325">
      <w:pPr>
        <w:spacing w:after="0" w:line="240" w:lineRule="auto"/>
      </w:pPr>
      <w:r>
        <w:separator/>
      </w:r>
    </w:p>
  </w:endnote>
  <w:endnote w:type="continuationSeparator" w:id="0">
    <w:p w:rsidR="00303325" w:rsidRDefault="0030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C9" w:rsidRDefault="00F45FC9">
    <w:pPr>
      <w:pStyle w:val="ab"/>
    </w:pPr>
    <w:r>
      <w:rPr>
        <w:noProof/>
        <w:lang w:eastAsia="uk-UA"/>
      </w:rPr>
      <mc:AlternateContent>
        <mc:Choice Requires="wps">
          <w:drawing>
            <wp:anchor distT="0" distB="0" distL="0" distR="0" simplePos="0" relativeHeight="251658240" behindDoc="0" locked="0" layoutInCell="1" allowOverlap="1" wp14:anchorId="128FFFC4" wp14:editId="3953BFA5">
              <wp:simplePos x="0" y="0"/>
              <wp:positionH relativeFrom="margin">
                <wp:align>center</wp:align>
              </wp:positionH>
              <wp:positionV relativeFrom="paragraph">
                <wp:posOffset>635</wp:posOffset>
              </wp:positionV>
              <wp:extent cx="76200" cy="174625"/>
              <wp:effectExtent l="2540" t="635" r="6985" b="5715"/>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FC9" w:rsidRDefault="00F45FC9">
                          <w:pPr>
                            <w:pStyle w:val="ab"/>
                          </w:pPr>
                          <w:r>
                            <w:rPr>
                              <w:rStyle w:val="af4"/>
                            </w:rPr>
                            <w:fldChar w:fldCharType="begin"/>
                          </w:r>
                          <w:r>
                            <w:rPr>
                              <w:rStyle w:val="af4"/>
                            </w:rPr>
                            <w:instrText xml:space="preserve"> PAGE </w:instrText>
                          </w:r>
                          <w:r>
                            <w:rPr>
                              <w:rStyle w:val="af4"/>
                            </w:rPr>
                            <w:fldChar w:fldCharType="separate"/>
                          </w:r>
                          <w:r w:rsidR="004268FB">
                            <w:rPr>
                              <w:rStyle w:val="af4"/>
                              <w:noProof/>
                            </w:rPr>
                            <w:t>7</w:t>
                          </w:r>
                          <w:r>
                            <w:rPr>
                              <w:rStyle w:val="af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05pt;width:6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" stroked="f">
              <v:fill opacity="0"/>
              <v:textbox inset="0,0,0,0">
                <w:txbxContent>
                  <w:p w:rsidR="00F45FC9" w:rsidRDefault="00F45FC9">
                    <w:pPr>
                      <w:pStyle w:val="ab"/>
                    </w:pPr>
                    <w:r>
                      <w:rPr>
                        <w:rStyle w:val="af4"/>
                      </w:rPr>
                      <w:fldChar w:fldCharType="begin"/>
                    </w:r>
                    <w:r>
                      <w:rPr>
                        <w:rStyle w:val="af4"/>
                      </w:rPr>
                      <w:instrText xml:space="preserve"> PAGE </w:instrText>
                    </w:r>
                    <w:r>
                      <w:rPr>
                        <w:rStyle w:val="af4"/>
                      </w:rPr>
                      <w:fldChar w:fldCharType="separate"/>
                    </w:r>
                    <w:r w:rsidR="004268FB">
                      <w:rPr>
                        <w:rStyle w:val="af4"/>
                        <w:noProof/>
                      </w:rPr>
                      <w:t>7</w:t>
                    </w:r>
                    <w:r>
                      <w:rPr>
                        <w:rStyle w:val="af4"/>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C9" w:rsidRDefault="00F45F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34" w:rsidRDefault="00472119">
    <w:pPr>
      <w:pStyle w:val="ab"/>
      <w:jc w:val="center"/>
    </w:pPr>
    <w:r>
      <w:rPr>
        <w:noProof/>
        <w:lang w:eastAsia="uk-UA"/>
      </w:rPr>
      <mc:AlternateContent>
        <mc:Choice Requires="wps">
          <w:drawing>
            <wp:inline distT="0" distB="0" distL="0" distR="0" wp14:anchorId="0F5F8727" wp14:editId="5ED09658">
              <wp:extent cx="5473700" cy="51435"/>
              <wp:effectExtent l="0" t="0" r="0" b="0"/>
              <wp:docPr id="1" name="Блок-схема: решение 1"/>
              <wp:cNvGraphicFramePr/>
              <a:graphic xmlns:a="http://schemas.openxmlformats.org/drawingml/2006/main">
                <a:graphicData uri="http://schemas.microsoft.com/office/word/2010/wordprocessingShape">
                  <wps:wsp>
                    <wps:cNvSpPr/>
                    <wps:spPr>
                      <a:xfrm flipV="1">
                        <a:off x="0" y="0"/>
                        <a:ext cx="5473080" cy="50760"/>
                      </a:xfrm>
                      <a:prstGeom prst="flowChartDecision">
                        <a:avLst/>
                      </a:prstGeom>
                      <a:pattFill prst="ltHorz">
                        <a:fgClr>
                          <a:srgbClr val="000000"/>
                        </a:fgClr>
                        <a:bgClr>
                          <a:srgbClr val="FFFFFF"/>
                        </a:bgClr>
                      </a:pattFill>
                      <a:ln>
                        <a:noFill/>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w15="http://schemas.microsoft.com/office/word/2012/wordml" xmlns:w16se="http://schemas.microsoft.com/office/word/2015/wordml/symex">
          <w:pict>
            <v:shapetype w14:anchorId="76E138BC" id="_x0000_t110" coordsize="21600,21600" o:spt="110" path="m10800,l,10800,10800,21600,21600,10800xe">
              <v:stroke joinstyle="miter"/>
              <v:path gradientshapeok="t" o:connecttype="rect" textboxrect="5400,5400,16200,16200"/>
            </v:shapetype>
            <v:shape id="Блок-схема: решение 1" o:spid="_x0000_s1026" type="#_x0000_t110" style="width:431pt;height:4.0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" fillcolor="black" stroked="f">
              <v:fill r:id="rId1" o:title="" type="pattern"/>
              <w10:anchorlock/>
            </v:shape>
          </w:pict>
        </mc:Fallback>
      </mc:AlternateContent>
    </w:r>
  </w:p>
  <w:p w:rsidR="00DA3234" w:rsidRDefault="00472119">
    <w:pPr>
      <w:pStyle w:val="ab"/>
      <w:jc w:val="center"/>
    </w:pPr>
    <w:r>
      <w:fldChar w:fldCharType="begin"/>
    </w:r>
    <w:r>
      <w:instrText>PAGE</w:instrText>
    </w:r>
    <w:r>
      <w:fldChar w:fldCharType="separate"/>
    </w:r>
    <w:r w:rsidR="004268FB">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25" w:rsidRDefault="00303325">
      <w:pPr>
        <w:spacing w:after="0" w:line="240" w:lineRule="auto"/>
      </w:pPr>
      <w:r>
        <w:separator/>
      </w:r>
    </w:p>
  </w:footnote>
  <w:footnote w:type="continuationSeparator" w:id="0">
    <w:p w:rsidR="00303325" w:rsidRDefault="00303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2B6B"/>
    <w:multiLevelType w:val="multilevel"/>
    <w:tmpl w:val="91D0608A"/>
    <w:lvl w:ilvl="0">
      <w:start w:val="7"/>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C641C87"/>
    <w:multiLevelType w:val="multilevel"/>
    <w:tmpl w:val="4BB277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0E7198E"/>
    <w:multiLevelType w:val="multilevel"/>
    <w:tmpl w:val="31EA2A2C"/>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6916DB3"/>
    <w:multiLevelType w:val="multilevel"/>
    <w:tmpl w:val="5DC258DE"/>
    <w:lvl w:ilvl="0">
      <w:start w:val="11"/>
      <w:numFmt w:val="decimal"/>
      <w:lvlText w:val="%1."/>
      <w:lvlJc w:val="left"/>
      <w:pPr>
        <w:ind w:left="720" w:hanging="72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24DE0AEA"/>
    <w:multiLevelType w:val="multilevel"/>
    <w:tmpl w:val="C824A58C"/>
    <w:lvl w:ilvl="0">
      <w:start w:val="5"/>
      <w:numFmt w:val="decimal"/>
      <w:lvlText w:val="%1."/>
      <w:lvlJc w:val="left"/>
      <w:pPr>
        <w:ind w:left="390" w:hanging="39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42836B78"/>
    <w:multiLevelType w:val="multilevel"/>
    <w:tmpl w:val="4A726F9C"/>
    <w:lvl w:ilvl="0">
      <w:start w:val="1"/>
      <w:numFmt w:val="decimal"/>
      <w:lvlText w:val="11.%1."/>
      <w:lvlJc w:val="left"/>
      <w:pPr>
        <w:tabs>
          <w:tab w:val="num" w:pos="10913"/>
        </w:tabs>
        <w:ind w:left="0" w:firstLine="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CE66A7A"/>
    <w:multiLevelType w:val="multilevel"/>
    <w:tmpl w:val="1B062306"/>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4E92345"/>
    <w:multiLevelType w:val="multilevel"/>
    <w:tmpl w:val="7C22C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B8E5101"/>
    <w:multiLevelType w:val="multilevel"/>
    <w:tmpl w:val="0419001F"/>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num>
  <w:num w:numId="2">
    <w:abstractNumId w:val="4"/>
  </w:num>
  <w:num w:numId="3">
    <w:abstractNumId w:val="5"/>
  </w:num>
  <w:num w:numId="4">
    <w:abstractNumId w:val="3"/>
  </w:num>
  <w:num w:numId="5">
    <w:abstractNumId w:val="7"/>
  </w:num>
  <w:num w:numId="6">
    <w:abstractNumId w:val="6"/>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34"/>
    <w:rsid w:val="0008739B"/>
    <w:rsid w:val="000B61B0"/>
    <w:rsid w:val="000D4956"/>
    <w:rsid w:val="0010005A"/>
    <w:rsid w:val="00103700"/>
    <w:rsid w:val="00167E09"/>
    <w:rsid w:val="0023413E"/>
    <w:rsid w:val="002537BD"/>
    <w:rsid w:val="00280F7E"/>
    <w:rsid w:val="00290B1A"/>
    <w:rsid w:val="00291A08"/>
    <w:rsid w:val="00303325"/>
    <w:rsid w:val="00326AE2"/>
    <w:rsid w:val="00332E36"/>
    <w:rsid w:val="004268FB"/>
    <w:rsid w:val="00472119"/>
    <w:rsid w:val="004B2328"/>
    <w:rsid w:val="004D04E7"/>
    <w:rsid w:val="0052302D"/>
    <w:rsid w:val="00537AB3"/>
    <w:rsid w:val="00556EBF"/>
    <w:rsid w:val="005C1242"/>
    <w:rsid w:val="005D2CB1"/>
    <w:rsid w:val="005F40EA"/>
    <w:rsid w:val="00686A8B"/>
    <w:rsid w:val="0069292B"/>
    <w:rsid w:val="006B25B3"/>
    <w:rsid w:val="006E453D"/>
    <w:rsid w:val="00742CA7"/>
    <w:rsid w:val="007976D5"/>
    <w:rsid w:val="00832DE9"/>
    <w:rsid w:val="0084421F"/>
    <w:rsid w:val="00884C5C"/>
    <w:rsid w:val="008B7D8C"/>
    <w:rsid w:val="008E3074"/>
    <w:rsid w:val="009441B5"/>
    <w:rsid w:val="00961218"/>
    <w:rsid w:val="009A086E"/>
    <w:rsid w:val="00A37773"/>
    <w:rsid w:val="00A62448"/>
    <w:rsid w:val="00A904B9"/>
    <w:rsid w:val="00A92602"/>
    <w:rsid w:val="00A9469B"/>
    <w:rsid w:val="00AD66E3"/>
    <w:rsid w:val="00B02530"/>
    <w:rsid w:val="00B22D50"/>
    <w:rsid w:val="00B404C5"/>
    <w:rsid w:val="00B569B7"/>
    <w:rsid w:val="00B67D74"/>
    <w:rsid w:val="00B94084"/>
    <w:rsid w:val="00BC33D7"/>
    <w:rsid w:val="00BC751A"/>
    <w:rsid w:val="00BF7F37"/>
    <w:rsid w:val="00C162AC"/>
    <w:rsid w:val="00C66FDA"/>
    <w:rsid w:val="00CC1B7E"/>
    <w:rsid w:val="00D17162"/>
    <w:rsid w:val="00DA3234"/>
    <w:rsid w:val="00E00ED6"/>
    <w:rsid w:val="00E20E11"/>
    <w:rsid w:val="00E35044"/>
    <w:rsid w:val="00E93934"/>
    <w:rsid w:val="00F45FC9"/>
    <w:rsid w:val="00F86A96"/>
    <w:rsid w:val="00FC3B7F"/>
    <w:rsid w:val="00FD2EBF"/>
    <w:rsid w:val="00FE209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97"/>
    <w:pPr>
      <w:suppressAutoHyphens/>
      <w:spacing w:after="200" w:line="276" w:lineRule="auto"/>
    </w:pPr>
    <w:rPr>
      <w:color w:val="00000A"/>
      <w:sz w:val="22"/>
    </w:rPr>
  </w:style>
  <w:style w:type="paragraph" w:styleId="2">
    <w:name w:val="heading 2"/>
    <w:basedOn w:val="a"/>
    <w:next w:val="a"/>
    <w:link w:val="20"/>
    <w:uiPriority w:val="9"/>
    <w:semiHidden/>
    <w:unhideWhenUsed/>
    <w:qFormat/>
    <w:rsid w:val="00884C5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qFormat/>
    <w:pPr>
      <w:spacing w:beforeAutospacing="1"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rsid w:val="00851097"/>
  </w:style>
  <w:style w:type="character" w:customStyle="1" w:styleId="-">
    <w:name w:val="Интернет-ссылка"/>
    <w:basedOn w:val="a0"/>
    <w:uiPriority w:val="99"/>
    <w:semiHidden/>
    <w:unhideWhenUsed/>
    <w:rsid w:val="00864CA5"/>
    <w:rPr>
      <w:color w:val="0000FF"/>
      <w:u w:val="single"/>
    </w:rPr>
  </w:style>
  <w:style w:type="character" w:customStyle="1" w:styleId="rvts0">
    <w:name w:val="rvts0"/>
    <w:qFormat/>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styleId="a4">
    <w:name w:val="Title"/>
    <w:basedOn w:val="a"/>
    <w:next w:val="a5"/>
    <w:link w:val="a6"/>
    <w:uiPriority w:val="99"/>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7">
    <w:name w:val="List"/>
    <w:basedOn w:val="a5"/>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aa">
    <w:name w:val="Верхний и нижний колонтитулы"/>
    <w:basedOn w:val="a"/>
    <w:qFormat/>
  </w:style>
  <w:style w:type="paragraph" w:styleId="ab">
    <w:name w:val="footer"/>
    <w:basedOn w:val="a"/>
    <w:unhideWhenUsed/>
    <w:rsid w:val="00851097"/>
    <w:pPr>
      <w:tabs>
        <w:tab w:val="center" w:pos="4819"/>
        <w:tab w:val="right" w:pos="9639"/>
      </w:tabs>
      <w:spacing w:after="0" w:line="240" w:lineRule="auto"/>
    </w:pPr>
  </w:style>
  <w:style w:type="paragraph" w:customStyle="1" w:styleId="rvps2">
    <w:name w:val="rvps2"/>
    <w:basedOn w:val="a"/>
    <w:qFormat/>
    <w:rsid w:val="00864CA5"/>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c">
    <w:name w:val="Обычный (Интернет)"/>
    <w:basedOn w:val="a"/>
    <w:qFormat/>
    <w:rsid w:val="00C7158F"/>
    <w:pPr>
      <w:spacing w:before="280" w:after="119"/>
    </w:pPr>
    <w:rPr>
      <w:color w:val="000000"/>
    </w:rPr>
  </w:style>
  <w:style w:type="paragraph" w:customStyle="1" w:styleId="western">
    <w:name w:val="western"/>
    <w:basedOn w:val="a"/>
    <w:qFormat/>
    <w:rsid w:val="00C7158F"/>
    <w:pPr>
      <w:spacing w:before="280" w:after="119"/>
    </w:pPr>
    <w:rPr>
      <w:rFonts w:ascii="Arial" w:hAnsi="Arial" w:cs="Arial"/>
      <w:color w:val="000000"/>
    </w:rPr>
  </w:style>
  <w:style w:type="paragraph" w:customStyle="1" w:styleId="ad">
    <w:name w:val="Содержимое таблицы"/>
    <w:basedOn w:val="a"/>
    <w:qFormat/>
  </w:style>
  <w:style w:type="paragraph" w:customStyle="1" w:styleId="ae">
    <w:name w:val="Заголовок таблицы"/>
    <w:basedOn w:val="ad"/>
    <w:qFormat/>
  </w:style>
  <w:style w:type="paragraph" w:styleId="af">
    <w:name w:val="Normal (Web)"/>
    <w:basedOn w:val="a"/>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Bodytext4">
    <w:name w:val="Body text (4)"/>
    <w:basedOn w:val="a"/>
    <w:qFormat/>
    <w:pPr>
      <w:widowControl w:val="0"/>
      <w:shd w:val="clear" w:color="auto" w:fill="FFFFFF"/>
      <w:spacing w:after="540" w:line="240" w:lineRule="auto"/>
      <w:jc w:val="right"/>
    </w:pPr>
  </w:style>
  <w:style w:type="paragraph" w:customStyle="1" w:styleId="1">
    <w:name w:val="Звичайний1"/>
    <w:qFormat/>
    <w:pPr>
      <w:widowControl w:val="0"/>
      <w:ind w:firstLine="567"/>
      <w:jc w:val="both"/>
    </w:pPr>
    <w:rPr>
      <w:rFonts w:ascii="Times New Roman" w:eastAsia="Times New Roman" w:hAnsi="Times New Roman" w:cs="Times New Roman"/>
      <w:color w:val="00000A"/>
      <w:sz w:val="24"/>
      <w:szCs w:val="20"/>
      <w:lang w:eastAsia="ru-RU"/>
    </w:rPr>
  </w:style>
  <w:style w:type="paragraph" w:styleId="af0">
    <w:name w:val="List Paragraph"/>
    <w:basedOn w:val="a"/>
    <w:uiPriority w:val="34"/>
    <w:qFormat/>
    <w:pPr>
      <w:spacing w:after="160"/>
      <w:ind w:left="720"/>
      <w:contextualSpacing/>
    </w:pPr>
  </w:style>
  <w:style w:type="paragraph" w:customStyle="1" w:styleId="10">
    <w:name w:val="Абзац списку1"/>
    <w:basedOn w:val="a"/>
    <w:qFormat/>
    <w:pPr>
      <w:spacing w:after="160"/>
      <w:ind w:left="720"/>
      <w:contextualSpacing/>
    </w:pPr>
    <w:rPr>
      <w:rFonts w:ascii="Calibri" w:eastAsia="Times New Roman" w:hAnsi="Calibri" w:cs="Times New Roman"/>
    </w:rPr>
  </w:style>
  <w:style w:type="table" w:styleId="af1">
    <w:name w:val="Table Grid"/>
    <w:basedOn w:val="a1"/>
    <w:uiPriority w:val="59"/>
    <w:rsid w:val="00851097"/>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832DE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32DE9"/>
    <w:rPr>
      <w:rFonts w:ascii="Segoe UI" w:hAnsi="Segoe UI" w:cs="Segoe UI"/>
      <w:color w:val="00000A"/>
      <w:sz w:val="18"/>
      <w:szCs w:val="18"/>
    </w:rPr>
  </w:style>
  <w:style w:type="character" w:customStyle="1" w:styleId="a6">
    <w:name w:val="Название Знак"/>
    <w:basedOn w:val="a0"/>
    <w:link w:val="a4"/>
    <w:uiPriority w:val="99"/>
    <w:rsid w:val="00FC3B7F"/>
    <w:rPr>
      <w:rFonts w:ascii="Liberation Sans" w:eastAsia="Noto Sans CJK SC Regular" w:hAnsi="Liberation Sans" w:cs="FreeSans"/>
      <w:color w:val="00000A"/>
      <w:sz w:val="28"/>
      <w:szCs w:val="28"/>
    </w:rPr>
  </w:style>
  <w:style w:type="paragraph" w:customStyle="1" w:styleId="Iiacaa3">
    <w:name w:val="Iiacaa3"/>
    <w:basedOn w:val="a"/>
    <w:uiPriority w:val="99"/>
    <w:rsid w:val="00FC3B7F"/>
    <w:pPr>
      <w:widowControl w:val="0"/>
      <w:suppressAutoHyphens w:val="0"/>
      <w:autoSpaceDE w:val="0"/>
      <w:autoSpaceDN w:val="0"/>
      <w:spacing w:before="113" w:after="57" w:line="210" w:lineRule="atLeast"/>
      <w:jc w:val="center"/>
    </w:pPr>
    <w:rPr>
      <w:rFonts w:ascii="Times New Roman" w:eastAsia="Times New Roman" w:hAnsi="Times New Roman" w:cs="Times New Roman"/>
      <w:b/>
      <w:bCs/>
      <w:color w:val="auto"/>
      <w:sz w:val="20"/>
      <w:szCs w:val="20"/>
      <w:lang w:val="en-US" w:eastAsia="ru-RU"/>
    </w:rPr>
  </w:style>
  <w:style w:type="character" w:styleId="af4">
    <w:name w:val="page number"/>
    <w:basedOn w:val="a0"/>
    <w:rsid w:val="00F45FC9"/>
  </w:style>
  <w:style w:type="character" w:customStyle="1" w:styleId="FontStyle12">
    <w:name w:val="Font Style12"/>
    <w:rsid w:val="00F45FC9"/>
    <w:rPr>
      <w:rFonts w:ascii="Times New Roman" w:hAnsi="Times New Roman" w:cs="Times New Roman" w:hint="default"/>
      <w:sz w:val="26"/>
      <w:szCs w:val="26"/>
    </w:rPr>
  </w:style>
  <w:style w:type="character" w:customStyle="1" w:styleId="FontStyle17">
    <w:name w:val="Font Style17"/>
    <w:rsid w:val="00F45FC9"/>
    <w:rPr>
      <w:rFonts w:ascii="Times New Roman" w:hAnsi="Times New Roman" w:cs="Times New Roman" w:hint="default"/>
      <w:sz w:val="26"/>
      <w:szCs w:val="26"/>
    </w:rPr>
  </w:style>
  <w:style w:type="paragraph" w:customStyle="1" w:styleId="Style3">
    <w:name w:val="Style3"/>
    <w:basedOn w:val="a"/>
    <w:rsid w:val="00F45FC9"/>
    <w:pPr>
      <w:widowControl w:val="0"/>
      <w:autoSpaceDE w:val="0"/>
      <w:spacing w:after="0" w:line="329" w:lineRule="exact"/>
      <w:ind w:firstLine="130"/>
    </w:pPr>
    <w:rPr>
      <w:rFonts w:ascii="Times New Roman" w:eastAsia="Times New Roman" w:hAnsi="Times New Roman" w:cs="Times New Roman"/>
      <w:color w:val="auto"/>
      <w:sz w:val="24"/>
      <w:szCs w:val="24"/>
      <w:lang w:val="ru-RU" w:eastAsia="zh-CN"/>
    </w:rPr>
  </w:style>
  <w:style w:type="paragraph" w:customStyle="1" w:styleId="Style6">
    <w:name w:val="Style6"/>
    <w:basedOn w:val="a"/>
    <w:rsid w:val="00F45FC9"/>
    <w:pPr>
      <w:widowControl w:val="0"/>
      <w:autoSpaceDE w:val="0"/>
      <w:spacing w:after="0" w:line="326" w:lineRule="exact"/>
      <w:ind w:firstLine="720"/>
      <w:jc w:val="both"/>
    </w:pPr>
    <w:rPr>
      <w:rFonts w:ascii="Times New Roman" w:eastAsia="Times New Roman" w:hAnsi="Times New Roman" w:cs="Times New Roman"/>
      <w:color w:val="auto"/>
      <w:sz w:val="24"/>
      <w:szCs w:val="24"/>
      <w:lang w:eastAsia="zh-CN"/>
    </w:rPr>
  </w:style>
  <w:style w:type="paragraph" w:customStyle="1" w:styleId="Style2">
    <w:name w:val="Style2"/>
    <w:basedOn w:val="a"/>
    <w:rsid w:val="00F45FC9"/>
    <w:pPr>
      <w:widowControl w:val="0"/>
      <w:autoSpaceDE w:val="0"/>
      <w:spacing w:after="0" w:line="326" w:lineRule="exact"/>
    </w:pPr>
    <w:rPr>
      <w:rFonts w:ascii="Times New Roman" w:eastAsia="Times New Roman" w:hAnsi="Times New Roman" w:cs="Times New Roman"/>
      <w:color w:val="auto"/>
      <w:sz w:val="24"/>
      <w:szCs w:val="24"/>
      <w:lang w:eastAsia="zh-CN"/>
    </w:rPr>
  </w:style>
  <w:style w:type="character" w:styleId="af5">
    <w:name w:val="Hyperlink"/>
    <w:basedOn w:val="a0"/>
    <w:uiPriority w:val="99"/>
    <w:unhideWhenUsed/>
    <w:rsid w:val="00F45FC9"/>
    <w:rPr>
      <w:color w:val="0563C1" w:themeColor="hyperlink"/>
      <w:u w:val="single"/>
    </w:rPr>
  </w:style>
  <w:style w:type="character" w:customStyle="1" w:styleId="20">
    <w:name w:val="Заголовок 2 Знак"/>
    <w:basedOn w:val="a0"/>
    <w:link w:val="2"/>
    <w:uiPriority w:val="9"/>
    <w:semiHidden/>
    <w:rsid w:val="00884C5C"/>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97"/>
    <w:pPr>
      <w:suppressAutoHyphens/>
      <w:spacing w:after="200" w:line="276" w:lineRule="auto"/>
    </w:pPr>
    <w:rPr>
      <w:color w:val="00000A"/>
      <w:sz w:val="22"/>
    </w:rPr>
  </w:style>
  <w:style w:type="paragraph" w:styleId="2">
    <w:name w:val="heading 2"/>
    <w:basedOn w:val="a"/>
    <w:next w:val="a"/>
    <w:link w:val="20"/>
    <w:uiPriority w:val="9"/>
    <w:semiHidden/>
    <w:unhideWhenUsed/>
    <w:qFormat/>
    <w:rsid w:val="00884C5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qFormat/>
    <w:pPr>
      <w:spacing w:beforeAutospacing="1"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rsid w:val="00851097"/>
  </w:style>
  <w:style w:type="character" w:customStyle="1" w:styleId="-">
    <w:name w:val="Интернет-ссылка"/>
    <w:basedOn w:val="a0"/>
    <w:uiPriority w:val="99"/>
    <w:semiHidden/>
    <w:unhideWhenUsed/>
    <w:rsid w:val="00864CA5"/>
    <w:rPr>
      <w:color w:val="0000FF"/>
      <w:u w:val="single"/>
    </w:rPr>
  </w:style>
  <w:style w:type="character" w:customStyle="1" w:styleId="rvts0">
    <w:name w:val="rvts0"/>
    <w:qFormat/>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styleId="a4">
    <w:name w:val="Title"/>
    <w:basedOn w:val="a"/>
    <w:next w:val="a5"/>
    <w:link w:val="a6"/>
    <w:uiPriority w:val="99"/>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7">
    <w:name w:val="List"/>
    <w:basedOn w:val="a5"/>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aa">
    <w:name w:val="Верхний и нижний колонтитулы"/>
    <w:basedOn w:val="a"/>
    <w:qFormat/>
  </w:style>
  <w:style w:type="paragraph" w:styleId="ab">
    <w:name w:val="footer"/>
    <w:basedOn w:val="a"/>
    <w:unhideWhenUsed/>
    <w:rsid w:val="00851097"/>
    <w:pPr>
      <w:tabs>
        <w:tab w:val="center" w:pos="4819"/>
        <w:tab w:val="right" w:pos="9639"/>
      </w:tabs>
      <w:spacing w:after="0" w:line="240" w:lineRule="auto"/>
    </w:pPr>
  </w:style>
  <w:style w:type="paragraph" w:customStyle="1" w:styleId="rvps2">
    <w:name w:val="rvps2"/>
    <w:basedOn w:val="a"/>
    <w:qFormat/>
    <w:rsid w:val="00864CA5"/>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c">
    <w:name w:val="Обычный (Интернет)"/>
    <w:basedOn w:val="a"/>
    <w:qFormat/>
    <w:rsid w:val="00C7158F"/>
    <w:pPr>
      <w:spacing w:before="280" w:after="119"/>
    </w:pPr>
    <w:rPr>
      <w:color w:val="000000"/>
    </w:rPr>
  </w:style>
  <w:style w:type="paragraph" w:customStyle="1" w:styleId="western">
    <w:name w:val="western"/>
    <w:basedOn w:val="a"/>
    <w:qFormat/>
    <w:rsid w:val="00C7158F"/>
    <w:pPr>
      <w:spacing w:before="280" w:after="119"/>
    </w:pPr>
    <w:rPr>
      <w:rFonts w:ascii="Arial" w:hAnsi="Arial" w:cs="Arial"/>
      <w:color w:val="000000"/>
    </w:rPr>
  </w:style>
  <w:style w:type="paragraph" w:customStyle="1" w:styleId="ad">
    <w:name w:val="Содержимое таблицы"/>
    <w:basedOn w:val="a"/>
    <w:qFormat/>
  </w:style>
  <w:style w:type="paragraph" w:customStyle="1" w:styleId="ae">
    <w:name w:val="Заголовок таблицы"/>
    <w:basedOn w:val="ad"/>
    <w:qFormat/>
  </w:style>
  <w:style w:type="paragraph" w:styleId="af">
    <w:name w:val="Normal (Web)"/>
    <w:basedOn w:val="a"/>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Bodytext4">
    <w:name w:val="Body text (4)"/>
    <w:basedOn w:val="a"/>
    <w:qFormat/>
    <w:pPr>
      <w:widowControl w:val="0"/>
      <w:shd w:val="clear" w:color="auto" w:fill="FFFFFF"/>
      <w:spacing w:after="540" w:line="240" w:lineRule="auto"/>
      <w:jc w:val="right"/>
    </w:pPr>
  </w:style>
  <w:style w:type="paragraph" w:customStyle="1" w:styleId="1">
    <w:name w:val="Звичайний1"/>
    <w:qFormat/>
    <w:pPr>
      <w:widowControl w:val="0"/>
      <w:ind w:firstLine="567"/>
      <w:jc w:val="both"/>
    </w:pPr>
    <w:rPr>
      <w:rFonts w:ascii="Times New Roman" w:eastAsia="Times New Roman" w:hAnsi="Times New Roman" w:cs="Times New Roman"/>
      <w:color w:val="00000A"/>
      <w:sz w:val="24"/>
      <w:szCs w:val="20"/>
      <w:lang w:eastAsia="ru-RU"/>
    </w:rPr>
  </w:style>
  <w:style w:type="paragraph" w:styleId="af0">
    <w:name w:val="List Paragraph"/>
    <w:basedOn w:val="a"/>
    <w:uiPriority w:val="34"/>
    <w:qFormat/>
    <w:pPr>
      <w:spacing w:after="160"/>
      <w:ind w:left="720"/>
      <w:contextualSpacing/>
    </w:pPr>
  </w:style>
  <w:style w:type="paragraph" w:customStyle="1" w:styleId="10">
    <w:name w:val="Абзац списку1"/>
    <w:basedOn w:val="a"/>
    <w:qFormat/>
    <w:pPr>
      <w:spacing w:after="160"/>
      <w:ind w:left="720"/>
      <w:contextualSpacing/>
    </w:pPr>
    <w:rPr>
      <w:rFonts w:ascii="Calibri" w:eastAsia="Times New Roman" w:hAnsi="Calibri" w:cs="Times New Roman"/>
    </w:rPr>
  </w:style>
  <w:style w:type="table" w:styleId="af1">
    <w:name w:val="Table Grid"/>
    <w:basedOn w:val="a1"/>
    <w:uiPriority w:val="59"/>
    <w:rsid w:val="00851097"/>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832DE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32DE9"/>
    <w:rPr>
      <w:rFonts w:ascii="Segoe UI" w:hAnsi="Segoe UI" w:cs="Segoe UI"/>
      <w:color w:val="00000A"/>
      <w:sz w:val="18"/>
      <w:szCs w:val="18"/>
    </w:rPr>
  </w:style>
  <w:style w:type="character" w:customStyle="1" w:styleId="a6">
    <w:name w:val="Название Знак"/>
    <w:basedOn w:val="a0"/>
    <w:link w:val="a4"/>
    <w:uiPriority w:val="99"/>
    <w:rsid w:val="00FC3B7F"/>
    <w:rPr>
      <w:rFonts w:ascii="Liberation Sans" w:eastAsia="Noto Sans CJK SC Regular" w:hAnsi="Liberation Sans" w:cs="FreeSans"/>
      <w:color w:val="00000A"/>
      <w:sz w:val="28"/>
      <w:szCs w:val="28"/>
    </w:rPr>
  </w:style>
  <w:style w:type="paragraph" w:customStyle="1" w:styleId="Iiacaa3">
    <w:name w:val="Iiacaa3"/>
    <w:basedOn w:val="a"/>
    <w:uiPriority w:val="99"/>
    <w:rsid w:val="00FC3B7F"/>
    <w:pPr>
      <w:widowControl w:val="0"/>
      <w:suppressAutoHyphens w:val="0"/>
      <w:autoSpaceDE w:val="0"/>
      <w:autoSpaceDN w:val="0"/>
      <w:spacing w:before="113" w:after="57" w:line="210" w:lineRule="atLeast"/>
      <w:jc w:val="center"/>
    </w:pPr>
    <w:rPr>
      <w:rFonts w:ascii="Times New Roman" w:eastAsia="Times New Roman" w:hAnsi="Times New Roman" w:cs="Times New Roman"/>
      <w:b/>
      <w:bCs/>
      <w:color w:val="auto"/>
      <w:sz w:val="20"/>
      <w:szCs w:val="20"/>
      <w:lang w:val="en-US" w:eastAsia="ru-RU"/>
    </w:rPr>
  </w:style>
  <w:style w:type="character" w:styleId="af4">
    <w:name w:val="page number"/>
    <w:basedOn w:val="a0"/>
    <w:rsid w:val="00F45FC9"/>
  </w:style>
  <w:style w:type="character" w:customStyle="1" w:styleId="FontStyle12">
    <w:name w:val="Font Style12"/>
    <w:rsid w:val="00F45FC9"/>
    <w:rPr>
      <w:rFonts w:ascii="Times New Roman" w:hAnsi="Times New Roman" w:cs="Times New Roman" w:hint="default"/>
      <w:sz w:val="26"/>
      <w:szCs w:val="26"/>
    </w:rPr>
  </w:style>
  <w:style w:type="character" w:customStyle="1" w:styleId="FontStyle17">
    <w:name w:val="Font Style17"/>
    <w:rsid w:val="00F45FC9"/>
    <w:rPr>
      <w:rFonts w:ascii="Times New Roman" w:hAnsi="Times New Roman" w:cs="Times New Roman" w:hint="default"/>
      <w:sz w:val="26"/>
      <w:szCs w:val="26"/>
    </w:rPr>
  </w:style>
  <w:style w:type="paragraph" w:customStyle="1" w:styleId="Style3">
    <w:name w:val="Style3"/>
    <w:basedOn w:val="a"/>
    <w:rsid w:val="00F45FC9"/>
    <w:pPr>
      <w:widowControl w:val="0"/>
      <w:autoSpaceDE w:val="0"/>
      <w:spacing w:after="0" w:line="329" w:lineRule="exact"/>
      <w:ind w:firstLine="130"/>
    </w:pPr>
    <w:rPr>
      <w:rFonts w:ascii="Times New Roman" w:eastAsia="Times New Roman" w:hAnsi="Times New Roman" w:cs="Times New Roman"/>
      <w:color w:val="auto"/>
      <w:sz w:val="24"/>
      <w:szCs w:val="24"/>
      <w:lang w:val="ru-RU" w:eastAsia="zh-CN"/>
    </w:rPr>
  </w:style>
  <w:style w:type="paragraph" w:customStyle="1" w:styleId="Style6">
    <w:name w:val="Style6"/>
    <w:basedOn w:val="a"/>
    <w:rsid w:val="00F45FC9"/>
    <w:pPr>
      <w:widowControl w:val="0"/>
      <w:autoSpaceDE w:val="0"/>
      <w:spacing w:after="0" w:line="326" w:lineRule="exact"/>
      <w:ind w:firstLine="720"/>
      <w:jc w:val="both"/>
    </w:pPr>
    <w:rPr>
      <w:rFonts w:ascii="Times New Roman" w:eastAsia="Times New Roman" w:hAnsi="Times New Roman" w:cs="Times New Roman"/>
      <w:color w:val="auto"/>
      <w:sz w:val="24"/>
      <w:szCs w:val="24"/>
      <w:lang w:eastAsia="zh-CN"/>
    </w:rPr>
  </w:style>
  <w:style w:type="paragraph" w:customStyle="1" w:styleId="Style2">
    <w:name w:val="Style2"/>
    <w:basedOn w:val="a"/>
    <w:rsid w:val="00F45FC9"/>
    <w:pPr>
      <w:widowControl w:val="0"/>
      <w:autoSpaceDE w:val="0"/>
      <w:spacing w:after="0" w:line="326" w:lineRule="exact"/>
    </w:pPr>
    <w:rPr>
      <w:rFonts w:ascii="Times New Roman" w:eastAsia="Times New Roman" w:hAnsi="Times New Roman" w:cs="Times New Roman"/>
      <w:color w:val="auto"/>
      <w:sz w:val="24"/>
      <w:szCs w:val="24"/>
      <w:lang w:eastAsia="zh-CN"/>
    </w:rPr>
  </w:style>
  <w:style w:type="character" w:styleId="af5">
    <w:name w:val="Hyperlink"/>
    <w:basedOn w:val="a0"/>
    <w:uiPriority w:val="99"/>
    <w:unhideWhenUsed/>
    <w:rsid w:val="00F45FC9"/>
    <w:rPr>
      <w:color w:val="0563C1" w:themeColor="hyperlink"/>
      <w:u w:val="single"/>
    </w:rPr>
  </w:style>
  <w:style w:type="character" w:customStyle="1" w:styleId="20">
    <w:name w:val="Заголовок 2 Знак"/>
    <w:basedOn w:val="a0"/>
    <w:link w:val="2"/>
    <w:uiPriority w:val="9"/>
    <w:semiHidden/>
    <w:rsid w:val="00884C5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oms.hosp@gmail.com" TargetMode="Externa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EB6DB-8B34-40B2-AB4E-DB3FAC86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15732</Words>
  <Characters>8968</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2022-12-05T11:28:00Z</cp:lastPrinted>
  <dcterms:created xsi:type="dcterms:W3CDTF">2024-03-06T07:59:00Z</dcterms:created>
  <dcterms:modified xsi:type="dcterms:W3CDTF">2024-03-07T08:18:00Z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