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A9" w:rsidRPr="00194CE7" w:rsidRDefault="00B416A9" w:rsidP="00B416A9">
      <w:pPr>
        <w:jc w:val="center"/>
        <w:rPr>
          <w:rFonts w:ascii="Times New Roman" w:hAnsi="Times New Roman" w:cs="Times New Roman"/>
          <w:b/>
          <w:sz w:val="32"/>
          <w:szCs w:val="32"/>
        </w:rPr>
      </w:pPr>
      <w:proofErr w:type="spellStart"/>
      <w:r w:rsidRPr="00194CE7">
        <w:rPr>
          <w:rFonts w:ascii="Times New Roman" w:hAnsi="Times New Roman" w:cs="Times New Roman"/>
          <w:b/>
          <w:sz w:val="32"/>
          <w:szCs w:val="32"/>
        </w:rPr>
        <w:t>Диканський</w:t>
      </w:r>
      <w:proofErr w:type="spellEnd"/>
      <w:r w:rsidRPr="00194CE7">
        <w:rPr>
          <w:rFonts w:ascii="Times New Roman" w:hAnsi="Times New Roman" w:cs="Times New Roman"/>
          <w:b/>
          <w:sz w:val="32"/>
          <w:szCs w:val="32"/>
        </w:rPr>
        <w:t xml:space="preserve"> комбінат комунальних підприємств</w:t>
      </w:r>
    </w:p>
    <w:p w:rsidR="00B416A9" w:rsidRPr="00194CE7" w:rsidRDefault="00B416A9" w:rsidP="00B416A9">
      <w:pPr>
        <w:widowControl w:val="0"/>
        <w:spacing w:after="0" w:line="240" w:lineRule="auto"/>
        <w:jc w:val="center"/>
        <w:rPr>
          <w:rFonts w:ascii="Times New Roman" w:eastAsia="Times New Roman" w:hAnsi="Times New Roman" w:cs="Times New Roman"/>
          <w:b/>
          <w:i/>
          <w:color w:val="4A86E8"/>
          <w:sz w:val="24"/>
          <w:szCs w:val="24"/>
          <w:highlight w:val="white"/>
        </w:rPr>
      </w:pPr>
    </w:p>
    <w:p w:rsidR="00B416A9" w:rsidRPr="00194CE7" w:rsidRDefault="00B416A9" w:rsidP="00B416A9">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18"/>
      </w:tblGrid>
      <w:tr w:rsidR="00B416A9" w:rsidRPr="00194CE7" w:rsidTr="004731C9">
        <w:tc>
          <w:tcPr>
            <w:tcW w:w="9318" w:type="dxa"/>
            <w:tcBorders>
              <w:top w:val="nil"/>
              <w:left w:val="nil"/>
              <w:bottom w:val="nil"/>
              <w:right w:val="nil"/>
            </w:tcBorders>
          </w:tcPr>
          <w:p w:rsidR="00B416A9" w:rsidRPr="00194CE7" w:rsidRDefault="00B416A9" w:rsidP="004731C9">
            <w:pPr>
              <w:spacing w:after="0" w:line="240" w:lineRule="auto"/>
              <w:ind w:left="4248"/>
              <w:jc w:val="right"/>
              <w:rPr>
                <w:rFonts w:ascii="Times New Roman" w:eastAsia="Times New Roman" w:hAnsi="Times New Roman" w:cs="Times New Roman"/>
                <w:b/>
                <w:bCs/>
                <w:color w:val="000000"/>
                <w:sz w:val="24"/>
                <w:szCs w:val="24"/>
              </w:rPr>
            </w:pPr>
            <w:r w:rsidRPr="00194CE7">
              <w:rPr>
                <w:rFonts w:ascii="Times New Roman" w:eastAsia="Times New Roman" w:hAnsi="Times New Roman" w:cs="Times New Roman"/>
                <w:b/>
                <w:bCs/>
                <w:color w:val="000000"/>
                <w:sz w:val="24"/>
                <w:szCs w:val="24"/>
              </w:rPr>
              <w:t>«ЗАТВЕРДЖЕНО»</w:t>
            </w:r>
          </w:p>
        </w:tc>
      </w:tr>
      <w:tr w:rsidR="00B416A9" w:rsidRPr="00194CE7" w:rsidTr="004731C9">
        <w:tc>
          <w:tcPr>
            <w:tcW w:w="9318" w:type="dxa"/>
            <w:tcBorders>
              <w:top w:val="nil"/>
              <w:left w:val="nil"/>
              <w:bottom w:val="nil"/>
              <w:right w:val="nil"/>
            </w:tcBorders>
          </w:tcPr>
          <w:p w:rsidR="00B416A9" w:rsidRPr="00194CE7" w:rsidRDefault="00B416A9" w:rsidP="004731C9">
            <w:pPr>
              <w:spacing w:after="0" w:line="240" w:lineRule="auto"/>
              <w:ind w:left="4248"/>
              <w:jc w:val="right"/>
              <w:rPr>
                <w:rFonts w:ascii="Times New Roman" w:eastAsia="Times New Roman" w:hAnsi="Times New Roman" w:cs="Times New Roman"/>
                <w:b/>
                <w:bCs/>
                <w:color w:val="000000"/>
                <w:sz w:val="24"/>
                <w:szCs w:val="24"/>
              </w:rPr>
            </w:pPr>
            <w:r w:rsidRPr="00194CE7">
              <w:rPr>
                <w:rFonts w:ascii="Times New Roman" w:eastAsia="Times New Roman" w:hAnsi="Times New Roman" w:cs="Times New Roman"/>
                <w:b/>
                <w:bCs/>
                <w:color w:val="000000"/>
                <w:sz w:val="24"/>
                <w:szCs w:val="24"/>
              </w:rPr>
              <w:t>ПРОТОКОЛ УПОВНОВАЖЕНОЇ ОСОБИ</w:t>
            </w:r>
          </w:p>
        </w:tc>
      </w:tr>
      <w:tr w:rsidR="00B416A9" w:rsidRPr="00194CE7" w:rsidTr="004731C9">
        <w:tc>
          <w:tcPr>
            <w:tcW w:w="9318" w:type="dxa"/>
            <w:tcBorders>
              <w:top w:val="nil"/>
              <w:left w:val="nil"/>
              <w:bottom w:val="nil"/>
              <w:right w:val="nil"/>
            </w:tcBorders>
          </w:tcPr>
          <w:p w:rsidR="00B416A9" w:rsidRPr="00194CE7" w:rsidRDefault="00B416A9" w:rsidP="00654415">
            <w:pPr>
              <w:spacing w:after="0" w:line="240" w:lineRule="auto"/>
              <w:ind w:left="4248"/>
              <w:jc w:val="right"/>
              <w:rPr>
                <w:rFonts w:ascii="Times New Roman" w:eastAsia="Times New Roman" w:hAnsi="Times New Roman" w:cs="Times New Roman"/>
                <w:b/>
                <w:bCs/>
                <w:color w:val="000000"/>
                <w:sz w:val="24"/>
                <w:szCs w:val="24"/>
              </w:rPr>
            </w:pPr>
            <w:r w:rsidRPr="00EC2956">
              <w:rPr>
                <w:rFonts w:ascii="Times New Roman" w:eastAsia="Times New Roman" w:hAnsi="Times New Roman" w:cs="Times New Roman"/>
                <w:b/>
                <w:bCs/>
                <w:color w:val="000000"/>
                <w:sz w:val="24"/>
                <w:szCs w:val="24"/>
              </w:rPr>
              <w:t xml:space="preserve">№  </w:t>
            </w:r>
            <w:r w:rsidR="00654415">
              <w:rPr>
                <w:rFonts w:ascii="Times New Roman" w:eastAsia="Times New Roman" w:hAnsi="Times New Roman" w:cs="Times New Roman"/>
                <w:b/>
                <w:bCs/>
                <w:color w:val="000000"/>
                <w:sz w:val="24"/>
                <w:szCs w:val="24"/>
                <w:u w:val="single"/>
              </w:rPr>
              <w:t>8</w:t>
            </w:r>
            <w:r w:rsidRPr="00EC2956">
              <w:rPr>
                <w:rFonts w:ascii="Times New Roman" w:eastAsia="Times New Roman" w:hAnsi="Times New Roman" w:cs="Times New Roman"/>
                <w:b/>
                <w:bCs/>
                <w:color w:val="000000"/>
                <w:sz w:val="24"/>
                <w:szCs w:val="24"/>
              </w:rPr>
              <w:t xml:space="preserve"> від «</w:t>
            </w:r>
            <w:r w:rsidR="0090071F" w:rsidRPr="00EC2956">
              <w:rPr>
                <w:rFonts w:ascii="Times New Roman" w:eastAsia="Times New Roman" w:hAnsi="Times New Roman" w:cs="Times New Roman"/>
                <w:b/>
                <w:bCs/>
                <w:color w:val="000000"/>
                <w:sz w:val="24"/>
                <w:szCs w:val="24"/>
              </w:rPr>
              <w:t>27</w:t>
            </w:r>
            <w:r w:rsidRPr="00EC2956">
              <w:rPr>
                <w:rFonts w:ascii="Times New Roman" w:eastAsia="Times New Roman" w:hAnsi="Times New Roman" w:cs="Times New Roman"/>
                <w:b/>
                <w:color w:val="000000"/>
                <w:sz w:val="24"/>
                <w:szCs w:val="24"/>
              </w:rPr>
              <w:t xml:space="preserve">» </w:t>
            </w:r>
            <w:r w:rsidRPr="00EC2956">
              <w:rPr>
                <w:rFonts w:ascii="Times New Roman" w:eastAsia="Times New Roman" w:hAnsi="Times New Roman" w:cs="Times New Roman"/>
                <w:b/>
                <w:sz w:val="24"/>
                <w:szCs w:val="24"/>
              </w:rPr>
              <w:t xml:space="preserve"> </w:t>
            </w:r>
            <w:r w:rsidR="001C1A30" w:rsidRPr="00EC2956">
              <w:rPr>
                <w:rFonts w:ascii="Times New Roman" w:eastAsia="Times New Roman" w:hAnsi="Times New Roman" w:cs="Times New Roman"/>
                <w:b/>
                <w:sz w:val="24"/>
                <w:szCs w:val="24"/>
              </w:rPr>
              <w:t>березня</w:t>
            </w:r>
            <w:r w:rsidRPr="00EC2956">
              <w:rPr>
                <w:rFonts w:ascii="Times New Roman" w:eastAsia="Times New Roman" w:hAnsi="Times New Roman" w:cs="Times New Roman"/>
                <w:b/>
                <w:color w:val="000000"/>
                <w:sz w:val="24"/>
                <w:szCs w:val="24"/>
              </w:rPr>
              <w:t xml:space="preserve"> 2024 року</w:t>
            </w:r>
          </w:p>
        </w:tc>
      </w:tr>
      <w:tr w:rsidR="00B416A9" w:rsidRPr="00194CE7" w:rsidTr="004731C9">
        <w:tc>
          <w:tcPr>
            <w:tcW w:w="9318" w:type="dxa"/>
            <w:tcBorders>
              <w:top w:val="nil"/>
              <w:left w:val="nil"/>
              <w:bottom w:val="nil"/>
              <w:right w:val="nil"/>
            </w:tcBorders>
          </w:tcPr>
          <w:p w:rsidR="00B416A9" w:rsidRPr="00194CE7" w:rsidRDefault="00B416A9" w:rsidP="004731C9">
            <w:pPr>
              <w:spacing w:after="0" w:line="240" w:lineRule="auto"/>
              <w:ind w:left="4248"/>
              <w:jc w:val="right"/>
              <w:rPr>
                <w:rFonts w:ascii="Times New Roman" w:eastAsia="Times New Roman" w:hAnsi="Times New Roman" w:cs="Times New Roman"/>
                <w:b/>
                <w:bCs/>
                <w:color w:val="000000"/>
                <w:sz w:val="24"/>
                <w:szCs w:val="24"/>
              </w:rPr>
            </w:pPr>
            <w:r w:rsidRPr="00194CE7">
              <w:rPr>
                <w:rFonts w:ascii="Times New Roman" w:eastAsia="Times New Roman" w:hAnsi="Times New Roman" w:cs="Times New Roman"/>
                <w:b/>
                <w:bCs/>
                <w:color w:val="000000"/>
                <w:sz w:val="24"/>
                <w:szCs w:val="24"/>
              </w:rPr>
              <w:t xml:space="preserve">Уповноважена особа </w:t>
            </w:r>
            <w:proofErr w:type="spellStart"/>
            <w:r w:rsidRPr="00194CE7">
              <w:rPr>
                <w:rFonts w:ascii="Times New Roman" w:eastAsia="Times New Roman" w:hAnsi="Times New Roman" w:cs="Times New Roman"/>
                <w:b/>
                <w:bCs/>
                <w:color w:val="000000"/>
                <w:sz w:val="24"/>
                <w:szCs w:val="24"/>
              </w:rPr>
              <w:t>Диканського</w:t>
            </w:r>
            <w:proofErr w:type="spellEnd"/>
            <w:r w:rsidRPr="00194CE7">
              <w:rPr>
                <w:rFonts w:ascii="Times New Roman" w:eastAsia="Times New Roman" w:hAnsi="Times New Roman" w:cs="Times New Roman"/>
                <w:b/>
                <w:bCs/>
                <w:color w:val="000000"/>
                <w:sz w:val="24"/>
                <w:szCs w:val="24"/>
              </w:rPr>
              <w:t xml:space="preserve"> комбінату комунальних підприємств</w:t>
            </w:r>
          </w:p>
          <w:p w:rsidR="00B416A9" w:rsidRPr="00194CE7" w:rsidRDefault="00B416A9" w:rsidP="004731C9">
            <w:pPr>
              <w:spacing w:after="0" w:line="240" w:lineRule="auto"/>
              <w:ind w:left="4248"/>
              <w:jc w:val="right"/>
              <w:rPr>
                <w:rFonts w:ascii="Times New Roman" w:eastAsia="Times New Roman" w:hAnsi="Times New Roman" w:cs="Times New Roman"/>
                <w:b/>
                <w:bCs/>
                <w:color w:val="000000"/>
                <w:sz w:val="24"/>
                <w:szCs w:val="24"/>
              </w:rPr>
            </w:pPr>
            <w:r w:rsidRPr="00194CE7">
              <w:rPr>
                <w:rFonts w:ascii="Times New Roman" w:eastAsia="Times New Roman" w:hAnsi="Times New Roman" w:cs="Times New Roman"/>
                <w:b/>
                <w:bCs/>
                <w:color w:val="000000"/>
                <w:sz w:val="24"/>
                <w:szCs w:val="24"/>
              </w:rPr>
              <w:t>_______________________</w:t>
            </w:r>
            <w:r>
              <w:rPr>
                <w:rFonts w:ascii="Times New Roman" w:eastAsia="Times New Roman" w:hAnsi="Times New Roman" w:cs="Times New Roman"/>
                <w:b/>
                <w:bCs/>
                <w:color w:val="000000"/>
                <w:sz w:val="24"/>
                <w:szCs w:val="24"/>
              </w:rPr>
              <w:t xml:space="preserve"> </w:t>
            </w:r>
            <w:r w:rsidRPr="00194CE7">
              <w:rPr>
                <w:rFonts w:ascii="Times New Roman" w:eastAsia="Times New Roman" w:hAnsi="Times New Roman" w:cs="Times New Roman"/>
                <w:b/>
                <w:bCs/>
                <w:color w:val="000000"/>
                <w:sz w:val="24"/>
                <w:szCs w:val="24"/>
              </w:rPr>
              <w:t>Інна ХМАРА</w:t>
            </w:r>
          </w:p>
          <w:p w:rsidR="00B416A9" w:rsidRPr="00194CE7" w:rsidRDefault="00B416A9" w:rsidP="004731C9">
            <w:pPr>
              <w:spacing w:after="0" w:line="240" w:lineRule="auto"/>
              <w:ind w:left="4248"/>
              <w:jc w:val="right"/>
              <w:rPr>
                <w:rFonts w:ascii="Times New Roman" w:eastAsia="Times New Roman" w:hAnsi="Times New Roman" w:cs="Times New Roman"/>
                <w:b/>
                <w:bCs/>
                <w:color w:val="000000"/>
                <w:sz w:val="18"/>
                <w:szCs w:val="18"/>
              </w:rPr>
            </w:pPr>
            <w:r w:rsidRPr="00194CE7">
              <w:rPr>
                <w:rFonts w:ascii="Times New Roman" w:eastAsia="Times New Roman" w:hAnsi="Times New Roman" w:cs="Times New Roman"/>
                <w:b/>
                <w:bCs/>
                <w:color w:val="000000"/>
                <w:sz w:val="18"/>
                <w:szCs w:val="18"/>
              </w:rPr>
              <w:t xml:space="preserve">                      (підпис)</w:t>
            </w:r>
          </w:p>
          <w:p w:rsidR="00B416A9" w:rsidRPr="00194CE7" w:rsidRDefault="00B416A9" w:rsidP="004731C9">
            <w:pPr>
              <w:spacing w:after="0" w:line="240" w:lineRule="auto"/>
              <w:ind w:left="4248"/>
              <w:jc w:val="right"/>
              <w:rPr>
                <w:rFonts w:ascii="Times New Roman" w:eastAsia="Times New Roman" w:hAnsi="Times New Roman" w:cs="Times New Roman"/>
                <w:b/>
                <w:bCs/>
                <w:color w:val="000000"/>
                <w:sz w:val="24"/>
                <w:szCs w:val="24"/>
              </w:rPr>
            </w:pPr>
          </w:p>
        </w:tc>
      </w:tr>
    </w:tbl>
    <w:p w:rsidR="00090F9C" w:rsidRPr="000B223D" w:rsidRDefault="00090F9C" w:rsidP="000B223D">
      <w:pPr>
        <w:jc w:val="center"/>
        <w:rPr>
          <w:rFonts w:ascii="Times New Roman" w:eastAsia="Times New Roman" w:hAnsi="Times New Roman" w:cs="Times New Roman"/>
          <w:b/>
          <w:sz w:val="28"/>
          <w:szCs w:val="28"/>
        </w:rPr>
      </w:pPr>
    </w:p>
    <w:p w:rsidR="00090F9C" w:rsidRPr="000B223D" w:rsidRDefault="00090F9C" w:rsidP="000B223D">
      <w:pPr>
        <w:jc w:val="center"/>
        <w:rPr>
          <w:rFonts w:ascii="Times New Roman" w:eastAsia="Times New Roman" w:hAnsi="Times New Roman" w:cs="Times New Roman"/>
          <w:b/>
          <w:sz w:val="28"/>
          <w:szCs w:val="28"/>
        </w:rPr>
      </w:pPr>
    </w:p>
    <w:p w:rsidR="00090F9C" w:rsidRPr="000B223D" w:rsidRDefault="00090F9C" w:rsidP="000B223D">
      <w:pPr>
        <w:jc w:val="center"/>
        <w:rPr>
          <w:rFonts w:ascii="Times New Roman" w:eastAsia="Times New Roman" w:hAnsi="Times New Roman" w:cs="Times New Roman"/>
          <w:b/>
          <w:sz w:val="28"/>
          <w:szCs w:val="28"/>
        </w:rPr>
      </w:pPr>
    </w:p>
    <w:p w:rsidR="00090F9C" w:rsidRPr="000B223D" w:rsidRDefault="00090F9C" w:rsidP="000B223D">
      <w:pPr>
        <w:widowControl w:val="0"/>
        <w:autoSpaceDE w:val="0"/>
        <w:spacing w:line="240" w:lineRule="auto"/>
        <w:jc w:val="center"/>
        <w:rPr>
          <w:rFonts w:ascii="Times New Roman" w:hAnsi="Times New Roman" w:cs="Times New Roman"/>
          <w:b/>
          <w:sz w:val="28"/>
          <w:szCs w:val="28"/>
          <w:lang w:eastAsia="zh-CN"/>
        </w:rPr>
      </w:pPr>
      <w:r w:rsidRPr="000B223D">
        <w:rPr>
          <w:rFonts w:ascii="Times New Roman" w:eastAsia="Times New Roman" w:hAnsi="Times New Roman" w:cs="Times New Roman"/>
          <w:b/>
          <w:sz w:val="28"/>
          <w:szCs w:val="28"/>
        </w:rPr>
        <w:t xml:space="preserve"> </w:t>
      </w:r>
      <w:r w:rsidRPr="000B223D">
        <w:rPr>
          <w:rFonts w:ascii="Times New Roman" w:hAnsi="Times New Roman" w:cs="Times New Roman"/>
          <w:b/>
          <w:sz w:val="28"/>
          <w:szCs w:val="28"/>
          <w:lang w:eastAsia="zh-CN"/>
        </w:rPr>
        <w:t xml:space="preserve">ТЕНДЕРНА ДОКУМЕНТАЦІЯ </w:t>
      </w:r>
    </w:p>
    <w:p w:rsidR="00090F9C" w:rsidRPr="000B223D" w:rsidRDefault="00090F9C" w:rsidP="000B223D">
      <w:pPr>
        <w:spacing w:line="240" w:lineRule="auto"/>
        <w:jc w:val="center"/>
        <w:rPr>
          <w:rFonts w:ascii="Times New Roman" w:hAnsi="Times New Roman" w:cs="Times New Roman"/>
          <w:b/>
          <w:bCs/>
          <w:sz w:val="28"/>
          <w:szCs w:val="28"/>
        </w:rPr>
      </w:pPr>
      <w:r w:rsidRPr="000B223D">
        <w:rPr>
          <w:rFonts w:ascii="Times New Roman" w:hAnsi="Times New Roman" w:cs="Times New Roman"/>
          <w:b/>
          <w:bCs/>
          <w:sz w:val="28"/>
          <w:szCs w:val="28"/>
        </w:rPr>
        <w:t>на закупівлю товару</w:t>
      </w:r>
    </w:p>
    <w:p w:rsidR="00090F9C" w:rsidRPr="000B223D" w:rsidRDefault="00090F9C" w:rsidP="000B223D">
      <w:pPr>
        <w:spacing w:line="240" w:lineRule="auto"/>
        <w:jc w:val="center"/>
        <w:rPr>
          <w:rFonts w:ascii="Times New Roman" w:hAnsi="Times New Roman" w:cs="Times New Roman"/>
          <w:b/>
          <w:bCs/>
          <w:sz w:val="28"/>
          <w:szCs w:val="28"/>
        </w:rPr>
      </w:pPr>
    </w:p>
    <w:p w:rsidR="00090F9C" w:rsidRPr="000B223D" w:rsidRDefault="00090F9C" w:rsidP="000B223D">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aps/>
          <w:sz w:val="28"/>
          <w:szCs w:val="28"/>
        </w:rPr>
      </w:pPr>
      <w:r w:rsidRPr="000B223D">
        <w:rPr>
          <w:rFonts w:ascii="Times New Roman" w:hAnsi="Times New Roman"/>
          <w:caps/>
          <w:sz w:val="28"/>
          <w:szCs w:val="28"/>
        </w:rPr>
        <w:t xml:space="preserve">Процедура закупівлі – відкриті торги </w:t>
      </w:r>
      <w:r w:rsidRPr="000B223D">
        <w:rPr>
          <w:rFonts w:ascii="Times New Roman" w:hAnsi="Times New Roman" w:cs="Times New Roman"/>
          <w:sz w:val="28"/>
          <w:szCs w:val="28"/>
        </w:rPr>
        <w:t>(з особливостями)</w:t>
      </w:r>
    </w:p>
    <w:p w:rsidR="00090F9C" w:rsidRPr="000B223D" w:rsidRDefault="00090F9C" w:rsidP="000B223D">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Tahoma" w:hAnsi="Times New Roman" w:cs="Times New Roman"/>
          <w:b/>
          <w:sz w:val="28"/>
          <w:szCs w:val="28"/>
          <w:lang w:eastAsia="hi-IN" w:bidi="hi-IN"/>
        </w:rPr>
      </w:pPr>
    </w:p>
    <w:p w:rsidR="000C3638" w:rsidRPr="00B07458" w:rsidRDefault="000C3638" w:rsidP="000C3638">
      <w:pPr>
        <w:spacing w:after="0"/>
        <w:jc w:val="center"/>
        <w:rPr>
          <w:rFonts w:ascii="Times New Roman" w:hAnsi="Times New Roman"/>
          <w:b/>
          <w:sz w:val="28"/>
          <w:szCs w:val="28"/>
        </w:rPr>
      </w:pPr>
      <w:r>
        <w:rPr>
          <w:rFonts w:ascii="Times New Roman" w:hAnsi="Times New Roman"/>
          <w:b/>
          <w:sz w:val="28"/>
          <w:szCs w:val="28"/>
        </w:rPr>
        <w:t xml:space="preserve">Насоси </w:t>
      </w:r>
      <w:r w:rsidRPr="00B07458">
        <w:rPr>
          <w:rFonts w:ascii="Times New Roman" w:hAnsi="Times New Roman"/>
          <w:b/>
          <w:sz w:val="28"/>
          <w:szCs w:val="28"/>
        </w:rPr>
        <w:t xml:space="preserve">(код </w:t>
      </w:r>
      <w:r>
        <w:rPr>
          <w:rFonts w:ascii="Times New Roman" w:hAnsi="Times New Roman"/>
          <w:b/>
          <w:sz w:val="28"/>
          <w:szCs w:val="28"/>
        </w:rPr>
        <w:t xml:space="preserve">за </w:t>
      </w:r>
      <w:r w:rsidRPr="00B07458">
        <w:rPr>
          <w:rFonts w:ascii="Times New Roman" w:hAnsi="Times New Roman"/>
          <w:b/>
          <w:sz w:val="28"/>
          <w:szCs w:val="28"/>
        </w:rPr>
        <w:t>ДК 021:2015:</w:t>
      </w:r>
      <w:r>
        <w:rPr>
          <w:rFonts w:ascii="Times New Roman" w:hAnsi="Times New Roman"/>
          <w:b/>
          <w:sz w:val="28"/>
          <w:szCs w:val="28"/>
        </w:rPr>
        <w:t xml:space="preserve"> 42120000-6 Насоси та компресори</w:t>
      </w:r>
      <w:r w:rsidRPr="00B07458">
        <w:rPr>
          <w:rFonts w:ascii="Times New Roman" w:hAnsi="Times New Roman"/>
          <w:b/>
          <w:color w:val="000000"/>
          <w:sz w:val="28"/>
          <w:szCs w:val="28"/>
          <w:shd w:val="clear" w:color="auto" w:fill="FDFEFD"/>
        </w:rPr>
        <w:t>)</w:t>
      </w:r>
    </w:p>
    <w:p w:rsidR="00090F9C" w:rsidRPr="000B223D" w:rsidRDefault="00090F9C" w:rsidP="000B223D">
      <w:pPr>
        <w:tabs>
          <w:tab w:val="left" w:pos="426"/>
        </w:tabs>
        <w:jc w:val="center"/>
        <w:rPr>
          <w:rFonts w:ascii="Times New Roman" w:eastAsia="Times New Roman" w:hAnsi="Times New Roman" w:cs="Times New Roman"/>
          <w:b/>
          <w:sz w:val="28"/>
          <w:szCs w:val="28"/>
        </w:rPr>
      </w:pPr>
    </w:p>
    <w:p w:rsidR="00090F9C" w:rsidRPr="000B223D" w:rsidRDefault="00090F9C" w:rsidP="000B223D">
      <w:pPr>
        <w:tabs>
          <w:tab w:val="left" w:pos="426"/>
        </w:tabs>
        <w:jc w:val="center"/>
        <w:rPr>
          <w:rFonts w:ascii="Times New Roman" w:eastAsia="Times New Roman" w:hAnsi="Times New Roman" w:cs="Times New Roman"/>
          <w:b/>
          <w:sz w:val="28"/>
          <w:szCs w:val="28"/>
        </w:rPr>
      </w:pPr>
    </w:p>
    <w:p w:rsidR="00090F9C" w:rsidRPr="000B223D" w:rsidRDefault="00090F9C" w:rsidP="000B223D">
      <w:pPr>
        <w:tabs>
          <w:tab w:val="left" w:pos="426"/>
        </w:tabs>
        <w:jc w:val="center"/>
        <w:rPr>
          <w:rFonts w:ascii="Times New Roman" w:eastAsia="Times New Roman" w:hAnsi="Times New Roman" w:cs="Times New Roman"/>
          <w:b/>
          <w:sz w:val="28"/>
          <w:szCs w:val="28"/>
        </w:rPr>
      </w:pPr>
    </w:p>
    <w:p w:rsidR="00090F9C" w:rsidRPr="000B223D" w:rsidRDefault="00090F9C" w:rsidP="000B223D">
      <w:pPr>
        <w:tabs>
          <w:tab w:val="left" w:pos="426"/>
        </w:tabs>
        <w:jc w:val="center"/>
        <w:rPr>
          <w:rFonts w:ascii="Times New Roman" w:eastAsia="Times New Roman" w:hAnsi="Times New Roman" w:cs="Times New Roman"/>
          <w:b/>
          <w:sz w:val="28"/>
          <w:szCs w:val="28"/>
        </w:rPr>
      </w:pPr>
    </w:p>
    <w:p w:rsidR="00090F9C" w:rsidRPr="000B223D" w:rsidRDefault="00090F9C" w:rsidP="000B223D">
      <w:pPr>
        <w:tabs>
          <w:tab w:val="left" w:pos="426"/>
        </w:tabs>
        <w:jc w:val="center"/>
        <w:rPr>
          <w:rFonts w:ascii="Times New Roman" w:eastAsia="Times New Roman" w:hAnsi="Times New Roman" w:cs="Times New Roman"/>
          <w:b/>
          <w:sz w:val="28"/>
          <w:szCs w:val="28"/>
          <w:lang w:val="ru-RU"/>
        </w:rPr>
      </w:pPr>
    </w:p>
    <w:p w:rsidR="00090F9C" w:rsidRPr="000B223D" w:rsidRDefault="00090F9C" w:rsidP="000B223D">
      <w:pPr>
        <w:tabs>
          <w:tab w:val="left" w:pos="426"/>
        </w:tabs>
        <w:jc w:val="center"/>
        <w:rPr>
          <w:rFonts w:ascii="Times New Roman" w:eastAsia="Times New Roman" w:hAnsi="Times New Roman" w:cs="Times New Roman"/>
          <w:b/>
          <w:sz w:val="28"/>
          <w:szCs w:val="28"/>
        </w:rPr>
      </w:pPr>
    </w:p>
    <w:p w:rsidR="00090F9C" w:rsidRPr="000B223D" w:rsidRDefault="00090F9C" w:rsidP="000B223D">
      <w:pPr>
        <w:tabs>
          <w:tab w:val="left" w:pos="426"/>
        </w:tabs>
        <w:jc w:val="center"/>
        <w:rPr>
          <w:rFonts w:ascii="Times New Roman" w:eastAsia="Times New Roman" w:hAnsi="Times New Roman" w:cs="Times New Roman"/>
          <w:b/>
          <w:sz w:val="28"/>
          <w:szCs w:val="28"/>
        </w:rPr>
      </w:pPr>
    </w:p>
    <w:p w:rsidR="00B416A9" w:rsidRPr="007D39F9" w:rsidRDefault="00B416A9" w:rsidP="000B223D">
      <w:pPr>
        <w:widowControl w:val="0"/>
        <w:jc w:val="center"/>
        <w:rPr>
          <w:rFonts w:ascii="Times New Roman" w:eastAsia="Times New Roman" w:hAnsi="Times New Roman" w:cs="Times New Roman"/>
          <w:sz w:val="28"/>
          <w:szCs w:val="28"/>
          <w:lang w:val="ru-RU"/>
        </w:rPr>
      </w:pPr>
    </w:p>
    <w:p w:rsidR="00B416A9" w:rsidRPr="007D39F9" w:rsidRDefault="00B416A9" w:rsidP="000B223D">
      <w:pPr>
        <w:widowControl w:val="0"/>
        <w:jc w:val="center"/>
        <w:rPr>
          <w:rFonts w:ascii="Times New Roman" w:eastAsia="Times New Roman" w:hAnsi="Times New Roman" w:cs="Times New Roman"/>
          <w:sz w:val="28"/>
          <w:szCs w:val="28"/>
          <w:lang w:val="ru-RU"/>
        </w:rPr>
      </w:pPr>
    </w:p>
    <w:p w:rsidR="00B416A9" w:rsidRDefault="00B416A9" w:rsidP="000B223D">
      <w:pPr>
        <w:widowControl w:val="0"/>
        <w:jc w:val="center"/>
        <w:rPr>
          <w:rFonts w:ascii="Times New Roman" w:eastAsia="Times New Roman" w:hAnsi="Times New Roman" w:cs="Times New Roman"/>
          <w:sz w:val="28"/>
          <w:szCs w:val="28"/>
          <w:lang w:val="ru-RU"/>
        </w:rPr>
      </w:pPr>
    </w:p>
    <w:p w:rsidR="007D021E" w:rsidRDefault="007D021E" w:rsidP="000B223D">
      <w:pPr>
        <w:widowControl w:val="0"/>
        <w:jc w:val="center"/>
        <w:rPr>
          <w:rFonts w:ascii="Times New Roman" w:eastAsia="Times New Roman" w:hAnsi="Times New Roman" w:cs="Times New Roman"/>
          <w:sz w:val="28"/>
          <w:szCs w:val="28"/>
          <w:lang w:val="ru-RU"/>
        </w:rPr>
      </w:pPr>
    </w:p>
    <w:p w:rsidR="007D021E" w:rsidRPr="007D39F9" w:rsidRDefault="007D021E" w:rsidP="000B223D">
      <w:pPr>
        <w:widowControl w:val="0"/>
        <w:jc w:val="center"/>
        <w:rPr>
          <w:rFonts w:ascii="Times New Roman" w:eastAsia="Times New Roman" w:hAnsi="Times New Roman" w:cs="Times New Roman"/>
          <w:sz w:val="28"/>
          <w:szCs w:val="28"/>
          <w:lang w:val="ru-RU"/>
        </w:rPr>
      </w:pPr>
    </w:p>
    <w:p w:rsidR="00090F9C" w:rsidRPr="000B223D" w:rsidRDefault="00B416A9" w:rsidP="000B223D">
      <w:pPr>
        <w:widowControl w:val="0"/>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c</w:t>
      </w:r>
      <w:r w:rsidR="00E61ABA">
        <w:rPr>
          <w:rFonts w:ascii="Times New Roman" w:eastAsia="Times New Roman" w:hAnsi="Times New Roman" w:cs="Times New Roman"/>
          <w:sz w:val="28"/>
          <w:szCs w:val="28"/>
        </w:rPr>
        <w:t>-ще</w:t>
      </w:r>
      <w:proofErr w:type="gramEnd"/>
      <w:r>
        <w:rPr>
          <w:rFonts w:ascii="Times New Roman" w:eastAsia="Times New Roman" w:hAnsi="Times New Roman" w:cs="Times New Roman"/>
          <w:sz w:val="28"/>
          <w:szCs w:val="28"/>
        </w:rPr>
        <w:t>. Диканька</w:t>
      </w:r>
    </w:p>
    <w:p w:rsidR="00090F9C" w:rsidRPr="000B223D" w:rsidRDefault="00090F9C" w:rsidP="000B223D">
      <w:pPr>
        <w:widowControl w:val="0"/>
        <w:spacing w:line="240" w:lineRule="auto"/>
        <w:jc w:val="center"/>
        <w:rPr>
          <w:rFonts w:ascii="Times New Roman" w:eastAsia="Times New Roman" w:hAnsi="Times New Roman" w:cs="Times New Roman"/>
          <w:sz w:val="28"/>
          <w:szCs w:val="28"/>
        </w:rPr>
      </w:pPr>
      <w:r w:rsidRPr="000B223D">
        <w:rPr>
          <w:rFonts w:ascii="Times New Roman" w:eastAsia="Times New Roman" w:hAnsi="Times New Roman" w:cs="Times New Roman"/>
          <w:sz w:val="28"/>
          <w:szCs w:val="28"/>
        </w:rPr>
        <w:t>2024 рік</w:t>
      </w:r>
    </w:p>
    <w:p w:rsidR="00090F9C" w:rsidRPr="000B223D" w:rsidRDefault="00090F9C" w:rsidP="000B223D">
      <w:pPr>
        <w:spacing w:after="0" w:line="240" w:lineRule="auto"/>
        <w:jc w:val="right"/>
        <w:rPr>
          <w:rFonts w:ascii="Times New Roman" w:eastAsia="Times New Roman" w:hAnsi="Times New Roman" w:cs="Times New Roman"/>
          <w:b/>
          <w:i/>
          <w:sz w:val="28"/>
          <w:szCs w:val="28"/>
        </w:rPr>
      </w:pPr>
    </w:p>
    <w:p w:rsidR="00532E03" w:rsidRPr="000B223D" w:rsidRDefault="00532E03" w:rsidP="000B223D">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B223D" w:rsidRPr="000B223D">
        <w:trPr>
          <w:trHeight w:val="416"/>
          <w:jc w:val="center"/>
        </w:trPr>
        <w:tc>
          <w:tcPr>
            <w:tcW w:w="705" w:type="dxa"/>
            <w:vAlign w:val="center"/>
          </w:tcPr>
          <w:p w:rsidR="00532E03" w:rsidRPr="000B223D" w:rsidRDefault="000D7A70" w:rsidP="000B223D">
            <w:pPr>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w:t>
            </w:r>
          </w:p>
        </w:tc>
        <w:tc>
          <w:tcPr>
            <w:tcW w:w="9255" w:type="dxa"/>
            <w:gridSpan w:val="2"/>
            <w:vAlign w:val="center"/>
          </w:tcPr>
          <w:p w:rsidR="00532E03" w:rsidRPr="000B223D" w:rsidRDefault="000D7A70" w:rsidP="000B223D">
            <w:pPr>
              <w:jc w:val="center"/>
              <w:rPr>
                <w:rFonts w:ascii="Times New Roman" w:eastAsia="Times New Roman" w:hAnsi="Times New Roman" w:cs="Times New Roman"/>
                <w:b/>
                <w:sz w:val="24"/>
                <w:szCs w:val="24"/>
              </w:rPr>
            </w:pPr>
            <w:r w:rsidRPr="000B223D">
              <w:rPr>
                <w:rFonts w:ascii="Times New Roman" w:eastAsia="Times New Roman" w:hAnsi="Times New Roman" w:cs="Times New Roman"/>
                <w:b/>
                <w:sz w:val="24"/>
                <w:szCs w:val="24"/>
              </w:rPr>
              <w:t>Розділ 1. Загальні положення</w:t>
            </w:r>
          </w:p>
        </w:tc>
      </w:tr>
      <w:tr w:rsidR="000B223D" w:rsidRPr="000B223D">
        <w:trPr>
          <w:trHeight w:val="411"/>
          <w:jc w:val="center"/>
        </w:trPr>
        <w:tc>
          <w:tcPr>
            <w:tcW w:w="705" w:type="dxa"/>
            <w:vAlign w:val="center"/>
          </w:tcPr>
          <w:p w:rsidR="00532E03" w:rsidRPr="000B223D" w:rsidRDefault="000D7A70" w:rsidP="000B223D">
            <w:pPr>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1</w:t>
            </w:r>
          </w:p>
        </w:tc>
        <w:tc>
          <w:tcPr>
            <w:tcW w:w="2835" w:type="dxa"/>
            <w:vAlign w:val="center"/>
          </w:tcPr>
          <w:p w:rsidR="00532E03" w:rsidRPr="000B223D" w:rsidRDefault="000D7A70" w:rsidP="000B223D">
            <w:pPr>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2</w:t>
            </w:r>
          </w:p>
        </w:tc>
        <w:tc>
          <w:tcPr>
            <w:tcW w:w="6420" w:type="dxa"/>
            <w:vAlign w:val="center"/>
          </w:tcPr>
          <w:p w:rsidR="00532E03" w:rsidRPr="000B223D" w:rsidRDefault="000D7A70" w:rsidP="000B223D">
            <w:pPr>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3</w:t>
            </w:r>
          </w:p>
        </w:tc>
      </w:tr>
      <w:tr w:rsidR="000B223D" w:rsidRPr="000B223D">
        <w:trPr>
          <w:trHeight w:val="1119"/>
          <w:jc w:val="center"/>
        </w:trPr>
        <w:tc>
          <w:tcPr>
            <w:tcW w:w="705" w:type="dxa"/>
          </w:tcPr>
          <w:p w:rsidR="00532E03" w:rsidRPr="000B223D" w:rsidRDefault="000D7A70" w:rsidP="000B223D">
            <w:pPr>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1</w:t>
            </w:r>
          </w:p>
        </w:tc>
        <w:tc>
          <w:tcPr>
            <w:tcW w:w="2835" w:type="dxa"/>
          </w:tcPr>
          <w:p w:rsidR="00532E03" w:rsidRPr="000B223D" w:rsidRDefault="000D7A70" w:rsidP="000B223D">
            <w:pPr>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532E03" w:rsidRPr="000B223D" w:rsidRDefault="000D7A70" w:rsidP="000B223D">
            <w:pP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32E03" w:rsidRPr="000B223D" w:rsidRDefault="000D7A70" w:rsidP="000B223D">
            <w:pP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0B223D" w:rsidRPr="000B223D">
        <w:trPr>
          <w:trHeight w:val="615"/>
          <w:jc w:val="center"/>
        </w:trPr>
        <w:tc>
          <w:tcPr>
            <w:tcW w:w="705" w:type="dxa"/>
          </w:tcPr>
          <w:p w:rsidR="00532E03" w:rsidRPr="000B223D" w:rsidRDefault="000D7A70" w:rsidP="000B223D">
            <w:pPr>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2</w:t>
            </w:r>
          </w:p>
        </w:tc>
        <w:tc>
          <w:tcPr>
            <w:tcW w:w="2835" w:type="dxa"/>
          </w:tcPr>
          <w:p w:rsidR="00532E03" w:rsidRPr="000B223D" w:rsidRDefault="000D7A70" w:rsidP="000B223D">
            <w:pPr>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Інформація про замовника торгів</w:t>
            </w:r>
          </w:p>
        </w:tc>
        <w:tc>
          <w:tcPr>
            <w:tcW w:w="6420" w:type="dxa"/>
          </w:tcPr>
          <w:p w:rsidR="00532E03" w:rsidRPr="000B223D" w:rsidRDefault="000D7A70" w:rsidP="000B223D">
            <w:pP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w:t>
            </w:r>
          </w:p>
        </w:tc>
      </w:tr>
      <w:tr w:rsidR="000B223D" w:rsidRPr="000B223D">
        <w:trPr>
          <w:trHeight w:val="285"/>
          <w:jc w:val="center"/>
        </w:trPr>
        <w:tc>
          <w:tcPr>
            <w:tcW w:w="705" w:type="dxa"/>
          </w:tcPr>
          <w:p w:rsidR="00532E03" w:rsidRPr="000B223D" w:rsidRDefault="000D7A70" w:rsidP="000B223D">
            <w:pPr>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2.1</w:t>
            </w:r>
          </w:p>
        </w:tc>
        <w:tc>
          <w:tcPr>
            <w:tcW w:w="2835" w:type="dxa"/>
          </w:tcPr>
          <w:p w:rsidR="00532E03" w:rsidRPr="000B223D" w:rsidRDefault="000D7A70" w:rsidP="000B223D">
            <w:pP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повне найменування</w:t>
            </w:r>
          </w:p>
        </w:tc>
        <w:tc>
          <w:tcPr>
            <w:tcW w:w="6420" w:type="dxa"/>
          </w:tcPr>
          <w:p w:rsidR="00532E03" w:rsidRPr="00C519DB" w:rsidRDefault="003E333F" w:rsidP="000B223D">
            <w:pPr>
              <w:jc w:val="both"/>
              <w:rPr>
                <w:rFonts w:ascii="Times New Roman" w:eastAsia="Times New Roman" w:hAnsi="Times New Roman" w:cs="Times New Roman"/>
                <w:iCs/>
                <w:sz w:val="24"/>
                <w:szCs w:val="24"/>
              </w:rPr>
            </w:pPr>
            <w:proofErr w:type="spellStart"/>
            <w:r w:rsidRPr="00C278E9">
              <w:rPr>
                <w:rFonts w:ascii="Times New Roman" w:hAnsi="Times New Roman"/>
                <w:b/>
                <w:sz w:val="24"/>
                <w:szCs w:val="24"/>
              </w:rPr>
              <w:t>Диканський</w:t>
            </w:r>
            <w:proofErr w:type="spellEnd"/>
            <w:r w:rsidRPr="00C278E9">
              <w:rPr>
                <w:rFonts w:ascii="Times New Roman" w:hAnsi="Times New Roman"/>
                <w:b/>
                <w:sz w:val="24"/>
                <w:szCs w:val="24"/>
              </w:rPr>
              <w:t xml:space="preserve"> комбінат комунальних підприємств</w:t>
            </w:r>
          </w:p>
        </w:tc>
      </w:tr>
      <w:tr w:rsidR="000B223D" w:rsidRPr="000B223D">
        <w:trPr>
          <w:trHeight w:val="510"/>
          <w:jc w:val="center"/>
        </w:trPr>
        <w:tc>
          <w:tcPr>
            <w:tcW w:w="705" w:type="dxa"/>
          </w:tcPr>
          <w:p w:rsidR="00532E03" w:rsidRPr="000B223D" w:rsidRDefault="000D7A70" w:rsidP="000B223D">
            <w:pPr>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2.2</w:t>
            </w:r>
          </w:p>
        </w:tc>
        <w:tc>
          <w:tcPr>
            <w:tcW w:w="2835" w:type="dxa"/>
          </w:tcPr>
          <w:p w:rsidR="00532E03" w:rsidRPr="000B223D" w:rsidRDefault="000D7A70" w:rsidP="000B223D">
            <w:pP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місцезнаходження</w:t>
            </w:r>
          </w:p>
        </w:tc>
        <w:tc>
          <w:tcPr>
            <w:tcW w:w="6420" w:type="dxa"/>
          </w:tcPr>
          <w:p w:rsidR="00532E03" w:rsidRPr="00C519DB" w:rsidRDefault="00E61ABA" w:rsidP="000B223D">
            <w:pPr>
              <w:jc w:val="both"/>
              <w:rPr>
                <w:rFonts w:ascii="Times New Roman" w:eastAsia="Times New Roman" w:hAnsi="Times New Roman" w:cs="Times New Roman"/>
                <w:iCs/>
                <w:sz w:val="24"/>
                <w:szCs w:val="24"/>
              </w:rPr>
            </w:pPr>
            <w:r>
              <w:rPr>
                <w:rFonts w:ascii="Times New Roman" w:hAnsi="Times New Roman"/>
                <w:sz w:val="24"/>
                <w:szCs w:val="24"/>
              </w:rPr>
              <w:t>вул. Гоголя 2, с-ще</w:t>
            </w:r>
            <w:r w:rsidR="003E333F" w:rsidRPr="00C278E9">
              <w:rPr>
                <w:rFonts w:ascii="Times New Roman" w:hAnsi="Times New Roman"/>
                <w:sz w:val="24"/>
                <w:szCs w:val="24"/>
              </w:rPr>
              <w:t>. Диканька, Полтавська обл., Україна, 38500</w:t>
            </w:r>
          </w:p>
        </w:tc>
      </w:tr>
      <w:tr w:rsidR="000B223D" w:rsidRPr="000B223D">
        <w:trPr>
          <w:trHeight w:val="1119"/>
          <w:jc w:val="center"/>
        </w:trPr>
        <w:tc>
          <w:tcPr>
            <w:tcW w:w="705" w:type="dxa"/>
          </w:tcPr>
          <w:p w:rsidR="00532E03" w:rsidRPr="000B223D" w:rsidRDefault="000D7A70" w:rsidP="000B223D">
            <w:pPr>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2.3</w:t>
            </w:r>
          </w:p>
        </w:tc>
        <w:tc>
          <w:tcPr>
            <w:tcW w:w="2835" w:type="dxa"/>
          </w:tcPr>
          <w:p w:rsidR="00532E03" w:rsidRPr="007D39F9" w:rsidRDefault="000D7A70" w:rsidP="000B223D">
            <w:pPr>
              <w:rPr>
                <w:rFonts w:ascii="Times New Roman" w:eastAsia="Times New Roman" w:hAnsi="Times New Roman" w:cs="Times New Roman"/>
                <w:sz w:val="24"/>
                <w:szCs w:val="24"/>
              </w:rPr>
            </w:pPr>
            <w:r w:rsidRPr="007D39F9">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E333F" w:rsidRPr="007D39F9" w:rsidRDefault="003E333F" w:rsidP="00B05A05">
            <w:pPr>
              <w:rPr>
                <w:rFonts w:ascii="Times New Roman" w:hAnsi="Times New Roman" w:cs="Times New Roman"/>
                <w:sz w:val="24"/>
                <w:szCs w:val="24"/>
              </w:rPr>
            </w:pPr>
            <w:r w:rsidRPr="007D39F9">
              <w:rPr>
                <w:rFonts w:ascii="Times New Roman" w:hAnsi="Times New Roman" w:cs="Times New Roman"/>
                <w:sz w:val="24"/>
                <w:szCs w:val="24"/>
              </w:rPr>
              <w:t xml:space="preserve">Хмара Інна Анатоліївна – фахівець з публічних закупівель </w:t>
            </w:r>
            <w:proofErr w:type="spellStart"/>
            <w:r w:rsidRPr="007D39F9">
              <w:rPr>
                <w:rFonts w:ascii="Times New Roman" w:hAnsi="Times New Roman" w:cs="Times New Roman"/>
                <w:sz w:val="24"/>
                <w:szCs w:val="24"/>
              </w:rPr>
              <w:t>Диканського</w:t>
            </w:r>
            <w:proofErr w:type="spellEnd"/>
            <w:r w:rsidRPr="007D39F9">
              <w:rPr>
                <w:rFonts w:ascii="Times New Roman" w:hAnsi="Times New Roman" w:cs="Times New Roman"/>
                <w:sz w:val="24"/>
                <w:szCs w:val="24"/>
              </w:rPr>
              <w:t xml:space="preserve"> комбінату комунальних підприємств </w:t>
            </w:r>
          </w:p>
          <w:p w:rsidR="003E333F" w:rsidRPr="007D39F9" w:rsidRDefault="003E333F" w:rsidP="003E333F">
            <w:pPr>
              <w:jc w:val="both"/>
              <w:rPr>
                <w:rFonts w:ascii="Times New Roman" w:eastAsia="Times New Roman" w:hAnsi="Times New Roman" w:cs="Times New Roman"/>
                <w:sz w:val="24"/>
                <w:szCs w:val="24"/>
              </w:rPr>
            </w:pPr>
            <w:r w:rsidRPr="007D39F9">
              <w:rPr>
                <w:rFonts w:ascii="Times New Roman" w:eastAsia="Times New Roman" w:hAnsi="Times New Roman" w:cs="Times New Roman"/>
                <w:sz w:val="24"/>
                <w:szCs w:val="24"/>
              </w:rPr>
              <w:t xml:space="preserve">тел. (05351)  9-77-51    </w:t>
            </w:r>
          </w:p>
          <w:p w:rsidR="00532E03" w:rsidRPr="00F54C13" w:rsidRDefault="00F54C13" w:rsidP="003E333F">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innakhmara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ukr</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net</w:t>
            </w:r>
          </w:p>
        </w:tc>
      </w:tr>
      <w:tr w:rsidR="000B223D" w:rsidRPr="000B223D">
        <w:trPr>
          <w:trHeight w:val="15"/>
          <w:jc w:val="center"/>
        </w:trPr>
        <w:tc>
          <w:tcPr>
            <w:tcW w:w="705" w:type="dxa"/>
          </w:tcPr>
          <w:p w:rsidR="00532E03" w:rsidRPr="000B223D" w:rsidRDefault="000D7A70" w:rsidP="000B223D">
            <w:pPr>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3</w:t>
            </w:r>
          </w:p>
        </w:tc>
        <w:tc>
          <w:tcPr>
            <w:tcW w:w="2835" w:type="dxa"/>
          </w:tcPr>
          <w:p w:rsidR="00532E03" w:rsidRPr="000B223D" w:rsidRDefault="000D7A70" w:rsidP="000B223D">
            <w:pPr>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Процедура закупівлі</w:t>
            </w:r>
          </w:p>
        </w:tc>
        <w:tc>
          <w:tcPr>
            <w:tcW w:w="6420" w:type="dxa"/>
          </w:tcPr>
          <w:p w:rsidR="00532E03" w:rsidRPr="000B223D" w:rsidRDefault="000D7A70" w:rsidP="000B223D">
            <w:pP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відкриті торги (з особливостями)</w:t>
            </w:r>
          </w:p>
        </w:tc>
      </w:tr>
      <w:tr w:rsidR="000B223D" w:rsidRPr="000B223D">
        <w:trPr>
          <w:trHeight w:val="240"/>
          <w:jc w:val="center"/>
        </w:trPr>
        <w:tc>
          <w:tcPr>
            <w:tcW w:w="705" w:type="dxa"/>
          </w:tcPr>
          <w:p w:rsidR="00532E03" w:rsidRPr="000B223D" w:rsidRDefault="000D7A70" w:rsidP="000B223D">
            <w:pPr>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4</w:t>
            </w:r>
          </w:p>
        </w:tc>
        <w:tc>
          <w:tcPr>
            <w:tcW w:w="2835" w:type="dxa"/>
          </w:tcPr>
          <w:p w:rsidR="00532E03" w:rsidRPr="000B223D" w:rsidRDefault="000D7A70" w:rsidP="000B223D">
            <w:pPr>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Інформація про предмет закупівлі</w:t>
            </w:r>
          </w:p>
        </w:tc>
        <w:tc>
          <w:tcPr>
            <w:tcW w:w="6420" w:type="dxa"/>
          </w:tcPr>
          <w:p w:rsidR="00532E03" w:rsidRPr="000B223D" w:rsidRDefault="000D7A70" w:rsidP="000B223D">
            <w:pPr>
              <w:jc w:val="both"/>
              <w:rPr>
                <w:rFonts w:ascii="Times New Roman" w:eastAsia="Times New Roman" w:hAnsi="Times New Roman" w:cs="Times New Roman"/>
                <w:sz w:val="24"/>
                <w:szCs w:val="24"/>
              </w:rPr>
            </w:pPr>
            <w:r w:rsidRPr="000B223D">
              <w:rPr>
                <w:rFonts w:ascii="Times New Roman" w:eastAsia="Times New Roman" w:hAnsi="Times New Roman" w:cs="Times New Roman"/>
                <w:i/>
                <w:sz w:val="24"/>
                <w:szCs w:val="24"/>
              </w:rPr>
              <w:t> </w:t>
            </w:r>
          </w:p>
        </w:tc>
      </w:tr>
      <w:tr w:rsidR="000B223D" w:rsidRPr="000B223D">
        <w:trPr>
          <w:jc w:val="center"/>
        </w:trPr>
        <w:tc>
          <w:tcPr>
            <w:tcW w:w="705" w:type="dxa"/>
          </w:tcPr>
          <w:p w:rsidR="00532E03" w:rsidRPr="000B223D" w:rsidRDefault="000D7A70" w:rsidP="000B223D">
            <w:pPr>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4.1</w:t>
            </w:r>
          </w:p>
        </w:tc>
        <w:tc>
          <w:tcPr>
            <w:tcW w:w="2835" w:type="dxa"/>
          </w:tcPr>
          <w:p w:rsidR="00532E03" w:rsidRPr="000B223D" w:rsidRDefault="000D7A70" w:rsidP="000B223D">
            <w:pP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назва предмета закупівлі</w:t>
            </w:r>
          </w:p>
        </w:tc>
        <w:tc>
          <w:tcPr>
            <w:tcW w:w="6420" w:type="dxa"/>
          </w:tcPr>
          <w:p w:rsidR="00532E03" w:rsidRPr="00311335" w:rsidRDefault="00236708" w:rsidP="00236708">
            <w:pPr>
              <w:pStyle w:val="41"/>
              <w:keepNext/>
              <w:keepLines/>
              <w:shd w:val="clear" w:color="auto" w:fill="auto"/>
              <w:spacing w:after="0"/>
              <w:ind w:firstLine="0"/>
              <w:rPr>
                <w:rFonts w:ascii="Times New Roman" w:eastAsia="Times New Roman" w:hAnsi="Times New Roman" w:cs="Times New Roman"/>
                <w:b w:val="0"/>
                <w:bCs w:val="0"/>
                <w:sz w:val="24"/>
                <w:szCs w:val="24"/>
              </w:rPr>
            </w:pPr>
            <w:r w:rsidRPr="00311335">
              <w:rPr>
                <w:rFonts w:ascii="Times New Roman" w:hAnsi="Times New Roman" w:cs="Times New Roman"/>
                <w:sz w:val="24"/>
                <w:szCs w:val="24"/>
              </w:rPr>
              <w:t>Насоси</w:t>
            </w:r>
          </w:p>
        </w:tc>
      </w:tr>
      <w:tr w:rsidR="000B223D" w:rsidRPr="000B223D">
        <w:trPr>
          <w:trHeight w:val="1119"/>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4.2</w:t>
            </w:r>
          </w:p>
        </w:tc>
        <w:tc>
          <w:tcPr>
            <w:tcW w:w="2835" w:type="dxa"/>
          </w:tcPr>
          <w:p w:rsidR="00532E03" w:rsidRPr="000B223D" w:rsidRDefault="000D7A70" w:rsidP="000B223D">
            <w:pPr>
              <w:widowControl w:val="0"/>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32E03" w:rsidRPr="000B223D" w:rsidRDefault="000D7A70" w:rsidP="000B223D">
            <w:pPr>
              <w:widowControl w:val="0"/>
              <w:ind w:right="12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Закупівля здійснюється щодо предмета закупівлі в цілому.</w:t>
            </w:r>
          </w:p>
          <w:p w:rsidR="00532E03" w:rsidRPr="000B223D" w:rsidRDefault="00532E03" w:rsidP="000B223D">
            <w:pPr>
              <w:widowControl w:val="0"/>
              <w:ind w:right="120"/>
              <w:jc w:val="both"/>
              <w:rPr>
                <w:rFonts w:ascii="Times New Roman" w:eastAsia="Times New Roman" w:hAnsi="Times New Roman" w:cs="Times New Roman"/>
                <w:i/>
                <w:sz w:val="24"/>
                <w:szCs w:val="24"/>
              </w:rPr>
            </w:pPr>
          </w:p>
        </w:tc>
      </w:tr>
      <w:tr w:rsidR="000B223D" w:rsidRPr="000B223D">
        <w:trPr>
          <w:trHeight w:val="1119"/>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4.3</w:t>
            </w:r>
          </w:p>
        </w:tc>
        <w:tc>
          <w:tcPr>
            <w:tcW w:w="2835" w:type="dxa"/>
          </w:tcPr>
          <w:p w:rsidR="00532E03" w:rsidRPr="000B223D" w:rsidRDefault="000D7A70" w:rsidP="000B223D">
            <w:pPr>
              <w:widowControl w:val="0"/>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кількість товару та місце його поставки </w:t>
            </w:r>
          </w:p>
          <w:p w:rsidR="00532E03" w:rsidRPr="000B223D" w:rsidRDefault="00532E03" w:rsidP="000B223D">
            <w:pPr>
              <w:widowControl w:val="0"/>
              <w:rPr>
                <w:rFonts w:ascii="Times New Roman" w:eastAsia="Times New Roman" w:hAnsi="Times New Roman" w:cs="Times New Roman"/>
                <w:sz w:val="24"/>
                <w:szCs w:val="24"/>
              </w:rPr>
            </w:pPr>
          </w:p>
        </w:tc>
        <w:tc>
          <w:tcPr>
            <w:tcW w:w="6420" w:type="dxa"/>
          </w:tcPr>
          <w:p w:rsidR="00532E03" w:rsidRPr="00C519DB" w:rsidRDefault="004960AB" w:rsidP="000B223D">
            <w:pPr>
              <w:widowControl w:val="0"/>
              <w:ind w:right="120"/>
              <w:jc w:val="both"/>
              <w:rPr>
                <w:rFonts w:ascii="Times New Roman" w:eastAsia="Times New Roman" w:hAnsi="Times New Roman" w:cs="Times New Roman"/>
                <w:sz w:val="24"/>
                <w:szCs w:val="24"/>
              </w:rPr>
            </w:pPr>
            <w:r w:rsidRPr="00311335">
              <w:rPr>
                <w:rFonts w:ascii="Times New Roman" w:eastAsia="Times New Roman" w:hAnsi="Times New Roman" w:cs="Times New Roman"/>
                <w:sz w:val="24"/>
                <w:szCs w:val="24"/>
              </w:rPr>
              <w:t>Кількість: 6</w:t>
            </w:r>
            <w:r w:rsidR="000D7A70" w:rsidRPr="00311335">
              <w:rPr>
                <w:rFonts w:ascii="Times New Roman" w:eastAsia="Times New Roman" w:hAnsi="Times New Roman" w:cs="Times New Roman"/>
                <w:sz w:val="24"/>
                <w:szCs w:val="24"/>
              </w:rPr>
              <w:t xml:space="preserve"> </w:t>
            </w:r>
            <w:r w:rsidRPr="00311335">
              <w:rPr>
                <w:rFonts w:ascii="Times New Roman" w:eastAsia="Times New Roman" w:hAnsi="Times New Roman" w:cs="Times New Roman"/>
                <w:sz w:val="24"/>
                <w:szCs w:val="24"/>
              </w:rPr>
              <w:t>шт.</w:t>
            </w:r>
          </w:p>
          <w:p w:rsidR="00532E03" w:rsidRPr="00C519DB" w:rsidRDefault="000D7A70" w:rsidP="000B223D">
            <w:pPr>
              <w:widowControl w:val="0"/>
              <w:ind w:right="120"/>
              <w:jc w:val="both"/>
              <w:rPr>
                <w:rFonts w:ascii="Times New Roman" w:eastAsia="Times New Roman" w:hAnsi="Times New Roman" w:cs="Times New Roman"/>
                <w:sz w:val="24"/>
                <w:szCs w:val="24"/>
              </w:rPr>
            </w:pPr>
            <w:r w:rsidRPr="00C519DB">
              <w:rPr>
                <w:rFonts w:ascii="Times New Roman" w:eastAsia="Times New Roman" w:hAnsi="Times New Roman" w:cs="Times New Roman"/>
                <w:sz w:val="24"/>
                <w:szCs w:val="24"/>
              </w:rPr>
              <w:t xml:space="preserve">Місце поставки товарів: </w:t>
            </w:r>
            <w:r w:rsidR="00B05A05">
              <w:rPr>
                <w:rFonts w:ascii="Times New Roman" w:eastAsia="Times New Roman" w:hAnsi="Times New Roman" w:cs="Times New Roman"/>
                <w:sz w:val="24"/>
                <w:szCs w:val="24"/>
              </w:rPr>
              <w:t>38500, Полтавська</w:t>
            </w:r>
            <w:r w:rsidR="00090F9C" w:rsidRPr="00C519DB">
              <w:rPr>
                <w:rFonts w:ascii="Times New Roman" w:eastAsia="Times New Roman" w:hAnsi="Times New Roman" w:cs="Times New Roman"/>
                <w:sz w:val="24"/>
                <w:szCs w:val="24"/>
              </w:rPr>
              <w:t xml:space="preserve"> область, </w:t>
            </w:r>
            <w:r w:rsidR="00B05A05">
              <w:rPr>
                <w:rFonts w:ascii="Times New Roman" w:eastAsia="Times New Roman" w:hAnsi="Times New Roman" w:cs="Times New Roman"/>
                <w:sz w:val="24"/>
                <w:szCs w:val="24"/>
              </w:rPr>
              <w:t>Полтавський</w:t>
            </w:r>
            <w:r w:rsidR="00090F9C" w:rsidRPr="00C519DB">
              <w:rPr>
                <w:rFonts w:ascii="Times New Roman" w:eastAsia="Times New Roman" w:hAnsi="Times New Roman" w:cs="Times New Roman"/>
                <w:sz w:val="24"/>
                <w:szCs w:val="24"/>
              </w:rPr>
              <w:t xml:space="preserve"> район, </w:t>
            </w:r>
            <w:r w:rsidR="00B05A05">
              <w:rPr>
                <w:rFonts w:ascii="Times New Roman" w:eastAsia="Times New Roman" w:hAnsi="Times New Roman" w:cs="Times New Roman"/>
                <w:sz w:val="24"/>
                <w:szCs w:val="24"/>
              </w:rPr>
              <w:t>с</w:t>
            </w:r>
            <w:r w:rsidR="00E61ABA">
              <w:rPr>
                <w:rFonts w:ascii="Times New Roman" w:eastAsia="Times New Roman" w:hAnsi="Times New Roman" w:cs="Times New Roman"/>
                <w:sz w:val="24"/>
                <w:szCs w:val="24"/>
              </w:rPr>
              <w:t>-ще</w:t>
            </w:r>
            <w:r w:rsidR="00B05A05">
              <w:rPr>
                <w:rFonts w:ascii="Times New Roman" w:eastAsia="Times New Roman" w:hAnsi="Times New Roman" w:cs="Times New Roman"/>
                <w:sz w:val="24"/>
                <w:szCs w:val="24"/>
              </w:rPr>
              <w:t xml:space="preserve"> . Диканька</w:t>
            </w:r>
            <w:r w:rsidR="00090F9C" w:rsidRPr="00C519DB">
              <w:rPr>
                <w:rFonts w:ascii="Times New Roman" w:eastAsia="Times New Roman" w:hAnsi="Times New Roman" w:cs="Times New Roman"/>
                <w:sz w:val="24"/>
                <w:szCs w:val="24"/>
              </w:rPr>
              <w:t>, вул.</w:t>
            </w:r>
            <w:r w:rsidR="00B05A05">
              <w:rPr>
                <w:rFonts w:ascii="Times New Roman" w:eastAsia="Times New Roman" w:hAnsi="Times New Roman" w:cs="Times New Roman"/>
                <w:sz w:val="24"/>
                <w:szCs w:val="24"/>
              </w:rPr>
              <w:t xml:space="preserve"> Гоголя</w:t>
            </w:r>
            <w:r w:rsidR="00090F9C" w:rsidRPr="00C519DB">
              <w:rPr>
                <w:rFonts w:ascii="Times New Roman" w:eastAsia="Times New Roman" w:hAnsi="Times New Roman" w:cs="Times New Roman"/>
                <w:sz w:val="24"/>
                <w:szCs w:val="24"/>
              </w:rPr>
              <w:t xml:space="preserve">, </w:t>
            </w:r>
            <w:r w:rsidR="00B05A05">
              <w:rPr>
                <w:rFonts w:ascii="Times New Roman" w:eastAsia="Times New Roman" w:hAnsi="Times New Roman" w:cs="Times New Roman"/>
                <w:sz w:val="24"/>
                <w:szCs w:val="24"/>
              </w:rPr>
              <w:t>2</w:t>
            </w:r>
          </w:p>
          <w:p w:rsidR="00532E03" w:rsidRPr="00C519DB" w:rsidRDefault="00532E03" w:rsidP="000B223D">
            <w:pPr>
              <w:widowControl w:val="0"/>
              <w:ind w:right="120"/>
              <w:jc w:val="both"/>
              <w:rPr>
                <w:rFonts w:ascii="Times New Roman" w:eastAsia="Times New Roman" w:hAnsi="Times New Roman" w:cs="Times New Roman"/>
                <w:sz w:val="20"/>
                <w:szCs w:val="20"/>
              </w:rPr>
            </w:pPr>
          </w:p>
        </w:tc>
      </w:tr>
      <w:tr w:rsidR="000B223D" w:rsidRPr="000B223D">
        <w:trPr>
          <w:trHeight w:val="645"/>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4.4</w:t>
            </w:r>
          </w:p>
        </w:tc>
        <w:tc>
          <w:tcPr>
            <w:tcW w:w="2835" w:type="dxa"/>
          </w:tcPr>
          <w:p w:rsidR="00532E03" w:rsidRPr="000B223D" w:rsidRDefault="000D7A70" w:rsidP="000B223D">
            <w:pPr>
              <w:widowControl w:val="0"/>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532E03" w:rsidRPr="000B223D" w:rsidRDefault="000D7A70" w:rsidP="000B223D">
            <w:pPr>
              <w:widowControl w:val="0"/>
              <w:rPr>
                <w:rFonts w:ascii="Times New Roman" w:eastAsia="Times New Roman" w:hAnsi="Times New Roman" w:cs="Times New Roman"/>
                <w:sz w:val="24"/>
                <w:szCs w:val="24"/>
              </w:rPr>
            </w:pPr>
            <w:r w:rsidRPr="0090756E">
              <w:rPr>
                <w:rFonts w:ascii="Times New Roman" w:eastAsia="Times New Roman" w:hAnsi="Times New Roman" w:cs="Times New Roman"/>
                <w:sz w:val="24"/>
                <w:szCs w:val="24"/>
              </w:rPr>
              <w:t xml:space="preserve">до  </w:t>
            </w:r>
            <w:r w:rsidR="00670248" w:rsidRPr="0090756E">
              <w:rPr>
                <w:rFonts w:ascii="Times New Roman" w:eastAsia="Times New Roman" w:hAnsi="Times New Roman" w:cs="Times New Roman"/>
                <w:sz w:val="24"/>
                <w:szCs w:val="24"/>
              </w:rPr>
              <w:t>22</w:t>
            </w:r>
            <w:r w:rsidR="001C1A30" w:rsidRPr="0090756E">
              <w:rPr>
                <w:rFonts w:ascii="Times New Roman" w:eastAsia="Times New Roman" w:hAnsi="Times New Roman" w:cs="Times New Roman"/>
                <w:sz w:val="24"/>
                <w:szCs w:val="24"/>
              </w:rPr>
              <w:t xml:space="preserve"> квітня </w:t>
            </w:r>
            <w:r w:rsidR="002066C9" w:rsidRPr="0090756E">
              <w:rPr>
                <w:rFonts w:ascii="Times New Roman" w:eastAsia="Times New Roman" w:hAnsi="Times New Roman" w:cs="Times New Roman"/>
                <w:sz w:val="24"/>
                <w:szCs w:val="24"/>
              </w:rPr>
              <w:t xml:space="preserve"> 2024 </w:t>
            </w:r>
            <w:r w:rsidRPr="0090756E">
              <w:rPr>
                <w:rFonts w:ascii="Times New Roman" w:eastAsia="Times New Roman" w:hAnsi="Times New Roman" w:cs="Times New Roman"/>
                <w:sz w:val="24"/>
                <w:szCs w:val="24"/>
              </w:rPr>
              <w:t>року включно</w:t>
            </w:r>
            <w:r w:rsidRPr="000B223D">
              <w:rPr>
                <w:rFonts w:ascii="Times New Roman" w:eastAsia="Times New Roman" w:hAnsi="Times New Roman" w:cs="Times New Roman"/>
                <w:sz w:val="24"/>
                <w:szCs w:val="24"/>
              </w:rPr>
              <w:t xml:space="preserve"> </w:t>
            </w:r>
          </w:p>
        </w:tc>
      </w:tr>
      <w:tr w:rsidR="000B223D" w:rsidRPr="000B223D">
        <w:trPr>
          <w:trHeight w:val="841"/>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5</w:t>
            </w:r>
          </w:p>
        </w:tc>
        <w:tc>
          <w:tcPr>
            <w:tcW w:w="2835" w:type="dxa"/>
          </w:tcPr>
          <w:p w:rsidR="00532E03" w:rsidRPr="000B223D" w:rsidRDefault="000D7A70" w:rsidP="000B223D">
            <w:pPr>
              <w:widowControl w:val="0"/>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Недискримінація учасників</w:t>
            </w:r>
            <w:r w:rsidRPr="000B223D">
              <w:rPr>
                <w:rFonts w:ascii="Times New Roman" w:eastAsia="Times New Roman" w:hAnsi="Times New Roman" w:cs="Times New Roman"/>
              </w:rPr>
              <w:t xml:space="preserve"> </w:t>
            </w:r>
          </w:p>
        </w:tc>
        <w:tc>
          <w:tcPr>
            <w:tcW w:w="6420" w:type="dxa"/>
          </w:tcPr>
          <w:p w:rsidR="00532E03" w:rsidRPr="000B223D" w:rsidRDefault="000D7A70" w:rsidP="000B223D">
            <w:pPr>
              <w:widowControl w:val="0"/>
              <w:ind w:right="14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B223D" w:rsidRPr="000B223D">
        <w:trPr>
          <w:trHeight w:val="1119"/>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6</w:t>
            </w:r>
          </w:p>
        </w:tc>
        <w:tc>
          <w:tcPr>
            <w:tcW w:w="2835" w:type="dxa"/>
          </w:tcPr>
          <w:p w:rsidR="00532E03" w:rsidRPr="000B223D" w:rsidRDefault="000D7A70" w:rsidP="000B223D">
            <w:pPr>
              <w:widowControl w:val="0"/>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Валюта, у якій повинна бути зазначена ціна тендерної пропозиції</w:t>
            </w:r>
            <w:r w:rsidRPr="000B223D">
              <w:rPr>
                <w:rFonts w:ascii="Times New Roman" w:eastAsia="Times New Roman" w:hAnsi="Times New Roman" w:cs="Times New Roman"/>
              </w:rPr>
              <w:t xml:space="preserve"> </w:t>
            </w:r>
          </w:p>
        </w:tc>
        <w:tc>
          <w:tcPr>
            <w:tcW w:w="6420" w:type="dxa"/>
          </w:tcPr>
          <w:p w:rsidR="00532E03" w:rsidRPr="000B223D" w:rsidRDefault="000D7A70" w:rsidP="000B223D">
            <w:pPr>
              <w:widowControl w:val="0"/>
              <w:ind w:right="14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Валютою тендерної пропозиції є гривня.</w:t>
            </w:r>
            <w:r w:rsidRPr="000B223D">
              <w:rPr>
                <w:rFonts w:ascii="Times New Roman" w:eastAsia="Times New Roman" w:hAnsi="Times New Roman" w:cs="Times New Roman"/>
              </w:rPr>
              <w:t xml:space="preserve"> </w:t>
            </w:r>
            <w:r w:rsidRPr="000B223D">
              <w:rPr>
                <w:rFonts w:ascii="Times New Roman" w:eastAsia="Times New Roman" w:hAnsi="Times New Roman" w:cs="Times New Roman"/>
                <w:b/>
                <w:i/>
                <w:sz w:val="24"/>
                <w:szCs w:val="24"/>
              </w:rPr>
              <w:t>У разі якщо учасником процедури закупівлі є нерезидент</w:t>
            </w:r>
            <w:r w:rsidRPr="000B223D">
              <w:rPr>
                <w:rFonts w:ascii="Times New Roman" w:eastAsia="Times New Roman" w:hAnsi="Times New Roman" w:cs="Times New Roman"/>
                <w:b/>
                <w:sz w:val="24"/>
                <w:szCs w:val="24"/>
              </w:rPr>
              <w:t xml:space="preserve">,  </w:t>
            </w:r>
            <w:r w:rsidRPr="000B223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0B223D" w:rsidRPr="000B223D">
        <w:trPr>
          <w:trHeight w:val="1119"/>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lastRenderedPageBreak/>
              <w:t>7</w:t>
            </w:r>
          </w:p>
        </w:tc>
        <w:tc>
          <w:tcPr>
            <w:tcW w:w="2835" w:type="dxa"/>
          </w:tcPr>
          <w:p w:rsidR="00532E03" w:rsidRPr="000B223D" w:rsidRDefault="000D7A70" w:rsidP="000B223D">
            <w:pPr>
              <w:widowControl w:val="0"/>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Мова тендерної пропозиції – українська.</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0B223D">
              <w:rPr>
                <w:rFonts w:ascii="Times New Roman" w:eastAsia="Times New Roman" w:hAnsi="Times New Roman" w:cs="Times New Roman"/>
                <w:sz w:val="24"/>
                <w:szCs w:val="24"/>
              </w:rPr>
              <w:t>закуповуються</w:t>
            </w:r>
            <w:proofErr w:type="spellEnd"/>
            <w:r w:rsidRPr="000B223D">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32E03" w:rsidRPr="000B223D" w:rsidRDefault="000D7A70" w:rsidP="000B223D">
            <w:pPr>
              <w:widowControl w:val="0"/>
              <w:jc w:val="both"/>
              <w:rPr>
                <w:rFonts w:ascii="Times New Roman" w:eastAsia="Times New Roman" w:hAnsi="Times New Roman" w:cs="Times New Roman"/>
                <w:b/>
                <w:sz w:val="24"/>
                <w:szCs w:val="24"/>
              </w:rPr>
            </w:pPr>
            <w:r w:rsidRPr="000B223D">
              <w:rPr>
                <w:rFonts w:ascii="Times New Roman" w:eastAsia="Times New Roman" w:hAnsi="Times New Roman" w:cs="Times New Roman"/>
                <w:b/>
                <w:sz w:val="24"/>
                <w:szCs w:val="24"/>
              </w:rPr>
              <w:t>Виключення:</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223D" w:rsidRPr="000B223D">
        <w:trPr>
          <w:trHeight w:val="501"/>
          <w:jc w:val="center"/>
        </w:trPr>
        <w:tc>
          <w:tcPr>
            <w:tcW w:w="9960" w:type="dxa"/>
            <w:gridSpan w:val="3"/>
            <w:vAlign w:val="center"/>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0B223D" w:rsidRPr="000B223D">
        <w:trPr>
          <w:trHeight w:val="1975"/>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1</w:t>
            </w:r>
          </w:p>
        </w:tc>
        <w:tc>
          <w:tcPr>
            <w:tcW w:w="2835" w:type="dxa"/>
          </w:tcPr>
          <w:p w:rsidR="00532E03" w:rsidRPr="000B223D" w:rsidRDefault="000D7A70" w:rsidP="000B223D">
            <w:pPr>
              <w:widowControl w:val="0"/>
              <w:rPr>
                <w:rFonts w:ascii="Times New Roman" w:eastAsia="Times New Roman" w:hAnsi="Times New Roman" w:cs="Times New Roman"/>
                <w:b/>
                <w:sz w:val="24"/>
                <w:szCs w:val="24"/>
              </w:rPr>
            </w:pPr>
            <w:r w:rsidRPr="000B223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Замовник повинен </w:t>
            </w:r>
            <w:r w:rsidRPr="000B223D">
              <w:rPr>
                <w:rFonts w:ascii="Times New Roman" w:eastAsia="Times New Roman" w:hAnsi="Times New Roman" w:cs="Times New Roman"/>
                <w:b/>
                <w:i/>
                <w:sz w:val="24"/>
                <w:szCs w:val="24"/>
              </w:rPr>
              <w:t>протягом трьох днів</w:t>
            </w:r>
            <w:r w:rsidRPr="000B223D">
              <w:rPr>
                <w:rFonts w:ascii="Times New Roman" w:eastAsia="Times New Roman" w:hAnsi="Times New Roman" w:cs="Times New Roman"/>
                <w:sz w:val="24"/>
                <w:szCs w:val="24"/>
              </w:rPr>
              <w:t xml:space="preserve"> з дати їх оприлюднення надати роз’яснення на звернення шляхом </w:t>
            </w:r>
            <w:r w:rsidRPr="000B223D">
              <w:rPr>
                <w:rFonts w:ascii="Times New Roman" w:eastAsia="Times New Roman" w:hAnsi="Times New Roman" w:cs="Times New Roman"/>
                <w:sz w:val="24"/>
                <w:szCs w:val="24"/>
              </w:rPr>
              <w:lastRenderedPageBreak/>
              <w:t>оприлюднення його в електронній системі закупівель.</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32E03" w:rsidRPr="000B223D" w:rsidRDefault="000D7A70" w:rsidP="000B223D">
            <w:pPr>
              <w:widowControl w:val="0"/>
              <w:jc w:val="both"/>
              <w:rPr>
                <w:rFonts w:ascii="Times New Roman" w:eastAsia="Times New Roman" w:hAnsi="Times New Roman" w:cs="Times New Roman"/>
                <w:i/>
                <w:sz w:val="24"/>
                <w:szCs w:val="24"/>
              </w:rPr>
            </w:pPr>
            <w:r w:rsidRPr="000B223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223D">
              <w:rPr>
                <w:rFonts w:ascii="Times New Roman" w:eastAsia="Times New Roman" w:hAnsi="Times New Roman" w:cs="Times New Roman"/>
                <w:b/>
                <w:i/>
                <w:sz w:val="24"/>
                <w:szCs w:val="24"/>
              </w:rPr>
              <w:t>не менш як на чотири дні.</w:t>
            </w:r>
          </w:p>
        </w:tc>
      </w:tr>
      <w:tr w:rsidR="000B223D" w:rsidRPr="000B223D">
        <w:trPr>
          <w:trHeight w:val="1119"/>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lastRenderedPageBreak/>
              <w:t>2</w:t>
            </w:r>
          </w:p>
        </w:tc>
        <w:tc>
          <w:tcPr>
            <w:tcW w:w="2835" w:type="dxa"/>
          </w:tcPr>
          <w:p w:rsidR="00532E03" w:rsidRPr="000B223D" w:rsidRDefault="000D7A70" w:rsidP="000B223D">
            <w:pPr>
              <w:widowControl w:val="0"/>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Внесення змін до тендерної документації</w:t>
            </w:r>
          </w:p>
        </w:tc>
        <w:tc>
          <w:tcPr>
            <w:tcW w:w="6420" w:type="dxa"/>
          </w:tcPr>
          <w:p w:rsidR="00532E03" w:rsidRPr="000B223D" w:rsidRDefault="000D7A70" w:rsidP="000B223D">
            <w:pPr>
              <w:spacing w:before="12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0B223D">
                <w:rPr>
                  <w:rFonts w:ascii="Times New Roman" w:eastAsia="Times New Roman" w:hAnsi="Times New Roman" w:cs="Times New Roman"/>
                  <w:sz w:val="24"/>
                  <w:szCs w:val="24"/>
                </w:rPr>
                <w:t>статті 8</w:t>
              </w:r>
            </w:hyperlink>
            <w:r w:rsidRPr="000B223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B223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B223D">
              <w:rPr>
                <w:rFonts w:ascii="Times New Roman" w:eastAsia="Times New Roman" w:hAnsi="Times New Roman" w:cs="Times New Roman"/>
                <w:i/>
                <w:sz w:val="24"/>
                <w:szCs w:val="24"/>
              </w:rPr>
              <w:t xml:space="preserve"> </w:t>
            </w:r>
            <w:r w:rsidRPr="000B223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B223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B223D">
              <w:rPr>
                <w:rFonts w:ascii="Times New Roman" w:eastAsia="Times New Roman" w:hAnsi="Times New Roman" w:cs="Times New Roman"/>
                <w:sz w:val="24"/>
                <w:szCs w:val="24"/>
              </w:rPr>
              <w:t>машинозчитувальному</w:t>
            </w:r>
            <w:proofErr w:type="spellEnd"/>
            <w:r w:rsidRPr="000B223D">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0B223D" w:rsidRPr="000B223D">
        <w:trPr>
          <w:trHeight w:val="480"/>
          <w:jc w:val="center"/>
        </w:trPr>
        <w:tc>
          <w:tcPr>
            <w:tcW w:w="9960" w:type="dxa"/>
            <w:gridSpan w:val="3"/>
            <w:vAlign w:val="center"/>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Розділ 3. Інструкція з підготовки тендерної пропозиції</w:t>
            </w:r>
          </w:p>
        </w:tc>
      </w:tr>
      <w:tr w:rsidR="000B223D" w:rsidRPr="000B223D">
        <w:trPr>
          <w:trHeight w:val="1119"/>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1</w:t>
            </w:r>
          </w:p>
        </w:tc>
        <w:tc>
          <w:tcPr>
            <w:tcW w:w="2835" w:type="dxa"/>
          </w:tcPr>
          <w:p w:rsidR="00532E03" w:rsidRPr="000B223D" w:rsidRDefault="000D7A70" w:rsidP="000B223D">
            <w:pPr>
              <w:widowControl w:val="0"/>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B223D">
                <w:rPr>
                  <w:rFonts w:ascii="Times New Roman" w:eastAsia="Times New Roman" w:hAnsi="Times New Roman" w:cs="Times New Roman"/>
                  <w:sz w:val="24"/>
                  <w:szCs w:val="24"/>
                </w:rPr>
                <w:t>пункті 47</w:t>
              </w:r>
            </w:hyperlink>
            <w:r w:rsidRPr="000B223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32E03" w:rsidRPr="000B223D" w:rsidRDefault="000D7A70" w:rsidP="000B223D">
            <w:pPr>
              <w:widowControl w:val="0"/>
              <w:numPr>
                <w:ilvl w:val="0"/>
                <w:numId w:val="3"/>
              </w:numP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B223D">
              <w:rPr>
                <w:rFonts w:ascii="Times New Roman" w:eastAsia="Times New Roman" w:hAnsi="Times New Roman" w:cs="Times New Roman"/>
                <w:b/>
                <w:i/>
                <w:sz w:val="24"/>
                <w:szCs w:val="24"/>
              </w:rPr>
              <w:t>згідно</w:t>
            </w:r>
            <w:r w:rsidRPr="000B223D">
              <w:rPr>
                <w:rFonts w:ascii="Times New Roman" w:eastAsia="Times New Roman" w:hAnsi="Times New Roman" w:cs="Times New Roman"/>
                <w:sz w:val="24"/>
                <w:szCs w:val="24"/>
              </w:rPr>
              <w:t xml:space="preserve"> з </w:t>
            </w:r>
            <w:r w:rsidRPr="000B223D">
              <w:rPr>
                <w:rFonts w:ascii="Times New Roman" w:eastAsia="Times New Roman" w:hAnsi="Times New Roman" w:cs="Times New Roman"/>
                <w:b/>
                <w:i/>
                <w:sz w:val="24"/>
                <w:szCs w:val="24"/>
              </w:rPr>
              <w:t>Додатком 1</w:t>
            </w:r>
            <w:r w:rsidRPr="000B223D">
              <w:rPr>
                <w:rFonts w:ascii="Times New Roman" w:eastAsia="Times New Roman" w:hAnsi="Times New Roman" w:cs="Times New Roman"/>
                <w:sz w:val="24"/>
                <w:szCs w:val="24"/>
              </w:rPr>
              <w:t xml:space="preserve"> до цієї тендерної документації;</w:t>
            </w:r>
          </w:p>
          <w:p w:rsidR="00532E03" w:rsidRPr="000B223D" w:rsidRDefault="000D7A70" w:rsidP="000B223D">
            <w:pPr>
              <w:widowControl w:val="0"/>
              <w:numPr>
                <w:ilvl w:val="0"/>
                <w:numId w:val="3"/>
              </w:numP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0B223D">
              <w:rPr>
                <w:rFonts w:ascii="Times New Roman" w:eastAsia="Times New Roman" w:hAnsi="Times New Roman" w:cs="Times New Roman"/>
                <w:b/>
                <w:i/>
                <w:sz w:val="24"/>
                <w:szCs w:val="24"/>
              </w:rPr>
              <w:t>згідно з Додатком 1</w:t>
            </w:r>
            <w:r w:rsidRPr="000B223D">
              <w:rPr>
                <w:rFonts w:ascii="Times New Roman" w:eastAsia="Times New Roman" w:hAnsi="Times New Roman" w:cs="Times New Roman"/>
                <w:sz w:val="24"/>
                <w:szCs w:val="24"/>
              </w:rPr>
              <w:t xml:space="preserve"> до цієї тендерної документації;</w:t>
            </w:r>
          </w:p>
          <w:p w:rsidR="00532E03" w:rsidRPr="000B223D" w:rsidRDefault="000D7A70" w:rsidP="000B223D">
            <w:pPr>
              <w:widowControl w:val="0"/>
              <w:numPr>
                <w:ilvl w:val="0"/>
                <w:numId w:val="3"/>
              </w:numP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B223D">
                <w:rPr>
                  <w:rFonts w:ascii="Times New Roman" w:eastAsia="Times New Roman" w:hAnsi="Times New Roman" w:cs="Times New Roman"/>
                  <w:sz w:val="24"/>
                  <w:szCs w:val="24"/>
                </w:rPr>
                <w:t>47</w:t>
              </w:r>
            </w:hyperlink>
            <w:r w:rsidRPr="000B223D">
              <w:rPr>
                <w:rFonts w:ascii="Times New Roman" w:eastAsia="Times New Roman" w:hAnsi="Times New Roman" w:cs="Times New Roman"/>
                <w:sz w:val="24"/>
                <w:szCs w:val="24"/>
              </w:rPr>
              <w:t xml:space="preserve">  Особливостей, - згідно з </w:t>
            </w:r>
            <w:r w:rsidRPr="000B223D">
              <w:rPr>
                <w:rFonts w:ascii="Times New Roman" w:eastAsia="Times New Roman" w:hAnsi="Times New Roman" w:cs="Times New Roman"/>
                <w:b/>
                <w:i/>
                <w:sz w:val="24"/>
                <w:szCs w:val="24"/>
              </w:rPr>
              <w:t xml:space="preserve">Додатком 1 </w:t>
            </w:r>
            <w:r w:rsidRPr="000B223D">
              <w:rPr>
                <w:rFonts w:ascii="Times New Roman" w:eastAsia="Times New Roman" w:hAnsi="Times New Roman" w:cs="Times New Roman"/>
                <w:sz w:val="24"/>
                <w:szCs w:val="24"/>
              </w:rPr>
              <w:t>до цієї тендерної документації;</w:t>
            </w:r>
          </w:p>
          <w:p w:rsidR="00532E03" w:rsidRPr="000B223D" w:rsidRDefault="000D7A70" w:rsidP="000B223D">
            <w:pPr>
              <w:widowControl w:val="0"/>
              <w:numPr>
                <w:ilvl w:val="0"/>
                <w:numId w:val="4"/>
              </w:numP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B223D">
              <w:rPr>
                <w:rFonts w:ascii="Times New Roman" w:eastAsia="Times New Roman" w:hAnsi="Times New Roman" w:cs="Times New Roman"/>
                <w:b/>
                <w:i/>
                <w:sz w:val="24"/>
                <w:szCs w:val="24"/>
              </w:rPr>
              <w:t>згідно з Додатком 2</w:t>
            </w:r>
            <w:r w:rsidRPr="000B223D">
              <w:rPr>
                <w:rFonts w:ascii="Times New Roman" w:eastAsia="Times New Roman" w:hAnsi="Times New Roman" w:cs="Times New Roman"/>
                <w:sz w:val="24"/>
                <w:szCs w:val="24"/>
              </w:rPr>
              <w:t xml:space="preserve"> до тендерної документації;</w:t>
            </w:r>
          </w:p>
          <w:p w:rsidR="00532E03" w:rsidRPr="000B223D" w:rsidRDefault="000D7A70" w:rsidP="000B223D">
            <w:pPr>
              <w:widowControl w:val="0"/>
              <w:numPr>
                <w:ilvl w:val="0"/>
                <w:numId w:val="4"/>
              </w:numP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32E03" w:rsidRPr="000B223D" w:rsidRDefault="000D7A70" w:rsidP="000B223D">
            <w:pPr>
              <w:widowControl w:val="0"/>
              <w:numPr>
                <w:ilvl w:val="0"/>
                <w:numId w:val="4"/>
              </w:numP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Переможець процедури закупівлі у строк, що не перевищує </w:t>
            </w:r>
            <w:r w:rsidRPr="000B223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B223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32E03" w:rsidRPr="000B223D" w:rsidRDefault="000D7A70" w:rsidP="000B223D">
            <w:pPr>
              <w:widowControl w:val="0"/>
              <w:jc w:val="both"/>
              <w:rPr>
                <w:rFonts w:ascii="Times New Roman" w:eastAsia="Times New Roman" w:hAnsi="Times New Roman" w:cs="Times New Roman"/>
                <w:b/>
                <w:i/>
                <w:sz w:val="24"/>
                <w:szCs w:val="24"/>
              </w:rPr>
            </w:pPr>
            <w:r w:rsidRPr="000B223D">
              <w:rPr>
                <w:rFonts w:ascii="Times New Roman" w:eastAsia="Times New Roman" w:hAnsi="Times New Roman" w:cs="Times New Roman"/>
                <w:b/>
                <w:i/>
                <w:sz w:val="24"/>
                <w:szCs w:val="24"/>
              </w:rPr>
              <w:t>Опис та приклади формальних несуттєвих помилок.</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32E03" w:rsidRPr="000B223D" w:rsidRDefault="000D7A70" w:rsidP="000B223D">
            <w:pPr>
              <w:widowControl w:val="0"/>
              <w:jc w:val="both"/>
              <w:rPr>
                <w:rFonts w:ascii="Times New Roman" w:eastAsia="Times New Roman" w:hAnsi="Times New Roman" w:cs="Times New Roman"/>
                <w:i/>
                <w:sz w:val="24"/>
                <w:szCs w:val="24"/>
                <w:u w:val="single"/>
              </w:rPr>
            </w:pPr>
            <w:r w:rsidRPr="000B223D">
              <w:rPr>
                <w:rFonts w:ascii="Times New Roman" w:eastAsia="Times New Roman" w:hAnsi="Times New Roman" w:cs="Times New Roman"/>
                <w:i/>
                <w:sz w:val="24"/>
                <w:szCs w:val="24"/>
                <w:u w:val="single"/>
              </w:rPr>
              <w:t>Опис формальних помилок:</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1.</w:t>
            </w:r>
            <w:r w:rsidRPr="000B223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w:t>
            </w:r>
            <w:r w:rsidRPr="000B223D">
              <w:rPr>
                <w:rFonts w:ascii="Times New Roman" w:eastAsia="Times New Roman" w:hAnsi="Times New Roman" w:cs="Times New Roman"/>
                <w:sz w:val="24"/>
                <w:szCs w:val="24"/>
              </w:rPr>
              <w:tab/>
              <w:t>уживання великої літери;</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w:t>
            </w:r>
            <w:r w:rsidRPr="000B223D">
              <w:rPr>
                <w:rFonts w:ascii="Times New Roman" w:eastAsia="Times New Roman" w:hAnsi="Times New Roman" w:cs="Times New Roman"/>
                <w:sz w:val="24"/>
                <w:szCs w:val="24"/>
              </w:rPr>
              <w:tab/>
              <w:t>уживання розділових знаків та відмінювання слів у реченні;</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w:t>
            </w:r>
            <w:r w:rsidRPr="000B223D">
              <w:rPr>
                <w:rFonts w:ascii="Times New Roman" w:eastAsia="Times New Roman" w:hAnsi="Times New Roman" w:cs="Times New Roman"/>
                <w:sz w:val="24"/>
                <w:szCs w:val="24"/>
              </w:rPr>
              <w:tab/>
              <w:t>використання слова або мовного звороту, запозичених з іншої мови;</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lastRenderedPageBreak/>
              <w:t>—</w:t>
            </w:r>
            <w:r w:rsidRPr="000B223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w:t>
            </w:r>
            <w:r w:rsidRPr="000B223D">
              <w:rPr>
                <w:rFonts w:ascii="Times New Roman" w:eastAsia="Times New Roman" w:hAnsi="Times New Roman" w:cs="Times New Roman"/>
                <w:sz w:val="24"/>
                <w:szCs w:val="24"/>
              </w:rPr>
              <w:tab/>
              <w:t>застосування правил переносу частини слова з рядка в рядок;</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w:t>
            </w:r>
            <w:r w:rsidRPr="000B223D">
              <w:rPr>
                <w:rFonts w:ascii="Times New Roman" w:eastAsia="Times New Roman" w:hAnsi="Times New Roman" w:cs="Times New Roman"/>
                <w:sz w:val="24"/>
                <w:szCs w:val="24"/>
              </w:rPr>
              <w:tab/>
              <w:t>написання слів разом та/або окремо, та/або через дефіс;</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2.</w:t>
            </w:r>
            <w:r w:rsidRPr="000B223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3.</w:t>
            </w:r>
            <w:r w:rsidRPr="000B223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4.</w:t>
            </w:r>
            <w:r w:rsidRPr="000B223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5.</w:t>
            </w:r>
            <w:r w:rsidRPr="000B223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6.</w:t>
            </w:r>
            <w:r w:rsidRPr="000B223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7.</w:t>
            </w:r>
            <w:r w:rsidRPr="000B223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8.</w:t>
            </w:r>
            <w:r w:rsidRPr="000B223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9.</w:t>
            </w:r>
            <w:r w:rsidRPr="000B223D">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0B223D">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10.</w:t>
            </w:r>
            <w:r w:rsidRPr="000B223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11.</w:t>
            </w:r>
            <w:r w:rsidRPr="000B223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12.</w:t>
            </w:r>
            <w:r w:rsidRPr="000B223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2E03" w:rsidRPr="000B223D" w:rsidRDefault="000D7A70" w:rsidP="000B223D">
            <w:pPr>
              <w:widowControl w:val="0"/>
              <w:jc w:val="both"/>
              <w:rPr>
                <w:rFonts w:ascii="Times New Roman" w:eastAsia="Times New Roman" w:hAnsi="Times New Roman" w:cs="Times New Roman"/>
                <w:i/>
                <w:sz w:val="24"/>
                <w:szCs w:val="24"/>
                <w:u w:val="single"/>
              </w:rPr>
            </w:pPr>
            <w:r w:rsidRPr="000B223D">
              <w:rPr>
                <w:rFonts w:ascii="Times New Roman" w:eastAsia="Times New Roman" w:hAnsi="Times New Roman" w:cs="Times New Roman"/>
                <w:i/>
                <w:sz w:val="24"/>
                <w:szCs w:val="24"/>
                <w:u w:val="single"/>
              </w:rPr>
              <w:t>Приклади формальних помилок:</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2E03" w:rsidRPr="000B223D" w:rsidRDefault="00F1611D" w:rsidP="000B22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смт.диканька</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смт.Диканька</w:t>
            </w:r>
            <w:proofErr w:type="spellEnd"/>
            <w:r w:rsidR="000D7A70" w:rsidRPr="000B223D">
              <w:rPr>
                <w:rFonts w:ascii="Times New Roman" w:eastAsia="Times New Roman" w:hAnsi="Times New Roman" w:cs="Times New Roman"/>
                <w:sz w:val="24"/>
                <w:szCs w:val="24"/>
              </w:rPr>
              <w:t>»;</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«поряд -</w:t>
            </w:r>
            <w:proofErr w:type="spellStart"/>
            <w:r w:rsidRPr="000B223D">
              <w:rPr>
                <w:rFonts w:ascii="Times New Roman" w:eastAsia="Times New Roman" w:hAnsi="Times New Roman" w:cs="Times New Roman"/>
                <w:sz w:val="24"/>
                <w:szCs w:val="24"/>
              </w:rPr>
              <w:t>ок</w:t>
            </w:r>
            <w:proofErr w:type="spellEnd"/>
            <w:r w:rsidRPr="000B223D">
              <w:rPr>
                <w:rFonts w:ascii="Times New Roman" w:eastAsia="Times New Roman" w:hAnsi="Times New Roman" w:cs="Times New Roman"/>
                <w:sz w:val="24"/>
                <w:szCs w:val="24"/>
              </w:rPr>
              <w:t>» замість «</w:t>
            </w:r>
            <w:proofErr w:type="spellStart"/>
            <w:r w:rsidRPr="000B223D">
              <w:rPr>
                <w:rFonts w:ascii="Times New Roman" w:eastAsia="Times New Roman" w:hAnsi="Times New Roman" w:cs="Times New Roman"/>
                <w:sz w:val="24"/>
                <w:szCs w:val="24"/>
              </w:rPr>
              <w:t>поря</w:t>
            </w:r>
            <w:proofErr w:type="spellEnd"/>
            <w:r w:rsidRPr="000B223D">
              <w:rPr>
                <w:rFonts w:ascii="Times New Roman" w:eastAsia="Times New Roman" w:hAnsi="Times New Roman" w:cs="Times New Roman"/>
                <w:sz w:val="24"/>
                <w:szCs w:val="24"/>
              </w:rPr>
              <w:t xml:space="preserve"> – док»;</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w:t>
            </w:r>
            <w:proofErr w:type="spellStart"/>
            <w:r w:rsidRPr="000B223D">
              <w:rPr>
                <w:rFonts w:ascii="Times New Roman" w:eastAsia="Times New Roman" w:hAnsi="Times New Roman" w:cs="Times New Roman"/>
                <w:sz w:val="24"/>
                <w:szCs w:val="24"/>
              </w:rPr>
              <w:t>ненадається</w:t>
            </w:r>
            <w:proofErr w:type="spellEnd"/>
            <w:r w:rsidRPr="000B223D">
              <w:rPr>
                <w:rFonts w:ascii="Times New Roman" w:eastAsia="Times New Roman" w:hAnsi="Times New Roman" w:cs="Times New Roman"/>
                <w:sz w:val="24"/>
                <w:szCs w:val="24"/>
              </w:rPr>
              <w:t>» замість «не надається»»;</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«______________№_____________» замість «14.08.2020 №320/13/14-01»</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B223D">
              <w:rPr>
                <w:rFonts w:ascii="Times New Roman" w:eastAsia="Times New Roman" w:hAnsi="Times New Roman" w:cs="Times New Roman"/>
                <w:sz w:val="24"/>
                <w:szCs w:val="24"/>
              </w:rPr>
              <w:t>pdf</w:t>
            </w:r>
            <w:proofErr w:type="spellEnd"/>
            <w:r w:rsidRPr="000B223D">
              <w:rPr>
                <w:rFonts w:ascii="Times New Roman" w:eastAsia="Times New Roman" w:hAnsi="Times New Roman" w:cs="Times New Roman"/>
                <w:sz w:val="24"/>
                <w:szCs w:val="24"/>
              </w:rPr>
              <w:t>» (</w:t>
            </w:r>
            <w:proofErr w:type="spellStart"/>
            <w:r w:rsidRPr="000B223D">
              <w:rPr>
                <w:rFonts w:ascii="Times New Roman" w:eastAsia="Times New Roman" w:hAnsi="Times New Roman" w:cs="Times New Roman"/>
                <w:sz w:val="24"/>
                <w:szCs w:val="24"/>
              </w:rPr>
              <w:t>PortableDocumentFormat</w:t>
            </w:r>
            <w:proofErr w:type="spellEnd"/>
            <w:r w:rsidRPr="000B223D">
              <w:rPr>
                <w:rFonts w:ascii="Times New Roman" w:eastAsia="Times New Roman" w:hAnsi="Times New Roman" w:cs="Times New Roman"/>
                <w:sz w:val="24"/>
                <w:szCs w:val="24"/>
              </w:rPr>
              <w:t xml:space="preserve">)». </w:t>
            </w:r>
          </w:p>
          <w:p w:rsidR="00532E03" w:rsidRPr="000B223D" w:rsidRDefault="000D7A70" w:rsidP="000B223D">
            <w:pPr>
              <w:widowControl w:val="0"/>
              <w:ind w:left="40" w:hanging="2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32E03" w:rsidRPr="000B223D" w:rsidRDefault="000D7A70" w:rsidP="000B223D">
            <w:pPr>
              <w:widowControl w:val="0"/>
              <w:ind w:left="40" w:hanging="20"/>
              <w:jc w:val="both"/>
              <w:rPr>
                <w:rFonts w:ascii="Times New Roman" w:eastAsia="Times New Roman" w:hAnsi="Times New Roman" w:cs="Times New Roman"/>
                <w:b/>
                <w:sz w:val="24"/>
                <w:szCs w:val="24"/>
              </w:rPr>
            </w:pPr>
            <w:r w:rsidRPr="000B223D">
              <w:rPr>
                <w:rFonts w:ascii="Times New Roman" w:eastAsia="Times New Roman" w:hAnsi="Times New Roman" w:cs="Times New Roman"/>
                <w:b/>
                <w:sz w:val="24"/>
                <w:szCs w:val="24"/>
              </w:rPr>
              <w:t>УВАГА!!!</w:t>
            </w:r>
          </w:p>
          <w:p w:rsidR="00532E03" w:rsidRPr="000B223D" w:rsidRDefault="000D7A70" w:rsidP="000B223D">
            <w:pPr>
              <w:widowControl w:val="0"/>
              <w:jc w:val="both"/>
              <w:rPr>
                <w:rFonts w:ascii="Times New Roman" w:eastAsia="Times New Roman" w:hAnsi="Times New Roman" w:cs="Times New Roman"/>
                <w:b/>
                <w:sz w:val="24"/>
                <w:szCs w:val="24"/>
              </w:rPr>
            </w:pPr>
            <w:bookmarkStart w:id="1" w:name="_heading=h.3znysh7" w:colFirst="0" w:colLast="0"/>
            <w:bookmarkEnd w:id="1"/>
            <w:r w:rsidRPr="000B223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B223D">
              <w:rPr>
                <w:rFonts w:ascii="Times New Roman" w:eastAsia="Times New Roman" w:hAnsi="Times New Roman" w:cs="Times New Roman"/>
                <w:b/>
                <w:sz w:val="24"/>
                <w:szCs w:val="24"/>
              </w:rPr>
              <w:t>скан-копій</w:t>
            </w:r>
            <w:proofErr w:type="spellEnd"/>
            <w:r w:rsidRPr="000B223D">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532E03" w:rsidRPr="000B223D" w:rsidRDefault="000D7A70" w:rsidP="000B223D">
            <w:pPr>
              <w:jc w:val="both"/>
              <w:rPr>
                <w:rFonts w:ascii="Times New Roman" w:eastAsia="Times New Roman" w:hAnsi="Times New Roman" w:cs="Times New Roman"/>
                <w:b/>
                <w:sz w:val="24"/>
                <w:szCs w:val="24"/>
              </w:rPr>
            </w:pPr>
            <w:r w:rsidRPr="000B223D">
              <w:rPr>
                <w:rFonts w:ascii="Times New Roman" w:eastAsia="Times New Roman" w:hAnsi="Times New Roman" w:cs="Times New Roman"/>
                <w:b/>
                <w:sz w:val="24"/>
                <w:szCs w:val="24"/>
              </w:rPr>
              <w:t xml:space="preserve">1) документи мають бути чіткими та розбірливими для </w:t>
            </w:r>
            <w:r w:rsidRPr="000B223D">
              <w:rPr>
                <w:rFonts w:ascii="Times New Roman" w:eastAsia="Times New Roman" w:hAnsi="Times New Roman" w:cs="Times New Roman"/>
                <w:b/>
                <w:sz w:val="24"/>
                <w:szCs w:val="24"/>
              </w:rPr>
              <w:lastRenderedPageBreak/>
              <w:t>читання;</w:t>
            </w:r>
          </w:p>
          <w:p w:rsidR="00532E03" w:rsidRPr="000B223D" w:rsidRDefault="000D7A70" w:rsidP="000B223D">
            <w:pPr>
              <w:jc w:val="both"/>
              <w:rPr>
                <w:rFonts w:ascii="Times New Roman" w:eastAsia="Times New Roman" w:hAnsi="Times New Roman" w:cs="Times New Roman"/>
                <w:b/>
                <w:sz w:val="24"/>
                <w:szCs w:val="24"/>
              </w:rPr>
            </w:pPr>
            <w:r w:rsidRPr="000B223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32E03" w:rsidRPr="000B223D" w:rsidRDefault="000D7A70" w:rsidP="000B223D">
            <w:pPr>
              <w:jc w:val="both"/>
              <w:rPr>
                <w:rFonts w:ascii="Times New Roman" w:eastAsia="Times New Roman" w:hAnsi="Times New Roman" w:cs="Times New Roman"/>
                <w:b/>
                <w:sz w:val="24"/>
                <w:szCs w:val="24"/>
              </w:rPr>
            </w:pPr>
            <w:r w:rsidRPr="000B223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32E03" w:rsidRPr="000B223D" w:rsidRDefault="000D7A70" w:rsidP="000B223D">
            <w:pPr>
              <w:jc w:val="both"/>
              <w:rPr>
                <w:rFonts w:ascii="Times New Roman" w:eastAsia="Times New Roman" w:hAnsi="Times New Roman" w:cs="Times New Roman"/>
                <w:b/>
                <w:sz w:val="24"/>
                <w:szCs w:val="24"/>
              </w:rPr>
            </w:pPr>
            <w:r w:rsidRPr="000B223D">
              <w:rPr>
                <w:rFonts w:ascii="Times New Roman" w:eastAsia="Times New Roman" w:hAnsi="Times New Roman" w:cs="Times New Roman"/>
                <w:b/>
                <w:sz w:val="24"/>
                <w:szCs w:val="24"/>
              </w:rPr>
              <w:t>Винятки:</w:t>
            </w:r>
          </w:p>
          <w:p w:rsidR="00532E03" w:rsidRPr="000B223D" w:rsidRDefault="000D7A70" w:rsidP="000B223D">
            <w:pPr>
              <w:jc w:val="both"/>
              <w:rPr>
                <w:rFonts w:ascii="Times New Roman" w:eastAsia="Times New Roman" w:hAnsi="Times New Roman" w:cs="Times New Roman"/>
                <w:b/>
                <w:sz w:val="24"/>
                <w:szCs w:val="24"/>
              </w:rPr>
            </w:pPr>
            <w:r w:rsidRPr="000B223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32E03" w:rsidRPr="000B223D" w:rsidRDefault="000D7A70" w:rsidP="000B223D">
            <w:pPr>
              <w:widowControl w:val="0"/>
              <w:jc w:val="both"/>
              <w:rPr>
                <w:rFonts w:ascii="Times New Roman" w:eastAsia="Times New Roman" w:hAnsi="Times New Roman" w:cs="Times New Roman"/>
                <w:b/>
                <w:sz w:val="24"/>
                <w:szCs w:val="24"/>
              </w:rPr>
            </w:pPr>
            <w:r w:rsidRPr="000B223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2E03" w:rsidRPr="000B223D" w:rsidRDefault="000D7A70" w:rsidP="000B223D">
            <w:pPr>
              <w:widowControl w:val="0"/>
              <w:ind w:left="40" w:hanging="20"/>
              <w:jc w:val="both"/>
              <w:rPr>
                <w:rFonts w:ascii="Times New Roman" w:eastAsia="Times New Roman" w:hAnsi="Times New Roman" w:cs="Times New Roman"/>
                <w:b/>
                <w:sz w:val="24"/>
                <w:szCs w:val="24"/>
              </w:rPr>
            </w:pPr>
            <w:r w:rsidRPr="000B223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32E03" w:rsidRPr="000B223D" w:rsidRDefault="000D7A70" w:rsidP="000B223D">
            <w:pPr>
              <w:widowControl w:val="0"/>
              <w:ind w:left="40" w:hanging="20"/>
              <w:jc w:val="both"/>
              <w:rPr>
                <w:rFonts w:ascii="Times New Roman" w:eastAsia="Times New Roman" w:hAnsi="Times New Roman" w:cs="Times New Roman"/>
                <w:b/>
                <w:sz w:val="24"/>
                <w:szCs w:val="24"/>
              </w:rPr>
            </w:pPr>
            <w:r w:rsidRPr="000B223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B223D">
              <w:rPr>
                <w:rFonts w:ascii="Times New Roman" w:eastAsia="Times New Roman" w:hAnsi="Times New Roman" w:cs="Times New Roman"/>
                <w:b/>
                <w:sz w:val="24"/>
                <w:szCs w:val="24"/>
              </w:rPr>
              <w:t>засвідчувального</w:t>
            </w:r>
            <w:proofErr w:type="spellEnd"/>
            <w:r w:rsidRPr="000B223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32E03" w:rsidRPr="000B223D" w:rsidRDefault="000D7A70" w:rsidP="000B223D">
            <w:pPr>
              <w:widowControl w:val="0"/>
              <w:jc w:val="both"/>
              <w:rPr>
                <w:rFonts w:ascii="Times New Roman" w:eastAsia="Times New Roman" w:hAnsi="Times New Roman" w:cs="Times New Roman"/>
                <w:sz w:val="24"/>
                <w:szCs w:val="24"/>
              </w:rPr>
            </w:pPr>
            <w:bookmarkStart w:id="2" w:name="_heading=h.2et92p0" w:colFirst="0" w:colLast="0"/>
            <w:bookmarkEnd w:id="2"/>
            <w:r w:rsidRPr="000B223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32E03" w:rsidRPr="000B223D" w:rsidRDefault="000D7A70" w:rsidP="000B223D">
            <w:pPr>
              <w:widowControl w:val="0"/>
              <w:jc w:val="both"/>
              <w:rPr>
                <w:rFonts w:ascii="Times New Roman" w:eastAsia="Times New Roman" w:hAnsi="Times New Roman" w:cs="Times New Roman"/>
                <w:sz w:val="24"/>
                <w:szCs w:val="24"/>
              </w:rPr>
            </w:pPr>
            <w:bookmarkStart w:id="3" w:name="_heading=h.hjqm8skarbdr" w:colFirst="0" w:colLast="0"/>
            <w:bookmarkEnd w:id="3"/>
            <w:r w:rsidRPr="000B223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32E03" w:rsidRPr="000B223D" w:rsidRDefault="000D7A70" w:rsidP="000B223D">
            <w:pPr>
              <w:widowControl w:val="0"/>
              <w:jc w:val="both"/>
              <w:rPr>
                <w:rFonts w:ascii="Times New Roman" w:eastAsia="Times New Roman" w:hAnsi="Times New Roman" w:cs="Times New Roman"/>
                <w:sz w:val="24"/>
                <w:szCs w:val="24"/>
              </w:rPr>
            </w:pPr>
            <w:bookmarkStart w:id="4" w:name="_heading=h.ftj7vaqoric" w:colFirst="0" w:colLast="0"/>
            <w:bookmarkEnd w:id="4"/>
            <w:r w:rsidRPr="000B223D">
              <w:rPr>
                <w:rFonts w:ascii="Times New Roman" w:eastAsia="Times New Roman" w:hAnsi="Times New Roman" w:cs="Times New Roman"/>
                <w:sz w:val="24"/>
                <w:szCs w:val="24"/>
              </w:rPr>
              <w:t>Кожен учасник має право подати тільки одну тендерну пропозицію</w:t>
            </w:r>
            <w:r w:rsidR="002066C9" w:rsidRPr="000B223D">
              <w:rPr>
                <w:rFonts w:ascii="Times New Roman" w:eastAsia="Times New Roman" w:hAnsi="Times New Roman" w:cs="Times New Roman"/>
                <w:b/>
                <w:sz w:val="24"/>
                <w:szCs w:val="24"/>
              </w:rPr>
              <w:t>.</w:t>
            </w:r>
            <w:r w:rsidRPr="000B223D">
              <w:rPr>
                <w:rFonts w:ascii="Times New Roman" w:eastAsia="Times New Roman" w:hAnsi="Times New Roman" w:cs="Times New Roman"/>
                <w:sz w:val="24"/>
                <w:szCs w:val="24"/>
              </w:rPr>
              <w:t xml:space="preserve"> </w:t>
            </w:r>
          </w:p>
        </w:tc>
      </w:tr>
      <w:tr w:rsidR="000B223D" w:rsidRPr="000B223D">
        <w:trPr>
          <w:trHeight w:val="913"/>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lastRenderedPageBreak/>
              <w:t>2</w:t>
            </w:r>
          </w:p>
        </w:tc>
        <w:tc>
          <w:tcPr>
            <w:tcW w:w="2835" w:type="dxa"/>
          </w:tcPr>
          <w:p w:rsidR="00532E03" w:rsidRPr="000B223D" w:rsidRDefault="000D7A70" w:rsidP="000B223D">
            <w:pPr>
              <w:widowControl w:val="0"/>
              <w:rPr>
                <w:rFonts w:ascii="Times New Roman" w:eastAsia="Times New Roman" w:hAnsi="Times New Roman" w:cs="Times New Roman"/>
                <w:sz w:val="24"/>
                <w:szCs w:val="24"/>
              </w:rPr>
            </w:pPr>
            <w:bookmarkStart w:id="5" w:name="_heading=h.tyjcwt" w:colFirst="0" w:colLast="0"/>
            <w:bookmarkEnd w:id="5"/>
            <w:r w:rsidRPr="000B223D">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532E03" w:rsidRPr="000B223D" w:rsidRDefault="002066C9" w:rsidP="000B223D">
            <w:pP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Забезпечення тендерної пропозиції не вимагається</w:t>
            </w:r>
          </w:p>
        </w:tc>
      </w:tr>
      <w:tr w:rsidR="000B223D" w:rsidRPr="000B223D">
        <w:trPr>
          <w:trHeight w:val="1119"/>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3</w:t>
            </w:r>
          </w:p>
        </w:tc>
        <w:tc>
          <w:tcPr>
            <w:tcW w:w="2835" w:type="dxa"/>
          </w:tcPr>
          <w:p w:rsidR="00532E03" w:rsidRPr="000B223D" w:rsidRDefault="000D7A70" w:rsidP="000B223D">
            <w:pPr>
              <w:widowControl w:val="0"/>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532E03" w:rsidRPr="000B223D" w:rsidRDefault="000D7A70" w:rsidP="000B223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Не передбачається.</w:t>
            </w:r>
          </w:p>
          <w:p w:rsidR="00532E03" w:rsidRPr="000B223D" w:rsidRDefault="00532E03" w:rsidP="000B223D">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532E03" w:rsidRPr="000B223D" w:rsidRDefault="00532E03" w:rsidP="000B223D">
            <w:pPr>
              <w:jc w:val="both"/>
              <w:rPr>
                <w:rFonts w:ascii="Times New Roman" w:eastAsia="Times New Roman" w:hAnsi="Times New Roman" w:cs="Times New Roman"/>
                <w:sz w:val="24"/>
                <w:szCs w:val="24"/>
              </w:rPr>
            </w:pPr>
          </w:p>
        </w:tc>
      </w:tr>
      <w:tr w:rsidR="000B223D" w:rsidRPr="000B223D">
        <w:trPr>
          <w:trHeight w:val="560"/>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lastRenderedPageBreak/>
              <w:t>4</w:t>
            </w:r>
          </w:p>
        </w:tc>
        <w:tc>
          <w:tcPr>
            <w:tcW w:w="2835" w:type="dxa"/>
          </w:tcPr>
          <w:p w:rsidR="00532E03" w:rsidRPr="000B223D" w:rsidRDefault="000D7A70" w:rsidP="000B223D">
            <w:pPr>
              <w:widowControl w:val="0"/>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Тендерні пропозиції вважаються дійсними </w:t>
            </w:r>
            <w:r w:rsidRPr="000B223D">
              <w:rPr>
                <w:rFonts w:ascii="Times New Roman" w:eastAsia="Times New Roman" w:hAnsi="Times New Roman" w:cs="Times New Roman"/>
                <w:b/>
                <w:i/>
                <w:sz w:val="24"/>
                <w:szCs w:val="24"/>
                <w:u w:val="single"/>
              </w:rPr>
              <w:t>протягом 120 (ста двадцяти) днів</w:t>
            </w:r>
            <w:r w:rsidRPr="000B223D">
              <w:rPr>
                <w:rFonts w:ascii="Times New Roman" w:eastAsia="Times New Roman" w:hAnsi="Times New Roman" w:cs="Times New Roman"/>
                <w:sz w:val="24"/>
                <w:szCs w:val="24"/>
              </w:rPr>
              <w:t xml:space="preserve"> із дати кінцевого строку подання тендерних пропозицій. </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32E03" w:rsidRPr="000B223D" w:rsidRDefault="000D7A70" w:rsidP="000B223D">
            <w:pPr>
              <w:widowControl w:val="0"/>
              <w:jc w:val="both"/>
              <w:rPr>
                <w:rFonts w:ascii="Times New Roman" w:eastAsia="Times New Roman" w:hAnsi="Times New Roman" w:cs="Times New Roman"/>
                <w:sz w:val="24"/>
                <w:szCs w:val="24"/>
                <w:u w:val="single"/>
              </w:rPr>
            </w:pPr>
            <w:r w:rsidRPr="000B223D">
              <w:rPr>
                <w:rFonts w:ascii="Times New Roman" w:eastAsia="Times New Roman" w:hAnsi="Times New Roman" w:cs="Times New Roman"/>
                <w:sz w:val="24"/>
                <w:szCs w:val="24"/>
              </w:rPr>
              <w:t xml:space="preserve">Учасник процедури закупівлі </w:t>
            </w:r>
            <w:r w:rsidRPr="000B223D">
              <w:rPr>
                <w:rFonts w:ascii="Times New Roman" w:eastAsia="Times New Roman" w:hAnsi="Times New Roman" w:cs="Times New Roman"/>
                <w:sz w:val="24"/>
                <w:szCs w:val="24"/>
                <w:u w:val="single"/>
              </w:rPr>
              <w:t>має право:</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B223D">
              <w:rPr>
                <w:rFonts w:ascii="Times New Roman" w:eastAsia="Times New Roman" w:hAnsi="Times New Roman" w:cs="Times New Roman"/>
                <w:i/>
                <w:sz w:val="24"/>
                <w:szCs w:val="24"/>
              </w:rPr>
              <w:t>(у разі якщо таке вимагалося)</w:t>
            </w:r>
            <w:r w:rsidRPr="000B223D">
              <w:rPr>
                <w:rFonts w:ascii="Times New Roman" w:eastAsia="Times New Roman" w:hAnsi="Times New Roman" w:cs="Times New Roman"/>
                <w:sz w:val="24"/>
                <w:szCs w:val="24"/>
              </w:rPr>
              <w:t>.</w:t>
            </w:r>
          </w:p>
          <w:p w:rsidR="00532E03" w:rsidRPr="000B223D" w:rsidRDefault="000D7A70" w:rsidP="000B223D">
            <w:pPr>
              <w:widowControl w:val="0"/>
              <w:jc w:val="both"/>
              <w:rPr>
                <w:rFonts w:ascii="Times New Roman" w:eastAsia="Times New Roman" w:hAnsi="Times New Roman" w:cs="Times New Roman"/>
                <w:strike/>
                <w:sz w:val="24"/>
                <w:szCs w:val="24"/>
              </w:rPr>
            </w:pPr>
            <w:r w:rsidRPr="000B223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223D" w:rsidRPr="000B223D">
        <w:trPr>
          <w:trHeight w:val="1119"/>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5</w:t>
            </w:r>
          </w:p>
        </w:tc>
        <w:tc>
          <w:tcPr>
            <w:tcW w:w="2835" w:type="dxa"/>
          </w:tcPr>
          <w:p w:rsidR="00532E03" w:rsidRPr="000B223D" w:rsidRDefault="000D7A70" w:rsidP="000B223D">
            <w:pPr>
              <w:widowControl w:val="0"/>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532E03" w:rsidRPr="000B223D" w:rsidRDefault="000D7A70" w:rsidP="000B223D">
            <w:pPr>
              <w:widowControl w:val="0"/>
              <w:ind w:right="12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B223D">
              <w:rPr>
                <w:rFonts w:ascii="Times New Roman" w:eastAsia="Times New Roman" w:hAnsi="Times New Roman" w:cs="Times New Roman"/>
                <w:b/>
                <w:i/>
                <w:sz w:val="24"/>
                <w:szCs w:val="24"/>
              </w:rPr>
              <w:t>Додатку 1</w:t>
            </w:r>
            <w:r w:rsidRPr="000B223D">
              <w:rPr>
                <w:rFonts w:ascii="Times New Roman" w:eastAsia="Times New Roman" w:hAnsi="Times New Roman" w:cs="Times New Roman"/>
                <w:i/>
                <w:sz w:val="24"/>
                <w:szCs w:val="24"/>
              </w:rPr>
              <w:t xml:space="preserve"> </w:t>
            </w:r>
            <w:r w:rsidRPr="000B223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B223D">
              <w:rPr>
                <w:rFonts w:ascii="Times New Roman" w:eastAsia="Times New Roman" w:hAnsi="Times New Roman" w:cs="Times New Roman"/>
                <w:b/>
                <w:sz w:val="24"/>
                <w:szCs w:val="24"/>
              </w:rPr>
              <w:t xml:space="preserve"> </w:t>
            </w:r>
            <w:r w:rsidRPr="000B223D">
              <w:rPr>
                <w:rFonts w:ascii="Times New Roman" w:eastAsia="Times New Roman" w:hAnsi="Times New Roman" w:cs="Times New Roman"/>
                <w:b/>
                <w:i/>
                <w:sz w:val="24"/>
                <w:szCs w:val="24"/>
              </w:rPr>
              <w:t>Додатку 1</w:t>
            </w:r>
            <w:r w:rsidRPr="000B223D">
              <w:rPr>
                <w:rFonts w:ascii="Times New Roman" w:eastAsia="Times New Roman" w:hAnsi="Times New Roman" w:cs="Times New Roman"/>
                <w:sz w:val="24"/>
                <w:szCs w:val="24"/>
              </w:rPr>
              <w:t xml:space="preserve"> до цієї тендерної документації. </w:t>
            </w:r>
          </w:p>
          <w:p w:rsidR="00532E03" w:rsidRPr="000B223D" w:rsidRDefault="000D7A70" w:rsidP="000B223D">
            <w:pPr>
              <w:widowControl w:val="0"/>
              <w:ind w:right="120"/>
              <w:jc w:val="both"/>
              <w:rPr>
                <w:rFonts w:ascii="Times New Roman" w:eastAsia="Times New Roman" w:hAnsi="Times New Roman" w:cs="Times New Roman"/>
                <w:b/>
                <w:sz w:val="24"/>
                <w:szCs w:val="24"/>
              </w:rPr>
            </w:pPr>
            <w:r w:rsidRPr="000B223D">
              <w:rPr>
                <w:rFonts w:ascii="Times New Roman" w:eastAsia="Times New Roman" w:hAnsi="Times New Roman" w:cs="Times New Roman"/>
                <w:b/>
                <w:sz w:val="24"/>
                <w:szCs w:val="24"/>
              </w:rPr>
              <w:t>Підстави, визначені пунктом 47 Особливостей.</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8"/>
                <w:szCs w:val="28"/>
              </w:rPr>
              <w:t>3</w:t>
            </w:r>
            <w:r w:rsidRPr="000B223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B223D">
                <w:rPr>
                  <w:rFonts w:ascii="Times New Roman" w:eastAsia="Times New Roman" w:hAnsi="Times New Roman" w:cs="Times New Roman"/>
                  <w:sz w:val="24"/>
                  <w:szCs w:val="24"/>
                </w:rPr>
                <w:t>пунктом 4</w:t>
              </w:r>
            </w:hyperlink>
            <w:r w:rsidRPr="000B223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B223D">
              <w:rPr>
                <w:rFonts w:ascii="Times New Roman" w:eastAsia="Times New Roman" w:hAnsi="Times New Roman" w:cs="Times New Roman"/>
                <w:sz w:val="24"/>
                <w:szCs w:val="24"/>
              </w:rPr>
              <w:t>антиконкурентних</w:t>
            </w:r>
            <w:proofErr w:type="spellEnd"/>
            <w:r w:rsidRPr="000B223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11) учасник процедури закупівлі або кінцевий </w:t>
            </w:r>
            <w:proofErr w:type="spellStart"/>
            <w:r w:rsidRPr="000B223D">
              <w:rPr>
                <w:rFonts w:ascii="Times New Roman" w:eastAsia="Times New Roman" w:hAnsi="Times New Roman" w:cs="Times New Roman"/>
                <w:sz w:val="24"/>
                <w:szCs w:val="24"/>
              </w:rPr>
              <w:t>бенефіціарний</w:t>
            </w:r>
            <w:proofErr w:type="spellEnd"/>
            <w:r w:rsidRPr="000B223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2E03" w:rsidRPr="000B223D" w:rsidRDefault="000D7A70" w:rsidP="000B223D">
            <w:pP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0B223D">
              <w:rPr>
                <w:rFonts w:ascii="Times New Roman" w:eastAsia="Times New Roman" w:hAnsi="Times New Roman" w:cs="Times New Roman"/>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2E03" w:rsidRPr="000B223D" w:rsidRDefault="000D7A70" w:rsidP="000B223D">
            <w:pPr>
              <w:spacing w:after="348"/>
              <w:jc w:val="both"/>
              <w:rPr>
                <w:rFonts w:ascii="Times New Roman" w:eastAsia="Times New Roman" w:hAnsi="Times New Roman" w:cs="Times New Roman"/>
                <w:b/>
                <w:sz w:val="24"/>
                <w:szCs w:val="24"/>
              </w:rPr>
            </w:pPr>
            <w:r w:rsidRPr="000B223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223D" w:rsidRPr="000B223D">
        <w:trPr>
          <w:trHeight w:val="1119"/>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lastRenderedPageBreak/>
              <w:t>6</w:t>
            </w:r>
          </w:p>
        </w:tc>
        <w:tc>
          <w:tcPr>
            <w:tcW w:w="2835" w:type="dxa"/>
          </w:tcPr>
          <w:p w:rsidR="00532E03" w:rsidRPr="000B223D" w:rsidRDefault="000D7A70" w:rsidP="000B223D">
            <w:pPr>
              <w:widowControl w:val="0"/>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532E03" w:rsidRPr="000B223D" w:rsidRDefault="000D7A70" w:rsidP="000B223D">
            <w:pPr>
              <w:widowControl w:val="0"/>
              <w:ind w:right="12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B223D">
                <w:rPr>
                  <w:rFonts w:ascii="Times New Roman" w:eastAsia="Times New Roman" w:hAnsi="Times New Roman" w:cs="Times New Roman"/>
                  <w:sz w:val="24"/>
                  <w:szCs w:val="24"/>
                </w:rPr>
                <w:t xml:space="preserve"> пунктом третім </w:t>
              </w:r>
            </w:hyperlink>
            <w:hyperlink r:id="rId15">
              <w:r w:rsidRPr="000B223D">
                <w:rPr>
                  <w:rFonts w:ascii="Times New Roman" w:eastAsia="Times New Roman" w:hAnsi="Times New Roman" w:cs="Times New Roman"/>
                  <w:sz w:val="24"/>
                  <w:szCs w:val="24"/>
                  <w:u w:val="single"/>
                </w:rPr>
                <w:t>частини друго</w:t>
              </w:r>
            </w:hyperlink>
            <w:r w:rsidRPr="000B223D">
              <w:rPr>
                <w:rFonts w:ascii="Times New Roman" w:eastAsia="Times New Roman" w:hAnsi="Times New Roman" w:cs="Times New Roman"/>
                <w:sz w:val="24"/>
                <w:szCs w:val="24"/>
              </w:rPr>
              <w:t xml:space="preserve">ї статті 22 Закону зазначено в </w:t>
            </w:r>
            <w:r w:rsidRPr="000B223D">
              <w:rPr>
                <w:rFonts w:ascii="Times New Roman" w:eastAsia="Times New Roman" w:hAnsi="Times New Roman" w:cs="Times New Roman"/>
                <w:b/>
                <w:i/>
                <w:sz w:val="24"/>
                <w:szCs w:val="24"/>
              </w:rPr>
              <w:t>Додатку 2</w:t>
            </w:r>
            <w:r w:rsidRPr="000B223D">
              <w:rPr>
                <w:rFonts w:ascii="Times New Roman" w:eastAsia="Times New Roman" w:hAnsi="Times New Roman" w:cs="Times New Roman"/>
                <w:b/>
                <w:sz w:val="24"/>
                <w:szCs w:val="24"/>
              </w:rPr>
              <w:t xml:space="preserve"> </w:t>
            </w:r>
            <w:r w:rsidRPr="000B223D">
              <w:rPr>
                <w:rFonts w:ascii="Times New Roman" w:eastAsia="Times New Roman" w:hAnsi="Times New Roman" w:cs="Times New Roman"/>
                <w:sz w:val="24"/>
                <w:szCs w:val="24"/>
              </w:rPr>
              <w:t>до цієї тендерної документації.</w:t>
            </w:r>
          </w:p>
        </w:tc>
      </w:tr>
      <w:tr w:rsidR="000B223D" w:rsidRPr="000B223D">
        <w:trPr>
          <w:trHeight w:val="1119"/>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7</w:t>
            </w:r>
          </w:p>
        </w:tc>
        <w:tc>
          <w:tcPr>
            <w:tcW w:w="2835" w:type="dxa"/>
          </w:tcPr>
          <w:p w:rsidR="00532E03" w:rsidRPr="000B223D" w:rsidRDefault="000D7A70" w:rsidP="000B223D">
            <w:pPr>
              <w:widowControl w:val="0"/>
              <w:rPr>
                <w:rFonts w:ascii="Times New Roman" w:eastAsia="Times New Roman" w:hAnsi="Times New Roman" w:cs="Times New Roman"/>
                <w:b/>
                <w:sz w:val="24"/>
                <w:szCs w:val="24"/>
              </w:rPr>
            </w:pPr>
            <w:r w:rsidRPr="000B223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32E03" w:rsidRPr="000B223D" w:rsidRDefault="000D7A70" w:rsidP="000B223D">
            <w:pPr>
              <w:widowControl w:val="0"/>
              <w:ind w:right="12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Не передбачено. </w:t>
            </w:r>
          </w:p>
          <w:p w:rsidR="00532E03" w:rsidRPr="000B223D" w:rsidRDefault="00532E03" w:rsidP="000B223D">
            <w:pPr>
              <w:widowControl w:val="0"/>
              <w:ind w:right="120"/>
              <w:jc w:val="both"/>
              <w:rPr>
                <w:rFonts w:ascii="Times New Roman" w:eastAsia="Times New Roman" w:hAnsi="Times New Roman" w:cs="Times New Roman"/>
                <w:sz w:val="24"/>
                <w:szCs w:val="24"/>
              </w:rPr>
            </w:pPr>
          </w:p>
        </w:tc>
      </w:tr>
      <w:tr w:rsidR="000B223D" w:rsidRPr="000B223D">
        <w:trPr>
          <w:trHeight w:val="841"/>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8</w:t>
            </w:r>
          </w:p>
        </w:tc>
        <w:tc>
          <w:tcPr>
            <w:tcW w:w="2835" w:type="dxa"/>
          </w:tcPr>
          <w:p w:rsidR="00532E03" w:rsidRPr="000B223D" w:rsidRDefault="000D7A70" w:rsidP="000B223D">
            <w:pPr>
              <w:widowControl w:val="0"/>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223D" w:rsidRPr="000B223D">
        <w:trPr>
          <w:trHeight w:val="442"/>
          <w:jc w:val="center"/>
        </w:trPr>
        <w:tc>
          <w:tcPr>
            <w:tcW w:w="9960" w:type="dxa"/>
            <w:gridSpan w:val="3"/>
            <w:vAlign w:val="center"/>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Розділ 4. Подання та розкриття тендерної пропозиції</w:t>
            </w:r>
          </w:p>
        </w:tc>
      </w:tr>
      <w:tr w:rsidR="000B223D" w:rsidRPr="000B223D">
        <w:trPr>
          <w:trHeight w:val="1119"/>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1</w:t>
            </w:r>
          </w:p>
        </w:tc>
        <w:tc>
          <w:tcPr>
            <w:tcW w:w="2835" w:type="dxa"/>
          </w:tcPr>
          <w:p w:rsidR="00532E03" w:rsidRPr="000B223D" w:rsidRDefault="000D7A70" w:rsidP="000B223D">
            <w:pPr>
              <w:widowControl w:val="0"/>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532E03" w:rsidRPr="000B223D" w:rsidRDefault="000D7A70" w:rsidP="000B223D">
            <w:pPr>
              <w:widowControl w:val="0"/>
              <w:ind w:left="40" w:right="120"/>
              <w:jc w:val="both"/>
              <w:rPr>
                <w:rFonts w:ascii="Times New Roman" w:eastAsia="Times New Roman" w:hAnsi="Times New Roman" w:cs="Times New Roman"/>
                <w:sz w:val="24"/>
                <w:szCs w:val="24"/>
              </w:rPr>
            </w:pPr>
            <w:r w:rsidRPr="004F5BD4">
              <w:rPr>
                <w:rFonts w:ascii="Times New Roman" w:eastAsia="Times New Roman" w:hAnsi="Times New Roman" w:cs="Times New Roman"/>
                <w:sz w:val="24"/>
                <w:szCs w:val="24"/>
              </w:rPr>
              <w:t xml:space="preserve">Кінцевий строк подання тендерних пропозицій — </w:t>
            </w:r>
            <w:r w:rsidR="000A1417" w:rsidRPr="004F5BD4">
              <w:rPr>
                <w:rFonts w:ascii="Times New Roman" w:eastAsia="Times New Roman" w:hAnsi="Times New Roman" w:cs="Times New Roman"/>
                <w:b/>
                <w:sz w:val="24"/>
                <w:szCs w:val="24"/>
                <w:lang w:val="ru-RU"/>
              </w:rPr>
              <w:t>04</w:t>
            </w:r>
            <w:r w:rsidR="000A1417" w:rsidRPr="004F5BD4">
              <w:rPr>
                <w:rFonts w:ascii="Times New Roman" w:eastAsia="Times New Roman" w:hAnsi="Times New Roman" w:cs="Times New Roman"/>
                <w:b/>
                <w:sz w:val="24"/>
                <w:szCs w:val="24"/>
              </w:rPr>
              <w:t xml:space="preserve"> квітня</w:t>
            </w:r>
            <w:r w:rsidR="00387D9C" w:rsidRPr="004F5BD4">
              <w:rPr>
                <w:rFonts w:ascii="Times New Roman" w:eastAsia="Times New Roman" w:hAnsi="Times New Roman" w:cs="Times New Roman"/>
                <w:b/>
                <w:sz w:val="24"/>
                <w:szCs w:val="24"/>
              </w:rPr>
              <w:t xml:space="preserve"> </w:t>
            </w:r>
            <w:r w:rsidRPr="004F5BD4">
              <w:rPr>
                <w:rFonts w:ascii="Times New Roman" w:eastAsia="Times New Roman" w:hAnsi="Times New Roman" w:cs="Times New Roman"/>
                <w:b/>
                <w:sz w:val="24"/>
                <w:szCs w:val="24"/>
              </w:rPr>
              <w:t xml:space="preserve"> 20</w:t>
            </w:r>
            <w:r w:rsidR="00387D9C" w:rsidRPr="004F5BD4">
              <w:rPr>
                <w:rFonts w:ascii="Times New Roman" w:eastAsia="Times New Roman" w:hAnsi="Times New Roman" w:cs="Times New Roman"/>
                <w:b/>
                <w:sz w:val="24"/>
                <w:szCs w:val="24"/>
              </w:rPr>
              <w:t xml:space="preserve">24 </w:t>
            </w:r>
            <w:r w:rsidR="000C2953" w:rsidRPr="004F5BD4">
              <w:rPr>
                <w:rFonts w:ascii="Times New Roman" w:eastAsia="Times New Roman" w:hAnsi="Times New Roman" w:cs="Times New Roman"/>
                <w:b/>
                <w:sz w:val="24"/>
                <w:szCs w:val="24"/>
              </w:rPr>
              <w:t>року.</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32E03" w:rsidRPr="000B223D" w:rsidRDefault="000D7A70" w:rsidP="000B223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B223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B223D" w:rsidRPr="000B223D">
        <w:trPr>
          <w:trHeight w:val="1119"/>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lastRenderedPageBreak/>
              <w:t>2</w:t>
            </w:r>
          </w:p>
        </w:tc>
        <w:tc>
          <w:tcPr>
            <w:tcW w:w="2835" w:type="dxa"/>
          </w:tcPr>
          <w:p w:rsidR="00532E03" w:rsidRPr="000B223D" w:rsidRDefault="000D7A70" w:rsidP="000B223D">
            <w:pPr>
              <w:widowControl w:val="0"/>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532E03" w:rsidRPr="000B223D" w:rsidRDefault="000D7A70" w:rsidP="000B223D">
            <w:pP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32E03" w:rsidRPr="000B223D" w:rsidRDefault="000D7A70" w:rsidP="000B223D">
            <w:pP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0B223D">
              <w:rPr>
                <w:rFonts w:ascii="Times New Roman" w:eastAsia="Times New Roman" w:hAnsi="Times New Roman" w:cs="Times New Roman"/>
                <w:sz w:val="24"/>
                <w:szCs w:val="24"/>
              </w:rPr>
              <w:t>ст</w:t>
            </w:r>
            <w:proofErr w:type="spellEnd"/>
            <w:r w:rsidRPr="000B223D">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532E03" w:rsidRPr="000B223D" w:rsidRDefault="000D7A70" w:rsidP="000B223D">
            <w:pP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B223D">
                <w:rPr>
                  <w:rFonts w:ascii="Times New Roman" w:eastAsia="Times New Roman" w:hAnsi="Times New Roman" w:cs="Times New Roman"/>
                  <w:sz w:val="24"/>
                  <w:szCs w:val="24"/>
                </w:rPr>
                <w:t>47</w:t>
              </w:r>
            </w:hyperlink>
            <w:r w:rsidRPr="000B223D">
              <w:rPr>
                <w:rFonts w:ascii="Times New Roman" w:eastAsia="Times New Roman" w:hAnsi="Times New Roman" w:cs="Times New Roman"/>
                <w:sz w:val="24"/>
                <w:szCs w:val="24"/>
              </w:rPr>
              <w:t xml:space="preserve"> Особливостей.</w:t>
            </w:r>
          </w:p>
        </w:tc>
      </w:tr>
      <w:tr w:rsidR="000B223D" w:rsidRPr="000B223D">
        <w:trPr>
          <w:trHeight w:val="512"/>
          <w:jc w:val="center"/>
        </w:trPr>
        <w:tc>
          <w:tcPr>
            <w:tcW w:w="9960" w:type="dxa"/>
            <w:gridSpan w:val="3"/>
            <w:vAlign w:val="center"/>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Розділ 5. Оцінка тендерної пропозиції</w:t>
            </w:r>
          </w:p>
        </w:tc>
      </w:tr>
      <w:tr w:rsidR="000B223D" w:rsidRPr="000B223D">
        <w:trPr>
          <w:trHeight w:val="1119"/>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1</w:t>
            </w:r>
          </w:p>
        </w:tc>
        <w:tc>
          <w:tcPr>
            <w:tcW w:w="2835" w:type="dxa"/>
          </w:tcPr>
          <w:p w:rsidR="00532E03" w:rsidRPr="000B223D" w:rsidRDefault="000D7A70" w:rsidP="000B223D">
            <w:pPr>
              <w:widowControl w:val="0"/>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32E03" w:rsidRPr="000B223D" w:rsidRDefault="000D7A70" w:rsidP="000B223D">
            <w:pP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B223D">
                <w:rPr>
                  <w:rFonts w:ascii="Times New Roman" w:eastAsia="Times New Roman" w:hAnsi="Times New Roman" w:cs="Times New Roman"/>
                  <w:sz w:val="24"/>
                  <w:szCs w:val="24"/>
                </w:rPr>
                <w:t>шістнадцятої</w:t>
              </w:r>
            </w:hyperlink>
            <w:r w:rsidRPr="000B223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32E03" w:rsidRPr="000B223D" w:rsidRDefault="000D7A70" w:rsidP="000B223D">
            <w:pPr>
              <w:widowControl w:val="0"/>
              <w:jc w:val="both"/>
              <w:rPr>
                <w:rFonts w:ascii="Times New Roman" w:eastAsia="Times New Roman" w:hAnsi="Times New Roman" w:cs="Times New Roman"/>
                <w:b/>
                <w:sz w:val="24"/>
                <w:szCs w:val="24"/>
              </w:rPr>
            </w:pPr>
            <w:r w:rsidRPr="000B223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32E03" w:rsidRPr="000B223D" w:rsidRDefault="000D7A70" w:rsidP="000B223D">
            <w:pPr>
              <w:widowControl w:val="0"/>
              <w:jc w:val="both"/>
              <w:rPr>
                <w:rFonts w:ascii="Times New Roman" w:eastAsia="Times New Roman" w:hAnsi="Times New Roman" w:cs="Times New Roman"/>
                <w:i/>
                <w:sz w:val="24"/>
                <w:szCs w:val="24"/>
              </w:rPr>
            </w:pPr>
            <w:r w:rsidRPr="000B223D">
              <w:rPr>
                <w:rFonts w:ascii="Times New Roman" w:eastAsia="Times New Roman" w:hAnsi="Times New Roman" w:cs="Times New Roman"/>
                <w:i/>
                <w:sz w:val="24"/>
                <w:szCs w:val="24"/>
              </w:rPr>
              <w:t>(у разі якщо подано дві і більше тендерних пропозицій).</w:t>
            </w:r>
          </w:p>
          <w:p w:rsidR="00532E03" w:rsidRPr="000B223D" w:rsidRDefault="000D7A70" w:rsidP="000B223D">
            <w:pP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0B223D">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32E03" w:rsidRPr="000B223D" w:rsidRDefault="000D7A70" w:rsidP="000B223D">
            <w:pPr>
              <w:widowControl w:val="0"/>
              <w:jc w:val="both"/>
              <w:rPr>
                <w:rFonts w:ascii="Times New Roman" w:eastAsia="Times New Roman" w:hAnsi="Times New Roman" w:cs="Times New Roman"/>
                <w:i/>
                <w:sz w:val="24"/>
                <w:szCs w:val="24"/>
              </w:rPr>
            </w:pPr>
            <w:r w:rsidRPr="000B223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Ціна тендерної пропозиції </w:t>
            </w:r>
            <w:r w:rsidRPr="000B223D">
              <w:rPr>
                <w:rFonts w:ascii="Times New Roman" w:eastAsia="Times New Roman" w:hAnsi="Times New Roman" w:cs="Times New Roman"/>
                <w:sz w:val="24"/>
                <w:szCs w:val="24"/>
                <w:u w:val="single"/>
              </w:rPr>
              <w:t>не може</w:t>
            </w:r>
            <w:r w:rsidRPr="000B223D">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2E03" w:rsidRPr="000B223D" w:rsidRDefault="000D7A70" w:rsidP="000B223D">
            <w:pPr>
              <w:widowControl w:val="0"/>
              <w:jc w:val="both"/>
              <w:rPr>
                <w:rFonts w:ascii="Times New Roman" w:eastAsia="Times New Roman" w:hAnsi="Times New Roman" w:cs="Times New Roman"/>
                <w:b/>
                <w:sz w:val="24"/>
                <w:szCs w:val="24"/>
              </w:rPr>
            </w:pPr>
            <w:r w:rsidRPr="000B223D">
              <w:rPr>
                <w:rFonts w:ascii="Times New Roman" w:eastAsia="Times New Roman" w:hAnsi="Times New Roman" w:cs="Times New Roman"/>
                <w:sz w:val="24"/>
                <w:szCs w:val="24"/>
              </w:rPr>
              <w:t xml:space="preserve">До розгляду </w:t>
            </w:r>
            <w:r w:rsidRPr="000B223D">
              <w:rPr>
                <w:rFonts w:ascii="Times New Roman" w:eastAsia="Times New Roman" w:hAnsi="Times New Roman" w:cs="Times New Roman"/>
                <w:sz w:val="24"/>
                <w:szCs w:val="24"/>
                <w:u w:val="single"/>
              </w:rPr>
              <w:t xml:space="preserve">не приймається </w:t>
            </w:r>
            <w:r w:rsidRPr="000B223D">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0B223D">
              <w:rPr>
                <w:rFonts w:ascii="Times New Roman" w:eastAsia="Times New Roman" w:hAnsi="Times New Roman" w:cs="Times New Roman"/>
                <w:sz w:val="24"/>
                <w:szCs w:val="24"/>
              </w:rPr>
              <w:t>„Ціна</w:t>
            </w:r>
            <w:proofErr w:type="spellEnd"/>
            <w:r w:rsidRPr="000B223D">
              <w:rPr>
                <w:rFonts w:ascii="Times New Roman" w:eastAsia="Times New Roman" w:hAnsi="Times New Roman" w:cs="Times New Roman"/>
                <w:sz w:val="24"/>
                <w:szCs w:val="24"/>
              </w:rPr>
              <w:t>”. Питома вага – 100 %.</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Оцінка здійснюється щодо предмета закупівлі в цілому.</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Учасник визначає ціни на </w:t>
            </w:r>
            <w:r w:rsidRPr="000B223D">
              <w:rPr>
                <w:rFonts w:ascii="Times New Roman" w:eastAsia="Times New Roman" w:hAnsi="Times New Roman" w:cs="Times New Roman"/>
                <w:b/>
                <w:sz w:val="24"/>
                <w:szCs w:val="24"/>
              </w:rPr>
              <w:t>товар</w:t>
            </w:r>
            <w:r w:rsidRPr="000B223D">
              <w:rPr>
                <w:rFonts w:ascii="Times New Roman" w:eastAsia="Times New Roman" w:hAnsi="Times New Roman" w:cs="Times New Roman"/>
                <w:sz w:val="24"/>
                <w:szCs w:val="24"/>
              </w:rPr>
              <w:t xml:space="preserve">, що він пропонує </w:t>
            </w:r>
            <w:r w:rsidRPr="000B223D">
              <w:rPr>
                <w:rFonts w:ascii="Times New Roman" w:eastAsia="Times New Roman" w:hAnsi="Times New Roman" w:cs="Times New Roman"/>
                <w:b/>
                <w:sz w:val="24"/>
                <w:szCs w:val="24"/>
              </w:rPr>
              <w:t>поставити</w:t>
            </w:r>
            <w:r w:rsidRPr="000B223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B223D">
              <w:rPr>
                <w:rFonts w:ascii="Times New Roman" w:eastAsia="Times New Roman" w:hAnsi="Times New Roman" w:cs="Times New Roman"/>
                <w:b/>
                <w:sz w:val="24"/>
                <w:szCs w:val="24"/>
              </w:rPr>
              <w:t>товару</w:t>
            </w:r>
            <w:r w:rsidRPr="000B223D">
              <w:rPr>
                <w:rFonts w:ascii="Times New Roman" w:eastAsia="Times New Roman" w:hAnsi="Times New Roman" w:cs="Times New Roman"/>
                <w:sz w:val="24"/>
                <w:szCs w:val="24"/>
              </w:rPr>
              <w:t xml:space="preserve"> даного виду.</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532E03" w:rsidRPr="000B223D" w:rsidRDefault="000D7A70" w:rsidP="000B223D">
            <w:pP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32E03" w:rsidRPr="000B223D" w:rsidRDefault="000D7A70" w:rsidP="000B223D">
            <w:pPr>
              <w:keepNext/>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0B223D">
              <w:rPr>
                <w:rFonts w:ascii="Times New Roman" w:eastAsia="Times New Roman" w:hAnsi="Times New Roman" w:cs="Times New Roman"/>
                <w:sz w:val="24"/>
                <w:szCs w:val="24"/>
              </w:rPr>
              <w:lastRenderedPageBreak/>
              <w:t>учасника процедури закупівлі.</w:t>
            </w:r>
          </w:p>
          <w:p w:rsidR="00532E03" w:rsidRPr="000B223D" w:rsidRDefault="000D7A70" w:rsidP="000B223D">
            <w:pPr>
              <w:keepNext/>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32E03" w:rsidRPr="000B223D" w:rsidRDefault="000D7A70" w:rsidP="000B223D">
            <w:pP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2E03" w:rsidRPr="000B223D" w:rsidRDefault="000D7A70" w:rsidP="000B223D">
            <w:pPr>
              <w:jc w:val="both"/>
              <w:rPr>
                <w:rFonts w:ascii="Times New Roman" w:eastAsia="Times New Roman" w:hAnsi="Times New Roman" w:cs="Times New Roman"/>
                <w:strike/>
                <w:sz w:val="24"/>
                <w:szCs w:val="24"/>
              </w:rPr>
            </w:pPr>
            <w:r w:rsidRPr="000B223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223D">
              <w:rPr>
                <w:rFonts w:ascii="Times New Roman" w:eastAsia="Times New Roman" w:hAnsi="Times New Roman" w:cs="Times New Roman"/>
                <w:b/>
                <w:i/>
                <w:sz w:val="24"/>
                <w:szCs w:val="24"/>
              </w:rPr>
              <w:t>протягом 24 годин</w:t>
            </w:r>
            <w:r w:rsidRPr="000B223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B223D">
              <w:rPr>
                <w:rFonts w:ascii="Times New Roman" w:eastAsia="Times New Roman" w:hAnsi="Times New Roman" w:cs="Times New Roman"/>
                <w:sz w:val="24"/>
                <w:szCs w:val="24"/>
              </w:rPr>
              <w:t>невиправлення</w:t>
            </w:r>
            <w:proofErr w:type="spellEnd"/>
            <w:r w:rsidRPr="000B223D">
              <w:rPr>
                <w:rFonts w:ascii="Times New Roman" w:eastAsia="Times New Roman" w:hAnsi="Times New Roman" w:cs="Times New Roman"/>
                <w:sz w:val="24"/>
                <w:szCs w:val="24"/>
              </w:rPr>
              <w:t xml:space="preserve"> учасниками виявлених невідповідностей.</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0B223D">
              <w:rPr>
                <w:rFonts w:ascii="Times New Roman" w:eastAsia="Times New Roman" w:hAnsi="Times New Roman" w:cs="Times New Roman"/>
                <w:sz w:val="24"/>
                <w:szCs w:val="24"/>
              </w:rPr>
              <w:lastRenderedPageBreak/>
              <w:t>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32E03" w:rsidRPr="000B223D" w:rsidRDefault="00532E03" w:rsidP="000B223D">
            <w:pPr>
              <w:widowControl w:val="0"/>
              <w:jc w:val="both"/>
              <w:rPr>
                <w:rFonts w:ascii="Times New Roman" w:eastAsia="Times New Roman" w:hAnsi="Times New Roman" w:cs="Times New Roman"/>
                <w:sz w:val="24"/>
                <w:szCs w:val="24"/>
              </w:rPr>
            </w:pPr>
          </w:p>
        </w:tc>
      </w:tr>
      <w:tr w:rsidR="000B223D" w:rsidRPr="000B223D">
        <w:trPr>
          <w:trHeight w:val="1119"/>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lastRenderedPageBreak/>
              <w:t>2</w:t>
            </w:r>
          </w:p>
        </w:tc>
        <w:tc>
          <w:tcPr>
            <w:tcW w:w="2835" w:type="dxa"/>
          </w:tcPr>
          <w:p w:rsidR="00532E03" w:rsidRPr="000B223D" w:rsidRDefault="000D7A70" w:rsidP="000B223D">
            <w:pPr>
              <w:widowControl w:val="0"/>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Інша інформація</w:t>
            </w:r>
          </w:p>
        </w:tc>
        <w:tc>
          <w:tcPr>
            <w:tcW w:w="6420" w:type="dxa"/>
            <w:vAlign w:val="center"/>
          </w:tcPr>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32E03" w:rsidRPr="000B223D" w:rsidRDefault="000D7A70" w:rsidP="000B223D">
            <w:pPr>
              <w:widowControl w:val="0"/>
              <w:ind w:right="12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87D9C" w:rsidRPr="000B223D">
              <w:rPr>
                <w:rFonts w:ascii="Times New Roman" w:eastAsia="Times New Roman" w:hAnsi="Times New Roman" w:cs="Times New Roman"/>
                <w:sz w:val="24"/>
                <w:szCs w:val="24"/>
              </w:rPr>
              <w:t>.</w:t>
            </w:r>
            <w:r w:rsidRPr="000B223D">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b/>
                <w:i/>
                <w:sz w:val="24"/>
                <w:szCs w:val="24"/>
                <w:u w:val="single"/>
              </w:rPr>
              <w:t>Інші умови тендерної документації:</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B223D">
              <w:rPr>
                <w:rFonts w:ascii="Times New Roman" w:eastAsia="Times New Roman" w:hAnsi="Times New Roman" w:cs="Times New Roman"/>
                <w:sz w:val="24"/>
                <w:szCs w:val="24"/>
              </w:rPr>
              <w:t>ненакладення</w:t>
            </w:r>
            <w:proofErr w:type="spellEnd"/>
            <w:r w:rsidRPr="000B223D">
              <w:rPr>
                <w:rFonts w:ascii="Times New Roman" w:eastAsia="Times New Roman" w:hAnsi="Times New Roman" w:cs="Times New Roman"/>
                <w:sz w:val="24"/>
                <w:szCs w:val="24"/>
              </w:rPr>
              <w:t xml:space="preserve"> електронного підпису; або </w:t>
            </w:r>
            <w:r w:rsidRPr="000B223D">
              <w:rPr>
                <w:rFonts w:ascii="Times New Roman" w:eastAsia="Times New Roman" w:hAnsi="Times New Roman" w:cs="Times New Roman"/>
                <w:sz w:val="24"/>
                <w:szCs w:val="24"/>
              </w:rPr>
              <w:lastRenderedPageBreak/>
              <w:t>надає копію/ї роз'яснення/</w:t>
            </w:r>
            <w:proofErr w:type="spellStart"/>
            <w:r w:rsidRPr="000B223D">
              <w:rPr>
                <w:rFonts w:ascii="Times New Roman" w:eastAsia="Times New Roman" w:hAnsi="Times New Roman" w:cs="Times New Roman"/>
                <w:sz w:val="24"/>
                <w:szCs w:val="24"/>
              </w:rPr>
              <w:t>нь</w:t>
            </w:r>
            <w:proofErr w:type="spellEnd"/>
            <w:r w:rsidRPr="000B223D">
              <w:rPr>
                <w:rFonts w:ascii="Times New Roman" w:eastAsia="Times New Roman" w:hAnsi="Times New Roman" w:cs="Times New Roman"/>
                <w:sz w:val="24"/>
                <w:szCs w:val="24"/>
              </w:rPr>
              <w:t xml:space="preserve"> державних органів щодо цього.</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B223D">
              <w:rPr>
                <w:rFonts w:ascii="Times New Roman" w:eastAsia="Times New Roman" w:hAnsi="Times New Roman" w:cs="Times New Roman"/>
                <w:b/>
                <w:i/>
                <w:sz w:val="24"/>
                <w:szCs w:val="24"/>
              </w:rPr>
              <w:t>Додатком  1</w:t>
            </w:r>
            <w:r w:rsidRPr="000B223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B223D">
              <w:rPr>
                <w:rFonts w:ascii="Times New Roman" w:eastAsia="Times New Roman" w:hAnsi="Times New Roman" w:cs="Times New Roman"/>
                <w:sz w:val="24"/>
                <w:szCs w:val="24"/>
              </w:rPr>
              <w:t>проєктом</w:t>
            </w:r>
            <w:proofErr w:type="spellEnd"/>
            <w:r w:rsidRPr="000B223D">
              <w:rPr>
                <w:rFonts w:ascii="Times New Roman" w:eastAsia="Times New Roman" w:hAnsi="Times New Roman" w:cs="Times New Roman"/>
                <w:sz w:val="24"/>
                <w:szCs w:val="24"/>
              </w:rPr>
              <w:t xml:space="preserve"> договору про закупівлю, викладеним у </w:t>
            </w:r>
            <w:r w:rsidRPr="000B223D">
              <w:rPr>
                <w:rFonts w:ascii="Times New Roman" w:eastAsia="Times New Roman" w:hAnsi="Times New Roman" w:cs="Times New Roman"/>
                <w:b/>
                <w:i/>
                <w:sz w:val="24"/>
                <w:szCs w:val="24"/>
              </w:rPr>
              <w:t>Додатку 3</w:t>
            </w:r>
            <w:r w:rsidRPr="000B223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B223D">
              <w:rPr>
                <w:rFonts w:ascii="Times New Roman" w:eastAsia="Times New Roman" w:hAnsi="Times New Roman" w:cs="Times New Roman"/>
                <w:b/>
                <w:i/>
                <w:sz w:val="24"/>
                <w:szCs w:val="24"/>
              </w:rPr>
              <w:t>в п. 4 Розділу 3</w:t>
            </w:r>
            <w:r w:rsidRPr="000B223D">
              <w:rPr>
                <w:rFonts w:ascii="Times New Roman" w:eastAsia="Times New Roman" w:hAnsi="Times New Roman" w:cs="Times New Roman"/>
                <w:sz w:val="24"/>
                <w:szCs w:val="24"/>
              </w:rPr>
              <w:t xml:space="preserve"> до цієї тендерної документації.</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2E03" w:rsidRPr="000B223D" w:rsidRDefault="000D7A70" w:rsidP="000B223D">
            <w:pPr>
              <w:widowControl w:val="0"/>
              <w:pBdr>
                <w:top w:val="nil"/>
                <w:left w:val="nil"/>
                <w:bottom w:val="nil"/>
                <w:right w:val="nil"/>
                <w:between w:val="nil"/>
              </w:pBd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w:t>
            </w:r>
            <w:r w:rsidRPr="000B223D">
              <w:rPr>
                <w:rFonts w:ascii="Times New Roman" w:eastAsia="Times New Roman" w:hAnsi="Times New Roman" w:cs="Times New Roman"/>
                <w:sz w:val="24"/>
                <w:szCs w:val="24"/>
              </w:rPr>
              <w:lastRenderedPageBreak/>
              <w:t>пунктом 4 частини 1 статті 236 ГКУ, як відмова від встановлення господарських відносин на майбутнє, не було застосовано.</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32E03" w:rsidRPr="000B223D" w:rsidRDefault="000D7A70" w:rsidP="000B223D">
            <w:pPr>
              <w:widowControl w:val="0"/>
              <w:pBdr>
                <w:top w:val="nil"/>
                <w:left w:val="nil"/>
                <w:bottom w:val="nil"/>
                <w:right w:val="nil"/>
                <w:between w:val="nil"/>
              </w:pBd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32E03" w:rsidRPr="000B223D" w:rsidRDefault="000D7A70" w:rsidP="000B223D">
            <w:pPr>
              <w:widowControl w:val="0"/>
              <w:pBdr>
                <w:top w:val="nil"/>
                <w:left w:val="nil"/>
                <w:bottom w:val="nil"/>
                <w:right w:val="nil"/>
                <w:between w:val="nil"/>
              </w:pBd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   </w:t>
            </w:r>
            <w:r w:rsidRPr="000B223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32E03" w:rsidRPr="000B223D" w:rsidRDefault="000D7A70" w:rsidP="000B223D">
            <w:pPr>
              <w:widowControl w:val="0"/>
              <w:pBdr>
                <w:top w:val="nil"/>
                <w:left w:val="nil"/>
                <w:bottom w:val="nil"/>
                <w:right w:val="nil"/>
                <w:between w:val="nil"/>
              </w:pBd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   </w:t>
            </w:r>
            <w:r w:rsidRPr="000B223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2E03" w:rsidRPr="000B223D" w:rsidRDefault="000D7A70" w:rsidP="000B223D">
            <w:pPr>
              <w:widowControl w:val="0"/>
              <w:pBdr>
                <w:top w:val="nil"/>
                <w:left w:val="nil"/>
                <w:bottom w:val="nil"/>
                <w:right w:val="nil"/>
                <w:between w:val="nil"/>
              </w:pBdr>
              <w:jc w:val="both"/>
              <w:rPr>
                <w:rFonts w:ascii="Times New Roman" w:eastAsia="Times New Roman" w:hAnsi="Times New Roman" w:cs="Times New Roman"/>
                <w:i/>
                <w:sz w:val="24"/>
                <w:szCs w:val="24"/>
              </w:rPr>
            </w:pPr>
            <w:r w:rsidRPr="000B223D">
              <w:rPr>
                <w:rFonts w:ascii="Times New Roman" w:eastAsia="Times New Roman" w:hAnsi="Times New Roman" w:cs="Times New Roman"/>
                <w:sz w:val="24"/>
                <w:szCs w:val="24"/>
              </w:rPr>
              <w:t xml:space="preserve">—   </w:t>
            </w:r>
            <w:r w:rsidRPr="000B223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w:t>
            </w:r>
            <w:r w:rsidRPr="004F5BD4">
              <w:rPr>
                <w:rFonts w:ascii="Times New Roman" w:eastAsia="Times New Roman" w:hAnsi="Times New Roman" w:cs="Times New Roman"/>
                <w:sz w:val="24"/>
                <w:szCs w:val="24"/>
              </w:rPr>
              <w:t>громадян Російської Федерації/Республіки Білорусь</w:t>
            </w:r>
            <w:r w:rsidR="004F5BD4" w:rsidRPr="004F5BD4">
              <w:rPr>
                <w:rStyle w:val="docdata"/>
                <w:rFonts w:ascii="Times New Roman" w:hAnsi="Times New Roman" w:cs="Times New Roman"/>
              </w:rPr>
              <w:t>/Ісламської Республіки Іран</w:t>
            </w:r>
            <w:r w:rsidRPr="004F5BD4">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4F5BD4" w:rsidRPr="004F5BD4">
              <w:rPr>
                <w:rStyle w:val="docdata"/>
                <w:rFonts w:ascii="Times New Roman" w:hAnsi="Times New Roman" w:cs="Times New Roman"/>
              </w:rPr>
              <w:t>/Ісламської Республіки Іран</w:t>
            </w:r>
            <w:r w:rsidRPr="004F5BD4">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4F5BD4">
              <w:rPr>
                <w:rFonts w:ascii="Times New Roman" w:eastAsia="Times New Roman" w:hAnsi="Times New Roman" w:cs="Times New Roman"/>
                <w:sz w:val="24"/>
                <w:szCs w:val="24"/>
              </w:rPr>
              <w:t>бенефіціарним</w:t>
            </w:r>
            <w:proofErr w:type="spellEnd"/>
            <w:r w:rsidRPr="004F5BD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F5BD4" w:rsidRPr="004F5BD4">
              <w:rPr>
                <w:rStyle w:val="docdata"/>
                <w:rFonts w:ascii="Times New Roman" w:hAnsi="Times New Roman" w:cs="Times New Roman"/>
              </w:rPr>
              <w:t>/Ісламської Республіки Іран</w:t>
            </w:r>
            <w:r w:rsidRPr="004F5BD4">
              <w:rPr>
                <w:rFonts w:ascii="Times New Roman" w:eastAsia="Times New Roman" w:hAnsi="Times New Roman" w:cs="Times New Roman"/>
                <w:sz w:val="24"/>
                <w:szCs w:val="24"/>
              </w:rPr>
              <w:t xml:space="preserve">, громадянин Російської Федерації/Республіки Білорусь </w:t>
            </w:r>
            <w:r w:rsidR="004F5BD4" w:rsidRPr="004F5BD4">
              <w:rPr>
                <w:rStyle w:val="docdata"/>
                <w:rFonts w:ascii="Times New Roman" w:hAnsi="Times New Roman" w:cs="Times New Roman"/>
              </w:rPr>
              <w:t>/Ісламської Республіки Іран</w:t>
            </w:r>
            <w:r w:rsidR="004F5BD4" w:rsidRPr="004F5BD4">
              <w:rPr>
                <w:rFonts w:ascii="Times New Roman" w:eastAsia="Times New Roman" w:hAnsi="Times New Roman" w:cs="Times New Roman"/>
                <w:sz w:val="24"/>
                <w:szCs w:val="24"/>
              </w:rPr>
              <w:t xml:space="preserve"> </w:t>
            </w:r>
            <w:r w:rsidRPr="004F5BD4">
              <w:rPr>
                <w:rFonts w:ascii="Times New Roman" w:eastAsia="Times New Roman" w:hAnsi="Times New Roman" w:cs="Times New Roman"/>
                <w:sz w:val="24"/>
                <w:szCs w:val="24"/>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4F5BD4" w:rsidRPr="004F5BD4">
              <w:rPr>
                <w:rStyle w:val="docdata"/>
                <w:rFonts w:ascii="Times New Roman" w:hAnsi="Times New Roman" w:cs="Times New Roman"/>
              </w:rPr>
              <w:t>/Ісламської Республіки Іран</w:t>
            </w:r>
            <w:r w:rsidRPr="004F5BD4">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w:t>
            </w:r>
            <w:r w:rsidR="004F5BD4" w:rsidRPr="004F5BD4">
              <w:rPr>
                <w:rStyle w:val="docdata"/>
                <w:rFonts w:ascii="Times New Roman" w:hAnsi="Times New Roman" w:cs="Times New Roman"/>
              </w:rPr>
              <w:t>АРМА</w:t>
            </w:r>
            <w:r w:rsidR="004F5BD4" w:rsidRPr="004F5BD4">
              <w:rPr>
                <w:rFonts w:ascii="Times New Roman" w:eastAsia="Times New Roman" w:hAnsi="Times New Roman" w:cs="Times New Roman"/>
                <w:sz w:val="24"/>
                <w:szCs w:val="24"/>
              </w:rPr>
              <w:t>.</w:t>
            </w:r>
          </w:p>
          <w:p w:rsidR="00532E03" w:rsidRPr="000B223D" w:rsidRDefault="000D7A70" w:rsidP="000B223D">
            <w:pPr>
              <w:widowControl w:val="0"/>
              <w:jc w:val="both"/>
              <w:rPr>
                <w:rFonts w:ascii="Times New Roman" w:eastAsia="Times New Roman" w:hAnsi="Times New Roman" w:cs="Times New Roman"/>
                <w:i/>
                <w:sz w:val="20"/>
                <w:szCs w:val="20"/>
              </w:rPr>
            </w:pPr>
            <w:r w:rsidRPr="000B223D">
              <w:rPr>
                <w:rFonts w:ascii="Times New Roman" w:eastAsia="Times New Roman" w:hAnsi="Times New Roman" w:cs="Times New Roman"/>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0B223D">
              <w:rPr>
                <w:rFonts w:ascii="Times New Roman" w:eastAsia="Times New Roman" w:hAnsi="Times New Roman" w:cs="Times New Roman"/>
                <w:b/>
                <w:i/>
                <w:sz w:val="24"/>
                <w:szCs w:val="24"/>
              </w:rPr>
              <w:t xml:space="preserve">Додатка 2 </w:t>
            </w:r>
            <w:r w:rsidRPr="000B223D">
              <w:rPr>
                <w:rFonts w:ascii="Times New Roman" w:eastAsia="Times New Roman" w:hAnsi="Times New Roman" w:cs="Times New Roman"/>
                <w:sz w:val="24"/>
                <w:szCs w:val="24"/>
              </w:rPr>
              <w:t> тендерної документації.</w:t>
            </w:r>
          </w:p>
        </w:tc>
      </w:tr>
      <w:tr w:rsidR="000B223D" w:rsidRPr="000B223D">
        <w:trPr>
          <w:trHeight w:val="1119"/>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lastRenderedPageBreak/>
              <w:t>3</w:t>
            </w:r>
          </w:p>
        </w:tc>
        <w:tc>
          <w:tcPr>
            <w:tcW w:w="2835" w:type="dxa"/>
          </w:tcPr>
          <w:p w:rsidR="00532E03" w:rsidRPr="000B223D" w:rsidRDefault="000D7A70" w:rsidP="000B223D">
            <w:pPr>
              <w:widowControl w:val="0"/>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Відхилення тендерних пропозицій</w:t>
            </w:r>
          </w:p>
        </w:tc>
        <w:tc>
          <w:tcPr>
            <w:tcW w:w="6420" w:type="dxa"/>
            <w:vAlign w:val="center"/>
          </w:tcPr>
          <w:p w:rsidR="00532E03" w:rsidRPr="000B223D" w:rsidRDefault="000D7A70" w:rsidP="000B223D">
            <w:pPr>
              <w:jc w:val="both"/>
              <w:rPr>
                <w:rFonts w:ascii="Times New Roman" w:eastAsia="Times New Roman" w:hAnsi="Times New Roman" w:cs="Times New Roman"/>
                <w:b/>
                <w:i/>
                <w:sz w:val="24"/>
                <w:szCs w:val="24"/>
              </w:rPr>
            </w:pPr>
            <w:r w:rsidRPr="000B223D">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1) учасник процедури закупівлі:</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підпадає під підстави, встановлені пунктом 47 цих особливостей;</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є громадянином Російської Федерації/Республіки </w:t>
            </w:r>
            <w:r w:rsidRPr="009C7847">
              <w:rPr>
                <w:rFonts w:ascii="Times New Roman" w:eastAsia="Times New Roman" w:hAnsi="Times New Roman" w:cs="Times New Roman"/>
                <w:sz w:val="24"/>
                <w:szCs w:val="24"/>
              </w:rPr>
              <w:t>Білорусь</w:t>
            </w:r>
            <w:r w:rsidR="006435A8" w:rsidRPr="009C7847">
              <w:rPr>
                <w:rFonts w:ascii="Times New Roman" w:eastAsia="Times New Roman" w:hAnsi="Times New Roman" w:cs="Times New Roman"/>
                <w:sz w:val="24"/>
                <w:szCs w:val="24"/>
              </w:rPr>
              <w:t>/Ісламської Республіки Іран</w:t>
            </w:r>
            <w:r w:rsidRPr="009C7847">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435A8" w:rsidRPr="009C7847">
              <w:rPr>
                <w:rFonts w:ascii="Times New Roman" w:eastAsia="Times New Roman" w:hAnsi="Times New Roman" w:cs="Times New Roman"/>
                <w:sz w:val="24"/>
                <w:szCs w:val="24"/>
              </w:rPr>
              <w:t>/Ісламської Республіки Іран</w:t>
            </w:r>
            <w:r w:rsidRPr="009C7847">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9C7847">
              <w:rPr>
                <w:rFonts w:ascii="Times New Roman" w:eastAsia="Times New Roman" w:hAnsi="Times New Roman" w:cs="Times New Roman"/>
                <w:sz w:val="24"/>
                <w:szCs w:val="24"/>
              </w:rPr>
              <w:t>бенефіціарним</w:t>
            </w:r>
            <w:proofErr w:type="spellEnd"/>
            <w:r w:rsidRPr="009C784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97BA9" w:rsidRPr="009C7847">
              <w:rPr>
                <w:rFonts w:ascii="Times New Roman" w:eastAsia="Times New Roman" w:hAnsi="Times New Roman" w:cs="Times New Roman"/>
                <w:sz w:val="24"/>
                <w:szCs w:val="24"/>
              </w:rPr>
              <w:t>/Ісламська Республіка Іран</w:t>
            </w:r>
            <w:r w:rsidRPr="009C7847">
              <w:rPr>
                <w:rFonts w:ascii="Times New Roman" w:eastAsia="Times New Roman" w:hAnsi="Times New Roman" w:cs="Times New Roman"/>
                <w:sz w:val="24"/>
                <w:szCs w:val="24"/>
              </w:rPr>
              <w:t>, громадянин Російської Федерації/Республіки Білорусь</w:t>
            </w:r>
            <w:r w:rsidR="00BE35E6" w:rsidRPr="009C7847">
              <w:rPr>
                <w:rFonts w:ascii="Times New Roman" w:eastAsia="Times New Roman" w:hAnsi="Times New Roman" w:cs="Times New Roman"/>
                <w:sz w:val="24"/>
                <w:szCs w:val="24"/>
              </w:rPr>
              <w:t>/Ісламської Республіки Іран</w:t>
            </w:r>
            <w:r w:rsidRPr="009C7847">
              <w:rPr>
                <w:rFonts w:ascii="Times New Roman" w:eastAsia="Times New Roman" w:hAnsi="Times New Roman" w:cs="Times New Roman"/>
                <w:sz w:val="24"/>
                <w:szCs w:val="24"/>
              </w:rPr>
              <w:t xml:space="preserve"> (крім того</w:t>
            </w:r>
            <w:r w:rsidRPr="000B223D">
              <w:rPr>
                <w:rFonts w:ascii="Times New Roman" w:eastAsia="Times New Roman" w:hAnsi="Times New Roman" w:cs="Times New Roman"/>
                <w:sz w:val="24"/>
                <w:szCs w:val="24"/>
              </w:rPr>
              <w:t xml:space="preserve">,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Pr="00AD4FFD">
              <w:rPr>
                <w:rFonts w:ascii="Times New Roman" w:eastAsia="Times New Roman" w:hAnsi="Times New Roman" w:cs="Times New Roman"/>
                <w:sz w:val="24"/>
                <w:szCs w:val="24"/>
              </w:rPr>
              <w:t>Білорусь</w:t>
            </w:r>
            <w:r w:rsidR="001B264F" w:rsidRPr="00AD4FFD">
              <w:rPr>
                <w:rFonts w:ascii="Times New Roman" w:eastAsia="Times New Roman" w:hAnsi="Times New Roman" w:cs="Times New Roman"/>
                <w:sz w:val="24"/>
                <w:szCs w:val="24"/>
              </w:rPr>
              <w:t>/Ісламської Республіки Іран</w:t>
            </w:r>
            <w:r w:rsidRPr="000B223D">
              <w:rPr>
                <w:rFonts w:ascii="Times New Roman" w:eastAsia="Times New Roman" w:hAnsi="Times New Roman" w:cs="Times New Roman"/>
                <w:sz w:val="24"/>
                <w:szCs w:val="24"/>
              </w:rPr>
              <w:t xml:space="preserve">, крім випадків коли </w:t>
            </w:r>
            <w:r w:rsidRPr="009C7847">
              <w:rPr>
                <w:rFonts w:ascii="Times New Roman" w:eastAsia="Times New Roman" w:hAnsi="Times New Roman" w:cs="Times New Roman"/>
                <w:sz w:val="24"/>
                <w:szCs w:val="24"/>
              </w:rPr>
              <w:t>активи в установленому законодавством порядку передані в управління</w:t>
            </w:r>
            <w:r w:rsidR="001B264F" w:rsidRPr="009C7847">
              <w:rPr>
                <w:rFonts w:ascii="Times New Roman" w:eastAsia="Times New Roman" w:hAnsi="Times New Roman" w:cs="Times New Roman"/>
                <w:sz w:val="24"/>
                <w:szCs w:val="24"/>
              </w:rPr>
              <w:t xml:space="preserve"> АРМА</w:t>
            </w:r>
            <w:r w:rsidRPr="009C7847">
              <w:rPr>
                <w:rFonts w:ascii="Times New Roman" w:eastAsia="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EC57F7" w:rsidRPr="009C7847">
              <w:rPr>
                <w:rFonts w:ascii="Times New Roman" w:eastAsia="Times New Roman" w:hAnsi="Times New Roman" w:cs="Times New Roman"/>
                <w:sz w:val="24"/>
                <w:szCs w:val="24"/>
              </w:rPr>
              <w:t>/Ісламської Республіки Іран</w:t>
            </w:r>
            <w:r w:rsidRPr="009C7847">
              <w:rPr>
                <w:rFonts w:ascii="Times New Roman" w:eastAsia="Times New Roman" w:hAnsi="Times New Roman" w:cs="Times New Roman"/>
                <w:sz w:val="24"/>
                <w:szCs w:val="24"/>
              </w:rPr>
              <w:t xml:space="preserve"> (за винятком товарів</w:t>
            </w:r>
            <w:r w:rsidR="00EC57F7" w:rsidRPr="009C7847">
              <w:rPr>
                <w:rFonts w:ascii="Times New Roman" w:eastAsia="Times New Roman" w:hAnsi="Times New Roman" w:cs="Times New Roman"/>
                <w:sz w:val="24"/>
                <w:szCs w:val="24"/>
              </w:rPr>
              <w:t xml:space="preserve"> походженням з Російської Федерації/Республіки Білорусь</w:t>
            </w:r>
            <w:r w:rsidRPr="009C7847">
              <w:rPr>
                <w:rFonts w:ascii="Times New Roman" w:eastAsia="Times New Roman" w:hAnsi="Times New Roman" w:cs="Times New Roman"/>
                <w:sz w:val="24"/>
                <w:szCs w:val="24"/>
              </w:rPr>
              <w:t>, необхідних для ремонту</w:t>
            </w:r>
            <w:r w:rsidRPr="000B223D">
              <w:rPr>
                <w:rFonts w:ascii="Times New Roman" w:eastAsia="Times New Roman" w:hAnsi="Times New Roman" w:cs="Times New Roman"/>
                <w:sz w:val="24"/>
                <w:szCs w:val="24"/>
              </w:rPr>
              <w:t xml:space="preserve"> та обслуговування товарів, придбаних до набрання чинності </w:t>
            </w:r>
            <w:r w:rsidRPr="000B223D">
              <w:rPr>
                <w:rFonts w:ascii="Times New Roman" w:eastAsia="Times New Roman" w:hAnsi="Times New Roman" w:cs="Times New Roman"/>
                <w:sz w:val="24"/>
                <w:szCs w:val="24"/>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2) тендерна пропозиція:</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B223D">
                <w:rPr>
                  <w:rFonts w:ascii="Times New Roman" w:eastAsia="Times New Roman" w:hAnsi="Times New Roman" w:cs="Times New Roman"/>
                  <w:sz w:val="24"/>
                  <w:szCs w:val="24"/>
                </w:rPr>
                <w:t>пункту 4</w:t>
              </w:r>
            </w:hyperlink>
            <w:r w:rsidRPr="000B223D">
              <w:rPr>
                <w:rFonts w:ascii="Times New Roman" w:eastAsia="Times New Roman" w:hAnsi="Times New Roman" w:cs="Times New Roman"/>
                <w:sz w:val="24"/>
                <w:szCs w:val="24"/>
              </w:rPr>
              <w:t>3 цих особливостей;</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є такою, строк дії якої закінчився;</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3) переможець процедури закупівлі:</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32E03" w:rsidRPr="000B223D" w:rsidRDefault="000D7A70" w:rsidP="000B223D">
            <w:pPr>
              <w:ind w:firstLine="567"/>
              <w:jc w:val="both"/>
              <w:rPr>
                <w:rFonts w:ascii="Times New Roman" w:eastAsia="Times New Roman" w:hAnsi="Times New Roman" w:cs="Times New Roman"/>
                <w:b/>
                <w:i/>
                <w:sz w:val="24"/>
                <w:szCs w:val="24"/>
              </w:rPr>
            </w:pPr>
            <w:r w:rsidRPr="000B223D">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2E03" w:rsidRPr="000B223D" w:rsidRDefault="000D7A70" w:rsidP="000B223D">
            <w:pPr>
              <w:ind w:firstLine="567"/>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w:t>
            </w:r>
            <w:r w:rsidRPr="000B223D">
              <w:rPr>
                <w:rFonts w:ascii="Times New Roman" w:eastAsia="Times New Roman" w:hAnsi="Times New Roman" w:cs="Times New Roman"/>
                <w:sz w:val="24"/>
                <w:szCs w:val="24"/>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32E03" w:rsidRPr="000B223D" w:rsidRDefault="000D7A70" w:rsidP="000B223D">
            <w:pP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32E03" w:rsidRPr="000B223D" w:rsidRDefault="000D7A70" w:rsidP="000B223D">
            <w:pPr>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32E03" w:rsidRPr="000B223D" w:rsidRDefault="00532E03" w:rsidP="000B223D">
            <w:pPr>
              <w:widowControl w:val="0"/>
              <w:jc w:val="both"/>
              <w:rPr>
                <w:rFonts w:ascii="Times New Roman" w:eastAsia="Times New Roman" w:hAnsi="Times New Roman" w:cs="Times New Roman"/>
                <w:sz w:val="24"/>
                <w:szCs w:val="24"/>
              </w:rPr>
            </w:pPr>
          </w:p>
        </w:tc>
      </w:tr>
      <w:tr w:rsidR="000B223D" w:rsidRPr="000B223D">
        <w:trPr>
          <w:trHeight w:val="472"/>
          <w:jc w:val="center"/>
        </w:trPr>
        <w:tc>
          <w:tcPr>
            <w:tcW w:w="9960" w:type="dxa"/>
            <w:gridSpan w:val="3"/>
            <w:vAlign w:val="center"/>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0B223D" w:rsidRPr="000B223D">
        <w:trPr>
          <w:trHeight w:val="1119"/>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1</w:t>
            </w:r>
          </w:p>
        </w:tc>
        <w:tc>
          <w:tcPr>
            <w:tcW w:w="2835" w:type="dxa"/>
          </w:tcPr>
          <w:p w:rsidR="00532E03" w:rsidRPr="000B223D" w:rsidRDefault="000D7A70" w:rsidP="000B223D">
            <w:pPr>
              <w:widowControl w:val="0"/>
              <w:rPr>
                <w:rFonts w:ascii="Times New Roman" w:eastAsia="Times New Roman" w:hAnsi="Times New Roman" w:cs="Times New Roman"/>
                <w:b/>
                <w:sz w:val="24"/>
                <w:szCs w:val="24"/>
              </w:rPr>
            </w:pPr>
            <w:r w:rsidRPr="000B223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32E03" w:rsidRPr="000B223D" w:rsidRDefault="000D7A70" w:rsidP="000B223D">
            <w:pPr>
              <w:widowControl w:val="0"/>
              <w:jc w:val="both"/>
              <w:rPr>
                <w:rFonts w:ascii="Times New Roman" w:eastAsia="Times New Roman" w:hAnsi="Times New Roman" w:cs="Times New Roman"/>
                <w:b/>
                <w:i/>
                <w:sz w:val="24"/>
                <w:szCs w:val="24"/>
              </w:rPr>
            </w:pPr>
            <w:r w:rsidRPr="000B223D">
              <w:rPr>
                <w:rFonts w:ascii="Times New Roman" w:eastAsia="Times New Roman" w:hAnsi="Times New Roman" w:cs="Times New Roman"/>
                <w:b/>
                <w:i/>
                <w:sz w:val="24"/>
                <w:szCs w:val="24"/>
              </w:rPr>
              <w:t>Замовник відміняє відкриті торги у разі:</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1) відсутності подальшої потреби в закупівлі товарів, робіт чи послуг;</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У разі відміни відкритих торгів замовник </w:t>
            </w:r>
            <w:r w:rsidRPr="000B223D">
              <w:rPr>
                <w:rFonts w:ascii="Times New Roman" w:eastAsia="Times New Roman" w:hAnsi="Times New Roman" w:cs="Times New Roman"/>
                <w:b/>
                <w:i/>
                <w:sz w:val="24"/>
                <w:szCs w:val="24"/>
              </w:rPr>
              <w:t>протягом одного робочого дня</w:t>
            </w:r>
            <w:r w:rsidRPr="000B223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32E03" w:rsidRPr="000B223D" w:rsidRDefault="000D7A70" w:rsidP="000B223D">
            <w:pPr>
              <w:widowControl w:val="0"/>
              <w:jc w:val="both"/>
              <w:rPr>
                <w:rFonts w:ascii="Times New Roman" w:eastAsia="Times New Roman" w:hAnsi="Times New Roman" w:cs="Times New Roman"/>
                <w:b/>
                <w:i/>
                <w:sz w:val="24"/>
                <w:szCs w:val="24"/>
              </w:rPr>
            </w:pPr>
            <w:r w:rsidRPr="000B223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Відкриті торги можуть бути відмінені частково (за лотом).</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B223D" w:rsidRPr="000B223D">
        <w:trPr>
          <w:trHeight w:val="1119"/>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lastRenderedPageBreak/>
              <w:t>2</w:t>
            </w:r>
          </w:p>
        </w:tc>
        <w:tc>
          <w:tcPr>
            <w:tcW w:w="2835" w:type="dxa"/>
          </w:tcPr>
          <w:p w:rsidR="00532E03" w:rsidRPr="000B223D" w:rsidRDefault="000D7A70" w:rsidP="000B223D">
            <w:pPr>
              <w:widowControl w:val="0"/>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223D">
              <w:rPr>
                <w:rFonts w:ascii="Times New Roman" w:eastAsia="Times New Roman" w:hAnsi="Times New Roman" w:cs="Times New Roman"/>
                <w:b/>
                <w:i/>
                <w:sz w:val="24"/>
                <w:szCs w:val="24"/>
              </w:rPr>
              <w:t>не пізніше ніж через 15 днів</w:t>
            </w:r>
            <w:r w:rsidRPr="000B223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223D">
              <w:rPr>
                <w:rFonts w:ascii="Times New Roman" w:eastAsia="Times New Roman" w:hAnsi="Times New Roman" w:cs="Times New Roman"/>
                <w:b/>
                <w:i/>
                <w:sz w:val="24"/>
                <w:szCs w:val="24"/>
              </w:rPr>
              <w:t>може бути продовжений до 60 днів</w:t>
            </w:r>
            <w:r w:rsidRPr="000B223D">
              <w:rPr>
                <w:rFonts w:ascii="Times New Roman" w:eastAsia="Times New Roman" w:hAnsi="Times New Roman" w:cs="Times New Roman"/>
                <w:sz w:val="24"/>
                <w:szCs w:val="24"/>
              </w:rPr>
              <w:t xml:space="preserve">. </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B223D">
              <w:rPr>
                <w:rFonts w:ascii="Times New Roman" w:eastAsia="Times New Roman" w:hAnsi="Times New Roman" w:cs="Times New Roman"/>
                <w:b/>
                <w:i/>
                <w:sz w:val="24"/>
                <w:szCs w:val="24"/>
              </w:rPr>
              <w:t>не може бути укладено раніше ніж через п’ять днів</w:t>
            </w:r>
            <w:r w:rsidRPr="000B223D">
              <w:rPr>
                <w:rFonts w:ascii="Times New Roman" w:eastAsia="Times New Roman" w:hAnsi="Times New Roman" w:cs="Times New Roman"/>
                <w:i/>
                <w:sz w:val="24"/>
                <w:szCs w:val="24"/>
              </w:rPr>
              <w:t xml:space="preserve"> </w:t>
            </w:r>
            <w:r w:rsidRPr="000B223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0B223D" w:rsidRPr="000B223D">
        <w:trPr>
          <w:trHeight w:val="1119"/>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3</w:t>
            </w:r>
          </w:p>
        </w:tc>
        <w:tc>
          <w:tcPr>
            <w:tcW w:w="2835" w:type="dxa"/>
          </w:tcPr>
          <w:p w:rsidR="00532E03" w:rsidRPr="000B223D" w:rsidRDefault="000D7A70" w:rsidP="000B223D">
            <w:pPr>
              <w:widowControl w:val="0"/>
              <w:rPr>
                <w:rFonts w:ascii="Times New Roman" w:eastAsia="Times New Roman" w:hAnsi="Times New Roman" w:cs="Times New Roman"/>
                <w:sz w:val="24"/>
                <w:szCs w:val="24"/>
              </w:rPr>
            </w:pPr>
            <w:proofErr w:type="spellStart"/>
            <w:r w:rsidRPr="000B223D">
              <w:rPr>
                <w:rFonts w:ascii="Times New Roman" w:eastAsia="Times New Roman" w:hAnsi="Times New Roman" w:cs="Times New Roman"/>
                <w:b/>
                <w:sz w:val="24"/>
                <w:szCs w:val="24"/>
              </w:rPr>
              <w:t>Проєкт</w:t>
            </w:r>
            <w:proofErr w:type="spellEnd"/>
            <w:r w:rsidRPr="000B223D">
              <w:rPr>
                <w:rFonts w:ascii="Times New Roman" w:eastAsia="Times New Roman" w:hAnsi="Times New Roman" w:cs="Times New Roman"/>
                <w:b/>
                <w:sz w:val="24"/>
                <w:szCs w:val="24"/>
              </w:rPr>
              <w:t xml:space="preserve"> договору про закупівлю</w:t>
            </w:r>
          </w:p>
        </w:tc>
        <w:tc>
          <w:tcPr>
            <w:tcW w:w="6420" w:type="dxa"/>
            <w:vAlign w:val="center"/>
          </w:tcPr>
          <w:p w:rsidR="00532E03" w:rsidRPr="000B223D" w:rsidRDefault="000D7A70" w:rsidP="000B223D">
            <w:pPr>
              <w:widowControl w:val="0"/>
              <w:ind w:right="120"/>
              <w:jc w:val="both"/>
              <w:rPr>
                <w:rFonts w:ascii="Times New Roman" w:eastAsia="Times New Roman" w:hAnsi="Times New Roman" w:cs="Times New Roman"/>
                <w:sz w:val="24"/>
                <w:szCs w:val="24"/>
              </w:rPr>
            </w:pPr>
            <w:proofErr w:type="spellStart"/>
            <w:r w:rsidRPr="000B223D">
              <w:rPr>
                <w:rFonts w:ascii="Times New Roman" w:eastAsia="Times New Roman" w:hAnsi="Times New Roman" w:cs="Times New Roman"/>
                <w:sz w:val="24"/>
                <w:szCs w:val="24"/>
              </w:rPr>
              <w:t>Проєкт</w:t>
            </w:r>
            <w:proofErr w:type="spellEnd"/>
            <w:r w:rsidRPr="000B223D">
              <w:rPr>
                <w:rFonts w:ascii="Times New Roman" w:eastAsia="Times New Roman" w:hAnsi="Times New Roman" w:cs="Times New Roman"/>
                <w:sz w:val="24"/>
                <w:szCs w:val="24"/>
              </w:rPr>
              <w:t xml:space="preserve"> договору про закупівлю викладено в </w:t>
            </w:r>
            <w:r w:rsidRPr="000B223D">
              <w:rPr>
                <w:rFonts w:ascii="Times New Roman" w:eastAsia="Times New Roman" w:hAnsi="Times New Roman" w:cs="Times New Roman"/>
                <w:b/>
                <w:i/>
                <w:sz w:val="24"/>
                <w:szCs w:val="24"/>
              </w:rPr>
              <w:t>Додатку 3</w:t>
            </w:r>
            <w:r w:rsidRPr="000B223D">
              <w:rPr>
                <w:rFonts w:ascii="Times New Roman" w:eastAsia="Times New Roman" w:hAnsi="Times New Roman" w:cs="Times New Roman"/>
                <w:sz w:val="24"/>
                <w:szCs w:val="24"/>
              </w:rPr>
              <w:t xml:space="preserve"> до цієї тендерної документації.</w:t>
            </w:r>
          </w:p>
          <w:p w:rsidR="00532E03" w:rsidRPr="000B223D" w:rsidRDefault="000D7A70" w:rsidP="000B223D">
            <w:pPr>
              <w:widowControl w:val="0"/>
              <w:ind w:right="12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32E03" w:rsidRPr="000B223D" w:rsidRDefault="000D7A70" w:rsidP="000B223D">
            <w:pPr>
              <w:widowControl w:val="0"/>
              <w:ind w:right="12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32E03" w:rsidRPr="000B223D" w:rsidRDefault="00532E03" w:rsidP="000B223D">
            <w:pPr>
              <w:widowControl w:val="0"/>
              <w:ind w:right="120"/>
              <w:jc w:val="both"/>
              <w:rPr>
                <w:rFonts w:ascii="Times New Roman" w:eastAsia="Times New Roman" w:hAnsi="Times New Roman" w:cs="Times New Roman"/>
                <w:sz w:val="24"/>
                <w:szCs w:val="24"/>
              </w:rPr>
            </w:pPr>
          </w:p>
        </w:tc>
      </w:tr>
      <w:tr w:rsidR="000B223D" w:rsidRPr="000B223D">
        <w:trPr>
          <w:trHeight w:val="983"/>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4</w:t>
            </w:r>
          </w:p>
        </w:tc>
        <w:tc>
          <w:tcPr>
            <w:tcW w:w="2835" w:type="dxa"/>
          </w:tcPr>
          <w:p w:rsidR="00532E03" w:rsidRPr="000B223D" w:rsidRDefault="000D7A70" w:rsidP="000B223D">
            <w:pPr>
              <w:widowControl w:val="0"/>
              <w:rPr>
                <w:rFonts w:ascii="Times New Roman" w:eastAsia="Times New Roman" w:hAnsi="Times New Roman" w:cs="Times New Roman"/>
                <w:sz w:val="24"/>
                <w:szCs w:val="24"/>
              </w:rPr>
            </w:pPr>
            <w:r w:rsidRPr="000B223D">
              <w:rPr>
                <w:rFonts w:ascii="Times New Roman" w:eastAsia="Times New Roman" w:hAnsi="Times New Roman" w:cs="Times New Roman"/>
                <w:b/>
                <w:sz w:val="24"/>
                <w:szCs w:val="24"/>
              </w:rPr>
              <w:t>Умови договору про закупівлю</w:t>
            </w:r>
          </w:p>
        </w:tc>
        <w:tc>
          <w:tcPr>
            <w:tcW w:w="6420" w:type="dxa"/>
            <w:vAlign w:val="center"/>
          </w:tcPr>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2E03" w:rsidRPr="000B223D" w:rsidRDefault="000D7A70" w:rsidP="000B223D">
            <w:pPr>
              <w:spacing w:before="12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визначення грошового еквівалента зобов’язання в іноземній </w:t>
            </w:r>
            <w:r w:rsidRPr="000B223D">
              <w:rPr>
                <w:rFonts w:ascii="Times New Roman" w:eastAsia="Times New Roman" w:hAnsi="Times New Roman" w:cs="Times New Roman"/>
                <w:sz w:val="24"/>
                <w:szCs w:val="24"/>
              </w:rPr>
              <w:lastRenderedPageBreak/>
              <w:t>валюті;</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32E03" w:rsidRPr="000B223D" w:rsidRDefault="000D7A70" w:rsidP="000B223D">
            <w:pPr>
              <w:widowControl w:val="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532E03" w:rsidRPr="000B223D" w:rsidRDefault="00532E03" w:rsidP="000B223D">
            <w:pPr>
              <w:widowControl w:val="0"/>
              <w:jc w:val="both"/>
              <w:rPr>
                <w:rFonts w:ascii="Times New Roman" w:eastAsia="Times New Roman" w:hAnsi="Times New Roman" w:cs="Times New Roman"/>
                <w:sz w:val="24"/>
                <w:szCs w:val="24"/>
              </w:rPr>
            </w:pPr>
          </w:p>
        </w:tc>
      </w:tr>
      <w:tr w:rsidR="000B223D" w:rsidRPr="000B223D">
        <w:trPr>
          <w:trHeight w:val="1119"/>
          <w:jc w:val="center"/>
        </w:trPr>
        <w:tc>
          <w:tcPr>
            <w:tcW w:w="705" w:type="dxa"/>
          </w:tcPr>
          <w:p w:rsidR="00532E03" w:rsidRPr="000B223D" w:rsidRDefault="000D7A70" w:rsidP="000B223D">
            <w:pPr>
              <w:widowControl w:val="0"/>
              <w:jc w:val="center"/>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lastRenderedPageBreak/>
              <w:t>5</w:t>
            </w:r>
          </w:p>
        </w:tc>
        <w:tc>
          <w:tcPr>
            <w:tcW w:w="2835" w:type="dxa"/>
          </w:tcPr>
          <w:p w:rsidR="00532E03" w:rsidRPr="000B223D" w:rsidRDefault="000D7A70" w:rsidP="000B223D">
            <w:pPr>
              <w:widowControl w:val="0"/>
              <w:rPr>
                <w:rFonts w:ascii="Times New Roman" w:eastAsia="Times New Roman" w:hAnsi="Times New Roman" w:cs="Times New Roman"/>
                <w:sz w:val="24"/>
                <w:szCs w:val="24"/>
              </w:rPr>
            </w:pPr>
            <w:bookmarkStart w:id="6" w:name="_heading=h.gjdgxs" w:colFirst="0" w:colLast="0"/>
            <w:bookmarkEnd w:id="6"/>
            <w:r w:rsidRPr="000B223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532E03" w:rsidRPr="000B223D" w:rsidRDefault="000D7A70" w:rsidP="000B223D">
            <w:pPr>
              <w:widowControl w:val="0"/>
              <w:ind w:right="120"/>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Забезпечення виконання договору про закупівлю не вимагається.</w:t>
            </w:r>
          </w:p>
          <w:p w:rsidR="00532E03" w:rsidRPr="000B223D" w:rsidRDefault="00532E03" w:rsidP="000B223D">
            <w:pPr>
              <w:widowControl w:val="0"/>
              <w:jc w:val="both"/>
              <w:rPr>
                <w:rFonts w:ascii="Times New Roman" w:eastAsia="Times New Roman" w:hAnsi="Times New Roman" w:cs="Times New Roman"/>
                <w:sz w:val="24"/>
                <w:szCs w:val="24"/>
              </w:rPr>
            </w:pPr>
          </w:p>
        </w:tc>
      </w:tr>
    </w:tbl>
    <w:p w:rsidR="00532E03" w:rsidRDefault="00532E03" w:rsidP="000B223D">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DE74EC" w:rsidRDefault="00DE74EC" w:rsidP="004624F4">
      <w:pPr>
        <w:spacing w:after="0" w:line="240" w:lineRule="auto"/>
        <w:ind w:left="5660" w:firstLine="700"/>
        <w:jc w:val="right"/>
        <w:rPr>
          <w:rFonts w:ascii="Times New Roman" w:eastAsia="Times New Roman" w:hAnsi="Times New Roman" w:cs="Times New Roman"/>
          <w:b/>
          <w:sz w:val="20"/>
          <w:szCs w:val="20"/>
        </w:rPr>
      </w:pPr>
    </w:p>
    <w:p w:rsidR="00DE74EC" w:rsidRDefault="00DE74EC" w:rsidP="004624F4">
      <w:pPr>
        <w:spacing w:after="0" w:line="240" w:lineRule="auto"/>
        <w:ind w:left="5660" w:firstLine="700"/>
        <w:jc w:val="right"/>
        <w:rPr>
          <w:rFonts w:ascii="Times New Roman" w:eastAsia="Times New Roman" w:hAnsi="Times New Roman" w:cs="Times New Roman"/>
          <w:b/>
          <w:sz w:val="20"/>
          <w:szCs w:val="20"/>
        </w:rPr>
      </w:pPr>
      <w:bookmarkStart w:id="8" w:name="_GoBack"/>
      <w:bookmarkEnd w:id="8"/>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Default="004624F4" w:rsidP="004624F4">
      <w:pPr>
        <w:spacing w:after="0" w:line="240" w:lineRule="auto"/>
        <w:ind w:left="5660" w:firstLine="700"/>
        <w:jc w:val="right"/>
        <w:rPr>
          <w:rFonts w:ascii="Times New Roman" w:eastAsia="Times New Roman" w:hAnsi="Times New Roman" w:cs="Times New Roman"/>
          <w:b/>
          <w:sz w:val="20"/>
          <w:szCs w:val="20"/>
        </w:rPr>
      </w:pPr>
    </w:p>
    <w:p w:rsidR="004624F4" w:rsidRPr="008A2724" w:rsidRDefault="004624F4" w:rsidP="004624F4">
      <w:pPr>
        <w:spacing w:after="0" w:line="240" w:lineRule="auto"/>
        <w:ind w:left="5660" w:firstLine="700"/>
        <w:jc w:val="right"/>
        <w:rPr>
          <w:rFonts w:ascii="Times New Roman" w:eastAsia="Times New Roman" w:hAnsi="Times New Roman" w:cs="Times New Roman"/>
          <w:sz w:val="20"/>
          <w:szCs w:val="20"/>
        </w:rPr>
      </w:pPr>
      <w:r w:rsidRPr="008A2724">
        <w:rPr>
          <w:rFonts w:ascii="Times New Roman" w:eastAsia="Times New Roman" w:hAnsi="Times New Roman" w:cs="Times New Roman"/>
          <w:b/>
          <w:sz w:val="20"/>
          <w:szCs w:val="20"/>
        </w:rPr>
        <w:t>ДОДАТОК 1</w:t>
      </w:r>
    </w:p>
    <w:p w:rsidR="004624F4" w:rsidRPr="008A2724" w:rsidRDefault="004624F4" w:rsidP="004624F4">
      <w:pPr>
        <w:spacing w:after="0" w:line="240" w:lineRule="auto"/>
        <w:ind w:left="5660" w:firstLine="700"/>
        <w:jc w:val="right"/>
        <w:rPr>
          <w:rFonts w:ascii="Times New Roman" w:eastAsia="Times New Roman" w:hAnsi="Times New Roman" w:cs="Times New Roman"/>
          <w:sz w:val="20"/>
          <w:szCs w:val="20"/>
        </w:rPr>
      </w:pPr>
      <w:r w:rsidRPr="008A2724">
        <w:rPr>
          <w:rFonts w:ascii="Times New Roman" w:eastAsia="Times New Roman" w:hAnsi="Times New Roman" w:cs="Times New Roman"/>
          <w:i/>
          <w:sz w:val="20"/>
          <w:szCs w:val="20"/>
        </w:rPr>
        <w:t>до тендерної документації</w:t>
      </w:r>
    </w:p>
    <w:p w:rsidR="004624F4" w:rsidRPr="004624F4" w:rsidRDefault="004624F4" w:rsidP="004624F4">
      <w:pPr>
        <w:spacing w:after="0" w:line="240" w:lineRule="auto"/>
        <w:ind w:left="5660" w:firstLine="700"/>
        <w:jc w:val="both"/>
        <w:rPr>
          <w:rFonts w:ascii="Times New Roman" w:eastAsia="Times New Roman" w:hAnsi="Times New Roman" w:cs="Times New Roman"/>
          <w:sz w:val="24"/>
          <w:szCs w:val="24"/>
        </w:rPr>
      </w:pPr>
      <w:r w:rsidRPr="004624F4">
        <w:rPr>
          <w:rFonts w:ascii="Times New Roman" w:eastAsia="Times New Roman" w:hAnsi="Times New Roman" w:cs="Times New Roman"/>
          <w:i/>
          <w:sz w:val="24"/>
          <w:szCs w:val="24"/>
        </w:rPr>
        <w:t> </w:t>
      </w:r>
    </w:p>
    <w:p w:rsidR="004624F4" w:rsidRPr="004624F4" w:rsidRDefault="004624F4" w:rsidP="004624F4">
      <w:pPr>
        <w:numPr>
          <w:ilvl w:val="0"/>
          <w:numId w:val="5"/>
        </w:numPr>
        <w:spacing w:after="0" w:line="240" w:lineRule="auto"/>
        <w:ind w:left="502"/>
        <w:jc w:val="both"/>
        <w:rPr>
          <w:rFonts w:ascii="Times New Roman" w:eastAsia="Times New Roman" w:hAnsi="Times New Roman" w:cs="Times New Roman"/>
          <w:b/>
          <w:sz w:val="24"/>
          <w:szCs w:val="24"/>
        </w:rPr>
      </w:pPr>
      <w:r w:rsidRPr="004624F4">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624F4" w:rsidRPr="008A2724" w:rsidRDefault="004624F4" w:rsidP="004624F4">
      <w:pPr>
        <w:spacing w:after="0" w:line="240" w:lineRule="auto"/>
        <w:ind w:left="885"/>
        <w:jc w:val="center"/>
        <w:rPr>
          <w:rFonts w:ascii="Times New Roman" w:eastAsia="Times New Roman" w:hAnsi="Times New Roman" w:cs="Times New Roman"/>
          <w:b/>
          <w:i/>
          <w:sz w:val="20"/>
          <w:szCs w:val="20"/>
        </w:rPr>
      </w:pPr>
    </w:p>
    <w:p w:rsidR="004624F4" w:rsidRPr="008A2724" w:rsidRDefault="004624F4" w:rsidP="004624F4">
      <w:pPr>
        <w:spacing w:after="0" w:line="240" w:lineRule="auto"/>
        <w:ind w:left="885"/>
        <w:jc w:val="center"/>
        <w:rPr>
          <w:rFonts w:ascii="Times New Roman" w:eastAsia="Times New Roman" w:hAnsi="Times New Roman" w:cs="Times New Roman"/>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4624F4" w:rsidRPr="004624F4" w:rsidTr="004731C9">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24F4" w:rsidRPr="004624F4" w:rsidRDefault="004624F4" w:rsidP="004731C9">
            <w:pPr>
              <w:spacing w:before="240" w:after="0" w:line="240" w:lineRule="auto"/>
              <w:jc w:val="center"/>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t>№ з/п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24F4" w:rsidRPr="004624F4" w:rsidRDefault="004624F4" w:rsidP="004731C9">
            <w:pPr>
              <w:spacing w:before="240" w:after="0" w:line="240" w:lineRule="auto"/>
              <w:jc w:val="center"/>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24F4" w:rsidRPr="004624F4" w:rsidRDefault="004624F4" w:rsidP="004731C9">
            <w:pPr>
              <w:spacing w:before="240" w:after="0" w:line="240" w:lineRule="auto"/>
              <w:jc w:val="center"/>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4624F4" w:rsidRPr="004624F4" w:rsidTr="004731C9">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jc w:val="center"/>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jc w:val="both"/>
              <w:rPr>
                <w:rFonts w:ascii="Times New Roman" w:eastAsia="Times New Roman" w:hAnsi="Times New Roman" w:cs="Times New Roman"/>
                <w:sz w:val="24"/>
                <w:szCs w:val="24"/>
              </w:rPr>
            </w:pPr>
            <w:r w:rsidRPr="004624F4">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4624F4" w:rsidRPr="004624F4" w:rsidRDefault="004624F4" w:rsidP="004731C9">
            <w:pPr>
              <w:spacing w:after="0" w:line="240" w:lineRule="auto"/>
              <w:jc w:val="both"/>
              <w:rPr>
                <w:rFonts w:ascii="Times New Roman" w:eastAsia="Times New Roman" w:hAnsi="Times New Roman" w:cs="Times New Roman"/>
                <w:sz w:val="24"/>
                <w:szCs w:val="24"/>
              </w:rPr>
            </w:pPr>
            <w:r w:rsidRPr="004624F4">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624F4" w:rsidRPr="004624F4" w:rsidRDefault="004624F4" w:rsidP="004731C9">
            <w:pPr>
              <w:spacing w:after="0" w:line="240" w:lineRule="auto"/>
              <w:jc w:val="both"/>
              <w:rPr>
                <w:rFonts w:ascii="Times New Roman" w:eastAsia="Times New Roman" w:hAnsi="Times New Roman" w:cs="Times New Roman"/>
                <w:sz w:val="24"/>
                <w:szCs w:val="24"/>
              </w:rPr>
            </w:pPr>
            <w:r w:rsidRPr="004624F4">
              <w:rPr>
                <w:rFonts w:ascii="Times New Roman" w:eastAsia="Times New Roman" w:hAnsi="Times New Roman" w:cs="Times New Roman"/>
                <w:sz w:val="24"/>
                <w:szCs w:val="24"/>
              </w:rPr>
              <w:t>1.1.2. не менше 1 копії договору, зазначеного в довідці в повному обсязі,</w:t>
            </w:r>
          </w:p>
          <w:p w:rsidR="004624F4" w:rsidRPr="004624F4" w:rsidRDefault="004624F4" w:rsidP="004731C9">
            <w:pPr>
              <w:spacing w:after="0" w:line="240" w:lineRule="auto"/>
              <w:jc w:val="both"/>
              <w:rPr>
                <w:rFonts w:ascii="Times New Roman" w:eastAsia="Times New Roman" w:hAnsi="Times New Roman" w:cs="Times New Roman"/>
                <w:sz w:val="24"/>
                <w:szCs w:val="24"/>
              </w:rPr>
            </w:pPr>
            <w:r w:rsidRPr="004624F4">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зазначеного в наданій Учасником довідці. </w:t>
            </w:r>
          </w:p>
          <w:p w:rsidR="004624F4" w:rsidRPr="004624F4" w:rsidRDefault="004624F4" w:rsidP="004731C9">
            <w:pPr>
              <w:spacing w:after="0" w:line="240" w:lineRule="auto"/>
              <w:rPr>
                <w:rFonts w:ascii="Times New Roman" w:eastAsia="Times New Roman" w:hAnsi="Times New Roman" w:cs="Times New Roman"/>
                <w:sz w:val="24"/>
                <w:szCs w:val="24"/>
              </w:rPr>
            </w:pPr>
          </w:p>
          <w:p w:rsidR="004624F4" w:rsidRPr="004624F4" w:rsidRDefault="004624F4" w:rsidP="004731C9">
            <w:pPr>
              <w:spacing w:after="0" w:line="240" w:lineRule="auto"/>
              <w:jc w:val="both"/>
              <w:rPr>
                <w:rFonts w:ascii="Times New Roman" w:eastAsia="Times New Roman" w:hAnsi="Times New Roman" w:cs="Times New Roman"/>
                <w:sz w:val="24"/>
                <w:szCs w:val="24"/>
              </w:rPr>
            </w:pPr>
            <w:r w:rsidRPr="004624F4">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624F4" w:rsidRPr="004624F4" w:rsidRDefault="004624F4" w:rsidP="004731C9">
            <w:pPr>
              <w:spacing w:after="0" w:line="240" w:lineRule="auto"/>
              <w:jc w:val="both"/>
              <w:rPr>
                <w:rFonts w:ascii="Times New Roman" w:eastAsia="Times New Roman" w:hAnsi="Times New Roman" w:cs="Times New Roman"/>
                <w:sz w:val="24"/>
                <w:szCs w:val="24"/>
              </w:rPr>
            </w:pPr>
            <w:r w:rsidRPr="004624F4">
              <w:rPr>
                <w:rFonts w:ascii="Times New Roman" w:eastAsia="Times New Roman" w:hAnsi="Times New Roman" w:cs="Times New Roman"/>
                <w:i/>
                <w:sz w:val="24"/>
                <w:szCs w:val="24"/>
              </w:rPr>
              <w:t>Інформація та документи можуть надаватися про частково виконаний  договір, дія якого не закінчена.</w:t>
            </w:r>
          </w:p>
        </w:tc>
      </w:tr>
    </w:tbl>
    <w:p w:rsidR="004624F4" w:rsidRPr="004624F4" w:rsidRDefault="004624F4" w:rsidP="004624F4">
      <w:pPr>
        <w:spacing w:before="240" w:after="0" w:line="240" w:lineRule="auto"/>
        <w:ind w:firstLine="720"/>
        <w:jc w:val="both"/>
        <w:rPr>
          <w:rFonts w:ascii="Times New Roman" w:eastAsia="Times New Roman" w:hAnsi="Times New Roman" w:cs="Times New Roman"/>
          <w:sz w:val="24"/>
          <w:szCs w:val="24"/>
        </w:rPr>
      </w:pPr>
      <w:r w:rsidRPr="004624F4">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624F4" w:rsidRPr="004624F4" w:rsidRDefault="004624F4" w:rsidP="004624F4">
      <w:pPr>
        <w:spacing w:before="20" w:after="20" w:line="240" w:lineRule="auto"/>
        <w:jc w:val="both"/>
        <w:rPr>
          <w:rFonts w:ascii="Times New Roman" w:eastAsia="Times New Roman" w:hAnsi="Times New Roman" w:cs="Times New Roman"/>
          <w:i/>
          <w:sz w:val="24"/>
          <w:szCs w:val="24"/>
        </w:rPr>
      </w:pPr>
    </w:p>
    <w:p w:rsidR="004624F4" w:rsidRPr="004624F4" w:rsidRDefault="004624F4" w:rsidP="004624F4">
      <w:pPr>
        <w:spacing w:before="20" w:after="20" w:line="240" w:lineRule="auto"/>
        <w:jc w:val="both"/>
        <w:rPr>
          <w:rFonts w:ascii="Times New Roman" w:eastAsia="Times New Roman" w:hAnsi="Times New Roman" w:cs="Times New Roman"/>
          <w:b/>
          <w:sz w:val="24"/>
          <w:szCs w:val="24"/>
        </w:rPr>
      </w:pPr>
      <w:r w:rsidRPr="004624F4">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4624F4" w:rsidRPr="004624F4" w:rsidRDefault="004624F4" w:rsidP="004624F4">
      <w:pPr>
        <w:spacing w:after="0"/>
        <w:ind w:firstLine="567"/>
        <w:jc w:val="both"/>
        <w:rPr>
          <w:rFonts w:ascii="Times New Roman" w:eastAsia="Times New Roman" w:hAnsi="Times New Roman" w:cs="Times New Roman"/>
          <w:sz w:val="24"/>
          <w:szCs w:val="24"/>
        </w:rPr>
      </w:pPr>
      <w:r w:rsidRPr="004624F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624F4" w:rsidRPr="004624F4" w:rsidRDefault="004624F4" w:rsidP="004624F4">
      <w:pPr>
        <w:spacing w:after="0"/>
        <w:ind w:firstLine="567"/>
        <w:jc w:val="both"/>
        <w:rPr>
          <w:rFonts w:ascii="Times New Roman" w:eastAsia="Times New Roman" w:hAnsi="Times New Roman" w:cs="Times New Roman"/>
          <w:sz w:val="24"/>
          <w:szCs w:val="24"/>
        </w:rPr>
      </w:pPr>
      <w:r w:rsidRPr="004624F4">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624F4" w:rsidRPr="004624F4" w:rsidRDefault="004624F4" w:rsidP="004624F4">
      <w:pPr>
        <w:spacing w:after="0"/>
        <w:ind w:firstLine="567"/>
        <w:jc w:val="both"/>
        <w:rPr>
          <w:rFonts w:ascii="Times New Roman" w:eastAsia="Times New Roman" w:hAnsi="Times New Roman" w:cs="Times New Roman"/>
          <w:sz w:val="24"/>
          <w:szCs w:val="24"/>
        </w:rPr>
      </w:pPr>
      <w:r w:rsidRPr="004624F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624F4" w:rsidRPr="004624F4" w:rsidRDefault="004624F4" w:rsidP="004624F4">
      <w:pPr>
        <w:widowControl w:val="0"/>
        <w:spacing w:after="0" w:line="240" w:lineRule="auto"/>
        <w:ind w:firstLine="567"/>
        <w:jc w:val="both"/>
        <w:rPr>
          <w:rFonts w:ascii="Times New Roman" w:eastAsia="Times New Roman" w:hAnsi="Times New Roman" w:cs="Times New Roman"/>
          <w:sz w:val="24"/>
          <w:szCs w:val="24"/>
        </w:rPr>
      </w:pPr>
      <w:r w:rsidRPr="004624F4">
        <w:rPr>
          <w:rFonts w:ascii="Times New Roman" w:eastAsia="Times New Roman" w:hAnsi="Times New Roman" w:cs="Times New Roman"/>
          <w:sz w:val="24"/>
          <w:szCs w:val="24"/>
        </w:rPr>
        <w:t xml:space="preserve">Учасник  повинен надати </w:t>
      </w:r>
      <w:r w:rsidRPr="004624F4">
        <w:rPr>
          <w:rFonts w:ascii="Times New Roman" w:eastAsia="Times New Roman" w:hAnsi="Times New Roman" w:cs="Times New Roman"/>
          <w:b/>
          <w:sz w:val="24"/>
          <w:szCs w:val="24"/>
        </w:rPr>
        <w:t>довідку у довільній формі</w:t>
      </w:r>
      <w:r w:rsidRPr="004624F4">
        <w:rPr>
          <w:rFonts w:ascii="Times New Roman" w:eastAsia="Times New Roman" w:hAnsi="Times New Roman" w:cs="Times New Roman"/>
          <w:sz w:val="24"/>
          <w:szCs w:val="24"/>
        </w:rPr>
        <w:t xml:space="preserve"> щодо відсутності підстави для  </w:t>
      </w:r>
      <w:r w:rsidRPr="004624F4">
        <w:rPr>
          <w:rFonts w:ascii="Times New Roman" w:eastAsia="Times New Roman" w:hAnsi="Times New Roman" w:cs="Times New Roman"/>
          <w:sz w:val="24"/>
          <w:szCs w:val="24"/>
        </w:rPr>
        <w:lastRenderedPageBreak/>
        <w:t>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24F4" w:rsidRPr="004624F4" w:rsidRDefault="004624F4" w:rsidP="004624F4">
      <w:pPr>
        <w:widowControl w:val="0"/>
        <w:spacing w:after="0" w:line="240" w:lineRule="auto"/>
        <w:ind w:firstLine="567"/>
        <w:jc w:val="both"/>
        <w:rPr>
          <w:rFonts w:ascii="Times New Roman" w:eastAsia="Times New Roman" w:hAnsi="Times New Roman" w:cs="Times New Roman"/>
          <w:sz w:val="24"/>
          <w:szCs w:val="24"/>
        </w:rPr>
      </w:pPr>
      <w:r w:rsidRPr="004624F4">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624F4" w:rsidRPr="004624F4" w:rsidRDefault="004624F4" w:rsidP="004624F4">
      <w:pPr>
        <w:widowControl w:val="0"/>
        <w:spacing w:after="0" w:line="240" w:lineRule="auto"/>
        <w:jc w:val="both"/>
        <w:rPr>
          <w:rFonts w:ascii="Times New Roman" w:eastAsia="Times New Roman" w:hAnsi="Times New Roman" w:cs="Times New Roman"/>
          <w:i/>
          <w:sz w:val="24"/>
          <w:szCs w:val="24"/>
        </w:rPr>
      </w:pPr>
    </w:p>
    <w:p w:rsidR="004624F4" w:rsidRPr="004624F4" w:rsidRDefault="004624F4" w:rsidP="004624F4">
      <w:pPr>
        <w:widowControl w:val="0"/>
        <w:spacing w:after="0" w:line="240" w:lineRule="auto"/>
        <w:ind w:firstLine="567"/>
        <w:jc w:val="both"/>
        <w:rPr>
          <w:rFonts w:ascii="Times New Roman" w:eastAsia="Times New Roman" w:hAnsi="Times New Roman" w:cs="Times New Roman"/>
          <w:i/>
          <w:sz w:val="24"/>
          <w:szCs w:val="24"/>
        </w:rPr>
      </w:pPr>
    </w:p>
    <w:p w:rsidR="004624F4" w:rsidRPr="004624F4" w:rsidRDefault="004624F4" w:rsidP="004624F4">
      <w:pPr>
        <w:spacing w:after="0" w:line="240" w:lineRule="auto"/>
        <w:jc w:val="both"/>
        <w:rPr>
          <w:rFonts w:ascii="Times New Roman" w:eastAsia="Times New Roman" w:hAnsi="Times New Roman" w:cs="Times New Roman"/>
          <w:b/>
          <w:sz w:val="24"/>
          <w:szCs w:val="24"/>
        </w:rPr>
      </w:pPr>
      <w:r w:rsidRPr="004624F4">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rsidR="004624F4" w:rsidRPr="004624F4" w:rsidRDefault="004624F4" w:rsidP="004624F4">
      <w:pPr>
        <w:widowControl w:val="0"/>
        <w:spacing w:after="0" w:line="240" w:lineRule="auto"/>
        <w:ind w:firstLine="567"/>
        <w:jc w:val="both"/>
        <w:rPr>
          <w:rFonts w:ascii="Times New Roman" w:eastAsia="Times New Roman" w:hAnsi="Times New Roman" w:cs="Times New Roman"/>
          <w:sz w:val="24"/>
          <w:szCs w:val="24"/>
        </w:rPr>
      </w:pPr>
      <w:r w:rsidRPr="004624F4">
        <w:rPr>
          <w:rFonts w:ascii="Times New Roman" w:eastAsia="Times New Roman" w:hAnsi="Times New Roman" w:cs="Times New Roman"/>
          <w:sz w:val="24"/>
          <w:szCs w:val="24"/>
        </w:rPr>
        <w:t xml:space="preserve">Переможець процедури закупівлі у строк, що </w:t>
      </w:r>
      <w:r w:rsidRPr="004624F4">
        <w:rPr>
          <w:rFonts w:ascii="Times New Roman" w:eastAsia="Times New Roman" w:hAnsi="Times New Roman" w:cs="Times New Roman"/>
          <w:b/>
          <w:i/>
          <w:sz w:val="24"/>
          <w:szCs w:val="24"/>
        </w:rPr>
        <w:t xml:space="preserve">не перевищує чотири дні </w:t>
      </w:r>
      <w:r w:rsidRPr="004624F4">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624F4" w:rsidRPr="004624F4" w:rsidRDefault="004624F4" w:rsidP="004624F4">
      <w:pPr>
        <w:spacing w:after="0" w:line="240" w:lineRule="auto"/>
        <w:rPr>
          <w:rFonts w:ascii="Times New Roman" w:eastAsia="Times New Roman" w:hAnsi="Times New Roman" w:cs="Times New Roman"/>
          <w:b/>
          <w:sz w:val="24"/>
          <w:szCs w:val="24"/>
        </w:rPr>
      </w:pPr>
    </w:p>
    <w:p w:rsidR="004624F4" w:rsidRPr="004624F4" w:rsidRDefault="004624F4" w:rsidP="004624F4">
      <w:pPr>
        <w:spacing w:after="0" w:line="240" w:lineRule="auto"/>
        <w:rPr>
          <w:rFonts w:ascii="Times New Roman" w:eastAsia="Times New Roman" w:hAnsi="Times New Roman" w:cs="Times New Roman"/>
          <w:b/>
          <w:sz w:val="24"/>
          <w:szCs w:val="24"/>
        </w:rPr>
      </w:pPr>
      <w:r w:rsidRPr="004624F4">
        <w:rPr>
          <w:rFonts w:ascii="Times New Roman" w:eastAsia="Times New Roman" w:hAnsi="Times New Roman" w:cs="Times New Roman"/>
          <w:sz w:val="24"/>
          <w:szCs w:val="24"/>
        </w:rPr>
        <w:t> </w:t>
      </w:r>
      <w:r w:rsidRPr="004624F4">
        <w:rPr>
          <w:rFonts w:ascii="Times New Roman" w:eastAsia="Times New Roman" w:hAnsi="Times New Roman" w:cs="Times New Roman"/>
          <w:b/>
          <w:sz w:val="24"/>
          <w:szCs w:val="24"/>
        </w:rPr>
        <w:t>3.1. Документи, які надаються  ПЕРЕМОЖЦЕМ (юридичною особою):</w:t>
      </w:r>
    </w:p>
    <w:tbl>
      <w:tblPr>
        <w:tblW w:w="10200" w:type="dxa"/>
        <w:tblInd w:w="-40" w:type="dxa"/>
        <w:tblLayout w:type="fixed"/>
        <w:tblLook w:val="0400" w:firstRow="0" w:lastRow="0" w:firstColumn="0" w:lastColumn="0" w:noHBand="0" w:noVBand="1"/>
      </w:tblPr>
      <w:tblGrid>
        <w:gridCol w:w="705"/>
        <w:gridCol w:w="4470"/>
        <w:gridCol w:w="5025"/>
      </w:tblGrid>
      <w:tr w:rsidR="004624F4" w:rsidRPr="004624F4" w:rsidTr="004731C9">
        <w:trPr>
          <w:trHeight w:val="100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ind w:left="100"/>
              <w:jc w:val="center"/>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t>№</w:t>
            </w:r>
          </w:p>
          <w:p w:rsidR="004624F4" w:rsidRPr="004624F4" w:rsidRDefault="004624F4" w:rsidP="004731C9">
            <w:pPr>
              <w:spacing w:after="0" w:line="240" w:lineRule="auto"/>
              <w:ind w:left="100"/>
              <w:jc w:val="center"/>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t>з/п</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ind w:left="100"/>
              <w:jc w:val="center"/>
              <w:rPr>
                <w:rFonts w:ascii="Times New Roman" w:eastAsia="Times New Roman" w:hAnsi="Times New Roman" w:cs="Times New Roman"/>
                <w:b/>
                <w:sz w:val="24"/>
                <w:szCs w:val="24"/>
              </w:rPr>
            </w:pPr>
            <w:r w:rsidRPr="004624F4">
              <w:rPr>
                <w:rFonts w:ascii="Times New Roman" w:eastAsia="Times New Roman" w:hAnsi="Times New Roman" w:cs="Times New Roman"/>
                <w:b/>
                <w:sz w:val="24"/>
                <w:szCs w:val="24"/>
              </w:rPr>
              <w:t>Вимоги згідно п. 47 Особливостей</w:t>
            </w:r>
          </w:p>
          <w:p w:rsidR="004624F4" w:rsidRPr="004624F4" w:rsidRDefault="004624F4" w:rsidP="004731C9">
            <w:pPr>
              <w:spacing w:after="0" w:line="240" w:lineRule="auto"/>
              <w:ind w:left="100"/>
              <w:jc w:val="center"/>
              <w:rPr>
                <w:rFonts w:ascii="Times New Roman" w:eastAsia="Times New Roman" w:hAnsi="Times New Roman" w:cs="Times New Roman"/>
                <w:sz w:val="24"/>
                <w:szCs w:val="24"/>
              </w:rPr>
            </w:pP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ind w:left="100"/>
              <w:jc w:val="center"/>
              <w:rPr>
                <w:rFonts w:ascii="Times New Roman" w:eastAsia="Times New Roman" w:hAnsi="Times New Roman" w:cs="Times New Roman"/>
                <w:b/>
                <w:sz w:val="24"/>
                <w:szCs w:val="24"/>
              </w:rPr>
            </w:pPr>
            <w:r w:rsidRPr="004624F4">
              <w:rPr>
                <w:rFonts w:ascii="Times New Roman" w:eastAsia="Times New Roman" w:hAnsi="Times New Roman" w:cs="Times New Roman"/>
                <w:b/>
                <w:sz w:val="24"/>
                <w:szCs w:val="24"/>
              </w:rPr>
              <w:t xml:space="preserve">Переможець торгів на виконання вимоги згідно </w:t>
            </w:r>
          </w:p>
          <w:p w:rsidR="004624F4" w:rsidRPr="004624F4" w:rsidRDefault="004624F4" w:rsidP="004731C9">
            <w:pPr>
              <w:spacing w:after="0" w:line="240" w:lineRule="auto"/>
              <w:ind w:left="100"/>
              <w:jc w:val="center"/>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t>п. 47 Особливостей (підтвердження відсутності підстав) повинен надати таку інформацію:</w:t>
            </w:r>
          </w:p>
        </w:tc>
      </w:tr>
      <w:tr w:rsidR="004624F4" w:rsidRPr="004624F4" w:rsidTr="004731C9">
        <w:trPr>
          <w:trHeight w:val="1723"/>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ind w:left="100"/>
              <w:jc w:val="center"/>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t>1</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widowControl w:val="0"/>
              <w:spacing w:before="120" w:after="0" w:line="240" w:lineRule="auto"/>
              <w:jc w:val="both"/>
              <w:rPr>
                <w:rFonts w:ascii="Times New Roman" w:eastAsia="Times New Roman" w:hAnsi="Times New Roman" w:cs="Times New Roman"/>
                <w:sz w:val="24"/>
                <w:szCs w:val="24"/>
              </w:rPr>
            </w:pPr>
            <w:r w:rsidRPr="004624F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24F4" w:rsidRPr="004624F4" w:rsidRDefault="004624F4" w:rsidP="004731C9">
            <w:pPr>
              <w:spacing w:after="0" w:line="240" w:lineRule="auto"/>
              <w:jc w:val="both"/>
              <w:rPr>
                <w:rFonts w:ascii="Times New Roman" w:eastAsia="Times New Roman" w:hAnsi="Times New Roman" w:cs="Times New Roman"/>
                <w:b/>
                <w:sz w:val="24"/>
                <w:szCs w:val="24"/>
              </w:rPr>
            </w:pPr>
            <w:r w:rsidRPr="004624F4">
              <w:rPr>
                <w:rFonts w:ascii="Times New Roman" w:eastAsia="Times New Roman" w:hAnsi="Times New Roman" w:cs="Times New Roman"/>
                <w:b/>
                <w:sz w:val="24"/>
                <w:szCs w:val="24"/>
              </w:rPr>
              <w:t>(підпункт 3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76" w:lineRule="auto"/>
              <w:ind w:right="140"/>
              <w:jc w:val="both"/>
              <w:rPr>
                <w:rFonts w:ascii="Times New Roman" w:eastAsia="Times New Roman" w:hAnsi="Times New Roman" w:cs="Times New Roman"/>
                <w:b/>
                <w:sz w:val="24"/>
                <w:szCs w:val="24"/>
              </w:rPr>
            </w:pPr>
            <w:r w:rsidRPr="004624F4">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4624F4" w:rsidRPr="004624F4" w:rsidRDefault="004624F4" w:rsidP="004731C9">
            <w:pPr>
              <w:spacing w:after="0" w:line="276" w:lineRule="auto"/>
              <w:ind w:right="140"/>
              <w:jc w:val="both"/>
              <w:rPr>
                <w:rFonts w:ascii="Times New Roman" w:eastAsia="Times New Roman" w:hAnsi="Times New Roman" w:cs="Times New Roman"/>
                <w:i/>
                <w:sz w:val="24"/>
                <w:szCs w:val="24"/>
              </w:rPr>
            </w:pPr>
            <w:r w:rsidRPr="004624F4">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624F4">
              <w:rPr>
                <w:rFonts w:ascii="Times New Roman" w:eastAsia="Times New Roman" w:hAnsi="Times New Roman" w:cs="Times New Roman"/>
                <w:i/>
                <w:sz w:val="24"/>
                <w:szCs w:val="24"/>
              </w:rPr>
              <w:t>безпекових</w:t>
            </w:r>
            <w:proofErr w:type="spellEnd"/>
            <w:r w:rsidRPr="004624F4">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624F4">
              <w:rPr>
                <w:rFonts w:ascii="Times New Roman" w:eastAsia="Times New Roman" w:hAnsi="Times New Roman" w:cs="Times New Roman"/>
                <w:b/>
                <w:i/>
                <w:sz w:val="24"/>
                <w:szCs w:val="24"/>
              </w:rPr>
              <w:t xml:space="preserve"> </w:t>
            </w:r>
            <w:r w:rsidRPr="004624F4">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4624F4" w:rsidRPr="004624F4" w:rsidRDefault="004624F4" w:rsidP="004731C9">
            <w:pPr>
              <w:spacing w:after="0" w:line="256" w:lineRule="auto"/>
              <w:ind w:right="140"/>
              <w:jc w:val="both"/>
              <w:rPr>
                <w:rFonts w:ascii="Times New Roman" w:eastAsia="Times New Roman" w:hAnsi="Times New Roman" w:cs="Times New Roman"/>
                <w:i/>
                <w:sz w:val="24"/>
                <w:szCs w:val="24"/>
              </w:rPr>
            </w:pPr>
            <w:r w:rsidRPr="004624F4">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w:t>
            </w:r>
            <w:r w:rsidRPr="004624F4">
              <w:rPr>
                <w:rFonts w:ascii="Times New Roman" w:eastAsia="Times New Roman" w:hAnsi="Times New Roman" w:cs="Times New Roman"/>
                <w:i/>
                <w:sz w:val="24"/>
                <w:szCs w:val="24"/>
              </w:rPr>
              <w:lastRenderedPageBreak/>
              <w:t xml:space="preserve">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624F4">
              <w:rPr>
                <w:rFonts w:ascii="Times New Roman" w:eastAsia="Times New Roman" w:hAnsi="Times New Roman" w:cs="Times New Roman"/>
                <w:b/>
                <w:i/>
                <w:sz w:val="24"/>
                <w:szCs w:val="24"/>
              </w:rPr>
              <w:t>керівника учасника</w:t>
            </w:r>
            <w:r w:rsidRPr="004624F4">
              <w:rPr>
                <w:rFonts w:ascii="Times New Roman" w:eastAsia="Times New Roman" w:hAnsi="Times New Roman" w:cs="Times New Roman"/>
                <w:i/>
                <w:sz w:val="24"/>
                <w:szCs w:val="24"/>
              </w:rPr>
              <w:t xml:space="preserve"> процедури закупівлі,на виконання абзацу 15 пункту 47 Особливостей надається переможцем торгів.</w:t>
            </w:r>
          </w:p>
        </w:tc>
      </w:tr>
      <w:tr w:rsidR="004624F4" w:rsidRPr="004624F4" w:rsidTr="004731C9">
        <w:trPr>
          <w:trHeight w:val="215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ind w:left="100"/>
              <w:jc w:val="center"/>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lastRenderedPageBreak/>
              <w:t>2</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widowControl w:val="0"/>
              <w:spacing w:before="120" w:after="0" w:line="240" w:lineRule="auto"/>
              <w:jc w:val="both"/>
              <w:rPr>
                <w:rFonts w:ascii="Times New Roman" w:eastAsia="Times New Roman" w:hAnsi="Times New Roman" w:cs="Times New Roman"/>
                <w:sz w:val="24"/>
                <w:szCs w:val="24"/>
              </w:rPr>
            </w:pPr>
            <w:r w:rsidRPr="004624F4">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24F4" w:rsidRPr="004624F4" w:rsidRDefault="004624F4" w:rsidP="004731C9">
            <w:pPr>
              <w:spacing w:after="0" w:line="240" w:lineRule="auto"/>
              <w:ind w:right="140"/>
              <w:jc w:val="both"/>
              <w:rPr>
                <w:rFonts w:ascii="Times New Roman" w:eastAsia="Times New Roman" w:hAnsi="Times New Roman" w:cs="Times New Roman"/>
                <w:b/>
                <w:sz w:val="24"/>
                <w:szCs w:val="24"/>
              </w:rPr>
            </w:pPr>
            <w:r w:rsidRPr="004624F4">
              <w:rPr>
                <w:rFonts w:ascii="Times New Roman" w:eastAsia="Times New Roman" w:hAnsi="Times New Roman" w:cs="Times New Roman"/>
                <w:b/>
                <w:sz w:val="24"/>
                <w:szCs w:val="24"/>
              </w:rPr>
              <w:t>(підпункт 6 пункт 47 Особливостей)</w:t>
            </w:r>
          </w:p>
        </w:tc>
        <w:tc>
          <w:tcPr>
            <w:tcW w:w="50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jc w:val="both"/>
              <w:rPr>
                <w:rFonts w:ascii="Times New Roman" w:eastAsia="Times New Roman" w:hAnsi="Times New Roman" w:cs="Times New Roman"/>
                <w:b/>
                <w:sz w:val="24"/>
                <w:szCs w:val="24"/>
              </w:rPr>
            </w:pPr>
            <w:r w:rsidRPr="004624F4">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624F4" w:rsidRPr="004624F4" w:rsidRDefault="004624F4" w:rsidP="004731C9">
            <w:pPr>
              <w:spacing w:after="0" w:line="240" w:lineRule="auto"/>
              <w:jc w:val="both"/>
              <w:rPr>
                <w:rFonts w:ascii="Times New Roman" w:eastAsia="Times New Roman" w:hAnsi="Times New Roman" w:cs="Times New Roman"/>
                <w:b/>
                <w:sz w:val="24"/>
                <w:szCs w:val="24"/>
              </w:rPr>
            </w:pPr>
          </w:p>
          <w:p w:rsidR="004624F4" w:rsidRPr="004624F4" w:rsidRDefault="004624F4" w:rsidP="004731C9">
            <w:pPr>
              <w:spacing w:after="0" w:line="240" w:lineRule="auto"/>
              <w:jc w:val="both"/>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t>Документ повинен бути виданий/ сформований/ отриманий в поточному році. </w:t>
            </w:r>
            <w:r w:rsidRPr="004624F4">
              <w:rPr>
                <w:rFonts w:ascii="Times New Roman" w:eastAsia="Times New Roman" w:hAnsi="Times New Roman" w:cs="Times New Roman"/>
                <w:sz w:val="24"/>
                <w:szCs w:val="24"/>
              </w:rPr>
              <w:t> </w:t>
            </w:r>
          </w:p>
        </w:tc>
      </w:tr>
      <w:tr w:rsidR="004624F4" w:rsidRPr="004624F4" w:rsidTr="004731C9">
        <w:trPr>
          <w:trHeight w:val="201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ind w:left="100"/>
              <w:jc w:val="center"/>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t>3</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widowControl w:val="0"/>
              <w:spacing w:before="120" w:after="0" w:line="240" w:lineRule="auto"/>
              <w:jc w:val="both"/>
              <w:rPr>
                <w:rFonts w:ascii="Times New Roman" w:eastAsia="Times New Roman" w:hAnsi="Times New Roman" w:cs="Times New Roman"/>
                <w:sz w:val="24"/>
                <w:szCs w:val="24"/>
              </w:rPr>
            </w:pPr>
            <w:r w:rsidRPr="004624F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24F4" w:rsidRPr="004624F4" w:rsidRDefault="004624F4" w:rsidP="004731C9">
            <w:pPr>
              <w:spacing w:after="0" w:line="240" w:lineRule="auto"/>
              <w:jc w:val="both"/>
              <w:rPr>
                <w:rFonts w:ascii="Times New Roman" w:eastAsia="Times New Roman" w:hAnsi="Times New Roman" w:cs="Times New Roman"/>
                <w:b/>
                <w:sz w:val="24"/>
                <w:szCs w:val="24"/>
              </w:rPr>
            </w:pPr>
            <w:r w:rsidRPr="004624F4">
              <w:rPr>
                <w:rFonts w:ascii="Times New Roman" w:eastAsia="Times New Roman" w:hAnsi="Times New Roman" w:cs="Times New Roman"/>
                <w:b/>
                <w:sz w:val="24"/>
                <w:szCs w:val="24"/>
              </w:rPr>
              <w:t>(підпункт 12 пункт 47 Особливостей)</w:t>
            </w:r>
          </w:p>
        </w:tc>
        <w:tc>
          <w:tcPr>
            <w:tcW w:w="50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24F4" w:rsidRPr="004624F4" w:rsidRDefault="004624F4" w:rsidP="004731C9">
            <w:pPr>
              <w:widowControl w:val="0"/>
              <w:spacing w:after="0" w:line="276" w:lineRule="auto"/>
              <w:rPr>
                <w:rFonts w:ascii="Times New Roman" w:eastAsia="Times New Roman" w:hAnsi="Times New Roman" w:cs="Times New Roman"/>
                <w:b/>
                <w:sz w:val="24"/>
                <w:szCs w:val="24"/>
              </w:rPr>
            </w:pPr>
          </w:p>
        </w:tc>
      </w:tr>
      <w:tr w:rsidR="004624F4" w:rsidRPr="004624F4" w:rsidTr="004731C9">
        <w:trPr>
          <w:trHeight w:val="398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ind w:left="100"/>
              <w:jc w:val="center"/>
              <w:rPr>
                <w:rFonts w:ascii="Times New Roman" w:eastAsia="Times New Roman" w:hAnsi="Times New Roman" w:cs="Times New Roman"/>
                <w:b/>
                <w:sz w:val="24"/>
                <w:szCs w:val="24"/>
              </w:rPr>
            </w:pPr>
            <w:r w:rsidRPr="004624F4">
              <w:rPr>
                <w:rFonts w:ascii="Times New Roman" w:eastAsia="Times New Roman" w:hAnsi="Times New Roman" w:cs="Times New Roman"/>
                <w:b/>
                <w:sz w:val="24"/>
                <w:szCs w:val="24"/>
              </w:rPr>
              <w:t>4</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jc w:val="both"/>
              <w:rPr>
                <w:rFonts w:ascii="Times New Roman" w:eastAsia="Times New Roman" w:hAnsi="Times New Roman" w:cs="Times New Roman"/>
                <w:sz w:val="24"/>
                <w:szCs w:val="24"/>
              </w:rPr>
            </w:pPr>
            <w:r w:rsidRPr="004624F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24F4" w:rsidRPr="004624F4" w:rsidRDefault="004624F4" w:rsidP="004731C9">
            <w:pPr>
              <w:spacing w:after="0" w:line="240" w:lineRule="auto"/>
              <w:jc w:val="both"/>
              <w:rPr>
                <w:rFonts w:ascii="Times New Roman" w:eastAsia="Times New Roman" w:hAnsi="Times New Roman" w:cs="Times New Roman"/>
                <w:b/>
                <w:sz w:val="24"/>
                <w:szCs w:val="24"/>
              </w:rPr>
            </w:pPr>
            <w:r w:rsidRPr="004624F4">
              <w:rPr>
                <w:rFonts w:ascii="Times New Roman" w:eastAsia="Times New Roman" w:hAnsi="Times New Roman" w:cs="Times New Roman"/>
                <w:b/>
                <w:sz w:val="24"/>
                <w:szCs w:val="24"/>
              </w:rPr>
              <w:t>(абзац 14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348" w:line="240" w:lineRule="auto"/>
              <w:jc w:val="both"/>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t>Довідка в довільній формі</w:t>
            </w:r>
            <w:r w:rsidRPr="004624F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4624F4">
              <w:rPr>
                <w:rFonts w:ascii="Times New Roman" w:eastAsia="Times New Roman" w:hAnsi="Times New Roman" w:cs="Times New Roman"/>
                <w:sz w:val="24"/>
                <w:szCs w:val="24"/>
              </w:rPr>
              <w:lastRenderedPageBreak/>
              <w:t xml:space="preserve">завданих збитків. </w:t>
            </w:r>
          </w:p>
        </w:tc>
      </w:tr>
    </w:tbl>
    <w:p w:rsidR="004624F4" w:rsidRPr="004624F4" w:rsidRDefault="004624F4" w:rsidP="004624F4">
      <w:pPr>
        <w:spacing w:after="0" w:line="240" w:lineRule="auto"/>
        <w:rPr>
          <w:rFonts w:ascii="Times New Roman" w:eastAsia="Times New Roman" w:hAnsi="Times New Roman" w:cs="Times New Roman"/>
          <w:b/>
          <w:sz w:val="24"/>
          <w:szCs w:val="24"/>
        </w:rPr>
      </w:pPr>
    </w:p>
    <w:p w:rsidR="004624F4" w:rsidRPr="004624F4" w:rsidRDefault="004624F4" w:rsidP="004624F4">
      <w:pPr>
        <w:spacing w:before="240" w:after="0" w:line="240" w:lineRule="auto"/>
        <w:jc w:val="center"/>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185" w:type="dxa"/>
        <w:tblInd w:w="-25" w:type="dxa"/>
        <w:tblLayout w:type="fixed"/>
        <w:tblLook w:val="0400" w:firstRow="0" w:lastRow="0" w:firstColumn="0" w:lastColumn="0" w:noHBand="0" w:noVBand="1"/>
      </w:tblPr>
      <w:tblGrid>
        <w:gridCol w:w="615"/>
        <w:gridCol w:w="4575"/>
        <w:gridCol w:w="4995"/>
      </w:tblGrid>
      <w:tr w:rsidR="004624F4" w:rsidRPr="004624F4" w:rsidTr="004731C9">
        <w:trPr>
          <w:trHeight w:val="82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ind w:left="100"/>
              <w:jc w:val="center"/>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t>№</w:t>
            </w:r>
          </w:p>
          <w:p w:rsidR="004624F4" w:rsidRPr="004624F4" w:rsidRDefault="004624F4" w:rsidP="004731C9">
            <w:pPr>
              <w:spacing w:after="0" w:line="240" w:lineRule="auto"/>
              <w:ind w:left="100"/>
              <w:jc w:val="center"/>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t>з/п</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ind w:left="100"/>
              <w:jc w:val="center"/>
              <w:rPr>
                <w:rFonts w:ascii="Times New Roman" w:eastAsia="Times New Roman" w:hAnsi="Times New Roman" w:cs="Times New Roman"/>
                <w:b/>
                <w:sz w:val="24"/>
                <w:szCs w:val="24"/>
              </w:rPr>
            </w:pPr>
          </w:p>
          <w:p w:rsidR="004624F4" w:rsidRPr="004624F4" w:rsidRDefault="004624F4" w:rsidP="004731C9">
            <w:pPr>
              <w:spacing w:after="0" w:line="240" w:lineRule="auto"/>
              <w:ind w:left="100"/>
              <w:jc w:val="center"/>
              <w:rPr>
                <w:rFonts w:ascii="Times New Roman" w:eastAsia="Times New Roman" w:hAnsi="Times New Roman" w:cs="Times New Roman"/>
                <w:b/>
                <w:sz w:val="24"/>
                <w:szCs w:val="24"/>
              </w:rPr>
            </w:pPr>
            <w:r w:rsidRPr="004624F4">
              <w:rPr>
                <w:rFonts w:ascii="Times New Roman" w:eastAsia="Times New Roman" w:hAnsi="Times New Roman" w:cs="Times New Roman"/>
                <w:b/>
                <w:sz w:val="24"/>
                <w:szCs w:val="24"/>
              </w:rPr>
              <w:t>Вимоги згідно пункту 47 Особливостей</w:t>
            </w:r>
          </w:p>
          <w:p w:rsidR="004624F4" w:rsidRPr="004624F4" w:rsidRDefault="004624F4" w:rsidP="004731C9">
            <w:pPr>
              <w:spacing w:after="0" w:line="240" w:lineRule="auto"/>
              <w:ind w:left="100"/>
              <w:jc w:val="center"/>
              <w:rPr>
                <w:rFonts w:ascii="Times New Roman" w:eastAsia="Times New Roman" w:hAnsi="Times New Roman" w:cs="Times New Roman"/>
                <w:sz w:val="24"/>
                <w:szCs w:val="24"/>
              </w:rPr>
            </w:pP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ind w:left="100"/>
              <w:jc w:val="center"/>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624F4" w:rsidRPr="004624F4" w:rsidTr="004731C9">
        <w:trPr>
          <w:trHeight w:val="1723"/>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ind w:left="100"/>
              <w:jc w:val="center"/>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widowControl w:val="0"/>
              <w:spacing w:before="120" w:after="0" w:line="240" w:lineRule="auto"/>
              <w:jc w:val="both"/>
              <w:rPr>
                <w:rFonts w:ascii="Times New Roman" w:eastAsia="Times New Roman" w:hAnsi="Times New Roman" w:cs="Times New Roman"/>
                <w:sz w:val="24"/>
                <w:szCs w:val="24"/>
              </w:rPr>
            </w:pPr>
            <w:r w:rsidRPr="004624F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24F4" w:rsidRPr="004624F4" w:rsidRDefault="004624F4" w:rsidP="004731C9">
            <w:pPr>
              <w:spacing w:after="0" w:line="240" w:lineRule="auto"/>
              <w:jc w:val="both"/>
              <w:rPr>
                <w:rFonts w:ascii="Times New Roman" w:eastAsia="Times New Roman" w:hAnsi="Times New Roman" w:cs="Times New Roman"/>
                <w:b/>
                <w:sz w:val="24"/>
                <w:szCs w:val="24"/>
              </w:rPr>
            </w:pPr>
            <w:r w:rsidRPr="004624F4">
              <w:rPr>
                <w:rFonts w:ascii="Times New Roman" w:eastAsia="Times New Roman" w:hAnsi="Times New Roman" w:cs="Times New Roman"/>
                <w:b/>
                <w:sz w:val="24"/>
                <w:szCs w:val="24"/>
              </w:rPr>
              <w:t>(підпункт 3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76" w:lineRule="auto"/>
              <w:ind w:right="140"/>
              <w:jc w:val="both"/>
              <w:rPr>
                <w:rFonts w:ascii="Times New Roman" w:eastAsia="Times New Roman" w:hAnsi="Times New Roman" w:cs="Times New Roman"/>
                <w:b/>
                <w:sz w:val="24"/>
                <w:szCs w:val="24"/>
              </w:rPr>
            </w:pPr>
            <w:r w:rsidRPr="004624F4">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4624F4" w:rsidRPr="004624F4" w:rsidRDefault="004624F4" w:rsidP="004731C9">
            <w:pPr>
              <w:spacing w:after="0" w:line="276" w:lineRule="auto"/>
              <w:ind w:right="140"/>
              <w:jc w:val="both"/>
              <w:rPr>
                <w:rFonts w:ascii="Times New Roman" w:eastAsia="Times New Roman" w:hAnsi="Times New Roman" w:cs="Times New Roman"/>
                <w:i/>
                <w:sz w:val="24"/>
                <w:szCs w:val="24"/>
              </w:rPr>
            </w:pPr>
            <w:r w:rsidRPr="004624F4">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624F4">
              <w:rPr>
                <w:rFonts w:ascii="Times New Roman" w:eastAsia="Times New Roman" w:hAnsi="Times New Roman" w:cs="Times New Roman"/>
                <w:i/>
                <w:sz w:val="24"/>
                <w:szCs w:val="24"/>
              </w:rPr>
              <w:t>безпекових</w:t>
            </w:r>
            <w:proofErr w:type="spellEnd"/>
            <w:r w:rsidRPr="004624F4">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624F4">
              <w:rPr>
                <w:rFonts w:ascii="Times New Roman" w:eastAsia="Times New Roman" w:hAnsi="Times New Roman" w:cs="Times New Roman"/>
                <w:b/>
                <w:i/>
                <w:sz w:val="24"/>
                <w:szCs w:val="24"/>
              </w:rPr>
              <w:t xml:space="preserve"> </w:t>
            </w:r>
            <w:r w:rsidRPr="004624F4">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4624F4" w:rsidRPr="004624F4" w:rsidRDefault="004624F4" w:rsidP="004731C9">
            <w:pPr>
              <w:spacing w:after="0" w:line="240" w:lineRule="auto"/>
              <w:ind w:right="140"/>
              <w:jc w:val="both"/>
              <w:rPr>
                <w:rFonts w:ascii="Times New Roman" w:eastAsia="Times New Roman" w:hAnsi="Times New Roman" w:cs="Times New Roman"/>
                <w:i/>
                <w:sz w:val="24"/>
                <w:szCs w:val="24"/>
              </w:rPr>
            </w:pPr>
            <w:r w:rsidRPr="004624F4">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624F4">
              <w:rPr>
                <w:rFonts w:ascii="Times New Roman" w:eastAsia="Times New Roman" w:hAnsi="Times New Roman" w:cs="Times New Roman"/>
                <w:b/>
                <w:i/>
                <w:sz w:val="24"/>
                <w:szCs w:val="24"/>
              </w:rPr>
              <w:t xml:space="preserve"> </w:t>
            </w:r>
            <w:r w:rsidRPr="004624F4">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4624F4">
              <w:rPr>
                <w:rFonts w:ascii="Times New Roman" w:eastAsia="Times New Roman" w:hAnsi="Times New Roman" w:cs="Times New Roman"/>
                <w:i/>
                <w:sz w:val="24"/>
                <w:szCs w:val="24"/>
              </w:rPr>
              <w:lastRenderedPageBreak/>
              <w:t xml:space="preserve">пов'язані з корупцією правопорушення </w:t>
            </w:r>
            <w:r w:rsidRPr="004624F4">
              <w:rPr>
                <w:rFonts w:ascii="Times New Roman" w:eastAsia="Times New Roman" w:hAnsi="Times New Roman" w:cs="Times New Roman"/>
                <w:b/>
                <w:i/>
                <w:sz w:val="24"/>
                <w:szCs w:val="24"/>
              </w:rPr>
              <w:t>фізичної особи</w:t>
            </w:r>
            <w:r w:rsidRPr="004624F4">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4624F4" w:rsidRPr="004624F4" w:rsidTr="004731C9">
        <w:trPr>
          <w:trHeight w:val="2152"/>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ind w:left="100"/>
              <w:jc w:val="center"/>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lastRenderedPageBreak/>
              <w:t>2</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widowControl w:val="0"/>
              <w:spacing w:before="120" w:after="0" w:line="240" w:lineRule="auto"/>
              <w:jc w:val="both"/>
              <w:rPr>
                <w:rFonts w:ascii="Times New Roman" w:eastAsia="Times New Roman" w:hAnsi="Times New Roman" w:cs="Times New Roman"/>
                <w:sz w:val="24"/>
                <w:szCs w:val="24"/>
              </w:rPr>
            </w:pPr>
            <w:r w:rsidRPr="004624F4">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24F4" w:rsidRPr="004624F4" w:rsidRDefault="004624F4" w:rsidP="004731C9">
            <w:pPr>
              <w:widowControl w:val="0"/>
              <w:spacing w:before="120" w:after="0" w:line="240" w:lineRule="auto"/>
              <w:jc w:val="both"/>
              <w:rPr>
                <w:rFonts w:ascii="Times New Roman" w:eastAsia="Times New Roman" w:hAnsi="Times New Roman" w:cs="Times New Roman"/>
                <w:b/>
                <w:sz w:val="24"/>
                <w:szCs w:val="24"/>
              </w:rPr>
            </w:pPr>
            <w:r w:rsidRPr="004624F4">
              <w:rPr>
                <w:rFonts w:ascii="Times New Roman" w:eastAsia="Times New Roman" w:hAnsi="Times New Roman" w:cs="Times New Roman"/>
                <w:b/>
                <w:sz w:val="24"/>
                <w:szCs w:val="24"/>
              </w:rPr>
              <w:t>(підпункт 5 пункт 47 Особливостей)</w:t>
            </w:r>
          </w:p>
        </w:tc>
        <w:tc>
          <w:tcPr>
            <w:tcW w:w="499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jc w:val="both"/>
              <w:rPr>
                <w:rFonts w:ascii="Times New Roman" w:eastAsia="Times New Roman" w:hAnsi="Times New Roman" w:cs="Times New Roman"/>
                <w:b/>
                <w:sz w:val="24"/>
                <w:szCs w:val="24"/>
              </w:rPr>
            </w:pPr>
            <w:r w:rsidRPr="004624F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624F4" w:rsidRPr="004624F4" w:rsidRDefault="004624F4" w:rsidP="004731C9">
            <w:pPr>
              <w:spacing w:after="0" w:line="240" w:lineRule="auto"/>
              <w:jc w:val="both"/>
              <w:rPr>
                <w:rFonts w:ascii="Times New Roman" w:eastAsia="Times New Roman" w:hAnsi="Times New Roman" w:cs="Times New Roman"/>
                <w:b/>
                <w:sz w:val="24"/>
                <w:szCs w:val="24"/>
              </w:rPr>
            </w:pPr>
          </w:p>
          <w:p w:rsidR="004624F4" w:rsidRPr="004624F4" w:rsidRDefault="004624F4" w:rsidP="004731C9">
            <w:pPr>
              <w:spacing w:after="0" w:line="240" w:lineRule="auto"/>
              <w:jc w:val="both"/>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t>Документ повинен бути виданий/ сформований/ отриманий в поточному році. </w:t>
            </w:r>
            <w:r w:rsidRPr="004624F4">
              <w:rPr>
                <w:rFonts w:ascii="Times New Roman" w:eastAsia="Times New Roman" w:hAnsi="Times New Roman" w:cs="Times New Roman"/>
                <w:sz w:val="24"/>
                <w:szCs w:val="24"/>
              </w:rPr>
              <w:t> </w:t>
            </w:r>
          </w:p>
        </w:tc>
      </w:tr>
      <w:tr w:rsidR="004624F4" w:rsidRPr="004624F4" w:rsidTr="004731C9">
        <w:trPr>
          <w:trHeight w:val="163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ind w:left="100"/>
              <w:jc w:val="center"/>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t>3</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widowControl w:val="0"/>
              <w:spacing w:before="120" w:after="0" w:line="240" w:lineRule="auto"/>
              <w:jc w:val="both"/>
              <w:rPr>
                <w:rFonts w:ascii="Times New Roman" w:eastAsia="Times New Roman" w:hAnsi="Times New Roman" w:cs="Times New Roman"/>
                <w:sz w:val="24"/>
                <w:szCs w:val="24"/>
              </w:rPr>
            </w:pPr>
            <w:r w:rsidRPr="004624F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24F4" w:rsidRPr="004624F4" w:rsidRDefault="004624F4" w:rsidP="004731C9">
            <w:pPr>
              <w:spacing w:after="0" w:line="240" w:lineRule="auto"/>
              <w:jc w:val="both"/>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t>(підпункт 12 пункт 47 Особливостей)</w:t>
            </w:r>
          </w:p>
        </w:tc>
        <w:tc>
          <w:tcPr>
            <w:tcW w:w="499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24F4" w:rsidRPr="004624F4" w:rsidRDefault="004624F4" w:rsidP="004731C9">
            <w:pPr>
              <w:widowControl w:val="0"/>
              <w:spacing w:after="0" w:line="276" w:lineRule="auto"/>
              <w:rPr>
                <w:rFonts w:ascii="Times New Roman" w:eastAsia="Times New Roman" w:hAnsi="Times New Roman" w:cs="Times New Roman"/>
                <w:sz w:val="24"/>
                <w:szCs w:val="24"/>
              </w:rPr>
            </w:pPr>
          </w:p>
        </w:tc>
      </w:tr>
      <w:tr w:rsidR="004624F4" w:rsidRPr="004624F4" w:rsidTr="004731C9">
        <w:trPr>
          <w:trHeight w:val="4167"/>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ind w:left="100"/>
              <w:jc w:val="center"/>
              <w:rPr>
                <w:rFonts w:ascii="Times New Roman" w:eastAsia="Times New Roman" w:hAnsi="Times New Roman" w:cs="Times New Roman"/>
                <w:b/>
                <w:sz w:val="24"/>
                <w:szCs w:val="24"/>
              </w:rPr>
            </w:pPr>
            <w:r w:rsidRPr="004624F4">
              <w:rPr>
                <w:rFonts w:ascii="Times New Roman" w:eastAsia="Times New Roman" w:hAnsi="Times New Roman" w:cs="Times New Roman"/>
                <w:b/>
                <w:sz w:val="24"/>
                <w:szCs w:val="24"/>
              </w:rPr>
              <w:t>4</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jc w:val="both"/>
              <w:rPr>
                <w:rFonts w:ascii="Times New Roman" w:eastAsia="Times New Roman" w:hAnsi="Times New Roman" w:cs="Times New Roman"/>
                <w:sz w:val="24"/>
                <w:szCs w:val="24"/>
              </w:rPr>
            </w:pPr>
            <w:r w:rsidRPr="004624F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24F4" w:rsidRPr="004624F4" w:rsidRDefault="004624F4" w:rsidP="004731C9">
            <w:pPr>
              <w:spacing w:after="0" w:line="240" w:lineRule="auto"/>
              <w:jc w:val="both"/>
              <w:rPr>
                <w:rFonts w:ascii="Times New Roman" w:eastAsia="Times New Roman" w:hAnsi="Times New Roman" w:cs="Times New Roman"/>
                <w:b/>
                <w:sz w:val="24"/>
                <w:szCs w:val="24"/>
              </w:rPr>
            </w:pPr>
            <w:r w:rsidRPr="004624F4">
              <w:rPr>
                <w:rFonts w:ascii="Times New Roman" w:eastAsia="Times New Roman" w:hAnsi="Times New Roman" w:cs="Times New Roman"/>
                <w:b/>
                <w:sz w:val="24"/>
                <w:szCs w:val="24"/>
              </w:rPr>
              <w:t>(абзац 14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348" w:line="240" w:lineRule="auto"/>
              <w:jc w:val="both"/>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t>Довідка в довільній формі</w:t>
            </w:r>
            <w:r w:rsidRPr="004624F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24F4" w:rsidRPr="004624F4" w:rsidRDefault="004624F4" w:rsidP="004624F4">
      <w:pPr>
        <w:spacing w:after="0" w:line="240" w:lineRule="auto"/>
        <w:rPr>
          <w:rFonts w:ascii="Times New Roman" w:eastAsia="Times New Roman" w:hAnsi="Times New Roman" w:cs="Times New Roman"/>
          <w:b/>
          <w:sz w:val="24"/>
          <w:szCs w:val="24"/>
        </w:rPr>
      </w:pPr>
    </w:p>
    <w:p w:rsidR="004624F4" w:rsidRPr="004624F4" w:rsidRDefault="004624F4" w:rsidP="004624F4">
      <w:pPr>
        <w:spacing w:after="0" w:line="240" w:lineRule="auto"/>
        <w:rPr>
          <w:rFonts w:ascii="Times New Roman" w:eastAsia="Times New Roman" w:hAnsi="Times New Roman" w:cs="Times New Roman"/>
          <w:sz w:val="24"/>
          <w:szCs w:val="24"/>
        </w:rPr>
      </w:pPr>
      <w:r w:rsidRPr="004624F4">
        <w:rPr>
          <w:rFonts w:ascii="Times New Roman" w:eastAsia="Times New Roman" w:hAnsi="Times New Roman" w:cs="Times New Roman"/>
          <w:sz w:val="24"/>
          <w:szCs w:val="24"/>
        </w:rPr>
        <w:t> </w:t>
      </w:r>
    </w:p>
    <w:p w:rsidR="004624F4" w:rsidRPr="004624F4" w:rsidRDefault="004624F4" w:rsidP="004624F4">
      <w:pPr>
        <w:spacing w:after="0" w:line="240" w:lineRule="auto"/>
        <w:rPr>
          <w:rFonts w:ascii="Times New Roman" w:eastAsia="Times New Roman" w:hAnsi="Times New Roman" w:cs="Times New Roman"/>
          <w:b/>
          <w:sz w:val="24"/>
          <w:szCs w:val="24"/>
        </w:rPr>
      </w:pPr>
      <w:r w:rsidRPr="004624F4">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4624F4" w:rsidRPr="004624F4" w:rsidRDefault="004624F4" w:rsidP="004624F4">
      <w:pPr>
        <w:spacing w:after="0" w:line="240" w:lineRule="auto"/>
        <w:rPr>
          <w:rFonts w:ascii="Times New Roman" w:eastAsia="Times New Roman" w:hAnsi="Times New Roman" w:cs="Times New Roman"/>
          <w:b/>
          <w:sz w:val="24"/>
          <w:szCs w:val="24"/>
        </w:rPr>
      </w:pPr>
    </w:p>
    <w:tbl>
      <w:tblPr>
        <w:tblW w:w="10290" w:type="dxa"/>
        <w:tblInd w:w="-100" w:type="dxa"/>
        <w:tblLayout w:type="fixed"/>
        <w:tblLook w:val="0400" w:firstRow="0" w:lastRow="0" w:firstColumn="0" w:lastColumn="0" w:noHBand="0" w:noVBand="1"/>
      </w:tblPr>
      <w:tblGrid>
        <w:gridCol w:w="405"/>
        <w:gridCol w:w="9885"/>
      </w:tblGrid>
      <w:tr w:rsidR="004624F4" w:rsidRPr="004624F4" w:rsidTr="004731C9">
        <w:trPr>
          <w:trHeight w:val="124"/>
        </w:trPr>
        <w:tc>
          <w:tcPr>
            <w:tcW w:w="102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24F4" w:rsidRPr="004624F4" w:rsidRDefault="004624F4" w:rsidP="004731C9">
            <w:pPr>
              <w:spacing w:after="0" w:line="240" w:lineRule="auto"/>
              <w:ind w:left="100"/>
              <w:jc w:val="center"/>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lastRenderedPageBreak/>
              <w:t>Інші документи від Учасника:</w:t>
            </w:r>
          </w:p>
        </w:tc>
      </w:tr>
      <w:tr w:rsidR="004624F4" w:rsidRPr="004624F4" w:rsidTr="004731C9">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ind w:left="100"/>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t>1</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ind w:left="100"/>
              <w:jc w:val="both"/>
              <w:rPr>
                <w:rFonts w:ascii="Times New Roman" w:eastAsia="Times New Roman" w:hAnsi="Times New Roman" w:cs="Times New Roman"/>
                <w:sz w:val="24"/>
                <w:szCs w:val="24"/>
              </w:rPr>
            </w:pPr>
            <w:r w:rsidRPr="004624F4">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624F4" w:rsidRPr="004624F4" w:rsidTr="004731C9">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before="240" w:after="0" w:line="240" w:lineRule="auto"/>
              <w:ind w:left="100"/>
              <w:rPr>
                <w:rFonts w:ascii="Times New Roman" w:eastAsia="Times New Roman" w:hAnsi="Times New Roman" w:cs="Times New Roman"/>
                <w:sz w:val="24"/>
                <w:szCs w:val="24"/>
              </w:rPr>
            </w:pPr>
            <w:r w:rsidRPr="004624F4">
              <w:rPr>
                <w:rFonts w:ascii="Times New Roman" w:eastAsia="Times New Roman" w:hAnsi="Times New Roman" w:cs="Times New Roman"/>
                <w:b/>
                <w:sz w:val="24"/>
                <w:szCs w:val="24"/>
              </w:rPr>
              <w:t>2</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ind w:left="100" w:right="120" w:hanging="20"/>
              <w:jc w:val="both"/>
              <w:rPr>
                <w:rFonts w:ascii="Times New Roman" w:eastAsia="Times New Roman" w:hAnsi="Times New Roman" w:cs="Times New Roman"/>
                <w:i/>
                <w:sz w:val="24"/>
                <w:szCs w:val="24"/>
              </w:rPr>
            </w:pPr>
            <w:r w:rsidRPr="004624F4">
              <w:rPr>
                <w:rFonts w:ascii="Times New Roman" w:eastAsia="Times New Roman" w:hAnsi="Times New Roman" w:cs="Times New Roman"/>
                <w:b/>
                <w:sz w:val="24"/>
                <w:szCs w:val="24"/>
              </w:rPr>
              <w:t xml:space="preserve">Достовірна інформація у вигляді довідки довільної форми, </w:t>
            </w:r>
            <w:r w:rsidRPr="004624F4">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624F4">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p w:rsidR="004624F4" w:rsidRPr="004624F4" w:rsidRDefault="004624F4" w:rsidP="004731C9">
            <w:pPr>
              <w:spacing w:after="0" w:line="240" w:lineRule="auto"/>
              <w:ind w:left="100" w:right="120" w:hanging="20"/>
              <w:jc w:val="both"/>
              <w:rPr>
                <w:rFonts w:ascii="Times New Roman" w:eastAsia="Times New Roman" w:hAnsi="Times New Roman" w:cs="Times New Roman"/>
                <w:i/>
                <w:sz w:val="24"/>
                <w:szCs w:val="24"/>
              </w:rPr>
            </w:pPr>
            <w:r w:rsidRPr="004624F4">
              <w:rPr>
                <w:rFonts w:ascii="Times New Roman" w:eastAsia="Times New Roman" w:hAnsi="Times New Roman" w:cs="Times New Roman"/>
                <w:i/>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624F4" w:rsidRPr="004624F4" w:rsidTr="004731C9">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before="240" w:after="0" w:line="240" w:lineRule="auto"/>
              <w:ind w:left="100"/>
              <w:rPr>
                <w:rFonts w:ascii="Times New Roman" w:eastAsia="Times New Roman" w:hAnsi="Times New Roman" w:cs="Times New Roman"/>
                <w:b/>
                <w:sz w:val="24"/>
                <w:szCs w:val="24"/>
              </w:rPr>
            </w:pPr>
            <w:r w:rsidRPr="004624F4">
              <w:rPr>
                <w:rFonts w:ascii="Times New Roman" w:eastAsia="Times New Roman" w:hAnsi="Times New Roman" w:cs="Times New Roman"/>
                <w:b/>
                <w:sz w:val="24"/>
                <w:szCs w:val="24"/>
              </w:rPr>
              <w:t>3</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4F4" w:rsidRPr="004624F4" w:rsidRDefault="004624F4" w:rsidP="004731C9">
            <w:pPr>
              <w:spacing w:after="0" w:line="240" w:lineRule="auto"/>
              <w:jc w:val="both"/>
              <w:rPr>
                <w:rFonts w:ascii="Times New Roman" w:eastAsia="Times New Roman" w:hAnsi="Times New Roman" w:cs="Times New Roman"/>
                <w:sz w:val="24"/>
                <w:szCs w:val="24"/>
              </w:rPr>
            </w:pPr>
            <w:r w:rsidRPr="004624F4">
              <w:rPr>
                <w:rFonts w:ascii="Times New Roman" w:eastAsia="Times New Roman" w:hAnsi="Times New Roman" w:cs="Times New Roman"/>
                <w:sz w:val="24"/>
                <w:szCs w:val="24"/>
              </w:rPr>
              <w:t xml:space="preserve">У разі, якщо учасник або його кінцевий </w:t>
            </w:r>
            <w:proofErr w:type="spellStart"/>
            <w:r w:rsidRPr="004624F4">
              <w:rPr>
                <w:rFonts w:ascii="Times New Roman" w:eastAsia="Times New Roman" w:hAnsi="Times New Roman" w:cs="Times New Roman"/>
                <w:sz w:val="24"/>
                <w:szCs w:val="24"/>
              </w:rPr>
              <w:t>бенефіціарний</w:t>
            </w:r>
            <w:proofErr w:type="spellEnd"/>
            <w:r w:rsidRPr="004624F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Федерації/Республіки </w:t>
            </w:r>
            <w:r w:rsidRPr="009C7847">
              <w:rPr>
                <w:rFonts w:ascii="Times New Roman" w:eastAsia="Times New Roman" w:hAnsi="Times New Roman" w:cs="Times New Roman"/>
                <w:sz w:val="24"/>
                <w:szCs w:val="24"/>
              </w:rPr>
              <w:t>Білорусь</w:t>
            </w:r>
            <w:r w:rsidR="00775135" w:rsidRPr="009C7847">
              <w:rPr>
                <w:rFonts w:ascii="Times New Roman" w:eastAsia="Times New Roman" w:hAnsi="Times New Roman" w:cs="Times New Roman"/>
                <w:sz w:val="24"/>
                <w:szCs w:val="24"/>
              </w:rPr>
              <w:t>/Ісламської Республіки Іран</w:t>
            </w:r>
            <w:r w:rsidRPr="004624F4">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4624F4" w:rsidRPr="004624F4" w:rsidRDefault="004624F4" w:rsidP="00775135">
            <w:pPr>
              <w:spacing w:after="0" w:line="240" w:lineRule="auto"/>
              <w:rPr>
                <w:rFonts w:ascii="Times New Roman" w:eastAsia="Times New Roman" w:hAnsi="Times New Roman" w:cs="Times New Roman"/>
                <w:sz w:val="24"/>
                <w:szCs w:val="24"/>
              </w:rPr>
            </w:pPr>
            <w:r w:rsidRPr="004624F4">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624F4">
              <w:rPr>
                <w:rFonts w:ascii="Times New Roman" w:eastAsia="Times New Roman" w:hAnsi="Times New Roman" w:cs="Times New Roman"/>
                <w:sz w:val="24"/>
                <w:szCs w:val="24"/>
              </w:rPr>
              <w:br/>
              <w:t xml:space="preserve"> </w:t>
            </w:r>
            <w:r w:rsidRPr="004624F4">
              <w:rPr>
                <w:rFonts w:ascii="Times New Roman" w:eastAsia="Times New Roman" w:hAnsi="Times New Roman" w:cs="Times New Roman"/>
                <w:i/>
                <w:sz w:val="24"/>
                <w:szCs w:val="24"/>
              </w:rPr>
              <w:t>або</w:t>
            </w:r>
            <w:r w:rsidRPr="004624F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4624F4">
              <w:rPr>
                <w:rFonts w:ascii="Times New Roman" w:eastAsia="Times New Roman" w:hAnsi="Times New Roman" w:cs="Times New Roman"/>
                <w:sz w:val="24"/>
                <w:szCs w:val="24"/>
              </w:rPr>
              <w:br/>
              <w:t xml:space="preserve"> </w:t>
            </w:r>
            <w:r w:rsidRPr="004624F4">
              <w:rPr>
                <w:rFonts w:ascii="Times New Roman" w:eastAsia="Times New Roman" w:hAnsi="Times New Roman" w:cs="Times New Roman"/>
                <w:i/>
                <w:sz w:val="24"/>
                <w:szCs w:val="24"/>
              </w:rPr>
              <w:t>або</w:t>
            </w:r>
            <w:r w:rsidRPr="004624F4">
              <w:rPr>
                <w:rFonts w:ascii="Times New Roman" w:eastAsia="Times New Roman" w:hAnsi="Times New Roman" w:cs="Times New Roman"/>
                <w:i/>
                <w:sz w:val="24"/>
                <w:szCs w:val="24"/>
              </w:rPr>
              <w:br/>
            </w:r>
            <w:r w:rsidRPr="004624F4">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4624F4">
              <w:rPr>
                <w:rFonts w:ascii="Times New Roman" w:eastAsia="Times New Roman" w:hAnsi="Times New Roman" w:cs="Times New Roman"/>
                <w:sz w:val="24"/>
                <w:szCs w:val="24"/>
              </w:rPr>
              <w:br/>
            </w:r>
            <w:r w:rsidRPr="004624F4">
              <w:rPr>
                <w:rFonts w:ascii="Times New Roman" w:eastAsia="Times New Roman" w:hAnsi="Times New Roman" w:cs="Times New Roman"/>
                <w:i/>
                <w:sz w:val="24"/>
                <w:szCs w:val="24"/>
              </w:rPr>
              <w:t xml:space="preserve"> або</w:t>
            </w:r>
            <w:r w:rsidRPr="004624F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4624F4">
              <w:rPr>
                <w:rFonts w:ascii="Times New Roman" w:eastAsia="Times New Roman" w:hAnsi="Times New Roman" w:cs="Times New Roman"/>
                <w:sz w:val="24"/>
                <w:szCs w:val="24"/>
              </w:rPr>
              <w:br/>
            </w:r>
            <w:r w:rsidRPr="004624F4">
              <w:rPr>
                <w:rFonts w:ascii="Times New Roman" w:eastAsia="Times New Roman" w:hAnsi="Times New Roman" w:cs="Times New Roman"/>
                <w:i/>
                <w:sz w:val="24"/>
                <w:szCs w:val="24"/>
              </w:rPr>
              <w:t xml:space="preserve"> або</w:t>
            </w:r>
            <w:r w:rsidRPr="004624F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624F4">
              <w:rPr>
                <w:rFonts w:ascii="Times New Roman" w:eastAsia="Times New Roman" w:hAnsi="Times New Roman" w:cs="Times New Roman"/>
                <w:sz w:val="24"/>
                <w:szCs w:val="24"/>
              </w:rPr>
              <w:br/>
            </w:r>
            <w:r w:rsidRPr="004624F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w:t>
            </w:r>
            <w:r w:rsidRPr="00854656">
              <w:rPr>
                <w:rFonts w:ascii="Times New Roman" w:eastAsia="Times New Roman" w:hAnsi="Times New Roman" w:cs="Times New Roman"/>
                <w:sz w:val="24"/>
                <w:szCs w:val="24"/>
              </w:rPr>
              <w:t xml:space="preserve">управління </w:t>
            </w:r>
            <w:r w:rsidR="00775135" w:rsidRPr="00854656">
              <w:rPr>
                <w:rFonts w:ascii="Times New Roman" w:eastAsia="Times New Roman" w:hAnsi="Times New Roman" w:cs="Times New Roman"/>
                <w:sz w:val="24"/>
                <w:szCs w:val="24"/>
              </w:rPr>
              <w:t>АРМА</w:t>
            </w:r>
            <w:r w:rsidRPr="00854656">
              <w:rPr>
                <w:rFonts w:ascii="Times New Roman" w:eastAsia="Times New Roman" w:hAnsi="Times New Roman" w:cs="Times New Roman"/>
                <w:sz w:val="24"/>
                <w:szCs w:val="24"/>
              </w:rPr>
              <w:t>, учасник</w:t>
            </w:r>
            <w:r w:rsidRPr="004624F4">
              <w:rPr>
                <w:rFonts w:ascii="Times New Roman" w:eastAsia="Times New Roman" w:hAnsi="Times New Roman" w:cs="Times New Roman"/>
                <w:sz w:val="24"/>
                <w:szCs w:val="24"/>
              </w:rPr>
              <w:t xml:space="preserve"> у складі тендерної пропозиції має надати:</w:t>
            </w:r>
            <w:r w:rsidRPr="004624F4">
              <w:rPr>
                <w:rFonts w:ascii="Times New Roman" w:eastAsia="Times New Roman" w:hAnsi="Times New Roman" w:cs="Times New Roman"/>
                <w:sz w:val="24"/>
                <w:szCs w:val="24"/>
              </w:rPr>
              <w:br/>
              <w:t xml:space="preserve"> • Ухвалу слідчого судді, суду, щодо арешту активів,</w:t>
            </w:r>
            <w:r w:rsidRPr="004624F4">
              <w:rPr>
                <w:rFonts w:ascii="Times New Roman" w:eastAsia="Times New Roman" w:hAnsi="Times New Roman" w:cs="Times New Roman"/>
                <w:sz w:val="24"/>
                <w:szCs w:val="24"/>
              </w:rPr>
              <w:br/>
            </w:r>
            <w:r w:rsidRPr="004624F4">
              <w:rPr>
                <w:rFonts w:ascii="Times New Roman" w:eastAsia="Times New Roman" w:hAnsi="Times New Roman" w:cs="Times New Roman"/>
                <w:i/>
                <w:sz w:val="24"/>
                <w:szCs w:val="24"/>
              </w:rPr>
              <w:t xml:space="preserve"> або</w:t>
            </w:r>
            <w:r w:rsidRPr="004624F4">
              <w:rPr>
                <w:rFonts w:ascii="Times New Roman" w:eastAsia="Times New Roman" w:hAnsi="Times New Roman" w:cs="Times New Roman"/>
                <w:i/>
                <w:sz w:val="24"/>
                <w:szCs w:val="24"/>
              </w:rPr>
              <w:br/>
            </w:r>
            <w:r w:rsidRPr="004624F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4624F4">
              <w:rPr>
                <w:rFonts w:ascii="Times New Roman" w:eastAsia="Times New Roman" w:hAnsi="Times New Roman" w:cs="Times New Roman"/>
                <w:sz w:val="24"/>
                <w:szCs w:val="24"/>
              </w:rPr>
              <w:br/>
              <w:t xml:space="preserve"> а також:</w:t>
            </w:r>
            <w:r w:rsidRPr="004624F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624F4">
              <w:rPr>
                <w:rFonts w:ascii="Times New Roman" w:eastAsia="Times New Roman" w:hAnsi="Times New Roman" w:cs="Times New Roman"/>
                <w:sz w:val="24"/>
                <w:szCs w:val="24"/>
              </w:rPr>
              <w:br/>
              <w:t xml:space="preserve"> </w:t>
            </w:r>
            <w:r w:rsidRPr="004624F4">
              <w:rPr>
                <w:rFonts w:ascii="Times New Roman" w:eastAsia="Times New Roman" w:hAnsi="Times New Roman" w:cs="Times New Roman"/>
                <w:i/>
                <w:sz w:val="24"/>
                <w:szCs w:val="24"/>
              </w:rPr>
              <w:t>або</w:t>
            </w:r>
            <w:r w:rsidRPr="004624F4">
              <w:rPr>
                <w:rFonts w:ascii="Times New Roman" w:eastAsia="Times New Roman" w:hAnsi="Times New Roman" w:cs="Times New Roman"/>
                <w:i/>
                <w:sz w:val="24"/>
                <w:szCs w:val="24"/>
              </w:rPr>
              <w:br/>
            </w:r>
            <w:r w:rsidRPr="004624F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4624F4" w:rsidRPr="004624F4" w:rsidRDefault="004624F4" w:rsidP="004624F4">
      <w:pPr>
        <w:spacing w:after="0" w:line="240" w:lineRule="auto"/>
        <w:rPr>
          <w:rFonts w:ascii="Times New Roman" w:eastAsia="Times New Roman" w:hAnsi="Times New Roman" w:cs="Times New Roman"/>
          <w:sz w:val="24"/>
          <w:szCs w:val="24"/>
        </w:rPr>
      </w:pPr>
    </w:p>
    <w:p w:rsidR="004624F4" w:rsidRDefault="004624F4" w:rsidP="004624F4">
      <w:pPr>
        <w:spacing w:after="0" w:line="240" w:lineRule="auto"/>
        <w:jc w:val="center"/>
        <w:rPr>
          <w:rFonts w:ascii="Times New Roman" w:eastAsia="Times New Roman" w:hAnsi="Times New Roman" w:cs="Times New Roman"/>
          <w:sz w:val="24"/>
          <w:szCs w:val="24"/>
        </w:rPr>
      </w:pPr>
    </w:p>
    <w:p w:rsidR="00D17213" w:rsidRDefault="00D17213" w:rsidP="004624F4">
      <w:pPr>
        <w:spacing w:after="0" w:line="240" w:lineRule="auto"/>
        <w:jc w:val="center"/>
        <w:rPr>
          <w:rFonts w:ascii="Times New Roman" w:eastAsia="Times New Roman" w:hAnsi="Times New Roman" w:cs="Times New Roman"/>
          <w:sz w:val="24"/>
          <w:szCs w:val="24"/>
        </w:rPr>
      </w:pPr>
    </w:p>
    <w:p w:rsidR="00D17213" w:rsidRDefault="00D17213" w:rsidP="004624F4">
      <w:pPr>
        <w:spacing w:after="0" w:line="240" w:lineRule="auto"/>
        <w:jc w:val="center"/>
        <w:rPr>
          <w:rFonts w:ascii="Times New Roman" w:eastAsia="Times New Roman" w:hAnsi="Times New Roman" w:cs="Times New Roman"/>
          <w:sz w:val="24"/>
          <w:szCs w:val="24"/>
        </w:rPr>
      </w:pPr>
    </w:p>
    <w:p w:rsidR="00D17213" w:rsidRDefault="00D17213" w:rsidP="004624F4">
      <w:pPr>
        <w:spacing w:after="0" w:line="240" w:lineRule="auto"/>
        <w:jc w:val="center"/>
        <w:rPr>
          <w:rFonts w:ascii="Times New Roman" w:eastAsia="Times New Roman" w:hAnsi="Times New Roman" w:cs="Times New Roman"/>
          <w:sz w:val="24"/>
          <w:szCs w:val="24"/>
        </w:rPr>
      </w:pPr>
    </w:p>
    <w:p w:rsidR="00D17213" w:rsidRDefault="00D17213" w:rsidP="004624F4">
      <w:pPr>
        <w:spacing w:after="0" w:line="240" w:lineRule="auto"/>
        <w:jc w:val="center"/>
        <w:rPr>
          <w:rFonts w:ascii="Times New Roman" w:eastAsia="Times New Roman" w:hAnsi="Times New Roman" w:cs="Times New Roman"/>
          <w:sz w:val="24"/>
          <w:szCs w:val="24"/>
        </w:rPr>
      </w:pPr>
    </w:p>
    <w:p w:rsidR="00D17213" w:rsidRDefault="00D17213" w:rsidP="004624F4">
      <w:pPr>
        <w:spacing w:after="0" w:line="240" w:lineRule="auto"/>
        <w:jc w:val="center"/>
        <w:rPr>
          <w:rFonts w:ascii="Times New Roman" w:eastAsia="Times New Roman" w:hAnsi="Times New Roman" w:cs="Times New Roman"/>
          <w:sz w:val="24"/>
          <w:szCs w:val="24"/>
        </w:rPr>
      </w:pPr>
    </w:p>
    <w:p w:rsidR="00D17213" w:rsidRPr="00D17213" w:rsidRDefault="00D17213" w:rsidP="00D17213">
      <w:pPr>
        <w:pStyle w:val="1"/>
        <w:spacing w:before="61"/>
        <w:ind w:right="543"/>
        <w:jc w:val="right"/>
        <w:rPr>
          <w:rFonts w:ascii="Times New Roman" w:hAnsi="Times New Roman" w:cs="Times New Roman"/>
          <w:sz w:val="24"/>
          <w:szCs w:val="24"/>
        </w:rPr>
      </w:pPr>
      <w:r w:rsidRPr="00D17213">
        <w:rPr>
          <w:rFonts w:ascii="Times New Roman" w:hAnsi="Times New Roman" w:cs="Times New Roman"/>
          <w:sz w:val="24"/>
          <w:szCs w:val="24"/>
        </w:rPr>
        <w:lastRenderedPageBreak/>
        <w:t>ДОДАТОК</w:t>
      </w:r>
      <w:r w:rsidRPr="00D17213">
        <w:rPr>
          <w:rFonts w:ascii="Times New Roman" w:hAnsi="Times New Roman" w:cs="Times New Roman"/>
          <w:spacing w:val="59"/>
          <w:sz w:val="24"/>
          <w:szCs w:val="24"/>
        </w:rPr>
        <w:t xml:space="preserve"> </w:t>
      </w:r>
      <w:r w:rsidRPr="00D17213">
        <w:rPr>
          <w:rFonts w:ascii="Times New Roman" w:hAnsi="Times New Roman" w:cs="Times New Roman"/>
          <w:sz w:val="24"/>
          <w:szCs w:val="24"/>
        </w:rPr>
        <w:t>2</w:t>
      </w:r>
    </w:p>
    <w:p w:rsidR="00D17213" w:rsidRPr="00CE3E95" w:rsidRDefault="00D17213" w:rsidP="00D17213">
      <w:pPr>
        <w:spacing w:before="4"/>
        <w:ind w:right="610"/>
        <w:jc w:val="right"/>
        <w:rPr>
          <w:rFonts w:ascii="Times New Roman" w:hAnsi="Times New Roman" w:cs="Times New Roman"/>
          <w:i/>
          <w:sz w:val="24"/>
        </w:rPr>
      </w:pPr>
      <w:r w:rsidRPr="00CE3E95">
        <w:rPr>
          <w:rFonts w:ascii="Times New Roman" w:hAnsi="Times New Roman" w:cs="Times New Roman"/>
          <w:i/>
          <w:sz w:val="24"/>
        </w:rPr>
        <w:t>до</w:t>
      </w:r>
      <w:r w:rsidRPr="00CE3E95">
        <w:rPr>
          <w:rFonts w:ascii="Times New Roman" w:hAnsi="Times New Roman" w:cs="Times New Roman"/>
          <w:i/>
          <w:spacing w:val="-4"/>
          <w:sz w:val="24"/>
        </w:rPr>
        <w:t xml:space="preserve"> </w:t>
      </w:r>
      <w:r w:rsidRPr="00CE3E95">
        <w:rPr>
          <w:rFonts w:ascii="Times New Roman" w:hAnsi="Times New Roman" w:cs="Times New Roman"/>
          <w:i/>
          <w:sz w:val="24"/>
        </w:rPr>
        <w:t>тендерної</w:t>
      </w:r>
      <w:r w:rsidRPr="00CE3E95">
        <w:rPr>
          <w:rFonts w:ascii="Times New Roman" w:hAnsi="Times New Roman" w:cs="Times New Roman"/>
          <w:i/>
          <w:spacing w:val="-6"/>
          <w:sz w:val="24"/>
        </w:rPr>
        <w:t xml:space="preserve"> </w:t>
      </w:r>
      <w:r w:rsidRPr="00CE3E95">
        <w:rPr>
          <w:rFonts w:ascii="Times New Roman" w:hAnsi="Times New Roman" w:cs="Times New Roman"/>
          <w:i/>
          <w:sz w:val="24"/>
        </w:rPr>
        <w:t>документації</w:t>
      </w:r>
    </w:p>
    <w:p w:rsidR="00D17213" w:rsidRPr="00D17213" w:rsidRDefault="00D17213" w:rsidP="00D17213">
      <w:pPr>
        <w:pStyle w:val="Default"/>
        <w:jc w:val="center"/>
        <w:rPr>
          <w:b/>
          <w:bCs/>
          <w:color w:val="auto"/>
          <w:sz w:val="22"/>
          <w:szCs w:val="20"/>
          <w:lang w:val="uk-UA"/>
        </w:rPr>
      </w:pPr>
      <w:r w:rsidRPr="00D17213">
        <w:rPr>
          <w:b/>
          <w:bCs/>
          <w:color w:val="auto"/>
          <w:sz w:val="22"/>
          <w:szCs w:val="20"/>
          <w:lang w:val="uk-UA"/>
        </w:rPr>
        <w:t xml:space="preserve">ІНФОРМАЦІЯ ПРО НЕОБХІДНІ ТЕХНІЧНІ, ЯКІСНІ ТА КІЛЬКІСНІ ХАРАКТЕРИСТИКИ ПРЕДМЕТА ЗАКУПІВЛІ ТА ДОКУМЕНТИ,  ЯКІ ПІДТВЕРДЖУЮТЬ ВІДПОВІДНІСТЬ, У ТОМУ ЧИСЛІ ВІДПОВІДНА ТЕХНІЧНА СПЕЦИФІКАЦІЯ </w:t>
      </w:r>
    </w:p>
    <w:p w:rsidR="00D17213" w:rsidRPr="00F03D55" w:rsidRDefault="00D17213" w:rsidP="00D17213">
      <w:pPr>
        <w:pStyle w:val="42"/>
        <w:tabs>
          <w:tab w:val="center" w:pos="567"/>
          <w:tab w:val="center" w:pos="851"/>
          <w:tab w:val="center" w:pos="1134"/>
          <w:tab w:val="left" w:pos="2977"/>
          <w:tab w:val="left" w:pos="3052"/>
          <w:tab w:val="left" w:pos="3119"/>
          <w:tab w:val="left" w:pos="3402"/>
        </w:tabs>
        <w:spacing w:after="0" w:line="240" w:lineRule="auto"/>
        <w:ind w:left="714"/>
        <w:jc w:val="center"/>
        <w:rPr>
          <w:rFonts w:ascii="Times New Roman" w:hAnsi="Times New Roman"/>
          <w:b/>
          <w:bCs/>
          <w:sz w:val="28"/>
          <w:szCs w:val="28"/>
        </w:rPr>
      </w:pPr>
      <w:r>
        <w:rPr>
          <w:rFonts w:ascii="Times New Roman" w:hAnsi="Times New Roman"/>
          <w:b/>
          <w:bCs/>
          <w:sz w:val="28"/>
          <w:szCs w:val="28"/>
        </w:rPr>
        <w:t>І</w:t>
      </w:r>
      <w:r w:rsidRPr="00666E1D">
        <w:rPr>
          <w:rFonts w:ascii="Times New Roman" w:hAnsi="Times New Roman"/>
          <w:b/>
          <w:bCs/>
          <w:sz w:val="28"/>
          <w:szCs w:val="28"/>
        </w:rPr>
        <w:t>нформація про предмет закупівлі</w:t>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9"/>
        <w:gridCol w:w="6662"/>
      </w:tblGrid>
      <w:tr w:rsidR="00D17213" w:rsidRPr="001D5A85" w:rsidTr="004731C9">
        <w:tc>
          <w:tcPr>
            <w:tcW w:w="3119" w:type="dxa"/>
            <w:shd w:val="clear" w:color="auto" w:fill="auto"/>
          </w:tcPr>
          <w:p w:rsidR="00D17213" w:rsidRPr="001D5A85" w:rsidRDefault="00D17213" w:rsidP="004731C9">
            <w:pPr>
              <w:pStyle w:val="a6"/>
              <w:tabs>
                <w:tab w:val="left" w:pos="3119"/>
              </w:tabs>
              <w:snapToGrid w:val="0"/>
              <w:spacing w:before="0" w:after="0"/>
              <w:ind w:right="5"/>
            </w:pPr>
            <w:proofErr w:type="spellStart"/>
            <w:r w:rsidRPr="001D5A85">
              <w:t>Найменування</w:t>
            </w:r>
            <w:proofErr w:type="spellEnd"/>
            <w:r w:rsidRPr="001D5A85">
              <w:t xml:space="preserve"> предмета </w:t>
            </w:r>
            <w:proofErr w:type="spellStart"/>
            <w:r w:rsidRPr="001D5A85">
              <w:t>закупі</w:t>
            </w:r>
            <w:proofErr w:type="gramStart"/>
            <w:r w:rsidRPr="001D5A85">
              <w:t>вл</w:t>
            </w:r>
            <w:proofErr w:type="gramEnd"/>
            <w:r w:rsidRPr="001D5A85">
              <w:t>і</w:t>
            </w:r>
            <w:proofErr w:type="spellEnd"/>
          </w:p>
        </w:tc>
        <w:tc>
          <w:tcPr>
            <w:tcW w:w="6662" w:type="dxa"/>
            <w:shd w:val="clear" w:color="auto" w:fill="auto"/>
          </w:tcPr>
          <w:p w:rsidR="00D17213" w:rsidRPr="0034468C" w:rsidRDefault="006B4FAF" w:rsidP="004731C9">
            <w:pPr>
              <w:pStyle w:val="41"/>
              <w:keepNext/>
              <w:keepLines/>
              <w:shd w:val="clear" w:color="auto" w:fill="auto"/>
              <w:spacing w:after="0"/>
              <w:ind w:firstLine="0"/>
              <w:rPr>
                <w:rFonts w:ascii="Times New Roman" w:eastAsia="Times New Roman" w:hAnsi="Times New Roman" w:cs="Times New Roman"/>
                <w:b w:val="0"/>
                <w:sz w:val="24"/>
                <w:szCs w:val="24"/>
              </w:rPr>
            </w:pPr>
            <w:r w:rsidRPr="0034468C">
              <w:rPr>
                <w:rFonts w:ascii="Times New Roman" w:hAnsi="Times New Roman" w:cs="Times New Roman"/>
                <w:sz w:val="24"/>
                <w:szCs w:val="24"/>
              </w:rPr>
              <w:t>Насоси</w:t>
            </w:r>
          </w:p>
          <w:p w:rsidR="00D17213" w:rsidRPr="0034468C" w:rsidRDefault="00D17213" w:rsidP="006B4FAF">
            <w:pPr>
              <w:keepNext/>
              <w:keepLines/>
              <w:widowControl w:val="0"/>
              <w:spacing w:after="0" w:line="240" w:lineRule="auto"/>
              <w:outlineLvl w:val="3"/>
              <w:rPr>
                <w:rFonts w:ascii="Times New Roman" w:hAnsi="Times New Roman" w:cs="Times New Roman"/>
                <w:sz w:val="24"/>
                <w:szCs w:val="24"/>
              </w:rPr>
            </w:pPr>
            <w:r w:rsidRPr="0034468C">
              <w:rPr>
                <w:rFonts w:ascii="Times New Roman" w:hAnsi="Times New Roman" w:cs="Times New Roman"/>
                <w:sz w:val="24"/>
                <w:szCs w:val="24"/>
              </w:rPr>
              <w:t xml:space="preserve">ДК 021:2015: </w:t>
            </w:r>
            <w:r w:rsidR="006B4FAF" w:rsidRPr="0034468C">
              <w:rPr>
                <w:rFonts w:ascii="Times New Roman" w:hAnsi="Times New Roman" w:cs="Times New Roman"/>
                <w:sz w:val="24"/>
                <w:szCs w:val="24"/>
              </w:rPr>
              <w:t>42120000-6</w:t>
            </w:r>
            <w:r w:rsidRPr="0034468C">
              <w:rPr>
                <w:rFonts w:ascii="Times New Roman" w:hAnsi="Times New Roman" w:cs="Times New Roman"/>
                <w:sz w:val="24"/>
                <w:szCs w:val="24"/>
              </w:rPr>
              <w:t xml:space="preserve"> — </w:t>
            </w:r>
            <w:r w:rsidR="006B4FAF" w:rsidRPr="0034468C">
              <w:rPr>
                <w:rFonts w:ascii="Times New Roman" w:hAnsi="Times New Roman" w:cs="Times New Roman"/>
                <w:sz w:val="24"/>
                <w:szCs w:val="24"/>
              </w:rPr>
              <w:t>Насоси та компресори</w:t>
            </w:r>
          </w:p>
        </w:tc>
      </w:tr>
      <w:tr w:rsidR="00D17213" w:rsidRPr="001D5A85" w:rsidTr="004731C9">
        <w:tc>
          <w:tcPr>
            <w:tcW w:w="3119" w:type="dxa"/>
            <w:shd w:val="clear" w:color="auto" w:fill="auto"/>
          </w:tcPr>
          <w:p w:rsidR="00D17213" w:rsidRPr="001D5A85" w:rsidRDefault="00D17213" w:rsidP="004731C9">
            <w:pPr>
              <w:pStyle w:val="a6"/>
              <w:tabs>
                <w:tab w:val="left" w:pos="3119"/>
              </w:tabs>
              <w:snapToGrid w:val="0"/>
              <w:spacing w:before="0" w:after="0"/>
              <w:ind w:right="5"/>
            </w:pPr>
            <w:r w:rsidRPr="001D5A85">
              <w:t xml:space="preserve">Вид предмета </w:t>
            </w:r>
            <w:proofErr w:type="spellStart"/>
            <w:r w:rsidRPr="001D5A85">
              <w:t>закупі</w:t>
            </w:r>
            <w:proofErr w:type="gramStart"/>
            <w:r w:rsidRPr="001D5A85">
              <w:t>вл</w:t>
            </w:r>
            <w:proofErr w:type="gramEnd"/>
            <w:r w:rsidRPr="001D5A85">
              <w:t>і</w:t>
            </w:r>
            <w:proofErr w:type="spellEnd"/>
          </w:p>
        </w:tc>
        <w:tc>
          <w:tcPr>
            <w:tcW w:w="6662" w:type="dxa"/>
            <w:shd w:val="clear" w:color="auto" w:fill="auto"/>
            <w:vAlign w:val="center"/>
          </w:tcPr>
          <w:p w:rsidR="00D17213" w:rsidRPr="0034468C" w:rsidRDefault="00D17213" w:rsidP="004731C9">
            <w:pPr>
              <w:pStyle w:val="a6"/>
              <w:tabs>
                <w:tab w:val="left" w:pos="388"/>
                <w:tab w:val="left" w:pos="616"/>
                <w:tab w:val="left" w:pos="3119"/>
                <w:tab w:val="left" w:pos="3600"/>
              </w:tabs>
              <w:snapToGrid w:val="0"/>
              <w:spacing w:before="0" w:after="0"/>
              <w:ind w:right="5"/>
            </w:pPr>
            <w:r w:rsidRPr="0034468C">
              <w:t xml:space="preserve">Товар </w:t>
            </w:r>
          </w:p>
        </w:tc>
      </w:tr>
      <w:tr w:rsidR="00D17213" w:rsidRPr="001D5A85" w:rsidTr="004731C9">
        <w:tc>
          <w:tcPr>
            <w:tcW w:w="3119" w:type="dxa"/>
            <w:shd w:val="clear" w:color="auto" w:fill="auto"/>
          </w:tcPr>
          <w:p w:rsidR="00D17213" w:rsidRPr="001D5A85" w:rsidRDefault="00D17213" w:rsidP="004731C9">
            <w:pPr>
              <w:pStyle w:val="a6"/>
              <w:tabs>
                <w:tab w:val="left" w:pos="3119"/>
              </w:tabs>
              <w:snapToGrid w:val="0"/>
              <w:spacing w:before="0" w:after="0"/>
              <w:ind w:right="5"/>
            </w:pPr>
            <w:r w:rsidRPr="001D5A85">
              <w:t xml:space="preserve">Строк </w:t>
            </w:r>
            <w:r w:rsidRPr="00BE61E8">
              <w:t>поставки товару</w:t>
            </w:r>
          </w:p>
        </w:tc>
        <w:tc>
          <w:tcPr>
            <w:tcW w:w="6662" w:type="dxa"/>
            <w:shd w:val="clear" w:color="auto" w:fill="auto"/>
            <w:vAlign w:val="center"/>
          </w:tcPr>
          <w:p w:rsidR="00D17213" w:rsidRPr="0034468C" w:rsidRDefault="00D17213" w:rsidP="004731C9">
            <w:pPr>
              <w:pStyle w:val="a6"/>
              <w:tabs>
                <w:tab w:val="left" w:pos="3119"/>
              </w:tabs>
              <w:snapToGrid w:val="0"/>
              <w:spacing w:before="0" w:after="0"/>
              <w:ind w:right="5"/>
            </w:pPr>
            <w:r w:rsidRPr="0034468C">
              <w:t xml:space="preserve"> до </w:t>
            </w:r>
            <w:r w:rsidR="004739FB" w:rsidRPr="0034468C">
              <w:rPr>
                <w:lang w:val="uk-UA"/>
              </w:rPr>
              <w:t>22</w:t>
            </w:r>
            <w:r w:rsidRPr="0034468C">
              <w:rPr>
                <w:lang w:val="uk-UA"/>
              </w:rPr>
              <w:t>.04.2024</w:t>
            </w:r>
            <w:r w:rsidRPr="0034468C">
              <w:t xml:space="preserve"> р.</w:t>
            </w:r>
          </w:p>
        </w:tc>
      </w:tr>
      <w:tr w:rsidR="00D17213" w:rsidRPr="001D5A85" w:rsidTr="004731C9">
        <w:trPr>
          <w:trHeight w:val="284"/>
        </w:trPr>
        <w:tc>
          <w:tcPr>
            <w:tcW w:w="3119" w:type="dxa"/>
            <w:shd w:val="clear" w:color="auto" w:fill="auto"/>
          </w:tcPr>
          <w:p w:rsidR="00D17213" w:rsidRPr="001D5A85" w:rsidRDefault="00D17213" w:rsidP="004731C9">
            <w:pPr>
              <w:pStyle w:val="a6"/>
              <w:tabs>
                <w:tab w:val="left" w:pos="3119"/>
              </w:tabs>
              <w:snapToGrid w:val="0"/>
              <w:spacing w:before="0" w:after="0"/>
              <w:ind w:right="5"/>
            </w:pPr>
            <w:proofErr w:type="spellStart"/>
            <w:r w:rsidRPr="001D5A85">
              <w:t>Очікувана</w:t>
            </w:r>
            <w:proofErr w:type="spellEnd"/>
            <w:r w:rsidRPr="001D5A85">
              <w:t xml:space="preserve"> </w:t>
            </w:r>
            <w:proofErr w:type="spellStart"/>
            <w:r w:rsidRPr="001D5A85">
              <w:t>вартість</w:t>
            </w:r>
            <w:proofErr w:type="spellEnd"/>
            <w:r w:rsidRPr="001D5A85">
              <w:t xml:space="preserve"> </w:t>
            </w:r>
            <w:proofErr w:type="spellStart"/>
            <w:r w:rsidRPr="001D5A85">
              <w:t>закупі</w:t>
            </w:r>
            <w:proofErr w:type="gramStart"/>
            <w:r w:rsidRPr="001D5A85">
              <w:t>вл</w:t>
            </w:r>
            <w:proofErr w:type="gramEnd"/>
            <w:r w:rsidRPr="001D5A85">
              <w:t>і</w:t>
            </w:r>
            <w:proofErr w:type="spellEnd"/>
            <w:r w:rsidRPr="001D5A85">
              <w:t xml:space="preserve"> </w:t>
            </w:r>
          </w:p>
        </w:tc>
        <w:tc>
          <w:tcPr>
            <w:tcW w:w="6662" w:type="dxa"/>
            <w:shd w:val="clear" w:color="auto" w:fill="auto"/>
            <w:vAlign w:val="center"/>
          </w:tcPr>
          <w:p w:rsidR="00D17213" w:rsidRPr="0034468C" w:rsidRDefault="004739FB" w:rsidP="004731C9">
            <w:pPr>
              <w:pStyle w:val="tbl-txt"/>
              <w:spacing w:after="0" w:afterAutospacing="0"/>
              <w:jc w:val="both"/>
            </w:pPr>
            <w:r w:rsidRPr="0034468C">
              <w:t>340000,00</w:t>
            </w:r>
            <w:r w:rsidR="00D17213" w:rsidRPr="0034468C">
              <w:t xml:space="preserve"> грн. з ПДВ</w:t>
            </w:r>
          </w:p>
        </w:tc>
      </w:tr>
      <w:tr w:rsidR="00D17213" w:rsidRPr="001D5A85" w:rsidTr="004731C9">
        <w:trPr>
          <w:trHeight w:val="305"/>
        </w:trPr>
        <w:tc>
          <w:tcPr>
            <w:tcW w:w="3119" w:type="dxa"/>
            <w:shd w:val="clear" w:color="auto" w:fill="auto"/>
          </w:tcPr>
          <w:p w:rsidR="00D17213" w:rsidRPr="000A0034" w:rsidRDefault="00D17213" w:rsidP="004731C9">
            <w:pPr>
              <w:pStyle w:val="a6"/>
              <w:tabs>
                <w:tab w:val="left" w:pos="3119"/>
              </w:tabs>
              <w:snapToGrid w:val="0"/>
              <w:spacing w:before="0" w:after="0"/>
              <w:ind w:right="5"/>
            </w:pPr>
            <w:r>
              <w:rPr>
                <w:lang w:val="uk-UA"/>
              </w:rPr>
              <w:t>О</w:t>
            </w:r>
            <w:proofErr w:type="spellStart"/>
            <w:r w:rsidRPr="000A0034">
              <w:t>бсяг</w:t>
            </w:r>
            <w:proofErr w:type="spellEnd"/>
            <w:r w:rsidRPr="000A0034">
              <w:t xml:space="preserve"> </w:t>
            </w:r>
            <w:proofErr w:type="spellStart"/>
            <w:r w:rsidRPr="000A0034">
              <w:t>закупівлі</w:t>
            </w:r>
            <w:proofErr w:type="spellEnd"/>
          </w:p>
        </w:tc>
        <w:tc>
          <w:tcPr>
            <w:tcW w:w="6662" w:type="dxa"/>
            <w:shd w:val="clear" w:color="auto" w:fill="auto"/>
            <w:vAlign w:val="center"/>
          </w:tcPr>
          <w:p w:rsidR="00D17213" w:rsidRPr="00DD4019" w:rsidRDefault="00B828DD" w:rsidP="004731C9">
            <w:pPr>
              <w:pStyle w:val="HTML0"/>
              <w:rPr>
                <w:rFonts w:ascii="Times New Roman" w:hAnsi="Times New Roman"/>
                <w:b/>
                <w:bCs/>
                <w:sz w:val="24"/>
                <w:szCs w:val="24"/>
              </w:rPr>
            </w:pPr>
            <w:r>
              <w:rPr>
                <w:rFonts w:ascii="Times New Roman" w:hAnsi="Times New Roman"/>
                <w:b/>
                <w:sz w:val="24"/>
                <w:szCs w:val="24"/>
              </w:rPr>
              <w:t>6 штук</w:t>
            </w:r>
          </w:p>
        </w:tc>
      </w:tr>
      <w:tr w:rsidR="00D17213" w:rsidRPr="001D5A85" w:rsidTr="004731C9">
        <w:tc>
          <w:tcPr>
            <w:tcW w:w="3119" w:type="dxa"/>
            <w:shd w:val="clear" w:color="auto" w:fill="auto"/>
          </w:tcPr>
          <w:p w:rsidR="00D17213" w:rsidRPr="00BE61E8" w:rsidRDefault="00D17213" w:rsidP="004731C9">
            <w:pPr>
              <w:pStyle w:val="a6"/>
              <w:tabs>
                <w:tab w:val="left" w:pos="3119"/>
              </w:tabs>
              <w:snapToGrid w:val="0"/>
              <w:spacing w:before="0" w:after="0"/>
              <w:ind w:right="5"/>
            </w:pPr>
            <w:r w:rsidRPr="00BE61E8">
              <w:t>Адреса поставки товару</w:t>
            </w:r>
          </w:p>
        </w:tc>
        <w:tc>
          <w:tcPr>
            <w:tcW w:w="6662" w:type="dxa"/>
            <w:shd w:val="clear" w:color="auto" w:fill="auto"/>
          </w:tcPr>
          <w:p w:rsidR="00D17213" w:rsidRDefault="00D17213" w:rsidP="004731C9">
            <w:pPr>
              <w:spacing w:line="240" w:lineRule="auto"/>
              <w:ind w:right="141"/>
              <w:rPr>
                <w:rFonts w:ascii="Times New Roman" w:hAnsi="Times New Roman"/>
                <w:color w:val="121212"/>
                <w:sz w:val="24"/>
                <w:szCs w:val="24"/>
              </w:rPr>
            </w:pPr>
            <w:r>
              <w:rPr>
                <w:rFonts w:ascii="Times New Roman" w:hAnsi="Times New Roman"/>
                <w:color w:val="121212"/>
                <w:sz w:val="24"/>
                <w:szCs w:val="24"/>
              </w:rPr>
              <w:t xml:space="preserve">38500, Україна, Полтавська </w:t>
            </w:r>
            <w:r w:rsidRPr="00BE61E8">
              <w:rPr>
                <w:rFonts w:ascii="Times New Roman" w:hAnsi="Times New Roman"/>
                <w:color w:val="121212"/>
                <w:sz w:val="24"/>
                <w:szCs w:val="24"/>
              </w:rPr>
              <w:t xml:space="preserve"> обл., </w:t>
            </w:r>
            <w:r>
              <w:rPr>
                <w:rFonts w:ascii="Times New Roman" w:hAnsi="Times New Roman"/>
                <w:color w:val="121212"/>
                <w:sz w:val="24"/>
                <w:szCs w:val="24"/>
              </w:rPr>
              <w:t xml:space="preserve">Полтавський район </w:t>
            </w:r>
          </w:p>
          <w:p w:rsidR="00D17213" w:rsidRPr="00DD4019" w:rsidRDefault="00D17213" w:rsidP="004731C9">
            <w:pPr>
              <w:spacing w:line="240" w:lineRule="auto"/>
              <w:ind w:right="141"/>
              <w:rPr>
                <w:rFonts w:ascii="Times New Roman" w:hAnsi="Times New Roman" w:cs="Times New Roman"/>
                <w:color w:val="121212"/>
                <w:sz w:val="24"/>
                <w:szCs w:val="24"/>
              </w:rPr>
            </w:pPr>
            <w:r>
              <w:rPr>
                <w:rFonts w:ascii="Times New Roman" w:hAnsi="Times New Roman"/>
                <w:color w:val="121212"/>
                <w:sz w:val="24"/>
                <w:szCs w:val="24"/>
              </w:rPr>
              <w:t>с-ще. Диканька</w:t>
            </w:r>
            <w:r w:rsidRPr="00BE61E8">
              <w:rPr>
                <w:rFonts w:ascii="Times New Roman" w:hAnsi="Times New Roman"/>
                <w:color w:val="121212"/>
                <w:sz w:val="24"/>
                <w:szCs w:val="24"/>
              </w:rPr>
              <w:t xml:space="preserve">,  </w:t>
            </w:r>
            <w:r>
              <w:rPr>
                <w:rFonts w:ascii="Times New Roman" w:hAnsi="Times New Roman" w:cs="Times New Roman"/>
                <w:color w:val="121212"/>
                <w:sz w:val="24"/>
                <w:szCs w:val="24"/>
              </w:rPr>
              <w:t>вул. Гоголя, 2</w:t>
            </w:r>
          </w:p>
        </w:tc>
      </w:tr>
    </w:tbl>
    <w:p w:rsidR="00D17213" w:rsidRPr="00D17213" w:rsidRDefault="00D17213" w:rsidP="00D4606F">
      <w:pPr>
        <w:pStyle w:val="1"/>
        <w:ind w:firstLine="709"/>
        <w:rPr>
          <w:rFonts w:ascii="Times New Roman" w:hAnsi="Times New Roman" w:cs="Times New Roman"/>
          <w:sz w:val="24"/>
          <w:szCs w:val="24"/>
        </w:rPr>
      </w:pPr>
      <w:r w:rsidRPr="00D17213">
        <w:rPr>
          <w:rFonts w:ascii="Times New Roman" w:hAnsi="Times New Roman" w:cs="Times New Roman"/>
          <w:sz w:val="24"/>
          <w:szCs w:val="24"/>
        </w:rPr>
        <w:t>1.</w:t>
      </w:r>
      <w:r w:rsidR="00D4606F">
        <w:rPr>
          <w:rFonts w:ascii="Times New Roman" w:hAnsi="Times New Roman" w:cs="Times New Roman"/>
          <w:sz w:val="24"/>
          <w:szCs w:val="24"/>
        </w:rPr>
        <w:t xml:space="preserve"> </w:t>
      </w:r>
      <w:r w:rsidRPr="00D17213">
        <w:rPr>
          <w:rFonts w:ascii="Times New Roman" w:hAnsi="Times New Roman" w:cs="Times New Roman"/>
          <w:sz w:val="24"/>
          <w:szCs w:val="24"/>
        </w:rPr>
        <w:t>Загальні</w:t>
      </w:r>
      <w:r w:rsidRPr="00D17213">
        <w:rPr>
          <w:rFonts w:ascii="Times New Roman" w:hAnsi="Times New Roman" w:cs="Times New Roman"/>
          <w:spacing w:val="-3"/>
          <w:sz w:val="24"/>
          <w:szCs w:val="24"/>
        </w:rPr>
        <w:t xml:space="preserve"> </w:t>
      </w:r>
      <w:r w:rsidRPr="00D17213">
        <w:rPr>
          <w:rFonts w:ascii="Times New Roman" w:hAnsi="Times New Roman" w:cs="Times New Roman"/>
          <w:sz w:val="24"/>
          <w:szCs w:val="24"/>
        </w:rPr>
        <w:t>вимоги</w:t>
      </w:r>
      <w:r w:rsidRPr="00D17213">
        <w:rPr>
          <w:rFonts w:ascii="Times New Roman" w:hAnsi="Times New Roman" w:cs="Times New Roman"/>
          <w:spacing w:val="1"/>
          <w:sz w:val="24"/>
          <w:szCs w:val="24"/>
        </w:rPr>
        <w:t xml:space="preserve"> </w:t>
      </w:r>
      <w:r w:rsidRPr="00D17213">
        <w:rPr>
          <w:rFonts w:ascii="Times New Roman" w:hAnsi="Times New Roman" w:cs="Times New Roman"/>
          <w:sz w:val="24"/>
          <w:szCs w:val="24"/>
        </w:rPr>
        <w:t>до</w:t>
      </w:r>
      <w:r w:rsidRPr="00D17213">
        <w:rPr>
          <w:rFonts w:ascii="Times New Roman" w:hAnsi="Times New Roman" w:cs="Times New Roman"/>
          <w:spacing w:val="-1"/>
          <w:sz w:val="24"/>
          <w:szCs w:val="24"/>
        </w:rPr>
        <w:t xml:space="preserve"> </w:t>
      </w:r>
      <w:r w:rsidRPr="00D17213">
        <w:rPr>
          <w:rFonts w:ascii="Times New Roman" w:hAnsi="Times New Roman" w:cs="Times New Roman"/>
          <w:sz w:val="24"/>
          <w:szCs w:val="24"/>
        </w:rPr>
        <w:t>учасника</w:t>
      </w:r>
    </w:p>
    <w:p w:rsidR="00D17213" w:rsidRPr="00D17213" w:rsidRDefault="00D17213" w:rsidP="00D4606F">
      <w:pPr>
        <w:pStyle w:val="41"/>
        <w:keepNext/>
        <w:keepLines/>
        <w:shd w:val="clear" w:color="auto" w:fill="auto"/>
        <w:spacing w:after="0"/>
        <w:ind w:firstLine="709"/>
        <w:rPr>
          <w:rFonts w:ascii="Times New Roman" w:hAnsi="Times New Roman" w:cs="Times New Roman"/>
          <w:b w:val="0"/>
          <w:sz w:val="24"/>
          <w:szCs w:val="24"/>
        </w:rPr>
      </w:pPr>
      <w:r w:rsidRPr="00AF7083">
        <w:rPr>
          <w:rFonts w:ascii="Times New Roman" w:hAnsi="Times New Roman" w:cs="Times New Roman"/>
          <w:b w:val="0"/>
          <w:sz w:val="24"/>
          <w:szCs w:val="24"/>
        </w:rPr>
        <w:t xml:space="preserve">1.1. </w:t>
      </w:r>
      <w:r w:rsidR="00AF7083" w:rsidRPr="00AF7083">
        <w:rPr>
          <w:rFonts w:ascii="Times New Roman" w:hAnsi="Times New Roman" w:cs="Times New Roman"/>
          <w:b w:val="0"/>
          <w:sz w:val="24"/>
          <w:szCs w:val="24"/>
        </w:rPr>
        <w:t>Насосний агрегат свердловинний повинен</w:t>
      </w:r>
      <w:r w:rsidRPr="00AF7083">
        <w:rPr>
          <w:rFonts w:ascii="Times New Roman" w:hAnsi="Times New Roman" w:cs="Times New Roman"/>
          <w:b w:val="0"/>
          <w:sz w:val="24"/>
          <w:szCs w:val="24"/>
        </w:rPr>
        <w:t xml:space="preserve"> бути </w:t>
      </w:r>
      <w:r w:rsidR="00AF7083" w:rsidRPr="00AF7083">
        <w:rPr>
          <w:rFonts w:ascii="Times New Roman" w:hAnsi="Times New Roman" w:cs="Times New Roman"/>
          <w:b w:val="0"/>
          <w:sz w:val="24"/>
          <w:szCs w:val="24"/>
        </w:rPr>
        <w:t>новим,</w:t>
      </w:r>
      <w:r w:rsidRPr="00AF7083">
        <w:rPr>
          <w:rFonts w:ascii="Times New Roman" w:hAnsi="Times New Roman" w:cs="Times New Roman"/>
          <w:b w:val="0"/>
          <w:sz w:val="24"/>
          <w:szCs w:val="24"/>
        </w:rPr>
        <w:t xml:space="preserve"> </w:t>
      </w:r>
      <w:r w:rsidR="00AF7083" w:rsidRPr="00AF7083">
        <w:rPr>
          <w:rFonts w:ascii="Times New Roman" w:hAnsi="Times New Roman" w:cs="Times New Roman"/>
          <w:b w:val="0"/>
          <w:kern w:val="2"/>
          <w:sz w:val="24"/>
          <w:szCs w:val="24"/>
          <w:lang w:eastAsia="ru-RU"/>
        </w:rPr>
        <w:t>не бувший в експлуатації</w:t>
      </w:r>
      <w:r w:rsidR="00AF7083" w:rsidRPr="00D17213">
        <w:rPr>
          <w:rFonts w:ascii="Times New Roman" w:hAnsi="Times New Roman" w:cs="Times New Roman"/>
          <w:b w:val="0"/>
          <w:sz w:val="24"/>
          <w:szCs w:val="24"/>
        </w:rPr>
        <w:t xml:space="preserve"> </w:t>
      </w:r>
      <w:r w:rsidRPr="00D17213">
        <w:rPr>
          <w:rFonts w:ascii="Times New Roman" w:hAnsi="Times New Roman" w:cs="Times New Roman"/>
          <w:b w:val="0"/>
          <w:sz w:val="24"/>
          <w:szCs w:val="24"/>
        </w:rPr>
        <w:t>1.2. Обсяг закупівлі: 1 одиниця.</w:t>
      </w:r>
    </w:p>
    <w:p w:rsidR="00D17213" w:rsidRPr="00CE3E95" w:rsidRDefault="00D17213" w:rsidP="00D4606F">
      <w:pPr>
        <w:pStyle w:val="aa"/>
        <w:tabs>
          <w:tab w:val="left" w:pos="9498"/>
        </w:tabs>
        <w:spacing w:line="259" w:lineRule="auto"/>
        <w:ind w:left="0" w:right="-1" w:firstLine="709"/>
      </w:pPr>
      <w:r w:rsidRPr="00CE3E95">
        <w:t>1.</w:t>
      </w:r>
      <w:r>
        <w:t>3</w:t>
      </w:r>
      <w:r w:rsidRPr="00CE3E95">
        <w:t>.Учасник</w:t>
      </w:r>
      <w:r w:rsidRPr="00CE3E95">
        <w:rPr>
          <w:spacing w:val="1"/>
        </w:rPr>
        <w:t xml:space="preserve"> </w:t>
      </w:r>
      <w:r w:rsidRPr="00CE3E95">
        <w:t>забезпечує</w:t>
      </w:r>
      <w:r w:rsidRPr="00CE3E95">
        <w:rPr>
          <w:spacing w:val="1"/>
        </w:rPr>
        <w:t xml:space="preserve"> </w:t>
      </w:r>
      <w:r w:rsidRPr="00CE3E95">
        <w:t>гарантійн</w:t>
      </w:r>
      <w:r>
        <w:t xml:space="preserve">е </w:t>
      </w:r>
      <w:r w:rsidRPr="00CE3E95">
        <w:t>обслуговування товару на протязі</w:t>
      </w:r>
      <w:r w:rsidRPr="00CE3E95">
        <w:rPr>
          <w:spacing w:val="1"/>
        </w:rPr>
        <w:t xml:space="preserve"> </w:t>
      </w:r>
      <w:r w:rsidRPr="00CE3E95">
        <w:t>гарантійного терміну експлуатації.</w:t>
      </w:r>
    </w:p>
    <w:p w:rsidR="00D17213" w:rsidRDefault="00D17213" w:rsidP="00D4606F">
      <w:pPr>
        <w:pStyle w:val="aa"/>
        <w:spacing w:line="259" w:lineRule="auto"/>
        <w:ind w:left="0" w:right="-1" w:firstLine="709"/>
      </w:pPr>
      <w:r w:rsidRPr="00CE3E95">
        <w:t>1.</w:t>
      </w:r>
      <w:r>
        <w:t>4</w:t>
      </w:r>
      <w:r w:rsidRPr="00CE3E95">
        <w:t>.</w:t>
      </w:r>
      <w:r>
        <w:t xml:space="preserve"> </w:t>
      </w:r>
      <w:r w:rsidRPr="00CE3E95">
        <w:t>До ціни товару входять витрати на передпродажну підготовку, транспортування товару до</w:t>
      </w:r>
      <w:r w:rsidRPr="00CE3E95">
        <w:rPr>
          <w:spacing w:val="-57"/>
        </w:rPr>
        <w:t xml:space="preserve"> </w:t>
      </w:r>
      <w:r w:rsidRPr="00CE3E95">
        <w:t>місця поставки</w:t>
      </w:r>
      <w:r w:rsidRPr="00CE3E95">
        <w:rPr>
          <w:spacing w:val="1"/>
        </w:rPr>
        <w:t xml:space="preserve"> </w:t>
      </w:r>
      <w:r w:rsidRPr="00CE3E95">
        <w:t>та введення її в експлуатацію, навчання обслуговуючого персоналу на базі</w:t>
      </w:r>
      <w:r w:rsidRPr="00CE3E95">
        <w:rPr>
          <w:spacing w:val="1"/>
        </w:rPr>
        <w:t xml:space="preserve"> </w:t>
      </w:r>
      <w:r w:rsidRPr="00CE3E95">
        <w:t>Замовника.</w:t>
      </w:r>
    </w:p>
    <w:p w:rsidR="00E25F6F" w:rsidRDefault="00E25F6F" w:rsidP="00D4606F">
      <w:pPr>
        <w:pStyle w:val="aa"/>
        <w:spacing w:line="259" w:lineRule="auto"/>
        <w:ind w:left="0" w:right="-1" w:firstLine="709"/>
      </w:pPr>
    </w:p>
    <w:p w:rsidR="005104BA" w:rsidRPr="005104BA" w:rsidRDefault="005104BA" w:rsidP="005104BA">
      <w:pPr>
        <w:tabs>
          <w:tab w:val="left" w:pos="3330"/>
        </w:tabs>
        <w:ind w:right="350"/>
        <w:jc w:val="center"/>
        <w:rPr>
          <w:rFonts w:ascii="Times New Roman" w:hAnsi="Times New Roman"/>
          <w:b/>
        </w:rPr>
      </w:pPr>
      <w:r w:rsidRPr="0063032B">
        <w:rPr>
          <w:rFonts w:ascii="Times New Roman" w:hAnsi="Times New Roman"/>
          <w:b/>
        </w:rPr>
        <w:t>Технічна специфіка</w:t>
      </w:r>
      <w:r>
        <w:rPr>
          <w:rFonts w:ascii="Times New Roman" w:hAnsi="Times New Roman"/>
          <w:b/>
        </w:rPr>
        <w:t>ція та характеристики обладнання</w:t>
      </w:r>
    </w:p>
    <w:p w:rsidR="00E25F6F" w:rsidRDefault="00E25F6F" w:rsidP="00D4606F">
      <w:pPr>
        <w:pStyle w:val="aa"/>
        <w:spacing w:line="259" w:lineRule="auto"/>
        <w:ind w:left="0" w:right="-1" w:firstLine="709"/>
      </w:pPr>
    </w:p>
    <w:tbl>
      <w:tblPr>
        <w:tblW w:w="1035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910"/>
        <w:gridCol w:w="4820"/>
        <w:gridCol w:w="3089"/>
      </w:tblGrid>
      <w:tr w:rsidR="00AF7083" w:rsidRPr="00E561B8" w:rsidTr="00AF7083">
        <w:trPr>
          <w:cantSplit/>
        </w:trPr>
        <w:tc>
          <w:tcPr>
            <w:tcW w:w="540" w:type="dxa"/>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autoSpaceDE w:val="0"/>
              <w:autoSpaceDN w:val="0"/>
              <w:spacing w:line="256" w:lineRule="auto"/>
              <w:ind w:hanging="2"/>
              <w:jc w:val="center"/>
              <w:rPr>
                <w:rFonts w:ascii="Times New Roman" w:eastAsia="Times New Roman" w:hAnsi="Times New Roman" w:cs="Times New Roman"/>
                <w:color w:val="000000"/>
                <w:kern w:val="2"/>
                <w:sz w:val="24"/>
                <w:szCs w:val="24"/>
                <w:lang w:eastAsia="ru-RU"/>
              </w:rPr>
            </w:pPr>
            <w:r w:rsidRPr="00E561B8">
              <w:rPr>
                <w:rFonts w:ascii="Times New Roman" w:hAnsi="Times New Roman" w:cs="Times New Roman"/>
                <w:b/>
                <w:color w:val="000000"/>
                <w:kern w:val="2"/>
                <w:sz w:val="24"/>
                <w:szCs w:val="24"/>
              </w:rPr>
              <w:t>№ з/п</w:t>
            </w:r>
          </w:p>
        </w:tc>
        <w:tc>
          <w:tcPr>
            <w:tcW w:w="191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autoSpaceDE w:val="0"/>
              <w:autoSpaceDN w:val="0"/>
              <w:spacing w:line="256" w:lineRule="auto"/>
              <w:ind w:hanging="2"/>
              <w:jc w:val="center"/>
              <w:rPr>
                <w:rFonts w:ascii="Times New Roman" w:eastAsia="Times New Roman" w:hAnsi="Times New Roman" w:cs="Times New Roman"/>
                <w:color w:val="000000"/>
                <w:kern w:val="2"/>
                <w:sz w:val="24"/>
                <w:szCs w:val="24"/>
                <w:lang w:eastAsia="ru-RU"/>
              </w:rPr>
            </w:pPr>
            <w:r w:rsidRPr="00E561B8">
              <w:rPr>
                <w:rFonts w:ascii="Times New Roman" w:hAnsi="Times New Roman" w:cs="Times New Roman"/>
                <w:b/>
                <w:color w:val="000000"/>
                <w:kern w:val="2"/>
                <w:sz w:val="24"/>
                <w:szCs w:val="24"/>
              </w:rPr>
              <w:t>Найменування ТМЦ</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AF7083" w:rsidRDefault="00AF7083">
            <w:pPr>
              <w:autoSpaceDE w:val="0"/>
              <w:autoSpaceDN w:val="0"/>
              <w:spacing w:line="256" w:lineRule="auto"/>
              <w:ind w:hanging="2"/>
              <w:jc w:val="center"/>
              <w:rPr>
                <w:rFonts w:ascii="Times New Roman" w:hAnsi="Times New Roman" w:cs="Times New Roman"/>
                <w:b/>
                <w:color w:val="000000"/>
                <w:kern w:val="2"/>
                <w:sz w:val="24"/>
                <w:szCs w:val="24"/>
              </w:rPr>
            </w:pPr>
            <w:r w:rsidRPr="00E561B8">
              <w:rPr>
                <w:rFonts w:ascii="Times New Roman" w:hAnsi="Times New Roman" w:cs="Times New Roman"/>
                <w:b/>
                <w:color w:val="000000"/>
                <w:kern w:val="2"/>
                <w:sz w:val="24"/>
                <w:szCs w:val="24"/>
              </w:rPr>
              <w:t>Технічна характеристика</w:t>
            </w:r>
          </w:p>
          <w:p w:rsidR="00AF7083" w:rsidRPr="00E561B8" w:rsidRDefault="00AF7083" w:rsidP="00E25F6F">
            <w:pPr>
              <w:autoSpaceDE w:val="0"/>
              <w:autoSpaceDN w:val="0"/>
              <w:spacing w:line="256" w:lineRule="auto"/>
              <w:ind w:hanging="2"/>
              <w:jc w:val="center"/>
              <w:rPr>
                <w:rFonts w:ascii="Times New Roman" w:eastAsia="Times New Roman" w:hAnsi="Times New Roman" w:cs="Times New Roman"/>
                <w:color w:val="000000"/>
                <w:kern w:val="2"/>
                <w:sz w:val="24"/>
                <w:szCs w:val="24"/>
                <w:lang w:eastAsia="ru-RU"/>
              </w:rPr>
            </w:pPr>
            <w:r>
              <w:rPr>
                <w:rFonts w:ascii="Times New Roman" w:hAnsi="Times New Roman" w:cs="Times New Roman"/>
                <w:b/>
                <w:color w:val="000000"/>
                <w:kern w:val="2"/>
                <w:sz w:val="24"/>
                <w:szCs w:val="24"/>
              </w:rPr>
              <w:t>Вимоги до обладнання</w:t>
            </w:r>
          </w:p>
        </w:tc>
        <w:tc>
          <w:tcPr>
            <w:tcW w:w="3089" w:type="dxa"/>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autoSpaceDE w:val="0"/>
              <w:autoSpaceDN w:val="0"/>
              <w:spacing w:line="256" w:lineRule="auto"/>
              <w:ind w:hanging="2"/>
              <w:jc w:val="center"/>
              <w:rPr>
                <w:rFonts w:ascii="Times New Roman" w:eastAsia="Times New Roman" w:hAnsi="Times New Roman" w:cs="Times New Roman"/>
                <w:color w:val="000000"/>
                <w:kern w:val="2"/>
                <w:sz w:val="24"/>
                <w:szCs w:val="24"/>
                <w:lang w:eastAsia="ru-RU"/>
              </w:rPr>
            </w:pPr>
            <w:r>
              <w:rPr>
                <w:rFonts w:ascii="Times New Roman" w:hAnsi="Times New Roman" w:cs="Times New Roman"/>
                <w:b/>
                <w:color w:val="000000"/>
                <w:kern w:val="2"/>
                <w:sz w:val="24"/>
                <w:szCs w:val="24"/>
              </w:rPr>
              <w:t>Пропозиція Учасника</w:t>
            </w:r>
          </w:p>
        </w:tc>
      </w:tr>
      <w:tr w:rsidR="00AF7083" w:rsidRPr="00E561B8" w:rsidTr="00AF7083">
        <w:trPr>
          <w:cantSplit/>
          <w:trHeight w:val="240"/>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AF7083" w:rsidRPr="00E561B8" w:rsidRDefault="00AF7083">
            <w:pPr>
              <w:autoSpaceDE w:val="0"/>
              <w:autoSpaceDN w:val="0"/>
              <w:spacing w:line="256" w:lineRule="auto"/>
              <w:ind w:hanging="2"/>
              <w:rPr>
                <w:rFonts w:ascii="Times New Roman" w:eastAsia="Times New Roman" w:hAnsi="Times New Roman" w:cs="Times New Roman"/>
                <w:color w:val="000000"/>
                <w:kern w:val="2"/>
                <w:sz w:val="24"/>
                <w:szCs w:val="24"/>
                <w:lang w:eastAsia="ru-RU"/>
              </w:rPr>
            </w:pPr>
            <w:r w:rsidRPr="00E561B8">
              <w:rPr>
                <w:rFonts w:ascii="Times New Roman" w:hAnsi="Times New Roman" w:cs="Times New Roman"/>
                <w:color w:val="000000"/>
                <w:kern w:val="2"/>
                <w:sz w:val="24"/>
                <w:szCs w:val="24"/>
              </w:rPr>
              <w:t>1.</w:t>
            </w:r>
          </w:p>
        </w:tc>
        <w:tc>
          <w:tcPr>
            <w:tcW w:w="1910" w:type="dxa"/>
            <w:vMerge w:val="restart"/>
            <w:tcBorders>
              <w:top w:val="single" w:sz="4" w:space="0" w:color="000000"/>
              <w:left w:val="single" w:sz="4" w:space="0" w:color="000000"/>
              <w:bottom w:val="single" w:sz="4" w:space="0" w:color="000000"/>
              <w:right w:val="single" w:sz="4" w:space="0" w:color="000000"/>
            </w:tcBorders>
          </w:tcPr>
          <w:p w:rsidR="00FF47A6" w:rsidRDefault="00AF7083">
            <w:pPr>
              <w:autoSpaceDE w:val="0"/>
              <w:autoSpaceDN w:val="0"/>
              <w:spacing w:line="256" w:lineRule="auto"/>
              <w:ind w:hanging="2"/>
              <w:rPr>
                <w:rFonts w:ascii="Times New Roman" w:hAnsi="Times New Roman" w:cs="Times New Roman"/>
                <w:color w:val="000000"/>
                <w:kern w:val="2"/>
                <w:sz w:val="24"/>
                <w:szCs w:val="24"/>
              </w:rPr>
            </w:pPr>
            <w:r w:rsidRPr="00E561B8">
              <w:rPr>
                <w:rFonts w:ascii="Times New Roman" w:hAnsi="Times New Roman" w:cs="Times New Roman"/>
                <w:color w:val="000000"/>
                <w:kern w:val="2"/>
                <w:sz w:val="24"/>
                <w:szCs w:val="24"/>
              </w:rPr>
              <w:t xml:space="preserve">Насосний агрегат свердловинний </w:t>
            </w:r>
            <w:r w:rsidRPr="00E561B8">
              <w:rPr>
                <w:rFonts w:ascii="Times New Roman" w:hAnsi="Times New Roman" w:cs="Times New Roman"/>
                <w:color w:val="000000"/>
                <w:kern w:val="2"/>
                <w:sz w:val="24"/>
                <w:szCs w:val="24"/>
                <w:lang w:val="en-US"/>
              </w:rPr>
              <w:t>PLP</w:t>
            </w:r>
            <w:r w:rsidRPr="00E561B8">
              <w:rPr>
                <w:rFonts w:ascii="Times New Roman" w:hAnsi="Times New Roman" w:cs="Times New Roman"/>
                <w:color w:val="000000"/>
                <w:kern w:val="2"/>
                <w:sz w:val="24"/>
                <w:szCs w:val="24"/>
              </w:rPr>
              <w:t>Х</w:t>
            </w:r>
            <w:r w:rsidRPr="00E561B8">
              <w:rPr>
                <w:rFonts w:ascii="Times New Roman" w:hAnsi="Times New Roman" w:cs="Times New Roman"/>
                <w:color w:val="000000"/>
                <w:kern w:val="2"/>
                <w:sz w:val="24"/>
                <w:szCs w:val="24"/>
                <w:lang w:val="ru-RU"/>
              </w:rPr>
              <w:t xml:space="preserve"> 630/29</w:t>
            </w:r>
            <w:r w:rsidR="00DD6D70">
              <w:rPr>
                <w:rFonts w:ascii="Times New Roman" w:hAnsi="Times New Roman" w:cs="Times New Roman"/>
                <w:color w:val="000000"/>
                <w:kern w:val="2"/>
                <w:sz w:val="24"/>
                <w:szCs w:val="24"/>
                <w:lang w:val="ru-RU"/>
              </w:rPr>
              <w:t>,</w:t>
            </w:r>
            <w:r w:rsidR="00DD6D70">
              <w:rPr>
                <w:rFonts w:ascii="Times New Roman" w:hAnsi="Times New Roman" w:cs="Times New Roman"/>
                <w:color w:val="000000"/>
                <w:kern w:val="2"/>
                <w:sz w:val="24"/>
                <w:szCs w:val="24"/>
              </w:rPr>
              <w:t xml:space="preserve"> </w:t>
            </w:r>
            <w:r w:rsidRPr="00E561B8">
              <w:rPr>
                <w:rFonts w:ascii="Times New Roman" w:hAnsi="Times New Roman" w:cs="Times New Roman"/>
                <w:color w:val="000000"/>
                <w:kern w:val="2"/>
                <w:sz w:val="24"/>
                <w:szCs w:val="24"/>
              </w:rPr>
              <w:t xml:space="preserve"> 26 кВт</w:t>
            </w:r>
            <w:r w:rsidR="00FF47A6">
              <w:rPr>
                <w:rFonts w:ascii="Times New Roman" w:hAnsi="Times New Roman" w:cs="Times New Roman"/>
                <w:color w:val="000000"/>
                <w:kern w:val="2"/>
                <w:sz w:val="24"/>
                <w:szCs w:val="24"/>
              </w:rPr>
              <w:t xml:space="preserve">, </w:t>
            </w:r>
          </w:p>
          <w:p w:rsidR="00AF7083" w:rsidRPr="00E561B8" w:rsidRDefault="00FF47A6">
            <w:pPr>
              <w:autoSpaceDE w:val="0"/>
              <w:autoSpaceDN w:val="0"/>
              <w:spacing w:line="256" w:lineRule="auto"/>
              <w:ind w:hanging="2"/>
              <w:rPr>
                <w:rFonts w:ascii="Times New Roman" w:eastAsia="Times New Roman" w:hAnsi="Times New Roman" w:cs="Times New Roman"/>
                <w:color w:val="000000"/>
                <w:kern w:val="2"/>
                <w:sz w:val="24"/>
                <w:szCs w:val="24"/>
                <w:lang w:eastAsia="ru-RU"/>
              </w:rPr>
            </w:pPr>
            <w:proofErr w:type="spellStart"/>
            <w:r>
              <w:rPr>
                <w:rFonts w:ascii="Times New Roman" w:hAnsi="Times New Roman" w:cs="Times New Roman"/>
                <w:color w:val="000000"/>
                <w:kern w:val="2"/>
                <w:sz w:val="24"/>
                <w:szCs w:val="24"/>
              </w:rPr>
              <w:t>к-ть</w:t>
            </w:r>
            <w:proofErr w:type="spellEnd"/>
            <w:r>
              <w:rPr>
                <w:rFonts w:ascii="Times New Roman" w:hAnsi="Times New Roman" w:cs="Times New Roman"/>
                <w:color w:val="000000"/>
                <w:kern w:val="2"/>
                <w:sz w:val="24"/>
                <w:szCs w:val="24"/>
              </w:rPr>
              <w:t xml:space="preserve"> 2 шт.</w:t>
            </w:r>
          </w:p>
          <w:p w:rsidR="00AF7083" w:rsidRPr="00E561B8" w:rsidRDefault="00AF7083">
            <w:pPr>
              <w:autoSpaceDE w:val="0"/>
              <w:autoSpaceDN w:val="0"/>
              <w:spacing w:line="256" w:lineRule="auto"/>
              <w:ind w:hanging="2"/>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autoSpaceDE w:val="0"/>
              <w:autoSpaceDN w:val="0"/>
              <w:spacing w:line="256" w:lineRule="auto"/>
              <w:ind w:hanging="2"/>
              <w:rPr>
                <w:rFonts w:ascii="Times New Roman" w:eastAsia="Times New Roman" w:hAnsi="Times New Roman" w:cs="Times New Roman"/>
                <w:color w:val="000000"/>
                <w:kern w:val="2"/>
                <w:sz w:val="24"/>
                <w:szCs w:val="24"/>
                <w:lang w:eastAsia="ru-RU"/>
              </w:rPr>
            </w:pPr>
            <w:r w:rsidRPr="00E561B8">
              <w:rPr>
                <w:rFonts w:ascii="Times New Roman" w:hAnsi="Times New Roman" w:cs="Times New Roman"/>
                <w:kern w:val="2"/>
                <w:sz w:val="24"/>
                <w:szCs w:val="24"/>
              </w:rPr>
              <w:t>Продуктивність (Q) м</w:t>
            </w:r>
            <w:r w:rsidRPr="00E561B8">
              <w:rPr>
                <w:rFonts w:ascii="Times New Roman" w:hAnsi="Times New Roman" w:cs="Times New Roman"/>
                <w:kern w:val="2"/>
                <w:sz w:val="24"/>
                <w:szCs w:val="24"/>
                <w:vertAlign w:val="superscript"/>
              </w:rPr>
              <w:t>3</w:t>
            </w:r>
            <w:r w:rsidRPr="00E561B8">
              <w:rPr>
                <w:rFonts w:ascii="Times New Roman" w:hAnsi="Times New Roman" w:cs="Times New Roman"/>
                <w:kern w:val="2"/>
                <w:sz w:val="24"/>
                <w:szCs w:val="24"/>
              </w:rPr>
              <w:t>/</w:t>
            </w:r>
            <w:proofErr w:type="spellStart"/>
            <w:r w:rsidRPr="00E561B8">
              <w:rPr>
                <w:rFonts w:ascii="Times New Roman" w:hAnsi="Times New Roman" w:cs="Times New Roman"/>
                <w:kern w:val="2"/>
                <w:sz w:val="24"/>
                <w:szCs w:val="24"/>
              </w:rPr>
              <w:t>год</w:t>
            </w:r>
            <w:proofErr w:type="spellEnd"/>
            <w:r w:rsidRPr="00E561B8">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 30-35 </w:t>
            </w:r>
          </w:p>
        </w:tc>
        <w:tc>
          <w:tcPr>
            <w:tcW w:w="3089"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autoSpaceDE w:val="0"/>
              <w:autoSpaceDN w:val="0"/>
              <w:spacing w:line="256" w:lineRule="auto"/>
              <w:ind w:hanging="2"/>
              <w:jc w:val="center"/>
              <w:rPr>
                <w:rFonts w:ascii="Times New Roman" w:eastAsia="Times New Roman" w:hAnsi="Times New Roman" w:cs="Times New Roman"/>
                <w:kern w:val="2"/>
                <w:sz w:val="24"/>
                <w:szCs w:val="24"/>
                <w:lang w:eastAsia="ru-RU"/>
              </w:rPr>
            </w:pPr>
          </w:p>
        </w:tc>
      </w:tr>
      <w:tr w:rsidR="00AF7083" w:rsidRPr="00E561B8" w:rsidTr="00AF7083">
        <w:trPr>
          <w:cantSplit/>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rPr>
                <w:rFonts w:ascii="Times New Roman" w:hAnsi="Times New Roman"/>
                <w:kern w:val="2"/>
                <w:sz w:val="24"/>
                <w:szCs w:val="24"/>
              </w:rPr>
            </w:pPr>
            <w:r w:rsidRPr="00E561B8">
              <w:rPr>
                <w:rFonts w:ascii="Times New Roman" w:hAnsi="Times New Roman"/>
                <w:kern w:val="2"/>
                <w:sz w:val="24"/>
                <w:szCs w:val="24"/>
              </w:rPr>
              <w:t xml:space="preserve">Напір (H) </w:t>
            </w:r>
            <w:r>
              <w:rPr>
                <w:rFonts w:ascii="Times New Roman" w:hAnsi="Times New Roman"/>
                <w:kern w:val="2"/>
                <w:sz w:val="24"/>
                <w:szCs w:val="24"/>
              </w:rPr>
              <w:t>– 200-210</w:t>
            </w:r>
          </w:p>
        </w:tc>
        <w:tc>
          <w:tcPr>
            <w:tcW w:w="3089"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jc w:val="center"/>
              <w:rPr>
                <w:rFonts w:ascii="Times New Roman" w:hAnsi="Times New Roman"/>
                <w:kern w:val="2"/>
                <w:sz w:val="24"/>
                <w:szCs w:val="24"/>
                <w:lang w:eastAsia="ru-RU"/>
              </w:rPr>
            </w:pPr>
          </w:p>
        </w:tc>
      </w:tr>
      <w:tr w:rsidR="00AF7083" w:rsidRPr="00E561B8" w:rsidTr="00AF7083">
        <w:trPr>
          <w:cantSplit/>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rPr>
                <w:rFonts w:ascii="Times New Roman" w:hAnsi="Times New Roman"/>
                <w:kern w:val="2"/>
                <w:sz w:val="24"/>
                <w:szCs w:val="24"/>
              </w:rPr>
            </w:pPr>
            <w:r w:rsidRPr="00E561B8">
              <w:rPr>
                <w:rFonts w:ascii="Times New Roman" w:hAnsi="Times New Roman"/>
                <w:kern w:val="2"/>
                <w:sz w:val="24"/>
                <w:szCs w:val="24"/>
              </w:rPr>
              <w:t>Робоче середовище</w:t>
            </w:r>
            <w:r>
              <w:rPr>
                <w:rFonts w:ascii="Times New Roman" w:hAnsi="Times New Roman"/>
                <w:kern w:val="2"/>
                <w:sz w:val="24"/>
                <w:szCs w:val="24"/>
              </w:rPr>
              <w:t xml:space="preserve"> – чиста вода</w:t>
            </w:r>
          </w:p>
        </w:tc>
        <w:tc>
          <w:tcPr>
            <w:tcW w:w="3089"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rsidP="00AF7083">
            <w:pPr>
              <w:pStyle w:val="ac"/>
              <w:autoSpaceDE w:val="0"/>
              <w:autoSpaceDN w:val="0"/>
              <w:spacing w:line="256" w:lineRule="auto"/>
              <w:jc w:val="center"/>
              <w:rPr>
                <w:rFonts w:ascii="Times New Roman" w:hAnsi="Times New Roman"/>
                <w:kern w:val="2"/>
                <w:sz w:val="24"/>
                <w:szCs w:val="24"/>
                <w:lang w:eastAsia="ru-RU"/>
              </w:rPr>
            </w:pPr>
            <w:r w:rsidRPr="00E561B8">
              <w:rPr>
                <w:rFonts w:ascii="Times New Roman" w:hAnsi="Times New Roman"/>
                <w:kern w:val="2"/>
                <w:sz w:val="24"/>
                <w:szCs w:val="24"/>
                <w:lang w:val="ru-RU" w:eastAsia="ru-RU"/>
              </w:rPr>
              <w:t xml:space="preserve"> </w:t>
            </w:r>
          </w:p>
        </w:tc>
      </w:tr>
      <w:tr w:rsidR="00AF7083" w:rsidRPr="00E561B8" w:rsidTr="00AF7083">
        <w:trPr>
          <w:cantSplit/>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rPr>
                <w:rFonts w:ascii="Times New Roman" w:hAnsi="Times New Roman"/>
                <w:color w:val="000000"/>
                <w:kern w:val="2"/>
                <w:sz w:val="24"/>
                <w:szCs w:val="24"/>
              </w:rPr>
            </w:pPr>
            <w:r w:rsidRPr="00E561B8">
              <w:rPr>
                <w:rFonts w:ascii="Times New Roman" w:hAnsi="Times New Roman"/>
                <w:kern w:val="2"/>
                <w:sz w:val="24"/>
                <w:szCs w:val="24"/>
              </w:rPr>
              <w:t>ККД насос не менше</w:t>
            </w:r>
            <w:r>
              <w:rPr>
                <w:rFonts w:ascii="Times New Roman" w:hAnsi="Times New Roman"/>
                <w:kern w:val="2"/>
                <w:sz w:val="24"/>
                <w:szCs w:val="24"/>
              </w:rPr>
              <w:t xml:space="preserve"> 75%</w:t>
            </w:r>
          </w:p>
        </w:tc>
        <w:tc>
          <w:tcPr>
            <w:tcW w:w="3089"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jc w:val="center"/>
              <w:rPr>
                <w:rFonts w:ascii="Times New Roman" w:hAnsi="Times New Roman"/>
                <w:kern w:val="2"/>
                <w:sz w:val="24"/>
                <w:szCs w:val="24"/>
                <w:lang w:eastAsia="ru-RU"/>
              </w:rPr>
            </w:pPr>
          </w:p>
        </w:tc>
      </w:tr>
      <w:tr w:rsidR="00AF7083" w:rsidRPr="00E561B8" w:rsidTr="00AF7083">
        <w:trPr>
          <w:cantSplit/>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rPr>
                <w:rFonts w:ascii="Times New Roman" w:hAnsi="Times New Roman"/>
                <w:kern w:val="2"/>
                <w:sz w:val="24"/>
                <w:szCs w:val="24"/>
              </w:rPr>
            </w:pPr>
            <w:r w:rsidRPr="00E561B8">
              <w:rPr>
                <w:rFonts w:ascii="Times New Roman" w:hAnsi="Times New Roman"/>
                <w:kern w:val="2"/>
                <w:sz w:val="24"/>
                <w:szCs w:val="24"/>
              </w:rPr>
              <w:t>Зовнішні</w:t>
            </w:r>
            <w:r>
              <w:rPr>
                <w:rFonts w:ascii="Times New Roman" w:hAnsi="Times New Roman"/>
                <w:kern w:val="2"/>
                <w:sz w:val="24"/>
                <w:szCs w:val="24"/>
              </w:rPr>
              <w:t xml:space="preserve">й діаметр насосу не більше ніж  149 </w:t>
            </w:r>
            <w:r w:rsidRPr="00E561B8">
              <w:rPr>
                <w:rFonts w:ascii="Times New Roman" w:hAnsi="Times New Roman"/>
                <w:kern w:val="2"/>
                <w:sz w:val="24"/>
                <w:szCs w:val="24"/>
              </w:rPr>
              <w:t xml:space="preserve">мм </w:t>
            </w:r>
          </w:p>
        </w:tc>
        <w:tc>
          <w:tcPr>
            <w:tcW w:w="3089" w:type="dxa"/>
            <w:tcBorders>
              <w:top w:val="single" w:sz="4" w:space="0" w:color="000000"/>
              <w:left w:val="single" w:sz="4" w:space="0" w:color="000000"/>
              <w:bottom w:val="single" w:sz="4" w:space="0" w:color="000000"/>
              <w:right w:val="single" w:sz="4" w:space="0" w:color="000000"/>
            </w:tcBorders>
            <w:hideMark/>
          </w:tcPr>
          <w:p w:rsidR="00AF7083" w:rsidRPr="00086384" w:rsidRDefault="00AF7083">
            <w:pPr>
              <w:pStyle w:val="ac"/>
              <w:autoSpaceDE w:val="0"/>
              <w:autoSpaceDN w:val="0"/>
              <w:spacing w:line="256" w:lineRule="auto"/>
              <w:jc w:val="center"/>
              <w:rPr>
                <w:rFonts w:ascii="Times New Roman" w:hAnsi="Times New Roman"/>
                <w:kern w:val="2"/>
                <w:sz w:val="24"/>
                <w:szCs w:val="24"/>
                <w:lang w:val="ru-RU" w:eastAsia="ru-RU"/>
              </w:rPr>
            </w:pPr>
          </w:p>
        </w:tc>
      </w:tr>
      <w:tr w:rsidR="00AF7083" w:rsidRPr="00E561B8" w:rsidTr="00AF7083">
        <w:trPr>
          <w:cantSplit/>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rPr>
                <w:rFonts w:ascii="Times New Roman" w:hAnsi="Times New Roman"/>
                <w:kern w:val="2"/>
                <w:sz w:val="24"/>
                <w:szCs w:val="24"/>
              </w:rPr>
            </w:pPr>
            <w:r w:rsidRPr="00E561B8">
              <w:rPr>
                <w:rFonts w:ascii="Times New Roman" w:hAnsi="Times New Roman"/>
                <w:kern w:val="2"/>
                <w:sz w:val="24"/>
                <w:szCs w:val="24"/>
              </w:rPr>
              <w:t>П</w:t>
            </w:r>
            <w:r>
              <w:rPr>
                <w:rFonts w:ascii="Times New Roman" w:hAnsi="Times New Roman"/>
                <w:kern w:val="2"/>
                <w:sz w:val="24"/>
                <w:szCs w:val="24"/>
              </w:rPr>
              <w:t>отужність двигуна не більше ніж 26</w:t>
            </w:r>
            <w:r w:rsidRPr="00E561B8">
              <w:rPr>
                <w:rFonts w:ascii="Times New Roman" w:hAnsi="Times New Roman"/>
                <w:kern w:val="2"/>
                <w:sz w:val="24"/>
                <w:szCs w:val="24"/>
              </w:rPr>
              <w:t xml:space="preserve"> кВт</w:t>
            </w:r>
          </w:p>
        </w:tc>
        <w:tc>
          <w:tcPr>
            <w:tcW w:w="3089"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jc w:val="center"/>
              <w:rPr>
                <w:rFonts w:ascii="Times New Roman" w:hAnsi="Times New Roman"/>
                <w:kern w:val="2"/>
                <w:sz w:val="24"/>
                <w:szCs w:val="24"/>
                <w:lang w:eastAsia="ru-RU"/>
              </w:rPr>
            </w:pPr>
          </w:p>
        </w:tc>
      </w:tr>
      <w:tr w:rsidR="00AF7083" w:rsidRPr="00E561B8" w:rsidTr="00AF7083">
        <w:trPr>
          <w:cantSplit/>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rPr>
                <w:rFonts w:ascii="Times New Roman" w:hAnsi="Times New Roman"/>
                <w:kern w:val="2"/>
                <w:sz w:val="24"/>
                <w:szCs w:val="24"/>
              </w:rPr>
            </w:pPr>
            <w:r>
              <w:rPr>
                <w:rFonts w:ascii="Times New Roman" w:hAnsi="Times New Roman"/>
                <w:kern w:val="2"/>
                <w:sz w:val="24"/>
                <w:szCs w:val="24"/>
              </w:rPr>
              <w:t xml:space="preserve">Осьове навантаження не менше 25 </w:t>
            </w:r>
            <w:proofErr w:type="spellStart"/>
            <w:r w:rsidRPr="00E561B8">
              <w:rPr>
                <w:rFonts w:ascii="Times New Roman" w:hAnsi="Times New Roman"/>
                <w:kern w:val="2"/>
                <w:sz w:val="24"/>
                <w:szCs w:val="24"/>
              </w:rPr>
              <w:t>к</w:t>
            </w:r>
            <w:r w:rsidRPr="00E561B8">
              <w:rPr>
                <w:rFonts w:ascii="Times New Roman" w:hAnsi="Times New Roman"/>
                <w:kern w:val="2"/>
                <w:sz w:val="24"/>
                <w:szCs w:val="24"/>
                <w:lang w:eastAsia="ru-RU"/>
              </w:rPr>
              <w:t>N</w:t>
            </w:r>
            <w:proofErr w:type="spellEnd"/>
          </w:p>
        </w:tc>
        <w:tc>
          <w:tcPr>
            <w:tcW w:w="3089"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jc w:val="center"/>
              <w:rPr>
                <w:rFonts w:ascii="Times New Roman" w:hAnsi="Times New Roman"/>
                <w:kern w:val="2"/>
                <w:sz w:val="24"/>
                <w:szCs w:val="24"/>
                <w:lang w:eastAsia="ru-RU"/>
              </w:rPr>
            </w:pPr>
          </w:p>
        </w:tc>
      </w:tr>
      <w:tr w:rsidR="00AF7083" w:rsidRPr="00E561B8" w:rsidTr="00AF7083">
        <w:trPr>
          <w:cantSplit/>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rPr>
                <w:rFonts w:ascii="Times New Roman" w:hAnsi="Times New Roman"/>
                <w:kern w:val="2"/>
                <w:sz w:val="24"/>
                <w:szCs w:val="24"/>
              </w:rPr>
            </w:pPr>
            <w:r>
              <w:rPr>
                <w:rFonts w:ascii="Times New Roman" w:hAnsi="Times New Roman"/>
                <w:kern w:val="2"/>
                <w:sz w:val="24"/>
                <w:szCs w:val="24"/>
              </w:rPr>
              <w:t>Споживаний струм - 56</w:t>
            </w:r>
            <w:r w:rsidRPr="00E561B8">
              <w:rPr>
                <w:rFonts w:ascii="Times New Roman" w:hAnsi="Times New Roman"/>
                <w:kern w:val="2"/>
                <w:sz w:val="24"/>
                <w:szCs w:val="24"/>
                <w:lang w:eastAsia="ru-RU"/>
              </w:rPr>
              <w:t xml:space="preserve"> А</w:t>
            </w:r>
          </w:p>
        </w:tc>
        <w:tc>
          <w:tcPr>
            <w:tcW w:w="3089"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jc w:val="center"/>
              <w:rPr>
                <w:rFonts w:ascii="Times New Roman" w:hAnsi="Times New Roman"/>
                <w:kern w:val="2"/>
                <w:sz w:val="24"/>
                <w:szCs w:val="24"/>
                <w:lang w:eastAsia="ru-RU"/>
              </w:rPr>
            </w:pPr>
          </w:p>
        </w:tc>
      </w:tr>
      <w:tr w:rsidR="00AF7083" w:rsidRPr="00E561B8" w:rsidTr="00AF7083">
        <w:trPr>
          <w:cantSplit/>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rPr>
                <w:rFonts w:ascii="Times New Roman" w:hAnsi="Times New Roman"/>
                <w:kern w:val="2"/>
                <w:sz w:val="24"/>
                <w:szCs w:val="24"/>
              </w:rPr>
            </w:pPr>
            <w:r w:rsidRPr="00E561B8">
              <w:rPr>
                <w:rFonts w:ascii="Times New Roman" w:hAnsi="Times New Roman"/>
                <w:kern w:val="2"/>
                <w:sz w:val="24"/>
                <w:szCs w:val="24"/>
              </w:rPr>
              <w:t xml:space="preserve">Оберти двигуна </w:t>
            </w:r>
            <w:r w:rsidRPr="00E561B8">
              <w:rPr>
                <w:rFonts w:ascii="Times New Roman" w:hAnsi="Times New Roman"/>
                <w:kern w:val="2"/>
                <w:sz w:val="24"/>
                <w:szCs w:val="24"/>
                <w:lang w:eastAsia="ru-RU"/>
              </w:rPr>
              <w:t>об/хв.</w:t>
            </w:r>
            <w:r>
              <w:rPr>
                <w:rFonts w:ascii="Times New Roman" w:hAnsi="Times New Roman"/>
                <w:kern w:val="2"/>
                <w:sz w:val="24"/>
                <w:szCs w:val="24"/>
                <w:lang w:eastAsia="ru-RU"/>
              </w:rPr>
              <w:t xml:space="preserve"> – 2850-2870 </w:t>
            </w:r>
          </w:p>
        </w:tc>
        <w:tc>
          <w:tcPr>
            <w:tcW w:w="3089" w:type="dxa"/>
            <w:tcBorders>
              <w:top w:val="single" w:sz="4" w:space="0" w:color="000000"/>
              <w:left w:val="single" w:sz="4" w:space="0" w:color="000000"/>
              <w:bottom w:val="single" w:sz="4" w:space="0" w:color="000000"/>
              <w:right w:val="single" w:sz="4" w:space="0" w:color="000000"/>
            </w:tcBorders>
            <w:hideMark/>
          </w:tcPr>
          <w:p w:rsidR="00AF7083" w:rsidRPr="007A20AD" w:rsidRDefault="00AF7083">
            <w:pPr>
              <w:pStyle w:val="ac"/>
              <w:autoSpaceDE w:val="0"/>
              <w:autoSpaceDN w:val="0"/>
              <w:spacing w:line="256" w:lineRule="auto"/>
              <w:jc w:val="center"/>
              <w:rPr>
                <w:rFonts w:ascii="Times New Roman" w:hAnsi="Times New Roman"/>
                <w:kern w:val="2"/>
                <w:sz w:val="24"/>
                <w:szCs w:val="24"/>
                <w:lang w:val="ru-RU" w:eastAsia="ru-RU"/>
              </w:rPr>
            </w:pPr>
          </w:p>
        </w:tc>
      </w:tr>
      <w:tr w:rsidR="00AF7083" w:rsidRPr="00E561B8" w:rsidTr="00AF7083">
        <w:trPr>
          <w:cantSplit/>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7A20AD" w:rsidRDefault="00AF7083">
            <w:pPr>
              <w:pStyle w:val="ac"/>
              <w:autoSpaceDE w:val="0"/>
              <w:autoSpaceDN w:val="0"/>
              <w:spacing w:line="256" w:lineRule="auto"/>
              <w:rPr>
                <w:rFonts w:ascii="Times New Roman" w:hAnsi="Times New Roman"/>
                <w:kern w:val="2"/>
                <w:sz w:val="24"/>
                <w:szCs w:val="24"/>
              </w:rPr>
            </w:pPr>
            <w:proofErr w:type="spellStart"/>
            <w:r w:rsidRPr="00E561B8">
              <w:rPr>
                <w:rFonts w:ascii="Times New Roman" w:hAnsi="Times New Roman"/>
                <w:color w:val="222222"/>
                <w:kern w:val="2"/>
                <w:sz w:val="24"/>
                <w:szCs w:val="24"/>
                <w:shd w:val="clear" w:color="auto" w:fill="FFFFFF"/>
                <w:lang w:val="en-US"/>
              </w:rPr>
              <w:t>Cosϕ</w:t>
            </w:r>
            <w:proofErr w:type="spellEnd"/>
            <w:r>
              <w:rPr>
                <w:rFonts w:ascii="Times New Roman" w:hAnsi="Times New Roman"/>
                <w:color w:val="222222"/>
                <w:kern w:val="2"/>
                <w:sz w:val="24"/>
                <w:szCs w:val="24"/>
                <w:shd w:val="clear" w:color="auto" w:fill="FFFFFF"/>
              </w:rPr>
              <w:t xml:space="preserve"> 0,82</w:t>
            </w:r>
          </w:p>
        </w:tc>
        <w:tc>
          <w:tcPr>
            <w:tcW w:w="3089"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jc w:val="center"/>
              <w:rPr>
                <w:rFonts w:ascii="Times New Roman" w:hAnsi="Times New Roman"/>
                <w:kern w:val="2"/>
                <w:sz w:val="24"/>
                <w:szCs w:val="24"/>
                <w:lang w:eastAsia="ru-RU"/>
              </w:rPr>
            </w:pPr>
          </w:p>
        </w:tc>
      </w:tr>
      <w:tr w:rsidR="00AF7083" w:rsidRPr="00E561B8" w:rsidTr="00AF7083">
        <w:trPr>
          <w:cantSplit/>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rPr>
                <w:rFonts w:ascii="Times New Roman" w:hAnsi="Times New Roman"/>
                <w:kern w:val="2"/>
                <w:sz w:val="24"/>
                <w:szCs w:val="24"/>
              </w:rPr>
            </w:pPr>
            <w:r w:rsidRPr="00E561B8">
              <w:rPr>
                <w:rFonts w:ascii="Times New Roman" w:hAnsi="Times New Roman"/>
                <w:kern w:val="2"/>
                <w:sz w:val="24"/>
                <w:szCs w:val="24"/>
              </w:rPr>
              <w:t xml:space="preserve">Зовнішній діаметр </w:t>
            </w:r>
            <w:proofErr w:type="spellStart"/>
            <w:r w:rsidRPr="00E561B8">
              <w:rPr>
                <w:rFonts w:ascii="Times New Roman" w:hAnsi="Times New Roman"/>
                <w:kern w:val="2"/>
                <w:sz w:val="24"/>
                <w:szCs w:val="24"/>
                <w:lang w:val="ru-RU"/>
              </w:rPr>
              <w:t>двигуна</w:t>
            </w:r>
            <w:proofErr w:type="spellEnd"/>
            <w:r w:rsidRPr="00E561B8">
              <w:rPr>
                <w:rFonts w:ascii="Times New Roman" w:hAnsi="Times New Roman"/>
                <w:kern w:val="2"/>
                <w:sz w:val="24"/>
                <w:szCs w:val="24"/>
                <w:lang w:val="ru-RU"/>
              </w:rPr>
              <w:t xml:space="preserve"> </w:t>
            </w:r>
            <w:r w:rsidRPr="00E561B8">
              <w:rPr>
                <w:rFonts w:ascii="Times New Roman" w:hAnsi="Times New Roman"/>
                <w:kern w:val="2"/>
                <w:sz w:val="24"/>
                <w:szCs w:val="24"/>
              </w:rPr>
              <w:t>не більше ніж</w:t>
            </w:r>
            <w:r>
              <w:rPr>
                <w:rFonts w:ascii="Times New Roman" w:hAnsi="Times New Roman"/>
                <w:kern w:val="2"/>
                <w:sz w:val="24"/>
                <w:szCs w:val="24"/>
              </w:rPr>
              <w:t xml:space="preserve"> 145</w:t>
            </w:r>
            <w:r w:rsidRPr="00E561B8">
              <w:rPr>
                <w:rFonts w:ascii="Times New Roman" w:hAnsi="Times New Roman"/>
                <w:kern w:val="2"/>
                <w:sz w:val="24"/>
                <w:szCs w:val="24"/>
                <w:lang w:val="ru-RU"/>
              </w:rPr>
              <w:t xml:space="preserve"> </w:t>
            </w:r>
            <w:r w:rsidRPr="00E561B8">
              <w:rPr>
                <w:rFonts w:ascii="Times New Roman" w:hAnsi="Times New Roman"/>
                <w:kern w:val="2"/>
                <w:sz w:val="24"/>
                <w:szCs w:val="24"/>
                <w:lang w:eastAsia="ru-RU"/>
              </w:rPr>
              <w:t>мм</w:t>
            </w:r>
          </w:p>
        </w:tc>
        <w:tc>
          <w:tcPr>
            <w:tcW w:w="3089"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jc w:val="center"/>
              <w:rPr>
                <w:rFonts w:ascii="Times New Roman" w:hAnsi="Times New Roman"/>
                <w:kern w:val="2"/>
                <w:sz w:val="24"/>
                <w:szCs w:val="24"/>
                <w:lang w:eastAsia="ru-RU"/>
              </w:rPr>
            </w:pPr>
          </w:p>
        </w:tc>
      </w:tr>
      <w:tr w:rsidR="00AF7083" w:rsidRPr="00E561B8" w:rsidTr="00AF7083">
        <w:trPr>
          <w:cantSplit/>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rPr>
                <w:rFonts w:ascii="Times New Roman" w:hAnsi="Times New Roman"/>
                <w:kern w:val="2"/>
                <w:sz w:val="24"/>
                <w:szCs w:val="24"/>
              </w:rPr>
            </w:pPr>
            <w:r w:rsidRPr="00E561B8">
              <w:rPr>
                <w:rFonts w:ascii="Times New Roman" w:hAnsi="Times New Roman"/>
                <w:kern w:val="2"/>
                <w:sz w:val="24"/>
                <w:szCs w:val="24"/>
              </w:rPr>
              <w:t>Номінальна напруга живлення</w:t>
            </w:r>
            <w:r>
              <w:rPr>
                <w:rFonts w:ascii="Times New Roman" w:hAnsi="Times New Roman"/>
                <w:kern w:val="2"/>
                <w:sz w:val="24"/>
                <w:szCs w:val="24"/>
              </w:rPr>
              <w:t xml:space="preserve"> – 380/415</w:t>
            </w:r>
            <w:r w:rsidRPr="00E561B8">
              <w:rPr>
                <w:rFonts w:ascii="Times New Roman" w:hAnsi="Times New Roman"/>
                <w:kern w:val="2"/>
                <w:sz w:val="24"/>
                <w:szCs w:val="24"/>
                <w:lang w:eastAsia="ru-RU"/>
              </w:rPr>
              <w:t xml:space="preserve"> В</w:t>
            </w:r>
          </w:p>
        </w:tc>
        <w:tc>
          <w:tcPr>
            <w:tcW w:w="3089"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jc w:val="center"/>
              <w:rPr>
                <w:rFonts w:ascii="Times New Roman" w:hAnsi="Times New Roman"/>
                <w:kern w:val="2"/>
                <w:sz w:val="24"/>
                <w:szCs w:val="24"/>
                <w:lang w:eastAsia="ru-RU"/>
              </w:rPr>
            </w:pPr>
          </w:p>
        </w:tc>
      </w:tr>
      <w:tr w:rsidR="00AF7083" w:rsidRPr="00E561B8" w:rsidTr="00AF7083">
        <w:trPr>
          <w:cantSplit/>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rPr>
                <w:rFonts w:ascii="Times New Roman" w:hAnsi="Times New Roman"/>
                <w:kern w:val="2"/>
                <w:sz w:val="24"/>
                <w:szCs w:val="24"/>
              </w:rPr>
            </w:pPr>
            <w:r w:rsidRPr="00E561B8">
              <w:rPr>
                <w:rFonts w:ascii="Times New Roman" w:hAnsi="Times New Roman"/>
                <w:kern w:val="2"/>
                <w:sz w:val="24"/>
                <w:szCs w:val="24"/>
              </w:rPr>
              <w:t xml:space="preserve">Насосна частина </w:t>
            </w:r>
            <w:r>
              <w:rPr>
                <w:rFonts w:ascii="Times New Roman" w:hAnsi="Times New Roman"/>
                <w:kern w:val="2"/>
                <w:sz w:val="24"/>
                <w:szCs w:val="24"/>
              </w:rPr>
              <w:t xml:space="preserve">- </w:t>
            </w:r>
            <w:r w:rsidRPr="00E561B8">
              <w:rPr>
                <w:rFonts w:ascii="Times New Roman" w:hAnsi="Times New Roman"/>
                <w:kern w:val="2"/>
                <w:sz w:val="24"/>
                <w:szCs w:val="24"/>
                <w:lang w:eastAsia="ru-RU"/>
              </w:rPr>
              <w:t>сталь AISI 304</w:t>
            </w:r>
          </w:p>
        </w:tc>
        <w:tc>
          <w:tcPr>
            <w:tcW w:w="3089"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jc w:val="center"/>
              <w:rPr>
                <w:rFonts w:ascii="Times New Roman" w:hAnsi="Times New Roman"/>
                <w:kern w:val="2"/>
                <w:sz w:val="24"/>
                <w:szCs w:val="24"/>
                <w:lang w:eastAsia="ru-RU"/>
              </w:rPr>
            </w:pPr>
          </w:p>
        </w:tc>
      </w:tr>
      <w:tr w:rsidR="00AF7083" w:rsidRPr="00E561B8" w:rsidTr="00AF7083">
        <w:trPr>
          <w:cantSplit/>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rPr>
                <w:rFonts w:ascii="Times New Roman" w:hAnsi="Times New Roman"/>
                <w:kern w:val="2"/>
                <w:sz w:val="24"/>
                <w:szCs w:val="24"/>
              </w:rPr>
            </w:pPr>
            <w:r w:rsidRPr="00E561B8">
              <w:rPr>
                <w:rFonts w:ascii="Times New Roman" w:hAnsi="Times New Roman"/>
                <w:kern w:val="2"/>
                <w:sz w:val="24"/>
                <w:szCs w:val="24"/>
              </w:rPr>
              <w:t>Дифузори</w:t>
            </w:r>
            <w:r>
              <w:rPr>
                <w:rFonts w:ascii="Times New Roman" w:hAnsi="Times New Roman"/>
                <w:kern w:val="2"/>
                <w:sz w:val="24"/>
                <w:szCs w:val="24"/>
              </w:rPr>
              <w:t xml:space="preserve"> - </w:t>
            </w:r>
            <w:r w:rsidRPr="00E561B8">
              <w:rPr>
                <w:rFonts w:ascii="Times New Roman" w:hAnsi="Times New Roman"/>
                <w:kern w:val="2"/>
                <w:sz w:val="24"/>
                <w:szCs w:val="24"/>
                <w:lang w:eastAsia="ru-RU"/>
              </w:rPr>
              <w:t>сталь AISI 304</w:t>
            </w:r>
          </w:p>
        </w:tc>
        <w:tc>
          <w:tcPr>
            <w:tcW w:w="3089"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jc w:val="center"/>
              <w:rPr>
                <w:rFonts w:ascii="Times New Roman" w:hAnsi="Times New Roman"/>
                <w:kern w:val="2"/>
                <w:sz w:val="24"/>
                <w:szCs w:val="24"/>
                <w:lang w:eastAsia="ru-RU"/>
              </w:rPr>
            </w:pPr>
          </w:p>
        </w:tc>
      </w:tr>
      <w:tr w:rsidR="00AF7083" w:rsidRPr="00E561B8" w:rsidTr="00AF7083">
        <w:trPr>
          <w:cantSplit/>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rPr>
                <w:rFonts w:ascii="Times New Roman" w:hAnsi="Times New Roman"/>
                <w:kern w:val="2"/>
                <w:sz w:val="24"/>
                <w:szCs w:val="24"/>
              </w:rPr>
            </w:pPr>
            <w:r w:rsidRPr="00E561B8">
              <w:rPr>
                <w:rFonts w:ascii="Times New Roman" w:hAnsi="Times New Roman"/>
                <w:kern w:val="2"/>
                <w:sz w:val="24"/>
                <w:szCs w:val="24"/>
              </w:rPr>
              <w:t>Робоче колесо</w:t>
            </w:r>
            <w:r>
              <w:rPr>
                <w:rFonts w:ascii="Times New Roman" w:hAnsi="Times New Roman"/>
                <w:kern w:val="2"/>
                <w:sz w:val="24"/>
                <w:szCs w:val="24"/>
              </w:rPr>
              <w:t xml:space="preserve"> - </w:t>
            </w:r>
            <w:r w:rsidRPr="00E561B8">
              <w:rPr>
                <w:rFonts w:ascii="Times New Roman" w:hAnsi="Times New Roman"/>
                <w:kern w:val="2"/>
                <w:sz w:val="24"/>
                <w:szCs w:val="24"/>
                <w:lang w:eastAsia="ru-RU"/>
              </w:rPr>
              <w:t>сталь AISI 304</w:t>
            </w:r>
          </w:p>
        </w:tc>
        <w:tc>
          <w:tcPr>
            <w:tcW w:w="3089"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jc w:val="center"/>
              <w:rPr>
                <w:rFonts w:ascii="Times New Roman" w:hAnsi="Times New Roman"/>
                <w:kern w:val="2"/>
                <w:sz w:val="24"/>
                <w:szCs w:val="24"/>
                <w:lang w:eastAsia="ru-RU"/>
              </w:rPr>
            </w:pPr>
          </w:p>
        </w:tc>
      </w:tr>
      <w:tr w:rsidR="00AF7083" w:rsidRPr="00E561B8" w:rsidTr="00AF7083">
        <w:trPr>
          <w:cantSplit/>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rPr>
                <w:rFonts w:ascii="Times New Roman" w:hAnsi="Times New Roman"/>
                <w:kern w:val="2"/>
                <w:sz w:val="24"/>
                <w:szCs w:val="24"/>
              </w:rPr>
            </w:pPr>
            <w:r w:rsidRPr="00E561B8">
              <w:rPr>
                <w:rFonts w:ascii="Times New Roman" w:hAnsi="Times New Roman"/>
                <w:kern w:val="2"/>
                <w:sz w:val="24"/>
                <w:szCs w:val="24"/>
              </w:rPr>
              <w:t>Ротор</w:t>
            </w:r>
            <w:r>
              <w:rPr>
                <w:rFonts w:ascii="Times New Roman" w:hAnsi="Times New Roman"/>
                <w:kern w:val="2"/>
                <w:sz w:val="24"/>
                <w:szCs w:val="24"/>
              </w:rPr>
              <w:t xml:space="preserve"> - </w:t>
            </w:r>
            <w:r w:rsidRPr="00E561B8">
              <w:rPr>
                <w:rFonts w:ascii="Times New Roman" w:hAnsi="Times New Roman"/>
                <w:kern w:val="2"/>
                <w:sz w:val="24"/>
                <w:szCs w:val="24"/>
                <w:lang w:eastAsia="ru-RU"/>
              </w:rPr>
              <w:t>нержавіюча сталь</w:t>
            </w:r>
          </w:p>
        </w:tc>
        <w:tc>
          <w:tcPr>
            <w:tcW w:w="3089"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jc w:val="center"/>
              <w:rPr>
                <w:rFonts w:ascii="Times New Roman" w:hAnsi="Times New Roman"/>
                <w:kern w:val="2"/>
                <w:sz w:val="24"/>
                <w:szCs w:val="24"/>
                <w:lang w:eastAsia="ru-RU"/>
              </w:rPr>
            </w:pPr>
          </w:p>
        </w:tc>
      </w:tr>
      <w:tr w:rsidR="00AF7083" w:rsidRPr="00E561B8" w:rsidTr="00AF7083">
        <w:trPr>
          <w:cantSplit/>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rPr>
                <w:rFonts w:ascii="Times New Roman" w:hAnsi="Times New Roman"/>
                <w:kern w:val="2"/>
                <w:sz w:val="24"/>
                <w:szCs w:val="24"/>
              </w:rPr>
            </w:pPr>
            <w:r w:rsidRPr="00E561B8">
              <w:rPr>
                <w:rFonts w:ascii="Times New Roman" w:hAnsi="Times New Roman"/>
                <w:kern w:val="2"/>
                <w:sz w:val="24"/>
                <w:szCs w:val="24"/>
              </w:rPr>
              <w:t>Основний і напірний патрубок литий</w:t>
            </w:r>
            <w:r>
              <w:rPr>
                <w:rFonts w:ascii="Times New Roman" w:hAnsi="Times New Roman"/>
                <w:kern w:val="2"/>
                <w:sz w:val="24"/>
                <w:szCs w:val="24"/>
              </w:rPr>
              <w:t xml:space="preserve"> - </w:t>
            </w:r>
            <w:r w:rsidRPr="00E561B8">
              <w:rPr>
                <w:rFonts w:ascii="Times New Roman" w:hAnsi="Times New Roman"/>
                <w:kern w:val="2"/>
                <w:sz w:val="24"/>
                <w:szCs w:val="24"/>
                <w:lang w:eastAsia="ru-RU"/>
              </w:rPr>
              <w:t>сталь AISI 304</w:t>
            </w:r>
          </w:p>
        </w:tc>
        <w:tc>
          <w:tcPr>
            <w:tcW w:w="3089"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jc w:val="center"/>
              <w:rPr>
                <w:rFonts w:ascii="Times New Roman" w:hAnsi="Times New Roman"/>
                <w:kern w:val="2"/>
                <w:sz w:val="24"/>
                <w:szCs w:val="24"/>
                <w:lang w:eastAsia="ru-RU"/>
              </w:rPr>
            </w:pPr>
          </w:p>
        </w:tc>
      </w:tr>
      <w:tr w:rsidR="00AF7083" w:rsidRPr="00E561B8" w:rsidTr="00AF7083">
        <w:trPr>
          <w:cantSplit/>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rPr>
                <w:rFonts w:ascii="Times New Roman" w:hAnsi="Times New Roman"/>
                <w:kern w:val="2"/>
                <w:sz w:val="24"/>
                <w:szCs w:val="24"/>
              </w:rPr>
            </w:pPr>
            <w:r w:rsidRPr="00E561B8">
              <w:rPr>
                <w:rFonts w:ascii="Times New Roman" w:hAnsi="Times New Roman"/>
                <w:kern w:val="2"/>
                <w:sz w:val="24"/>
                <w:szCs w:val="24"/>
              </w:rPr>
              <w:t>Вал насоса</w:t>
            </w:r>
            <w:r>
              <w:rPr>
                <w:rFonts w:ascii="Times New Roman" w:hAnsi="Times New Roman"/>
                <w:kern w:val="2"/>
                <w:sz w:val="24"/>
                <w:szCs w:val="24"/>
              </w:rPr>
              <w:t xml:space="preserve"> - </w:t>
            </w:r>
            <w:r w:rsidRPr="00E561B8">
              <w:rPr>
                <w:rFonts w:ascii="Times New Roman" w:hAnsi="Times New Roman"/>
                <w:kern w:val="2"/>
                <w:sz w:val="24"/>
                <w:szCs w:val="24"/>
                <w:lang w:eastAsia="ru-RU"/>
              </w:rPr>
              <w:t>сталь AISI 420</w:t>
            </w:r>
          </w:p>
        </w:tc>
        <w:tc>
          <w:tcPr>
            <w:tcW w:w="3089"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jc w:val="center"/>
              <w:rPr>
                <w:rFonts w:ascii="Times New Roman" w:hAnsi="Times New Roman"/>
                <w:kern w:val="2"/>
                <w:sz w:val="24"/>
                <w:szCs w:val="24"/>
                <w:lang w:eastAsia="ru-RU"/>
              </w:rPr>
            </w:pPr>
          </w:p>
        </w:tc>
      </w:tr>
      <w:tr w:rsidR="00AF7083" w:rsidRPr="00E561B8" w:rsidTr="00AF7083">
        <w:trPr>
          <w:cantSplit/>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rPr>
                <w:rFonts w:ascii="Times New Roman" w:hAnsi="Times New Roman"/>
                <w:kern w:val="2"/>
                <w:sz w:val="24"/>
                <w:szCs w:val="24"/>
              </w:rPr>
            </w:pPr>
            <w:r w:rsidRPr="00E561B8">
              <w:rPr>
                <w:rFonts w:ascii="Times New Roman" w:hAnsi="Times New Roman"/>
                <w:kern w:val="2"/>
                <w:sz w:val="24"/>
                <w:szCs w:val="24"/>
              </w:rPr>
              <w:t>Ступінь захисту</w:t>
            </w:r>
            <w:r>
              <w:rPr>
                <w:rFonts w:ascii="Times New Roman" w:hAnsi="Times New Roman"/>
                <w:kern w:val="2"/>
                <w:sz w:val="24"/>
                <w:szCs w:val="24"/>
              </w:rPr>
              <w:t xml:space="preserve"> - </w:t>
            </w:r>
            <w:r w:rsidRPr="00E561B8">
              <w:rPr>
                <w:rFonts w:ascii="Times New Roman" w:hAnsi="Times New Roman"/>
                <w:kern w:val="2"/>
                <w:sz w:val="24"/>
                <w:szCs w:val="24"/>
                <w:lang w:eastAsia="ru-RU"/>
              </w:rPr>
              <w:t>IP68</w:t>
            </w:r>
          </w:p>
        </w:tc>
        <w:tc>
          <w:tcPr>
            <w:tcW w:w="3089"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jc w:val="center"/>
              <w:rPr>
                <w:rFonts w:ascii="Times New Roman" w:hAnsi="Times New Roman"/>
                <w:kern w:val="2"/>
                <w:sz w:val="24"/>
                <w:szCs w:val="24"/>
                <w:lang w:eastAsia="ru-RU"/>
              </w:rPr>
            </w:pPr>
          </w:p>
        </w:tc>
      </w:tr>
      <w:tr w:rsidR="00AF7083" w:rsidRPr="00E561B8" w:rsidTr="00AF7083">
        <w:trPr>
          <w:cantSplit/>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rPr>
                <w:rFonts w:ascii="Times New Roman" w:hAnsi="Times New Roman"/>
                <w:kern w:val="2"/>
                <w:sz w:val="24"/>
                <w:szCs w:val="24"/>
              </w:rPr>
            </w:pPr>
            <w:r w:rsidRPr="00E561B8">
              <w:rPr>
                <w:rFonts w:ascii="Times New Roman" w:hAnsi="Times New Roman"/>
                <w:kern w:val="2"/>
                <w:sz w:val="24"/>
                <w:szCs w:val="24"/>
              </w:rPr>
              <w:t>Робота з максимал</w:t>
            </w:r>
            <w:r>
              <w:rPr>
                <w:rFonts w:ascii="Times New Roman" w:hAnsi="Times New Roman"/>
                <w:kern w:val="2"/>
                <w:sz w:val="24"/>
                <w:szCs w:val="24"/>
              </w:rPr>
              <w:t>ьним вмістом піску не менше ніж 50</w:t>
            </w:r>
            <w:r w:rsidRPr="00E561B8">
              <w:rPr>
                <w:rFonts w:ascii="Times New Roman" w:hAnsi="Times New Roman"/>
                <w:kern w:val="2"/>
                <w:sz w:val="24"/>
                <w:szCs w:val="24"/>
              </w:rPr>
              <w:t xml:space="preserve"> </w:t>
            </w:r>
            <w:r w:rsidRPr="00E561B8">
              <w:rPr>
                <w:rFonts w:ascii="Times New Roman" w:hAnsi="Times New Roman"/>
                <w:kern w:val="2"/>
                <w:sz w:val="24"/>
                <w:szCs w:val="24"/>
                <w:lang w:eastAsia="ru-RU"/>
              </w:rPr>
              <w:t>г/м3</w:t>
            </w:r>
          </w:p>
        </w:tc>
        <w:tc>
          <w:tcPr>
            <w:tcW w:w="3089" w:type="dxa"/>
            <w:tcBorders>
              <w:top w:val="single" w:sz="4" w:space="0" w:color="000000"/>
              <w:left w:val="single" w:sz="4" w:space="0" w:color="000000"/>
              <w:bottom w:val="single" w:sz="4" w:space="0" w:color="000000"/>
              <w:right w:val="single" w:sz="4" w:space="0" w:color="000000"/>
            </w:tcBorders>
            <w:hideMark/>
          </w:tcPr>
          <w:p w:rsidR="00AF7083" w:rsidRPr="00086384" w:rsidRDefault="00AF7083">
            <w:pPr>
              <w:autoSpaceDE w:val="0"/>
              <w:autoSpaceDN w:val="0"/>
              <w:spacing w:line="256" w:lineRule="auto"/>
              <w:ind w:hanging="2"/>
              <w:jc w:val="center"/>
              <w:rPr>
                <w:rFonts w:ascii="Times New Roman" w:eastAsia="Times New Roman" w:hAnsi="Times New Roman" w:cs="Times New Roman"/>
                <w:color w:val="000000"/>
                <w:kern w:val="2"/>
                <w:sz w:val="24"/>
                <w:szCs w:val="24"/>
                <w:lang w:val="ru-RU" w:eastAsia="ru-RU"/>
              </w:rPr>
            </w:pPr>
          </w:p>
        </w:tc>
      </w:tr>
      <w:tr w:rsidR="00AF7083" w:rsidRPr="00E561B8" w:rsidTr="00AF7083">
        <w:trPr>
          <w:cantSplit/>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rPr>
                <w:rFonts w:ascii="Times New Roman" w:hAnsi="Times New Roman"/>
                <w:kern w:val="2"/>
                <w:sz w:val="24"/>
                <w:szCs w:val="24"/>
              </w:rPr>
            </w:pPr>
            <w:r w:rsidRPr="00E561B8">
              <w:rPr>
                <w:rFonts w:ascii="Times New Roman" w:hAnsi="Times New Roman"/>
                <w:kern w:val="2"/>
                <w:sz w:val="24"/>
                <w:szCs w:val="24"/>
              </w:rPr>
              <w:t>Двигун перемотуваний ремонтопридатний</w:t>
            </w:r>
          </w:p>
        </w:tc>
        <w:tc>
          <w:tcPr>
            <w:tcW w:w="3089" w:type="dxa"/>
            <w:tcBorders>
              <w:top w:val="single" w:sz="4" w:space="0" w:color="000000"/>
              <w:left w:val="single" w:sz="4" w:space="0" w:color="000000"/>
              <w:bottom w:val="single" w:sz="4" w:space="0" w:color="000000"/>
              <w:right w:val="single" w:sz="4" w:space="0" w:color="000000"/>
            </w:tcBorders>
          </w:tcPr>
          <w:p w:rsidR="00AF7083" w:rsidRPr="00E561B8" w:rsidRDefault="00AF7083">
            <w:pPr>
              <w:autoSpaceDE w:val="0"/>
              <w:autoSpaceDN w:val="0"/>
              <w:spacing w:line="256" w:lineRule="auto"/>
              <w:ind w:hanging="2"/>
              <w:jc w:val="center"/>
              <w:rPr>
                <w:rFonts w:ascii="Times New Roman" w:eastAsia="Times New Roman" w:hAnsi="Times New Roman" w:cs="Times New Roman"/>
                <w:kern w:val="2"/>
                <w:sz w:val="24"/>
                <w:szCs w:val="24"/>
                <w:lang w:val="en-US" w:eastAsia="ru-RU"/>
              </w:rPr>
            </w:pPr>
          </w:p>
        </w:tc>
      </w:tr>
      <w:tr w:rsidR="00AF7083" w:rsidRPr="00E561B8" w:rsidTr="00AF7083">
        <w:trPr>
          <w:cantSplit/>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rPr>
                <w:rFonts w:ascii="Times New Roman" w:hAnsi="Times New Roman"/>
                <w:color w:val="000000"/>
                <w:kern w:val="2"/>
                <w:sz w:val="24"/>
                <w:szCs w:val="24"/>
              </w:rPr>
            </w:pPr>
            <w:r w:rsidRPr="00E561B8">
              <w:rPr>
                <w:rFonts w:ascii="Times New Roman" w:hAnsi="Times New Roman"/>
                <w:color w:val="000000"/>
                <w:kern w:val="2"/>
                <w:sz w:val="24"/>
                <w:szCs w:val="24"/>
              </w:rPr>
              <w:t>З'єднання двигуна і вала насоса</w:t>
            </w:r>
            <w:r>
              <w:rPr>
                <w:rFonts w:ascii="Times New Roman" w:hAnsi="Times New Roman"/>
                <w:color w:val="000000"/>
                <w:kern w:val="2"/>
                <w:sz w:val="24"/>
                <w:szCs w:val="24"/>
              </w:rPr>
              <w:t xml:space="preserve"> - </w:t>
            </w:r>
            <w:r>
              <w:rPr>
                <w:rFonts w:ascii="Times New Roman" w:hAnsi="Times New Roman"/>
                <w:kern w:val="2"/>
                <w:sz w:val="24"/>
                <w:szCs w:val="24"/>
                <w:lang w:eastAsia="ru-RU"/>
              </w:rPr>
              <w:t>п</w:t>
            </w:r>
            <w:r w:rsidRPr="00E561B8">
              <w:rPr>
                <w:rFonts w:ascii="Times New Roman" w:hAnsi="Times New Roman"/>
                <w:kern w:val="2"/>
                <w:sz w:val="24"/>
                <w:szCs w:val="24"/>
                <w:lang w:eastAsia="ru-RU"/>
              </w:rPr>
              <w:t>о стандарту NEMA</w:t>
            </w:r>
          </w:p>
        </w:tc>
        <w:tc>
          <w:tcPr>
            <w:tcW w:w="3089"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jc w:val="center"/>
              <w:rPr>
                <w:rFonts w:ascii="Times New Roman" w:hAnsi="Times New Roman"/>
                <w:kern w:val="2"/>
                <w:sz w:val="24"/>
                <w:szCs w:val="24"/>
                <w:lang w:eastAsia="ru-RU"/>
              </w:rPr>
            </w:pPr>
          </w:p>
        </w:tc>
      </w:tr>
      <w:tr w:rsidR="00AF7083" w:rsidRPr="00E561B8" w:rsidTr="00AF7083">
        <w:trPr>
          <w:cantSplit/>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rPr>
                <w:rFonts w:ascii="Times New Roman" w:hAnsi="Times New Roman"/>
                <w:color w:val="000000"/>
                <w:kern w:val="2"/>
                <w:sz w:val="24"/>
                <w:szCs w:val="24"/>
              </w:rPr>
            </w:pPr>
            <w:r w:rsidRPr="00E561B8">
              <w:rPr>
                <w:rFonts w:ascii="Times New Roman" w:hAnsi="Times New Roman"/>
                <w:color w:val="000000"/>
                <w:kern w:val="2"/>
                <w:sz w:val="24"/>
                <w:szCs w:val="24"/>
              </w:rPr>
              <w:t>Додаткова комплектація: кабель затверджений КТ</w:t>
            </w:r>
            <w:r w:rsidRPr="00E561B8">
              <w:rPr>
                <w:rFonts w:ascii="Times New Roman" w:hAnsi="Times New Roman"/>
                <w:color w:val="000000"/>
                <w:kern w:val="2"/>
                <w:sz w:val="24"/>
                <w:szCs w:val="24"/>
                <w:lang w:val="en-US"/>
              </w:rPr>
              <w:t>W</w:t>
            </w:r>
            <w:r>
              <w:rPr>
                <w:rFonts w:ascii="Times New Roman" w:hAnsi="Times New Roman"/>
                <w:color w:val="000000"/>
                <w:kern w:val="2"/>
                <w:sz w:val="24"/>
                <w:szCs w:val="24"/>
                <w:lang w:val="ru-RU"/>
              </w:rPr>
              <w:t xml:space="preserve"> 3,5-4 </w:t>
            </w:r>
            <w:r w:rsidRPr="00E561B8">
              <w:rPr>
                <w:rFonts w:ascii="Times New Roman" w:hAnsi="Times New Roman"/>
                <w:color w:val="000000"/>
                <w:kern w:val="2"/>
                <w:sz w:val="24"/>
                <w:szCs w:val="24"/>
                <w:lang w:val="ru-RU"/>
              </w:rPr>
              <w:t xml:space="preserve">м </w:t>
            </w:r>
          </w:p>
        </w:tc>
        <w:tc>
          <w:tcPr>
            <w:tcW w:w="3089"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jc w:val="center"/>
              <w:rPr>
                <w:rFonts w:ascii="Times New Roman" w:hAnsi="Times New Roman"/>
                <w:kern w:val="2"/>
                <w:sz w:val="24"/>
                <w:szCs w:val="24"/>
                <w:lang w:eastAsia="ru-RU"/>
              </w:rPr>
            </w:pPr>
          </w:p>
        </w:tc>
      </w:tr>
      <w:tr w:rsidR="00AF7083" w:rsidRPr="00E561B8" w:rsidTr="00AF7083">
        <w:trPr>
          <w:cantSplit/>
          <w:trHeight w:val="613"/>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rPr>
                <w:rFonts w:ascii="Times New Roman" w:hAnsi="Times New Roman"/>
                <w:color w:val="000000"/>
                <w:kern w:val="2"/>
                <w:sz w:val="24"/>
                <w:szCs w:val="24"/>
              </w:rPr>
            </w:pPr>
            <w:r w:rsidRPr="00E561B8">
              <w:rPr>
                <w:rFonts w:ascii="Times New Roman" w:hAnsi="Times New Roman"/>
                <w:color w:val="000000"/>
                <w:kern w:val="2"/>
                <w:sz w:val="24"/>
                <w:szCs w:val="24"/>
              </w:rPr>
              <w:t>Умовне позначення (</w:t>
            </w:r>
            <w:proofErr w:type="spellStart"/>
            <w:r w:rsidRPr="00E561B8">
              <w:rPr>
                <w:rFonts w:ascii="Times New Roman" w:hAnsi="Times New Roman"/>
                <w:color w:val="000000"/>
                <w:kern w:val="2"/>
                <w:sz w:val="24"/>
                <w:szCs w:val="24"/>
              </w:rPr>
              <w:t>позначення</w:t>
            </w:r>
            <w:proofErr w:type="spellEnd"/>
            <w:r w:rsidRPr="00E561B8">
              <w:rPr>
                <w:rFonts w:ascii="Times New Roman" w:hAnsi="Times New Roman"/>
                <w:color w:val="000000"/>
                <w:kern w:val="2"/>
                <w:sz w:val="24"/>
                <w:szCs w:val="24"/>
              </w:rPr>
              <w:t xml:space="preserve"> виробника, таблиця-фігура, шифр, номер креслення)</w:t>
            </w:r>
            <w:r>
              <w:rPr>
                <w:rFonts w:ascii="Times New Roman" w:hAnsi="Times New Roman"/>
                <w:color w:val="000000"/>
                <w:kern w:val="2"/>
                <w:sz w:val="24"/>
                <w:szCs w:val="24"/>
              </w:rPr>
              <w:t xml:space="preserve"> - </w:t>
            </w:r>
            <w:r w:rsidRPr="00E561B8">
              <w:rPr>
                <w:rFonts w:ascii="Times New Roman" w:hAnsi="Times New Roman"/>
                <w:kern w:val="2"/>
                <w:sz w:val="24"/>
                <w:szCs w:val="24"/>
                <w:lang w:eastAsia="ru-RU"/>
              </w:rPr>
              <w:t>згідно документації  заводу-виробника</w:t>
            </w:r>
          </w:p>
        </w:tc>
        <w:tc>
          <w:tcPr>
            <w:tcW w:w="3089"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jc w:val="center"/>
              <w:rPr>
                <w:rFonts w:ascii="Times New Roman" w:hAnsi="Times New Roman"/>
                <w:kern w:val="2"/>
                <w:sz w:val="24"/>
                <w:szCs w:val="24"/>
                <w:lang w:eastAsia="ru-RU"/>
              </w:rPr>
            </w:pPr>
          </w:p>
        </w:tc>
      </w:tr>
      <w:tr w:rsidR="00AF7083" w:rsidRPr="00E561B8" w:rsidTr="00AF7083">
        <w:trPr>
          <w:cantSplit/>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rsidR="00AF7083" w:rsidRPr="00E561B8" w:rsidRDefault="00AF7083">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pPr>
              <w:pStyle w:val="ac"/>
              <w:autoSpaceDE w:val="0"/>
              <w:autoSpaceDN w:val="0"/>
              <w:spacing w:line="256" w:lineRule="auto"/>
              <w:rPr>
                <w:rFonts w:ascii="Times New Roman" w:hAnsi="Times New Roman"/>
                <w:kern w:val="2"/>
                <w:sz w:val="24"/>
                <w:szCs w:val="24"/>
              </w:rPr>
            </w:pPr>
            <w:r w:rsidRPr="00E561B8">
              <w:rPr>
                <w:rFonts w:ascii="Times New Roman" w:hAnsi="Times New Roman"/>
                <w:kern w:val="2"/>
                <w:sz w:val="24"/>
                <w:szCs w:val="24"/>
              </w:rPr>
              <w:t>Гарантійний строк експлуатації від дня поставки</w:t>
            </w:r>
            <w:r>
              <w:rPr>
                <w:rFonts w:ascii="Times New Roman" w:hAnsi="Times New Roman"/>
                <w:kern w:val="2"/>
                <w:sz w:val="24"/>
                <w:szCs w:val="24"/>
              </w:rPr>
              <w:t xml:space="preserve"> – 18 місяців </w:t>
            </w:r>
          </w:p>
        </w:tc>
        <w:tc>
          <w:tcPr>
            <w:tcW w:w="3089" w:type="dxa"/>
            <w:tcBorders>
              <w:top w:val="single" w:sz="4" w:space="0" w:color="000000"/>
              <w:left w:val="single" w:sz="4" w:space="0" w:color="000000"/>
              <w:bottom w:val="single" w:sz="4" w:space="0" w:color="000000"/>
              <w:right w:val="single" w:sz="4" w:space="0" w:color="000000"/>
            </w:tcBorders>
            <w:hideMark/>
          </w:tcPr>
          <w:p w:rsidR="00AF7083" w:rsidRPr="00E561B8" w:rsidRDefault="00AF7083" w:rsidP="00AF7083">
            <w:pPr>
              <w:pStyle w:val="ac"/>
              <w:autoSpaceDE w:val="0"/>
              <w:autoSpaceDN w:val="0"/>
              <w:spacing w:line="256" w:lineRule="auto"/>
              <w:jc w:val="center"/>
              <w:rPr>
                <w:rFonts w:ascii="Times New Roman" w:hAnsi="Times New Roman"/>
                <w:kern w:val="2"/>
                <w:sz w:val="24"/>
                <w:szCs w:val="24"/>
                <w:lang w:eastAsia="ru-RU"/>
              </w:rPr>
            </w:pPr>
            <w:r w:rsidRPr="00E561B8">
              <w:rPr>
                <w:rFonts w:ascii="Times New Roman" w:hAnsi="Times New Roman"/>
                <w:kern w:val="2"/>
                <w:sz w:val="24"/>
                <w:szCs w:val="24"/>
                <w:lang w:eastAsia="ru-RU"/>
              </w:rPr>
              <w:t xml:space="preserve"> </w:t>
            </w:r>
          </w:p>
        </w:tc>
      </w:tr>
      <w:tr w:rsidR="000C5D57" w:rsidRPr="00E561B8" w:rsidTr="00C53E44">
        <w:trPr>
          <w:cantSplit/>
          <w:trHeight w:val="240"/>
        </w:trPr>
        <w:tc>
          <w:tcPr>
            <w:tcW w:w="540" w:type="dxa"/>
            <w:vMerge w:val="restart"/>
            <w:tcBorders>
              <w:top w:val="single" w:sz="4" w:space="0" w:color="000000"/>
              <w:left w:val="single" w:sz="4" w:space="0" w:color="000000"/>
              <w:right w:val="single" w:sz="4" w:space="0" w:color="000000"/>
            </w:tcBorders>
            <w:vAlign w:val="center"/>
          </w:tcPr>
          <w:p w:rsidR="000C5D57" w:rsidRPr="00E561B8" w:rsidRDefault="000C5D57">
            <w:pPr>
              <w:rPr>
                <w:rFonts w:ascii="Times New Roman" w:eastAsia="Times New Roman" w:hAnsi="Times New Roman" w:cs="Times New Roman"/>
                <w:color w:val="000000"/>
                <w:kern w:val="2"/>
                <w:sz w:val="24"/>
                <w:szCs w:val="24"/>
                <w:lang w:eastAsia="ru-RU"/>
              </w:rPr>
            </w:pPr>
          </w:p>
        </w:tc>
        <w:tc>
          <w:tcPr>
            <w:tcW w:w="1910" w:type="dxa"/>
            <w:vMerge w:val="restart"/>
            <w:tcBorders>
              <w:top w:val="single" w:sz="4" w:space="0" w:color="000000"/>
              <w:left w:val="single" w:sz="4" w:space="0" w:color="000000"/>
              <w:right w:val="single" w:sz="4" w:space="0" w:color="000000"/>
            </w:tcBorders>
            <w:vAlign w:val="center"/>
          </w:tcPr>
          <w:p w:rsidR="000C5D57" w:rsidRPr="00E561B8" w:rsidRDefault="000C5D57">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0C5D57" w:rsidRPr="007A20AD" w:rsidRDefault="000C5D57" w:rsidP="00C53E44">
            <w:pPr>
              <w:pStyle w:val="ac"/>
              <w:autoSpaceDE w:val="0"/>
              <w:autoSpaceDN w:val="0"/>
              <w:spacing w:line="256" w:lineRule="auto"/>
              <w:rPr>
                <w:rFonts w:ascii="Times New Roman" w:hAnsi="Times New Roman"/>
                <w:kern w:val="2"/>
                <w:sz w:val="24"/>
                <w:szCs w:val="24"/>
                <w:lang w:val="ru-RU"/>
              </w:rPr>
            </w:pPr>
            <w:r w:rsidRPr="00E561B8">
              <w:rPr>
                <w:rFonts w:ascii="Times New Roman" w:hAnsi="Times New Roman"/>
                <w:kern w:val="2"/>
                <w:sz w:val="24"/>
                <w:szCs w:val="24"/>
              </w:rPr>
              <w:t>Вхідне з</w:t>
            </w:r>
            <w:r w:rsidRPr="00E561B8">
              <w:rPr>
                <w:rFonts w:ascii="Times New Roman" w:hAnsi="Times New Roman"/>
                <w:kern w:val="2"/>
                <w:sz w:val="24"/>
                <w:szCs w:val="24"/>
                <w:lang w:val="ru-RU"/>
              </w:rPr>
              <w:t>’</w:t>
            </w:r>
            <w:r w:rsidRPr="00E561B8">
              <w:rPr>
                <w:rFonts w:ascii="Times New Roman" w:hAnsi="Times New Roman"/>
                <w:kern w:val="2"/>
                <w:sz w:val="24"/>
                <w:szCs w:val="24"/>
              </w:rPr>
              <w:t xml:space="preserve">єднання насоса – лита н/ж сталь діаметром </w:t>
            </w:r>
            <w:r>
              <w:rPr>
                <w:rFonts w:ascii="Times New Roman" w:hAnsi="Times New Roman"/>
                <w:kern w:val="2"/>
                <w:sz w:val="24"/>
                <w:szCs w:val="24"/>
              </w:rPr>
              <w:t xml:space="preserve">- </w:t>
            </w:r>
            <w:r w:rsidRPr="00E561B8">
              <w:rPr>
                <w:rFonts w:ascii="Times New Roman" w:hAnsi="Times New Roman"/>
                <w:kern w:val="2"/>
                <w:sz w:val="24"/>
                <w:szCs w:val="24"/>
                <w:lang w:eastAsia="ru-RU"/>
              </w:rPr>
              <w:t>3</w:t>
            </w:r>
            <w:r w:rsidRPr="007A20AD">
              <w:rPr>
                <w:rFonts w:ascii="Times New Roman" w:hAnsi="Times New Roman"/>
                <w:kern w:val="2"/>
                <w:sz w:val="24"/>
                <w:szCs w:val="24"/>
                <w:lang w:val="ru-RU" w:eastAsia="ru-RU"/>
              </w:rPr>
              <w:t>’’</w:t>
            </w:r>
          </w:p>
        </w:tc>
        <w:tc>
          <w:tcPr>
            <w:tcW w:w="3089" w:type="dxa"/>
            <w:tcBorders>
              <w:top w:val="single" w:sz="4" w:space="0" w:color="000000"/>
              <w:left w:val="single" w:sz="4" w:space="0" w:color="000000"/>
              <w:bottom w:val="single" w:sz="4" w:space="0" w:color="000000"/>
              <w:right w:val="single" w:sz="4" w:space="0" w:color="000000"/>
            </w:tcBorders>
          </w:tcPr>
          <w:p w:rsidR="000C5D57" w:rsidRPr="00E561B8" w:rsidRDefault="000C5D57" w:rsidP="00AF7083">
            <w:pPr>
              <w:pStyle w:val="ac"/>
              <w:autoSpaceDE w:val="0"/>
              <w:autoSpaceDN w:val="0"/>
              <w:spacing w:line="256" w:lineRule="auto"/>
              <w:jc w:val="center"/>
              <w:rPr>
                <w:rFonts w:ascii="Times New Roman" w:hAnsi="Times New Roman"/>
                <w:kern w:val="2"/>
                <w:sz w:val="24"/>
                <w:szCs w:val="24"/>
                <w:lang w:eastAsia="ru-RU"/>
              </w:rPr>
            </w:pPr>
          </w:p>
        </w:tc>
      </w:tr>
      <w:tr w:rsidR="000C5D57" w:rsidRPr="00E561B8" w:rsidTr="00C53E44">
        <w:trPr>
          <w:cantSplit/>
          <w:trHeight w:val="240"/>
        </w:trPr>
        <w:tc>
          <w:tcPr>
            <w:tcW w:w="540" w:type="dxa"/>
            <w:vMerge/>
            <w:tcBorders>
              <w:left w:val="single" w:sz="4" w:space="0" w:color="000000"/>
              <w:right w:val="single" w:sz="4" w:space="0" w:color="000000"/>
            </w:tcBorders>
            <w:vAlign w:val="center"/>
          </w:tcPr>
          <w:p w:rsidR="000C5D57" w:rsidRPr="00E561B8" w:rsidRDefault="000C5D57">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0C5D57" w:rsidRPr="00E561B8" w:rsidRDefault="000C5D57">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0C5D57" w:rsidRPr="00E561B8" w:rsidRDefault="000C5D57" w:rsidP="00C53E44">
            <w:pPr>
              <w:pStyle w:val="ac"/>
              <w:autoSpaceDE w:val="0"/>
              <w:autoSpaceDN w:val="0"/>
              <w:spacing w:line="256" w:lineRule="auto"/>
              <w:rPr>
                <w:rFonts w:ascii="Times New Roman" w:hAnsi="Times New Roman"/>
                <w:kern w:val="2"/>
                <w:sz w:val="24"/>
                <w:szCs w:val="24"/>
              </w:rPr>
            </w:pPr>
            <w:r w:rsidRPr="00E561B8">
              <w:rPr>
                <w:rFonts w:ascii="Times New Roman" w:hAnsi="Times New Roman"/>
                <w:kern w:val="2"/>
                <w:sz w:val="24"/>
                <w:szCs w:val="24"/>
              </w:rPr>
              <w:t>Вага нас</w:t>
            </w:r>
            <w:r>
              <w:rPr>
                <w:rFonts w:ascii="Times New Roman" w:hAnsi="Times New Roman"/>
                <w:kern w:val="2"/>
                <w:sz w:val="24"/>
                <w:szCs w:val="24"/>
              </w:rPr>
              <w:t xml:space="preserve">осного </w:t>
            </w:r>
            <w:proofErr w:type="spellStart"/>
            <w:r>
              <w:rPr>
                <w:rFonts w:ascii="Times New Roman" w:hAnsi="Times New Roman"/>
                <w:kern w:val="2"/>
                <w:sz w:val="24"/>
                <w:szCs w:val="24"/>
              </w:rPr>
              <w:t>агрегата</w:t>
            </w:r>
            <w:proofErr w:type="spellEnd"/>
            <w:r>
              <w:rPr>
                <w:rFonts w:ascii="Times New Roman" w:hAnsi="Times New Roman"/>
                <w:kern w:val="2"/>
                <w:sz w:val="24"/>
                <w:szCs w:val="24"/>
              </w:rPr>
              <w:t xml:space="preserve">  не більше ніж    160</w:t>
            </w:r>
            <w:r w:rsidRPr="00E561B8">
              <w:rPr>
                <w:rFonts w:ascii="Times New Roman" w:hAnsi="Times New Roman"/>
                <w:kern w:val="2"/>
                <w:sz w:val="24"/>
                <w:szCs w:val="24"/>
              </w:rPr>
              <w:t xml:space="preserve"> кг </w:t>
            </w:r>
          </w:p>
        </w:tc>
        <w:tc>
          <w:tcPr>
            <w:tcW w:w="3089" w:type="dxa"/>
            <w:tcBorders>
              <w:top w:val="single" w:sz="4" w:space="0" w:color="000000"/>
              <w:left w:val="single" w:sz="4" w:space="0" w:color="000000"/>
              <w:bottom w:val="single" w:sz="4" w:space="0" w:color="000000"/>
              <w:right w:val="single" w:sz="4" w:space="0" w:color="000000"/>
            </w:tcBorders>
          </w:tcPr>
          <w:p w:rsidR="000C5D57" w:rsidRPr="00E561B8" w:rsidRDefault="000C5D57" w:rsidP="00AF7083">
            <w:pPr>
              <w:pStyle w:val="ac"/>
              <w:autoSpaceDE w:val="0"/>
              <w:autoSpaceDN w:val="0"/>
              <w:spacing w:line="256" w:lineRule="auto"/>
              <w:jc w:val="center"/>
              <w:rPr>
                <w:rFonts w:ascii="Times New Roman" w:hAnsi="Times New Roman"/>
                <w:kern w:val="2"/>
                <w:sz w:val="24"/>
                <w:szCs w:val="24"/>
                <w:lang w:eastAsia="ru-RU"/>
              </w:rPr>
            </w:pPr>
          </w:p>
        </w:tc>
      </w:tr>
      <w:tr w:rsidR="000C5D57" w:rsidRPr="00E561B8" w:rsidTr="00C53E44">
        <w:trPr>
          <w:cantSplit/>
          <w:trHeight w:val="240"/>
        </w:trPr>
        <w:tc>
          <w:tcPr>
            <w:tcW w:w="540" w:type="dxa"/>
            <w:vMerge/>
            <w:tcBorders>
              <w:left w:val="single" w:sz="4" w:space="0" w:color="000000"/>
              <w:right w:val="single" w:sz="4" w:space="0" w:color="000000"/>
            </w:tcBorders>
            <w:vAlign w:val="center"/>
          </w:tcPr>
          <w:p w:rsidR="000C5D57" w:rsidRPr="00E561B8" w:rsidRDefault="000C5D57">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0C5D57" w:rsidRPr="00E561B8" w:rsidRDefault="000C5D57">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0C5D57" w:rsidRDefault="000C5D57" w:rsidP="00C53E44">
            <w:pPr>
              <w:pStyle w:val="ac"/>
              <w:autoSpaceDE w:val="0"/>
              <w:autoSpaceDN w:val="0"/>
              <w:spacing w:line="256" w:lineRule="auto"/>
              <w:rPr>
                <w:rFonts w:ascii="Times New Roman" w:hAnsi="Times New Roman"/>
                <w:kern w:val="2"/>
                <w:sz w:val="24"/>
                <w:szCs w:val="24"/>
              </w:rPr>
            </w:pPr>
            <w:r w:rsidRPr="00E561B8">
              <w:rPr>
                <w:rFonts w:ascii="Times New Roman" w:hAnsi="Times New Roman"/>
                <w:kern w:val="2"/>
                <w:sz w:val="24"/>
                <w:szCs w:val="24"/>
              </w:rPr>
              <w:t>Довжи</w:t>
            </w:r>
            <w:r>
              <w:rPr>
                <w:rFonts w:ascii="Times New Roman" w:hAnsi="Times New Roman"/>
                <w:kern w:val="2"/>
                <w:sz w:val="24"/>
                <w:szCs w:val="24"/>
              </w:rPr>
              <w:t xml:space="preserve">на насосного </w:t>
            </w:r>
            <w:proofErr w:type="spellStart"/>
            <w:r>
              <w:rPr>
                <w:rFonts w:ascii="Times New Roman" w:hAnsi="Times New Roman"/>
                <w:kern w:val="2"/>
                <w:sz w:val="24"/>
                <w:szCs w:val="24"/>
              </w:rPr>
              <w:t>агрегата</w:t>
            </w:r>
            <w:proofErr w:type="spellEnd"/>
            <w:r>
              <w:rPr>
                <w:rFonts w:ascii="Times New Roman" w:hAnsi="Times New Roman"/>
                <w:kern w:val="2"/>
                <w:sz w:val="24"/>
                <w:szCs w:val="24"/>
              </w:rPr>
              <w:t xml:space="preserve"> не більше </w:t>
            </w:r>
          </w:p>
          <w:p w:rsidR="000C5D57" w:rsidRPr="00E561B8" w:rsidRDefault="000C5D57" w:rsidP="00C53E44">
            <w:pPr>
              <w:pStyle w:val="ac"/>
              <w:autoSpaceDE w:val="0"/>
              <w:autoSpaceDN w:val="0"/>
              <w:spacing w:line="256" w:lineRule="auto"/>
              <w:rPr>
                <w:rFonts w:ascii="Times New Roman" w:hAnsi="Times New Roman"/>
                <w:kern w:val="2"/>
                <w:sz w:val="24"/>
                <w:szCs w:val="24"/>
              </w:rPr>
            </w:pPr>
            <w:r>
              <w:rPr>
                <w:rFonts w:ascii="Times New Roman" w:hAnsi="Times New Roman"/>
                <w:kern w:val="2"/>
                <w:sz w:val="24"/>
                <w:szCs w:val="24"/>
              </w:rPr>
              <w:t>4200</w:t>
            </w:r>
            <w:r w:rsidRPr="00E561B8">
              <w:rPr>
                <w:rFonts w:ascii="Times New Roman" w:hAnsi="Times New Roman"/>
                <w:kern w:val="2"/>
                <w:sz w:val="24"/>
                <w:szCs w:val="24"/>
              </w:rPr>
              <w:t xml:space="preserve"> мм</w:t>
            </w:r>
          </w:p>
        </w:tc>
        <w:tc>
          <w:tcPr>
            <w:tcW w:w="3089" w:type="dxa"/>
            <w:tcBorders>
              <w:top w:val="single" w:sz="4" w:space="0" w:color="000000"/>
              <w:left w:val="single" w:sz="4" w:space="0" w:color="000000"/>
              <w:bottom w:val="single" w:sz="4" w:space="0" w:color="000000"/>
              <w:right w:val="single" w:sz="4" w:space="0" w:color="000000"/>
            </w:tcBorders>
          </w:tcPr>
          <w:p w:rsidR="000C5D57" w:rsidRPr="00E561B8" w:rsidRDefault="000C5D57" w:rsidP="00AF7083">
            <w:pPr>
              <w:pStyle w:val="ac"/>
              <w:autoSpaceDE w:val="0"/>
              <w:autoSpaceDN w:val="0"/>
              <w:spacing w:line="256" w:lineRule="auto"/>
              <w:jc w:val="center"/>
              <w:rPr>
                <w:rFonts w:ascii="Times New Roman" w:hAnsi="Times New Roman"/>
                <w:kern w:val="2"/>
                <w:sz w:val="24"/>
                <w:szCs w:val="24"/>
                <w:lang w:eastAsia="ru-RU"/>
              </w:rPr>
            </w:pPr>
          </w:p>
        </w:tc>
      </w:tr>
      <w:tr w:rsidR="000C5D57" w:rsidRPr="00E561B8" w:rsidTr="00ED18F8">
        <w:trPr>
          <w:cantSplit/>
          <w:trHeight w:val="240"/>
        </w:trPr>
        <w:tc>
          <w:tcPr>
            <w:tcW w:w="540" w:type="dxa"/>
            <w:vMerge/>
            <w:tcBorders>
              <w:left w:val="single" w:sz="4" w:space="0" w:color="000000"/>
              <w:right w:val="single" w:sz="4" w:space="0" w:color="000000"/>
            </w:tcBorders>
            <w:vAlign w:val="center"/>
          </w:tcPr>
          <w:p w:rsidR="000C5D57" w:rsidRPr="00E561B8" w:rsidRDefault="000C5D57">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0C5D57" w:rsidRPr="00E561B8" w:rsidRDefault="000C5D57">
            <w:pPr>
              <w:rPr>
                <w:rFonts w:ascii="Times New Roman" w:eastAsia="Times New Roman" w:hAnsi="Times New Roman" w:cs="Times New Roman"/>
                <w:color w:val="000000"/>
                <w:kern w:val="2"/>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0C5D57" w:rsidRPr="00E561B8" w:rsidRDefault="000C5D57" w:rsidP="00C53E44">
            <w:pPr>
              <w:pStyle w:val="ac"/>
              <w:autoSpaceDE w:val="0"/>
              <w:autoSpaceDN w:val="0"/>
              <w:spacing w:line="256" w:lineRule="auto"/>
              <w:rPr>
                <w:rFonts w:ascii="Times New Roman" w:hAnsi="Times New Roman"/>
                <w:kern w:val="2"/>
                <w:sz w:val="24"/>
                <w:szCs w:val="24"/>
              </w:rPr>
            </w:pPr>
            <w:r w:rsidRPr="00E561B8">
              <w:rPr>
                <w:rFonts w:ascii="Times New Roman" w:hAnsi="Times New Roman"/>
                <w:kern w:val="2"/>
                <w:sz w:val="24"/>
                <w:szCs w:val="24"/>
              </w:rPr>
              <w:t>Рік випуску не старше</w:t>
            </w:r>
            <w:r>
              <w:rPr>
                <w:rFonts w:ascii="Times New Roman" w:hAnsi="Times New Roman"/>
                <w:kern w:val="2"/>
                <w:sz w:val="24"/>
                <w:szCs w:val="24"/>
              </w:rPr>
              <w:t xml:space="preserve"> 2023 р., </w:t>
            </w:r>
            <w:r w:rsidRPr="00E561B8">
              <w:rPr>
                <w:rFonts w:ascii="Times New Roman" w:hAnsi="Times New Roman"/>
                <w:kern w:val="2"/>
                <w:sz w:val="24"/>
                <w:szCs w:val="24"/>
                <w:lang w:eastAsia="ru-RU"/>
              </w:rPr>
              <w:t>новий, не бувший в експлуатації</w:t>
            </w:r>
          </w:p>
        </w:tc>
        <w:tc>
          <w:tcPr>
            <w:tcW w:w="3089" w:type="dxa"/>
            <w:tcBorders>
              <w:top w:val="single" w:sz="4" w:space="0" w:color="000000"/>
              <w:left w:val="single" w:sz="4" w:space="0" w:color="000000"/>
              <w:bottom w:val="single" w:sz="4" w:space="0" w:color="000000"/>
              <w:right w:val="single" w:sz="4" w:space="0" w:color="000000"/>
            </w:tcBorders>
          </w:tcPr>
          <w:p w:rsidR="000C5D57" w:rsidRPr="00E561B8" w:rsidRDefault="000C5D57" w:rsidP="00AF7083">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767"/>
        </w:trPr>
        <w:tc>
          <w:tcPr>
            <w:tcW w:w="540" w:type="dxa"/>
            <w:vMerge w:val="restart"/>
            <w:tcBorders>
              <w:top w:val="single" w:sz="4" w:space="0" w:color="000000"/>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val="en-US" w:eastAsia="ru-RU"/>
              </w:rPr>
              <w:t>2</w:t>
            </w:r>
            <w:r>
              <w:rPr>
                <w:rFonts w:ascii="Times New Roman" w:eastAsia="Times New Roman" w:hAnsi="Times New Roman" w:cs="Times New Roman"/>
                <w:color w:val="000000"/>
                <w:kern w:val="2"/>
                <w:sz w:val="24"/>
                <w:szCs w:val="24"/>
                <w:lang w:eastAsia="ru-RU"/>
              </w:rPr>
              <w:t>.</w:t>
            </w:r>
          </w:p>
        </w:tc>
        <w:tc>
          <w:tcPr>
            <w:tcW w:w="1910" w:type="dxa"/>
            <w:vMerge w:val="restart"/>
            <w:tcBorders>
              <w:top w:val="single" w:sz="4" w:space="0" w:color="000000"/>
              <w:left w:val="single" w:sz="4" w:space="0" w:color="000000"/>
              <w:right w:val="single" w:sz="4" w:space="0" w:color="000000"/>
            </w:tcBorders>
            <w:vAlign w:val="center"/>
          </w:tcPr>
          <w:p w:rsidR="001E78FD" w:rsidRDefault="00C53E44" w:rsidP="00C53E44">
            <w:pPr>
              <w:rPr>
                <w:rFonts w:ascii="Times New Roman" w:hAnsi="Times New Roman" w:cs="Times New Roman"/>
                <w:color w:val="000000"/>
                <w:sz w:val="24"/>
                <w:szCs w:val="24"/>
                <w:lang w:val="en-US"/>
              </w:rPr>
            </w:pPr>
            <w:r w:rsidRPr="00261E20">
              <w:rPr>
                <w:rFonts w:ascii="Times New Roman" w:hAnsi="Times New Roman" w:cs="Times New Roman"/>
                <w:color w:val="000000"/>
                <w:sz w:val="24"/>
                <w:szCs w:val="24"/>
              </w:rPr>
              <w:t xml:space="preserve">Насосний агрегат VSP  04006/36 4" з </w:t>
            </w:r>
            <w:proofErr w:type="spellStart"/>
            <w:r w:rsidRPr="00261E20">
              <w:rPr>
                <w:rFonts w:ascii="Times New Roman" w:hAnsi="Times New Roman" w:cs="Times New Roman"/>
                <w:color w:val="000000"/>
                <w:sz w:val="24"/>
                <w:szCs w:val="24"/>
              </w:rPr>
              <w:t>ел.дв</w:t>
            </w:r>
            <w:proofErr w:type="spellEnd"/>
            <w:r w:rsidRPr="00261E20">
              <w:rPr>
                <w:rFonts w:ascii="Times New Roman" w:hAnsi="Times New Roman" w:cs="Times New Roman"/>
                <w:color w:val="000000"/>
                <w:sz w:val="24"/>
                <w:szCs w:val="24"/>
              </w:rPr>
              <w:t>. 4 кВт</w:t>
            </w:r>
          </w:p>
          <w:p w:rsidR="00C53E44" w:rsidRPr="00261E20" w:rsidRDefault="001E78FD" w:rsidP="001E78FD">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К-ть</w:t>
            </w:r>
            <w:proofErr w:type="spellEnd"/>
            <w:r>
              <w:rPr>
                <w:rFonts w:ascii="Times New Roman" w:hAnsi="Times New Roman" w:cs="Times New Roman"/>
                <w:color w:val="000000"/>
                <w:sz w:val="24"/>
                <w:szCs w:val="24"/>
              </w:rPr>
              <w:t xml:space="preserve"> – 4 шт. </w:t>
            </w:r>
            <w:r w:rsidR="00C53E44" w:rsidRPr="00261E20">
              <w:rPr>
                <w:rFonts w:ascii="Times New Roman" w:hAnsi="Times New Roman" w:cs="Times New Roman"/>
                <w:color w:val="000000"/>
                <w:sz w:val="24"/>
                <w:szCs w:val="24"/>
              </w:rPr>
              <w:tab/>
            </w: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spacing w:line="256" w:lineRule="auto"/>
              <w:rPr>
                <w:rFonts w:ascii="Times New Roman" w:hAnsi="Times New Roman"/>
                <w:kern w:val="2"/>
                <w:sz w:val="24"/>
                <w:szCs w:val="24"/>
              </w:rPr>
            </w:pPr>
            <w:r w:rsidRPr="00C53E44">
              <w:rPr>
                <w:rFonts w:ascii="Times New Roman" w:hAnsi="Times New Roman"/>
                <w:kern w:val="2"/>
                <w:sz w:val="24"/>
                <w:szCs w:val="24"/>
              </w:rPr>
              <w:t xml:space="preserve">Продуктивність в роб. Точці (Q) </w:t>
            </w:r>
            <w:r>
              <w:rPr>
                <w:rFonts w:ascii="Times New Roman" w:hAnsi="Times New Roman"/>
                <w:kern w:val="2"/>
                <w:sz w:val="24"/>
                <w:szCs w:val="24"/>
              </w:rPr>
              <w:t xml:space="preserve">– 6-6,5 </w:t>
            </w:r>
            <w:r w:rsidRPr="00C53E44">
              <w:rPr>
                <w:rFonts w:ascii="Times New Roman" w:hAnsi="Times New Roman"/>
                <w:kern w:val="2"/>
                <w:sz w:val="24"/>
                <w:szCs w:val="24"/>
              </w:rPr>
              <w:t>м3/</w:t>
            </w:r>
            <w:proofErr w:type="spellStart"/>
            <w:r w:rsidRPr="00C53E44">
              <w:rPr>
                <w:rFonts w:ascii="Times New Roman" w:hAnsi="Times New Roman"/>
                <w:kern w:val="2"/>
                <w:sz w:val="24"/>
                <w:szCs w:val="24"/>
              </w:rPr>
              <w:t>год</w:t>
            </w:r>
            <w:proofErr w:type="spellEnd"/>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spacing w:line="256" w:lineRule="auto"/>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Максимальна продуктивність не менше ніж, (Q)</w:t>
            </w:r>
            <w:r>
              <w:rPr>
                <w:rFonts w:ascii="Times New Roman" w:hAnsi="Times New Roman"/>
                <w:kern w:val="2"/>
                <w:sz w:val="24"/>
                <w:szCs w:val="24"/>
              </w:rPr>
              <w:t xml:space="preserve"> – 8,4</w:t>
            </w:r>
            <w:r w:rsidRPr="00C53E44">
              <w:rPr>
                <w:rFonts w:ascii="Times New Roman" w:hAnsi="Times New Roman"/>
                <w:kern w:val="2"/>
                <w:sz w:val="24"/>
                <w:szCs w:val="24"/>
              </w:rPr>
              <w:t xml:space="preserve"> м3/</w:t>
            </w:r>
            <w:proofErr w:type="spellStart"/>
            <w:r w:rsidRPr="00C53E44">
              <w:rPr>
                <w:rFonts w:ascii="Times New Roman" w:hAnsi="Times New Roman"/>
                <w:kern w:val="2"/>
                <w:sz w:val="24"/>
                <w:szCs w:val="24"/>
              </w:rPr>
              <w:t>год</w:t>
            </w:r>
            <w:proofErr w:type="spellEnd"/>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RPr="00B76A9C"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 xml:space="preserve">Напір в роб. точці (H) </w:t>
            </w:r>
            <w:r>
              <w:rPr>
                <w:rFonts w:ascii="Times New Roman" w:hAnsi="Times New Roman"/>
                <w:kern w:val="2"/>
                <w:sz w:val="24"/>
                <w:szCs w:val="24"/>
              </w:rPr>
              <w:t xml:space="preserve">– 140-145 </w:t>
            </w:r>
            <w:r w:rsidRPr="00C53E44">
              <w:rPr>
                <w:rFonts w:ascii="Times New Roman" w:hAnsi="Times New Roman"/>
                <w:kern w:val="2"/>
                <w:sz w:val="24"/>
                <w:szCs w:val="24"/>
              </w:rPr>
              <w:t>м</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М</w:t>
            </w:r>
            <w:r>
              <w:rPr>
                <w:rFonts w:ascii="Times New Roman" w:hAnsi="Times New Roman"/>
                <w:kern w:val="2"/>
                <w:sz w:val="24"/>
                <w:szCs w:val="24"/>
              </w:rPr>
              <w:t>аксимальний напір не більше ніж 218</w:t>
            </w:r>
            <w:r w:rsidRPr="00C53E44">
              <w:rPr>
                <w:rFonts w:ascii="Times New Roman" w:hAnsi="Times New Roman"/>
                <w:kern w:val="2"/>
                <w:sz w:val="24"/>
                <w:szCs w:val="24"/>
              </w:rPr>
              <w:t xml:space="preserve"> м</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Робоче середовище</w:t>
            </w:r>
            <w:r>
              <w:rPr>
                <w:rFonts w:ascii="Times New Roman" w:hAnsi="Times New Roman"/>
                <w:kern w:val="2"/>
                <w:sz w:val="24"/>
                <w:szCs w:val="24"/>
              </w:rPr>
              <w:t xml:space="preserve"> – чиста вода </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3608AA">
            <w:pPr>
              <w:pStyle w:val="ac"/>
              <w:autoSpaceDE w:val="0"/>
              <w:autoSpaceDN w:val="0"/>
              <w:spacing w:line="256" w:lineRule="auto"/>
              <w:jc w:val="center"/>
              <w:rPr>
                <w:rFonts w:ascii="Times New Roman" w:hAnsi="Times New Roman"/>
                <w:kern w:val="2"/>
                <w:sz w:val="24"/>
                <w:szCs w:val="24"/>
                <w:lang w:eastAsia="ru-RU"/>
              </w:rPr>
            </w:pPr>
            <w:r w:rsidRPr="00C53E44">
              <w:rPr>
                <w:rFonts w:ascii="Times New Roman" w:hAnsi="Times New Roman"/>
                <w:kern w:val="2"/>
                <w:sz w:val="24"/>
                <w:szCs w:val="24"/>
                <w:lang w:eastAsia="ru-RU"/>
              </w:rPr>
              <w:t xml:space="preserve"> </w:t>
            </w: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ККД насоса не менше ніж</w:t>
            </w:r>
            <w:r>
              <w:rPr>
                <w:rFonts w:ascii="Times New Roman" w:hAnsi="Times New Roman"/>
                <w:kern w:val="2"/>
                <w:sz w:val="24"/>
                <w:szCs w:val="24"/>
              </w:rPr>
              <w:t xml:space="preserve"> 75%</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 xml:space="preserve">Зовнішній діаметр насосу не більше </w:t>
            </w:r>
            <w:r>
              <w:rPr>
                <w:rFonts w:ascii="Times New Roman" w:hAnsi="Times New Roman"/>
                <w:kern w:val="2"/>
                <w:sz w:val="24"/>
                <w:szCs w:val="24"/>
              </w:rPr>
              <w:t>100</w:t>
            </w:r>
            <w:r w:rsidRPr="00C53E44">
              <w:rPr>
                <w:rFonts w:ascii="Times New Roman" w:hAnsi="Times New Roman"/>
                <w:kern w:val="2"/>
                <w:sz w:val="24"/>
                <w:szCs w:val="24"/>
              </w:rPr>
              <w:t xml:space="preserve"> мм </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RPr="00E277D3"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 xml:space="preserve">Потужність двигуна </w:t>
            </w:r>
            <w:r>
              <w:rPr>
                <w:rFonts w:ascii="Times New Roman" w:hAnsi="Times New Roman"/>
                <w:kern w:val="2"/>
                <w:sz w:val="24"/>
                <w:szCs w:val="24"/>
              </w:rPr>
              <w:t>не більше 4</w:t>
            </w:r>
            <w:r w:rsidRPr="00C53E44">
              <w:rPr>
                <w:rFonts w:ascii="Times New Roman" w:hAnsi="Times New Roman"/>
                <w:kern w:val="2"/>
                <w:sz w:val="24"/>
                <w:szCs w:val="24"/>
              </w:rPr>
              <w:t xml:space="preserve"> кВт</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Двигун</w:t>
            </w:r>
            <w:r>
              <w:rPr>
                <w:rFonts w:ascii="Times New Roman" w:hAnsi="Times New Roman"/>
                <w:kern w:val="2"/>
                <w:sz w:val="24"/>
                <w:szCs w:val="24"/>
              </w:rPr>
              <w:t xml:space="preserve"> - </w:t>
            </w:r>
            <w:proofErr w:type="spellStart"/>
            <w:r w:rsidRPr="00C53E44">
              <w:rPr>
                <w:rFonts w:ascii="Times New Roman" w:hAnsi="Times New Roman"/>
                <w:kern w:val="2"/>
                <w:sz w:val="24"/>
                <w:szCs w:val="24"/>
                <w:lang w:eastAsia="ru-RU"/>
              </w:rPr>
              <w:t>маслонаповнений</w:t>
            </w:r>
            <w:proofErr w:type="spellEnd"/>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Робоча н</w:t>
            </w:r>
            <w:r>
              <w:rPr>
                <w:rFonts w:ascii="Times New Roman" w:hAnsi="Times New Roman"/>
                <w:kern w:val="2"/>
                <w:sz w:val="24"/>
                <w:szCs w:val="24"/>
              </w:rPr>
              <w:t>апруга - 400</w:t>
            </w:r>
            <w:r w:rsidRPr="00C53E44">
              <w:rPr>
                <w:rFonts w:ascii="Times New Roman" w:hAnsi="Times New Roman"/>
                <w:kern w:val="2"/>
                <w:sz w:val="24"/>
                <w:szCs w:val="24"/>
              </w:rPr>
              <w:t xml:space="preserve"> В </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 xml:space="preserve">Номінальний </w:t>
            </w:r>
            <w:proofErr w:type="spellStart"/>
            <w:r w:rsidRPr="00C53E44">
              <w:rPr>
                <w:rFonts w:ascii="Times New Roman" w:hAnsi="Times New Roman"/>
                <w:kern w:val="2"/>
                <w:sz w:val="24"/>
                <w:szCs w:val="24"/>
              </w:rPr>
              <w:t>ток</w:t>
            </w:r>
            <w:proofErr w:type="spellEnd"/>
            <w:r>
              <w:rPr>
                <w:rFonts w:ascii="Times New Roman" w:hAnsi="Times New Roman"/>
                <w:kern w:val="2"/>
                <w:sz w:val="24"/>
                <w:szCs w:val="24"/>
              </w:rPr>
              <w:t xml:space="preserve"> – 9,2</w:t>
            </w:r>
            <w:r w:rsidRPr="00C53E44">
              <w:rPr>
                <w:rFonts w:ascii="Times New Roman" w:hAnsi="Times New Roman"/>
                <w:kern w:val="2"/>
                <w:sz w:val="24"/>
                <w:szCs w:val="24"/>
              </w:rPr>
              <w:t xml:space="preserve"> А</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proofErr w:type="spellStart"/>
            <w:r w:rsidRPr="00C53E44">
              <w:rPr>
                <w:rFonts w:ascii="Times New Roman" w:hAnsi="Times New Roman"/>
                <w:kern w:val="2"/>
                <w:sz w:val="24"/>
                <w:szCs w:val="24"/>
              </w:rPr>
              <w:t>Cosϕ</w:t>
            </w:r>
            <w:proofErr w:type="spellEnd"/>
            <w:r>
              <w:rPr>
                <w:rFonts w:ascii="Times New Roman" w:hAnsi="Times New Roman"/>
                <w:kern w:val="2"/>
                <w:sz w:val="24"/>
                <w:szCs w:val="24"/>
              </w:rPr>
              <w:t xml:space="preserve"> – 0,82</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Оберти двигуна об/хв./ частота</w:t>
            </w:r>
            <w:r>
              <w:rPr>
                <w:rFonts w:ascii="Times New Roman" w:hAnsi="Times New Roman"/>
                <w:kern w:val="2"/>
                <w:sz w:val="24"/>
                <w:szCs w:val="24"/>
              </w:rPr>
              <w:t xml:space="preserve"> </w:t>
            </w:r>
          </w:p>
          <w:p w:rsidR="00C53E44" w:rsidRPr="00C53E44" w:rsidRDefault="00C53E44" w:rsidP="00C53E44">
            <w:pPr>
              <w:pStyle w:val="ac"/>
              <w:autoSpaceDE w:val="0"/>
              <w:autoSpaceDN w:val="0"/>
              <w:spacing w:line="256" w:lineRule="auto"/>
              <w:rPr>
                <w:rFonts w:ascii="Times New Roman" w:hAnsi="Times New Roman"/>
                <w:kern w:val="2"/>
                <w:sz w:val="24"/>
                <w:szCs w:val="24"/>
              </w:rPr>
            </w:pPr>
            <w:r>
              <w:rPr>
                <w:rFonts w:ascii="Times New Roman" w:hAnsi="Times New Roman"/>
                <w:kern w:val="2"/>
                <w:sz w:val="24"/>
                <w:szCs w:val="24"/>
              </w:rPr>
              <w:t>2830-2850/50</w:t>
            </w:r>
            <w:r w:rsidRPr="00C53E44">
              <w:rPr>
                <w:rFonts w:ascii="Times New Roman" w:hAnsi="Times New Roman"/>
                <w:kern w:val="2"/>
                <w:sz w:val="24"/>
                <w:szCs w:val="24"/>
              </w:rPr>
              <w:t xml:space="preserve"> Гц</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Pr>
                <w:rFonts w:ascii="Times New Roman" w:hAnsi="Times New Roman"/>
                <w:kern w:val="2"/>
                <w:sz w:val="24"/>
                <w:szCs w:val="24"/>
              </w:rPr>
              <w:t>Осьове навантаження - 5</w:t>
            </w:r>
            <w:r w:rsidRPr="00C53E44">
              <w:rPr>
                <w:rFonts w:ascii="Times New Roman" w:hAnsi="Times New Roman"/>
                <w:kern w:val="2"/>
                <w:sz w:val="24"/>
                <w:szCs w:val="24"/>
              </w:rPr>
              <w:t xml:space="preserve"> </w:t>
            </w:r>
            <w:proofErr w:type="spellStart"/>
            <w:r w:rsidRPr="00C53E44">
              <w:rPr>
                <w:rFonts w:ascii="Times New Roman" w:hAnsi="Times New Roman"/>
                <w:kern w:val="2"/>
                <w:sz w:val="24"/>
                <w:szCs w:val="24"/>
              </w:rPr>
              <w:t>кН</w:t>
            </w:r>
            <w:proofErr w:type="spellEnd"/>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Макс кількість пусків за годину</w:t>
            </w:r>
            <w:r>
              <w:rPr>
                <w:rFonts w:ascii="Times New Roman" w:hAnsi="Times New Roman"/>
                <w:kern w:val="2"/>
                <w:sz w:val="24"/>
                <w:szCs w:val="24"/>
              </w:rPr>
              <w:t xml:space="preserve"> - 30</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 xml:space="preserve">Температура </w:t>
            </w:r>
            <w:proofErr w:type="spellStart"/>
            <w:r w:rsidRPr="00C53E44">
              <w:rPr>
                <w:rFonts w:ascii="Times New Roman" w:hAnsi="Times New Roman"/>
                <w:kern w:val="2"/>
                <w:sz w:val="24"/>
                <w:szCs w:val="24"/>
              </w:rPr>
              <w:t>перекачуваної</w:t>
            </w:r>
            <w:proofErr w:type="spellEnd"/>
            <w:r w:rsidRPr="00C53E44">
              <w:rPr>
                <w:rFonts w:ascii="Times New Roman" w:hAnsi="Times New Roman"/>
                <w:kern w:val="2"/>
                <w:sz w:val="24"/>
                <w:szCs w:val="24"/>
              </w:rPr>
              <w:t xml:space="preserve"> води </w:t>
            </w:r>
            <w:r>
              <w:rPr>
                <w:rFonts w:ascii="Times New Roman" w:hAnsi="Times New Roman"/>
                <w:kern w:val="2"/>
                <w:sz w:val="24"/>
                <w:szCs w:val="24"/>
              </w:rPr>
              <w:t xml:space="preserve">– </w:t>
            </w:r>
            <w:r w:rsidRPr="00C53E44">
              <w:rPr>
                <w:rFonts w:ascii="Times New Roman" w:hAnsi="Times New Roman"/>
                <w:kern w:val="2"/>
                <w:sz w:val="24"/>
                <w:szCs w:val="24"/>
              </w:rPr>
              <w:t>до</w:t>
            </w:r>
            <w:r>
              <w:rPr>
                <w:rFonts w:ascii="Times New Roman" w:hAnsi="Times New Roman"/>
                <w:kern w:val="2"/>
                <w:sz w:val="24"/>
                <w:szCs w:val="24"/>
              </w:rPr>
              <w:t xml:space="preserve"> 35 </w:t>
            </w:r>
            <w:proofErr w:type="spellStart"/>
            <w:r w:rsidRPr="00C53E44">
              <w:rPr>
                <w:rFonts w:ascii="Times New Roman" w:hAnsi="Times New Roman"/>
                <w:kern w:val="2"/>
                <w:sz w:val="24"/>
                <w:szCs w:val="24"/>
              </w:rPr>
              <w:t>град.С</w:t>
            </w:r>
            <w:proofErr w:type="spellEnd"/>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Ступінь захисту</w:t>
            </w:r>
            <w:r>
              <w:rPr>
                <w:rFonts w:ascii="Times New Roman" w:hAnsi="Times New Roman"/>
                <w:kern w:val="2"/>
                <w:sz w:val="24"/>
                <w:szCs w:val="24"/>
              </w:rPr>
              <w:t xml:space="preserve"> - </w:t>
            </w:r>
            <w:r w:rsidRPr="00C53E44">
              <w:rPr>
                <w:rFonts w:ascii="Times New Roman" w:hAnsi="Times New Roman"/>
                <w:kern w:val="2"/>
                <w:sz w:val="24"/>
                <w:szCs w:val="24"/>
                <w:lang w:eastAsia="ru-RU"/>
              </w:rPr>
              <w:t>ІР68</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3608AA">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Клас ізоляції</w:t>
            </w:r>
            <w:r>
              <w:rPr>
                <w:rFonts w:ascii="Times New Roman" w:hAnsi="Times New Roman"/>
                <w:kern w:val="2"/>
                <w:sz w:val="24"/>
                <w:szCs w:val="24"/>
              </w:rPr>
              <w:t xml:space="preserve"> - </w:t>
            </w:r>
            <w:r w:rsidRPr="00C53E44">
              <w:rPr>
                <w:rFonts w:ascii="Times New Roman" w:hAnsi="Times New Roman"/>
                <w:kern w:val="2"/>
                <w:sz w:val="24"/>
                <w:szCs w:val="24"/>
                <w:lang w:eastAsia="ru-RU"/>
              </w:rPr>
              <w:t>F</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Максимал</w:t>
            </w:r>
            <w:r>
              <w:rPr>
                <w:rFonts w:ascii="Times New Roman" w:hAnsi="Times New Roman"/>
                <w:kern w:val="2"/>
                <w:sz w:val="24"/>
                <w:szCs w:val="24"/>
              </w:rPr>
              <w:t xml:space="preserve">ьна глибина занурення не менше 200 </w:t>
            </w:r>
            <w:r w:rsidRPr="00C53E44">
              <w:rPr>
                <w:rFonts w:ascii="Times New Roman" w:hAnsi="Times New Roman"/>
                <w:kern w:val="2"/>
                <w:sz w:val="24"/>
                <w:szCs w:val="24"/>
              </w:rPr>
              <w:t xml:space="preserve">м </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Режим роботи</w:t>
            </w:r>
            <w:r>
              <w:rPr>
                <w:rFonts w:ascii="Times New Roman" w:hAnsi="Times New Roman"/>
                <w:kern w:val="2"/>
                <w:sz w:val="24"/>
                <w:szCs w:val="24"/>
              </w:rPr>
              <w:t xml:space="preserve"> - тривалий</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3608AA">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Насосна частина</w:t>
            </w:r>
            <w:r>
              <w:rPr>
                <w:rFonts w:ascii="Times New Roman" w:hAnsi="Times New Roman"/>
                <w:kern w:val="2"/>
                <w:sz w:val="24"/>
                <w:szCs w:val="24"/>
              </w:rPr>
              <w:t xml:space="preserve"> -  </w:t>
            </w:r>
            <w:proofErr w:type="spellStart"/>
            <w:r>
              <w:rPr>
                <w:rFonts w:ascii="Times New Roman" w:hAnsi="Times New Roman"/>
                <w:kern w:val="2"/>
                <w:sz w:val="24"/>
                <w:szCs w:val="24"/>
              </w:rPr>
              <w:t>нерж.сталь</w:t>
            </w:r>
            <w:proofErr w:type="spellEnd"/>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proofErr w:type="spellStart"/>
            <w:r w:rsidRPr="00C53E44">
              <w:rPr>
                <w:rFonts w:ascii="Times New Roman" w:hAnsi="Times New Roman"/>
                <w:kern w:val="2"/>
                <w:sz w:val="24"/>
                <w:szCs w:val="24"/>
              </w:rPr>
              <w:t>Діфузор</w:t>
            </w:r>
            <w:proofErr w:type="spellEnd"/>
            <w:r>
              <w:rPr>
                <w:rFonts w:ascii="Times New Roman" w:hAnsi="Times New Roman"/>
                <w:kern w:val="2"/>
                <w:sz w:val="24"/>
                <w:szCs w:val="24"/>
              </w:rPr>
              <w:t xml:space="preserve"> - </w:t>
            </w:r>
            <w:proofErr w:type="spellStart"/>
            <w:r w:rsidRPr="00C53E44">
              <w:rPr>
                <w:rFonts w:ascii="Times New Roman" w:hAnsi="Times New Roman"/>
                <w:kern w:val="2"/>
                <w:sz w:val="24"/>
                <w:szCs w:val="24"/>
                <w:lang w:eastAsia="ru-RU"/>
              </w:rPr>
              <w:t>технополімер</w:t>
            </w:r>
            <w:proofErr w:type="spellEnd"/>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3608AA">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Робоче колесо</w:t>
            </w:r>
            <w:r>
              <w:rPr>
                <w:rFonts w:ascii="Times New Roman" w:hAnsi="Times New Roman"/>
                <w:kern w:val="2"/>
                <w:sz w:val="24"/>
                <w:szCs w:val="24"/>
              </w:rPr>
              <w:t xml:space="preserve"> - </w:t>
            </w:r>
            <w:proofErr w:type="spellStart"/>
            <w:r w:rsidRPr="00C53E44">
              <w:rPr>
                <w:rFonts w:ascii="Times New Roman" w:hAnsi="Times New Roman"/>
                <w:kern w:val="2"/>
                <w:sz w:val="24"/>
                <w:szCs w:val="24"/>
                <w:lang w:eastAsia="ru-RU"/>
              </w:rPr>
              <w:t>технополімер</w:t>
            </w:r>
            <w:proofErr w:type="spellEnd"/>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Діаметр напірного патрубка, різьба 2’’</w:t>
            </w:r>
            <w:r>
              <w:rPr>
                <w:rFonts w:ascii="Times New Roman" w:hAnsi="Times New Roman"/>
                <w:kern w:val="2"/>
                <w:sz w:val="24"/>
                <w:szCs w:val="24"/>
              </w:rPr>
              <w:t xml:space="preserve"> – </w:t>
            </w:r>
          </w:p>
          <w:p w:rsidR="00C53E44" w:rsidRPr="00C53E44" w:rsidRDefault="00C53E44" w:rsidP="00C53E44">
            <w:pPr>
              <w:pStyle w:val="ac"/>
              <w:autoSpaceDE w:val="0"/>
              <w:autoSpaceDN w:val="0"/>
              <w:spacing w:line="256" w:lineRule="auto"/>
              <w:rPr>
                <w:rFonts w:ascii="Times New Roman" w:hAnsi="Times New Roman"/>
                <w:kern w:val="2"/>
                <w:sz w:val="24"/>
                <w:szCs w:val="24"/>
              </w:rPr>
            </w:pPr>
            <w:r>
              <w:rPr>
                <w:rFonts w:ascii="Times New Roman" w:hAnsi="Times New Roman"/>
                <w:kern w:val="2"/>
                <w:sz w:val="24"/>
                <w:szCs w:val="24"/>
              </w:rPr>
              <w:t>50</w:t>
            </w:r>
            <w:r w:rsidRPr="00C53E44">
              <w:rPr>
                <w:rFonts w:ascii="Times New Roman" w:hAnsi="Times New Roman"/>
                <w:kern w:val="2"/>
                <w:sz w:val="24"/>
                <w:szCs w:val="24"/>
              </w:rPr>
              <w:t xml:space="preserve"> мм</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RPr="00A563F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Вал насоса</w:t>
            </w:r>
            <w:r>
              <w:rPr>
                <w:rFonts w:ascii="Times New Roman" w:hAnsi="Times New Roman"/>
                <w:kern w:val="2"/>
                <w:sz w:val="24"/>
                <w:szCs w:val="24"/>
              </w:rPr>
              <w:t xml:space="preserve"> - </w:t>
            </w:r>
            <w:proofErr w:type="spellStart"/>
            <w:r>
              <w:rPr>
                <w:rFonts w:ascii="Times New Roman" w:hAnsi="Times New Roman"/>
                <w:kern w:val="2"/>
                <w:sz w:val="24"/>
                <w:szCs w:val="24"/>
                <w:lang w:eastAsia="ru-RU"/>
              </w:rPr>
              <w:t>н</w:t>
            </w:r>
            <w:r w:rsidRPr="00C53E44">
              <w:rPr>
                <w:rFonts w:ascii="Times New Roman" w:hAnsi="Times New Roman"/>
                <w:kern w:val="2"/>
                <w:sz w:val="24"/>
                <w:szCs w:val="24"/>
                <w:lang w:eastAsia="ru-RU"/>
              </w:rPr>
              <w:t>ерж</w:t>
            </w:r>
            <w:proofErr w:type="spellEnd"/>
            <w:r w:rsidRPr="00C53E44">
              <w:rPr>
                <w:rFonts w:ascii="Times New Roman" w:hAnsi="Times New Roman"/>
                <w:kern w:val="2"/>
                <w:sz w:val="24"/>
                <w:szCs w:val="24"/>
                <w:lang w:eastAsia="ru-RU"/>
              </w:rPr>
              <w:t>. сталь</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Перері</w:t>
            </w:r>
            <w:r w:rsidR="00751F3C">
              <w:rPr>
                <w:rFonts w:ascii="Times New Roman" w:hAnsi="Times New Roman"/>
                <w:kern w:val="2"/>
                <w:sz w:val="24"/>
                <w:szCs w:val="24"/>
              </w:rPr>
              <w:t xml:space="preserve">з жили </w:t>
            </w:r>
            <w:proofErr w:type="spellStart"/>
            <w:r w:rsidR="00751F3C">
              <w:rPr>
                <w:rFonts w:ascii="Times New Roman" w:hAnsi="Times New Roman"/>
                <w:kern w:val="2"/>
                <w:sz w:val="24"/>
                <w:szCs w:val="24"/>
              </w:rPr>
              <w:t>кабеля</w:t>
            </w:r>
            <w:proofErr w:type="spellEnd"/>
            <w:r w:rsidR="00751F3C">
              <w:rPr>
                <w:rFonts w:ascii="Times New Roman" w:hAnsi="Times New Roman"/>
                <w:kern w:val="2"/>
                <w:sz w:val="24"/>
                <w:szCs w:val="24"/>
              </w:rPr>
              <w:t xml:space="preserve"> живлення не менше 1,5</w:t>
            </w:r>
            <w:r w:rsidRPr="00C53E44">
              <w:rPr>
                <w:rFonts w:ascii="Times New Roman" w:hAnsi="Times New Roman"/>
                <w:kern w:val="2"/>
                <w:sz w:val="24"/>
                <w:szCs w:val="24"/>
              </w:rPr>
              <w:t xml:space="preserve"> мм2</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751F3C" w:rsidP="00C53E44">
            <w:pPr>
              <w:pStyle w:val="ac"/>
              <w:autoSpaceDE w:val="0"/>
              <w:autoSpaceDN w:val="0"/>
              <w:spacing w:line="256" w:lineRule="auto"/>
              <w:rPr>
                <w:rFonts w:ascii="Times New Roman" w:hAnsi="Times New Roman"/>
                <w:kern w:val="2"/>
                <w:sz w:val="24"/>
                <w:szCs w:val="24"/>
              </w:rPr>
            </w:pPr>
            <w:r>
              <w:rPr>
                <w:rFonts w:ascii="Times New Roman" w:hAnsi="Times New Roman"/>
                <w:kern w:val="2"/>
                <w:sz w:val="24"/>
                <w:szCs w:val="24"/>
              </w:rPr>
              <w:t xml:space="preserve">Довжина </w:t>
            </w:r>
            <w:proofErr w:type="spellStart"/>
            <w:r>
              <w:rPr>
                <w:rFonts w:ascii="Times New Roman" w:hAnsi="Times New Roman"/>
                <w:kern w:val="2"/>
                <w:sz w:val="24"/>
                <w:szCs w:val="24"/>
              </w:rPr>
              <w:t>кабеля</w:t>
            </w:r>
            <w:proofErr w:type="spellEnd"/>
            <w:r>
              <w:rPr>
                <w:rFonts w:ascii="Times New Roman" w:hAnsi="Times New Roman"/>
                <w:kern w:val="2"/>
                <w:sz w:val="24"/>
                <w:szCs w:val="24"/>
              </w:rPr>
              <w:t xml:space="preserve"> живлення – 2,7</w:t>
            </w:r>
            <w:r w:rsidR="00C53E44" w:rsidRPr="00C53E44">
              <w:rPr>
                <w:rFonts w:ascii="Times New Roman" w:hAnsi="Times New Roman"/>
                <w:kern w:val="2"/>
                <w:sz w:val="24"/>
                <w:szCs w:val="24"/>
              </w:rPr>
              <w:t xml:space="preserve"> м</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Робота з максималь</w:t>
            </w:r>
            <w:r w:rsidR="00751F3C">
              <w:rPr>
                <w:rFonts w:ascii="Times New Roman" w:hAnsi="Times New Roman"/>
                <w:kern w:val="2"/>
                <w:sz w:val="24"/>
                <w:szCs w:val="24"/>
              </w:rPr>
              <w:t>ним вмістом піску не менше 50</w:t>
            </w:r>
            <w:r w:rsidRPr="00C53E44">
              <w:rPr>
                <w:rFonts w:ascii="Times New Roman" w:hAnsi="Times New Roman"/>
                <w:kern w:val="2"/>
                <w:sz w:val="24"/>
                <w:szCs w:val="24"/>
              </w:rPr>
              <w:t xml:space="preserve"> г/м3</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spacing w:line="256" w:lineRule="auto"/>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З'єднання з двигуном</w:t>
            </w:r>
            <w:r w:rsidR="00751F3C">
              <w:rPr>
                <w:rFonts w:ascii="Times New Roman" w:hAnsi="Times New Roman"/>
                <w:kern w:val="2"/>
                <w:sz w:val="24"/>
                <w:szCs w:val="24"/>
              </w:rPr>
              <w:t xml:space="preserve"> - </w:t>
            </w:r>
            <w:r w:rsidR="00751F3C">
              <w:rPr>
                <w:rFonts w:ascii="Times New Roman" w:hAnsi="Times New Roman"/>
                <w:kern w:val="2"/>
                <w:sz w:val="24"/>
                <w:szCs w:val="24"/>
                <w:lang w:eastAsia="ru-RU"/>
              </w:rPr>
              <w:t>п</w:t>
            </w:r>
            <w:r w:rsidR="00751F3C" w:rsidRPr="00C53E44">
              <w:rPr>
                <w:rFonts w:ascii="Times New Roman" w:hAnsi="Times New Roman"/>
                <w:kern w:val="2"/>
                <w:sz w:val="24"/>
                <w:szCs w:val="24"/>
                <w:lang w:eastAsia="ru-RU"/>
              </w:rPr>
              <w:t>о стандарту NEMA</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 xml:space="preserve">Клас захисту </w:t>
            </w:r>
            <w:r w:rsidR="00751F3C">
              <w:rPr>
                <w:rFonts w:ascii="Times New Roman" w:hAnsi="Times New Roman"/>
                <w:kern w:val="2"/>
                <w:sz w:val="24"/>
                <w:szCs w:val="24"/>
              </w:rPr>
              <w:t xml:space="preserve">- </w:t>
            </w:r>
            <w:r w:rsidR="00751F3C" w:rsidRPr="00C53E44">
              <w:rPr>
                <w:rFonts w:ascii="Times New Roman" w:hAnsi="Times New Roman"/>
                <w:kern w:val="2"/>
                <w:sz w:val="24"/>
                <w:szCs w:val="24"/>
                <w:lang w:eastAsia="ru-RU"/>
              </w:rPr>
              <w:t>ІР 68</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Гарантійний строк експлуатації від дня поставки</w:t>
            </w:r>
            <w:r w:rsidR="00751F3C">
              <w:rPr>
                <w:rFonts w:ascii="Times New Roman" w:hAnsi="Times New Roman"/>
                <w:kern w:val="2"/>
                <w:sz w:val="24"/>
                <w:szCs w:val="24"/>
              </w:rPr>
              <w:t xml:space="preserve"> – 18 місяців</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3608AA">
            <w:pPr>
              <w:pStyle w:val="ac"/>
              <w:autoSpaceDE w:val="0"/>
              <w:autoSpaceDN w:val="0"/>
              <w:spacing w:line="256" w:lineRule="auto"/>
              <w:jc w:val="center"/>
              <w:rPr>
                <w:rFonts w:ascii="Times New Roman" w:hAnsi="Times New Roman"/>
                <w:kern w:val="2"/>
                <w:sz w:val="24"/>
                <w:szCs w:val="24"/>
                <w:lang w:eastAsia="ru-RU"/>
              </w:rPr>
            </w:pPr>
            <w:r w:rsidRPr="00C53E44">
              <w:rPr>
                <w:rFonts w:ascii="Times New Roman" w:hAnsi="Times New Roman"/>
                <w:kern w:val="2"/>
                <w:sz w:val="24"/>
                <w:szCs w:val="24"/>
                <w:lang w:eastAsia="ru-RU"/>
              </w:rPr>
              <w:t xml:space="preserve"> </w:t>
            </w: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Ва</w:t>
            </w:r>
            <w:r w:rsidR="00751F3C">
              <w:rPr>
                <w:rFonts w:ascii="Times New Roman" w:hAnsi="Times New Roman"/>
                <w:kern w:val="2"/>
                <w:sz w:val="24"/>
                <w:szCs w:val="24"/>
              </w:rPr>
              <w:t xml:space="preserve">га насосного </w:t>
            </w:r>
            <w:proofErr w:type="spellStart"/>
            <w:r w:rsidR="00751F3C">
              <w:rPr>
                <w:rFonts w:ascii="Times New Roman" w:hAnsi="Times New Roman"/>
                <w:kern w:val="2"/>
                <w:sz w:val="24"/>
                <w:szCs w:val="24"/>
              </w:rPr>
              <w:t>агрегата</w:t>
            </w:r>
            <w:proofErr w:type="spellEnd"/>
            <w:r w:rsidR="00751F3C">
              <w:rPr>
                <w:rFonts w:ascii="Times New Roman" w:hAnsi="Times New Roman"/>
                <w:kern w:val="2"/>
                <w:sz w:val="24"/>
                <w:szCs w:val="24"/>
              </w:rPr>
              <w:t xml:space="preserve"> не більше 30</w:t>
            </w:r>
            <w:r w:rsidRPr="00C53E44">
              <w:rPr>
                <w:rFonts w:ascii="Times New Roman" w:hAnsi="Times New Roman"/>
                <w:kern w:val="2"/>
                <w:sz w:val="24"/>
                <w:szCs w:val="24"/>
              </w:rPr>
              <w:t xml:space="preserve">  кг </w:t>
            </w:r>
          </w:p>
          <w:p w:rsidR="00C53E44" w:rsidRPr="00C53E44" w:rsidRDefault="00C53E44" w:rsidP="00C53E44">
            <w:pPr>
              <w:pStyle w:val="ac"/>
              <w:autoSpaceDE w:val="0"/>
              <w:autoSpaceDN w:val="0"/>
              <w:spacing w:line="256" w:lineRule="auto"/>
              <w:rPr>
                <w:rFonts w:ascii="Times New Roman" w:hAnsi="Times New Roman"/>
                <w:kern w:val="2"/>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751F3C"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 xml:space="preserve">Довжина насосного </w:t>
            </w:r>
            <w:proofErr w:type="spellStart"/>
            <w:r w:rsidRPr="00C53E44">
              <w:rPr>
                <w:rFonts w:ascii="Times New Roman" w:hAnsi="Times New Roman"/>
                <w:kern w:val="2"/>
                <w:sz w:val="24"/>
                <w:szCs w:val="24"/>
              </w:rPr>
              <w:t>агрегата</w:t>
            </w:r>
            <w:proofErr w:type="spellEnd"/>
            <w:r w:rsidR="00751F3C">
              <w:rPr>
                <w:rFonts w:ascii="Times New Roman" w:hAnsi="Times New Roman"/>
                <w:kern w:val="2"/>
                <w:sz w:val="24"/>
                <w:szCs w:val="24"/>
              </w:rPr>
              <w:t xml:space="preserve"> не більше </w:t>
            </w:r>
          </w:p>
          <w:p w:rsidR="00C53E44" w:rsidRPr="00C53E44" w:rsidRDefault="00751F3C" w:rsidP="00C53E44">
            <w:pPr>
              <w:pStyle w:val="ac"/>
              <w:autoSpaceDE w:val="0"/>
              <w:autoSpaceDN w:val="0"/>
              <w:spacing w:line="256" w:lineRule="auto"/>
              <w:rPr>
                <w:rFonts w:ascii="Times New Roman" w:hAnsi="Times New Roman"/>
                <w:kern w:val="2"/>
                <w:sz w:val="24"/>
                <w:szCs w:val="24"/>
              </w:rPr>
            </w:pPr>
            <w:r>
              <w:rPr>
                <w:rFonts w:ascii="Times New Roman" w:hAnsi="Times New Roman"/>
                <w:kern w:val="2"/>
                <w:sz w:val="24"/>
                <w:szCs w:val="24"/>
              </w:rPr>
              <w:t xml:space="preserve">2130 </w:t>
            </w:r>
            <w:r w:rsidR="00C53E44" w:rsidRPr="00C53E44">
              <w:rPr>
                <w:rFonts w:ascii="Times New Roman" w:hAnsi="Times New Roman"/>
                <w:kern w:val="2"/>
                <w:sz w:val="24"/>
                <w:szCs w:val="24"/>
              </w:rPr>
              <w:t>мм</w:t>
            </w:r>
          </w:p>
        </w:tc>
        <w:tc>
          <w:tcPr>
            <w:tcW w:w="3089"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jc w:val="center"/>
              <w:rPr>
                <w:rFonts w:ascii="Times New Roman" w:hAnsi="Times New Roman"/>
                <w:kern w:val="2"/>
                <w:sz w:val="24"/>
                <w:szCs w:val="24"/>
                <w:lang w:eastAsia="ru-RU"/>
              </w:rPr>
            </w:pPr>
          </w:p>
        </w:tc>
      </w:tr>
      <w:tr w:rsidR="00C53E44" w:rsidTr="00C53E44">
        <w:trPr>
          <w:cantSplit/>
          <w:trHeight w:val="240"/>
        </w:trPr>
        <w:tc>
          <w:tcPr>
            <w:tcW w:w="540" w:type="dxa"/>
            <w:vMerge/>
            <w:tcBorders>
              <w:left w:val="single" w:sz="4" w:space="0" w:color="000000"/>
              <w:bottom w:val="single" w:sz="4" w:space="0" w:color="000000"/>
              <w:right w:val="single" w:sz="4" w:space="0" w:color="000000"/>
            </w:tcBorders>
            <w:vAlign w:val="center"/>
          </w:tcPr>
          <w:p w:rsidR="00C53E44" w:rsidRPr="00C53E44" w:rsidRDefault="00C53E44" w:rsidP="00C53E44">
            <w:pPr>
              <w:rPr>
                <w:rFonts w:ascii="Times New Roman" w:eastAsia="Times New Roman" w:hAnsi="Times New Roman" w:cs="Times New Roman"/>
                <w:color w:val="000000"/>
                <w:kern w:val="2"/>
                <w:sz w:val="24"/>
                <w:szCs w:val="24"/>
                <w:lang w:eastAsia="ru-RU"/>
              </w:rPr>
            </w:pPr>
          </w:p>
        </w:tc>
        <w:tc>
          <w:tcPr>
            <w:tcW w:w="1910" w:type="dxa"/>
            <w:vMerge/>
            <w:tcBorders>
              <w:left w:val="single" w:sz="4" w:space="0" w:color="000000"/>
              <w:bottom w:val="single" w:sz="4" w:space="0" w:color="000000"/>
              <w:right w:val="single" w:sz="4" w:space="0" w:color="000000"/>
            </w:tcBorders>
            <w:vAlign w:val="center"/>
          </w:tcPr>
          <w:p w:rsidR="00C53E44" w:rsidRDefault="00C53E44" w:rsidP="00C53E44">
            <w:pPr>
              <w:rPr>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53E44" w:rsidRPr="00C53E44" w:rsidRDefault="00C53E44" w:rsidP="00C53E44">
            <w:pPr>
              <w:pStyle w:val="ac"/>
              <w:autoSpaceDE w:val="0"/>
              <w:autoSpaceDN w:val="0"/>
              <w:spacing w:line="256" w:lineRule="auto"/>
              <w:rPr>
                <w:rFonts w:ascii="Times New Roman" w:hAnsi="Times New Roman"/>
                <w:kern w:val="2"/>
                <w:sz w:val="24"/>
                <w:szCs w:val="24"/>
              </w:rPr>
            </w:pPr>
            <w:r w:rsidRPr="00C53E44">
              <w:rPr>
                <w:rFonts w:ascii="Times New Roman" w:hAnsi="Times New Roman"/>
                <w:kern w:val="2"/>
                <w:sz w:val="24"/>
                <w:szCs w:val="24"/>
              </w:rPr>
              <w:t xml:space="preserve">Рік випуску, не старіше </w:t>
            </w:r>
            <w:r w:rsidR="00751F3C" w:rsidRPr="00C53E44">
              <w:rPr>
                <w:rFonts w:ascii="Times New Roman" w:hAnsi="Times New Roman"/>
                <w:kern w:val="2"/>
                <w:sz w:val="24"/>
                <w:szCs w:val="24"/>
                <w:lang w:eastAsia="ru-RU"/>
              </w:rPr>
              <w:t>2023 року, новий, не бувший в експлуатації</w:t>
            </w:r>
          </w:p>
        </w:tc>
        <w:tc>
          <w:tcPr>
            <w:tcW w:w="3089" w:type="dxa"/>
            <w:tcBorders>
              <w:top w:val="single" w:sz="4" w:space="0" w:color="000000"/>
              <w:left w:val="single" w:sz="4" w:space="0" w:color="000000"/>
              <w:bottom w:val="single" w:sz="4" w:space="0" w:color="000000"/>
              <w:right w:val="single" w:sz="4" w:space="0" w:color="000000"/>
            </w:tcBorders>
          </w:tcPr>
          <w:p w:rsidR="00C53E44" w:rsidRPr="00261E20" w:rsidRDefault="00C53E44" w:rsidP="00C53E44">
            <w:pPr>
              <w:pStyle w:val="ac"/>
              <w:autoSpaceDE w:val="0"/>
              <w:autoSpaceDN w:val="0"/>
              <w:spacing w:line="256" w:lineRule="auto"/>
              <w:jc w:val="center"/>
              <w:rPr>
                <w:rFonts w:ascii="Times New Roman" w:hAnsi="Times New Roman"/>
                <w:kern w:val="2"/>
                <w:sz w:val="24"/>
                <w:szCs w:val="24"/>
                <w:lang w:val="en-US" w:eastAsia="ru-RU"/>
              </w:rPr>
            </w:pPr>
          </w:p>
        </w:tc>
      </w:tr>
    </w:tbl>
    <w:p w:rsidR="00D17213" w:rsidRPr="00C53E44" w:rsidRDefault="00D17213" w:rsidP="00D17213">
      <w:pPr>
        <w:spacing w:before="93" w:line="237" w:lineRule="auto"/>
        <w:ind w:left="135" w:right="538" w:firstLine="580"/>
        <w:jc w:val="both"/>
        <w:rPr>
          <w:rFonts w:ascii="Times New Roman" w:hAnsi="Times New Roman" w:cs="Times New Roman"/>
          <w:sz w:val="24"/>
          <w:szCs w:val="24"/>
          <w:lang w:val="ru-RU"/>
        </w:rPr>
      </w:pPr>
    </w:p>
    <w:p w:rsidR="00D17213" w:rsidRPr="003813CB" w:rsidRDefault="00D17213" w:rsidP="00D17213">
      <w:pPr>
        <w:spacing w:before="93" w:line="237" w:lineRule="auto"/>
        <w:ind w:left="135" w:right="538" w:firstLine="580"/>
        <w:jc w:val="both"/>
        <w:rPr>
          <w:rFonts w:ascii="Times New Roman" w:hAnsi="Times New Roman" w:cs="Times New Roman"/>
          <w:b/>
          <w:sz w:val="24"/>
          <w:szCs w:val="24"/>
        </w:rPr>
      </w:pPr>
      <w:r w:rsidRPr="003813CB">
        <w:rPr>
          <w:rFonts w:ascii="Times New Roman" w:hAnsi="Times New Roman" w:cs="Times New Roman"/>
          <w:sz w:val="24"/>
          <w:szCs w:val="24"/>
        </w:rPr>
        <w:t>У місцях, де технічна специфікація містить посилання на стандартні характеристики, технічні</w:t>
      </w:r>
      <w:r w:rsidRPr="003813CB">
        <w:rPr>
          <w:rFonts w:ascii="Times New Roman" w:hAnsi="Times New Roman" w:cs="Times New Roman"/>
          <w:spacing w:val="-52"/>
          <w:sz w:val="24"/>
          <w:szCs w:val="24"/>
        </w:rPr>
        <w:t xml:space="preserve"> </w:t>
      </w:r>
      <w:r w:rsidRPr="003813CB">
        <w:rPr>
          <w:rFonts w:ascii="Times New Roman" w:hAnsi="Times New Roman" w:cs="Times New Roman"/>
          <w:sz w:val="24"/>
          <w:szCs w:val="24"/>
        </w:rPr>
        <w:t>регламенти</w:t>
      </w:r>
      <w:r w:rsidRPr="003813CB">
        <w:rPr>
          <w:rFonts w:ascii="Times New Roman" w:hAnsi="Times New Roman" w:cs="Times New Roman"/>
          <w:spacing w:val="12"/>
          <w:sz w:val="24"/>
          <w:szCs w:val="24"/>
        </w:rPr>
        <w:t xml:space="preserve"> </w:t>
      </w:r>
      <w:r w:rsidRPr="003813CB">
        <w:rPr>
          <w:rFonts w:ascii="Times New Roman" w:hAnsi="Times New Roman" w:cs="Times New Roman"/>
          <w:sz w:val="24"/>
          <w:szCs w:val="24"/>
        </w:rPr>
        <w:t>та</w:t>
      </w:r>
      <w:r w:rsidRPr="003813CB">
        <w:rPr>
          <w:rFonts w:ascii="Times New Roman" w:hAnsi="Times New Roman" w:cs="Times New Roman"/>
          <w:spacing w:val="8"/>
          <w:sz w:val="24"/>
          <w:szCs w:val="24"/>
        </w:rPr>
        <w:t xml:space="preserve"> </w:t>
      </w:r>
      <w:r w:rsidRPr="003813CB">
        <w:rPr>
          <w:rFonts w:ascii="Times New Roman" w:hAnsi="Times New Roman" w:cs="Times New Roman"/>
          <w:sz w:val="24"/>
          <w:szCs w:val="24"/>
        </w:rPr>
        <w:t>умови,</w:t>
      </w:r>
      <w:r w:rsidRPr="003813CB">
        <w:rPr>
          <w:rFonts w:ascii="Times New Roman" w:hAnsi="Times New Roman" w:cs="Times New Roman"/>
          <w:spacing w:val="13"/>
          <w:sz w:val="24"/>
          <w:szCs w:val="24"/>
        </w:rPr>
        <w:t xml:space="preserve"> </w:t>
      </w:r>
      <w:r w:rsidRPr="003813CB">
        <w:rPr>
          <w:rFonts w:ascii="Times New Roman" w:hAnsi="Times New Roman" w:cs="Times New Roman"/>
          <w:sz w:val="24"/>
          <w:szCs w:val="24"/>
        </w:rPr>
        <w:t>вимоги,</w:t>
      </w:r>
      <w:r w:rsidRPr="003813CB">
        <w:rPr>
          <w:rFonts w:ascii="Times New Roman" w:hAnsi="Times New Roman" w:cs="Times New Roman"/>
          <w:spacing w:val="8"/>
          <w:sz w:val="24"/>
          <w:szCs w:val="24"/>
        </w:rPr>
        <w:t xml:space="preserve"> </w:t>
      </w:r>
      <w:r w:rsidRPr="003813CB">
        <w:rPr>
          <w:rFonts w:ascii="Times New Roman" w:hAnsi="Times New Roman" w:cs="Times New Roman"/>
          <w:sz w:val="24"/>
          <w:szCs w:val="24"/>
        </w:rPr>
        <w:t>умовні</w:t>
      </w:r>
      <w:r w:rsidRPr="003813CB">
        <w:rPr>
          <w:rFonts w:ascii="Times New Roman" w:hAnsi="Times New Roman" w:cs="Times New Roman"/>
          <w:spacing w:val="11"/>
          <w:sz w:val="24"/>
          <w:szCs w:val="24"/>
        </w:rPr>
        <w:t xml:space="preserve"> </w:t>
      </w:r>
      <w:r w:rsidRPr="003813CB">
        <w:rPr>
          <w:rFonts w:ascii="Times New Roman" w:hAnsi="Times New Roman" w:cs="Times New Roman"/>
          <w:sz w:val="24"/>
          <w:szCs w:val="24"/>
        </w:rPr>
        <w:t>позначення</w:t>
      </w:r>
      <w:r w:rsidRPr="003813CB">
        <w:rPr>
          <w:rFonts w:ascii="Times New Roman" w:hAnsi="Times New Roman" w:cs="Times New Roman"/>
          <w:spacing w:val="6"/>
          <w:sz w:val="24"/>
          <w:szCs w:val="24"/>
        </w:rPr>
        <w:t xml:space="preserve"> </w:t>
      </w:r>
      <w:r w:rsidRPr="003813CB">
        <w:rPr>
          <w:rFonts w:ascii="Times New Roman" w:hAnsi="Times New Roman" w:cs="Times New Roman"/>
          <w:sz w:val="24"/>
          <w:szCs w:val="24"/>
        </w:rPr>
        <w:t>та</w:t>
      </w:r>
      <w:r w:rsidRPr="003813CB">
        <w:rPr>
          <w:rFonts w:ascii="Times New Roman" w:hAnsi="Times New Roman" w:cs="Times New Roman"/>
          <w:spacing w:val="8"/>
          <w:sz w:val="24"/>
          <w:szCs w:val="24"/>
        </w:rPr>
        <w:t xml:space="preserve"> </w:t>
      </w:r>
      <w:r w:rsidRPr="003813CB">
        <w:rPr>
          <w:rFonts w:ascii="Times New Roman" w:hAnsi="Times New Roman" w:cs="Times New Roman"/>
          <w:sz w:val="24"/>
          <w:szCs w:val="24"/>
        </w:rPr>
        <w:t>термінологію,</w:t>
      </w:r>
      <w:r w:rsidRPr="003813CB">
        <w:rPr>
          <w:rFonts w:ascii="Times New Roman" w:hAnsi="Times New Roman" w:cs="Times New Roman"/>
          <w:spacing w:val="21"/>
          <w:sz w:val="24"/>
          <w:szCs w:val="24"/>
        </w:rPr>
        <w:t xml:space="preserve"> </w:t>
      </w:r>
      <w:r w:rsidRPr="003813CB">
        <w:rPr>
          <w:rFonts w:ascii="Times New Roman" w:hAnsi="Times New Roman" w:cs="Times New Roman"/>
          <w:sz w:val="24"/>
          <w:szCs w:val="24"/>
        </w:rPr>
        <w:t>пов’язані</w:t>
      </w:r>
      <w:r w:rsidRPr="003813CB">
        <w:rPr>
          <w:rFonts w:ascii="Times New Roman" w:hAnsi="Times New Roman" w:cs="Times New Roman"/>
          <w:spacing w:val="12"/>
          <w:sz w:val="24"/>
          <w:szCs w:val="24"/>
        </w:rPr>
        <w:t xml:space="preserve"> </w:t>
      </w:r>
      <w:r w:rsidRPr="003813CB">
        <w:rPr>
          <w:rFonts w:ascii="Times New Roman" w:hAnsi="Times New Roman" w:cs="Times New Roman"/>
          <w:sz w:val="24"/>
          <w:szCs w:val="24"/>
        </w:rPr>
        <w:t>з</w:t>
      </w:r>
      <w:r w:rsidRPr="003813CB">
        <w:rPr>
          <w:rFonts w:ascii="Times New Roman" w:hAnsi="Times New Roman" w:cs="Times New Roman"/>
          <w:spacing w:val="12"/>
          <w:sz w:val="24"/>
          <w:szCs w:val="24"/>
        </w:rPr>
        <w:t xml:space="preserve"> </w:t>
      </w:r>
      <w:r w:rsidRPr="003813CB">
        <w:rPr>
          <w:rFonts w:ascii="Times New Roman" w:hAnsi="Times New Roman" w:cs="Times New Roman"/>
          <w:sz w:val="24"/>
          <w:szCs w:val="24"/>
        </w:rPr>
        <w:t>товарами,</w:t>
      </w:r>
      <w:r w:rsidRPr="003813CB">
        <w:rPr>
          <w:rFonts w:ascii="Times New Roman" w:hAnsi="Times New Roman" w:cs="Times New Roman"/>
          <w:spacing w:val="13"/>
          <w:sz w:val="24"/>
          <w:szCs w:val="24"/>
        </w:rPr>
        <w:t xml:space="preserve"> </w:t>
      </w:r>
      <w:r w:rsidRPr="003813CB">
        <w:rPr>
          <w:rFonts w:ascii="Times New Roman" w:hAnsi="Times New Roman" w:cs="Times New Roman"/>
          <w:sz w:val="24"/>
          <w:szCs w:val="24"/>
        </w:rPr>
        <w:t>роботами</w:t>
      </w:r>
      <w:r w:rsidRPr="003813CB">
        <w:rPr>
          <w:rFonts w:ascii="Times New Roman" w:hAnsi="Times New Roman" w:cs="Times New Roman"/>
          <w:spacing w:val="12"/>
          <w:sz w:val="24"/>
          <w:szCs w:val="24"/>
        </w:rPr>
        <w:t xml:space="preserve"> </w:t>
      </w:r>
      <w:r w:rsidRPr="003813CB">
        <w:rPr>
          <w:rFonts w:ascii="Times New Roman" w:hAnsi="Times New Roman" w:cs="Times New Roman"/>
          <w:sz w:val="24"/>
          <w:szCs w:val="24"/>
        </w:rPr>
        <w:t>чи послугами,</w:t>
      </w:r>
      <w:r w:rsidRPr="003813CB">
        <w:rPr>
          <w:rFonts w:ascii="Times New Roman" w:hAnsi="Times New Roman" w:cs="Times New Roman"/>
          <w:spacing w:val="1"/>
          <w:sz w:val="24"/>
          <w:szCs w:val="24"/>
        </w:rPr>
        <w:t xml:space="preserve"> </w:t>
      </w:r>
      <w:r w:rsidRPr="003813CB">
        <w:rPr>
          <w:rFonts w:ascii="Times New Roman" w:hAnsi="Times New Roman" w:cs="Times New Roman"/>
          <w:sz w:val="24"/>
          <w:szCs w:val="24"/>
        </w:rPr>
        <w:t>що</w:t>
      </w:r>
      <w:r w:rsidRPr="003813CB">
        <w:rPr>
          <w:rFonts w:ascii="Times New Roman" w:hAnsi="Times New Roman" w:cs="Times New Roman"/>
          <w:spacing w:val="1"/>
          <w:sz w:val="24"/>
          <w:szCs w:val="24"/>
        </w:rPr>
        <w:t xml:space="preserve"> </w:t>
      </w:r>
      <w:proofErr w:type="spellStart"/>
      <w:r w:rsidRPr="003813CB">
        <w:rPr>
          <w:rFonts w:ascii="Times New Roman" w:hAnsi="Times New Roman" w:cs="Times New Roman"/>
          <w:sz w:val="24"/>
          <w:szCs w:val="24"/>
        </w:rPr>
        <w:t>закуповуються</w:t>
      </w:r>
      <w:proofErr w:type="spellEnd"/>
      <w:r w:rsidRPr="003813CB">
        <w:rPr>
          <w:rFonts w:ascii="Times New Roman" w:hAnsi="Times New Roman" w:cs="Times New Roman"/>
          <w:sz w:val="24"/>
          <w:szCs w:val="24"/>
        </w:rPr>
        <w:t>,</w:t>
      </w:r>
      <w:r w:rsidRPr="003813CB">
        <w:rPr>
          <w:rFonts w:ascii="Times New Roman" w:hAnsi="Times New Roman" w:cs="Times New Roman"/>
          <w:spacing w:val="1"/>
          <w:sz w:val="24"/>
          <w:szCs w:val="24"/>
        </w:rPr>
        <w:t xml:space="preserve"> </w:t>
      </w:r>
      <w:r w:rsidRPr="003813CB">
        <w:rPr>
          <w:rFonts w:ascii="Times New Roman" w:hAnsi="Times New Roman" w:cs="Times New Roman"/>
          <w:sz w:val="24"/>
          <w:szCs w:val="24"/>
        </w:rPr>
        <w:t>передбачені</w:t>
      </w:r>
      <w:r w:rsidRPr="003813CB">
        <w:rPr>
          <w:rFonts w:ascii="Times New Roman" w:hAnsi="Times New Roman" w:cs="Times New Roman"/>
          <w:spacing w:val="1"/>
          <w:sz w:val="24"/>
          <w:szCs w:val="24"/>
        </w:rPr>
        <w:t xml:space="preserve"> </w:t>
      </w:r>
      <w:r w:rsidRPr="003813CB">
        <w:rPr>
          <w:rFonts w:ascii="Times New Roman" w:hAnsi="Times New Roman" w:cs="Times New Roman"/>
          <w:sz w:val="24"/>
          <w:szCs w:val="24"/>
        </w:rPr>
        <w:t>існуючими</w:t>
      </w:r>
      <w:r w:rsidRPr="003813CB">
        <w:rPr>
          <w:rFonts w:ascii="Times New Roman" w:hAnsi="Times New Roman" w:cs="Times New Roman"/>
          <w:spacing w:val="1"/>
          <w:sz w:val="24"/>
          <w:szCs w:val="24"/>
        </w:rPr>
        <w:t xml:space="preserve"> </w:t>
      </w:r>
      <w:r w:rsidRPr="003813CB">
        <w:rPr>
          <w:rFonts w:ascii="Times New Roman" w:hAnsi="Times New Roman" w:cs="Times New Roman"/>
          <w:sz w:val="24"/>
          <w:szCs w:val="24"/>
        </w:rPr>
        <w:t>міжнародними,</w:t>
      </w:r>
      <w:r w:rsidRPr="003813CB">
        <w:rPr>
          <w:rFonts w:ascii="Times New Roman" w:hAnsi="Times New Roman" w:cs="Times New Roman"/>
          <w:spacing w:val="1"/>
          <w:sz w:val="24"/>
          <w:szCs w:val="24"/>
        </w:rPr>
        <w:t xml:space="preserve"> </w:t>
      </w:r>
      <w:r w:rsidRPr="003813CB">
        <w:rPr>
          <w:rFonts w:ascii="Times New Roman" w:hAnsi="Times New Roman" w:cs="Times New Roman"/>
          <w:sz w:val="24"/>
          <w:szCs w:val="24"/>
        </w:rPr>
        <w:t>європейськими стандартами,</w:t>
      </w:r>
      <w:r w:rsidRPr="003813CB">
        <w:rPr>
          <w:rFonts w:ascii="Times New Roman" w:hAnsi="Times New Roman" w:cs="Times New Roman"/>
          <w:spacing w:val="1"/>
          <w:sz w:val="24"/>
          <w:szCs w:val="24"/>
        </w:rPr>
        <w:t xml:space="preserve"> </w:t>
      </w:r>
      <w:r w:rsidRPr="003813CB">
        <w:rPr>
          <w:rFonts w:ascii="Times New Roman" w:hAnsi="Times New Roman" w:cs="Times New Roman"/>
          <w:sz w:val="24"/>
          <w:szCs w:val="24"/>
        </w:rPr>
        <w:t>іншими спільними технічними європейськими нормами, іншими технічними еталонними системами,</w:t>
      </w:r>
      <w:r w:rsidRPr="003813CB">
        <w:rPr>
          <w:rFonts w:ascii="Times New Roman" w:hAnsi="Times New Roman" w:cs="Times New Roman"/>
          <w:spacing w:val="1"/>
          <w:sz w:val="24"/>
          <w:szCs w:val="24"/>
        </w:rPr>
        <w:t xml:space="preserve"> </w:t>
      </w:r>
      <w:r w:rsidRPr="003813CB">
        <w:rPr>
          <w:rFonts w:ascii="Times New Roman" w:hAnsi="Times New Roman" w:cs="Times New Roman"/>
          <w:sz w:val="24"/>
          <w:szCs w:val="24"/>
        </w:rPr>
        <w:t>визнаними європейськими органами зі стандартизації або національними стандартами, нормами та</w:t>
      </w:r>
      <w:r w:rsidRPr="003813CB">
        <w:rPr>
          <w:rFonts w:ascii="Times New Roman" w:hAnsi="Times New Roman" w:cs="Times New Roman"/>
          <w:spacing w:val="1"/>
          <w:sz w:val="24"/>
          <w:szCs w:val="24"/>
        </w:rPr>
        <w:t xml:space="preserve"> </w:t>
      </w:r>
      <w:r w:rsidRPr="003813CB">
        <w:rPr>
          <w:rFonts w:ascii="Times New Roman" w:hAnsi="Times New Roman" w:cs="Times New Roman"/>
          <w:spacing w:val="-1"/>
          <w:sz w:val="24"/>
          <w:szCs w:val="24"/>
        </w:rPr>
        <w:t>правилами,</w:t>
      </w:r>
      <w:r w:rsidRPr="003813CB">
        <w:rPr>
          <w:rFonts w:ascii="Times New Roman" w:hAnsi="Times New Roman" w:cs="Times New Roman"/>
          <w:spacing w:val="-16"/>
          <w:sz w:val="24"/>
          <w:szCs w:val="24"/>
        </w:rPr>
        <w:t xml:space="preserve"> </w:t>
      </w:r>
      <w:r w:rsidRPr="003813CB">
        <w:rPr>
          <w:rFonts w:ascii="Times New Roman" w:hAnsi="Times New Roman" w:cs="Times New Roman"/>
          <w:sz w:val="24"/>
          <w:szCs w:val="24"/>
        </w:rPr>
        <w:t>біля</w:t>
      </w:r>
      <w:r w:rsidRPr="003813CB">
        <w:rPr>
          <w:rFonts w:ascii="Times New Roman" w:hAnsi="Times New Roman" w:cs="Times New Roman"/>
          <w:spacing w:val="-17"/>
          <w:sz w:val="24"/>
          <w:szCs w:val="24"/>
        </w:rPr>
        <w:t xml:space="preserve"> </w:t>
      </w:r>
      <w:r w:rsidRPr="003813CB">
        <w:rPr>
          <w:rFonts w:ascii="Times New Roman" w:hAnsi="Times New Roman" w:cs="Times New Roman"/>
          <w:sz w:val="24"/>
          <w:szCs w:val="24"/>
        </w:rPr>
        <w:t>кожного</w:t>
      </w:r>
      <w:r w:rsidRPr="003813CB">
        <w:rPr>
          <w:rFonts w:ascii="Times New Roman" w:hAnsi="Times New Roman" w:cs="Times New Roman"/>
          <w:spacing w:val="-14"/>
          <w:sz w:val="24"/>
          <w:szCs w:val="24"/>
        </w:rPr>
        <w:t xml:space="preserve"> </w:t>
      </w:r>
      <w:r w:rsidRPr="003813CB">
        <w:rPr>
          <w:rFonts w:ascii="Times New Roman" w:hAnsi="Times New Roman" w:cs="Times New Roman"/>
          <w:sz w:val="24"/>
          <w:szCs w:val="24"/>
        </w:rPr>
        <w:t>такого</w:t>
      </w:r>
      <w:r w:rsidRPr="003813CB">
        <w:rPr>
          <w:rFonts w:ascii="Times New Roman" w:hAnsi="Times New Roman" w:cs="Times New Roman"/>
          <w:spacing w:val="-14"/>
          <w:sz w:val="24"/>
          <w:szCs w:val="24"/>
        </w:rPr>
        <w:t xml:space="preserve"> </w:t>
      </w:r>
      <w:r w:rsidRPr="003813CB">
        <w:rPr>
          <w:rFonts w:ascii="Times New Roman" w:hAnsi="Times New Roman" w:cs="Times New Roman"/>
          <w:sz w:val="24"/>
          <w:szCs w:val="24"/>
        </w:rPr>
        <w:t>посилання</w:t>
      </w:r>
      <w:r w:rsidRPr="003813CB">
        <w:rPr>
          <w:rFonts w:ascii="Times New Roman" w:hAnsi="Times New Roman" w:cs="Times New Roman"/>
          <w:spacing w:val="-17"/>
          <w:sz w:val="24"/>
          <w:szCs w:val="24"/>
        </w:rPr>
        <w:t xml:space="preserve"> </w:t>
      </w:r>
      <w:r w:rsidRPr="003813CB">
        <w:rPr>
          <w:rFonts w:ascii="Times New Roman" w:hAnsi="Times New Roman" w:cs="Times New Roman"/>
          <w:sz w:val="24"/>
          <w:szCs w:val="24"/>
        </w:rPr>
        <w:t>вважати</w:t>
      </w:r>
      <w:r w:rsidRPr="003813CB">
        <w:rPr>
          <w:rFonts w:ascii="Times New Roman" w:hAnsi="Times New Roman" w:cs="Times New Roman"/>
          <w:spacing w:val="-15"/>
          <w:sz w:val="24"/>
          <w:szCs w:val="24"/>
        </w:rPr>
        <w:t xml:space="preserve"> </w:t>
      </w:r>
      <w:r w:rsidRPr="003813CB">
        <w:rPr>
          <w:rFonts w:ascii="Times New Roman" w:hAnsi="Times New Roman" w:cs="Times New Roman"/>
          <w:sz w:val="24"/>
          <w:szCs w:val="24"/>
        </w:rPr>
        <w:t>вираз</w:t>
      </w:r>
      <w:r w:rsidRPr="003813CB">
        <w:rPr>
          <w:rFonts w:ascii="Times New Roman" w:hAnsi="Times New Roman" w:cs="Times New Roman"/>
          <w:spacing w:val="-15"/>
          <w:sz w:val="24"/>
          <w:szCs w:val="24"/>
        </w:rPr>
        <w:t xml:space="preserve"> </w:t>
      </w:r>
      <w:r w:rsidRPr="003813CB">
        <w:rPr>
          <w:rFonts w:ascii="Times New Roman" w:hAnsi="Times New Roman" w:cs="Times New Roman"/>
          <w:sz w:val="24"/>
          <w:szCs w:val="24"/>
        </w:rPr>
        <w:t>«або</w:t>
      </w:r>
      <w:r w:rsidRPr="003813CB">
        <w:rPr>
          <w:rFonts w:ascii="Times New Roman" w:hAnsi="Times New Roman" w:cs="Times New Roman"/>
          <w:spacing w:val="-14"/>
          <w:sz w:val="24"/>
          <w:szCs w:val="24"/>
        </w:rPr>
        <w:t xml:space="preserve"> </w:t>
      </w:r>
      <w:r w:rsidRPr="003813CB">
        <w:rPr>
          <w:rFonts w:ascii="Times New Roman" w:hAnsi="Times New Roman" w:cs="Times New Roman"/>
          <w:sz w:val="24"/>
          <w:szCs w:val="24"/>
        </w:rPr>
        <w:t>еквівалент».</w:t>
      </w:r>
      <w:r w:rsidRPr="003813CB">
        <w:rPr>
          <w:rFonts w:ascii="Times New Roman" w:hAnsi="Times New Roman" w:cs="Times New Roman"/>
          <w:spacing w:val="-9"/>
          <w:sz w:val="24"/>
          <w:szCs w:val="24"/>
        </w:rPr>
        <w:t xml:space="preserve"> </w:t>
      </w:r>
      <w:r w:rsidRPr="003813CB">
        <w:rPr>
          <w:rFonts w:ascii="Times New Roman" w:hAnsi="Times New Roman" w:cs="Times New Roman"/>
          <w:b/>
          <w:sz w:val="24"/>
          <w:szCs w:val="24"/>
        </w:rPr>
        <w:t>Таким</w:t>
      </w:r>
      <w:r w:rsidRPr="003813CB">
        <w:rPr>
          <w:rFonts w:ascii="Times New Roman" w:hAnsi="Times New Roman" w:cs="Times New Roman"/>
          <w:b/>
          <w:spacing w:val="-15"/>
          <w:sz w:val="24"/>
          <w:szCs w:val="24"/>
        </w:rPr>
        <w:t xml:space="preserve"> </w:t>
      </w:r>
      <w:r w:rsidRPr="003813CB">
        <w:rPr>
          <w:rFonts w:ascii="Times New Roman" w:hAnsi="Times New Roman" w:cs="Times New Roman"/>
          <w:b/>
          <w:sz w:val="24"/>
          <w:szCs w:val="24"/>
        </w:rPr>
        <w:t>чином,</w:t>
      </w:r>
      <w:r w:rsidRPr="003813CB">
        <w:rPr>
          <w:rFonts w:ascii="Times New Roman" w:hAnsi="Times New Roman" w:cs="Times New Roman"/>
          <w:b/>
          <w:spacing w:val="-14"/>
          <w:sz w:val="24"/>
          <w:szCs w:val="24"/>
        </w:rPr>
        <w:t xml:space="preserve"> </w:t>
      </w:r>
      <w:r w:rsidRPr="003813CB">
        <w:rPr>
          <w:rFonts w:ascii="Times New Roman" w:hAnsi="Times New Roman" w:cs="Times New Roman"/>
          <w:b/>
          <w:sz w:val="24"/>
          <w:szCs w:val="24"/>
        </w:rPr>
        <w:t>вважається,</w:t>
      </w:r>
      <w:r w:rsidRPr="003813CB">
        <w:rPr>
          <w:rFonts w:ascii="Times New Roman" w:hAnsi="Times New Roman" w:cs="Times New Roman"/>
          <w:b/>
          <w:spacing w:val="-53"/>
          <w:sz w:val="24"/>
          <w:szCs w:val="24"/>
        </w:rPr>
        <w:t xml:space="preserve"> </w:t>
      </w:r>
      <w:r w:rsidRPr="003813CB">
        <w:rPr>
          <w:rFonts w:ascii="Times New Roman" w:hAnsi="Times New Roman" w:cs="Times New Roman"/>
          <w:b/>
          <w:sz w:val="24"/>
          <w:szCs w:val="24"/>
        </w:rPr>
        <w:t>що</w:t>
      </w:r>
      <w:r w:rsidRPr="003813CB">
        <w:rPr>
          <w:rFonts w:ascii="Times New Roman" w:hAnsi="Times New Roman" w:cs="Times New Roman"/>
          <w:b/>
          <w:spacing w:val="-1"/>
          <w:sz w:val="24"/>
          <w:szCs w:val="24"/>
        </w:rPr>
        <w:t xml:space="preserve"> </w:t>
      </w:r>
      <w:r w:rsidRPr="003813CB">
        <w:rPr>
          <w:rFonts w:ascii="Times New Roman" w:hAnsi="Times New Roman" w:cs="Times New Roman"/>
          <w:b/>
          <w:sz w:val="24"/>
          <w:szCs w:val="24"/>
        </w:rPr>
        <w:t>до кожного посилання додається</w:t>
      </w:r>
      <w:r w:rsidRPr="003813CB">
        <w:rPr>
          <w:rFonts w:ascii="Times New Roman" w:hAnsi="Times New Roman" w:cs="Times New Roman"/>
          <w:b/>
          <w:spacing w:val="1"/>
          <w:sz w:val="24"/>
          <w:szCs w:val="24"/>
        </w:rPr>
        <w:t xml:space="preserve"> </w:t>
      </w:r>
      <w:r w:rsidRPr="003813CB">
        <w:rPr>
          <w:rFonts w:ascii="Times New Roman" w:hAnsi="Times New Roman" w:cs="Times New Roman"/>
          <w:b/>
          <w:sz w:val="24"/>
          <w:szCs w:val="24"/>
        </w:rPr>
        <w:t>вираз</w:t>
      </w:r>
      <w:r w:rsidRPr="003813CB">
        <w:rPr>
          <w:rFonts w:ascii="Times New Roman" w:hAnsi="Times New Roman" w:cs="Times New Roman"/>
          <w:b/>
          <w:spacing w:val="-1"/>
          <w:sz w:val="24"/>
          <w:szCs w:val="24"/>
        </w:rPr>
        <w:t xml:space="preserve"> </w:t>
      </w:r>
      <w:r w:rsidRPr="003813CB">
        <w:rPr>
          <w:rFonts w:ascii="Times New Roman" w:hAnsi="Times New Roman" w:cs="Times New Roman"/>
          <w:b/>
          <w:sz w:val="24"/>
          <w:szCs w:val="24"/>
        </w:rPr>
        <w:t>«або еквівалент».</w:t>
      </w:r>
    </w:p>
    <w:p w:rsidR="00D17213" w:rsidRPr="003813CB" w:rsidRDefault="00D17213" w:rsidP="00D17213">
      <w:pPr>
        <w:spacing w:before="1"/>
        <w:ind w:left="135" w:right="540" w:firstLine="720"/>
        <w:jc w:val="both"/>
        <w:rPr>
          <w:rFonts w:ascii="Times New Roman" w:hAnsi="Times New Roman" w:cs="Times New Roman"/>
          <w:sz w:val="24"/>
          <w:szCs w:val="24"/>
        </w:rPr>
      </w:pPr>
      <w:r w:rsidRPr="003813CB">
        <w:rPr>
          <w:rFonts w:ascii="Times New Roman" w:hAnsi="Times New Roman" w:cs="Times New Roman"/>
          <w:sz w:val="24"/>
          <w:szCs w:val="24"/>
        </w:rPr>
        <w:t>Якщо</w:t>
      </w:r>
      <w:r w:rsidRPr="003813CB">
        <w:rPr>
          <w:rFonts w:ascii="Times New Roman" w:hAnsi="Times New Roman" w:cs="Times New Roman"/>
          <w:spacing w:val="1"/>
          <w:sz w:val="24"/>
          <w:szCs w:val="24"/>
        </w:rPr>
        <w:t xml:space="preserve"> </w:t>
      </w:r>
      <w:r w:rsidRPr="003813CB">
        <w:rPr>
          <w:rFonts w:ascii="Times New Roman" w:hAnsi="Times New Roman" w:cs="Times New Roman"/>
          <w:sz w:val="24"/>
          <w:szCs w:val="24"/>
        </w:rPr>
        <w:t>Учасником</w:t>
      </w:r>
      <w:r w:rsidRPr="003813CB">
        <w:rPr>
          <w:rFonts w:ascii="Times New Roman" w:hAnsi="Times New Roman" w:cs="Times New Roman"/>
          <w:spacing w:val="1"/>
          <w:sz w:val="24"/>
          <w:szCs w:val="24"/>
        </w:rPr>
        <w:t xml:space="preserve"> </w:t>
      </w:r>
      <w:r w:rsidRPr="003813CB">
        <w:rPr>
          <w:rFonts w:ascii="Times New Roman" w:hAnsi="Times New Roman" w:cs="Times New Roman"/>
          <w:sz w:val="24"/>
          <w:szCs w:val="24"/>
        </w:rPr>
        <w:t>пропонується</w:t>
      </w:r>
      <w:r w:rsidRPr="003813CB">
        <w:rPr>
          <w:rFonts w:ascii="Times New Roman" w:hAnsi="Times New Roman" w:cs="Times New Roman"/>
          <w:spacing w:val="1"/>
          <w:sz w:val="24"/>
          <w:szCs w:val="24"/>
        </w:rPr>
        <w:t xml:space="preserve"> </w:t>
      </w:r>
      <w:r w:rsidRPr="003813CB">
        <w:rPr>
          <w:rFonts w:ascii="Times New Roman" w:hAnsi="Times New Roman" w:cs="Times New Roman"/>
          <w:sz w:val="24"/>
          <w:szCs w:val="24"/>
        </w:rPr>
        <w:t>еквівалент</w:t>
      </w:r>
      <w:r w:rsidRPr="003813CB">
        <w:rPr>
          <w:rFonts w:ascii="Times New Roman" w:hAnsi="Times New Roman" w:cs="Times New Roman"/>
          <w:spacing w:val="1"/>
          <w:sz w:val="24"/>
          <w:szCs w:val="24"/>
        </w:rPr>
        <w:t xml:space="preserve"> </w:t>
      </w:r>
      <w:r w:rsidRPr="003813CB">
        <w:rPr>
          <w:rFonts w:ascii="Times New Roman" w:hAnsi="Times New Roman" w:cs="Times New Roman"/>
          <w:sz w:val="24"/>
          <w:szCs w:val="24"/>
        </w:rPr>
        <w:t>товару</w:t>
      </w:r>
      <w:r w:rsidRPr="003813CB">
        <w:rPr>
          <w:rFonts w:ascii="Times New Roman" w:hAnsi="Times New Roman" w:cs="Times New Roman"/>
          <w:spacing w:val="1"/>
          <w:sz w:val="24"/>
          <w:szCs w:val="24"/>
        </w:rPr>
        <w:t xml:space="preserve"> </w:t>
      </w:r>
      <w:r w:rsidRPr="003813CB">
        <w:rPr>
          <w:rFonts w:ascii="Times New Roman" w:hAnsi="Times New Roman" w:cs="Times New Roman"/>
          <w:sz w:val="24"/>
          <w:szCs w:val="24"/>
        </w:rPr>
        <w:t>до</w:t>
      </w:r>
      <w:r w:rsidRPr="003813CB">
        <w:rPr>
          <w:rFonts w:ascii="Times New Roman" w:hAnsi="Times New Roman" w:cs="Times New Roman"/>
          <w:spacing w:val="1"/>
          <w:sz w:val="24"/>
          <w:szCs w:val="24"/>
        </w:rPr>
        <w:t xml:space="preserve"> </w:t>
      </w:r>
      <w:r w:rsidRPr="003813CB">
        <w:rPr>
          <w:rFonts w:ascii="Times New Roman" w:hAnsi="Times New Roman" w:cs="Times New Roman"/>
          <w:sz w:val="24"/>
          <w:szCs w:val="24"/>
        </w:rPr>
        <w:t>того,</w:t>
      </w:r>
      <w:r w:rsidRPr="003813CB">
        <w:rPr>
          <w:rFonts w:ascii="Times New Roman" w:hAnsi="Times New Roman" w:cs="Times New Roman"/>
          <w:spacing w:val="1"/>
          <w:sz w:val="24"/>
          <w:szCs w:val="24"/>
        </w:rPr>
        <w:t xml:space="preserve"> </w:t>
      </w:r>
      <w:r w:rsidRPr="003813CB">
        <w:rPr>
          <w:rFonts w:ascii="Times New Roman" w:hAnsi="Times New Roman" w:cs="Times New Roman"/>
          <w:sz w:val="24"/>
          <w:szCs w:val="24"/>
        </w:rPr>
        <w:t>що</w:t>
      </w:r>
      <w:r w:rsidRPr="003813CB">
        <w:rPr>
          <w:rFonts w:ascii="Times New Roman" w:hAnsi="Times New Roman" w:cs="Times New Roman"/>
          <w:spacing w:val="1"/>
          <w:sz w:val="24"/>
          <w:szCs w:val="24"/>
        </w:rPr>
        <w:t xml:space="preserve"> </w:t>
      </w:r>
      <w:r w:rsidRPr="003813CB">
        <w:rPr>
          <w:rFonts w:ascii="Times New Roman" w:hAnsi="Times New Roman" w:cs="Times New Roman"/>
          <w:sz w:val="24"/>
          <w:szCs w:val="24"/>
        </w:rPr>
        <w:t>вимагається</w:t>
      </w:r>
      <w:r w:rsidRPr="003813CB">
        <w:rPr>
          <w:rFonts w:ascii="Times New Roman" w:hAnsi="Times New Roman" w:cs="Times New Roman"/>
          <w:spacing w:val="1"/>
          <w:sz w:val="24"/>
          <w:szCs w:val="24"/>
        </w:rPr>
        <w:t xml:space="preserve"> </w:t>
      </w:r>
      <w:r w:rsidRPr="003813CB">
        <w:rPr>
          <w:rFonts w:ascii="Times New Roman" w:hAnsi="Times New Roman" w:cs="Times New Roman"/>
          <w:sz w:val="24"/>
          <w:szCs w:val="24"/>
        </w:rPr>
        <w:t>Замовником,</w:t>
      </w:r>
      <w:r w:rsidRPr="003813CB">
        <w:rPr>
          <w:rFonts w:ascii="Times New Roman" w:hAnsi="Times New Roman" w:cs="Times New Roman"/>
          <w:spacing w:val="1"/>
          <w:sz w:val="24"/>
          <w:szCs w:val="24"/>
        </w:rPr>
        <w:t xml:space="preserve"> </w:t>
      </w:r>
      <w:r w:rsidRPr="003813CB">
        <w:rPr>
          <w:rFonts w:ascii="Times New Roman" w:hAnsi="Times New Roman" w:cs="Times New Roman"/>
          <w:sz w:val="24"/>
          <w:szCs w:val="24"/>
        </w:rPr>
        <w:t>додатково у складі тендерної пропозиції Учасник надає таблицю, складену в довільній формі, яка у</w:t>
      </w:r>
      <w:r w:rsidRPr="003813CB">
        <w:rPr>
          <w:rFonts w:ascii="Times New Roman" w:hAnsi="Times New Roman" w:cs="Times New Roman"/>
          <w:spacing w:val="1"/>
          <w:sz w:val="24"/>
          <w:szCs w:val="24"/>
        </w:rPr>
        <w:t xml:space="preserve"> </w:t>
      </w:r>
      <w:r w:rsidRPr="003813CB">
        <w:rPr>
          <w:rFonts w:ascii="Times New Roman" w:hAnsi="Times New Roman" w:cs="Times New Roman"/>
          <w:sz w:val="24"/>
          <w:szCs w:val="24"/>
        </w:rPr>
        <w:t>порівняльному вигляді містить відомості щодо основних технічних та якісних характеристик товару,</w:t>
      </w:r>
      <w:r w:rsidRPr="003813CB">
        <w:rPr>
          <w:rFonts w:ascii="Times New Roman" w:hAnsi="Times New Roman" w:cs="Times New Roman"/>
          <w:spacing w:val="1"/>
          <w:sz w:val="24"/>
          <w:szCs w:val="24"/>
        </w:rPr>
        <w:t xml:space="preserve"> </w:t>
      </w:r>
      <w:r w:rsidRPr="003813CB">
        <w:rPr>
          <w:rFonts w:ascii="Times New Roman" w:hAnsi="Times New Roman" w:cs="Times New Roman"/>
          <w:sz w:val="24"/>
          <w:szCs w:val="24"/>
        </w:rPr>
        <w:t>що вимагається Замовником до основних технічних та якісних характеристик еквівалентного товару,</w:t>
      </w:r>
      <w:r w:rsidRPr="003813CB">
        <w:rPr>
          <w:rFonts w:ascii="Times New Roman" w:hAnsi="Times New Roman" w:cs="Times New Roman"/>
          <w:spacing w:val="1"/>
          <w:sz w:val="24"/>
          <w:szCs w:val="24"/>
        </w:rPr>
        <w:t xml:space="preserve"> </w:t>
      </w:r>
      <w:r w:rsidRPr="003813CB">
        <w:rPr>
          <w:rFonts w:ascii="Times New Roman" w:hAnsi="Times New Roman" w:cs="Times New Roman"/>
          <w:sz w:val="24"/>
          <w:szCs w:val="24"/>
        </w:rPr>
        <w:t>що пропонується Учасником. При цьому якість запропонованого еквівалента товару має відповідати</w:t>
      </w:r>
      <w:r w:rsidRPr="003813CB">
        <w:rPr>
          <w:rFonts w:ascii="Times New Roman" w:hAnsi="Times New Roman" w:cs="Times New Roman"/>
          <w:spacing w:val="1"/>
          <w:sz w:val="24"/>
          <w:szCs w:val="24"/>
        </w:rPr>
        <w:t xml:space="preserve"> </w:t>
      </w:r>
      <w:r w:rsidRPr="003813CB">
        <w:rPr>
          <w:rFonts w:ascii="Times New Roman" w:hAnsi="Times New Roman" w:cs="Times New Roman"/>
          <w:sz w:val="24"/>
          <w:szCs w:val="24"/>
        </w:rPr>
        <w:t>якості, що заявлена в технічній специфікації Замовника. Таблиця повинна містити точну назву товару,</w:t>
      </w:r>
      <w:r w:rsidRPr="003813CB">
        <w:rPr>
          <w:rFonts w:ascii="Times New Roman" w:hAnsi="Times New Roman" w:cs="Times New Roman"/>
          <w:spacing w:val="1"/>
          <w:sz w:val="24"/>
          <w:szCs w:val="24"/>
        </w:rPr>
        <w:t xml:space="preserve"> </w:t>
      </w:r>
      <w:r w:rsidRPr="003813CB">
        <w:rPr>
          <w:rFonts w:ascii="Times New Roman" w:hAnsi="Times New Roman" w:cs="Times New Roman"/>
          <w:sz w:val="24"/>
          <w:szCs w:val="24"/>
        </w:rPr>
        <w:t xml:space="preserve">яка пропонується учасником. </w:t>
      </w:r>
    </w:p>
    <w:p w:rsidR="005104BA" w:rsidRPr="00E27866" w:rsidRDefault="005104BA" w:rsidP="00E27866">
      <w:pPr>
        <w:spacing w:after="200"/>
        <w:ind w:right="350"/>
        <w:jc w:val="center"/>
        <w:rPr>
          <w:rFonts w:ascii="Times New Roman" w:hAnsi="Times New Roman"/>
          <w:b/>
          <w:sz w:val="24"/>
          <w:szCs w:val="24"/>
          <w:u w:val="single"/>
        </w:rPr>
      </w:pPr>
      <w:bookmarkStart w:id="9" w:name="_Hlk133849893"/>
      <w:r w:rsidRPr="00AC6C15">
        <w:rPr>
          <w:rFonts w:ascii="Times New Roman" w:hAnsi="Times New Roman"/>
          <w:b/>
          <w:sz w:val="24"/>
          <w:szCs w:val="24"/>
          <w:u w:val="single"/>
        </w:rPr>
        <w:t>Учасник гарантує поставку товару на наступних умовах:</w:t>
      </w:r>
      <w:bookmarkStart w:id="10" w:name="_Hlk133849948"/>
      <w:bookmarkEnd w:id="9"/>
    </w:p>
    <w:p w:rsidR="005104BA" w:rsidRPr="00AC6C15" w:rsidRDefault="00E27866" w:rsidP="005104BA">
      <w:pPr>
        <w:ind w:right="350"/>
        <w:jc w:val="both"/>
        <w:rPr>
          <w:rFonts w:ascii="Times New Roman" w:hAnsi="Times New Roman"/>
          <w:sz w:val="24"/>
          <w:szCs w:val="24"/>
        </w:rPr>
      </w:pPr>
      <w:r>
        <w:rPr>
          <w:rFonts w:ascii="Times New Roman" w:hAnsi="Times New Roman"/>
          <w:sz w:val="24"/>
          <w:szCs w:val="24"/>
        </w:rPr>
        <w:t>1.1</w:t>
      </w:r>
      <w:r w:rsidR="005104BA" w:rsidRPr="00AC6C15">
        <w:rPr>
          <w:rFonts w:ascii="Times New Roman" w:hAnsi="Times New Roman"/>
          <w:sz w:val="24"/>
          <w:szCs w:val="24"/>
        </w:rPr>
        <w:t xml:space="preserve">. Товар повинен бути новим та не мати будь-яких пошкоджень та/або наявних дефектів. </w:t>
      </w:r>
    </w:p>
    <w:p w:rsidR="005104BA" w:rsidRPr="00AC6C15" w:rsidRDefault="00E27866" w:rsidP="005104BA">
      <w:pPr>
        <w:ind w:right="350"/>
        <w:jc w:val="both"/>
        <w:rPr>
          <w:rFonts w:ascii="Times New Roman" w:hAnsi="Times New Roman"/>
          <w:sz w:val="24"/>
          <w:szCs w:val="24"/>
        </w:rPr>
      </w:pPr>
      <w:r>
        <w:rPr>
          <w:rFonts w:ascii="Times New Roman" w:hAnsi="Times New Roman"/>
          <w:bCs/>
          <w:sz w:val="24"/>
          <w:szCs w:val="24"/>
        </w:rPr>
        <w:lastRenderedPageBreak/>
        <w:t>1.2</w:t>
      </w:r>
      <w:r w:rsidR="005104BA" w:rsidRPr="00AC6C15">
        <w:rPr>
          <w:rFonts w:ascii="Times New Roman" w:hAnsi="Times New Roman"/>
          <w:bCs/>
          <w:sz w:val="24"/>
          <w:szCs w:val="24"/>
        </w:rPr>
        <w:t xml:space="preserve">. </w:t>
      </w:r>
      <w:r w:rsidR="005104BA" w:rsidRPr="00AC6C15">
        <w:rPr>
          <w:rFonts w:ascii="Times New Roman" w:hAnsi="Times New Roman"/>
          <w:sz w:val="24"/>
          <w:szCs w:val="24"/>
        </w:rPr>
        <w:t>Постачальник забезпечує пакування товару, необхідне для запобігання його пошкодженню або псуванню під час транспортування до кінцевого пункту призначення.</w:t>
      </w:r>
    </w:p>
    <w:p w:rsidR="005104BA" w:rsidRPr="00AC6C15" w:rsidRDefault="00E27866" w:rsidP="005104BA">
      <w:pPr>
        <w:ind w:right="350"/>
        <w:jc w:val="both"/>
        <w:rPr>
          <w:rFonts w:ascii="Times New Roman" w:hAnsi="Times New Roman"/>
          <w:sz w:val="24"/>
          <w:szCs w:val="24"/>
        </w:rPr>
      </w:pPr>
      <w:r>
        <w:rPr>
          <w:rFonts w:ascii="Times New Roman" w:hAnsi="Times New Roman"/>
          <w:sz w:val="24"/>
          <w:szCs w:val="24"/>
        </w:rPr>
        <w:t>1.3</w:t>
      </w:r>
      <w:r w:rsidR="005104BA" w:rsidRPr="00AC6C15">
        <w:rPr>
          <w:rFonts w:ascii="Times New Roman" w:hAnsi="Times New Roman"/>
          <w:sz w:val="24"/>
          <w:szCs w:val="24"/>
        </w:rPr>
        <w:t>. Ціна пропозиції повинна включати всі витрати на сплату податків та зборів, що сплачуються або мають бути сплачені згідно з чинним законодавством України, на страхування, транспортування, навантаження, розвантаження, сплату митних тарифів і усі інші витрати, згідно до чинного законодавства України.</w:t>
      </w:r>
    </w:p>
    <w:p w:rsidR="005104BA" w:rsidRPr="00AC6C15" w:rsidRDefault="00E27866" w:rsidP="005104BA">
      <w:pPr>
        <w:ind w:right="350"/>
        <w:jc w:val="both"/>
        <w:rPr>
          <w:rFonts w:ascii="Times New Roman" w:hAnsi="Times New Roman"/>
          <w:sz w:val="24"/>
          <w:szCs w:val="24"/>
        </w:rPr>
      </w:pPr>
      <w:r>
        <w:rPr>
          <w:rFonts w:ascii="Times New Roman" w:hAnsi="Times New Roman"/>
          <w:sz w:val="24"/>
          <w:szCs w:val="24"/>
        </w:rPr>
        <w:t>1.4</w:t>
      </w:r>
      <w:r w:rsidR="005104BA" w:rsidRPr="00AC6C15">
        <w:rPr>
          <w:rFonts w:ascii="Times New Roman" w:hAnsi="Times New Roman"/>
          <w:sz w:val="24"/>
          <w:szCs w:val="24"/>
        </w:rPr>
        <w:t>. Поставка Товару Покупцю здійснюється за рахунок Постачальника.</w:t>
      </w:r>
    </w:p>
    <w:p w:rsidR="005104BA" w:rsidRPr="00AC6C15" w:rsidRDefault="005104BA" w:rsidP="005104BA">
      <w:pPr>
        <w:ind w:right="350"/>
        <w:jc w:val="both"/>
        <w:rPr>
          <w:rFonts w:ascii="Times New Roman" w:hAnsi="Times New Roman"/>
          <w:sz w:val="24"/>
          <w:szCs w:val="24"/>
          <w:lang w:eastAsia="ru-RU"/>
        </w:rPr>
      </w:pPr>
      <w:r w:rsidRPr="00AC6C15">
        <w:rPr>
          <w:rFonts w:ascii="Times New Roman" w:hAnsi="Times New Roman"/>
          <w:sz w:val="24"/>
          <w:szCs w:val="24"/>
          <w:lang w:eastAsia="ru-RU"/>
        </w:rPr>
        <w:t xml:space="preserve"> Постачальник зобов’язується поставити Замовнику Товар, що повністю відповідає технічним та якісним характеристикам предмета закупівлі. </w:t>
      </w:r>
    </w:p>
    <w:p w:rsidR="005104BA" w:rsidRPr="00AC6C15" w:rsidRDefault="00E27866" w:rsidP="005104BA">
      <w:pPr>
        <w:ind w:right="350"/>
        <w:jc w:val="both"/>
        <w:rPr>
          <w:rFonts w:ascii="Times New Roman" w:hAnsi="Times New Roman"/>
          <w:bCs/>
          <w:color w:val="000000" w:themeColor="text1"/>
          <w:sz w:val="24"/>
          <w:szCs w:val="24"/>
        </w:rPr>
      </w:pPr>
      <w:r>
        <w:rPr>
          <w:rFonts w:ascii="Times New Roman" w:hAnsi="Times New Roman"/>
          <w:bCs/>
          <w:sz w:val="24"/>
          <w:szCs w:val="24"/>
        </w:rPr>
        <w:t>1.5</w:t>
      </w:r>
      <w:r w:rsidR="005104BA" w:rsidRPr="00AC6C15">
        <w:rPr>
          <w:rFonts w:ascii="Times New Roman" w:hAnsi="Times New Roman"/>
          <w:bCs/>
          <w:sz w:val="24"/>
          <w:szCs w:val="24"/>
        </w:rPr>
        <w:t xml:space="preserve">. Цінова пропозиція  постачальника повинна враховувати всі витрати на пакування, транспортування, навантаження та розвантаження, страхування, сплату податків (інших обов’язкових платежів, зборів), </w:t>
      </w:r>
      <w:proofErr w:type="spellStart"/>
      <w:r w:rsidR="005104BA" w:rsidRPr="00AC6C15">
        <w:rPr>
          <w:rFonts w:ascii="Times New Roman" w:hAnsi="Times New Roman"/>
          <w:bCs/>
          <w:color w:val="000000" w:themeColor="text1"/>
          <w:sz w:val="24"/>
          <w:szCs w:val="24"/>
        </w:rPr>
        <w:t>шеф-монтаж</w:t>
      </w:r>
      <w:proofErr w:type="spellEnd"/>
      <w:r w:rsidR="005104BA" w:rsidRPr="00AC6C15">
        <w:rPr>
          <w:rFonts w:ascii="Times New Roman" w:hAnsi="Times New Roman"/>
          <w:bCs/>
          <w:color w:val="000000" w:themeColor="text1"/>
          <w:sz w:val="24"/>
          <w:szCs w:val="24"/>
        </w:rPr>
        <w:t xml:space="preserve"> (введення в експлуатацію та </w:t>
      </w:r>
      <w:proofErr w:type="spellStart"/>
      <w:r w:rsidR="005104BA" w:rsidRPr="00AC6C15">
        <w:rPr>
          <w:rFonts w:ascii="Times New Roman" w:hAnsi="Times New Roman"/>
          <w:bCs/>
          <w:color w:val="000000" w:themeColor="text1"/>
          <w:sz w:val="24"/>
          <w:szCs w:val="24"/>
        </w:rPr>
        <w:t>пуско-налагоджувальні</w:t>
      </w:r>
      <w:proofErr w:type="spellEnd"/>
      <w:r w:rsidR="005104BA" w:rsidRPr="00AC6C15">
        <w:rPr>
          <w:rFonts w:ascii="Times New Roman" w:hAnsi="Times New Roman"/>
          <w:bCs/>
          <w:color w:val="000000" w:themeColor="text1"/>
          <w:sz w:val="24"/>
          <w:szCs w:val="24"/>
        </w:rPr>
        <w:t xml:space="preserve"> роботи) нового обладнання на об’єкті замовника та інших витрат, що пов’язані з предметом закупівлі. </w:t>
      </w:r>
      <w:r w:rsidR="005104BA" w:rsidRPr="00AC6C15">
        <w:rPr>
          <w:rFonts w:ascii="Times New Roman" w:hAnsi="Times New Roman"/>
          <w:sz w:val="24"/>
          <w:szCs w:val="24"/>
        </w:rPr>
        <w:t>Учасник повинен надати Гарантійний лист щодо виконання даної вимоги.</w:t>
      </w:r>
    </w:p>
    <w:bookmarkEnd w:id="10"/>
    <w:p w:rsidR="005104BA" w:rsidRPr="00AC6C15" w:rsidRDefault="005104BA" w:rsidP="005104BA">
      <w:pPr>
        <w:ind w:right="350" w:firstLine="708"/>
        <w:jc w:val="center"/>
        <w:rPr>
          <w:rFonts w:ascii="Times New Roman" w:hAnsi="Times New Roman"/>
          <w:b/>
          <w:sz w:val="24"/>
          <w:szCs w:val="24"/>
          <w:u w:val="single"/>
          <w:shd w:val="clear" w:color="auto" w:fill="FFFFFF"/>
        </w:rPr>
      </w:pPr>
      <w:r w:rsidRPr="00AC6C15">
        <w:rPr>
          <w:rFonts w:ascii="Times New Roman" w:hAnsi="Times New Roman"/>
          <w:b/>
          <w:sz w:val="24"/>
          <w:szCs w:val="24"/>
          <w:u w:val="single"/>
          <w:shd w:val="clear" w:color="auto" w:fill="FFFFFF"/>
        </w:rPr>
        <w:t>Документи, які підтверджують якість продукції</w:t>
      </w:r>
    </w:p>
    <w:p w:rsidR="005104BA" w:rsidRPr="005104BA" w:rsidRDefault="005104BA" w:rsidP="005104BA">
      <w:pPr>
        <w:pStyle w:val="a8"/>
        <w:numPr>
          <w:ilvl w:val="0"/>
          <w:numId w:val="7"/>
        </w:numPr>
        <w:suppressAutoHyphens/>
        <w:overflowPunct w:val="0"/>
        <w:autoSpaceDE w:val="0"/>
        <w:spacing w:after="0" w:line="240" w:lineRule="auto"/>
        <w:ind w:right="350"/>
        <w:jc w:val="both"/>
        <w:textAlignment w:val="baseline"/>
        <w:rPr>
          <w:rFonts w:ascii="Times New Roman" w:hAnsi="Times New Roman"/>
          <w:sz w:val="24"/>
          <w:szCs w:val="24"/>
        </w:rPr>
      </w:pPr>
      <w:proofErr w:type="spellStart"/>
      <w:r w:rsidRPr="005104BA">
        <w:rPr>
          <w:rFonts w:ascii="Times New Roman" w:hAnsi="Times New Roman"/>
          <w:sz w:val="24"/>
          <w:szCs w:val="24"/>
        </w:rPr>
        <w:t>Діючий</w:t>
      </w:r>
      <w:proofErr w:type="spellEnd"/>
      <w:r w:rsidRPr="005104BA">
        <w:rPr>
          <w:rFonts w:ascii="Times New Roman" w:hAnsi="Times New Roman"/>
          <w:sz w:val="24"/>
          <w:szCs w:val="24"/>
        </w:rPr>
        <w:t xml:space="preserve"> </w:t>
      </w:r>
      <w:proofErr w:type="spellStart"/>
      <w:r w:rsidRPr="005104BA">
        <w:rPr>
          <w:rFonts w:ascii="Times New Roman" w:hAnsi="Times New Roman"/>
          <w:sz w:val="24"/>
          <w:szCs w:val="24"/>
        </w:rPr>
        <w:t>сертифікат</w:t>
      </w:r>
      <w:proofErr w:type="spellEnd"/>
      <w:r w:rsidRPr="005104BA">
        <w:rPr>
          <w:rFonts w:ascii="Times New Roman" w:hAnsi="Times New Roman"/>
          <w:sz w:val="24"/>
          <w:szCs w:val="24"/>
        </w:rPr>
        <w:t xml:space="preserve"> та </w:t>
      </w:r>
      <w:proofErr w:type="spellStart"/>
      <w:r w:rsidRPr="005104BA">
        <w:rPr>
          <w:rFonts w:ascii="Times New Roman" w:hAnsi="Times New Roman"/>
          <w:sz w:val="24"/>
          <w:szCs w:val="24"/>
        </w:rPr>
        <w:t>декларація</w:t>
      </w:r>
      <w:proofErr w:type="spellEnd"/>
      <w:r w:rsidRPr="005104BA">
        <w:rPr>
          <w:rFonts w:ascii="Times New Roman" w:hAnsi="Times New Roman"/>
          <w:sz w:val="24"/>
          <w:szCs w:val="24"/>
        </w:rPr>
        <w:t xml:space="preserve"> </w:t>
      </w:r>
      <w:proofErr w:type="spellStart"/>
      <w:r w:rsidRPr="005104BA">
        <w:rPr>
          <w:rFonts w:ascii="Times New Roman" w:hAnsi="Times New Roman"/>
          <w:sz w:val="24"/>
          <w:szCs w:val="24"/>
        </w:rPr>
        <w:t>від</w:t>
      </w:r>
      <w:r>
        <w:rPr>
          <w:rFonts w:ascii="Times New Roman" w:hAnsi="Times New Roman"/>
          <w:sz w:val="24"/>
          <w:szCs w:val="24"/>
        </w:rPr>
        <w:t>повідності</w:t>
      </w:r>
      <w:proofErr w:type="spellEnd"/>
      <w:r>
        <w:rPr>
          <w:rFonts w:ascii="Times New Roman" w:hAnsi="Times New Roman"/>
          <w:sz w:val="24"/>
          <w:szCs w:val="24"/>
        </w:rPr>
        <w:t xml:space="preserve"> </w:t>
      </w:r>
      <w:proofErr w:type="gramStart"/>
      <w:r>
        <w:rPr>
          <w:rFonts w:ascii="Times New Roman" w:hAnsi="Times New Roman"/>
          <w:sz w:val="24"/>
          <w:szCs w:val="24"/>
        </w:rPr>
        <w:t>насосного</w:t>
      </w:r>
      <w:proofErr w:type="gramEnd"/>
      <w:r>
        <w:rPr>
          <w:rFonts w:ascii="Times New Roman" w:hAnsi="Times New Roman"/>
          <w:sz w:val="24"/>
          <w:szCs w:val="24"/>
        </w:rPr>
        <w:t xml:space="preserve"> </w:t>
      </w:r>
      <w:proofErr w:type="spellStart"/>
      <w:r>
        <w:rPr>
          <w:rFonts w:ascii="Times New Roman" w:hAnsi="Times New Roman"/>
          <w:sz w:val="24"/>
          <w:szCs w:val="24"/>
        </w:rPr>
        <w:t>обладнання</w:t>
      </w:r>
      <w:proofErr w:type="spellEnd"/>
      <w:r>
        <w:rPr>
          <w:rFonts w:ascii="Times New Roman" w:hAnsi="Times New Roman"/>
          <w:sz w:val="24"/>
          <w:szCs w:val="24"/>
          <w:lang w:val="uk-UA"/>
        </w:rPr>
        <w:t>.</w:t>
      </w:r>
    </w:p>
    <w:p w:rsidR="005104BA" w:rsidRPr="005104BA" w:rsidRDefault="005104BA" w:rsidP="005104BA">
      <w:pPr>
        <w:pStyle w:val="a8"/>
        <w:numPr>
          <w:ilvl w:val="0"/>
          <w:numId w:val="7"/>
        </w:numPr>
        <w:suppressAutoHyphens/>
        <w:overflowPunct w:val="0"/>
        <w:autoSpaceDE w:val="0"/>
        <w:spacing w:after="0" w:line="240" w:lineRule="auto"/>
        <w:ind w:right="350"/>
        <w:jc w:val="both"/>
        <w:textAlignment w:val="baseline"/>
        <w:rPr>
          <w:rFonts w:ascii="Times New Roman" w:hAnsi="Times New Roman"/>
          <w:sz w:val="24"/>
          <w:szCs w:val="24"/>
        </w:rPr>
      </w:pPr>
      <w:proofErr w:type="spellStart"/>
      <w:r w:rsidRPr="005104BA">
        <w:rPr>
          <w:rFonts w:ascii="Times New Roman" w:hAnsi="Times New Roman"/>
          <w:sz w:val="24"/>
          <w:szCs w:val="24"/>
        </w:rPr>
        <w:t>Діючий</w:t>
      </w:r>
      <w:proofErr w:type="spellEnd"/>
      <w:r w:rsidRPr="005104BA">
        <w:rPr>
          <w:rFonts w:ascii="Times New Roman" w:hAnsi="Times New Roman"/>
          <w:sz w:val="24"/>
          <w:szCs w:val="24"/>
        </w:rPr>
        <w:t xml:space="preserve"> </w:t>
      </w:r>
      <w:proofErr w:type="spellStart"/>
      <w:r w:rsidRPr="005104BA">
        <w:rPr>
          <w:rFonts w:ascii="Times New Roman" w:hAnsi="Times New Roman"/>
          <w:sz w:val="24"/>
          <w:szCs w:val="24"/>
        </w:rPr>
        <w:t>сертифікат</w:t>
      </w:r>
      <w:proofErr w:type="spellEnd"/>
      <w:r w:rsidRPr="005104BA">
        <w:rPr>
          <w:rFonts w:ascii="Times New Roman" w:hAnsi="Times New Roman"/>
          <w:sz w:val="24"/>
          <w:szCs w:val="24"/>
        </w:rPr>
        <w:t xml:space="preserve"> </w:t>
      </w:r>
      <w:proofErr w:type="spellStart"/>
      <w:r w:rsidRPr="005104BA">
        <w:rPr>
          <w:rFonts w:ascii="Times New Roman" w:hAnsi="Times New Roman"/>
          <w:sz w:val="24"/>
          <w:szCs w:val="24"/>
        </w:rPr>
        <w:t>державної</w:t>
      </w:r>
      <w:proofErr w:type="spellEnd"/>
      <w:r w:rsidRPr="005104BA">
        <w:rPr>
          <w:rFonts w:ascii="Times New Roman" w:hAnsi="Times New Roman"/>
          <w:sz w:val="24"/>
          <w:szCs w:val="24"/>
        </w:rPr>
        <w:t xml:space="preserve"> </w:t>
      </w:r>
      <w:proofErr w:type="spellStart"/>
      <w:r w:rsidRPr="005104BA">
        <w:rPr>
          <w:rFonts w:ascii="Times New Roman" w:hAnsi="Times New Roman"/>
          <w:sz w:val="24"/>
          <w:szCs w:val="24"/>
        </w:rPr>
        <w:t>санітарно-епідеміологічної</w:t>
      </w:r>
      <w:proofErr w:type="spellEnd"/>
      <w:r w:rsidRPr="005104BA">
        <w:rPr>
          <w:rFonts w:ascii="Times New Roman" w:hAnsi="Times New Roman"/>
          <w:sz w:val="24"/>
          <w:szCs w:val="24"/>
        </w:rPr>
        <w:t xml:space="preserve"> </w:t>
      </w:r>
      <w:proofErr w:type="spellStart"/>
      <w:r w:rsidRPr="005104BA">
        <w:rPr>
          <w:rFonts w:ascii="Times New Roman" w:hAnsi="Times New Roman"/>
          <w:sz w:val="24"/>
          <w:szCs w:val="24"/>
        </w:rPr>
        <w:t>експертизи</w:t>
      </w:r>
      <w:proofErr w:type="spellEnd"/>
      <w:r w:rsidRPr="005104BA">
        <w:rPr>
          <w:rFonts w:ascii="Times New Roman" w:hAnsi="Times New Roman"/>
          <w:sz w:val="24"/>
          <w:szCs w:val="24"/>
        </w:rPr>
        <w:t xml:space="preserve"> для </w:t>
      </w:r>
      <w:proofErr w:type="spellStart"/>
      <w:r w:rsidRPr="005104BA">
        <w:rPr>
          <w:rFonts w:ascii="Times New Roman" w:hAnsi="Times New Roman"/>
          <w:sz w:val="24"/>
          <w:szCs w:val="24"/>
        </w:rPr>
        <w:t>системи</w:t>
      </w:r>
      <w:proofErr w:type="spellEnd"/>
      <w:r w:rsidRPr="005104BA">
        <w:rPr>
          <w:rFonts w:ascii="Times New Roman" w:hAnsi="Times New Roman"/>
          <w:sz w:val="24"/>
          <w:szCs w:val="24"/>
        </w:rPr>
        <w:t xml:space="preserve"> </w:t>
      </w:r>
      <w:proofErr w:type="spellStart"/>
      <w:r w:rsidRPr="005104BA">
        <w:rPr>
          <w:rFonts w:ascii="Times New Roman" w:hAnsi="Times New Roman"/>
          <w:sz w:val="24"/>
          <w:szCs w:val="24"/>
        </w:rPr>
        <w:t>питного</w:t>
      </w:r>
      <w:proofErr w:type="spellEnd"/>
      <w:r w:rsidRPr="005104BA">
        <w:rPr>
          <w:rFonts w:ascii="Times New Roman" w:hAnsi="Times New Roman"/>
          <w:sz w:val="24"/>
          <w:szCs w:val="24"/>
        </w:rPr>
        <w:t xml:space="preserve"> </w:t>
      </w:r>
      <w:proofErr w:type="spellStart"/>
      <w:r w:rsidRPr="005104BA">
        <w:rPr>
          <w:rFonts w:ascii="Times New Roman" w:hAnsi="Times New Roman"/>
          <w:sz w:val="24"/>
          <w:szCs w:val="24"/>
        </w:rPr>
        <w:t>водозабезпечення</w:t>
      </w:r>
      <w:proofErr w:type="spellEnd"/>
      <w:r w:rsidRPr="005104BA">
        <w:rPr>
          <w:rFonts w:ascii="Times New Roman" w:hAnsi="Times New Roman"/>
          <w:sz w:val="24"/>
          <w:szCs w:val="24"/>
        </w:rPr>
        <w:t xml:space="preserve"> на </w:t>
      </w:r>
      <w:proofErr w:type="spellStart"/>
      <w:r w:rsidRPr="005104BA">
        <w:rPr>
          <w:rFonts w:ascii="Times New Roman" w:hAnsi="Times New Roman"/>
          <w:sz w:val="24"/>
          <w:szCs w:val="24"/>
        </w:rPr>
        <w:t>агрегати</w:t>
      </w:r>
      <w:proofErr w:type="spellEnd"/>
      <w:r w:rsidRPr="005104BA">
        <w:rPr>
          <w:rFonts w:ascii="Times New Roman" w:hAnsi="Times New Roman"/>
          <w:sz w:val="24"/>
          <w:szCs w:val="24"/>
        </w:rPr>
        <w:t xml:space="preserve"> (насоси) для</w:t>
      </w:r>
      <w:r>
        <w:rPr>
          <w:rFonts w:ascii="Times New Roman" w:hAnsi="Times New Roman"/>
          <w:sz w:val="24"/>
          <w:szCs w:val="24"/>
        </w:rPr>
        <w:t xml:space="preserve"> </w:t>
      </w:r>
      <w:proofErr w:type="spellStart"/>
      <w:r>
        <w:rPr>
          <w:rFonts w:ascii="Times New Roman" w:hAnsi="Times New Roman"/>
          <w:sz w:val="24"/>
          <w:szCs w:val="24"/>
        </w:rPr>
        <w:t>системи</w:t>
      </w:r>
      <w:proofErr w:type="spellEnd"/>
      <w:r>
        <w:rPr>
          <w:rFonts w:ascii="Times New Roman" w:hAnsi="Times New Roman"/>
          <w:sz w:val="24"/>
          <w:szCs w:val="24"/>
        </w:rPr>
        <w:t xml:space="preserve"> </w:t>
      </w:r>
      <w:proofErr w:type="spellStart"/>
      <w:r>
        <w:rPr>
          <w:rFonts w:ascii="Times New Roman" w:hAnsi="Times New Roman"/>
          <w:sz w:val="24"/>
          <w:szCs w:val="24"/>
        </w:rPr>
        <w:t>питного</w:t>
      </w:r>
      <w:proofErr w:type="spellEnd"/>
      <w:r>
        <w:rPr>
          <w:rFonts w:ascii="Times New Roman" w:hAnsi="Times New Roman"/>
          <w:sz w:val="24"/>
          <w:szCs w:val="24"/>
        </w:rPr>
        <w:t xml:space="preserve"> </w:t>
      </w:r>
      <w:proofErr w:type="spellStart"/>
      <w:r>
        <w:rPr>
          <w:rFonts w:ascii="Times New Roman" w:hAnsi="Times New Roman"/>
          <w:sz w:val="24"/>
          <w:szCs w:val="24"/>
        </w:rPr>
        <w:t>водопостачання</w:t>
      </w:r>
      <w:proofErr w:type="spellEnd"/>
      <w:r>
        <w:rPr>
          <w:rFonts w:ascii="Times New Roman" w:hAnsi="Times New Roman"/>
          <w:sz w:val="24"/>
          <w:szCs w:val="24"/>
          <w:lang w:val="uk-UA"/>
        </w:rPr>
        <w:t>.</w:t>
      </w:r>
    </w:p>
    <w:p w:rsidR="005104BA" w:rsidRPr="005104BA" w:rsidRDefault="005104BA" w:rsidP="005104BA">
      <w:pPr>
        <w:pStyle w:val="a8"/>
        <w:numPr>
          <w:ilvl w:val="0"/>
          <w:numId w:val="7"/>
        </w:numPr>
        <w:suppressAutoHyphens/>
        <w:overflowPunct w:val="0"/>
        <w:autoSpaceDE w:val="0"/>
        <w:spacing w:after="0" w:line="240" w:lineRule="auto"/>
        <w:ind w:right="350"/>
        <w:jc w:val="both"/>
        <w:textAlignment w:val="baseline"/>
        <w:rPr>
          <w:rFonts w:ascii="Times New Roman" w:hAnsi="Times New Roman"/>
          <w:sz w:val="24"/>
          <w:szCs w:val="24"/>
        </w:rPr>
      </w:pPr>
      <w:proofErr w:type="spellStart"/>
      <w:r w:rsidRPr="005104BA">
        <w:rPr>
          <w:rFonts w:ascii="Times New Roman" w:hAnsi="Times New Roman"/>
          <w:sz w:val="24"/>
          <w:szCs w:val="24"/>
        </w:rPr>
        <w:t>Інформація</w:t>
      </w:r>
      <w:proofErr w:type="spellEnd"/>
      <w:r w:rsidRPr="005104BA">
        <w:rPr>
          <w:rFonts w:ascii="Times New Roman" w:hAnsi="Times New Roman"/>
          <w:sz w:val="24"/>
          <w:szCs w:val="24"/>
        </w:rPr>
        <w:t xml:space="preserve"> (документ), на </w:t>
      </w:r>
      <w:proofErr w:type="spellStart"/>
      <w:r w:rsidRPr="005104BA">
        <w:rPr>
          <w:rFonts w:ascii="Times New Roman" w:hAnsi="Times New Roman"/>
          <w:sz w:val="24"/>
          <w:szCs w:val="24"/>
        </w:rPr>
        <w:t>фірмовому</w:t>
      </w:r>
      <w:proofErr w:type="spellEnd"/>
      <w:r w:rsidRPr="005104BA">
        <w:rPr>
          <w:rFonts w:ascii="Times New Roman" w:hAnsi="Times New Roman"/>
          <w:sz w:val="24"/>
          <w:szCs w:val="24"/>
        </w:rPr>
        <w:t xml:space="preserve"> бланку </w:t>
      </w:r>
      <w:r w:rsidRPr="005104BA">
        <w:rPr>
          <w:rFonts w:ascii="Times New Roman" w:hAnsi="Times New Roman"/>
          <w:i/>
          <w:sz w:val="24"/>
          <w:szCs w:val="24"/>
        </w:rPr>
        <w:t xml:space="preserve">(за </w:t>
      </w:r>
      <w:proofErr w:type="spellStart"/>
      <w:r w:rsidRPr="005104BA">
        <w:rPr>
          <w:rFonts w:ascii="Times New Roman" w:hAnsi="Times New Roman"/>
          <w:i/>
          <w:sz w:val="24"/>
          <w:szCs w:val="24"/>
        </w:rPr>
        <w:t>наявності</w:t>
      </w:r>
      <w:proofErr w:type="spellEnd"/>
      <w:r w:rsidRPr="005104BA">
        <w:rPr>
          <w:rFonts w:ascii="Times New Roman" w:hAnsi="Times New Roman"/>
          <w:i/>
          <w:sz w:val="24"/>
          <w:szCs w:val="24"/>
        </w:rPr>
        <w:t xml:space="preserve"> </w:t>
      </w:r>
      <w:proofErr w:type="spellStart"/>
      <w:r w:rsidRPr="005104BA">
        <w:rPr>
          <w:rFonts w:ascii="Times New Roman" w:hAnsi="Times New Roman"/>
          <w:i/>
          <w:sz w:val="24"/>
          <w:szCs w:val="24"/>
        </w:rPr>
        <w:t>фірмового</w:t>
      </w:r>
      <w:proofErr w:type="spellEnd"/>
      <w:r w:rsidRPr="005104BA">
        <w:rPr>
          <w:rFonts w:ascii="Times New Roman" w:hAnsi="Times New Roman"/>
          <w:i/>
          <w:sz w:val="24"/>
          <w:szCs w:val="24"/>
        </w:rPr>
        <w:t xml:space="preserve"> бланку)</w:t>
      </w:r>
      <w:r w:rsidRPr="005104BA">
        <w:rPr>
          <w:rFonts w:ascii="Times New Roman" w:hAnsi="Times New Roman"/>
          <w:sz w:val="24"/>
          <w:szCs w:val="24"/>
        </w:rPr>
        <w:t xml:space="preserve"> </w:t>
      </w:r>
      <w:proofErr w:type="spellStart"/>
      <w:r w:rsidRPr="005104BA">
        <w:rPr>
          <w:rFonts w:ascii="Times New Roman" w:hAnsi="Times New Roman"/>
          <w:sz w:val="24"/>
          <w:szCs w:val="24"/>
        </w:rPr>
        <w:t>виробника</w:t>
      </w:r>
      <w:proofErr w:type="spellEnd"/>
      <w:r w:rsidRPr="005104BA">
        <w:rPr>
          <w:rFonts w:ascii="Times New Roman" w:hAnsi="Times New Roman"/>
          <w:sz w:val="24"/>
          <w:szCs w:val="24"/>
        </w:rPr>
        <w:t xml:space="preserve">, </w:t>
      </w:r>
      <w:proofErr w:type="spellStart"/>
      <w:r w:rsidRPr="005104BA">
        <w:rPr>
          <w:rFonts w:ascii="Times New Roman" w:hAnsi="Times New Roman"/>
          <w:sz w:val="24"/>
          <w:szCs w:val="24"/>
        </w:rPr>
        <w:t>що</w:t>
      </w:r>
      <w:proofErr w:type="spellEnd"/>
      <w:r w:rsidRPr="005104BA">
        <w:rPr>
          <w:rFonts w:ascii="Times New Roman" w:hAnsi="Times New Roman"/>
          <w:sz w:val="24"/>
          <w:szCs w:val="24"/>
        </w:rPr>
        <w:t xml:space="preserve"> </w:t>
      </w:r>
      <w:proofErr w:type="spellStart"/>
      <w:proofErr w:type="gramStart"/>
      <w:r w:rsidRPr="005104BA">
        <w:rPr>
          <w:rFonts w:ascii="Times New Roman" w:hAnsi="Times New Roman"/>
          <w:sz w:val="24"/>
          <w:szCs w:val="24"/>
        </w:rPr>
        <w:t>п</w:t>
      </w:r>
      <w:proofErr w:type="gramEnd"/>
      <w:r w:rsidRPr="005104BA">
        <w:rPr>
          <w:rFonts w:ascii="Times New Roman" w:hAnsi="Times New Roman"/>
          <w:sz w:val="24"/>
          <w:szCs w:val="24"/>
        </w:rPr>
        <w:t>ідтверджує</w:t>
      </w:r>
      <w:proofErr w:type="spellEnd"/>
      <w:r w:rsidRPr="005104BA">
        <w:rPr>
          <w:rFonts w:ascii="Times New Roman" w:hAnsi="Times New Roman"/>
          <w:sz w:val="24"/>
          <w:szCs w:val="24"/>
        </w:rPr>
        <w:t xml:space="preserve"> </w:t>
      </w:r>
      <w:proofErr w:type="spellStart"/>
      <w:r w:rsidRPr="005104BA">
        <w:rPr>
          <w:rFonts w:ascii="Times New Roman" w:hAnsi="Times New Roman"/>
          <w:sz w:val="24"/>
          <w:szCs w:val="24"/>
        </w:rPr>
        <w:t>повноваження</w:t>
      </w:r>
      <w:proofErr w:type="spellEnd"/>
      <w:r w:rsidRPr="005104BA">
        <w:rPr>
          <w:rFonts w:ascii="Times New Roman" w:hAnsi="Times New Roman"/>
          <w:sz w:val="24"/>
          <w:szCs w:val="24"/>
        </w:rPr>
        <w:t xml:space="preserve"> </w:t>
      </w:r>
      <w:proofErr w:type="spellStart"/>
      <w:r w:rsidRPr="005104BA">
        <w:rPr>
          <w:rFonts w:ascii="Times New Roman" w:hAnsi="Times New Roman"/>
          <w:sz w:val="24"/>
          <w:szCs w:val="24"/>
        </w:rPr>
        <w:t>Учасника</w:t>
      </w:r>
      <w:proofErr w:type="spellEnd"/>
      <w:r w:rsidRPr="005104BA">
        <w:rPr>
          <w:rFonts w:ascii="Times New Roman" w:hAnsi="Times New Roman"/>
          <w:sz w:val="24"/>
          <w:szCs w:val="24"/>
        </w:rPr>
        <w:t xml:space="preserve"> на </w:t>
      </w:r>
      <w:proofErr w:type="spellStart"/>
      <w:r w:rsidRPr="005104BA">
        <w:rPr>
          <w:rFonts w:ascii="Times New Roman" w:hAnsi="Times New Roman"/>
          <w:sz w:val="24"/>
          <w:szCs w:val="24"/>
        </w:rPr>
        <w:t>реалізацію</w:t>
      </w:r>
      <w:proofErr w:type="spellEnd"/>
      <w:r w:rsidRPr="005104BA">
        <w:rPr>
          <w:rFonts w:ascii="Times New Roman" w:hAnsi="Times New Roman"/>
          <w:sz w:val="24"/>
          <w:szCs w:val="24"/>
        </w:rPr>
        <w:t xml:space="preserve"> товару </w:t>
      </w:r>
      <w:proofErr w:type="spellStart"/>
      <w:r w:rsidRPr="005104BA">
        <w:rPr>
          <w:rFonts w:ascii="Times New Roman" w:hAnsi="Times New Roman"/>
          <w:sz w:val="24"/>
          <w:szCs w:val="24"/>
        </w:rPr>
        <w:t>від</w:t>
      </w:r>
      <w:proofErr w:type="spellEnd"/>
      <w:r w:rsidRPr="005104BA">
        <w:rPr>
          <w:rFonts w:ascii="Times New Roman" w:hAnsi="Times New Roman"/>
          <w:sz w:val="24"/>
          <w:szCs w:val="24"/>
        </w:rPr>
        <w:t xml:space="preserve"> </w:t>
      </w:r>
      <w:proofErr w:type="spellStart"/>
      <w:r w:rsidRPr="005104BA">
        <w:rPr>
          <w:rFonts w:ascii="Times New Roman" w:hAnsi="Times New Roman"/>
          <w:sz w:val="24"/>
          <w:szCs w:val="24"/>
        </w:rPr>
        <w:t>імені</w:t>
      </w:r>
      <w:proofErr w:type="spellEnd"/>
      <w:r w:rsidRPr="005104BA">
        <w:rPr>
          <w:rFonts w:ascii="Times New Roman" w:hAnsi="Times New Roman"/>
          <w:sz w:val="24"/>
          <w:szCs w:val="24"/>
        </w:rPr>
        <w:t xml:space="preserve"> заводу-</w:t>
      </w:r>
      <w:proofErr w:type="spellStart"/>
      <w:r w:rsidRPr="005104BA">
        <w:rPr>
          <w:rFonts w:ascii="Times New Roman" w:hAnsi="Times New Roman"/>
          <w:sz w:val="24"/>
          <w:szCs w:val="24"/>
        </w:rPr>
        <w:t>виробника</w:t>
      </w:r>
      <w:proofErr w:type="spellEnd"/>
      <w:r w:rsidRPr="005104BA">
        <w:rPr>
          <w:rFonts w:ascii="Times New Roman" w:hAnsi="Times New Roman"/>
          <w:sz w:val="24"/>
          <w:szCs w:val="24"/>
        </w:rPr>
        <w:t xml:space="preserve"> – </w:t>
      </w:r>
      <w:proofErr w:type="spellStart"/>
      <w:r w:rsidRPr="005104BA">
        <w:rPr>
          <w:rFonts w:ascii="Times New Roman" w:hAnsi="Times New Roman"/>
          <w:sz w:val="24"/>
          <w:szCs w:val="24"/>
        </w:rPr>
        <w:t>подається</w:t>
      </w:r>
      <w:proofErr w:type="spellEnd"/>
      <w:r w:rsidRPr="005104BA">
        <w:rPr>
          <w:rFonts w:ascii="Times New Roman" w:hAnsi="Times New Roman"/>
          <w:sz w:val="24"/>
          <w:szCs w:val="24"/>
        </w:rPr>
        <w:t xml:space="preserve"> у </w:t>
      </w:r>
      <w:proofErr w:type="spellStart"/>
      <w:r w:rsidRPr="005104BA">
        <w:rPr>
          <w:rFonts w:ascii="Times New Roman" w:hAnsi="Times New Roman"/>
          <w:sz w:val="24"/>
          <w:szCs w:val="24"/>
        </w:rPr>
        <w:t>вигляді</w:t>
      </w:r>
      <w:proofErr w:type="spellEnd"/>
      <w:r w:rsidRPr="005104BA">
        <w:rPr>
          <w:rFonts w:ascii="Times New Roman" w:hAnsi="Times New Roman"/>
          <w:sz w:val="24"/>
          <w:szCs w:val="24"/>
        </w:rPr>
        <w:t xml:space="preserve"> </w:t>
      </w:r>
      <w:proofErr w:type="spellStart"/>
      <w:r w:rsidRPr="005104BA">
        <w:rPr>
          <w:rFonts w:ascii="Times New Roman" w:hAnsi="Times New Roman"/>
          <w:sz w:val="24"/>
          <w:szCs w:val="24"/>
        </w:rPr>
        <w:t>сканованої</w:t>
      </w:r>
      <w:proofErr w:type="spellEnd"/>
      <w:r w:rsidRPr="005104BA">
        <w:rPr>
          <w:rFonts w:ascii="Times New Roman" w:hAnsi="Times New Roman"/>
          <w:sz w:val="24"/>
          <w:szCs w:val="24"/>
        </w:rPr>
        <w:t xml:space="preserve"> </w:t>
      </w:r>
      <w:proofErr w:type="spellStart"/>
      <w:r w:rsidRPr="005104BA">
        <w:rPr>
          <w:rFonts w:ascii="Times New Roman" w:hAnsi="Times New Roman"/>
          <w:sz w:val="24"/>
          <w:szCs w:val="24"/>
        </w:rPr>
        <w:t>копії</w:t>
      </w:r>
      <w:proofErr w:type="spellEnd"/>
      <w:r w:rsidRPr="005104BA">
        <w:rPr>
          <w:rFonts w:ascii="Times New Roman" w:hAnsi="Times New Roman"/>
          <w:sz w:val="24"/>
          <w:szCs w:val="24"/>
        </w:rPr>
        <w:t xml:space="preserve"> з </w:t>
      </w:r>
      <w:proofErr w:type="spellStart"/>
      <w:r w:rsidRPr="005104BA">
        <w:rPr>
          <w:rFonts w:ascii="Times New Roman" w:hAnsi="Times New Roman"/>
          <w:sz w:val="24"/>
          <w:szCs w:val="24"/>
        </w:rPr>
        <w:t>оригіналу</w:t>
      </w:r>
      <w:proofErr w:type="spellEnd"/>
      <w:r w:rsidRPr="005104BA">
        <w:rPr>
          <w:rFonts w:ascii="Times New Roman" w:hAnsi="Times New Roman"/>
          <w:sz w:val="24"/>
          <w:szCs w:val="24"/>
        </w:rPr>
        <w:t xml:space="preserve"> документа, в </w:t>
      </w:r>
      <w:proofErr w:type="spellStart"/>
      <w:r w:rsidRPr="005104BA">
        <w:rPr>
          <w:rFonts w:ascii="Times New Roman" w:hAnsi="Times New Roman"/>
          <w:sz w:val="24"/>
          <w:szCs w:val="24"/>
        </w:rPr>
        <w:t>разі</w:t>
      </w:r>
      <w:proofErr w:type="spellEnd"/>
      <w:r>
        <w:rPr>
          <w:rFonts w:ascii="Times New Roman" w:hAnsi="Times New Roman"/>
          <w:sz w:val="24"/>
          <w:szCs w:val="24"/>
          <w:lang w:val="uk-UA"/>
        </w:rPr>
        <w:t>,</w:t>
      </w:r>
      <w:r w:rsidRPr="005104BA">
        <w:rPr>
          <w:rFonts w:ascii="Times New Roman" w:hAnsi="Times New Roman"/>
          <w:sz w:val="24"/>
          <w:szCs w:val="24"/>
        </w:rPr>
        <w:t xml:space="preserve"> </w:t>
      </w:r>
      <w:proofErr w:type="spellStart"/>
      <w:r w:rsidRPr="005104BA">
        <w:rPr>
          <w:rFonts w:ascii="Times New Roman" w:hAnsi="Times New Roman"/>
          <w:sz w:val="24"/>
          <w:szCs w:val="24"/>
        </w:rPr>
        <w:t>якщо</w:t>
      </w:r>
      <w:proofErr w:type="spellEnd"/>
      <w:r w:rsidRPr="005104BA">
        <w:rPr>
          <w:rFonts w:ascii="Times New Roman" w:hAnsi="Times New Roman"/>
          <w:sz w:val="24"/>
          <w:szCs w:val="24"/>
        </w:rPr>
        <w:t xml:space="preserve"> </w:t>
      </w:r>
      <w:proofErr w:type="spellStart"/>
      <w:r w:rsidRPr="005104BA">
        <w:rPr>
          <w:rFonts w:ascii="Times New Roman" w:hAnsi="Times New Roman"/>
          <w:sz w:val="24"/>
          <w:szCs w:val="24"/>
        </w:rPr>
        <w:t>учасником</w:t>
      </w:r>
      <w:proofErr w:type="spellEnd"/>
      <w:r w:rsidRPr="005104BA">
        <w:rPr>
          <w:rFonts w:ascii="Times New Roman" w:hAnsi="Times New Roman"/>
          <w:sz w:val="24"/>
          <w:szCs w:val="24"/>
        </w:rPr>
        <w:t xml:space="preserve">, є завод </w:t>
      </w:r>
      <w:proofErr w:type="spellStart"/>
      <w:r w:rsidRPr="005104BA">
        <w:rPr>
          <w:rFonts w:ascii="Times New Roman" w:hAnsi="Times New Roman"/>
          <w:sz w:val="24"/>
          <w:szCs w:val="24"/>
        </w:rPr>
        <w:t>виробник</w:t>
      </w:r>
      <w:proofErr w:type="spellEnd"/>
      <w:r w:rsidRPr="005104BA">
        <w:rPr>
          <w:rFonts w:ascii="Times New Roman" w:hAnsi="Times New Roman"/>
          <w:sz w:val="24"/>
          <w:szCs w:val="24"/>
        </w:rPr>
        <w:t xml:space="preserve"> </w:t>
      </w:r>
      <w:proofErr w:type="spellStart"/>
      <w:r w:rsidRPr="005104BA">
        <w:rPr>
          <w:rFonts w:ascii="Times New Roman" w:hAnsi="Times New Roman"/>
          <w:sz w:val="24"/>
          <w:szCs w:val="24"/>
        </w:rPr>
        <w:t>даного</w:t>
      </w:r>
      <w:proofErr w:type="spellEnd"/>
      <w:r w:rsidRPr="005104BA">
        <w:rPr>
          <w:rFonts w:ascii="Times New Roman" w:hAnsi="Times New Roman"/>
          <w:sz w:val="24"/>
          <w:szCs w:val="24"/>
        </w:rPr>
        <w:t xml:space="preserve"> товару то </w:t>
      </w:r>
      <w:proofErr w:type="spellStart"/>
      <w:r w:rsidRPr="005104BA">
        <w:rPr>
          <w:rFonts w:ascii="Times New Roman" w:hAnsi="Times New Roman"/>
          <w:sz w:val="24"/>
          <w:szCs w:val="24"/>
        </w:rPr>
        <w:t>зазначена</w:t>
      </w:r>
      <w:proofErr w:type="spellEnd"/>
      <w:r w:rsidRPr="005104BA">
        <w:rPr>
          <w:rFonts w:ascii="Times New Roman" w:hAnsi="Times New Roman"/>
          <w:sz w:val="24"/>
          <w:szCs w:val="24"/>
        </w:rPr>
        <w:t xml:space="preserve"> </w:t>
      </w:r>
      <w:proofErr w:type="spellStart"/>
      <w:r w:rsidRPr="005104BA">
        <w:rPr>
          <w:rFonts w:ascii="Times New Roman" w:hAnsi="Times New Roman"/>
          <w:sz w:val="24"/>
          <w:szCs w:val="24"/>
        </w:rPr>
        <w:t>інформація</w:t>
      </w:r>
      <w:proofErr w:type="spellEnd"/>
      <w:r w:rsidRPr="005104BA">
        <w:rPr>
          <w:rFonts w:ascii="Times New Roman" w:hAnsi="Times New Roman"/>
          <w:sz w:val="24"/>
          <w:szCs w:val="24"/>
        </w:rPr>
        <w:t xml:space="preserve"> (документ) не </w:t>
      </w:r>
      <w:proofErr w:type="spellStart"/>
      <w:r w:rsidRPr="005104BA">
        <w:rPr>
          <w:rFonts w:ascii="Times New Roman" w:hAnsi="Times New Roman"/>
          <w:sz w:val="24"/>
          <w:szCs w:val="24"/>
        </w:rPr>
        <w:t>надається</w:t>
      </w:r>
      <w:proofErr w:type="spellEnd"/>
      <w:r w:rsidRPr="005104BA">
        <w:rPr>
          <w:rFonts w:ascii="Times New Roman" w:hAnsi="Times New Roman"/>
          <w:sz w:val="24"/>
          <w:szCs w:val="24"/>
        </w:rPr>
        <w:t>.</w:t>
      </w:r>
    </w:p>
    <w:p w:rsidR="00F000C3" w:rsidRPr="00F000C3" w:rsidRDefault="005104BA" w:rsidP="005104BA">
      <w:pPr>
        <w:pStyle w:val="a8"/>
        <w:numPr>
          <w:ilvl w:val="0"/>
          <w:numId w:val="7"/>
        </w:numPr>
        <w:suppressAutoHyphens/>
        <w:overflowPunct w:val="0"/>
        <w:autoSpaceDE w:val="0"/>
        <w:spacing w:after="0" w:line="240" w:lineRule="auto"/>
        <w:ind w:right="350"/>
        <w:jc w:val="both"/>
        <w:textAlignment w:val="baseline"/>
        <w:rPr>
          <w:rFonts w:ascii="Times New Roman" w:hAnsi="Times New Roman"/>
          <w:sz w:val="24"/>
          <w:szCs w:val="24"/>
        </w:rPr>
      </w:pPr>
      <w:proofErr w:type="spellStart"/>
      <w:r w:rsidRPr="00F000C3">
        <w:rPr>
          <w:rFonts w:ascii="Times New Roman" w:hAnsi="Times New Roman"/>
          <w:sz w:val="24"/>
          <w:szCs w:val="24"/>
        </w:rPr>
        <w:t>Учасник</w:t>
      </w:r>
      <w:proofErr w:type="spellEnd"/>
      <w:r w:rsidRPr="00F000C3">
        <w:rPr>
          <w:rFonts w:ascii="Times New Roman" w:hAnsi="Times New Roman"/>
          <w:sz w:val="24"/>
          <w:szCs w:val="24"/>
        </w:rPr>
        <w:t xml:space="preserve"> </w:t>
      </w:r>
      <w:proofErr w:type="spellStart"/>
      <w:r w:rsidRPr="00F000C3">
        <w:rPr>
          <w:rFonts w:ascii="Times New Roman" w:hAnsi="Times New Roman"/>
          <w:sz w:val="24"/>
          <w:szCs w:val="24"/>
        </w:rPr>
        <w:t>надає</w:t>
      </w:r>
      <w:proofErr w:type="spellEnd"/>
      <w:r w:rsidRPr="00F000C3">
        <w:rPr>
          <w:rFonts w:ascii="Times New Roman" w:hAnsi="Times New Roman"/>
          <w:sz w:val="24"/>
          <w:szCs w:val="24"/>
        </w:rPr>
        <w:t xml:space="preserve"> </w:t>
      </w:r>
      <w:proofErr w:type="spellStart"/>
      <w:r w:rsidRPr="00F000C3">
        <w:rPr>
          <w:rFonts w:ascii="Times New Roman" w:hAnsi="Times New Roman"/>
          <w:sz w:val="24"/>
          <w:szCs w:val="24"/>
        </w:rPr>
        <w:t>заповнену</w:t>
      </w:r>
      <w:proofErr w:type="spellEnd"/>
      <w:r w:rsidRPr="00F000C3">
        <w:rPr>
          <w:rFonts w:ascii="Times New Roman" w:hAnsi="Times New Roman"/>
          <w:sz w:val="24"/>
          <w:szCs w:val="24"/>
        </w:rPr>
        <w:t xml:space="preserve"> по </w:t>
      </w:r>
      <w:proofErr w:type="spellStart"/>
      <w:r w:rsidRPr="00F000C3">
        <w:rPr>
          <w:rFonts w:ascii="Times New Roman" w:hAnsi="Times New Roman"/>
          <w:sz w:val="24"/>
          <w:szCs w:val="24"/>
        </w:rPr>
        <w:t>всім</w:t>
      </w:r>
      <w:proofErr w:type="spellEnd"/>
      <w:r w:rsidRPr="00F000C3">
        <w:rPr>
          <w:rFonts w:ascii="Times New Roman" w:hAnsi="Times New Roman"/>
          <w:sz w:val="24"/>
          <w:szCs w:val="24"/>
        </w:rPr>
        <w:t xml:space="preserve"> пунктам </w:t>
      </w:r>
      <w:proofErr w:type="spellStart"/>
      <w:r w:rsidRPr="00F000C3">
        <w:rPr>
          <w:rFonts w:ascii="Times New Roman" w:hAnsi="Times New Roman"/>
          <w:sz w:val="24"/>
          <w:szCs w:val="24"/>
        </w:rPr>
        <w:t>таблицю</w:t>
      </w:r>
      <w:proofErr w:type="spellEnd"/>
      <w:r w:rsidRPr="00F000C3">
        <w:rPr>
          <w:rFonts w:ascii="Times New Roman" w:hAnsi="Times New Roman"/>
          <w:sz w:val="24"/>
          <w:szCs w:val="24"/>
        </w:rPr>
        <w:t xml:space="preserve"> «</w:t>
      </w:r>
      <w:proofErr w:type="spellStart"/>
      <w:proofErr w:type="gramStart"/>
      <w:r w:rsidRPr="00F000C3">
        <w:rPr>
          <w:rFonts w:ascii="Times New Roman" w:hAnsi="Times New Roman"/>
          <w:sz w:val="24"/>
          <w:szCs w:val="24"/>
        </w:rPr>
        <w:t>Техн</w:t>
      </w:r>
      <w:proofErr w:type="gramEnd"/>
      <w:r w:rsidRPr="00F000C3">
        <w:rPr>
          <w:rFonts w:ascii="Times New Roman" w:hAnsi="Times New Roman"/>
          <w:sz w:val="24"/>
          <w:szCs w:val="24"/>
        </w:rPr>
        <w:t>ічна</w:t>
      </w:r>
      <w:proofErr w:type="spellEnd"/>
      <w:r w:rsidRPr="00F000C3">
        <w:rPr>
          <w:rFonts w:ascii="Times New Roman" w:hAnsi="Times New Roman"/>
          <w:sz w:val="24"/>
          <w:szCs w:val="24"/>
        </w:rPr>
        <w:t xml:space="preserve"> </w:t>
      </w:r>
      <w:proofErr w:type="spellStart"/>
      <w:r w:rsidRPr="00F000C3">
        <w:rPr>
          <w:rFonts w:ascii="Times New Roman" w:hAnsi="Times New Roman"/>
          <w:sz w:val="24"/>
          <w:szCs w:val="24"/>
        </w:rPr>
        <w:t>специфікація</w:t>
      </w:r>
      <w:proofErr w:type="spellEnd"/>
      <w:r w:rsidRPr="00F000C3">
        <w:rPr>
          <w:rFonts w:ascii="Times New Roman" w:hAnsi="Times New Roman"/>
          <w:sz w:val="24"/>
          <w:szCs w:val="24"/>
        </w:rPr>
        <w:t xml:space="preserve"> та характеристики </w:t>
      </w:r>
      <w:proofErr w:type="spellStart"/>
      <w:r w:rsidRPr="00F000C3">
        <w:rPr>
          <w:rFonts w:ascii="Times New Roman" w:hAnsi="Times New Roman"/>
          <w:sz w:val="24"/>
          <w:szCs w:val="24"/>
        </w:rPr>
        <w:t>обладнання</w:t>
      </w:r>
      <w:proofErr w:type="spellEnd"/>
      <w:r w:rsidRPr="00F000C3">
        <w:rPr>
          <w:rFonts w:ascii="Times New Roman" w:hAnsi="Times New Roman"/>
          <w:sz w:val="24"/>
          <w:szCs w:val="24"/>
        </w:rPr>
        <w:t xml:space="preserve">». </w:t>
      </w:r>
      <w:proofErr w:type="spellStart"/>
      <w:r w:rsidRPr="00F000C3">
        <w:rPr>
          <w:rFonts w:ascii="Times New Roman" w:hAnsi="Times New Roman"/>
          <w:sz w:val="24"/>
          <w:szCs w:val="24"/>
        </w:rPr>
        <w:t>Вмі</w:t>
      </w:r>
      <w:proofErr w:type="gramStart"/>
      <w:r w:rsidRPr="00F000C3">
        <w:rPr>
          <w:rFonts w:ascii="Times New Roman" w:hAnsi="Times New Roman"/>
          <w:sz w:val="24"/>
          <w:szCs w:val="24"/>
        </w:rPr>
        <w:t>ст</w:t>
      </w:r>
      <w:proofErr w:type="spellEnd"/>
      <w:proofErr w:type="gramEnd"/>
      <w:r w:rsidRPr="00F000C3">
        <w:rPr>
          <w:rFonts w:ascii="Times New Roman" w:hAnsi="Times New Roman"/>
          <w:sz w:val="24"/>
          <w:szCs w:val="24"/>
        </w:rPr>
        <w:t xml:space="preserve"> колонки «</w:t>
      </w:r>
      <w:proofErr w:type="spellStart"/>
      <w:r w:rsidRPr="00F000C3">
        <w:rPr>
          <w:rFonts w:ascii="Times New Roman" w:hAnsi="Times New Roman"/>
          <w:sz w:val="24"/>
          <w:szCs w:val="24"/>
        </w:rPr>
        <w:t>Пропозиція</w:t>
      </w:r>
      <w:proofErr w:type="spellEnd"/>
      <w:r w:rsidRPr="00F000C3">
        <w:rPr>
          <w:rFonts w:ascii="Times New Roman" w:hAnsi="Times New Roman"/>
          <w:sz w:val="24"/>
          <w:szCs w:val="24"/>
        </w:rPr>
        <w:t xml:space="preserve"> </w:t>
      </w:r>
      <w:proofErr w:type="spellStart"/>
      <w:r w:rsidRPr="00F000C3">
        <w:rPr>
          <w:rFonts w:ascii="Times New Roman" w:hAnsi="Times New Roman"/>
          <w:sz w:val="24"/>
          <w:szCs w:val="24"/>
        </w:rPr>
        <w:t>Учасника</w:t>
      </w:r>
      <w:proofErr w:type="spellEnd"/>
      <w:r w:rsidRPr="00F000C3">
        <w:rPr>
          <w:rFonts w:ascii="Times New Roman" w:hAnsi="Times New Roman"/>
          <w:sz w:val="24"/>
          <w:szCs w:val="24"/>
        </w:rPr>
        <w:t xml:space="preserve">» </w:t>
      </w:r>
      <w:proofErr w:type="spellStart"/>
      <w:r w:rsidRPr="00F000C3">
        <w:rPr>
          <w:rFonts w:ascii="Times New Roman" w:hAnsi="Times New Roman"/>
          <w:bCs/>
          <w:sz w:val="24"/>
          <w:szCs w:val="24"/>
        </w:rPr>
        <w:t>Учасник</w:t>
      </w:r>
      <w:proofErr w:type="spellEnd"/>
      <w:r w:rsidRPr="00F000C3">
        <w:rPr>
          <w:rFonts w:ascii="Times New Roman" w:hAnsi="Times New Roman"/>
          <w:bCs/>
          <w:sz w:val="24"/>
          <w:szCs w:val="24"/>
        </w:rPr>
        <w:t xml:space="preserve"> </w:t>
      </w:r>
      <w:proofErr w:type="spellStart"/>
      <w:r w:rsidRPr="00F000C3">
        <w:rPr>
          <w:rFonts w:ascii="Times New Roman" w:hAnsi="Times New Roman"/>
          <w:bCs/>
          <w:sz w:val="24"/>
          <w:szCs w:val="24"/>
        </w:rPr>
        <w:t>надає</w:t>
      </w:r>
      <w:proofErr w:type="spellEnd"/>
      <w:r w:rsidRPr="00F000C3">
        <w:rPr>
          <w:rFonts w:ascii="Times New Roman" w:hAnsi="Times New Roman"/>
          <w:bCs/>
          <w:sz w:val="24"/>
          <w:szCs w:val="24"/>
        </w:rPr>
        <w:t xml:space="preserve"> </w:t>
      </w:r>
      <w:proofErr w:type="spellStart"/>
      <w:r w:rsidRPr="00F000C3">
        <w:rPr>
          <w:rFonts w:ascii="Times New Roman" w:hAnsi="Times New Roman"/>
          <w:bCs/>
          <w:sz w:val="24"/>
          <w:szCs w:val="24"/>
        </w:rPr>
        <w:t>інформацію</w:t>
      </w:r>
      <w:proofErr w:type="spellEnd"/>
      <w:r w:rsidRPr="00F000C3">
        <w:rPr>
          <w:rFonts w:ascii="Times New Roman" w:hAnsi="Times New Roman"/>
          <w:bCs/>
          <w:sz w:val="24"/>
          <w:szCs w:val="24"/>
        </w:rPr>
        <w:t xml:space="preserve"> </w:t>
      </w:r>
      <w:proofErr w:type="spellStart"/>
      <w:r w:rsidRPr="00F000C3">
        <w:rPr>
          <w:rFonts w:ascii="Times New Roman" w:hAnsi="Times New Roman"/>
          <w:bCs/>
          <w:sz w:val="24"/>
          <w:szCs w:val="24"/>
        </w:rPr>
        <w:t>із</w:t>
      </w:r>
      <w:proofErr w:type="spellEnd"/>
      <w:r w:rsidRPr="00F000C3">
        <w:rPr>
          <w:rFonts w:ascii="Times New Roman" w:hAnsi="Times New Roman"/>
          <w:bCs/>
          <w:sz w:val="24"/>
          <w:szCs w:val="24"/>
        </w:rPr>
        <w:t xml:space="preserve"> </w:t>
      </w:r>
      <w:proofErr w:type="spellStart"/>
      <w:r w:rsidRPr="00F000C3">
        <w:rPr>
          <w:rFonts w:ascii="Times New Roman" w:hAnsi="Times New Roman"/>
          <w:bCs/>
          <w:sz w:val="24"/>
          <w:szCs w:val="24"/>
        </w:rPr>
        <w:t>зазначенням</w:t>
      </w:r>
      <w:proofErr w:type="spellEnd"/>
      <w:r w:rsidRPr="00F000C3">
        <w:rPr>
          <w:rFonts w:ascii="Times New Roman" w:hAnsi="Times New Roman"/>
          <w:bCs/>
          <w:sz w:val="24"/>
          <w:szCs w:val="24"/>
        </w:rPr>
        <w:t xml:space="preserve"> </w:t>
      </w:r>
      <w:proofErr w:type="spellStart"/>
      <w:r w:rsidRPr="00F000C3">
        <w:rPr>
          <w:rFonts w:ascii="Times New Roman" w:hAnsi="Times New Roman"/>
          <w:bCs/>
          <w:sz w:val="24"/>
          <w:szCs w:val="24"/>
        </w:rPr>
        <w:t>всіх</w:t>
      </w:r>
      <w:proofErr w:type="spellEnd"/>
      <w:r w:rsidRPr="00F000C3">
        <w:rPr>
          <w:rFonts w:ascii="Times New Roman" w:hAnsi="Times New Roman"/>
          <w:bCs/>
          <w:sz w:val="24"/>
          <w:szCs w:val="24"/>
        </w:rPr>
        <w:t xml:space="preserve"> </w:t>
      </w:r>
      <w:proofErr w:type="spellStart"/>
      <w:r w:rsidRPr="00F000C3">
        <w:rPr>
          <w:rFonts w:ascii="Times New Roman" w:hAnsi="Times New Roman"/>
          <w:bCs/>
          <w:sz w:val="24"/>
          <w:szCs w:val="24"/>
        </w:rPr>
        <w:t>конкретних</w:t>
      </w:r>
      <w:proofErr w:type="spellEnd"/>
      <w:r w:rsidRPr="00F000C3">
        <w:rPr>
          <w:rFonts w:ascii="Times New Roman" w:hAnsi="Times New Roman"/>
          <w:bCs/>
          <w:sz w:val="24"/>
          <w:szCs w:val="24"/>
        </w:rPr>
        <w:t xml:space="preserve"> (без «</w:t>
      </w:r>
      <w:proofErr w:type="spellStart"/>
      <w:r w:rsidRPr="00F000C3">
        <w:rPr>
          <w:rFonts w:ascii="Times New Roman" w:hAnsi="Times New Roman"/>
          <w:bCs/>
          <w:sz w:val="24"/>
          <w:szCs w:val="24"/>
        </w:rPr>
        <w:t>краще</w:t>
      </w:r>
      <w:proofErr w:type="spellEnd"/>
      <w:r w:rsidRPr="00F000C3">
        <w:rPr>
          <w:rFonts w:ascii="Times New Roman" w:hAnsi="Times New Roman"/>
          <w:bCs/>
          <w:sz w:val="24"/>
          <w:szCs w:val="24"/>
        </w:rPr>
        <w:t xml:space="preserve">», «не </w:t>
      </w:r>
      <w:proofErr w:type="spellStart"/>
      <w:r w:rsidRPr="00F000C3">
        <w:rPr>
          <w:rFonts w:ascii="Times New Roman" w:hAnsi="Times New Roman"/>
          <w:bCs/>
          <w:sz w:val="24"/>
          <w:szCs w:val="24"/>
        </w:rPr>
        <w:t>менше</w:t>
      </w:r>
      <w:proofErr w:type="spellEnd"/>
      <w:r w:rsidRPr="00F000C3">
        <w:rPr>
          <w:rFonts w:ascii="Times New Roman" w:hAnsi="Times New Roman"/>
          <w:bCs/>
          <w:sz w:val="24"/>
          <w:szCs w:val="24"/>
        </w:rPr>
        <w:t xml:space="preserve">», «не </w:t>
      </w:r>
      <w:proofErr w:type="spellStart"/>
      <w:r w:rsidRPr="00F000C3">
        <w:rPr>
          <w:rFonts w:ascii="Times New Roman" w:hAnsi="Times New Roman"/>
          <w:bCs/>
          <w:sz w:val="24"/>
          <w:szCs w:val="24"/>
        </w:rPr>
        <w:t>більше</w:t>
      </w:r>
      <w:proofErr w:type="spellEnd"/>
      <w:r w:rsidRPr="00F000C3">
        <w:rPr>
          <w:rFonts w:ascii="Times New Roman" w:hAnsi="Times New Roman"/>
          <w:bCs/>
          <w:sz w:val="24"/>
          <w:szCs w:val="24"/>
        </w:rPr>
        <w:t>», «</w:t>
      </w:r>
      <w:proofErr w:type="spellStart"/>
      <w:r w:rsidRPr="00F000C3">
        <w:rPr>
          <w:rFonts w:ascii="Times New Roman" w:hAnsi="Times New Roman"/>
          <w:bCs/>
          <w:sz w:val="24"/>
          <w:szCs w:val="24"/>
        </w:rPr>
        <w:t>або</w:t>
      </w:r>
      <w:proofErr w:type="spellEnd"/>
      <w:r w:rsidRPr="00F000C3">
        <w:rPr>
          <w:rFonts w:ascii="Times New Roman" w:hAnsi="Times New Roman"/>
          <w:bCs/>
          <w:sz w:val="24"/>
          <w:szCs w:val="24"/>
        </w:rPr>
        <w:t xml:space="preserve"> </w:t>
      </w:r>
      <w:proofErr w:type="spellStart"/>
      <w:r w:rsidRPr="00F000C3">
        <w:rPr>
          <w:rFonts w:ascii="Times New Roman" w:hAnsi="Times New Roman"/>
          <w:bCs/>
          <w:sz w:val="24"/>
          <w:szCs w:val="24"/>
        </w:rPr>
        <w:t>еквівалент</w:t>
      </w:r>
      <w:proofErr w:type="spellEnd"/>
      <w:r w:rsidRPr="00F000C3">
        <w:rPr>
          <w:rFonts w:ascii="Times New Roman" w:hAnsi="Times New Roman"/>
          <w:bCs/>
          <w:sz w:val="24"/>
          <w:szCs w:val="24"/>
        </w:rPr>
        <w:t xml:space="preserve">» </w:t>
      </w:r>
      <w:proofErr w:type="spellStart"/>
      <w:r w:rsidRPr="00F000C3">
        <w:rPr>
          <w:rFonts w:ascii="Times New Roman" w:hAnsi="Times New Roman"/>
          <w:bCs/>
          <w:sz w:val="24"/>
          <w:szCs w:val="24"/>
        </w:rPr>
        <w:t>тощо</w:t>
      </w:r>
      <w:proofErr w:type="spellEnd"/>
      <w:r w:rsidRPr="00F000C3">
        <w:rPr>
          <w:rFonts w:ascii="Times New Roman" w:hAnsi="Times New Roman"/>
          <w:bCs/>
          <w:sz w:val="24"/>
          <w:szCs w:val="24"/>
        </w:rPr>
        <w:t xml:space="preserve">) </w:t>
      </w:r>
      <w:proofErr w:type="spellStart"/>
      <w:r w:rsidRPr="00F000C3">
        <w:rPr>
          <w:rFonts w:ascii="Times New Roman" w:hAnsi="Times New Roman"/>
          <w:bCs/>
          <w:sz w:val="24"/>
          <w:szCs w:val="24"/>
        </w:rPr>
        <w:t>технічних</w:t>
      </w:r>
      <w:proofErr w:type="spellEnd"/>
      <w:r w:rsidRPr="00F000C3">
        <w:rPr>
          <w:rFonts w:ascii="Times New Roman" w:hAnsi="Times New Roman"/>
          <w:bCs/>
          <w:sz w:val="24"/>
          <w:szCs w:val="24"/>
        </w:rPr>
        <w:t xml:space="preserve"> характеристик </w:t>
      </w:r>
      <w:proofErr w:type="spellStart"/>
      <w:r w:rsidRPr="00F000C3">
        <w:rPr>
          <w:rFonts w:ascii="Times New Roman" w:hAnsi="Times New Roman"/>
          <w:bCs/>
          <w:sz w:val="24"/>
          <w:szCs w:val="24"/>
        </w:rPr>
        <w:t>запропонованого</w:t>
      </w:r>
      <w:proofErr w:type="spellEnd"/>
      <w:r w:rsidRPr="00F000C3">
        <w:rPr>
          <w:rFonts w:ascii="Times New Roman" w:hAnsi="Times New Roman"/>
          <w:bCs/>
          <w:sz w:val="24"/>
          <w:szCs w:val="24"/>
        </w:rPr>
        <w:t xml:space="preserve"> </w:t>
      </w:r>
      <w:proofErr w:type="spellStart"/>
      <w:r w:rsidRPr="00F000C3">
        <w:rPr>
          <w:rFonts w:ascii="Times New Roman" w:hAnsi="Times New Roman"/>
          <w:bCs/>
          <w:sz w:val="24"/>
          <w:szCs w:val="24"/>
        </w:rPr>
        <w:t>обладнання</w:t>
      </w:r>
      <w:proofErr w:type="spellEnd"/>
      <w:r w:rsidRPr="00F000C3">
        <w:rPr>
          <w:rFonts w:ascii="Times New Roman" w:hAnsi="Times New Roman"/>
          <w:bCs/>
          <w:sz w:val="24"/>
          <w:szCs w:val="24"/>
        </w:rPr>
        <w:t xml:space="preserve"> у </w:t>
      </w:r>
      <w:proofErr w:type="spellStart"/>
      <w:r w:rsidRPr="00F000C3">
        <w:rPr>
          <w:rFonts w:ascii="Times New Roman" w:hAnsi="Times New Roman"/>
          <w:bCs/>
          <w:sz w:val="24"/>
          <w:szCs w:val="24"/>
        </w:rPr>
        <w:t>відповідності</w:t>
      </w:r>
      <w:proofErr w:type="spellEnd"/>
      <w:r w:rsidRPr="00F000C3">
        <w:rPr>
          <w:rFonts w:ascii="Times New Roman" w:hAnsi="Times New Roman"/>
          <w:sz w:val="24"/>
          <w:szCs w:val="24"/>
        </w:rPr>
        <w:t xml:space="preserve">  . </w:t>
      </w:r>
      <w:proofErr w:type="spellStart"/>
      <w:r w:rsidRPr="00F000C3">
        <w:rPr>
          <w:rFonts w:ascii="Times New Roman" w:hAnsi="Times New Roman"/>
          <w:sz w:val="24"/>
          <w:szCs w:val="24"/>
        </w:rPr>
        <w:t>Учасник</w:t>
      </w:r>
      <w:proofErr w:type="spellEnd"/>
      <w:r w:rsidRPr="00F000C3">
        <w:rPr>
          <w:rFonts w:ascii="Times New Roman" w:hAnsi="Times New Roman"/>
          <w:sz w:val="24"/>
          <w:szCs w:val="24"/>
        </w:rPr>
        <w:t xml:space="preserve"> </w:t>
      </w:r>
      <w:proofErr w:type="spellStart"/>
      <w:r w:rsidRPr="00F000C3">
        <w:rPr>
          <w:rFonts w:ascii="Times New Roman" w:hAnsi="Times New Roman"/>
          <w:sz w:val="24"/>
          <w:szCs w:val="24"/>
        </w:rPr>
        <w:t>надає</w:t>
      </w:r>
      <w:proofErr w:type="spellEnd"/>
      <w:r w:rsidRPr="00F000C3">
        <w:rPr>
          <w:rFonts w:ascii="Times New Roman" w:hAnsi="Times New Roman"/>
          <w:sz w:val="24"/>
          <w:szCs w:val="24"/>
        </w:rPr>
        <w:t xml:space="preserve"> </w:t>
      </w:r>
      <w:proofErr w:type="spellStart"/>
      <w:r w:rsidRPr="00F000C3">
        <w:rPr>
          <w:rFonts w:ascii="Times New Roman" w:hAnsi="Times New Roman"/>
          <w:sz w:val="24"/>
          <w:szCs w:val="24"/>
        </w:rPr>
        <w:t>підтвердження</w:t>
      </w:r>
      <w:proofErr w:type="spellEnd"/>
      <w:r w:rsidRPr="00F000C3">
        <w:rPr>
          <w:rFonts w:ascii="Times New Roman" w:hAnsi="Times New Roman"/>
          <w:sz w:val="24"/>
          <w:szCs w:val="24"/>
        </w:rPr>
        <w:t xml:space="preserve"> </w:t>
      </w:r>
      <w:proofErr w:type="spellStart"/>
      <w:r w:rsidRPr="00F000C3">
        <w:rPr>
          <w:rFonts w:ascii="Times New Roman" w:hAnsi="Times New Roman"/>
          <w:sz w:val="24"/>
          <w:szCs w:val="24"/>
        </w:rPr>
        <w:t>запропонованого</w:t>
      </w:r>
      <w:proofErr w:type="spellEnd"/>
      <w:r w:rsidRPr="00F000C3">
        <w:rPr>
          <w:rFonts w:ascii="Times New Roman" w:hAnsi="Times New Roman"/>
          <w:sz w:val="24"/>
          <w:szCs w:val="24"/>
        </w:rPr>
        <w:t xml:space="preserve"> ним товару </w:t>
      </w:r>
      <w:proofErr w:type="spellStart"/>
      <w:r w:rsidRPr="00F000C3">
        <w:rPr>
          <w:rFonts w:ascii="Times New Roman" w:hAnsi="Times New Roman"/>
          <w:sz w:val="24"/>
          <w:szCs w:val="24"/>
        </w:rPr>
        <w:t>із</w:t>
      </w:r>
      <w:proofErr w:type="spellEnd"/>
      <w:r w:rsidRPr="00F000C3">
        <w:rPr>
          <w:rFonts w:ascii="Times New Roman" w:hAnsi="Times New Roman"/>
          <w:sz w:val="24"/>
          <w:szCs w:val="24"/>
        </w:rPr>
        <w:t xml:space="preserve"> </w:t>
      </w:r>
      <w:proofErr w:type="spellStart"/>
      <w:r w:rsidRPr="00F000C3">
        <w:rPr>
          <w:rFonts w:ascii="Times New Roman" w:hAnsi="Times New Roman"/>
          <w:sz w:val="24"/>
          <w:szCs w:val="24"/>
        </w:rPr>
        <w:t>зазначенням</w:t>
      </w:r>
      <w:proofErr w:type="spellEnd"/>
      <w:r w:rsidRPr="00F000C3">
        <w:rPr>
          <w:rFonts w:ascii="Times New Roman" w:hAnsi="Times New Roman"/>
          <w:sz w:val="24"/>
          <w:szCs w:val="24"/>
        </w:rPr>
        <w:t xml:space="preserve"> </w:t>
      </w:r>
      <w:r w:rsidR="00C6649D" w:rsidRPr="00F000C3">
        <w:rPr>
          <w:rFonts w:ascii="Times New Roman" w:hAnsi="Times New Roman"/>
          <w:sz w:val="24"/>
          <w:szCs w:val="24"/>
        </w:rPr>
        <w:t>марки насос</w:t>
      </w:r>
      <w:r w:rsidR="00C6649D" w:rsidRPr="00F000C3">
        <w:rPr>
          <w:rFonts w:ascii="Times New Roman" w:hAnsi="Times New Roman"/>
          <w:sz w:val="24"/>
          <w:szCs w:val="24"/>
          <w:lang w:val="uk-UA"/>
        </w:rPr>
        <w:t>у</w:t>
      </w:r>
      <w:r w:rsidRPr="00F000C3">
        <w:rPr>
          <w:rFonts w:ascii="Times New Roman" w:hAnsi="Times New Roman"/>
          <w:sz w:val="24"/>
          <w:szCs w:val="24"/>
        </w:rPr>
        <w:t xml:space="preserve"> та </w:t>
      </w:r>
      <w:proofErr w:type="spellStart"/>
      <w:r w:rsidRPr="00F000C3">
        <w:rPr>
          <w:rFonts w:ascii="Times New Roman" w:hAnsi="Times New Roman"/>
          <w:sz w:val="24"/>
          <w:szCs w:val="24"/>
        </w:rPr>
        <w:t>його</w:t>
      </w:r>
      <w:proofErr w:type="spellEnd"/>
      <w:r w:rsidRPr="00F000C3">
        <w:rPr>
          <w:rFonts w:ascii="Times New Roman" w:hAnsi="Times New Roman"/>
          <w:sz w:val="24"/>
          <w:szCs w:val="24"/>
        </w:rPr>
        <w:t xml:space="preserve"> </w:t>
      </w:r>
      <w:proofErr w:type="spellStart"/>
      <w:r w:rsidRPr="00F000C3">
        <w:rPr>
          <w:rFonts w:ascii="Times New Roman" w:hAnsi="Times New Roman"/>
          <w:sz w:val="24"/>
          <w:szCs w:val="24"/>
        </w:rPr>
        <w:t>технічним</w:t>
      </w:r>
      <w:proofErr w:type="spellEnd"/>
      <w:r w:rsidRPr="00F000C3">
        <w:rPr>
          <w:rFonts w:ascii="Times New Roman" w:hAnsi="Times New Roman"/>
          <w:sz w:val="24"/>
          <w:szCs w:val="24"/>
        </w:rPr>
        <w:t xml:space="preserve"> </w:t>
      </w:r>
      <w:proofErr w:type="spellStart"/>
      <w:r w:rsidRPr="00F000C3">
        <w:rPr>
          <w:rFonts w:ascii="Times New Roman" w:hAnsi="Times New Roman"/>
          <w:sz w:val="24"/>
          <w:szCs w:val="24"/>
        </w:rPr>
        <w:t>описом</w:t>
      </w:r>
      <w:proofErr w:type="spellEnd"/>
      <w:r w:rsidRPr="00F000C3">
        <w:rPr>
          <w:rFonts w:ascii="Times New Roman" w:hAnsi="Times New Roman"/>
          <w:sz w:val="24"/>
          <w:szCs w:val="24"/>
        </w:rPr>
        <w:t xml:space="preserve"> </w:t>
      </w:r>
      <w:proofErr w:type="spellStart"/>
      <w:r w:rsidRPr="00F000C3">
        <w:rPr>
          <w:rFonts w:ascii="Times New Roman" w:hAnsi="Times New Roman"/>
          <w:sz w:val="24"/>
          <w:szCs w:val="24"/>
        </w:rPr>
        <w:t>із</w:t>
      </w:r>
      <w:proofErr w:type="spellEnd"/>
      <w:r w:rsidRPr="00F000C3">
        <w:rPr>
          <w:rFonts w:ascii="Times New Roman" w:hAnsi="Times New Roman"/>
          <w:sz w:val="24"/>
          <w:szCs w:val="24"/>
        </w:rPr>
        <w:t xml:space="preserve"> </w:t>
      </w:r>
      <w:proofErr w:type="spellStart"/>
      <w:r w:rsidRPr="00F000C3">
        <w:rPr>
          <w:rFonts w:ascii="Times New Roman" w:hAnsi="Times New Roman"/>
          <w:sz w:val="24"/>
          <w:szCs w:val="24"/>
        </w:rPr>
        <w:t>офіційного</w:t>
      </w:r>
      <w:proofErr w:type="spellEnd"/>
      <w:r w:rsidRPr="00F000C3">
        <w:rPr>
          <w:rFonts w:ascii="Times New Roman" w:hAnsi="Times New Roman"/>
          <w:sz w:val="24"/>
          <w:szCs w:val="24"/>
        </w:rPr>
        <w:t xml:space="preserve"> каталогу </w:t>
      </w:r>
      <w:proofErr w:type="spellStart"/>
      <w:r w:rsidRPr="00F000C3">
        <w:rPr>
          <w:rFonts w:ascii="Times New Roman" w:hAnsi="Times New Roman"/>
          <w:sz w:val="24"/>
          <w:szCs w:val="24"/>
        </w:rPr>
        <w:t>виробника</w:t>
      </w:r>
      <w:proofErr w:type="spellEnd"/>
      <w:r w:rsidRPr="00F000C3">
        <w:rPr>
          <w:rFonts w:ascii="Times New Roman" w:hAnsi="Times New Roman"/>
          <w:sz w:val="24"/>
          <w:szCs w:val="24"/>
        </w:rPr>
        <w:t xml:space="preserve"> (Будова та </w:t>
      </w:r>
      <w:proofErr w:type="spellStart"/>
      <w:r w:rsidRPr="00F000C3">
        <w:rPr>
          <w:rFonts w:ascii="Times New Roman" w:hAnsi="Times New Roman"/>
          <w:sz w:val="24"/>
          <w:szCs w:val="24"/>
        </w:rPr>
        <w:t>технічні</w:t>
      </w:r>
      <w:proofErr w:type="spellEnd"/>
      <w:r w:rsidRPr="00F000C3">
        <w:rPr>
          <w:rFonts w:ascii="Times New Roman" w:hAnsi="Times New Roman"/>
          <w:sz w:val="24"/>
          <w:szCs w:val="24"/>
        </w:rPr>
        <w:t xml:space="preserve"> характеристики насоса: </w:t>
      </w:r>
      <w:proofErr w:type="spellStart"/>
      <w:r w:rsidRPr="00F000C3">
        <w:rPr>
          <w:rFonts w:ascii="Times New Roman" w:hAnsi="Times New Roman"/>
          <w:sz w:val="24"/>
          <w:szCs w:val="24"/>
        </w:rPr>
        <w:t>матеріал</w:t>
      </w:r>
      <w:proofErr w:type="spellEnd"/>
      <w:r w:rsidRPr="00F000C3">
        <w:rPr>
          <w:rFonts w:ascii="Times New Roman" w:hAnsi="Times New Roman"/>
          <w:sz w:val="24"/>
          <w:szCs w:val="24"/>
        </w:rPr>
        <w:t xml:space="preserve"> </w:t>
      </w:r>
      <w:proofErr w:type="spellStart"/>
      <w:r w:rsidRPr="00F000C3">
        <w:rPr>
          <w:rFonts w:ascii="Times New Roman" w:hAnsi="Times New Roman"/>
          <w:sz w:val="24"/>
          <w:szCs w:val="24"/>
        </w:rPr>
        <w:t>виконання</w:t>
      </w:r>
      <w:proofErr w:type="spellEnd"/>
      <w:r w:rsidRPr="00F000C3">
        <w:rPr>
          <w:rFonts w:ascii="Times New Roman" w:hAnsi="Times New Roman"/>
          <w:sz w:val="24"/>
          <w:szCs w:val="24"/>
        </w:rPr>
        <w:t xml:space="preserve">, </w:t>
      </w:r>
      <w:proofErr w:type="spellStart"/>
      <w:r w:rsidRPr="00F000C3">
        <w:rPr>
          <w:rFonts w:ascii="Times New Roman" w:hAnsi="Times New Roman"/>
          <w:sz w:val="24"/>
          <w:szCs w:val="24"/>
        </w:rPr>
        <w:t>графіки</w:t>
      </w:r>
      <w:proofErr w:type="spellEnd"/>
      <w:r w:rsidRPr="00F000C3">
        <w:rPr>
          <w:rFonts w:ascii="Times New Roman" w:hAnsi="Times New Roman"/>
          <w:sz w:val="24"/>
          <w:szCs w:val="24"/>
        </w:rPr>
        <w:t xml:space="preserve">, Q,  H, </w:t>
      </w:r>
      <w:proofErr w:type="spellStart"/>
      <w:r w:rsidRPr="00F000C3">
        <w:rPr>
          <w:rFonts w:ascii="Times New Roman" w:hAnsi="Times New Roman"/>
          <w:sz w:val="24"/>
          <w:szCs w:val="24"/>
        </w:rPr>
        <w:t>kWt</w:t>
      </w:r>
      <w:proofErr w:type="spellEnd"/>
      <w:r w:rsidRPr="00F000C3">
        <w:rPr>
          <w:rFonts w:ascii="Times New Roman" w:hAnsi="Times New Roman"/>
          <w:sz w:val="24"/>
          <w:szCs w:val="24"/>
        </w:rPr>
        <w:t xml:space="preserve">,  ККД; </w:t>
      </w:r>
      <w:proofErr w:type="spellStart"/>
      <w:r w:rsidRPr="00F000C3">
        <w:rPr>
          <w:rFonts w:ascii="Times New Roman" w:hAnsi="Times New Roman"/>
          <w:sz w:val="24"/>
          <w:szCs w:val="24"/>
        </w:rPr>
        <w:t>будова</w:t>
      </w:r>
      <w:proofErr w:type="spellEnd"/>
      <w:r w:rsidRPr="00F000C3">
        <w:rPr>
          <w:rFonts w:ascii="Times New Roman" w:hAnsi="Times New Roman"/>
          <w:sz w:val="24"/>
          <w:szCs w:val="24"/>
        </w:rPr>
        <w:t xml:space="preserve"> та </w:t>
      </w:r>
      <w:proofErr w:type="spellStart"/>
      <w:proofErr w:type="gramStart"/>
      <w:r w:rsidRPr="00F000C3">
        <w:rPr>
          <w:rFonts w:ascii="Times New Roman" w:hAnsi="Times New Roman"/>
          <w:sz w:val="24"/>
          <w:szCs w:val="24"/>
        </w:rPr>
        <w:t>техн</w:t>
      </w:r>
      <w:proofErr w:type="gramEnd"/>
      <w:r w:rsidRPr="00F000C3">
        <w:rPr>
          <w:rFonts w:ascii="Times New Roman" w:hAnsi="Times New Roman"/>
          <w:sz w:val="24"/>
          <w:szCs w:val="24"/>
        </w:rPr>
        <w:t>ічні</w:t>
      </w:r>
      <w:proofErr w:type="spellEnd"/>
      <w:r w:rsidRPr="00F000C3">
        <w:rPr>
          <w:rFonts w:ascii="Times New Roman" w:hAnsi="Times New Roman"/>
          <w:sz w:val="24"/>
          <w:szCs w:val="24"/>
        </w:rPr>
        <w:t xml:space="preserve"> характеристики </w:t>
      </w:r>
      <w:proofErr w:type="spellStart"/>
      <w:r w:rsidRPr="00F000C3">
        <w:rPr>
          <w:rFonts w:ascii="Times New Roman" w:hAnsi="Times New Roman"/>
          <w:sz w:val="24"/>
          <w:szCs w:val="24"/>
        </w:rPr>
        <w:t>двигуна</w:t>
      </w:r>
      <w:proofErr w:type="spellEnd"/>
      <w:r w:rsidRPr="00F000C3">
        <w:rPr>
          <w:rFonts w:ascii="Times New Roman" w:hAnsi="Times New Roman"/>
          <w:sz w:val="24"/>
          <w:szCs w:val="24"/>
          <w:lang w:val="uk-UA"/>
        </w:rPr>
        <w:t xml:space="preserve"> та температурного датчика</w:t>
      </w:r>
      <w:r w:rsidRPr="00F000C3">
        <w:rPr>
          <w:rFonts w:ascii="Times New Roman" w:hAnsi="Times New Roman"/>
          <w:sz w:val="24"/>
          <w:szCs w:val="24"/>
        </w:rPr>
        <w:t xml:space="preserve">,  та </w:t>
      </w:r>
      <w:proofErr w:type="spellStart"/>
      <w:r w:rsidRPr="00F000C3">
        <w:rPr>
          <w:rFonts w:ascii="Times New Roman" w:hAnsi="Times New Roman"/>
          <w:sz w:val="24"/>
          <w:szCs w:val="24"/>
        </w:rPr>
        <w:t>всі</w:t>
      </w:r>
      <w:proofErr w:type="spellEnd"/>
      <w:r w:rsidRPr="00F000C3">
        <w:rPr>
          <w:rFonts w:ascii="Times New Roman" w:hAnsi="Times New Roman"/>
          <w:sz w:val="24"/>
          <w:szCs w:val="24"/>
        </w:rPr>
        <w:t xml:space="preserve"> </w:t>
      </w:r>
      <w:proofErr w:type="spellStart"/>
      <w:r w:rsidRPr="00F000C3">
        <w:rPr>
          <w:rFonts w:ascii="Times New Roman" w:hAnsi="Times New Roman"/>
          <w:sz w:val="24"/>
          <w:szCs w:val="24"/>
        </w:rPr>
        <w:t>інші</w:t>
      </w:r>
      <w:proofErr w:type="spellEnd"/>
      <w:r w:rsidRPr="00F000C3">
        <w:rPr>
          <w:rFonts w:ascii="Times New Roman" w:hAnsi="Times New Roman"/>
          <w:sz w:val="24"/>
          <w:szCs w:val="24"/>
        </w:rPr>
        <w:t xml:space="preserve"> характеристики</w:t>
      </w:r>
      <w:r w:rsidR="00F000C3" w:rsidRPr="00F000C3">
        <w:rPr>
          <w:rFonts w:ascii="Times New Roman" w:hAnsi="Times New Roman"/>
          <w:sz w:val="24"/>
          <w:szCs w:val="24"/>
          <w:lang w:val="uk-UA"/>
        </w:rPr>
        <w:t xml:space="preserve">. </w:t>
      </w:r>
    </w:p>
    <w:p w:rsidR="005104BA" w:rsidRPr="00F000C3" w:rsidRDefault="005104BA" w:rsidP="005104BA">
      <w:pPr>
        <w:pStyle w:val="a8"/>
        <w:numPr>
          <w:ilvl w:val="0"/>
          <w:numId w:val="7"/>
        </w:numPr>
        <w:suppressAutoHyphens/>
        <w:overflowPunct w:val="0"/>
        <w:autoSpaceDE w:val="0"/>
        <w:spacing w:after="0" w:line="240" w:lineRule="auto"/>
        <w:ind w:right="350"/>
        <w:jc w:val="both"/>
        <w:textAlignment w:val="baseline"/>
        <w:rPr>
          <w:rFonts w:ascii="Times New Roman" w:hAnsi="Times New Roman"/>
          <w:sz w:val="24"/>
          <w:szCs w:val="24"/>
        </w:rPr>
      </w:pPr>
      <w:proofErr w:type="spellStart"/>
      <w:r w:rsidRPr="00F000C3">
        <w:rPr>
          <w:rFonts w:ascii="Times New Roman" w:hAnsi="Times New Roman"/>
          <w:color w:val="000000"/>
          <w:sz w:val="24"/>
          <w:szCs w:val="24"/>
        </w:rPr>
        <w:t>Учасники</w:t>
      </w:r>
      <w:proofErr w:type="spellEnd"/>
      <w:r w:rsidRPr="00F000C3">
        <w:rPr>
          <w:rFonts w:ascii="Times New Roman" w:hAnsi="Times New Roman"/>
          <w:color w:val="000000"/>
          <w:sz w:val="24"/>
          <w:szCs w:val="24"/>
        </w:rPr>
        <w:t xml:space="preserve"> </w:t>
      </w:r>
      <w:proofErr w:type="spellStart"/>
      <w:proofErr w:type="gramStart"/>
      <w:r w:rsidRPr="00F000C3">
        <w:rPr>
          <w:rFonts w:ascii="Times New Roman" w:hAnsi="Times New Roman"/>
          <w:color w:val="000000"/>
          <w:sz w:val="24"/>
          <w:szCs w:val="24"/>
        </w:rPr>
        <w:t>п</w:t>
      </w:r>
      <w:proofErr w:type="gramEnd"/>
      <w:r w:rsidRPr="00F000C3">
        <w:rPr>
          <w:rFonts w:ascii="Times New Roman" w:hAnsi="Times New Roman"/>
          <w:color w:val="000000"/>
          <w:sz w:val="24"/>
          <w:szCs w:val="24"/>
        </w:rPr>
        <w:t>ід</w:t>
      </w:r>
      <w:proofErr w:type="spellEnd"/>
      <w:r w:rsidRPr="00F000C3">
        <w:rPr>
          <w:rFonts w:ascii="Times New Roman" w:hAnsi="Times New Roman"/>
          <w:color w:val="000000"/>
          <w:sz w:val="24"/>
          <w:szCs w:val="24"/>
        </w:rPr>
        <w:t xml:space="preserve"> час </w:t>
      </w:r>
      <w:proofErr w:type="spellStart"/>
      <w:r w:rsidRPr="00F000C3">
        <w:rPr>
          <w:rFonts w:ascii="Times New Roman" w:hAnsi="Times New Roman"/>
          <w:color w:val="000000"/>
          <w:sz w:val="24"/>
          <w:szCs w:val="24"/>
        </w:rPr>
        <w:t>виконання</w:t>
      </w:r>
      <w:proofErr w:type="spellEnd"/>
      <w:r w:rsidRPr="00F000C3">
        <w:rPr>
          <w:rFonts w:ascii="Times New Roman" w:hAnsi="Times New Roman"/>
          <w:color w:val="000000"/>
          <w:sz w:val="24"/>
          <w:szCs w:val="24"/>
        </w:rPr>
        <w:t xml:space="preserve"> договору </w:t>
      </w:r>
      <w:proofErr w:type="spellStart"/>
      <w:r w:rsidRPr="00F000C3">
        <w:rPr>
          <w:rFonts w:ascii="Times New Roman" w:hAnsi="Times New Roman"/>
          <w:color w:val="000000"/>
          <w:sz w:val="24"/>
          <w:szCs w:val="24"/>
        </w:rPr>
        <w:t>повинні</w:t>
      </w:r>
      <w:proofErr w:type="spellEnd"/>
      <w:r w:rsidRPr="00F000C3">
        <w:rPr>
          <w:rFonts w:ascii="Times New Roman" w:hAnsi="Times New Roman"/>
          <w:color w:val="000000"/>
          <w:sz w:val="24"/>
          <w:szCs w:val="24"/>
        </w:rPr>
        <w:t xml:space="preserve"> </w:t>
      </w:r>
      <w:proofErr w:type="spellStart"/>
      <w:r w:rsidRPr="00F000C3">
        <w:rPr>
          <w:rFonts w:ascii="Times New Roman" w:hAnsi="Times New Roman"/>
          <w:color w:val="000000"/>
          <w:sz w:val="24"/>
          <w:szCs w:val="24"/>
        </w:rPr>
        <w:t>враховувати</w:t>
      </w:r>
      <w:proofErr w:type="spellEnd"/>
      <w:r w:rsidRPr="00F000C3">
        <w:rPr>
          <w:rFonts w:ascii="Times New Roman" w:hAnsi="Times New Roman"/>
          <w:color w:val="000000"/>
          <w:sz w:val="24"/>
          <w:szCs w:val="24"/>
        </w:rPr>
        <w:t xml:space="preserve"> заходи </w:t>
      </w:r>
      <w:proofErr w:type="spellStart"/>
      <w:r w:rsidRPr="00F000C3">
        <w:rPr>
          <w:rFonts w:ascii="Times New Roman" w:hAnsi="Times New Roman"/>
          <w:color w:val="000000"/>
          <w:sz w:val="24"/>
          <w:szCs w:val="24"/>
        </w:rPr>
        <w:t>щодо</w:t>
      </w:r>
      <w:proofErr w:type="spellEnd"/>
      <w:r w:rsidRPr="00F000C3">
        <w:rPr>
          <w:rFonts w:ascii="Times New Roman" w:hAnsi="Times New Roman"/>
          <w:color w:val="000000"/>
          <w:sz w:val="24"/>
          <w:szCs w:val="24"/>
        </w:rPr>
        <w:t xml:space="preserve"> </w:t>
      </w:r>
      <w:proofErr w:type="spellStart"/>
      <w:r w:rsidRPr="00F000C3">
        <w:rPr>
          <w:rFonts w:ascii="Times New Roman" w:hAnsi="Times New Roman"/>
          <w:color w:val="000000"/>
          <w:sz w:val="24"/>
          <w:szCs w:val="24"/>
        </w:rPr>
        <w:t>захисту</w:t>
      </w:r>
      <w:proofErr w:type="spellEnd"/>
      <w:r w:rsidRPr="00F000C3">
        <w:rPr>
          <w:rFonts w:ascii="Times New Roman" w:hAnsi="Times New Roman"/>
          <w:color w:val="000000"/>
          <w:sz w:val="24"/>
          <w:szCs w:val="24"/>
        </w:rPr>
        <w:t xml:space="preserve"> </w:t>
      </w:r>
      <w:proofErr w:type="spellStart"/>
      <w:r w:rsidRPr="00F000C3">
        <w:rPr>
          <w:rFonts w:ascii="Times New Roman" w:hAnsi="Times New Roman"/>
          <w:color w:val="000000"/>
          <w:sz w:val="24"/>
          <w:szCs w:val="24"/>
        </w:rPr>
        <w:t>довкілля</w:t>
      </w:r>
      <w:proofErr w:type="spellEnd"/>
      <w:r w:rsidRPr="00F000C3">
        <w:rPr>
          <w:rFonts w:ascii="Times New Roman" w:hAnsi="Times New Roman"/>
          <w:color w:val="000000"/>
          <w:sz w:val="24"/>
          <w:szCs w:val="24"/>
        </w:rPr>
        <w:t xml:space="preserve"> та </w:t>
      </w:r>
      <w:proofErr w:type="spellStart"/>
      <w:r w:rsidRPr="00F000C3">
        <w:rPr>
          <w:rFonts w:ascii="Times New Roman" w:hAnsi="Times New Roman"/>
          <w:color w:val="000000"/>
          <w:sz w:val="24"/>
          <w:szCs w:val="24"/>
        </w:rPr>
        <w:t>дотримуватися</w:t>
      </w:r>
      <w:proofErr w:type="spellEnd"/>
      <w:r w:rsidRPr="00F000C3">
        <w:rPr>
          <w:rFonts w:ascii="Times New Roman" w:hAnsi="Times New Roman"/>
          <w:color w:val="000000"/>
          <w:sz w:val="24"/>
          <w:szCs w:val="24"/>
        </w:rPr>
        <w:t xml:space="preserve"> </w:t>
      </w:r>
      <w:proofErr w:type="spellStart"/>
      <w:r w:rsidRPr="00F000C3">
        <w:rPr>
          <w:rFonts w:ascii="Times New Roman" w:hAnsi="Times New Roman"/>
          <w:color w:val="000000"/>
          <w:sz w:val="24"/>
          <w:szCs w:val="24"/>
        </w:rPr>
        <w:t>положень</w:t>
      </w:r>
      <w:proofErr w:type="spellEnd"/>
      <w:r w:rsidRPr="00F000C3">
        <w:rPr>
          <w:rFonts w:ascii="Times New Roman" w:hAnsi="Times New Roman"/>
          <w:color w:val="000000"/>
          <w:sz w:val="24"/>
          <w:szCs w:val="24"/>
        </w:rPr>
        <w:t xml:space="preserve"> </w:t>
      </w:r>
      <w:proofErr w:type="spellStart"/>
      <w:r w:rsidRPr="00F000C3">
        <w:rPr>
          <w:rFonts w:ascii="Times New Roman" w:hAnsi="Times New Roman"/>
          <w:color w:val="000000"/>
          <w:sz w:val="24"/>
          <w:szCs w:val="24"/>
        </w:rPr>
        <w:t>чинних</w:t>
      </w:r>
      <w:proofErr w:type="spellEnd"/>
      <w:r w:rsidRPr="00F000C3">
        <w:rPr>
          <w:rFonts w:ascii="Times New Roman" w:hAnsi="Times New Roman"/>
          <w:color w:val="000000"/>
          <w:sz w:val="24"/>
          <w:szCs w:val="24"/>
        </w:rPr>
        <w:t xml:space="preserve"> нормативно-</w:t>
      </w:r>
      <w:proofErr w:type="spellStart"/>
      <w:r w:rsidRPr="00F000C3">
        <w:rPr>
          <w:rFonts w:ascii="Times New Roman" w:hAnsi="Times New Roman"/>
          <w:color w:val="000000"/>
          <w:sz w:val="24"/>
          <w:szCs w:val="24"/>
        </w:rPr>
        <w:t>правових</w:t>
      </w:r>
      <w:proofErr w:type="spellEnd"/>
      <w:r w:rsidRPr="00F000C3">
        <w:rPr>
          <w:rFonts w:ascii="Times New Roman" w:hAnsi="Times New Roman"/>
          <w:color w:val="000000"/>
          <w:sz w:val="24"/>
          <w:szCs w:val="24"/>
        </w:rPr>
        <w:t xml:space="preserve"> </w:t>
      </w:r>
      <w:proofErr w:type="spellStart"/>
      <w:r w:rsidRPr="00F000C3">
        <w:rPr>
          <w:rFonts w:ascii="Times New Roman" w:hAnsi="Times New Roman"/>
          <w:color w:val="000000"/>
          <w:sz w:val="24"/>
          <w:szCs w:val="24"/>
        </w:rPr>
        <w:t>актів</w:t>
      </w:r>
      <w:proofErr w:type="spellEnd"/>
      <w:r w:rsidRPr="00F000C3">
        <w:rPr>
          <w:rFonts w:ascii="Times New Roman" w:hAnsi="Times New Roman"/>
          <w:color w:val="000000"/>
          <w:sz w:val="24"/>
          <w:szCs w:val="24"/>
        </w:rPr>
        <w:t xml:space="preserve"> у </w:t>
      </w:r>
      <w:proofErr w:type="spellStart"/>
      <w:r w:rsidRPr="00F000C3">
        <w:rPr>
          <w:rFonts w:ascii="Times New Roman" w:hAnsi="Times New Roman"/>
          <w:color w:val="000000"/>
          <w:sz w:val="24"/>
          <w:szCs w:val="24"/>
        </w:rPr>
        <w:t>галузі</w:t>
      </w:r>
      <w:proofErr w:type="spellEnd"/>
      <w:r w:rsidRPr="00F000C3">
        <w:rPr>
          <w:rFonts w:ascii="Times New Roman" w:hAnsi="Times New Roman"/>
          <w:color w:val="000000"/>
          <w:sz w:val="24"/>
          <w:szCs w:val="24"/>
        </w:rPr>
        <w:t xml:space="preserve"> </w:t>
      </w:r>
      <w:proofErr w:type="spellStart"/>
      <w:r w:rsidRPr="00F000C3">
        <w:rPr>
          <w:rFonts w:ascii="Times New Roman" w:hAnsi="Times New Roman"/>
          <w:color w:val="000000"/>
          <w:sz w:val="24"/>
          <w:szCs w:val="24"/>
        </w:rPr>
        <w:t>охорони</w:t>
      </w:r>
      <w:proofErr w:type="spellEnd"/>
      <w:r w:rsidRPr="00F000C3">
        <w:rPr>
          <w:rFonts w:ascii="Times New Roman" w:hAnsi="Times New Roman"/>
          <w:color w:val="000000"/>
          <w:sz w:val="24"/>
          <w:szCs w:val="24"/>
        </w:rPr>
        <w:t xml:space="preserve"> </w:t>
      </w:r>
      <w:proofErr w:type="spellStart"/>
      <w:r w:rsidRPr="00F000C3">
        <w:rPr>
          <w:rFonts w:ascii="Times New Roman" w:hAnsi="Times New Roman"/>
          <w:color w:val="000000"/>
          <w:sz w:val="24"/>
          <w:szCs w:val="24"/>
        </w:rPr>
        <w:t>навколишнього</w:t>
      </w:r>
      <w:proofErr w:type="spellEnd"/>
      <w:r w:rsidRPr="00F000C3">
        <w:rPr>
          <w:rFonts w:ascii="Times New Roman" w:hAnsi="Times New Roman"/>
          <w:color w:val="000000"/>
          <w:sz w:val="24"/>
          <w:szCs w:val="24"/>
        </w:rPr>
        <w:t xml:space="preserve"> </w:t>
      </w:r>
      <w:proofErr w:type="spellStart"/>
      <w:r w:rsidRPr="00F000C3">
        <w:rPr>
          <w:rFonts w:ascii="Times New Roman" w:hAnsi="Times New Roman"/>
          <w:color w:val="000000"/>
          <w:sz w:val="24"/>
          <w:szCs w:val="24"/>
        </w:rPr>
        <w:t>середовища</w:t>
      </w:r>
      <w:proofErr w:type="spellEnd"/>
      <w:r w:rsidRPr="00F000C3">
        <w:rPr>
          <w:rFonts w:ascii="Times New Roman" w:hAnsi="Times New Roman"/>
          <w:color w:val="000000"/>
          <w:sz w:val="24"/>
          <w:szCs w:val="24"/>
        </w:rPr>
        <w:t xml:space="preserve"> та </w:t>
      </w:r>
      <w:proofErr w:type="spellStart"/>
      <w:r w:rsidRPr="00F000C3">
        <w:rPr>
          <w:rFonts w:ascii="Times New Roman" w:hAnsi="Times New Roman"/>
          <w:color w:val="000000"/>
          <w:sz w:val="24"/>
          <w:szCs w:val="24"/>
        </w:rPr>
        <w:t>екологічної</w:t>
      </w:r>
      <w:proofErr w:type="spellEnd"/>
      <w:r w:rsidRPr="00F000C3">
        <w:rPr>
          <w:rFonts w:ascii="Times New Roman" w:hAnsi="Times New Roman"/>
          <w:color w:val="000000"/>
          <w:sz w:val="24"/>
          <w:szCs w:val="24"/>
        </w:rPr>
        <w:t xml:space="preserve"> </w:t>
      </w:r>
      <w:proofErr w:type="spellStart"/>
      <w:r w:rsidRPr="00F000C3">
        <w:rPr>
          <w:rFonts w:ascii="Times New Roman" w:hAnsi="Times New Roman"/>
          <w:color w:val="000000"/>
          <w:sz w:val="24"/>
          <w:szCs w:val="24"/>
        </w:rPr>
        <w:t>безпеки</w:t>
      </w:r>
      <w:proofErr w:type="spellEnd"/>
      <w:r w:rsidRPr="00F000C3">
        <w:rPr>
          <w:rFonts w:ascii="Times New Roman" w:hAnsi="Times New Roman"/>
          <w:color w:val="000000"/>
          <w:sz w:val="24"/>
          <w:szCs w:val="24"/>
        </w:rPr>
        <w:t xml:space="preserve">. </w:t>
      </w:r>
      <w:proofErr w:type="spellStart"/>
      <w:r w:rsidRPr="00F000C3">
        <w:rPr>
          <w:rFonts w:ascii="Times New Roman" w:hAnsi="Times New Roman"/>
          <w:color w:val="000000"/>
          <w:sz w:val="24"/>
          <w:szCs w:val="24"/>
        </w:rPr>
        <w:t>Інформація</w:t>
      </w:r>
      <w:proofErr w:type="spellEnd"/>
      <w:r w:rsidRPr="00F000C3">
        <w:rPr>
          <w:rFonts w:ascii="Times New Roman" w:hAnsi="Times New Roman"/>
          <w:color w:val="000000"/>
          <w:sz w:val="24"/>
          <w:szCs w:val="24"/>
        </w:rPr>
        <w:t xml:space="preserve"> про </w:t>
      </w:r>
      <w:proofErr w:type="spellStart"/>
      <w:r w:rsidRPr="00F000C3">
        <w:rPr>
          <w:rFonts w:ascii="Times New Roman" w:hAnsi="Times New Roman"/>
          <w:color w:val="000000"/>
          <w:sz w:val="24"/>
          <w:szCs w:val="24"/>
        </w:rPr>
        <w:t>це</w:t>
      </w:r>
      <w:proofErr w:type="spellEnd"/>
      <w:r w:rsidRPr="00F000C3">
        <w:rPr>
          <w:rFonts w:ascii="Times New Roman" w:hAnsi="Times New Roman"/>
          <w:color w:val="000000"/>
          <w:sz w:val="24"/>
          <w:szCs w:val="24"/>
        </w:rPr>
        <w:t xml:space="preserve"> </w:t>
      </w:r>
      <w:proofErr w:type="spellStart"/>
      <w:r w:rsidRPr="00F000C3">
        <w:rPr>
          <w:rFonts w:ascii="Times New Roman" w:hAnsi="Times New Roman"/>
          <w:color w:val="000000"/>
          <w:sz w:val="24"/>
          <w:szCs w:val="24"/>
        </w:rPr>
        <w:t>подається</w:t>
      </w:r>
      <w:proofErr w:type="spellEnd"/>
      <w:r w:rsidRPr="00F000C3">
        <w:rPr>
          <w:rFonts w:ascii="Times New Roman" w:hAnsi="Times New Roman"/>
          <w:color w:val="000000"/>
          <w:sz w:val="24"/>
          <w:szCs w:val="24"/>
        </w:rPr>
        <w:t xml:space="preserve"> у </w:t>
      </w:r>
      <w:proofErr w:type="spellStart"/>
      <w:r w:rsidRPr="00F000C3">
        <w:rPr>
          <w:rFonts w:ascii="Times New Roman" w:hAnsi="Times New Roman"/>
          <w:color w:val="000000"/>
          <w:sz w:val="24"/>
          <w:szCs w:val="24"/>
        </w:rPr>
        <w:t>формі</w:t>
      </w:r>
      <w:proofErr w:type="spellEnd"/>
      <w:r w:rsidRPr="00F000C3">
        <w:rPr>
          <w:rFonts w:ascii="Times New Roman" w:hAnsi="Times New Roman"/>
          <w:color w:val="000000"/>
          <w:sz w:val="24"/>
          <w:szCs w:val="24"/>
        </w:rPr>
        <w:t xml:space="preserve"> </w:t>
      </w:r>
      <w:proofErr w:type="spellStart"/>
      <w:r w:rsidRPr="00F000C3">
        <w:rPr>
          <w:rFonts w:ascii="Times New Roman" w:hAnsi="Times New Roman"/>
          <w:color w:val="000000"/>
          <w:sz w:val="24"/>
          <w:szCs w:val="24"/>
        </w:rPr>
        <w:t>довідки</w:t>
      </w:r>
      <w:proofErr w:type="spellEnd"/>
      <w:r w:rsidRPr="00F000C3">
        <w:rPr>
          <w:rFonts w:ascii="Times New Roman" w:hAnsi="Times New Roman"/>
          <w:color w:val="000000"/>
          <w:sz w:val="24"/>
          <w:szCs w:val="24"/>
        </w:rPr>
        <w:t xml:space="preserve"> та </w:t>
      </w:r>
      <w:proofErr w:type="spellStart"/>
      <w:r w:rsidRPr="00F000C3">
        <w:rPr>
          <w:rFonts w:ascii="Times New Roman" w:hAnsi="Times New Roman"/>
          <w:color w:val="000000"/>
          <w:sz w:val="24"/>
          <w:szCs w:val="24"/>
        </w:rPr>
        <w:t>підтверджується</w:t>
      </w:r>
      <w:proofErr w:type="spellEnd"/>
      <w:r w:rsidRPr="00F000C3">
        <w:rPr>
          <w:rFonts w:ascii="Times New Roman" w:hAnsi="Times New Roman"/>
          <w:color w:val="000000"/>
          <w:sz w:val="24"/>
          <w:szCs w:val="24"/>
        </w:rPr>
        <w:t xml:space="preserve"> </w:t>
      </w:r>
      <w:proofErr w:type="spellStart"/>
      <w:r w:rsidRPr="00F000C3">
        <w:rPr>
          <w:rFonts w:ascii="Times New Roman" w:hAnsi="Times New Roman"/>
          <w:color w:val="000000"/>
          <w:sz w:val="24"/>
          <w:szCs w:val="24"/>
        </w:rPr>
        <w:t>наданням</w:t>
      </w:r>
      <w:proofErr w:type="spellEnd"/>
      <w:r w:rsidRPr="00F000C3">
        <w:rPr>
          <w:rFonts w:ascii="Times New Roman" w:hAnsi="Times New Roman"/>
          <w:color w:val="000000"/>
          <w:sz w:val="24"/>
          <w:szCs w:val="24"/>
        </w:rPr>
        <w:t xml:space="preserve"> </w:t>
      </w:r>
      <w:proofErr w:type="spellStart"/>
      <w:r w:rsidRPr="00F000C3">
        <w:rPr>
          <w:rFonts w:ascii="Times New Roman" w:hAnsi="Times New Roman"/>
          <w:color w:val="000000"/>
          <w:sz w:val="24"/>
          <w:szCs w:val="24"/>
        </w:rPr>
        <w:t>діючого</w:t>
      </w:r>
      <w:r w:rsidRPr="00F000C3">
        <w:rPr>
          <w:rFonts w:ascii="Times New Roman" w:hAnsi="Times New Roman"/>
          <w:sz w:val="24"/>
          <w:szCs w:val="24"/>
        </w:rPr>
        <w:t>сертифіката</w:t>
      </w:r>
      <w:proofErr w:type="spellEnd"/>
      <w:r w:rsidRPr="00F000C3">
        <w:rPr>
          <w:rFonts w:ascii="Times New Roman" w:hAnsi="Times New Roman"/>
          <w:sz w:val="24"/>
          <w:szCs w:val="24"/>
        </w:rPr>
        <w:t xml:space="preserve"> ISO 14001 (</w:t>
      </w:r>
      <w:proofErr w:type="spellStart"/>
      <w:r w:rsidRPr="00F000C3">
        <w:rPr>
          <w:rFonts w:ascii="Times New Roman" w:hAnsi="Times New Roman"/>
          <w:sz w:val="24"/>
          <w:szCs w:val="24"/>
        </w:rPr>
        <w:t>міжнародний</w:t>
      </w:r>
      <w:proofErr w:type="spellEnd"/>
      <w:r w:rsidRPr="00F000C3">
        <w:rPr>
          <w:rFonts w:ascii="Times New Roman" w:hAnsi="Times New Roman"/>
          <w:sz w:val="24"/>
          <w:szCs w:val="24"/>
        </w:rPr>
        <w:t xml:space="preserve"> стандарт  </w:t>
      </w:r>
      <w:proofErr w:type="spellStart"/>
      <w:r w:rsidRPr="00F000C3">
        <w:rPr>
          <w:rFonts w:ascii="Times New Roman" w:hAnsi="Times New Roman"/>
          <w:sz w:val="24"/>
          <w:szCs w:val="24"/>
        </w:rPr>
        <w:t>системи</w:t>
      </w:r>
      <w:proofErr w:type="spellEnd"/>
      <w:r w:rsidRPr="00F000C3">
        <w:rPr>
          <w:rFonts w:ascii="Times New Roman" w:hAnsi="Times New Roman"/>
          <w:sz w:val="24"/>
          <w:szCs w:val="24"/>
        </w:rPr>
        <w:t xml:space="preserve"> </w:t>
      </w:r>
      <w:proofErr w:type="spellStart"/>
      <w:r w:rsidRPr="00F000C3">
        <w:rPr>
          <w:rFonts w:ascii="Times New Roman" w:hAnsi="Times New Roman"/>
          <w:sz w:val="24"/>
          <w:szCs w:val="24"/>
        </w:rPr>
        <w:t>екологічного</w:t>
      </w:r>
      <w:proofErr w:type="spellEnd"/>
      <w:r w:rsidRPr="00F000C3">
        <w:rPr>
          <w:rFonts w:ascii="Times New Roman" w:hAnsi="Times New Roman"/>
          <w:sz w:val="24"/>
          <w:szCs w:val="24"/>
        </w:rPr>
        <w:t xml:space="preserve"> </w:t>
      </w:r>
      <w:proofErr w:type="spellStart"/>
      <w:r w:rsidRPr="00F000C3">
        <w:rPr>
          <w:rFonts w:ascii="Times New Roman" w:hAnsi="Times New Roman"/>
          <w:sz w:val="24"/>
          <w:szCs w:val="24"/>
        </w:rPr>
        <w:t>управління</w:t>
      </w:r>
      <w:proofErr w:type="spellEnd"/>
      <w:r w:rsidRPr="00F000C3">
        <w:rPr>
          <w:rFonts w:ascii="Times New Roman" w:hAnsi="Times New Roman"/>
          <w:sz w:val="24"/>
          <w:szCs w:val="24"/>
        </w:rPr>
        <w:t xml:space="preserve">) </w:t>
      </w:r>
      <w:proofErr w:type="spellStart"/>
      <w:r w:rsidRPr="00F000C3">
        <w:rPr>
          <w:rFonts w:ascii="Times New Roman" w:hAnsi="Times New Roman"/>
          <w:sz w:val="24"/>
          <w:szCs w:val="24"/>
        </w:rPr>
        <w:t>виробника</w:t>
      </w:r>
      <w:proofErr w:type="spellEnd"/>
      <w:r w:rsidRPr="00F000C3">
        <w:rPr>
          <w:rFonts w:ascii="Times New Roman" w:hAnsi="Times New Roman"/>
          <w:sz w:val="24"/>
          <w:szCs w:val="24"/>
        </w:rPr>
        <w:t xml:space="preserve">. </w:t>
      </w:r>
    </w:p>
    <w:p w:rsidR="005104BA" w:rsidRPr="005104BA" w:rsidRDefault="005104BA" w:rsidP="005104BA">
      <w:pPr>
        <w:pStyle w:val="a8"/>
        <w:suppressAutoHyphens/>
        <w:overflowPunct w:val="0"/>
        <w:autoSpaceDE w:val="0"/>
        <w:spacing w:after="0" w:line="240" w:lineRule="auto"/>
        <w:ind w:left="644" w:right="350"/>
        <w:jc w:val="center"/>
        <w:textAlignment w:val="baseline"/>
        <w:rPr>
          <w:rFonts w:ascii="Times New Roman" w:hAnsi="Times New Roman"/>
          <w:sz w:val="24"/>
          <w:szCs w:val="24"/>
        </w:rPr>
      </w:pPr>
      <w:r w:rsidRPr="005104BA">
        <w:rPr>
          <w:rFonts w:ascii="Times New Roman" w:hAnsi="Times New Roman"/>
          <w:color w:val="000000"/>
          <w:sz w:val="24"/>
          <w:szCs w:val="24"/>
        </w:rPr>
        <w:t xml:space="preserve">Заходи </w:t>
      </w:r>
      <w:proofErr w:type="spellStart"/>
      <w:r w:rsidRPr="005104BA">
        <w:rPr>
          <w:rFonts w:ascii="Times New Roman" w:hAnsi="Times New Roman"/>
          <w:color w:val="000000"/>
          <w:sz w:val="24"/>
          <w:szCs w:val="24"/>
        </w:rPr>
        <w:t>щодо</w:t>
      </w:r>
      <w:proofErr w:type="spellEnd"/>
      <w:r w:rsidRPr="005104BA">
        <w:rPr>
          <w:rFonts w:ascii="Times New Roman" w:hAnsi="Times New Roman"/>
          <w:color w:val="000000"/>
          <w:sz w:val="24"/>
          <w:szCs w:val="24"/>
        </w:rPr>
        <w:t xml:space="preserve"> </w:t>
      </w:r>
      <w:proofErr w:type="spellStart"/>
      <w:r w:rsidRPr="005104BA">
        <w:rPr>
          <w:rFonts w:ascii="Times New Roman" w:hAnsi="Times New Roman"/>
          <w:color w:val="000000"/>
          <w:sz w:val="24"/>
          <w:szCs w:val="24"/>
        </w:rPr>
        <w:t>захисту</w:t>
      </w:r>
      <w:proofErr w:type="spellEnd"/>
      <w:r w:rsidRPr="005104BA">
        <w:rPr>
          <w:rFonts w:ascii="Times New Roman" w:hAnsi="Times New Roman"/>
          <w:color w:val="000000"/>
          <w:sz w:val="24"/>
          <w:szCs w:val="24"/>
        </w:rPr>
        <w:t xml:space="preserve"> </w:t>
      </w:r>
      <w:proofErr w:type="spellStart"/>
      <w:r w:rsidRPr="005104BA">
        <w:rPr>
          <w:rFonts w:ascii="Times New Roman" w:hAnsi="Times New Roman"/>
          <w:color w:val="000000"/>
          <w:sz w:val="24"/>
          <w:szCs w:val="24"/>
        </w:rPr>
        <w:t>довкілля</w:t>
      </w:r>
      <w:proofErr w:type="spellEnd"/>
      <w:r w:rsidRPr="005104BA">
        <w:rPr>
          <w:rFonts w:ascii="Times New Roman" w:hAnsi="Times New Roman"/>
          <w:color w:val="000000"/>
          <w:sz w:val="24"/>
          <w:szCs w:val="24"/>
        </w:rPr>
        <w:t>:</w:t>
      </w:r>
    </w:p>
    <w:p w:rsidR="005104BA" w:rsidRDefault="005104BA" w:rsidP="005104BA">
      <w:pPr>
        <w:widowControl w:val="0"/>
        <w:ind w:right="-1"/>
        <w:rPr>
          <w:rFonts w:ascii="Times New Roman" w:hAnsi="Times New Roman"/>
          <w:color w:val="000000"/>
          <w:sz w:val="24"/>
          <w:szCs w:val="24"/>
        </w:rPr>
      </w:pPr>
      <w:r>
        <w:rPr>
          <w:rFonts w:ascii="Times New Roman" w:hAnsi="Times New Roman"/>
          <w:color w:val="000000"/>
          <w:sz w:val="24"/>
          <w:szCs w:val="24"/>
        </w:rPr>
        <w:t xml:space="preserve">- </w:t>
      </w:r>
      <w:r w:rsidRPr="005104BA">
        <w:rPr>
          <w:rFonts w:ascii="Times New Roman" w:hAnsi="Times New Roman"/>
          <w:color w:val="000000"/>
          <w:sz w:val="24"/>
          <w:szCs w:val="24"/>
        </w:rPr>
        <w:t>не допускати розливу нафтопродуктів, мастил та інших хімічних речовин на ґрунт, асфальтове покриття;</w:t>
      </w:r>
    </w:p>
    <w:p w:rsidR="005104BA" w:rsidRDefault="005104BA" w:rsidP="005104BA">
      <w:pPr>
        <w:widowControl w:val="0"/>
        <w:ind w:right="-1"/>
        <w:rPr>
          <w:rFonts w:ascii="Times New Roman" w:hAnsi="Times New Roman"/>
          <w:color w:val="000000"/>
          <w:sz w:val="24"/>
          <w:szCs w:val="24"/>
        </w:rPr>
      </w:pPr>
      <w:r w:rsidRPr="005104BA">
        <w:rPr>
          <w:rFonts w:ascii="Times New Roman" w:hAnsi="Times New Roman"/>
          <w:color w:val="000000"/>
          <w:sz w:val="24"/>
          <w:szCs w:val="24"/>
        </w:rPr>
        <w:t>- під час експлуатації автотранспорту викид відпрацьованих газів не повинен перевищувати допустимі норми;</w:t>
      </w:r>
    </w:p>
    <w:p w:rsidR="005104BA" w:rsidRPr="005104BA" w:rsidRDefault="005104BA" w:rsidP="005104BA">
      <w:pPr>
        <w:widowControl w:val="0"/>
        <w:ind w:right="-1"/>
        <w:rPr>
          <w:rFonts w:ascii="Times New Roman" w:hAnsi="Times New Roman"/>
          <w:color w:val="000000"/>
          <w:sz w:val="24"/>
          <w:szCs w:val="24"/>
        </w:rPr>
      </w:pPr>
      <w:r w:rsidRPr="005104BA">
        <w:rPr>
          <w:rFonts w:ascii="Times New Roman" w:hAnsi="Times New Roman"/>
          <w:color w:val="000000"/>
          <w:sz w:val="24"/>
          <w:szCs w:val="24"/>
        </w:rPr>
        <w:t xml:space="preserve">- не допускати складування сміття у несанкціонованих місцях; </w:t>
      </w:r>
    </w:p>
    <w:p w:rsidR="005104BA" w:rsidRPr="005104BA" w:rsidRDefault="005104BA" w:rsidP="005104BA">
      <w:pPr>
        <w:widowControl w:val="0"/>
        <w:ind w:right="-1"/>
        <w:rPr>
          <w:rFonts w:ascii="Times New Roman" w:hAnsi="Times New Roman"/>
          <w:color w:val="000000"/>
          <w:sz w:val="24"/>
          <w:szCs w:val="24"/>
        </w:rPr>
      </w:pPr>
      <w:r w:rsidRPr="005104BA">
        <w:rPr>
          <w:rFonts w:ascii="Times New Roman" w:hAnsi="Times New Roman"/>
          <w:color w:val="000000"/>
          <w:sz w:val="24"/>
          <w:szCs w:val="24"/>
        </w:rPr>
        <w:t xml:space="preserve">- компенсувати шкоду, заподіяну в разі забруднення або іншого негативного впливу на </w:t>
      </w:r>
      <w:r w:rsidRPr="005104BA">
        <w:rPr>
          <w:rFonts w:ascii="Times New Roman" w:hAnsi="Times New Roman"/>
          <w:color w:val="000000"/>
          <w:sz w:val="24"/>
          <w:szCs w:val="24"/>
        </w:rPr>
        <w:lastRenderedPageBreak/>
        <w:t xml:space="preserve">природне середовище. </w:t>
      </w:r>
    </w:p>
    <w:p w:rsidR="00D204BA" w:rsidRDefault="005104BA" w:rsidP="00D204BA">
      <w:pPr>
        <w:pStyle w:val="a8"/>
        <w:widowControl w:val="0"/>
        <w:ind w:left="360" w:right="350"/>
        <w:rPr>
          <w:rFonts w:ascii="Times New Roman" w:hAnsi="Times New Roman"/>
          <w:color w:val="000000"/>
          <w:sz w:val="24"/>
          <w:szCs w:val="24"/>
          <w:lang w:val="uk-UA"/>
        </w:rPr>
      </w:pPr>
      <w:proofErr w:type="spellStart"/>
      <w:r w:rsidRPr="00AC6C15">
        <w:rPr>
          <w:rFonts w:ascii="Times New Roman" w:hAnsi="Times New Roman"/>
          <w:color w:val="000000"/>
          <w:sz w:val="24"/>
          <w:szCs w:val="24"/>
        </w:rPr>
        <w:t>Відповідальність</w:t>
      </w:r>
      <w:proofErr w:type="spellEnd"/>
      <w:r w:rsidRPr="00AC6C15">
        <w:rPr>
          <w:rFonts w:ascii="Times New Roman" w:hAnsi="Times New Roman"/>
          <w:color w:val="000000"/>
          <w:sz w:val="24"/>
          <w:szCs w:val="24"/>
        </w:rPr>
        <w:t xml:space="preserve"> за </w:t>
      </w:r>
      <w:proofErr w:type="spellStart"/>
      <w:r w:rsidRPr="00AC6C15">
        <w:rPr>
          <w:rFonts w:ascii="Times New Roman" w:hAnsi="Times New Roman"/>
          <w:color w:val="000000"/>
          <w:sz w:val="24"/>
          <w:szCs w:val="24"/>
        </w:rPr>
        <w:t>виконання</w:t>
      </w:r>
      <w:proofErr w:type="spellEnd"/>
      <w:r w:rsidRPr="00AC6C15">
        <w:rPr>
          <w:rFonts w:ascii="Times New Roman" w:hAnsi="Times New Roman"/>
          <w:color w:val="000000"/>
          <w:sz w:val="24"/>
          <w:szCs w:val="24"/>
        </w:rPr>
        <w:t xml:space="preserve"> </w:t>
      </w:r>
      <w:proofErr w:type="spellStart"/>
      <w:r w:rsidRPr="00AC6C15">
        <w:rPr>
          <w:rFonts w:ascii="Times New Roman" w:hAnsi="Times New Roman"/>
          <w:color w:val="000000"/>
          <w:sz w:val="24"/>
          <w:szCs w:val="24"/>
        </w:rPr>
        <w:t>вимог</w:t>
      </w:r>
      <w:proofErr w:type="spellEnd"/>
      <w:r w:rsidRPr="00AC6C15">
        <w:rPr>
          <w:rFonts w:ascii="Times New Roman" w:hAnsi="Times New Roman"/>
          <w:color w:val="000000"/>
          <w:sz w:val="24"/>
          <w:szCs w:val="24"/>
        </w:rPr>
        <w:t xml:space="preserve"> </w:t>
      </w:r>
      <w:proofErr w:type="spellStart"/>
      <w:r w:rsidRPr="00AC6C15">
        <w:rPr>
          <w:rFonts w:ascii="Times New Roman" w:hAnsi="Times New Roman"/>
          <w:color w:val="000000"/>
          <w:sz w:val="24"/>
          <w:szCs w:val="24"/>
        </w:rPr>
        <w:t>екологічної</w:t>
      </w:r>
      <w:proofErr w:type="spellEnd"/>
      <w:r w:rsidRPr="00AC6C15">
        <w:rPr>
          <w:rFonts w:ascii="Times New Roman" w:hAnsi="Times New Roman"/>
          <w:color w:val="000000"/>
          <w:sz w:val="24"/>
          <w:szCs w:val="24"/>
        </w:rPr>
        <w:t xml:space="preserve"> </w:t>
      </w:r>
      <w:proofErr w:type="spellStart"/>
      <w:r w:rsidRPr="00AC6C15">
        <w:rPr>
          <w:rFonts w:ascii="Times New Roman" w:hAnsi="Times New Roman"/>
          <w:color w:val="000000"/>
          <w:sz w:val="24"/>
          <w:szCs w:val="24"/>
        </w:rPr>
        <w:t>безпеки</w:t>
      </w:r>
      <w:proofErr w:type="spellEnd"/>
      <w:r w:rsidRPr="00AC6C15">
        <w:rPr>
          <w:rFonts w:ascii="Times New Roman" w:hAnsi="Times New Roman"/>
          <w:color w:val="000000"/>
          <w:sz w:val="24"/>
          <w:szCs w:val="24"/>
        </w:rPr>
        <w:t xml:space="preserve"> </w:t>
      </w:r>
      <w:proofErr w:type="spellStart"/>
      <w:r w:rsidRPr="00AC6C15">
        <w:rPr>
          <w:rFonts w:ascii="Times New Roman" w:hAnsi="Times New Roman"/>
          <w:color w:val="000000"/>
          <w:sz w:val="24"/>
          <w:szCs w:val="24"/>
        </w:rPr>
        <w:t>несуть</w:t>
      </w:r>
      <w:proofErr w:type="spellEnd"/>
      <w:r w:rsidRPr="00AC6C15">
        <w:rPr>
          <w:rFonts w:ascii="Times New Roman" w:hAnsi="Times New Roman"/>
          <w:color w:val="000000"/>
          <w:sz w:val="24"/>
          <w:szCs w:val="24"/>
        </w:rPr>
        <w:t xml:space="preserve"> </w:t>
      </w:r>
      <w:proofErr w:type="spellStart"/>
      <w:r w:rsidRPr="00AC6C15">
        <w:rPr>
          <w:rFonts w:ascii="Times New Roman" w:hAnsi="Times New Roman"/>
          <w:color w:val="000000"/>
          <w:sz w:val="24"/>
          <w:szCs w:val="24"/>
        </w:rPr>
        <w:t>керівники</w:t>
      </w:r>
      <w:proofErr w:type="spellEnd"/>
      <w:r w:rsidRPr="00AC6C15">
        <w:rPr>
          <w:rFonts w:ascii="Times New Roman" w:hAnsi="Times New Roman"/>
          <w:color w:val="000000"/>
          <w:sz w:val="24"/>
          <w:szCs w:val="24"/>
        </w:rPr>
        <w:t xml:space="preserve"> </w:t>
      </w:r>
      <w:proofErr w:type="spellStart"/>
      <w:r w:rsidRPr="00AC6C15">
        <w:rPr>
          <w:rFonts w:ascii="Times New Roman" w:hAnsi="Times New Roman"/>
          <w:color w:val="000000"/>
          <w:sz w:val="24"/>
          <w:szCs w:val="24"/>
        </w:rPr>
        <w:t>Переможця</w:t>
      </w:r>
      <w:proofErr w:type="spellEnd"/>
      <w:r w:rsidRPr="00AC6C15">
        <w:rPr>
          <w:rFonts w:ascii="Times New Roman" w:hAnsi="Times New Roman"/>
          <w:color w:val="000000"/>
          <w:sz w:val="24"/>
          <w:szCs w:val="24"/>
        </w:rPr>
        <w:t>.</w:t>
      </w:r>
    </w:p>
    <w:p w:rsidR="005104BA" w:rsidRPr="00D204BA" w:rsidRDefault="005104BA" w:rsidP="00D204BA">
      <w:pPr>
        <w:pStyle w:val="a8"/>
        <w:widowControl w:val="0"/>
        <w:numPr>
          <w:ilvl w:val="0"/>
          <w:numId w:val="7"/>
        </w:numPr>
        <w:ind w:right="350"/>
        <w:rPr>
          <w:rFonts w:ascii="Times New Roman" w:hAnsi="Times New Roman"/>
          <w:color w:val="000000"/>
          <w:sz w:val="24"/>
          <w:szCs w:val="24"/>
        </w:rPr>
      </w:pPr>
      <w:proofErr w:type="spellStart"/>
      <w:r w:rsidRPr="00D204BA">
        <w:rPr>
          <w:rFonts w:ascii="Times New Roman" w:hAnsi="Times New Roman"/>
          <w:sz w:val="24"/>
          <w:szCs w:val="24"/>
        </w:rPr>
        <w:t>Учасник</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має</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надати</w:t>
      </w:r>
      <w:proofErr w:type="spellEnd"/>
      <w:r w:rsidRPr="00D204BA">
        <w:rPr>
          <w:rFonts w:ascii="Times New Roman" w:hAnsi="Times New Roman"/>
          <w:sz w:val="24"/>
          <w:szCs w:val="24"/>
        </w:rPr>
        <w:t xml:space="preserve"> </w:t>
      </w:r>
      <w:r w:rsidRPr="00D204BA">
        <w:rPr>
          <w:rFonts w:ascii="Times New Roman" w:hAnsi="Times New Roman"/>
          <w:b/>
          <w:sz w:val="24"/>
          <w:szCs w:val="24"/>
        </w:rPr>
        <w:t>Лист-</w:t>
      </w:r>
      <w:proofErr w:type="spellStart"/>
      <w:r w:rsidRPr="00D204BA">
        <w:rPr>
          <w:rFonts w:ascii="Times New Roman" w:hAnsi="Times New Roman"/>
          <w:b/>
          <w:sz w:val="24"/>
          <w:szCs w:val="24"/>
        </w:rPr>
        <w:t>гарантію</w:t>
      </w:r>
      <w:proofErr w:type="spellEnd"/>
      <w:r w:rsidRPr="00D204BA">
        <w:rPr>
          <w:rFonts w:ascii="Times New Roman" w:hAnsi="Times New Roman"/>
          <w:sz w:val="24"/>
          <w:szCs w:val="24"/>
        </w:rPr>
        <w:t xml:space="preserve"> про те, </w:t>
      </w:r>
      <w:proofErr w:type="spellStart"/>
      <w:r w:rsidRPr="00D204BA">
        <w:rPr>
          <w:rFonts w:ascii="Times New Roman" w:hAnsi="Times New Roman"/>
          <w:sz w:val="24"/>
          <w:szCs w:val="24"/>
        </w:rPr>
        <w:t>що</w:t>
      </w:r>
      <w:proofErr w:type="spellEnd"/>
      <w:r w:rsidRPr="00D204BA">
        <w:rPr>
          <w:rFonts w:ascii="Times New Roman" w:hAnsi="Times New Roman"/>
          <w:sz w:val="24"/>
          <w:szCs w:val="24"/>
        </w:rPr>
        <w:t xml:space="preserve"> у </w:t>
      </w:r>
      <w:proofErr w:type="spellStart"/>
      <w:r w:rsidRPr="00D204BA">
        <w:rPr>
          <w:rFonts w:ascii="Times New Roman" w:hAnsi="Times New Roman"/>
          <w:sz w:val="24"/>
          <w:szCs w:val="24"/>
        </w:rPr>
        <w:t>випадку</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визначення</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його</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переможцем</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він</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зобов’язується</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постачати</w:t>
      </w:r>
      <w:proofErr w:type="spellEnd"/>
      <w:r w:rsidRPr="00D204BA">
        <w:rPr>
          <w:rFonts w:ascii="Times New Roman" w:hAnsi="Times New Roman"/>
          <w:sz w:val="24"/>
          <w:szCs w:val="24"/>
        </w:rPr>
        <w:t xml:space="preserve"> товар </w:t>
      </w:r>
      <w:proofErr w:type="spellStart"/>
      <w:r w:rsidRPr="00D204BA">
        <w:rPr>
          <w:rFonts w:ascii="Times New Roman" w:hAnsi="Times New Roman"/>
          <w:sz w:val="24"/>
          <w:szCs w:val="24"/>
        </w:rPr>
        <w:t>виключно</w:t>
      </w:r>
      <w:proofErr w:type="spellEnd"/>
      <w:r w:rsidRPr="00D204BA">
        <w:rPr>
          <w:rFonts w:ascii="Times New Roman" w:hAnsi="Times New Roman"/>
          <w:sz w:val="24"/>
          <w:szCs w:val="24"/>
        </w:rPr>
        <w:t xml:space="preserve"> за характеристиками, </w:t>
      </w:r>
      <w:proofErr w:type="spellStart"/>
      <w:r w:rsidRPr="00D204BA">
        <w:rPr>
          <w:rFonts w:ascii="Times New Roman" w:hAnsi="Times New Roman"/>
          <w:sz w:val="24"/>
          <w:szCs w:val="24"/>
        </w:rPr>
        <w:t>прописаними</w:t>
      </w:r>
      <w:proofErr w:type="spellEnd"/>
      <w:r w:rsidRPr="00D204BA">
        <w:rPr>
          <w:rFonts w:ascii="Times New Roman" w:hAnsi="Times New Roman"/>
          <w:sz w:val="24"/>
          <w:szCs w:val="24"/>
        </w:rPr>
        <w:t xml:space="preserve"> в </w:t>
      </w:r>
      <w:proofErr w:type="spellStart"/>
      <w:r w:rsidRPr="00D204BA">
        <w:rPr>
          <w:rFonts w:ascii="Times New Roman" w:hAnsi="Times New Roman"/>
          <w:sz w:val="24"/>
          <w:szCs w:val="24"/>
        </w:rPr>
        <w:t>даному</w:t>
      </w:r>
      <w:proofErr w:type="spellEnd"/>
      <w:r w:rsidRPr="00D204BA">
        <w:rPr>
          <w:rFonts w:ascii="Times New Roman" w:hAnsi="Times New Roman"/>
          <w:sz w:val="24"/>
          <w:szCs w:val="24"/>
        </w:rPr>
        <w:t xml:space="preserve"> </w:t>
      </w:r>
      <w:proofErr w:type="spellStart"/>
      <w:proofErr w:type="gramStart"/>
      <w:r w:rsidRPr="00D204BA">
        <w:rPr>
          <w:rFonts w:ascii="Times New Roman" w:hAnsi="Times New Roman"/>
          <w:sz w:val="24"/>
          <w:szCs w:val="24"/>
        </w:rPr>
        <w:t>техн</w:t>
      </w:r>
      <w:proofErr w:type="gramEnd"/>
      <w:r w:rsidRPr="00D204BA">
        <w:rPr>
          <w:rFonts w:ascii="Times New Roman" w:hAnsi="Times New Roman"/>
          <w:sz w:val="24"/>
          <w:szCs w:val="24"/>
        </w:rPr>
        <w:t>ічному</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описі</w:t>
      </w:r>
      <w:proofErr w:type="spellEnd"/>
      <w:r w:rsidRPr="00D204BA">
        <w:rPr>
          <w:rFonts w:ascii="Times New Roman" w:hAnsi="Times New Roman"/>
          <w:sz w:val="24"/>
          <w:szCs w:val="24"/>
        </w:rPr>
        <w:t xml:space="preserve">, та при </w:t>
      </w:r>
      <w:proofErr w:type="spellStart"/>
      <w:r w:rsidRPr="00D204BA">
        <w:rPr>
          <w:rFonts w:ascii="Times New Roman" w:hAnsi="Times New Roman"/>
          <w:sz w:val="24"/>
          <w:szCs w:val="24"/>
        </w:rPr>
        <w:t>поставці</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товарів</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зобов’язується</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надати</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документи</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Сертифікати</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відповідності</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паспорти</w:t>
      </w:r>
      <w:proofErr w:type="spellEnd"/>
      <w:r w:rsidRPr="00D204BA">
        <w:rPr>
          <w:rFonts w:ascii="Times New Roman" w:hAnsi="Times New Roman"/>
          <w:sz w:val="24"/>
          <w:szCs w:val="24"/>
        </w:rPr>
        <w:t xml:space="preserve"> на </w:t>
      </w:r>
      <w:proofErr w:type="spellStart"/>
      <w:r w:rsidRPr="00D204BA">
        <w:rPr>
          <w:rFonts w:ascii="Times New Roman" w:hAnsi="Times New Roman"/>
          <w:sz w:val="24"/>
          <w:szCs w:val="24"/>
        </w:rPr>
        <w:t>вироби</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інструкція</w:t>
      </w:r>
      <w:proofErr w:type="spellEnd"/>
      <w:r w:rsidRPr="00D204BA">
        <w:rPr>
          <w:rFonts w:ascii="Times New Roman" w:hAnsi="Times New Roman"/>
          <w:sz w:val="24"/>
          <w:szCs w:val="24"/>
        </w:rPr>
        <w:t xml:space="preserve"> з монтажу</w:t>
      </w:r>
      <w:r w:rsidRPr="00D204BA">
        <w:rPr>
          <w:rFonts w:ascii="Times New Roman" w:hAnsi="Times New Roman"/>
          <w:sz w:val="24"/>
          <w:szCs w:val="24"/>
          <w:lang w:val="uk-UA"/>
        </w:rPr>
        <w:t>, гарантійний талон на обладнання</w:t>
      </w:r>
      <w:r w:rsidRPr="00D204BA">
        <w:rPr>
          <w:rFonts w:ascii="Times New Roman" w:hAnsi="Times New Roman"/>
          <w:sz w:val="24"/>
          <w:szCs w:val="24"/>
        </w:rPr>
        <w:t xml:space="preserve"> </w:t>
      </w:r>
      <w:proofErr w:type="spellStart"/>
      <w:r w:rsidRPr="00D204BA">
        <w:rPr>
          <w:rFonts w:ascii="Times New Roman" w:hAnsi="Times New Roman"/>
          <w:sz w:val="24"/>
          <w:szCs w:val="24"/>
        </w:rPr>
        <w:t>тощо</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які</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підтверджують</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якість</w:t>
      </w:r>
      <w:proofErr w:type="spellEnd"/>
      <w:r w:rsidRPr="00D204BA">
        <w:rPr>
          <w:rFonts w:ascii="Times New Roman" w:hAnsi="Times New Roman"/>
          <w:sz w:val="24"/>
          <w:szCs w:val="24"/>
        </w:rPr>
        <w:t xml:space="preserve"> та </w:t>
      </w:r>
      <w:proofErr w:type="spellStart"/>
      <w:r w:rsidRPr="00D204BA">
        <w:rPr>
          <w:rFonts w:ascii="Times New Roman" w:hAnsi="Times New Roman"/>
          <w:sz w:val="24"/>
          <w:szCs w:val="24"/>
        </w:rPr>
        <w:t>відповідність</w:t>
      </w:r>
      <w:proofErr w:type="spellEnd"/>
      <w:r w:rsidRPr="00D204BA">
        <w:rPr>
          <w:rFonts w:ascii="Times New Roman" w:hAnsi="Times New Roman"/>
          <w:sz w:val="24"/>
          <w:szCs w:val="24"/>
        </w:rPr>
        <w:t xml:space="preserve"> товару </w:t>
      </w:r>
      <w:proofErr w:type="spellStart"/>
      <w:r w:rsidRPr="00D204BA">
        <w:rPr>
          <w:rFonts w:ascii="Times New Roman" w:hAnsi="Times New Roman"/>
          <w:sz w:val="24"/>
          <w:szCs w:val="24"/>
        </w:rPr>
        <w:t>усім</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вимогам</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викладеним</w:t>
      </w:r>
      <w:proofErr w:type="spellEnd"/>
      <w:r w:rsidRPr="00D204BA">
        <w:rPr>
          <w:rFonts w:ascii="Times New Roman" w:hAnsi="Times New Roman"/>
          <w:sz w:val="24"/>
          <w:szCs w:val="24"/>
        </w:rPr>
        <w:t xml:space="preserve"> в </w:t>
      </w:r>
      <w:proofErr w:type="spellStart"/>
      <w:r w:rsidRPr="00D204BA">
        <w:rPr>
          <w:rFonts w:ascii="Times New Roman" w:hAnsi="Times New Roman"/>
          <w:sz w:val="24"/>
          <w:szCs w:val="24"/>
        </w:rPr>
        <w:t>цьому</w:t>
      </w:r>
      <w:proofErr w:type="spellEnd"/>
      <w:r w:rsidRPr="00D204BA">
        <w:rPr>
          <w:rFonts w:ascii="Times New Roman" w:hAnsi="Times New Roman"/>
          <w:sz w:val="24"/>
          <w:szCs w:val="24"/>
        </w:rPr>
        <w:t xml:space="preserve"> </w:t>
      </w:r>
      <w:proofErr w:type="spellStart"/>
      <w:proofErr w:type="gramStart"/>
      <w:r w:rsidRPr="00D204BA">
        <w:rPr>
          <w:rFonts w:ascii="Times New Roman" w:hAnsi="Times New Roman"/>
          <w:sz w:val="24"/>
          <w:szCs w:val="24"/>
        </w:rPr>
        <w:t>техн</w:t>
      </w:r>
      <w:proofErr w:type="gramEnd"/>
      <w:r w:rsidRPr="00D204BA">
        <w:rPr>
          <w:rFonts w:ascii="Times New Roman" w:hAnsi="Times New Roman"/>
          <w:sz w:val="24"/>
          <w:szCs w:val="24"/>
        </w:rPr>
        <w:t>ічному</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описі</w:t>
      </w:r>
      <w:proofErr w:type="spellEnd"/>
      <w:r w:rsidRPr="00D204BA">
        <w:rPr>
          <w:rFonts w:ascii="Times New Roman" w:hAnsi="Times New Roman"/>
          <w:sz w:val="24"/>
          <w:szCs w:val="24"/>
        </w:rPr>
        <w:t>.</w:t>
      </w:r>
    </w:p>
    <w:p w:rsidR="00D204BA" w:rsidRPr="00D204BA" w:rsidRDefault="005104BA" w:rsidP="00D204BA">
      <w:pPr>
        <w:pStyle w:val="a8"/>
        <w:numPr>
          <w:ilvl w:val="0"/>
          <w:numId w:val="7"/>
        </w:numPr>
        <w:tabs>
          <w:tab w:val="left" w:pos="709"/>
          <w:tab w:val="left" w:pos="1276"/>
        </w:tabs>
        <w:spacing w:after="0" w:line="240" w:lineRule="auto"/>
        <w:jc w:val="both"/>
        <w:rPr>
          <w:rFonts w:ascii="Times New Roman" w:hAnsi="Times New Roman"/>
          <w:sz w:val="24"/>
          <w:szCs w:val="24"/>
        </w:rPr>
      </w:pPr>
      <w:proofErr w:type="spellStart"/>
      <w:r w:rsidRPr="00AC6C15">
        <w:rPr>
          <w:rFonts w:ascii="Times New Roman" w:hAnsi="Times New Roman"/>
          <w:sz w:val="24"/>
          <w:szCs w:val="24"/>
        </w:rPr>
        <w:t>Учасник</w:t>
      </w:r>
      <w:proofErr w:type="spellEnd"/>
      <w:r w:rsidRPr="00AC6C15">
        <w:rPr>
          <w:rFonts w:ascii="Times New Roman" w:hAnsi="Times New Roman"/>
          <w:sz w:val="24"/>
          <w:szCs w:val="24"/>
        </w:rPr>
        <w:t xml:space="preserve"> </w:t>
      </w:r>
      <w:proofErr w:type="spellStart"/>
      <w:r w:rsidRPr="00AC6C15">
        <w:rPr>
          <w:rFonts w:ascii="Times New Roman" w:hAnsi="Times New Roman"/>
          <w:sz w:val="24"/>
          <w:szCs w:val="24"/>
        </w:rPr>
        <w:t>має</w:t>
      </w:r>
      <w:proofErr w:type="spellEnd"/>
      <w:r w:rsidRPr="00AC6C15">
        <w:rPr>
          <w:rFonts w:ascii="Times New Roman" w:hAnsi="Times New Roman"/>
          <w:sz w:val="24"/>
          <w:szCs w:val="24"/>
        </w:rPr>
        <w:t xml:space="preserve"> </w:t>
      </w:r>
      <w:proofErr w:type="spellStart"/>
      <w:r w:rsidRPr="00AC6C15">
        <w:rPr>
          <w:rFonts w:ascii="Times New Roman" w:hAnsi="Times New Roman"/>
          <w:sz w:val="24"/>
          <w:szCs w:val="24"/>
        </w:rPr>
        <w:t>надати</w:t>
      </w:r>
      <w:proofErr w:type="spellEnd"/>
      <w:r w:rsidRPr="00AC6C15">
        <w:rPr>
          <w:rFonts w:ascii="Times New Roman" w:hAnsi="Times New Roman"/>
          <w:sz w:val="24"/>
          <w:szCs w:val="24"/>
        </w:rPr>
        <w:t xml:space="preserve"> </w:t>
      </w:r>
      <w:r w:rsidRPr="00AC6C15">
        <w:rPr>
          <w:rFonts w:ascii="Times New Roman" w:hAnsi="Times New Roman"/>
          <w:b/>
          <w:sz w:val="24"/>
          <w:szCs w:val="24"/>
        </w:rPr>
        <w:t>Лист-</w:t>
      </w:r>
      <w:proofErr w:type="spellStart"/>
      <w:r w:rsidRPr="00AC6C15">
        <w:rPr>
          <w:rFonts w:ascii="Times New Roman" w:hAnsi="Times New Roman"/>
          <w:b/>
          <w:sz w:val="24"/>
          <w:szCs w:val="24"/>
        </w:rPr>
        <w:t>гарантію</w:t>
      </w:r>
      <w:proofErr w:type="spellEnd"/>
      <w:r w:rsidRPr="00AC6C15">
        <w:rPr>
          <w:rFonts w:ascii="Times New Roman" w:hAnsi="Times New Roman"/>
          <w:sz w:val="24"/>
          <w:szCs w:val="24"/>
        </w:rPr>
        <w:t xml:space="preserve"> про те, </w:t>
      </w:r>
      <w:proofErr w:type="spellStart"/>
      <w:r w:rsidRPr="00AC6C15">
        <w:rPr>
          <w:rFonts w:ascii="Times New Roman" w:hAnsi="Times New Roman"/>
          <w:sz w:val="24"/>
          <w:szCs w:val="24"/>
        </w:rPr>
        <w:t>що</w:t>
      </w:r>
      <w:proofErr w:type="spellEnd"/>
      <w:r w:rsidRPr="00AC6C15">
        <w:rPr>
          <w:rFonts w:ascii="Times New Roman" w:hAnsi="Times New Roman"/>
          <w:sz w:val="24"/>
          <w:szCs w:val="24"/>
          <w:lang w:val="uk-UA"/>
        </w:rPr>
        <w:t xml:space="preserve"> </w:t>
      </w:r>
      <w:r w:rsidRPr="00AC6C15">
        <w:rPr>
          <w:rFonts w:ascii="Times New Roman" w:hAnsi="Times New Roman"/>
          <w:sz w:val="24"/>
          <w:szCs w:val="24"/>
        </w:rPr>
        <w:t xml:space="preserve">Товар </w:t>
      </w:r>
      <w:proofErr w:type="gramStart"/>
      <w:r w:rsidRPr="00AC6C15">
        <w:rPr>
          <w:rFonts w:ascii="Times New Roman" w:hAnsi="Times New Roman"/>
          <w:sz w:val="24"/>
          <w:szCs w:val="24"/>
        </w:rPr>
        <w:t>повинен</w:t>
      </w:r>
      <w:proofErr w:type="gramEnd"/>
      <w:r w:rsidRPr="00AC6C15">
        <w:rPr>
          <w:rFonts w:ascii="Times New Roman" w:hAnsi="Times New Roman"/>
          <w:sz w:val="24"/>
          <w:szCs w:val="24"/>
        </w:rPr>
        <w:t xml:space="preserve"> бути </w:t>
      </w:r>
      <w:proofErr w:type="spellStart"/>
      <w:r w:rsidRPr="00AC6C15">
        <w:rPr>
          <w:rFonts w:ascii="Times New Roman" w:hAnsi="Times New Roman"/>
          <w:sz w:val="24"/>
          <w:szCs w:val="24"/>
        </w:rPr>
        <w:t>новим</w:t>
      </w:r>
      <w:proofErr w:type="spellEnd"/>
      <w:r w:rsidRPr="00AC6C15">
        <w:rPr>
          <w:rFonts w:ascii="Times New Roman" w:hAnsi="Times New Roman"/>
          <w:sz w:val="24"/>
          <w:szCs w:val="24"/>
        </w:rPr>
        <w:t xml:space="preserve"> у </w:t>
      </w:r>
      <w:proofErr w:type="spellStart"/>
      <w:r w:rsidRPr="00AC6C15">
        <w:rPr>
          <w:rFonts w:ascii="Times New Roman" w:hAnsi="Times New Roman"/>
          <w:sz w:val="24"/>
          <w:szCs w:val="24"/>
        </w:rPr>
        <w:t>повній</w:t>
      </w:r>
      <w:proofErr w:type="spellEnd"/>
      <w:r w:rsidRPr="00AC6C15">
        <w:rPr>
          <w:rFonts w:ascii="Times New Roman" w:hAnsi="Times New Roman"/>
          <w:sz w:val="24"/>
          <w:szCs w:val="24"/>
        </w:rPr>
        <w:t xml:space="preserve"> </w:t>
      </w:r>
      <w:proofErr w:type="spellStart"/>
      <w:r w:rsidRPr="00AC6C15">
        <w:rPr>
          <w:rFonts w:ascii="Times New Roman" w:hAnsi="Times New Roman"/>
          <w:sz w:val="24"/>
          <w:szCs w:val="24"/>
        </w:rPr>
        <w:t>заводській</w:t>
      </w:r>
      <w:proofErr w:type="spellEnd"/>
      <w:r w:rsidRPr="00AC6C15">
        <w:rPr>
          <w:rFonts w:ascii="Times New Roman" w:hAnsi="Times New Roman"/>
          <w:sz w:val="24"/>
          <w:szCs w:val="24"/>
        </w:rPr>
        <w:t xml:space="preserve"> </w:t>
      </w:r>
      <w:proofErr w:type="spellStart"/>
      <w:r w:rsidRPr="00AC6C15">
        <w:rPr>
          <w:rFonts w:ascii="Times New Roman" w:hAnsi="Times New Roman"/>
          <w:sz w:val="24"/>
          <w:szCs w:val="24"/>
        </w:rPr>
        <w:t>комплектації</w:t>
      </w:r>
      <w:proofErr w:type="spellEnd"/>
      <w:r w:rsidRPr="00AC6C15">
        <w:rPr>
          <w:rFonts w:ascii="Times New Roman" w:hAnsi="Times New Roman"/>
          <w:sz w:val="24"/>
          <w:szCs w:val="24"/>
        </w:rPr>
        <w:t>.</w:t>
      </w:r>
    </w:p>
    <w:p w:rsidR="005104BA" w:rsidRPr="00D204BA" w:rsidRDefault="005104BA" w:rsidP="00D204BA">
      <w:pPr>
        <w:pStyle w:val="a8"/>
        <w:numPr>
          <w:ilvl w:val="0"/>
          <w:numId w:val="7"/>
        </w:numPr>
        <w:tabs>
          <w:tab w:val="left" w:pos="709"/>
          <w:tab w:val="left" w:pos="1276"/>
        </w:tabs>
        <w:spacing w:after="0" w:line="240" w:lineRule="auto"/>
        <w:jc w:val="both"/>
        <w:rPr>
          <w:rFonts w:ascii="Times New Roman" w:hAnsi="Times New Roman"/>
          <w:sz w:val="24"/>
          <w:szCs w:val="24"/>
        </w:rPr>
      </w:pPr>
      <w:proofErr w:type="spellStart"/>
      <w:r w:rsidRPr="00D204BA">
        <w:rPr>
          <w:rFonts w:ascii="Times New Roman" w:hAnsi="Times New Roman"/>
          <w:sz w:val="24"/>
          <w:szCs w:val="24"/>
        </w:rPr>
        <w:t>Учасник</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має</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надати</w:t>
      </w:r>
      <w:proofErr w:type="spellEnd"/>
      <w:r w:rsidRPr="00D204BA">
        <w:rPr>
          <w:rFonts w:ascii="Times New Roman" w:hAnsi="Times New Roman"/>
          <w:sz w:val="24"/>
          <w:szCs w:val="24"/>
          <w:lang w:val="uk-UA"/>
        </w:rPr>
        <w:t xml:space="preserve"> </w:t>
      </w:r>
      <w:proofErr w:type="spellStart"/>
      <w:r w:rsidRPr="00D204BA">
        <w:rPr>
          <w:rFonts w:ascii="Times New Roman" w:hAnsi="Times New Roman"/>
          <w:sz w:val="24"/>
          <w:szCs w:val="24"/>
        </w:rPr>
        <w:t>Гарантійний</w:t>
      </w:r>
      <w:proofErr w:type="spellEnd"/>
      <w:r w:rsidRPr="00D204BA">
        <w:rPr>
          <w:rFonts w:ascii="Times New Roman" w:hAnsi="Times New Roman"/>
          <w:sz w:val="24"/>
          <w:szCs w:val="24"/>
        </w:rPr>
        <w:t xml:space="preserve"> лист </w:t>
      </w:r>
      <w:proofErr w:type="gramStart"/>
      <w:r w:rsidRPr="00D204BA">
        <w:rPr>
          <w:rFonts w:ascii="Times New Roman" w:hAnsi="Times New Roman"/>
          <w:sz w:val="24"/>
          <w:szCs w:val="24"/>
        </w:rPr>
        <w:t xml:space="preserve">у </w:t>
      </w:r>
      <w:proofErr w:type="spellStart"/>
      <w:r w:rsidRPr="00D204BA">
        <w:rPr>
          <w:rFonts w:ascii="Times New Roman" w:hAnsi="Times New Roman"/>
          <w:sz w:val="24"/>
          <w:szCs w:val="24"/>
        </w:rPr>
        <w:t>дов</w:t>
      </w:r>
      <w:proofErr w:type="gramEnd"/>
      <w:r w:rsidRPr="00D204BA">
        <w:rPr>
          <w:rFonts w:ascii="Times New Roman" w:hAnsi="Times New Roman"/>
          <w:sz w:val="24"/>
          <w:szCs w:val="24"/>
        </w:rPr>
        <w:t>ільній</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формі</w:t>
      </w:r>
      <w:proofErr w:type="spellEnd"/>
      <w:r w:rsidRPr="00D204BA">
        <w:rPr>
          <w:rFonts w:ascii="Times New Roman" w:hAnsi="Times New Roman"/>
          <w:sz w:val="24"/>
          <w:szCs w:val="24"/>
        </w:rPr>
        <w:t xml:space="preserve"> про </w:t>
      </w:r>
      <w:proofErr w:type="spellStart"/>
      <w:r w:rsidRPr="00D204BA">
        <w:rPr>
          <w:rFonts w:ascii="Times New Roman" w:hAnsi="Times New Roman"/>
          <w:sz w:val="24"/>
          <w:szCs w:val="24"/>
        </w:rPr>
        <w:t>зобов’язання</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виконання</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демонтажних</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монтажних</w:t>
      </w:r>
      <w:proofErr w:type="spellEnd"/>
      <w:r w:rsidRPr="00D204BA">
        <w:rPr>
          <w:rFonts w:ascii="Times New Roman" w:hAnsi="Times New Roman"/>
          <w:sz w:val="24"/>
          <w:szCs w:val="24"/>
        </w:rPr>
        <w:t xml:space="preserve"> та </w:t>
      </w:r>
      <w:proofErr w:type="spellStart"/>
      <w:r w:rsidRPr="00D204BA">
        <w:rPr>
          <w:rFonts w:ascii="Times New Roman" w:hAnsi="Times New Roman"/>
          <w:sz w:val="24"/>
          <w:szCs w:val="24"/>
        </w:rPr>
        <w:t>пуско-налагоджувальних</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робіт</w:t>
      </w:r>
      <w:proofErr w:type="spellEnd"/>
      <w:r w:rsidRPr="00D204BA">
        <w:rPr>
          <w:rFonts w:ascii="Times New Roman" w:hAnsi="Times New Roman"/>
          <w:sz w:val="24"/>
          <w:szCs w:val="24"/>
        </w:rPr>
        <w:t xml:space="preserve"> нового </w:t>
      </w:r>
      <w:proofErr w:type="spellStart"/>
      <w:r w:rsidRPr="00D204BA">
        <w:rPr>
          <w:rFonts w:ascii="Times New Roman" w:hAnsi="Times New Roman"/>
          <w:sz w:val="24"/>
          <w:szCs w:val="24"/>
        </w:rPr>
        <w:t>обладнання</w:t>
      </w:r>
      <w:proofErr w:type="spellEnd"/>
      <w:r w:rsidRPr="00D204BA">
        <w:rPr>
          <w:rFonts w:ascii="Times New Roman" w:hAnsi="Times New Roman"/>
          <w:sz w:val="24"/>
          <w:szCs w:val="24"/>
        </w:rPr>
        <w:t xml:space="preserve"> на </w:t>
      </w:r>
      <w:proofErr w:type="spellStart"/>
      <w:r w:rsidRPr="00D204BA">
        <w:rPr>
          <w:rFonts w:ascii="Times New Roman" w:hAnsi="Times New Roman"/>
          <w:sz w:val="24"/>
          <w:szCs w:val="24"/>
        </w:rPr>
        <w:t>об’єкті</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замовника</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Пуско-налагоджувальні</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роботи</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виконуються</w:t>
      </w:r>
      <w:proofErr w:type="spellEnd"/>
      <w:r w:rsidRPr="00D204BA">
        <w:rPr>
          <w:rFonts w:ascii="Times New Roman" w:hAnsi="Times New Roman"/>
          <w:sz w:val="24"/>
          <w:szCs w:val="24"/>
        </w:rPr>
        <w:t xml:space="preserve"> за </w:t>
      </w:r>
      <w:proofErr w:type="spellStart"/>
      <w:r w:rsidRPr="00D204BA">
        <w:rPr>
          <w:rFonts w:ascii="Times New Roman" w:hAnsi="Times New Roman"/>
          <w:sz w:val="24"/>
          <w:szCs w:val="24"/>
        </w:rPr>
        <w:t>присутності</w:t>
      </w:r>
      <w:proofErr w:type="spellEnd"/>
      <w:r w:rsidRPr="00D204BA">
        <w:rPr>
          <w:rFonts w:ascii="Times New Roman" w:hAnsi="Times New Roman"/>
          <w:sz w:val="24"/>
          <w:szCs w:val="24"/>
        </w:rPr>
        <w:t xml:space="preserve"> та </w:t>
      </w:r>
      <w:proofErr w:type="spellStart"/>
      <w:proofErr w:type="gramStart"/>
      <w:r w:rsidRPr="00D204BA">
        <w:rPr>
          <w:rFonts w:ascii="Times New Roman" w:hAnsi="Times New Roman"/>
          <w:sz w:val="24"/>
          <w:szCs w:val="24"/>
        </w:rPr>
        <w:t>п</w:t>
      </w:r>
      <w:proofErr w:type="gramEnd"/>
      <w:r w:rsidRPr="00D204BA">
        <w:rPr>
          <w:rFonts w:ascii="Times New Roman" w:hAnsi="Times New Roman"/>
          <w:sz w:val="24"/>
          <w:szCs w:val="24"/>
        </w:rPr>
        <w:t>ід</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наглядом</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кваліфікованих</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робітників</w:t>
      </w:r>
      <w:proofErr w:type="spellEnd"/>
      <w:r w:rsidRPr="00D204BA">
        <w:rPr>
          <w:rFonts w:ascii="Times New Roman" w:hAnsi="Times New Roman"/>
          <w:sz w:val="24"/>
          <w:szCs w:val="24"/>
        </w:rPr>
        <w:t xml:space="preserve"> та </w:t>
      </w:r>
      <w:proofErr w:type="spellStart"/>
      <w:r w:rsidRPr="00D204BA">
        <w:rPr>
          <w:rFonts w:ascii="Times New Roman" w:hAnsi="Times New Roman"/>
          <w:sz w:val="24"/>
          <w:szCs w:val="24"/>
        </w:rPr>
        <w:t>врахування</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усіх</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податків</w:t>
      </w:r>
      <w:proofErr w:type="spellEnd"/>
      <w:r w:rsidRPr="00D204BA">
        <w:rPr>
          <w:rFonts w:ascii="Times New Roman" w:hAnsi="Times New Roman"/>
          <w:sz w:val="24"/>
          <w:szCs w:val="24"/>
        </w:rPr>
        <w:t xml:space="preserve"> і </w:t>
      </w:r>
      <w:proofErr w:type="spellStart"/>
      <w:r w:rsidRPr="00D204BA">
        <w:rPr>
          <w:rFonts w:ascii="Times New Roman" w:hAnsi="Times New Roman"/>
          <w:sz w:val="24"/>
          <w:szCs w:val="24"/>
        </w:rPr>
        <w:t>зборів</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витрат</w:t>
      </w:r>
      <w:proofErr w:type="spellEnd"/>
      <w:r w:rsidRPr="00D204BA">
        <w:rPr>
          <w:rFonts w:ascii="Times New Roman" w:hAnsi="Times New Roman"/>
          <w:sz w:val="24"/>
          <w:szCs w:val="24"/>
        </w:rPr>
        <w:t xml:space="preserve"> на доставку (</w:t>
      </w:r>
      <w:proofErr w:type="spellStart"/>
      <w:r w:rsidRPr="00D204BA">
        <w:rPr>
          <w:rFonts w:ascii="Times New Roman" w:hAnsi="Times New Roman"/>
          <w:sz w:val="24"/>
          <w:szCs w:val="24"/>
        </w:rPr>
        <w:t>транспортування</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страхування</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навантаження</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розвантаження</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сплату</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митних</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тарифів</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усіх</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інших</w:t>
      </w:r>
      <w:proofErr w:type="spellEnd"/>
      <w:r w:rsidRPr="00D204BA">
        <w:rPr>
          <w:rFonts w:ascii="Times New Roman" w:hAnsi="Times New Roman"/>
          <w:sz w:val="24"/>
          <w:szCs w:val="24"/>
        </w:rPr>
        <w:t xml:space="preserve"> </w:t>
      </w:r>
      <w:proofErr w:type="spellStart"/>
      <w:r w:rsidRPr="00D204BA">
        <w:rPr>
          <w:rFonts w:ascii="Times New Roman" w:hAnsi="Times New Roman"/>
          <w:sz w:val="24"/>
          <w:szCs w:val="24"/>
        </w:rPr>
        <w:t>витрат</w:t>
      </w:r>
      <w:proofErr w:type="spellEnd"/>
      <w:r w:rsidRPr="00D204BA">
        <w:rPr>
          <w:rFonts w:ascii="Times New Roman" w:hAnsi="Times New Roman"/>
          <w:sz w:val="24"/>
          <w:szCs w:val="24"/>
        </w:rPr>
        <w:t>.</w:t>
      </w:r>
    </w:p>
    <w:p w:rsidR="00D204BA" w:rsidRDefault="00D204BA" w:rsidP="00D204BA">
      <w:pPr>
        <w:pStyle w:val="1"/>
        <w:spacing w:before="1"/>
        <w:rPr>
          <w:rFonts w:ascii="Times New Roman" w:hAnsi="Times New Roman"/>
          <w:sz w:val="24"/>
          <w:szCs w:val="24"/>
        </w:rPr>
      </w:pPr>
    </w:p>
    <w:p w:rsidR="00D17213" w:rsidRPr="00E358B3" w:rsidRDefault="00D17213" w:rsidP="00D204BA">
      <w:pPr>
        <w:pStyle w:val="1"/>
        <w:spacing w:before="1"/>
        <w:jc w:val="center"/>
        <w:rPr>
          <w:rFonts w:ascii="Times New Roman" w:hAnsi="Times New Roman" w:cs="Times New Roman"/>
          <w:sz w:val="24"/>
          <w:szCs w:val="24"/>
        </w:rPr>
      </w:pPr>
      <w:r w:rsidRPr="00E358B3">
        <w:rPr>
          <w:rFonts w:ascii="Times New Roman" w:hAnsi="Times New Roman" w:cs="Times New Roman"/>
          <w:sz w:val="24"/>
          <w:szCs w:val="24"/>
        </w:rPr>
        <w:t>Вимоги</w:t>
      </w:r>
      <w:r w:rsidRPr="00E358B3">
        <w:rPr>
          <w:rFonts w:ascii="Times New Roman" w:hAnsi="Times New Roman" w:cs="Times New Roman"/>
          <w:spacing w:val="-3"/>
          <w:sz w:val="24"/>
          <w:szCs w:val="24"/>
        </w:rPr>
        <w:t xml:space="preserve"> </w:t>
      </w:r>
      <w:r w:rsidRPr="00E358B3">
        <w:rPr>
          <w:rFonts w:ascii="Times New Roman" w:hAnsi="Times New Roman" w:cs="Times New Roman"/>
          <w:sz w:val="24"/>
          <w:szCs w:val="24"/>
        </w:rPr>
        <w:t>до</w:t>
      </w:r>
      <w:r w:rsidRPr="00E358B3">
        <w:rPr>
          <w:rFonts w:ascii="Times New Roman" w:hAnsi="Times New Roman" w:cs="Times New Roman"/>
          <w:spacing w:val="-3"/>
          <w:sz w:val="24"/>
          <w:szCs w:val="24"/>
        </w:rPr>
        <w:t xml:space="preserve"> </w:t>
      </w:r>
      <w:r w:rsidRPr="00E358B3">
        <w:rPr>
          <w:rFonts w:ascii="Times New Roman" w:hAnsi="Times New Roman" w:cs="Times New Roman"/>
          <w:sz w:val="24"/>
          <w:szCs w:val="24"/>
        </w:rPr>
        <w:t>учасника</w:t>
      </w:r>
      <w:r w:rsidRPr="00E358B3">
        <w:rPr>
          <w:rFonts w:ascii="Times New Roman" w:hAnsi="Times New Roman" w:cs="Times New Roman"/>
          <w:spacing w:val="-4"/>
          <w:sz w:val="24"/>
          <w:szCs w:val="24"/>
        </w:rPr>
        <w:t xml:space="preserve"> </w:t>
      </w:r>
      <w:r w:rsidRPr="00E358B3">
        <w:rPr>
          <w:rFonts w:ascii="Times New Roman" w:hAnsi="Times New Roman" w:cs="Times New Roman"/>
          <w:sz w:val="24"/>
          <w:szCs w:val="24"/>
        </w:rPr>
        <w:t>щодо</w:t>
      </w:r>
      <w:r w:rsidRPr="00E358B3">
        <w:rPr>
          <w:rFonts w:ascii="Times New Roman" w:hAnsi="Times New Roman" w:cs="Times New Roman"/>
          <w:spacing w:val="-3"/>
          <w:sz w:val="24"/>
          <w:szCs w:val="24"/>
        </w:rPr>
        <w:t xml:space="preserve"> </w:t>
      </w:r>
      <w:r w:rsidRPr="00E358B3">
        <w:rPr>
          <w:rFonts w:ascii="Times New Roman" w:hAnsi="Times New Roman" w:cs="Times New Roman"/>
          <w:sz w:val="24"/>
          <w:szCs w:val="24"/>
        </w:rPr>
        <w:t>підтвердження</w:t>
      </w:r>
      <w:r w:rsidRPr="00E358B3">
        <w:rPr>
          <w:rFonts w:ascii="Times New Roman" w:hAnsi="Times New Roman" w:cs="Times New Roman"/>
          <w:spacing w:val="-4"/>
          <w:sz w:val="24"/>
          <w:szCs w:val="24"/>
        </w:rPr>
        <w:t xml:space="preserve"> </w:t>
      </w:r>
      <w:r w:rsidRPr="00E358B3">
        <w:rPr>
          <w:rFonts w:ascii="Times New Roman" w:hAnsi="Times New Roman" w:cs="Times New Roman"/>
          <w:sz w:val="24"/>
          <w:szCs w:val="24"/>
        </w:rPr>
        <w:t>локалізації</w:t>
      </w:r>
    </w:p>
    <w:p w:rsidR="00D17213" w:rsidRPr="00CE3E95" w:rsidRDefault="00D17213" w:rsidP="00D17213">
      <w:pPr>
        <w:pStyle w:val="aa"/>
        <w:spacing w:before="14" w:line="242" w:lineRule="auto"/>
        <w:ind w:right="545" w:firstLine="720"/>
      </w:pPr>
      <w:r w:rsidRPr="00CE3E95">
        <w:t>Відповідно</w:t>
      </w:r>
      <w:r w:rsidRPr="00CE3E95">
        <w:rPr>
          <w:spacing w:val="1"/>
        </w:rPr>
        <w:t xml:space="preserve"> </w:t>
      </w:r>
      <w:r w:rsidRPr="00CE3E95">
        <w:t>до</w:t>
      </w:r>
      <w:r w:rsidRPr="00CE3E95">
        <w:rPr>
          <w:spacing w:val="1"/>
        </w:rPr>
        <w:t xml:space="preserve"> </w:t>
      </w:r>
      <w:r w:rsidRPr="00CE3E95">
        <w:t>підпункту</w:t>
      </w:r>
      <w:r w:rsidRPr="00CE3E95">
        <w:rPr>
          <w:spacing w:val="1"/>
        </w:rPr>
        <w:t xml:space="preserve"> </w:t>
      </w:r>
      <w:r w:rsidRPr="00CE3E95">
        <w:t>1</w:t>
      </w:r>
      <w:r w:rsidRPr="00CE3E95">
        <w:rPr>
          <w:spacing w:val="1"/>
        </w:rPr>
        <w:t xml:space="preserve"> </w:t>
      </w:r>
      <w:r w:rsidRPr="00CE3E95">
        <w:t>пункту</w:t>
      </w:r>
      <w:r w:rsidRPr="00CE3E95">
        <w:rPr>
          <w:spacing w:val="1"/>
        </w:rPr>
        <w:t xml:space="preserve"> </w:t>
      </w:r>
      <w:r w:rsidRPr="00CE3E95">
        <w:t>6-1</w:t>
      </w:r>
      <w:r w:rsidRPr="00CE3E95">
        <w:rPr>
          <w:spacing w:val="1"/>
        </w:rPr>
        <w:t xml:space="preserve"> </w:t>
      </w:r>
      <w:r w:rsidRPr="00CE3E95">
        <w:t>Прикінцевих</w:t>
      </w:r>
      <w:r w:rsidRPr="00CE3E95">
        <w:rPr>
          <w:spacing w:val="1"/>
        </w:rPr>
        <w:t xml:space="preserve"> </w:t>
      </w:r>
      <w:r w:rsidRPr="00CE3E95">
        <w:t>та</w:t>
      </w:r>
      <w:r w:rsidRPr="00CE3E95">
        <w:rPr>
          <w:spacing w:val="1"/>
        </w:rPr>
        <w:t xml:space="preserve"> </w:t>
      </w:r>
      <w:r w:rsidRPr="00CE3E95">
        <w:t>перехідних</w:t>
      </w:r>
      <w:r w:rsidRPr="00CE3E95">
        <w:rPr>
          <w:spacing w:val="1"/>
        </w:rPr>
        <w:t xml:space="preserve"> </w:t>
      </w:r>
      <w:r w:rsidRPr="00CE3E95">
        <w:t>положень</w:t>
      </w:r>
      <w:r w:rsidRPr="00CE3E95">
        <w:rPr>
          <w:spacing w:val="1"/>
        </w:rPr>
        <w:t xml:space="preserve"> </w:t>
      </w:r>
      <w:r w:rsidRPr="00CE3E95">
        <w:t>Закону</w:t>
      </w:r>
      <w:r w:rsidRPr="00CE3E95">
        <w:rPr>
          <w:spacing w:val="-57"/>
        </w:rPr>
        <w:t xml:space="preserve"> </w:t>
      </w:r>
      <w:r w:rsidRPr="00CE3E95">
        <w:t>замовник</w:t>
      </w:r>
      <w:r w:rsidRPr="00CE3E95">
        <w:rPr>
          <w:spacing w:val="-10"/>
        </w:rPr>
        <w:t xml:space="preserve"> </w:t>
      </w:r>
      <w:r w:rsidRPr="00CE3E95">
        <w:t>здійснює</w:t>
      </w:r>
      <w:r w:rsidRPr="00CE3E95">
        <w:rPr>
          <w:spacing w:val="-4"/>
        </w:rPr>
        <w:t xml:space="preserve"> </w:t>
      </w:r>
      <w:r w:rsidRPr="00CE3E95">
        <w:t>закупівлю</w:t>
      </w:r>
      <w:r w:rsidRPr="00CE3E95">
        <w:rPr>
          <w:spacing w:val="-7"/>
        </w:rPr>
        <w:t xml:space="preserve"> </w:t>
      </w:r>
      <w:r w:rsidRPr="00CE3E95">
        <w:t>товарів,</w:t>
      </w:r>
      <w:r w:rsidRPr="00CE3E95">
        <w:rPr>
          <w:spacing w:val="-9"/>
        </w:rPr>
        <w:t xml:space="preserve"> </w:t>
      </w:r>
      <w:r w:rsidRPr="00CE3E95">
        <w:t>визначених</w:t>
      </w:r>
      <w:r w:rsidRPr="00CE3E95">
        <w:rPr>
          <w:spacing w:val="-8"/>
        </w:rPr>
        <w:t xml:space="preserve"> </w:t>
      </w:r>
      <w:r w:rsidRPr="00CE3E95">
        <w:t>підпунктом</w:t>
      </w:r>
      <w:r w:rsidRPr="00CE3E95">
        <w:rPr>
          <w:spacing w:val="-9"/>
        </w:rPr>
        <w:t xml:space="preserve"> </w:t>
      </w:r>
      <w:r w:rsidRPr="00CE3E95">
        <w:t>2</w:t>
      </w:r>
      <w:r w:rsidRPr="00CE3E95">
        <w:rPr>
          <w:spacing w:val="-9"/>
        </w:rPr>
        <w:t xml:space="preserve"> </w:t>
      </w:r>
      <w:r w:rsidRPr="00CE3E95">
        <w:t>цього</w:t>
      </w:r>
      <w:r w:rsidRPr="00CE3E95">
        <w:rPr>
          <w:spacing w:val="-8"/>
        </w:rPr>
        <w:t xml:space="preserve"> </w:t>
      </w:r>
      <w:r w:rsidRPr="00CE3E95">
        <w:t>пункту,</w:t>
      </w:r>
      <w:r w:rsidRPr="00CE3E95">
        <w:rPr>
          <w:spacing w:val="-8"/>
        </w:rPr>
        <w:t xml:space="preserve"> </w:t>
      </w:r>
      <w:r w:rsidRPr="00CE3E95">
        <w:t>виключно</w:t>
      </w:r>
      <w:r w:rsidRPr="00CE3E95">
        <w:rPr>
          <w:spacing w:val="-8"/>
        </w:rPr>
        <w:t xml:space="preserve"> </w:t>
      </w:r>
      <w:r w:rsidRPr="00CE3E95">
        <w:t>якщо</w:t>
      </w:r>
      <w:r w:rsidRPr="00CE3E95">
        <w:rPr>
          <w:spacing w:val="-8"/>
        </w:rPr>
        <w:t xml:space="preserve"> </w:t>
      </w:r>
      <w:r w:rsidRPr="00CE3E95">
        <w:t>їх</w:t>
      </w:r>
      <w:r w:rsidR="00864504">
        <w:t xml:space="preserve"> </w:t>
      </w:r>
      <w:r w:rsidRPr="00CE3E95">
        <w:t>ступінь</w:t>
      </w:r>
      <w:r w:rsidRPr="00CE3E95">
        <w:rPr>
          <w:spacing w:val="-2"/>
        </w:rPr>
        <w:t xml:space="preserve"> </w:t>
      </w:r>
      <w:r w:rsidRPr="00CE3E95">
        <w:t>локалізації</w:t>
      </w:r>
      <w:r w:rsidRPr="00CE3E95">
        <w:rPr>
          <w:spacing w:val="-3"/>
        </w:rPr>
        <w:t xml:space="preserve"> </w:t>
      </w:r>
      <w:r w:rsidRPr="00CE3E95">
        <w:t>виробництва</w:t>
      </w:r>
      <w:r w:rsidRPr="00CE3E95">
        <w:rPr>
          <w:spacing w:val="-3"/>
        </w:rPr>
        <w:t xml:space="preserve"> </w:t>
      </w:r>
      <w:r w:rsidRPr="00CE3E95">
        <w:t>дорівнює</w:t>
      </w:r>
      <w:r w:rsidRPr="00CE3E95">
        <w:rPr>
          <w:spacing w:val="1"/>
        </w:rPr>
        <w:t xml:space="preserve"> </w:t>
      </w:r>
      <w:r w:rsidRPr="00CE3E95">
        <w:t>чи перевищує</w:t>
      </w:r>
      <w:r w:rsidRPr="00CE3E95">
        <w:rPr>
          <w:spacing w:val="7"/>
        </w:rPr>
        <w:t xml:space="preserve"> </w:t>
      </w:r>
      <w:r w:rsidRPr="00CE3E95">
        <w:t>20 відсотків</w:t>
      </w:r>
      <w:r w:rsidRPr="00CE3E95">
        <w:rPr>
          <w:spacing w:val="1"/>
        </w:rPr>
        <w:t xml:space="preserve"> </w:t>
      </w:r>
      <w:r w:rsidRPr="00CE3E95">
        <w:t>(у</w:t>
      </w:r>
      <w:r w:rsidRPr="00CE3E95">
        <w:rPr>
          <w:spacing w:val="-1"/>
        </w:rPr>
        <w:t xml:space="preserve"> </w:t>
      </w:r>
      <w:r w:rsidRPr="00CE3E95">
        <w:t>2024</w:t>
      </w:r>
      <w:r w:rsidRPr="00CE3E95">
        <w:rPr>
          <w:spacing w:val="-1"/>
        </w:rPr>
        <w:t xml:space="preserve"> </w:t>
      </w:r>
      <w:r w:rsidRPr="00CE3E95">
        <w:t>році).</w:t>
      </w:r>
    </w:p>
    <w:p w:rsidR="00D17213" w:rsidRPr="00CE3E95" w:rsidRDefault="00D17213" w:rsidP="00D17213">
      <w:pPr>
        <w:pStyle w:val="aa"/>
        <w:ind w:right="548" w:firstLine="720"/>
      </w:pPr>
      <w:r w:rsidRPr="00CE3E95">
        <w:t>Згідно з абзацом 9 підпункту 1 пункту 6-1 Прикінцевих та перехідних положень Закону</w:t>
      </w:r>
      <w:r w:rsidRPr="00CE3E95">
        <w:rPr>
          <w:spacing w:val="1"/>
        </w:rPr>
        <w:t xml:space="preserve"> </w:t>
      </w:r>
      <w:r w:rsidRPr="00CE3E95">
        <w:t>ступінь</w:t>
      </w:r>
      <w:r w:rsidRPr="00CE3E95">
        <w:rPr>
          <w:spacing w:val="1"/>
        </w:rPr>
        <w:t xml:space="preserve"> </w:t>
      </w:r>
      <w:r w:rsidRPr="00CE3E95">
        <w:t>локалізації</w:t>
      </w:r>
      <w:r w:rsidRPr="00CE3E95">
        <w:rPr>
          <w:spacing w:val="1"/>
        </w:rPr>
        <w:t xml:space="preserve"> </w:t>
      </w:r>
      <w:r w:rsidRPr="00CE3E95">
        <w:t>виробництва</w:t>
      </w:r>
      <w:r w:rsidRPr="00CE3E95">
        <w:rPr>
          <w:spacing w:val="1"/>
        </w:rPr>
        <w:t xml:space="preserve"> </w:t>
      </w:r>
      <w:r w:rsidRPr="00CE3E95">
        <w:t>визначається</w:t>
      </w:r>
      <w:r w:rsidRPr="00CE3E95">
        <w:rPr>
          <w:spacing w:val="1"/>
        </w:rPr>
        <w:t xml:space="preserve"> </w:t>
      </w:r>
      <w:r w:rsidRPr="00CE3E95">
        <w:t>самостійно</w:t>
      </w:r>
      <w:r w:rsidRPr="00CE3E95">
        <w:rPr>
          <w:spacing w:val="1"/>
        </w:rPr>
        <w:t xml:space="preserve"> </w:t>
      </w:r>
      <w:r w:rsidRPr="00CE3E95">
        <w:t>виробником</w:t>
      </w:r>
      <w:r w:rsidRPr="00CE3E95">
        <w:rPr>
          <w:spacing w:val="1"/>
        </w:rPr>
        <w:t xml:space="preserve"> </w:t>
      </w:r>
      <w:r w:rsidRPr="00CE3E95">
        <w:t>такого</w:t>
      </w:r>
      <w:r w:rsidRPr="00CE3E95">
        <w:rPr>
          <w:spacing w:val="1"/>
        </w:rPr>
        <w:t xml:space="preserve"> </w:t>
      </w:r>
      <w:r w:rsidRPr="00CE3E95">
        <w:t>товару</w:t>
      </w:r>
      <w:r w:rsidRPr="00CE3E95">
        <w:rPr>
          <w:spacing w:val="1"/>
        </w:rPr>
        <w:t xml:space="preserve"> </w:t>
      </w:r>
      <w:r w:rsidRPr="00CE3E95">
        <w:t>та</w:t>
      </w:r>
      <w:r w:rsidRPr="00CE3E95">
        <w:rPr>
          <w:spacing w:val="1"/>
        </w:rPr>
        <w:t xml:space="preserve"> </w:t>
      </w:r>
      <w:r w:rsidRPr="00CE3E95">
        <w:t>підтверджується</w:t>
      </w:r>
      <w:r w:rsidRPr="00CE3E95">
        <w:rPr>
          <w:spacing w:val="1"/>
        </w:rPr>
        <w:t xml:space="preserve"> </w:t>
      </w:r>
      <w:r w:rsidRPr="00CE3E95">
        <w:t>Уповноваженим</w:t>
      </w:r>
      <w:r w:rsidRPr="00CE3E95">
        <w:rPr>
          <w:spacing w:val="1"/>
        </w:rPr>
        <w:t xml:space="preserve"> </w:t>
      </w:r>
      <w:r w:rsidRPr="00CE3E95">
        <w:t>органом</w:t>
      </w:r>
      <w:r w:rsidRPr="00CE3E95">
        <w:rPr>
          <w:spacing w:val="1"/>
        </w:rPr>
        <w:t xml:space="preserve"> </w:t>
      </w:r>
      <w:r w:rsidRPr="00CE3E95">
        <w:t>у</w:t>
      </w:r>
      <w:r w:rsidRPr="00CE3E95">
        <w:rPr>
          <w:spacing w:val="1"/>
        </w:rPr>
        <w:t xml:space="preserve"> </w:t>
      </w:r>
      <w:r w:rsidRPr="00CE3E95">
        <w:t>порядку,</w:t>
      </w:r>
      <w:r w:rsidRPr="00CE3E95">
        <w:rPr>
          <w:spacing w:val="1"/>
        </w:rPr>
        <w:t xml:space="preserve"> </w:t>
      </w:r>
      <w:r w:rsidRPr="00CE3E95">
        <w:t>встановленому</w:t>
      </w:r>
      <w:r w:rsidRPr="00CE3E95">
        <w:rPr>
          <w:spacing w:val="1"/>
        </w:rPr>
        <w:t xml:space="preserve"> </w:t>
      </w:r>
      <w:r w:rsidRPr="00CE3E95">
        <w:t>Кабінетом</w:t>
      </w:r>
      <w:r w:rsidRPr="00CE3E95">
        <w:rPr>
          <w:spacing w:val="1"/>
        </w:rPr>
        <w:t xml:space="preserve"> </w:t>
      </w:r>
      <w:r w:rsidRPr="00CE3E95">
        <w:t>Міністрів</w:t>
      </w:r>
      <w:r w:rsidRPr="00CE3E95">
        <w:rPr>
          <w:spacing w:val="1"/>
        </w:rPr>
        <w:t xml:space="preserve"> </w:t>
      </w:r>
      <w:r w:rsidRPr="00CE3E95">
        <w:t>України.</w:t>
      </w:r>
    </w:p>
    <w:p w:rsidR="00D17213" w:rsidRPr="00CE3E95" w:rsidRDefault="00D17213" w:rsidP="00D17213">
      <w:pPr>
        <w:pStyle w:val="aa"/>
        <w:ind w:right="549" w:firstLine="720"/>
      </w:pPr>
      <w:r w:rsidRPr="00CE3E95">
        <w:t>Таким</w:t>
      </w:r>
      <w:r w:rsidRPr="00CE3E95">
        <w:rPr>
          <w:spacing w:val="-15"/>
        </w:rPr>
        <w:t xml:space="preserve"> </w:t>
      </w:r>
      <w:r w:rsidRPr="00CE3E95">
        <w:t>порядком</w:t>
      </w:r>
      <w:r w:rsidRPr="00CE3E95">
        <w:rPr>
          <w:spacing w:val="-14"/>
        </w:rPr>
        <w:t xml:space="preserve"> </w:t>
      </w:r>
      <w:r w:rsidRPr="00CE3E95">
        <w:t>є</w:t>
      </w:r>
      <w:r w:rsidRPr="00CE3E95">
        <w:rPr>
          <w:spacing w:val="-12"/>
        </w:rPr>
        <w:t xml:space="preserve"> </w:t>
      </w:r>
      <w:r w:rsidRPr="00CE3E95">
        <w:t>Порядок</w:t>
      </w:r>
      <w:r w:rsidRPr="00CE3E95">
        <w:rPr>
          <w:spacing w:val="-15"/>
        </w:rPr>
        <w:t xml:space="preserve"> </w:t>
      </w:r>
      <w:r w:rsidRPr="00CE3E95">
        <w:t>підтвердження</w:t>
      </w:r>
      <w:r w:rsidRPr="00CE3E95">
        <w:rPr>
          <w:spacing w:val="-13"/>
        </w:rPr>
        <w:t xml:space="preserve"> </w:t>
      </w:r>
      <w:r w:rsidRPr="00CE3E95">
        <w:t>локалізації</w:t>
      </w:r>
      <w:r w:rsidRPr="00CE3E95">
        <w:rPr>
          <w:spacing w:val="-15"/>
        </w:rPr>
        <w:t xml:space="preserve"> </w:t>
      </w:r>
      <w:r w:rsidRPr="00CE3E95">
        <w:t>виробництва</w:t>
      </w:r>
      <w:r w:rsidRPr="00CE3E95">
        <w:rPr>
          <w:spacing w:val="-14"/>
        </w:rPr>
        <w:t xml:space="preserve"> </w:t>
      </w:r>
      <w:r w:rsidRPr="00CE3E95">
        <w:t>товарів,</w:t>
      </w:r>
      <w:r w:rsidRPr="00CE3E95">
        <w:rPr>
          <w:spacing w:val="-14"/>
        </w:rPr>
        <w:t xml:space="preserve"> </w:t>
      </w:r>
      <w:r w:rsidRPr="00CE3E95">
        <w:t>затверджений</w:t>
      </w:r>
      <w:r w:rsidRPr="00CE3E95">
        <w:rPr>
          <w:spacing w:val="-57"/>
        </w:rPr>
        <w:t xml:space="preserve"> </w:t>
      </w:r>
      <w:r>
        <w:rPr>
          <w:spacing w:val="-57"/>
        </w:rPr>
        <w:t xml:space="preserve">                            </w:t>
      </w:r>
      <w:r w:rsidRPr="00CE3E95">
        <w:t>постановою</w:t>
      </w:r>
      <w:r w:rsidRPr="00CE3E95">
        <w:rPr>
          <w:spacing w:val="-1"/>
        </w:rPr>
        <w:t xml:space="preserve"> </w:t>
      </w:r>
      <w:r w:rsidRPr="00CE3E95">
        <w:t>Кабінету Міністрів</w:t>
      </w:r>
      <w:r w:rsidRPr="00CE3E95">
        <w:rPr>
          <w:spacing w:val="1"/>
        </w:rPr>
        <w:t xml:space="preserve"> </w:t>
      </w:r>
      <w:r w:rsidRPr="00CE3E95">
        <w:t>України</w:t>
      </w:r>
      <w:r w:rsidRPr="00CE3E95">
        <w:rPr>
          <w:spacing w:val="1"/>
        </w:rPr>
        <w:t xml:space="preserve"> </w:t>
      </w:r>
      <w:r w:rsidRPr="00CE3E95">
        <w:t>від</w:t>
      </w:r>
      <w:r w:rsidRPr="00CE3E95">
        <w:rPr>
          <w:spacing w:val="-3"/>
        </w:rPr>
        <w:t xml:space="preserve"> </w:t>
      </w:r>
      <w:r w:rsidRPr="00CE3E95">
        <w:t>02.08.2022</w:t>
      </w:r>
      <w:r w:rsidRPr="00CE3E95">
        <w:rPr>
          <w:spacing w:val="-1"/>
        </w:rPr>
        <w:t xml:space="preserve"> </w:t>
      </w:r>
      <w:r w:rsidRPr="00CE3E95">
        <w:t>№ 861.</w:t>
      </w:r>
    </w:p>
    <w:p w:rsidR="00D17213" w:rsidRPr="00174C45" w:rsidRDefault="002F7AE1" w:rsidP="00D17213">
      <w:pPr>
        <w:ind w:left="135" w:right="544" w:firstLine="780"/>
        <w:jc w:val="both"/>
        <w:rPr>
          <w:rFonts w:ascii="Times New Roman" w:hAnsi="Times New Roman" w:cs="Times New Roman"/>
          <w:sz w:val="24"/>
        </w:rPr>
      </w:pPr>
      <w:r w:rsidRPr="00174C45">
        <w:rPr>
          <w:rFonts w:ascii="Times New Roman" w:hAnsi="Times New Roman" w:cs="Times New Roman"/>
          <w:sz w:val="24"/>
        </w:rPr>
        <w:t xml:space="preserve">Так як </w:t>
      </w:r>
      <w:r w:rsidR="00D17213" w:rsidRPr="00174C45">
        <w:rPr>
          <w:rFonts w:ascii="Times New Roman" w:hAnsi="Times New Roman" w:cs="Times New Roman"/>
          <w:sz w:val="24"/>
        </w:rPr>
        <w:t>вартість</w:t>
      </w:r>
      <w:r w:rsidR="00D17213" w:rsidRPr="00174C45">
        <w:rPr>
          <w:rFonts w:ascii="Times New Roman" w:hAnsi="Times New Roman" w:cs="Times New Roman"/>
          <w:spacing w:val="1"/>
          <w:sz w:val="24"/>
        </w:rPr>
        <w:t xml:space="preserve"> </w:t>
      </w:r>
      <w:r w:rsidR="00D17213" w:rsidRPr="00174C45">
        <w:rPr>
          <w:rFonts w:ascii="Times New Roman" w:hAnsi="Times New Roman" w:cs="Times New Roman"/>
          <w:sz w:val="24"/>
        </w:rPr>
        <w:t>оголошеного</w:t>
      </w:r>
      <w:r w:rsidR="00D17213" w:rsidRPr="00174C45">
        <w:rPr>
          <w:rFonts w:ascii="Times New Roman" w:hAnsi="Times New Roman" w:cs="Times New Roman"/>
          <w:spacing w:val="1"/>
          <w:sz w:val="24"/>
        </w:rPr>
        <w:t xml:space="preserve"> </w:t>
      </w:r>
      <w:r w:rsidR="00D17213" w:rsidRPr="00174C45">
        <w:rPr>
          <w:rFonts w:ascii="Times New Roman" w:hAnsi="Times New Roman" w:cs="Times New Roman"/>
          <w:sz w:val="24"/>
        </w:rPr>
        <w:t>замовником</w:t>
      </w:r>
      <w:r w:rsidR="00D17213" w:rsidRPr="00174C45">
        <w:rPr>
          <w:rFonts w:ascii="Times New Roman" w:hAnsi="Times New Roman" w:cs="Times New Roman"/>
          <w:spacing w:val="1"/>
          <w:sz w:val="24"/>
        </w:rPr>
        <w:t xml:space="preserve"> </w:t>
      </w:r>
      <w:r w:rsidR="00D17213" w:rsidRPr="00174C45">
        <w:rPr>
          <w:rFonts w:ascii="Times New Roman" w:hAnsi="Times New Roman" w:cs="Times New Roman"/>
          <w:sz w:val="24"/>
        </w:rPr>
        <w:t>предмета</w:t>
      </w:r>
      <w:r w:rsidR="00D17213" w:rsidRPr="00174C45">
        <w:rPr>
          <w:rFonts w:ascii="Times New Roman" w:hAnsi="Times New Roman" w:cs="Times New Roman"/>
          <w:spacing w:val="1"/>
          <w:sz w:val="24"/>
        </w:rPr>
        <w:t xml:space="preserve"> </w:t>
      </w:r>
      <w:r w:rsidR="00D17213" w:rsidRPr="00174C45">
        <w:rPr>
          <w:rFonts w:ascii="Times New Roman" w:hAnsi="Times New Roman" w:cs="Times New Roman"/>
          <w:sz w:val="24"/>
        </w:rPr>
        <w:t>закупівлі</w:t>
      </w:r>
      <w:r w:rsidR="00D17213" w:rsidRPr="00174C45">
        <w:rPr>
          <w:rFonts w:ascii="Times New Roman" w:hAnsi="Times New Roman" w:cs="Times New Roman"/>
          <w:spacing w:val="1"/>
          <w:sz w:val="24"/>
        </w:rPr>
        <w:t xml:space="preserve"> </w:t>
      </w:r>
      <w:r w:rsidR="00D17213" w:rsidRPr="00174C45">
        <w:rPr>
          <w:rFonts w:ascii="Times New Roman" w:hAnsi="Times New Roman" w:cs="Times New Roman"/>
          <w:sz w:val="24"/>
        </w:rPr>
        <w:t xml:space="preserve">перевищує 200 тисяч гривень, </w:t>
      </w:r>
      <w:r w:rsidRPr="00174C45">
        <w:rPr>
          <w:rFonts w:ascii="Times New Roman" w:hAnsi="Times New Roman" w:cs="Times New Roman"/>
          <w:sz w:val="24"/>
        </w:rPr>
        <w:t xml:space="preserve">учасником </w:t>
      </w:r>
      <w:r w:rsidR="00D17213" w:rsidRPr="00174C45">
        <w:rPr>
          <w:rFonts w:ascii="Times New Roman" w:hAnsi="Times New Roman" w:cs="Times New Roman"/>
          <w:sz w:val="24"/>
        </w:rPr>
        <w:t>надається гарантійний лист, яким учасник гарантує, що ступінь</w:t>
      </w:r>
      <w:r w:rsidR="00D17213" w:rsidRPr="00174C45">
        <w:rPr>
          <w:rFonts w:ascii="Times New Roman" w:hAnsi="Times New Roman" w:cs="Times New Roman"/>
          <w:spacing w:val="1"/>
          <w:sz w:val="24"/>
        </w:rPr>
        <w:t xml:space="preserve"> </w:t>
      </w:r>
      <w:r w:rsidR="00D17213" w:rsidRPr="00174C45">
        <w:rPr>
          <w:rFonts w:ascii="Times New Roman" w:hAnsi="Times New Roman" w:cs="Times New Roman"/>
          <w:sz w:val="24"/>
        </w:rPr>
        <w:t>локалізації товару, визначеного підпунктом 2 пункту 6-1 Прикінцевих та перехідних положень</w:t>
      </w:r>
      <w:r w:rsidR="00D17213" w:rsidRPr="00174C45">
        <w:rPr>
          <w:rFonts w:ascii="Times New Roman" w:hAnsi="Times New Roman" w:cs="Times New Roman"/>
          <w:spacing w:val="1"/>
          <w:sz w:val="24"/>
        </w:rPr>
        <w:t xml:space="preserve"> </w:t>
      </w:r>
      <w:r w:rsidR="00D17213" w:rsidRPr="00174C45">
        <w:rPr>
          <w:rFonts w:ascii="Times New Roman" w:hAnsi="Times New Roman" w:cs="Times New Roman"/>
          <w:sz w:val="24"/>
        </w:rPr>
        <w:t>Закону,</w:t>
      </w:r>
      <w:r w:rsidR="00D17213" w:rsidRPr="00174C45">
        <w:rPr>
          <w:rFonts w:ascii="Times New Roman" w:hAnsi="Times New Roman" w:cs="Times New Roman"/>
          <w:spacing w:val="1"/>
          <w:sz w:val="24"/>
        </w:rPr>
        <w:t xml:space="preserve"> </w:t>
      </w:r>
      <w:r w:rsidR="00D17213" w:rsidRPr="00174C45">
        <w:rPr>
          <w:rFonts w:ascii="Times New Roman" w:hAnsi="Times New Roman" w:cs="Times New Roman"/>
          <w:sz w:val="24"/>
        </w:rPr>
        <w:t>що</w:t>
      </w:r>
      <w:r w:rsidR="00D17213" w:rsidRPr="00174C45">
        <w:rPr>
          <w:rFonts w:ascii="Times New Roman" w:hAnsi="Times New Roman" w:cs="Times New Roman"/>
          <w:spacing w:val="1"/>
          <w:sz w:val="24"/>
        </w:rPr>
        <w:t xml:space="preserve"> </w:t>
      </w:r>
      <w:r w:rsidR="00D17213" w:rsidRPr="00174C45">
        <w:rPr>
          <w:rFonts w:ascii="Times New Roman" w:hAnsi="Times New Roman" w:cs="Times New Roman"/>
          <w:sz w:val="24"/>
        </w:rPr>
        <w:t>є</w:t>
      </w:r>
      <w:r w:rsidR="00D17213" w:rsidRPr="00174C45">
        <w:rPr>
          <w:rFonts w:ascii="Times New Roman" w:hAnsi="Times New Roman" w:cs="Times New Roman"/>
          <w:spacing w:val="1"/>
          <w:sz w:val="24"/>
        </w:rPr>
        <w:t xml:space="preserve"> </w:t>
      </w:r>
      <w:r w:rsidR="00D17213" w:rsidRPr="00174C45">
        <w:rPr>
          <w:rFonts w:ascii="Times New Roman" w:hAnsi="Times New Roman" w:cs="Times New Roman"/>
          <w:sz w:val="24"/>
        </w:rPr>
        <w:t>предметом</w:t>
      </w:r>
      <w:r w:rsidR="00D17213" w:rsidRPr="00174C45">
        <w:rPr>
          <w:rFonts w:ascii="Times New Roman" w:hAnsi="Times New Roman" w:cs="Times New Roman"/>
          <w:spacing w:val="1"/>
          <w:sz w:val="24"/>
        </w:rPr>
        <w:t xml:space="preserve"> </w:t>
      </w:r>
      <w:r w:rsidR="00D17213" w:rsidRPr="00174C45">
        <w:rPr>
          <w:rFonts w:ascii="Times New Roman" w:hAnsi="Times New Roman" w:cs="Times New Roman"/>
          <w:sz w:val="24"/>
        </w:rPr>
        <w:t>закупівлі,</w:t>
      </w:r>
      <w:r w:rsidR="00D17213" w:rsidRPr="00174C45">
        <w:rPr>
          <w:rFonts w:ascii="Times New Roman" w:hAnsi="Times New Roman" w:cs="Times New Roman"/>
          <w:spacing w:val="1"/>
          <w:sz w:val="24"/>
        </w:rPr>
        <w:t xml:space="preserve"> </w:t>
      </w:r>
      <w:r w:rsidR="00D17213" w:rsidRPr="00174C45">
        <w:rPr>
          <w:rFonts w:ascii="Times New Roman" w:hAnsi="Times New Roman" w:cs="Times New Roman"/>
          <w:i/>
          <w:sz w:val="24"/>
        </w:rPr>
        <w:t>дорівнює</w:t>
      </w:r>
      <w:r w:rsidR="00D17213" w:rsidRPr="00174C45">
        <w:rPr>
          <w:rFonts w:ascii="Times New Roman" w:hAnsi="Times New Roman" w:cs="Times New Roman"/>
          <w:i/>
          <w:spacing w:val="1"/>
          <w:sz w:val="24"/>
        </w:rPr>
        <w:t xml:space="preserve"> </w:t>
      </w:r>
      <w:r w:rsidR="00D17213" w:rsidRPr="00174C45">
        <w:rPr>
          <w:rFonts w:ascii="Times New Roman" w:hAnsi="Times New Roman" w:cs="Times New Roman"/>
          <w:i/>
          <w:sz w:val="24"/>
        </w:rPr>
        <w:t>чи</w:t>
      </w:r>
      <w:r w:rsidR="00D17213" w:rsidRPr="00174C45">
        <w:rPr>
          <w:rFonts w:ascii="Times New Roman" w:hAnsi="Times New Roman" w:cs="Times New Roman"/>
          <w:i/>
          <w:spacing w:val="1"/>
          <w:sz w:val="24"/>
        </w:rPr>
        <w:t xml:space="preserve"> </w:t>
      </w:r>
      <w:r w:rsidR="00D17213" w:rsidRPr="00174C45">
        <w:rPr>
          <w:rFonts w:ascii="Times New Roman" w:hAnsi="Times New Roman" w:cs="Times New Roman"/>
          <w:i/>
          <w:sz w:val="24"/>
        </w:rPr>
        <w:t>перевищує</w:t>
      </w:r>
      <w:r w:rsidR="00D17213" w:rsidRPr="00174C45">
        <w:rPr>
          <w:rFonts w:ascii="Times New Roman" w:hAnsi="Times New Roman" w:cs="Times New Roman"/>
          <w:i/>
          <w:spacing w:val="1"/>
          <w:sz w:val="24"/>
        </w:rPr>
        <w:t xml:space="preserve"> </w:t>
      </w:r>
      <w:r w:rsidR="00D17213" w:rsidRPr="00174C45">
        <w:rPr>
          <w:rFonts w:ascii="Times New Roman" w:hAnsi="Times New Roman" w:cs="Times New Roman"/>
          <w:i/>
          <w:sz w:val="24"/>
        </w:rPr>
        <w:t>20 відсотків</w:t>
      </w:r>
      <w:r w:rsidR="00D17213" w:rsidRPr="00174C45">
        <w:rPr>
          <w:rFonts w:ascii="Times New Roman" w:hAnsi="Times New Roman" w:cs="Times New Roman"/>
          <w:sz w:val="24"/>
        </w:rPr>
        <w:t>,</w:t>
      </w:r>
      <w:r w:rsidR="00D17213" w:rsidRPr="00174C45">
        <w:rPr>
          <w:rFonts w:ascii="Times New Roman" w:hAnsi="Times New Roman" w:cs="Times New Roman"/>
          <w:spacing w:val="1"/>
          <w:sz w:val="24"/>
        </w:rPr>
        <w:t xml:space="preserve"> </w:t>
      </w:r>
      <w:r w:rsidR="00D17213" w:rsidRPr="00174C45">
        <w:rPr>
          <w:rFonts w:ascii="Times New Roman" w:hAnsi="Times New Roman" w:cs="Times New Roman"/>
          <w:sz w:val="24"/>
        </w:rPr>
        <w:t>а</w:t>
      </w:r>
      <w:r w:rsidR="00D17213" w:rsidRPr="00174C45">
        <w:rPr>
          <w:rFonts w:ascii="Times New Roman" w:hAnsi="Times New Roman" w:cs="Times New Roman"/>
          <w:spacing w:val="1"/>
          <w:sz w:val="24"/>
        </w:rPr>
        <w:t xml:space="preserve"> </w:t>
      </w:r>
      <w:r w:rsidR="00D17213" w:rsidRPr="00174C45">
        <w:rPr>
          <w:rFonts w:ascii="Times New Roman" w:hAnsi="Times New Roman" w:cs="Times New Roman"/>
          <w:sz w:val="24"/>
        </w:rPr>
        <w:t>також</w:t>
      </w:r>
      <w:r w:rsidR="00D17213" w:rsidRPr="00174C45">
        <w:rPr>
          <w:rFonts w:ascii="Times New Roman" w:hAnsi="Times New Roman" w:cs="Times New Roman"/>
          <w:spacing w:val="1"/>
          <w:sz w:val="24"/>
        </w:rPr>
        <w:t xml:space="preserve"> </w:t>
      </w:r>
      <w:r w:rsidR="00D17213" w:rsidRPr="00174C45">
        <w:rPr>
          <w:rFonts w:ascii="Times New Roman" w:hAnsi="Times New Roman" w:cs="Times New Roman"/>
          <w:sz w:val="24"/>
        </w:rPr>
        <w:t>містить</w:t>
      </w:r>
      <w:r w:rsidR="00D17213" w:rsidRPr="00174C45">
        <w:rPr>
          <w:rFonts w:ascii="Times New Roman" w:hAnsi="Times New Roman" w:cs="Times New Roman"/>
          <w:spacing w:val="1"/>
          <w:sz w:val="24"/>
        </w:rPr>
        <w:t xml:space="preserve"> </w:t>
      </w:r>
      <w:r w:rsidR="00D17213" w:rsidRPr="00174C45">
        <w:rPr>
          <w:rFonts w:ascii="Times New Roman" w:hAnsi="Times New Roman" w:cs="Times New Roman"/>
          <w:sz w:val="24"/>
        </w:rPr>
        <w:t xml:space="preserve">інформацію про включення такого товару </w:t>
      </w:r>
      <w:r w:rsidRPr="00174C45">
        <w:rPr>
          <w:rFonts w:ascii="Times New Roman" w:hAnsi="Times New Roman" w:cs="Times New Roman"/>
          <w:sz w:val="24"/>
          <w:szCs w:val="24"/>
          <w:highlight w:val="white"/>
        </w:rPr>
        <w:t>до Переліку</w:t>
      </w:r>
      <w:r w:rsidRPr="00174C45">
        <w:rPr>
          <w:rFonts w:ascii="Times New Roman" w:hAnsi="Times New Roman" w:cs="Times New Roman"/>
          <w:sz w:val="24"/>
          <w:szCs w:val="24"/>
        </w:rPr>
        <w:t xml:space="preserve"> товарів з підтвердженим ступенем локалізації виробництва, розміщеного в електронній системі закупівель за посиланням: https://prozorro.gov.ua/search/products?local_share=20</w:t>
      </w:r>
      <w:r w:rsidRPr="00174C45">
        <w:rPr>
          <w:rFonts w:ascii="Times New Roman" w:hAnsi="Times New Roman" w:cs="Times New Roman"/>
          <w:sz w:val="24"/>
          <w:szCs w:val="24"/>
          <w:highlight w:val="white"/>
        </w:rPr>
        <w:t xml:space="preserve"> (із зазначенням ID товару, назви виробника товару, назви товару, марки/моделі товару)</w:t>
      </w:r>
      <w:r w:rsidR="00D17213" w:rsidRPr="00174C45">
        <w:rPr>
          <w:rFonts w:ascii="Times New Roman" w:hAnsi="Times New Roman" w:cs="Times New Roman"/>
          <w:sz w:val="24"/>
          <w:szCs w:val="24"/>
        </w:rPr>
        <w:t>.</w:t>
      </w:r>
    </w:p>
    <w:p w:rsidR="00D17213" w:rsidRPr="004624F4" w:rsidRDefault="00D17213" w:rsidP="004624F4">
      <w:pPr>
        <w:spacing w:after="0" w:line="240" w:lineRule="auto"/>
        <w:jc w:val="center"/>
        <w:rPr>
          <w:rFonts w:ascii="Times New Roman" w:eastAsia="Times New Roman" w:hAnsi="Times New Roman" w:cs="Times New Roman"/>
          <w:sz w:val="24"/>
          <w:szCs w:val="24"/>
        </w:rPr>
      </w:pPr>
    </w:p>
    <w:p w:rsidR="004624F4" w:rsidRPr="000B223D" w:rsidRDefault="004624F4" w:rsidP="000B223D">
      <w:pPr>
        <w:widowControl w:val="0"/>
        <w:spacing w:after="0" w:line="240" w:lineRule="auto"/>
        <w:jc w:val="both"/>
        <w:rPr>
          <w:rFonts w:ascii="Times New Roman" w:eastAsia="Times New Roman" w:hAnsi="Times New Roman" w:cs="Times New Roman"/>
          <w:sz w:val="24"/>
          <w:szCs w:val="24"/>
        </w:rPr>
      </w:pPr>
    </w:p>
    <w:p w:rsidR="00532E03" w:rsidRPr="000B223D" w:rsidRDefault="000D7A70" w:rsidP="004624F4">
      <w:pPr>
        <w:widowControl w:val="0"/>
        <w:spacing w:after="0" w:line="240" w:lineRule="auto"/>
        <w:jc w:val="both"/>
        <w:rPr>
          <w:rFonts w:ascii="Times New Roman" w:eastAsia="Times New Roman" w:hAnsi="Times New Roman" w:cs="Times New Roman"/>
          <w:sz w:val="24"/>
          <w:szCs w:val="24"/>
        </w:rPr>
      </w:pPr>
      <w:r w:rsidRPr="000B223D">
        <w:rPr>
          <w:rFonts w:ascii="Times New Roman" w:eastAsia="Times New Roman" w:hAnsi="Times New Roman" w:cs="Times New Roman"/>
          <w:sz w:val="24"/>
          <w:szCs w:val="24"/>
        </w:rPr>
        <w:t xml:space="preserve">Додатки: </w:t>
      </w:r>
    </w:p>
    <w:p w:rsidR="00532E03" w:rsidRPr="000B223D" w:rsidRDefault="004624F4" w:rsidP="000B223D">
      <w:pPr>
        <w:rPr>
          <w:rFonts w:ascii="Times New Roman" w:eastAsia="Times New Roman" w:hAnsi="Times New Roman" w:cs="Times New Roman"/>
        </w:rPr>
      </w:pPr>
      <w:r>
        <w:rPr>
          <w:rFonts w:ascii="Times New Roman" w:eastAsia="Times New Roman" w:hAnsi="Times New Roman" w:cs="Times New Roman"/>
          <w:sz w:val="24"/>
          <w:szCs w:val="24"/>
        </w:rPr>
        <w:t>1</w:t>
      </w:r>
      <w:r w:rsidR="000D7A70" w:rsidRPr="000B223D">
        <w:rPr>
          <w:rFonts w:ascii="Times New Roman" w:eastAsia="Times New Roman" w:hAnsi="Times New Roman" w:cs="Times New Roman"/>
          <w:sz w:val="24"/>
          <w:szCs w:val="24"/>
        </w:rPr>
        <w:t xml:space="preserve">. Додаток 3 до тендерної документації на </w:t>
      </w:r>
      <w:r w:rsidR="00086384">
        <w:rPr>
          <w:rFonts w:ascii="Times New Roman" w:eastAsia="Times New Roman" w:hAnsi="Times New Roman" w:cs="Times New Roman"/>
          <w:sz w:val="24"/>
          <w:szCs w:val="24"/>
        </w:rPr>
        <w:t xml:space="preserve"> 12</w:t>
      </w:r>
      <w:r w:rsidR="00B906AB">
        <w:rPr>
          <w:rFonts w:ascii="Times New Roman" w:eastAsia="Times New Roman" w:hAnsi="Times New Roman" w:cs="Times New Roman"/>
          <w:sz w:val="24"/>
          <w:szCs w:val="24"/>
        </w:rPr>
        <w:t xml:space="preserve"> </w:t>
      </w:r>
      <w:r w:rsidR="000D7A70" w:rsidRPr="000B223D">
        <w:rPr>
          <w:rFonts w:ascii="Times New Roman" w:eastAsia="Times New Roman" w:hAnsi="Times New Roman" w:cs="Times New Roman"/>
          <w:sz w:val="24"/>
          <w:szCs w:val="24"/>
        </w:rPr>
        <w:t>арк. в 1 прим</w:t>
      </w:r>
      <w:r w:rsidR="00D76731">
        <w:rPr>
          <w:rFonts w:ascii="Times New Roman" w:eastAsia="Times New Roman" w:hAnsi="Times New Roman" w:cs="Times New Roman"/>
          <w:sz w:val="24"/>
          <w:szCs w:val="24"/>
        </w:rPr>
        <w:t>.</w:t>
      </w:r>
    </w:p>
    <w:p w:rsidR="00532E03" w:rsidRPr="000B223D" w:rsidRDefault="00532E03" w:rsidP="000B223D">
      <w:pPr>
        <w:widowControl w:val="0"/>
        <w:spacing w:after="0" w:line="240" w:lineRule="auto"/>
        <w:jc w:val="both"/>
        <w:rPr>
          <w:rFonts w:ascii="Times New Roman" w:eastAsia="Times New Roman" w:hAnsi="Times New Roman" w:cs="Times New Roman"/>
          <w:sz w:val="24"/>
          <w:szCs w:val="24"/>
        </w:rPr>
      </w:pPr>
    </w:p>
    <w:sectPr w:rsidR="00532E03" w:rsidRPr="000B223D" w:rsidSect="00690FDA">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39" w:rsidRDefault="007B3439">
      <w:pPr>
        <w:spacing w:after="0" w:line="240" w:lineRule="auto"/>
      </w:pPr>
      <w:r>
        <w:separator/>
      </w:r>
    </w:p>
  </w:endnote>
  <w:endnote w:type="continuationSeparator" w:id="0">
    <w:p w:rsidR="007B3439" w:rsidRDefault="007B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44" w:rsidRDefault="00C53E4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E74EC">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44" w:rsidRDefault="00C53E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39" w:rsidRDefault="007B3439">
      <w:pPr>
        <w:spacing w:after="0" w:line="240" w:lineRule="auto"/>
      </w:pPr>
      <w:r>
        <w:separator/>
      </w:r>
    </w:p>
  </w:footnote>
  <w:footnote w:type="continuationSeparator" w:id="0">
    <w:p w:rsidR="007B3439" w:rsidRDefault="007B3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514"/>
    <w:multiLevelType w:val="multilevel"/>
    <w:tmpl w:val="993AAB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6730B75"/>
    <w:multiLevelType w:val="hybridMultilevel"/>
    <w:tmpl w:val="0C36EFE8"/>
    <w:lvl w:ilvl="0" w:tplc="41027992">
      <w:start w:val="1"/>
      <w:numFmt w:val="decimal"/>
      <w:lvlText w:val="%1."/>
      <w:lvlJc w:val="left"/>
      <w:pPr>
        <w:ind w:left="135" w:hanging="235"/>
        <w:jc w:val="left"/>
      </w:pPr>
      <w:rPr>
        <w:rFonts w:ascii="Times New Roman" w:eastAsia="Calibri" w:hAnsi="Times New Roman" w:cs="Times New Roman"/>
        <w:w w:val="100"/>
        <w:sz w:val="24"/>
        <w:szCs w:val="24"/>
        <w:lang w:val="uk-UA" w:eastAsia="en-US" w:bidi="ar-SA"/>
      </w:rPr>
    </w:lvl>
    <w:lvl w:ilvl="1" w:tplc="CDCE094A">
      <w:numFmt w:val="bullet"/>
      <w:lvlText w:val="•"/>
      <w:lvlJc w:val="left"/>
      <w:pPr>
        <w:ind w:left="1186" w:hanging="235"/>
      </w:pPr>
      <w:rPr>
        <w:rFonts w:hint="default"/>
        <w:lang w:val="uk-UA" w:eastAsia="en-US" w:bidi="ar-SA"/>
      </w:rPr>
    </w:lvl>
    <w:lvl w:ilvl="2" w:tplc="C29C8610">
      <w:numFmt w:val="bullet"/>
      <w:lvlText w:val="•"/>
      <w:lvlJc w:val="left"/>
      <w:pPr>
        <w:ind w:left="2233" w:hanging="235"/>
      </w:pPr>
      <w:rPr>
        <w:rFonts w:hint="default"/>
        <w:lang w:val="uk-UA" w:eastAsia="en-US" w:bidi="ar-SA"/>
      </w:rPr>
    </w:lvl>
    <w:lvl w:ilvl="3" w:tplc="83CA8132">
      <w:numFmt w:val="bullet"/>
      <w:lvlText w:val="•"/>
      <w:lvlJc w:val="left"/>
      <w:pPr>
        <w:ind w:left="3279" w:hanging="235"/>
      </w:pPr>
      <w:rPr>
        <w:rFonts w:hint="default"/>
        <w:lang w:val="uk-UA" w:eastAsia="en-US" w:bidi="ar-SA"/>
      </w:rPr>
    </w:lvl>
    <w:lvl w:ilvl="4" w:tplc="E3A82176">
      <w:numFmt w:val="bullet"/>
      <w:lvlText w:val="•"/>
      <w:lvlJc w:val="left"/>
      <w:pPr>
        <w:ind w:left="4326" w:hanging="235"/>
      </w:pPr>
      <w:rPr>
        <w:rFonts w:hint="default"/>
        <w:lang w:val="uk-UA" w:eastAsia="en-US" w:bidi="ar-SA"/>
      </w:rPr>
    </w:lvl>
    <w:lvl w:ilvl="5" w:tplc="0B24B500">
      <w:numFmt w:val="bullet"/>
      <w:lvlText w:val="•"/>
      <w:lvlJc w:val="left"/>
      <w:pPr>
        <w:ind w:left="5372" w:hanging="235"/>
      </w:pPr>
      <w:rPr>
        <w:rFonts w:hint="default"/>
        <w:lang w:val="uk-UA" w:eastAsia="en-US" w:bidi="ar-SA"/>
      </w:rPr>
    </w:lvl>
    <w:lvl w:ilvl="6" w:tplc="6B423524">
      <w:numFmt w:val="bullet"/>
      <w:lvlText w:val="•"/>
      <w:lvlJc w:val="left"/>
      <w:pPr>
        <w:ind w:left="6419" w:hanging="235"/>
      </w:pPr>
      <w:rPr>
        <w:rFonts w:hint="default"/>
        <w:lang w:val="uk-UA" w:eastAsia="en-US" w:bidi="ar-SA"/>
      </w:rPr>
    </w:lvl>
    <w:lvl w:ilvl="7" w:tplc="FBE2A8AA">
      <w:numFmt w:val="bullet"/>
      <w:lvlText w:val="•"/>
      <w:lvlJc w:val="left"/>
      <w:pPr>
        <w:ind w:left="7465" w:hanging="235"/>
      </w:pPr>
      <w:rPr>
        <w:rFonts w:hint="default"/>
        <w:lang w:val="uk-UA" w:eastAsia="en-US" w:bidi="ar-SA"/>
      </w:rPr>
    </w:lvl>
    <w:lvl w:ilvl="8" w:tplc="17185774">
      <w:numFmt w:val="bullet"/>
      <w:lvlText w:val="•"/>
      <w:lvlJc w:val="left"/>
      <w:pPr>
        <w:ind w:left="8512" w:hanging="235"/>
      </w:pPr>
      <w:rPr>
        <w:rFonts w:hint="default"/>
        <w:lang w:val="uk-UA" w:eastAsia="en-US" w:bidi="ar-SA"/>
      </w:rPr>
    </w:lvl>
  </w:abstractNum>
  <w:abstractNum w:abstractNumId="2">
    <w:nsid w:val="153F479E"/>
    <w:multiLevelType w:val="multilevel"/>
    <w:tmpl w:val="5C524A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07A4BFE"/>
    <w:multiLevelType w:val="multilevel"/>
    <w:tmpl w:val="9424BEBE"/>
    <w:lvl w:ilvl="0">
      <w:start w:val="1"/>
      <w:numFmt w:val="decimal"/>
      <w:lvlText w:val="%1."/>
      <w:lvlJc w:val="left"/>
      <w:pPr>
        <w:ind w:left="644" w:hanging="360"/>
      </w:pPr>
      <w:rPr>
        <w:rFonts w:ascii="Times New Roman" w:eastAsia="Calibri" w:hAnsi="Times New Roman" w:cs="Calibri"/>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462B1725"/>
    <w:multiLevelType w:val="multilevel"/>
    <w:tmpl w:val="2CBEE6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55795209"/>
    <w:multiLevelType w:val="multilevel"/>
    <w:tmpl w:val="D10AFD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15214E8"/>
    <w:multiLevelType w:val="multilevel"/>
    <w:tmpl w:val="6762A6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2E03"/>
    <w:rsid w:val="00022A80"/>
    <w:rsid w:val="00026649"/>
    <w:rsid w:val="0006750A"/>
    <w:rsid w:val="00086384"/>
    <w:rsid w:val="00090F9C"/>
    <w:rsid w:val="000A1417"/>
    <w:rsid w:val="000B223D"/>
    <w:rsid w:val="000C20CE"/>
    <w:rsid w:val="000C2953"/>
    <w:rsid w:val="000C3638"/>
    <w:rsid w:val="000C5D57"/>
    <w:rsid w:val="000D7A70"/>
    <w:rsid w:val="001410A8"/>
    <w:rsid w:val="00152752"/>
    <w:rsid w:val="00166601"/>
    <w:rsid w:val="00174C45"/>
    <w:rsid w:val="001B264F"/>
    <w:rsid w:val="001C1A30"/>
    <w:rsid w:val="001E2280"/>
    <w:rsid w:val="001E78FD"/>
    <w:rsid w:val="002066C9"/>
    <w:rsid w:val="00236708"/>
    <w:rsid w:val="00243F09"/>
    <w:rsid w:val="00261E20"/>
    <w:rsid w:val="00290949"/>
    <w:rsid w:val="0029747C"/>
    <w:rsid w:val="002B4155"/>
    <w:rsid w:val="002E1689"/>
    <w:rsid w:val="002E6105"/>
    <w:rsid w:val="002F7AE1"/>
    <w:rsid w:val="00311335"/>
    <w:rsid w:val="0034468C"/>
    <w:rsid w:val="00356FE7"/>
    <w:rsid w:val="003608AA"/>
    <w:rsid w:val="00364D9E"/>
    <w:rsid w:val="00387D9C"/>
    <w:rsid w:val="003A74EE"/>
    <w:rsid w:val="003B2649"/>
    <w:rsid w:val="003E2367"/>
    <w:rsid w:val="003E333F"/>
    <w:rsid w:val="003E5AD9"/>
    <w:rsid w:val="004169E4"/>
    <w:rsid w:val="00423CAC"/>
    <w:rsid w:val="00450F96"/>
    <w:rsid w:val="004624F4"/>
    <w:rsid w:val="00470644"/>
    <w:rsid w:val="004731C9"/>
    <w:rsid w:val="004739FB"/>
    <w:rsid w:val="004960AB"/>
    <w:rsid w:val="004B525E"/>
    <w:rsid w:val="004E5F2B"/>
    <w:rsid w:val="004F5BD4"/>
    <w:rsid w:val="005104BA"/>
    <w:rsid w:val="00532E03"/>
    <w:rsid w:val="00544A07"/>
    <w:rsid w:val="005465A0"/>
    <w:rsid w:val="005C67D8"/>
    <w:rsid w:val="005E59ED"/>
    <w:rsid w:val="00612425"/>
    <w:rsid w:val="006435A8"/>
    <w:rsid w:val="00650660"/>
    <w:rsid w:val="00654415"/>
    <w:rsid w:val="00670248"/>
    <w:rsid w:val="006869D5"/>
    <w:rsid w:val="00690FDA"/>
    <w:rsid w:val="00697BA9"/>
    <w:rsid w:val="006B4FAF"/>
    <w:rsid w:val="00751F3C"/>
    <w:rsid w:val="00771EAF"/>
    <w:rsid w:val="00775135"/>
    <w:rsid w:val="00784E5F"/>
    <w:rsid w:val="007A20AD"/>
    <w:rsid w:val="007B3439"/>
    <w:rsid w:val="007B6F84"/>
    <w:rsid w:val="007D021E"/>
    <w:rsid w:val="007D39F9"/>
    <w:rsid w:val="007E0861"/>
    <w:rsid w:val="00854656"/>
    <w:rsid w:val="00864504"/>
    <w:rsid w:val="0090071F"/>
    <w:rsid w:val="0090756E"/>
    <w:rsid w:val="00907C15"/>
    <w:rsid w:val="00985ABB"/>
    <w:rsid w:val="009C7847"/>
    <w:rsid w:val="009E2DA5"/>
    <w:rsid w:val="009E62B8"/>
    <w:rsid w:val="009E67DF"/>
    <w:rsid w:val="00A10D5A"/>
    <w:rsid w:val="00A14C3A"/>
    <w:rsid w:val="00A14C82"/>
    <w:rsid w:val="00A845D1"/>
    <w:rsid w:val="00AD4FFD"/>
    <w:rsid w:val="00AF7083"/>
    <w:rsid w:val="00B0415E"/>
    <w:rsid w:val="00B05A05"/>
    <w:rsid w:val="00B266C5"/>
    <w:rsid w:val="00B34ACD"/>
    <w:rsid w:val="00B416A9"/>
    <w:rsid w:val="00B828DD"/>
    <w:rsid w:val="00B83FFD"/>
    <w:rsid w:val="00B85FAD"/>
    <w:rsid w:val="00B906AB"/>
    <w:rsid w:val="00BE35E6"/>
    <w:rsid w:val="00C01EE9"/>
    <w:rsid w:val="00C519DB"/>
    <w:rsid w:val="00C53E44"/>
    <w:rsid w:val="00C6649D"/>
    <w:rsid w:val="00D17213"/>
    <w:rsid w:val="00D204BA"/>
    <w:rsid w:val="00D22455"/>
    <w:rsid w:val="00D26B94"/>
    <w:rsid w:val="00D27DA7"/>
    <w:rsid w:val="00D4606F"/>
    <w:rsid w:val="00D517E3"/>
    <w:rsid w:val="00D76731"/>
    <w:rsid w:val="00DD6D70"/>
    <w:rsid w:val="00DE74EC"/>
    <w:rsid w:val="00DF2806"/>
    <w:rsid w:val="00E25F6F"/>
    <w:rsid w:val="00E27866"/>
    <w:rsid w:val="00E358B3"/>
    <w:rsid w:val="00E3789E"/>
    <w:rsid w:val="00E561B8"/>
    <w:rsid w:val="00E61ABA"/>
    <w:rsid w:val="00E66918"/>
    <w:rsid w:val="00EC2956"/>
    <w:rsid w:val="00EC57F7"/>
    <w:rsid w:val="00ED151B"/>
    <w:rsid w:val="00ED18F8"/>
    <w:rsid w:val="00F000C3"/>
    <w:rsid w:val="00F1611D"/>
    <w:rsid w:val="00F3770A"/>
    <w:rsid w:val="00F54C13"/>
    <w:rsid w:val="00FE6D6E"/>
    <w:rsid w:val="00FE7C32"/>
    <w:rsid w:val="00FF47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FDA"/>
  </w:style>
  <w:style w:type="paragraph" w:styleId="1">
    <w:name w:val="heading 1"/>
    <w:basedOn w:val="a"/>
    <w:next w:val="a"/>
    <w:uiPriority w:val="9"/>
    <w:qFormat/>
    <w:rsid w:val="00690FDA"/>
    <w:pPr>
      <w:keepNext/>
      <w:keepLines/>
      <w:spacing w:before="480" w:after="120"/>
      <w:outlineLvl w:val="0"/>
    </w:pPr>
    <w:rPr>
      <w:b/>
      <w:sz w:val="48"/>
      <w:szCs w:val="48"/>
    </w:rPr>
  </w:style>
  <w:style w:type="paragraph" w:styleId="2">
    <w:name w:val="heading 2"/>
    <w:basedOn w:val="a"/>
    <w:next w:val="a"/>
    <w:uiPriority w:val="9"/>
    <w:semiHidden/>
    <w:unhideWhenUsed/>
    <w:qFormat/>
    <w:rsid w:val="00690FDA"/>
    <w:pPr>
      <w:keepNext/>
      <w:keepLines/>
      <w:spacing w:before="360" w:after="80"/>
      <w:outlineLvl w:val="1"/>
    </w:pPr>
    <w:rPr>
      <w:b/>
      <w:sz w:val="36"/>
      <w:szCs w:val="36"/>
    </w:rPr>
  </w:style>
  <w:style w:type="paragraph" w:styleId="3">
    <w:name w:val="heading 3"/>
    <w:basedOn w:val="a"/>
    <w:next w:val="a"/>
    <w:uiPriority w:val="9"/>
    <w:semiHidden/>
    <w:unhideWhenUsed/>
    <w:qFormat/>
    <w:rsid w:val="00690FDA"/>
    <w:pPr>
      <w:keepNext/>
      <w:keepLines/>
      <w:spacing w:before="280" w:after="80"/>
      <w:outlineLvl w:val="2"/>
    </w:pPr>
    <w:rPr>
      <w:b/>
      <w:sz w:val="28"/>
      <w:szCs w:val="28"/>
    </w:rPr>
  </w:style>
  <w:style w:type="paragraph" w:styleId="4">
    <w:name w:val="heading 4"/>
    <w:basedOn w:val="a"/>
    <w:next w:val="a"/>
    <w:uiPriority w:val="9"/>
    <w:semiHidden/>
    <w:unhideWhenUsed/>
    <w:qFormat/>
    <w:rsid w:val="00690FDA"/>
    <w:pPr>
      <w:keepNext/>
      <w:keepLines/>
      <w:spacing w:before="240" w:after="40"/>
      <w:outlineLvl w:val="3"/>
    </w:pPr>
    <w:rPr>
      <w:b/>
      <w:sz w:val="24"/>
      <w:szCs w:val="24"/>
    </w:rPr>
  </w:style>
  <w:style w:type="paragraph" w:styleId="5">
    <w:name w:val="heading 5"/>
    <w:basedOn w:val="a"/>
    <w:next w:val="a"/>
    <w:uiPriority w:val="9"/>
    <w:semiHidden/>
    <w:unhideWhenUsed/>
    <w:qFormat/>
    <w:rsid w:val="00690FDA"/>
    <w:pPr>
      <w:keepNext/>
      <w:keepLines/>
      <w:spacing w:before="220" w:after="40"/>
      <w:outlineLvl w:val="4"/>
    </w:pPr>
    <w:rPr>
      <w:b/>
    </w:rPr>
  </w:style>
  <w:style w:type="paragraph" w:styleId="6">
    <w:name w:val="heading 6"/>
    <w:basedOn w:val="a"/>
    <w:next w:val="a"/>
    <w:uiPriority w:val="9"/>
    <w:semiHidden/>
    <w:unhideWhenUsed/>
    <w:qFormat/>
    <w:rsid w:val="00690FD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690FDA"/>
    <w:tblPr>
      <w:tblCellMar>
        <w:top w:w="0" w:type="dxa"/>
        <w:left w:w="0" w:type="dxa"/>
        <w:bottom w:w="0" w:type="dxa"/>
        <w:right w:w="0" w:type="dxa"/>
      </w:tblCellMar>
    </w:tblPr>
  </w:style>
  <w:style w:type="paragraph" w:styleId="a3">
    <w:name w:val="Title"/>
    <w:basedOn w:val="a"/>
    <w:next w:val="a"/>
    <w:uiPriority w:val="10"/>
    <w:qFormat/>
    <w:rsid w:val="00690FDA"/>
    <w:pPr>
      <w:keepNext/>
      <w:keepLines/>
      <w:spacing w:before="480" w:after="120"/>
    </w:pPr>
    <w:rPr>
      <w:b/>
      <w:sz w:val="72"/>
      <w:szCs w:val="72"/>
    </w:rPr>
  </w:style>
  <w:style w:type="paragraph" w:styleId="a4">
    <w:name w:val="Subtitle"/>
    <w:basedOn w:val="a"/>
    <w:next w:val="a"/>
    <w:uiPriority w:val="11"/>
    <w:qFormat/>
    <w:rsid w:val="00690FD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690FDA"/>
    <w:pPr>
      <w:spacing w:after="0" w:line="240" w:lineRule="auto"/>
    </w:pPr>
    <w:tblPr>
      <w:tblStyleRowBandSize w:val="1"/>
      <w:tblStyleColBandSize w:val="1"/>
      <w:tblCellMar>
        <w:top w:w="0" w:type="dxa"/>
        <w:left w:w="108" w:type="dxa"/>
        <w:bottom w:w="0" w:type="dxa"/>
        <w:right w:w="108" w:type="dxa"/>
      </w:tblCellMar>
    </w:tblPr>
  </w:style>
  <w:style w:type="character" w:customStyle="1" w:styleId="HTML">
    <w:name w:val="Стандартный HTML Знак"/>
    <w:aliases w:val="Знак9 Знак"/>
    <w:link w:val="HTML0"/>
    <w:uiPriority w:val="99"/>
    <w:rsid w:val="00090F9C"/>
    <w:rPr>
      <w:rFonts w:ascii="Courier New" w:eastAsia="Times New Roman" w:hAnsi="Courier New" w:cs="Courier New"/>
      <w:sz w:val="20"/>
      <w:szCs w:val="20"/>
      <w:lang w:eastAsia="ar-SA"/>
    </w:rPr>
  </w:style>
  <w:style w:type="paragraph" w:styleId="HTML0">
    <w:name w:val="HTML Preformatted"/>
    <w:aliases w:val="Знак9"/>
    <w:basedOn w:val="a"/>
    <w:link w:val="HTML"/>
    <w:uiPriority w:val="99"/>
    <w:unhideWhenUsed/>
    <w:rsid w:val="0009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090F9C"/>
    <w:rPr>
      <w:rFonts w:ascii="Consolas" w:hAnsi="Consolas"/>
      <w:sz w:val="20"/>
      <w:szCs w:val="20"/>
    </w:rPr>
  </w:style>
  <w:style w:type="character" w:customStyle="1" w:styleId="40">
    <w:name w:val="Заголовок №4_"/>
    <w:basedOn w:val="a0"/>
    <w:link w:val="41"/>
    <w:rsid w:val="00090F9C"/>
    <w:rPr>
      <w:b/>
      <w:bCs/>
      <w:sz w:val="28"/>
      <w:szCs w:val="28"/>
      <w:shd w:val="clear" w:color="auto" w:fill="FFFFFF"/>
    </w:rPr>
  </w:style>
  <w:style w:type="paragraph" w:customStyle="1" w:styleId="41">
    <w:name w:val="Заголовок №4"/>
    <w:basedOn w:val="a"/>
    <w:link w:val="40"/>
    <w:rsid w:val="00090F9C"/>
    <w:pPr>
      <w:widowControl w:val="0"/>
      <w:shd w:val="clear" w:color="auto" w:fill="FFFFFF"/>
      <w:spacing w:after="410" w:line="240" w:lineRule="auto"/>
      <w:ind w:firstLine="130"/>
      <w:outlineLvl w:val="3"/>
    </w:pPr>
    <w:rPr>
      <w:b/>
      <w:bCs/>
      <w:sz w:val="28"/>
      <w:szCs w:val="28"/>
    </w:rPr>
  </w:style>
  <w:style w:type="paragraph" w:styleId="a6">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7"/>
    <w:uiPriority w:val="99"/>
    <w:unhideWhenUsed/>
    <w:qFormat/>
    <w:rsid w:val="00D172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List Paragraph"/>
    <w:aliases w:val="Список уровня 2,Chapter10,AC List 01,Bullet List,FooterText,numbered,Paragraphe de liste1,lp1,название табл/рис"/>
    <w:basedOn w:val="a"/>
    <w:link w:val="a9"/>
    <w:uiPriority w:val="34"/>
    <w:qFormat/>
    <w:rsid w:val="00D17213"/>
    <w:pPr>
      <w:ind w:left="720"/>
      <w:contextualSpacing/>
    </w:pPr>
    <w:rPr>
      <w:rFonts w:asciiTheme="minorHAnsi" w:eastAsiaTheme="minorHAnsi" w:hAnsiTheme="minorHAnsi" w:cstheme="minorBidi"/>
      <w:lang w:val="ru-RU" w:eastAsia="en-US"/>
    </w:rPr>
  </w:style>
  <w:style w:type="paragraph" w:customStyle="1" w:styleId="Default">
    <w:name w:val="Default"/>
    <w:rsid w:val="00D17213"/>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paragraph" w:styleId="aa">
    <w:name w:val="Body Text"/>
    <w:basedOn w:val="a"/>
    <w:link w:val="ab"/>
    <w:uiPriority w:val="1"/>
    <w:qFormat/>
    <w:rsid w:val="00D17213"/>
    <w:pPr>
      <w:widowControl w:val="0"/>
      <w:autoSpaceDE w:val="0"/>
      <w:autoSpaceDN w:val="0"/>
      <w:spacing w:after="0" w:line="240" w:lineRule="auto"/>
      <w:ind w:left="135"/>
      <w:jc w:val="both"/>
    </w:pPr>
    <w:rPr>
      <w:rFonts w:ascii="Times New Roman" w:eastAsia="Times New Roman" w:hAnsi="Times New Roman" w:cs="Times New Roman"/>
      <w:sz w:val="24"/>
      <w:szCs w:val="24"/>
      <w:lang w:eastAsia="en-US"/>
    </w:rPr>
  </w:style>
  <w:style w:type="character" w:customStyle="1" w:styleId="ab">
    <w:name w:val="Основной текст Знак"/>
    <w:basedOn w:val="a0"/>
    <w:link w:val="aa"/>
    <w:uiPriority w:val="1"/>
    <w:rsid w:val="00D17213"/>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D17213"/>
    <w:pPr>
      <w:widowControl w:val="0"/>
      <w:autoSpaceDE w:val="0"/>
      <w:autoSpaceDN w:val="0"/>
      <w:spacing w:after="0" w:line="240" w:lineRule="auto"/>
      <w:ind w:left="115"/>
    </w:pPr>
    <w:rPr>
      <w:rFonts w:ascii="Times New Roman" w:eastAsia="Times New Roman" w:hAnsi="Times New Roman" w:cs="Times New Roman"/>
      <w:lang w:eastAsia="en-US"/>
    </w:rPr>
  </w:style>
  <w:style w:type="character" w:customStyle="1" w:styleId="a7">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6"/>
    <w:uiPriority w:val="99"/>
    <w:qFormat/>
    <w:locked/>
    <w:rsid w:val="00D17213"/>
    <w:rPr>
      <w:rFonts w:ascii="Times New Roman" w:eastAsia="Times New Roman" w:hAnsi="Times New Roman" w:cs="Times New Roman"/>
      <w:sz w:val="24"/>
      <w:szCs w:val="24"/>
      <w:lang w:val="ru-RU" w:eastAsia="ru-RU"/>
    </w:rPr>
  </w:style>
  <w:style w:type="paragraph" w:customStyle="1" w:styleId="42">
    <w:name w:val="Абзац списка4"/>
    <w:basedOn w:val="a"/>
    <w:rsid w:val="00D17213"/>
    <w:pPr>
      <w:suppressAutoHyphens/>
      <w:spacing w:after="200" w:line="276" w:lineRule="auto"/>
      <w:ind w:left="720"/>
    </w:pPr>
    <w:rPr>
      <w:rFonts w:eastAsia="Times New Roman" w:cs="Times New Roman"/>
      <w:lang w:eastAsia="ar-SA"/>
    </w:rPr>
  </w:style>
  <w:style w:type="paragraph" w:customStyle="1" w:styleId="tbl-txt">
    <w:name w:val="tbl-txt"/>
    <w:basedOn w:val="a"/>
    <w:uiPriority w:val="99"/>
    <w:rsid w:val="00D1721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qFormat/>
    <w:rsid w:val="00E561B8"/>
    <w:pPr>
      <w:spacing w:after="0" w:line="240" w:lineRule="auto"/>
    </w:pPr>
    <w:rPr>
      <w:rFonts w:eastAsia="Times New Roman" w:cs="Times New Roman"/>
      <w:lang w:eastAsia="en-US"/>
    </w:rPr>
  </w:style>
  <w:style w:type="character" w:customStyle="1" w:styleId="ad">
    <w:name w:val="Без интервала Знак"/>
    <w:link w:val="ac"/>
    <w:uiPriority w:val="99"/>
    <w:locked/>
    <w:rsid w:val="005104BA"/>
    <w:rPr>
      <w:rFonts w:eastAsia="Times New Roman" w:cs="Times New Roman"/>
      <w:lang w:eastAsia="en-US"/>
    </w:rPr>
  </w:style>
  <w:style w:type="character" w:customStyle="1" w:styleId="a9">
    <w:name w:val="Абзац списка Знак"/>
    <w:aliases w:val="Список уровня 2 Знак,Chapter10 Знак,AC List 01 Знак,Bullet List Знак,FooterText Знак,numbered Знак,Paragraphe de liste1 Знак,lp1 Знак,название табл/рис Знак"/>
    <w:link w:val="a8"/>
    <w:uiPriority w:val="34"/>
    <w:locked/>
    <w:rsid w:val="005104BA"/>
    <w:rPr>
      <w:rFonts w:asciiTheme="minorHAnsi" w:eastAsiaTheme="minorHAnsi" w:hAnsiTheme="minorHAnsi" w:cstheme="minorBidi"/>
      <w:lang w:val="ru-RU" w:eastAsia="en-US"/>
    </w:rPr>
  </w:style>
  <w:style w:type="character" w:customStyle="1" w:styleId="docdata">
    <w:name w:val="docdata"/>
    <w:aliases w:val="docy,v5,1740,baiaagaaboqcaaadbquaaautbqaaaaaaaaaaaaaaaaaaaaaaaaaaaaaaaaaaaaaaaaaaaaaaaaaaaaaaaaaaaaaaaaaaaaaaaaaaaaaaaaaaaaaaaaaaaaaaaaaaaaaaaaaaaaaaaaaaaaaaaaaaaaaaaaaaaaaaaaaaaaaaaaaaaaaaaaaaaaaaaaaaaaaaaaaaaaaaaaaaaaaaaaaaaaaaaaaaaaaaaaaaaaaa"/>
    <w:basedOn w:val="a0"/>
    <w:rsid w:val="004F5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customStyle="1" w:styleId="HTML">
    <w:name w:val="Стандартный HTML Знак"/>
    <w:aliases w:val="Знак9 Знак"/>
    <w:link w:val="HTML0"/>
    <w:uiPriority w:val="99"/>
    <w:rsid w:val="00090F9C"/>
    <w:rPr>
      <w:rFonts w:ascii="Courier New" w:eastAsia="Times New Roman" w:hAnsi="Courier New" w:cs="Courier New"/>
      <w:sz w:val="20"/>
      <w:szCs w:val="20"/>
      <w:lang w:eastAsia="ar-SA"/>
    </w:rPr>
  </w:style>
  <w:style w:type="paragraph" w:styleId="HTML0">
    <w:name w:val="HTML Preformatted"/>
    <w:aliases w:val="Знак9"/>
    <w:basedOn w:val="a"/>
    <w:link w:val="HTML"/>
    <w:uiPriority w:val="99"/>
    <w:unhideWhenUsed/>
    <w:rsid w:val="0009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090F9C"/>
    <w:rPr>
      <w:rFonts w:ascii="Consolas" w:hAnsi="Consolas"/>
      <w:sz w:val="20"/>
      <w:szCs w:val="20"/>
    </w:rPr>
  </w:style>
  <w:style w:type="character" w:customStyle="1" w:styleId="40">
    <w:name w:val="Заголовок №4_"/>
    <w:basedOn w:val="a0"/>
    <w:link w:val="41"/>
    <w:rsid w:val="00090F9C"/>
    <w:rPr>
      <w:b/>
      <w:bCs/>
      <w:sz w:val="28"/>
      <w:szCs w:val="28"/>
      <w:shd w:val="clear" w:color="auto" w:fill="FFFFFF"/>
    </w:rPr>
  </w:style>
  <w:style w:type="paragraph" w:customStyle="1" w:styleId="41">
    <w:name w:val="Заголовок №4"/>
    <w:basedOn w:val="a"/>
    <w:link w:val="40"/>
    <w:rsid w:val="00090F9C"/>
    <w:pPr>
      <w:widowControl w:val="0"/>
      <w:shd w:val="clear" w:color="auto" w:fill="FFFFFF"/>
      <w:spacing w:after="410" w:line="240" w:lineRule="auto"/>
      <w:ind w:firstLine="130"/>
      <w:outlineLvl w:val="3"/>
    </w:pPr>
    <w:rPr>
      <w:b/>
      <w:bCs/>
      <w:sz w:val="28"/>
      <w:szCs w:val="28"/>
    </w:rPr>
  </w:style>
  <w:style w:type="paragraph" w:styleId="a6">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7"/>
    <w:uiPriority w:val="99"/>
    <w:unhideWhenUsed/>
    <w:qFormat/>
    <w:rsid w:val="00D172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List Paragraph"/>
    <w:basedOn w:val="a"/>
    <w:uiPriority w:val="1"/>
    <w:qFormat/>
    <w:rsid w:val="00D17213"/>
    <w:pPr>
      <w:ind w:left="720"/>
      <w:contextualSpacing/>
    </w:pPr>
    <w:rPr>
      <w:rFonts w:asciiTheme="minorHAnsi" w:eastAsiaTheme="minorHAnsi" w:hAnsiTheme="minorHAnsi" w:cstheme="minorBidi"/>
      <w:lang w:val="ru-RU" w:eastAsia="en-US"/>
    </w:rPr>
  </w:style>
  <w:style w:type="paragraph" w:customStyle="1" w:styleId="Default">
    <w:name w:val="Default"/>
    <w:rsid w:val="00D17213"/>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paragraph" w:styleId="aa">
    <w:name w:val="Body Text"/>
    <w:basedOn w:val="a"/>
    <w:link w:val="ab"/>
    <w:uiPriority w:val="1"/>
    <w:qFormat/>
    <w:rsid w:val="00D17213"/>
    <w:pPr>
      <w:widowControl w:val="0"/>
      <w:autoSpaceDE w:val="0"/>
      <w:autoSpaceDN w:val="0"/>
      <w:spacing w:after="0" w:line="240" w:lineRule="auto"/>
      <w:ind w:left="135"/>
      <w:jc w:val="both"/>
    </w:pPr>
    <w:rPr>
      <w:rFonts w:ascii="Times New Roman" w:eastAsia="Times New Roman" w:hAnsi="Times New Roman" w:cs="Times New Roman"/>
      <w:sz w:val="24"/>
      <w:szCs w:val="24"/>
      <w:lang w:eastAsia="en-US"/>
    </w:rPr>
  </w:style>
  <w:style w:type="character" w:customStyle="1" w:styleId="ab">
    <w:name w:val="Основной текст Знак"/>
    <w:basedOn w:val="a0"/>
    <w:link w:val="aa"/>
    <w:uiPriority w:val="1"/>
    <w:rsid w:val="00D17213"/>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D17213"/>
    <w:pPr>
      <w:widowControl w:val="0"/>
      <w:autoSpaceDE w:val="0"/>
      <w:autoSpaceDN w:val="0"/>
      <w:spacing w:after="0" w:line="240" w:lineRule="auto"/>
      <w:ind w:left="115"/>
    </w:pPr>
    <w:rPr>
      <w:rFonts w:ascii="Times New Roman" w:eastAsia="Times New Roman" w:hAnsi="Times New Roman" w:cs="Times New Roman"/>
      <w:lang w:eastAsia="en-US"/>
    </w:rPr>
  </w:style>
  <w:style w:type="character" w:customStyle="1" w:styleId="a7">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6"/>
    <w:uiPriority w:val="99"/>
    <w:qFormat/>
    <w:locked/>
    <w:rsid w:val="00D17213"/>
    <w:rPr>
      <w:rFonts w:ascii="Times New Roman" w:eastAsia="Times New Roman" w:hAnsi="Times New Roman" w:cs="Times New Roman"/>
      <w:sz w:val="24"/>
      <w:szCs w:val="24"/>
      <w:lang w:val="ru-RU" w:eastAsia="ru-RU"/>
    </w:rPr>
  </w:style>
  <w:style w:type="paragraph" w:customStyle="1" w:styleId="42">
    <w:name w:val="Абзац списка4"/>
    <w:basedOn w:val="a"/>
    <w:rsid w:val="00D17213"/>
    <w:pPr>
      <w:suppressAutoHyphens/>
      <w:spacing w:after="200" w:line="276" w:lineRule="auto"/>
      <w:ind w:left="720"/>
    </w:pPr>
    <w:rPr>
      <w:rFonts w:eastAsia="Times New Roman" w:cs="Times New Roman"/>
      <w:lang w:eastAsia="ar-SA"/>
    </w:rPr>
  </w:style>
  <w:style w:type="paragraph" w:customStyle="1" w:styleId="tbl-txt">
    <w:name w:val="tbl-txt"/>
    <w:basedOn w:val="a"/>
    <w:uiPriority w:val="99"/>
    <w:rsid w:val="00D172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90109">
      <w:bodyDiv w:val="1"/>
      <w:marLeft w:val="0"/>
      <w:marRight w:val="0"/>
      <w:marTop w:val="0"/>
      <w:marBottom w:val="0"/>
      <w:divBdr>
        <w:top w:val="none" w:sz="0" w:space="0" w:color="auto"/>
        <w:left w:val="none" w:sz="0" w:space="0" w:color="auto"/>
        <w:bottom w:val="none" w:sz="0" w:space="0" w:color="auto"/>
        <w:right w:val="none" w:sz="0" w:space="0" w:color="auto"/>
      </w:divBdr>
    </w:div>
    <w:div w:id="1114205859">
      <w:bodyDiv w:val="1"/>
      <w:marLeft w:val="0"/>
      <w:marRight w:val="0"/>
      <w:marTop w:val="0"/>
      <w:marBottom w:val="0"/>
      <w:divBdr>
        <w:top w:val="none" w:sz="0" w:space="0" w:color="auto"/>
        <w:left w:val="none" w:sz="0" w:space="0" w:color="auto"/>
        <w:bottom w:val="none" w:sz="0" w:space="0" w:color="auto"/>
        <w:right w:val="none" w:sz="0" w:space="0" w:color="auto"/>
      </w:divBdr>
    </w:div>
    <w:div w:id="1211115310">
      <w:bodyDiv w:val="1"/>
      <w:marLeft w:val="0"/>
      <w:marRight w:val="0"/>
      <w:marTop w:val="0"/>
      <w:marBottom w:val="0"/>
      <w:divBdr>
        <w:top w:val="none" w:sz="0" w:space="0" w:color="auto"/>
        <w:left w:val="none" w:sz="0" w:space="0" w:color="auto"/>
        <w:bottom w:val="none" w:sz="0" w:space="0" w:color="auto"/>
        <w:right w:val="none" w:sz="0" w:space="0" w:color="auto"/>
      </w:divBdr>
    </w:div>
    <w:div w:id="1350596912">
      <w:bodyDiv w:val="1"/>
      <w:marLeft w:val="0"/>
      <w:marRight w:val="0"/>
      <w:marTop w:val="0"/>
      <w:marBottom w:val="0"/>
      <w:divBdr>
        <w:top w:val="none" w:sz="0" w:space="0" w:color="auto"/>
        <w:left w:val="none" w:sz="0" w:space="0" w:color="auto"/>
        <w:bottom w:val="none" w:sz="0" w:space="0" w:color="auto"/>
        <w:right w:val="none" w:sz="0" w:space="0" w:color="auto"/>
      </w:divBdr>
    </w:div>
    <w:div w:id="1711109856">
      <w:bodyDiv w:val="1"/>
      <w:marLeft w:val="0"/>
      <w:marRight w:val="0"/>
      <w:marTop w:val="0"/>
      <w:marBottom w:val="0"/>
      <w:divBdr>
        <w:top w:val="none" w:sz="0" w:space="0" w:color="auto"/>
        <w:left w:val="none" w:sz="0" w:space="0" w:color="auto"/>
        <w:bottom w:val="none" w:sz="0" w:space="0" w:color="auto"/>
        <w:right w:val="none" w:sz="0" w:space="0" w:color="auto"/>
      </w:divBdr>
    </w:div>
    <w:div w:id="1712148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9E5DAF-427A-4153-98D7-9774D527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49922</Words>
  <Characters>28457</Characters>
  <Application>Microsoft Office Word</Application>
  <DocSecurity>0</DocSecurity>
  <Lines>237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382</cp:revision>
  <dcterms:created xsi:type="dcterms:W3CDTF">2024-01-31T18:23:00Z</dcterms:created>
  <dcterms:modified xsi:type="dcterms:W3CDTF">2024-03-27T14:13:00Z</dcterms:modified>
</cp:coreProperties>
</file>