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62" w:rsidRDefault="00127362" w:rsidP="00CA5F79">
      <w:pPr>
        <w:shd w:val="clear" w:color="auto" w:fill="FFFFFF"/>
        <w:spacing w:after="0" w:line="240" w:lineRule="auto"/>
        <w:ind w:left="450" w:right="450"/>
        <w:jc w:val="center"/>
        <w:rPr>
          <w:rFonts w:ascii="Times New Roman" w:eastAsia="Times New Roman" w:hAnsi="Times New Roman" w:cs="Times New Roman"/>
          <w:b/>
          <w:bCs/>
          <w:color w:val="000000"/>
          <w:sz w:val="32"/>
          <w:szCs w:val="32"/>
          <w:lang w:val="uk-UA" w:eastAsia="uk-UA"/>
        </w:rPr>
      </w:pPr>
      <w:r w:rsidRPr="002B6ADA">
        <w:rPr>
          <w:rFonts w:ascii="Times New Roman" w:eastAsia="Times New Roman" w:hAnsi="Times New Roman" w:cs="Times New Roman"/>
          <w:b/>
          <w:bCs/>
          <w:color w:val="000000"/>
          <w:sz w:val="32"/>
          <w:szCs w:val="32"/>
          <w:lang w:val="uk-UA" w:eastAsia="uk-UA"/>
        </w:rPr>
        <w:t>ОГОЛОШЕННЯ </w:t>
      </w:r>
      <w:r w:rsidRPr="002B6ADA">
        <w:rPr>
          <w:rFonts w:ascii="Times New Roman" w:eastAsia="Times New Roman" w:hAnsi="Times New Roman" w:cs="Times New Roman"/>
          <w:color w:val="000000"/>
          <w:sz w:val="24"/>
          <w:szCs w:val="24"/>
          <w:lang w:val="uk-UA" w:eastAsia="uk-UA"/>
        </w:rPr>
        <w:br/>
      </w:r>
      <w:r w:rsidRPr="004A5A38">
        <w:rPr>
          <w:rFonts w:ascii="Times New Roman" w:eastAsia="Times New Roman" w:hAnsi="Times New Roman" w:cs="Times New Roman"/>
          <w:b/>
          <w:bCs/>
          <w:color w:val="000000"/>
          <w:sz w:val="32"/>
          <w:szCs w:val="32"/>
          <w:lang w:val="uk-UA" w:eastAsia="uk-UA"/>
        </w:rPr>
        <w:t xml:space="preserve">про проведення відкритих </w:t>
      </w:r>
      <w:r w:rsidRPr="00311FF0">
        <w:rPr>
          <w:rFonts w:ascii="Times New Roman" w:eastAsia="Times New Roman" w:hAnsi="Times New Roman" w:cs="Times New Roman"/>
          <w:b/>
          <w:bCs/>
          <w:color w:val="000000"/>
          <w:sz w:val="32"/>
          <w:szCs w:val="32"/>
          <w:lang w:val="uk-UA" w:eastAsia="uk-UA"/>
        </w:rPr>
        <w:t>торгів</w:t>
      </w:r>
      <w:bookmarkStart w:id="0" w:name="n43"/>
      <w:bookmarkStart w:id="1" w:name="n62"/>
      <w:bookmarkEnd w:id="0"/>
      <w:bookmarkEnd w:id="1"/>
      <w:r w:rsidR="00840386" w:rsidRPr="00311FF0">
        <w:rPr>
          <w:rFonts w:ascii="Times New Roman" w:eastAsia="Times New Roman" w:hAnsi="Times New Roman" w:cs="Times New Roman"/>
          <w:b/>
          <w:bCs/>
          <w:color w:val="000000"/>
          <w:sz w:val="32"/>
          <w:szCs w:val="32"/>
          <w:lang w:val="uk-UA" w:eastAsia="uk-UA"/>
        </w:rPr>
        <w:t xml:space="preserve"> </w:t>
      </w:r>
      <w:r w:rsidR="00840386" w:rsidRPr="009F3459">
        <w:rPr>
          <w:rFonts w:ascii="Times New Roman" w:eastAsia="Times New Roman" w:hAnsi="Times New Roman" w:cs="Times New Roman"/>
          <w:b/>
          <w:bCs/>
          <w:color w:val="000000"/>
          <w:sz w:val="32"/>
          <w:szCs w:val="32"/>
          <w:lang w:val="uk-UA" w:eastAsia="uk-UA"/>
        </w:rPr>
        <w:t xml:space="preserve">від </w:t>
      </w:r>
      <w:r w:rsidR="00275F37">
        <w:rPr>
          <w:rFonts w:ascii="Times New Roman" w:eastAsia="Times New Roman" w:hAnsi="Times New Roman" w:cs="Times New Roman"/>
          <w:b/>
          <w:bCs/>
          <w:color w:val="000000"/>
          <w:sz w:val="32"/>
          <w:szCs w:val="32"/>
          <w:lang w:val="uk-UA" w:eastAsia="uk-UA"/>
        </w:rPr>
        <w:t>1</w:t>
      </w:r>
      <w:r w:rsidR="00C442CF">
        <w:rPr>
          <w:rFonts w:ascii="Times New Roman" w:eastAsia="Times New Roman" w:hAnsi="Times New Roman" w:cs="Times New Roman"/>
          <w:b/>
          <w:bCs/>
          <w:color w:val="000000"/>
          <w:sz w:val="32"/>
          <w:szCs w:val="32"/>
          <w:lang w:val="uk-UA" w:eastAsia="uk-UA"/>
        </w:rPr>
        <w:t>3</w:t>
      </w:r>
      <w:r w:rsidR="00D61005">
        <w:rPr>
          <w:rFonts w:ascii="Times New Roman" w:eastAsia="Times New Roman" w:hAnsi="Times New Roman" w:cs="Times New Roman"/>
          <w:b/>
          <w:bCs/>
          <w:color w:val="000000"/>
          <w:sz w:val="32"/>
          <w:szCs w:val="32"/>
          <w:lang w:val="uk-UA" w:eastAsia="uk-UA"/>
        </w:rPr>
        <w:t>.</w:t>
      </w:r>
      <w:r w:rsidR="00D927E2">
        <w:rPr>
          <w:rFonts w:ascii="Times New Roman" w:eastAsia="Times New Roman" w:hAnsi="Times New Roman" w:cs="Times New Roman"/>
          <w:b/>
          <w:bCs/>
          <w:color w:val="000000"/>
          <w:sz w:val="32"/>
          <w:szCs w:val="32"/>
          <w:lang w:val="uk-UA" w:eastAsia="uk-UA"/>
        </w:rPr>
        <w:t>10</w:t>
      </w:r>
      <w:r w:rsidR="001C05AC">
        <w:rPr>
          <w:rFonts w:ascii="Times New Roman" w:eastAsia="Times New Roman" w:hAnsi="Times New Roman" w:cs="Times New Roman"/>
          <w:b/>
          <w:bCs/>
          <w:color w:val="000000"/>
          <w:sz w:val="32"/>
          <w:szCs w:val="32"/>
          <w:lang w:val="uk-UA" w:eastAsia="uk-UA"/>
        </w:rPr>
        <w:t>.2022</w:t>
      </w:r>
      <w:r w:rsidR="00840386" w:rsidRPr="009F3459">
        <w:rPr>
          <w:rFonts w:ascii="Times New Roman" w:eastAsia="Times New Roman" w:hAnsi="Times New Roman" w:cs="Times New Roman"/>
          <w:b/>
          <w:bCs/>
          <w:color w:val="000000"/>
          <w:sz w:val="32"/>
          <w:szCs w:val="32"/>
          <w:lang w:val="uk-UA" w:eastAsia="uk-UA"/>
        </w:rPr>
        <w:t xml:space="preserve"> р.</w:t>
      </w:r>
    </w:p>
    <w:p w:rsidR="00AB4CC9" w:rsidRPr="002B6ADA" w:rsidRDefault="00AB4CC9" w:rsidP="00CA5F79">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p>
    <w:p w:rsidR="00127362" w:rsidRPr="002B6ADA" w:rsidRDefault="00127362" w:rsidP="00CA5F79">
      <w:pPr>
        <w:pStyle w:val="rvps2"/>
        <w:shd w:val="clear" w:color="auto" w:fill="FFFFFF"/>
        <w:spacing w:before="0" w:beforeAutospacing="0" w:after="0" w:afterAutospacing="0"/>
        <w:jc w:val="both"/>
        <w:rPr>
          <w:lang w:val="uk-UA"/>
        </w:rPr>
      </w:pPr>
      <w:bookmarkStart w:id="2" w:name="n655"/>
      <w:bookmarkStart w:id="3" w:name="n656"/>
      <w:bookmarkEnd w:id="2"/>
      <w:bookmarkEnd w:id="3"/>
      <w:r w:rsidRPr="002B6ADA">
        <w:rPr>
          <w:lang w:val="uk-UA"/>
        </w:rPr>
        <w:t>1.</w:t>
      </w:r>
      <w:r w:rsidR="00B920FD" w:rsidRPr="002B6ADA">
        <w:rPr>
          <w:lang w:val="uk-UA"/>
        </w:rPr>
        <w:t xml:space="preserve"> </w:t>
      </w:r>
      <w:r w:rsidRPr="002B6ADA">
        <w:rPr>
          <w:lang w:val="uk-UA"/>
        </w:rPr>
        <w:t xml:space="preserve">Найменування замовника: </w:t>
      </w:r>
      <w:r w:rsidR="00D10F5D" w:rsidRPr="002B6ADA">
        <w:rPr>
          <w:b/>
          <w:lang w:val="uk-UA"/>
        </w:rPr>
        <w:t>Комунальне підприємство «Одесміськелектротранс»</w:t>
      </w:r>
    </w:p>
    <w:p w:rsidR="00127362" w:rsidRPr="002B6ADA" w:rsidRDefault="00127362" w:rsidP="00CA5F79">
      <w:pPr>
        <w:pStyle w:val="rvps2"/>
        <w:shd w:val="clear" w:color="auto" w:fill="FFFFFF"/>
        <w:spacing w:before="0" w:beforeAutospacing="0" w:after="0" w:afterAutospacing="0"/>
        <w:jc w:val="both"/>
        <w:rPr>
          <w:b/>
          <w:lang w:val="uk-UA"/>
        </w:rPr>
      </w:pPr>
      <w:r w:rsidRPr="002B6ADA">
        <w:rPr>
          <w:lang w:val="uk-UA"/>
        </w:rPr>
        <w:t>1.1.</w:t>
      </w:r>
      <w:r w:rsidR="00B920FD" w:rsidRPr="002B6ADA">
        <w:rPr>
          <w:lang w:val="uk-UA"/>
        </w:rPr>
        <w:t xml:space="preserve"> </w:t>
      </w:r>
      <w:r w:rsidRPr="002B6ADA">
        <w:rPr>
          <w:lang w:val="uk-UA"/>
        </w:rPr>
        <w:t xml:space="preserve">Місцезнаходження  замовника: </w:t>
      </w:r>
      <w:r w:rsidR="00D10F5D" w:rsidRPr="002B6ADA">
        <w:rPr>
          <w:b/>
          <w:lang w:val="uk-UA"/>
        </w:rPr>
        <w:t>65007, Україна, Одеська область, місто Одеса, вул. Водопровідна,</w:t>
      </w:r>
      <w:r w:rsidR="00840386" w:rsidRPr="002B6ADA">
        <w:rPr>
          <w:b/>
          <w:lang w:val="uk-UA"/>
        </w:rPr>
        <w:t xml:space="preserve"> </w:t>
      </w:r>
      <w:r w:rsidR="00D10F5D" w:rsidRPr="002B6ADA">
        <w:rPr>
          <w:b/>
          <w:lang w:val="uk-UA"/>
        </w:rPr>
        <w:t>1</w:t>
      </w:r>
    </w:p>
    <w:p w:rsidR="00127362" w:rsidRPr="002B6ADA" w:rsidRDefault="00127362" w:rsidP="00CA5F79">
      <w:pPr>
        <w:pStyle w:val="rvps2"/>
        <w:shd w:val="clear" w:color="auto" w:fill="FFFFFF"/>
        <w:spacing w:before="0" w:beforeAutospacing="0" w:after="0" w:afterAutospacing="0"/>
        <w:jc w:val="both"/>
        <w:rPr>
          <w:b/>
          <w:bCs/>
          <w:lang w:val="uk-UA"/>
        </w:rPr>
      </w:pPr>
      <w:r w:rsidRPr="002B6ADA">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00D10F5D" w:rsidRPr="002B6ADA">
        <w:rPr>
          <w:b/>
          <w:lang w:val="uk-UA"/>
        </w:rPr>
        <w:t>03328497</w:t>
      </w:r>
    </w:p>
    <w:p w:rsidR="00D10F5D" w:rsidRPr="002B6ADA" w:rsidRDefault="00127362" w:rsidP="00CA5F79">
      <w:pPr>
        <w:pStyle w:val="rvps2"/>
        <w:shd w:val="clear" w:color="auto" w:fill="FFFFFF"/>
        <w:spacing w:before="0" w:beforeAutospacing="0" w:after="0" w:afterAutospacing="0"/>
        <w:jc w:val="both"/>
        <w:rPr>
          <w:lang w:val="uk-UA"/>
        </w:rPr>
      </w:pPr>
      <w:r w:rsidRPr="002B6ADA">
        <w:rPr>
          <w:lang w:val="uk-UA"/>
        </w:rPr>
        <w:t>1.3.</w:t>
      </w:r>
      <w:r w:rsidR="00B920FD" w:rsidRPr="002B6ADA">
        <w:rPr>
          <w:lang w:val="uk-UA"/>
        </w:rPr>
        <w:t xml:space="preserve"> </w:t>
      </w:r>
      <w:r w:rsidRPr="002B6ADA">
        <w:rPr>
          <w:lang w:val="uk-UA"/>
        </w:rPr>
        <w:t xml:space="preserve">Категорія замовника: </w:t>
      </w:r>
      <w:r w:rsidR="00D10F5D" w:rsidRPr="002B6ADA">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1B482B" w:rsidRPr="001B482B" w:rsidRDefault="001B482B" w:rsidP="00CA5F79">
      <w:pPr>
        <w:pStyle w:val="rvps2"/>
        <w:shd w:val="clear" w:color="auto" w:fill="FFFFFF"/>
        <w:spacing w:before="0" w:beforeAutospacing="0" w:after="0" w:afterAutospacing="0"/>
        <w:jc w:val="both"/>
        <w:rPr>
          <w:lang w:val="uk-UA"/>
        </w:rPr>
      </w:pPr>
      <w:r w:rsidRPr="001B482B">
        <w:rPr>
          <w:lang w:val="uk-UA"/>
        </w:rPr>
        <w:t xml:space="preserve">2. Вид предмета закупівлі: </w:t>
      </w:r>
      <w:r w:rsidRPr="00E11C3B">
        <w:rPr>
          <w:b/>
          <w:lang w:val="uk-UA"/>
        </w:rPr>
        <w:t>товар</w:t>
      </w:r>
    </w:p>
    <w:p w:rsidR="00E11C3B" w:rsidRPr="00E11C3B" w:rsidRDefault="001B482B" w:rsidP="00CA5F79">
      <w:pPr>
        <w:pStyle w:val="rvps2"/>
        <w:shd w:val="clear" w:color="auto" w:fill="FFFFFF"/>
        <w:spacing w:before="0" w:beforeAutospacing="0" w:after="0" w:afterAutospacing="0"/>
        <w:ind w:firstLine="567"/>
        <w:jc w:val="both"/>
        <w:rPr>
          <w:b/>
          <w:lang w:val="uk-UA"/>
        </w:rPr>
      </w:pPr>
      <w:r w:rsidRPr="001B482B">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C05AC">
        <w:rPr>
          <w:b/>
          <w:lang w:val="uk-UA"/>
        </w:rPr>
        <w:t xml:space="preserve"> </w:t>
      </w:r>
      <w:r w:rsidR="00C74F2B" w:rsidRPr="00C74F2B">
        <w:rPr>
          <w:b/>
          <w:lang w:val="uk-UA"/>
        </w:rPr>
        <w:t xml:space="preserve">Клеї  за кодом </w:t>
      </w:r>
      <w:r w:rsidR="00C06D60" w:rsidRPr="00C06D60">
        <w:rPr>
          <w:b/>
          <w:lang w:val="uk-UA"/>
        </w:rPr>
        <w:t xml:space="preserve"> за кодом CPV за ДК 021:2015 – </w:t>
      </w:r>
      <w:r w:rsidR="00C74F2B" w:rsidRPr="00C74F2B">
        <w:rPr>
          <w:b/>
          <w:lang w:val="uk-UA"/>
        </w:rPr>
        <w:t>24910000-6</w:t>
      </w:r>
      <w:r w:rsidR="00C74F2B">
        <w:rPr>
          <w:b/>
          <w:lang w:val="uk-UA"/>
        </w:rPr>
        <w:t>.</w:t>
      </w:r>
    </w:p>
    <w:p w:rsidR="00D927E2" w:rsidRDefault="001B482B" w:rsidP="00D927E2">
      <w:pPr>
        <w:pStyle w:val="rvps2"/>
        <w:shd w:val="clear" w:color="auto" w:fill="FFFFFF"/>
        <w:spacing w:before="0" w:beforeAutospacing="0" w:after="0" w:afterAutospacing="0"/>
        <w:jc w:val="both"/>
        <w:rPr>
          <w:b/>
          <w:lang w:val="uk-UA"/>
        </w:rPr>
      </w:pPr>
      <w:r w:rsidRPr="001B482B">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4665B1">
        <w:rPr>
          <w:lang w:val="uk-UA"/>
        </w:rPr>
        <w:t xml:space="preserve">купівлі (лотів) (за наявності) : </w:t>
      </w:r>
      <w:proofErr w:type="spellStart"/>
      <w:r w:rsidR="00C74F2B" w:rsidRPr="00C74F2B">
        <w:rPr>
          <w:b/>
          <w:lang w:val="uk-UA"/>
        </w:rPr>
        <w:t>Адгезиви</w:t>
      </w:r>
      <w:proofErr w:type="spellEnd"/>
      <w:r w:rsidR="00C74F2B" w:rsidRPr="00C74F2B">
        <w:rPr>
          <w:b/>
          <w:lang w:val="uk-UA"/>
        </w:rPr>
        <w:t xml:space="preserve"> </w:t>
      </w:r>
      <w:r w:rsidR="00C06D60" w:rsidRPr="00C06D60">
        <w:rPr>
          <w:b/>
          <w:lang w:val="uk-UA"/>
        </w:rPr>
        <w:t xml:space="preserve">за кодом CPV за ДК 021:2015 – </w:t>
      </w:r>
      <w:r w:rsidR="00C74F2B" w:rsidRPr="00C74F2B">
        <w:rPr>
          <w:b/>
          <w:lang w:val="uk-UA"/>
        </w:rPr>
        <w:t>24911200-5</w:t>
      </w:r>
      <w:r w:rsidR="00C06D60" w:rsidRPr="00C06D60">
        <w:rPr>
          <w:b/>
          <w:lang w:val="uk-UA"/>
        </w:rPr>
        <w:t>.</w:t>
      </w:r>
    </w:p>
    <w:p w:rsidR="00C74F2B" w:rsidRDefault="00C74F2B" w:rsidP="00D927E2">
      <w:pPr>
        <w:pStyle w:val="rvps2"/>
        <w:shd w:val="clear" w:color="auto" w:fill="FFFFFF"/>
        <w:spacing w:before="0" w:beforeAutospacing="0" w:after="0" w:afterAutospacing="0"/>
        <w:jc w:val="both"/>
        <w:rPr>
          <w:b/>
          <w:lang w:val="uk-UA"/>
        </w:rPr>
      </w:pPr>
    </w:p>
    <w:p w:rsidR="00C74F2B" w:rsidRDefault="001B482B" w:rsidP="00CA5F79">
      <w:pPr>
        <w:pStyle w:val="rvps2"/>
        <w:shd w:val="clear" w:color="auto" w:fill="FFFFFF"/>
        <w:spacing w:before="0" w:beforeAutospacing="0" w:after="0" w:afterAutospacing="0"/>
        <w:jc w:val="both"/>
        <w:rPr>
          <w:b/>
          <w:lang w:val="uk-UA"/>
        </w:rPr>
      </w:pPr>
      <w:r w:rsidRPr="001B482B">
        <w:rPr>
          <w:lang w:val="uk-UA"/>
        </w:rPr>
        <w:t xml:space="preserve">2.3. Конкретна назва предмета закупівлі: </w:t>
      </w:r>
      <w:r w:rsidR="00C74F2B" w:rsidRPr="00C74F2B">
        <w:rPr>
          <w:b/>
          <w:lang w:val="uk-UA"/>
        </w:rPr>
        <w:t>Клеї згідно ДК021:2015 код 24910000-6</w:t>
      </w:r>
      <w:r w:rsidR="00C74F2B" w:rsidRPr="00C74F2B">
        <w:rPr>
          <w:b/>
          <w:lang w:val="uk-UA"/>
        </w:rPr>
        <w:tab/>
        <w:t>Клеї.</w:t>
      </w:r>
    </w:p>
    <w:p w:rsidR="00C74F2B" w:rsidRDefault="00C74F2B" w:rsidP="00CA5F79">
      <w:pPr>
        <w:pStyle w:val="rvps2"/>
        <w:shd w:val="clear" w:color="auto" w:fill="FFFFFF"/>
        <w:spacing w:before="0" w:beforeAutospacing="0" w:after="0" w:afterAutospacing="0"/>
        <w:jc w:val="both"/>
        <w:rPr>
          <w:lang w:val="uk-UA"/>
        </w:rPr>
      </w:pPr>
    </w:p>
    <w:p w:rsidR="00453B7B" w:rsidRDefault="00127362" w:rsidP="00CA5F79">
      <w:pPr>
        <w:pStyle w:val="rvps2"/>
        <w:shd w:val="clear" w:color="auto" w:fill="FFFFFF"/>
        <w:spacing w:before="0" w:beforeAutospacing="0" w:after="0" w:afterAutospacing="0"/>
        <w:jc w:val="both"/>
        <w:rPr>
          <w:rFonts w:eastAsia="SimSun"/>
          <w:lang w:val="uk-UA"/>
        </w:rPr>
      </w:pPr>
      <w:r w:rsidRPr="002B6ADA">
        <w:rPr>
          <w:lang w:val="uk-UA"/>
        </w:rPr>
        <w:t>3.</w:t>
      </w:r>
      <w:r w:rsidRPr="002B6ADA">
        <w:rPr>
          <w:b/>
          <w:bCs/>
          <w:lang w:val="uk-UA"/>
        </w:rPr>
        <w:t xml:space="preserve"> </w:t>
      </w:r>
      <w:r w:rsidRPr="002B6ADA">
        <w:rPr>
          <w:rFonts w:eastAsia="SimSun"/>
          <w:lang w:val="uk-UA"/>
        </w:rPr>
        <w:t>Кіл</w:t>
      </w:r>
      <w:r w:rsidR="00CF5182" w:rsidRPr="002B6ADA">
        <w:rPr>
          <w:rFonts w:eastAsia="SimSun"/>
          <w:lang w:val="uk-UA"/>
        </w:rPr>
        <w:t xml:space="preserve">ькість </w:t>
      </w:r>
      <w:r w:rsidR="00CF5182" w:rsidRPr="004665B1">
        <w:rPr>
          <w:rFonts w:eastAsia="SimSun"/>
          <w:u w:val="single"/>
          <w:lang w:val="uk-UA"/>
        </w:rPr>
        <w:t>товарів</w:t>
      </w:r>
      <w:r w:rsidR="00CF5182" w:rsidRPr="002B6ADA">
        <w:rPr>
          <w:rFonts w:eastAsia="SimSun"/>
          <w:lang w:val="uk-UA"/>
        </w:rPr>
        <w:t xml:space="preserve">, обсяг робіт або послуг: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989"/>
        <w:gridCol w:w="1869"/>
        <w:gridCol w:w="4141"/>
        <w:gridCol w:w="1299"/>
      </w:tblGrid>
      <w:tr w:rsidR="00D927E2" w:rsidTr="00C06D60">
        <w:trPr>
          <w:trHeight w:val="1984"/>
        </w:trPr>
        <w:tc>
          <w:tcPr>
            <w:tcW w:w="283" w:type="pct"/>
            <w:tcBorders>
              <w:top w:val="single" w:sz="4" w:space="0" w:color="auto"/>
              <w:left w:val="single" w:sz="4" w:space="0" w:color="auto"/>
              <w:bottom w:val="single" w:sz="4" w:space="0" w:color="auto"/>
              <w:right w:val="single" w:sz="4" w:space="0" w:color="auto"/>
            </w:tcBorders>
            <w:vAlign w:val="center"/>
          </w:tcPr>
          <w:p w:rsidR="00D927E2" w:rsidRDefault="00D927E2" w:rsidP="00D927E2">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w:t>
            </w:r>
          </w:p>
        </w:tc>
        <w:tc>
          <w:tcPr>
            <w:tcW w:w="1009" w:type="pct"/>
            <w:tcBorders>
              <w:top w:val="single" w:sz="4" w:space="0" w:color="auto"/>
              <w:left w:val="single" w:sz="4" w:space="0" w:color="auto"/>
              <w:bottom w:val="single" w:sz="4" w:space="0" w:color="auto"/>
              <w:right w:val="single" w:sz="4" w:space="0" w:color="auto"/>
            </w:tcBorders>
            <w:textDirection w:val="btLr"/>
            <w:vAlign w:val="center"/>
          </w:tcPr>
          <w:p w:rsidR="00D927E2" w:rsidRDefault="00D927E2">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Код ДКПП 021:2015 предмета закупівлі</w:t>
            </w:r>
          </w:p>
        </w:tc>
        <w:tc>
          <w:tcPr>
            <w:tcW w:w="948" w:type="pct"/>
            <w:tcBorders>
              <w:top w:val="single" w:sz="4" w:space="0" w:color="auto"/>
              <w:left w:val="single" w:sz="4" w:space="0" w:color="auto"/>
              <w:bottom w:val="single" w:sz="4" w:space="0" w:color="auto"/>
              <w:right w:val="single" w:sz="4" w:space="0" w:color="auto"/>
            </w:tcBorders>
            <w:textDirection w:val="btLr"/>
            <w:vAlign w:val="center"/>
          </w:tcPr>
          <w:p w:rsidR="00D927E2" w:rsidRDefault="00D927E2">
            <w:pPr>
              <w:spacing w:after="0" w:line="240" w:lineRule="auto"/>
              <w:jc w:val="center"/>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Код ДКПП 021:2015 номенклатури предмета закупівлі</w:t>
            </w:r>
          </w:p>
        </w:tc>
        <w:tc>
          <w:tcPr>
            <w:tcW w:w="2101" w:type="pct"/>
            <w:tcBorders>
              <w:top w:val="single" w:sz="4" w:space="0" w:color="auto"/>
              <w:left w:val="single" w:sz="4" w:space="0" w:color="auto"/>
              <w:bottom w:val="single" w:sz="4" w:space="0" w:color="auto"/>
              <w:right w:val="single" w:sz="4" w:space="0" w:color="auto"/>
            </w:tcBorders>
            <w:vAlign w:val="center"/>
            <w:hideMark/>
          </w:tcPr>
          <w:p w:rsidR="00D927E2" w:rsidRDefault="00D927E2">
            <w:pPr>
              <w:spacing w:after="0" w:line="240" w:lineRule="auto"/>
              <w:jc w:val="center"/>
              <w:rPr>
                <w:rFonts w:ascii="Times New Roman" w:hAnsi="Times New Roman" w:cs="Times New Roman"/>
                <w:b/>
                <w:bCs/>
                <w:color w:val="000000"/>
                <w:sz w:val="24"/>
                <w:szCs w:val="24"/>
                <w:lang w:val="uk-UA"/>
              </w:rPr>
            </w:pPr>
            <w:r>
              <w:rPr>
                <w:rFonts w:ascii="Times New Roman" w:hAnsi="Times New Roman"/>
                <w:b/>
                <w:bCs/>
                <w:color w:val="000000"/>
                <w:sz w:val="24"/>
                <w:szCs w:val="24"/>
                <w:lang w:val="uk-UA"/>
              </w:rPr>
              <w:t>Найменування предмету закупівлі</w:t>
            </w:r>
          </w:p>
        </w:tc>
        <w:tc>
          <w:tcPr>
            <w:tcW w:w="659" w:type="pct"/>
            <w:tcBorders>
              <w:top w:val="single" w:sz="4" w:space="0" w:color="auto"/>
              <w:left w:val="single" w:sz="4" w:space="0" w:color="auto"/>
              <w:bottom w:val="single" w:sz="4" w:space="0" w:color="auto"/>
              <w:right w:val="single" w:sz="4" w:space="0" w:color="auto"/>
            </w:tcBorders>
            <w:vAlign w:val="center"/>
            <w:hideMark/>
          </w:tcPr>
          <w:p w:rsidR="00D927E2" w:rsidRDefault="00D927E2" w:rsidP="00D1637C">
            <w:pPr>
              <w:spacing w:after="0" w:line="240" w:lineRule="auto"/>
              <w:jc w:val="center"/>
              <w:rPr>
                <w:rFonts w:ascii="Times New Roman" w:hAnsi="Times New Roman" w:cs="Times New Roman"/>
                <w:b/>
                <w:bCs/>
                <w:color w:val="000000"/>
                <w:sz w:val="24"/>
                <w:szCs w:val="24"/>
                <w:lang w:val="uk-UA"/>
              </w:rPr>
            </w:pPr>
            <w:r>
              <w:rPr>
                <w:rFonts w:ascii="Times New Roman" w:hAnsi="Times New Roman"/>
                <w:b/>
                <w:bCs/>
                <w:color w:val="000000"/>
                <w:sz w:val="24"/>
                <w:szCs w:val="24"/>
                <w:lang w:val="uk-UA"/>
              </w:rPr>
              <w:t xml:space="preserve">Загальна кількість, </w:t>
            </w:r>
            <w:proofErr w:type="spellStart"/>
            <w:r w:rsidR="00D1637C">
              <w:rPr>
                <w:rFonts w:ascii="Times New Roman" w:hAnsi="Times New Roman"/>
                <w:b/>
                <w:bCs/>
                <w:color w:val="000000"/>
                <w:sz w:val="24"/>
                <w:szCs w:val="24"/>
                <w:lang w:val="uk-UA"/>
              </w:rPr>
              <w:t>шт</w:t>
            </w:r>
            <w:proofErr w:type="spellEnd"/>
          </w:p>
        </w:tc>
      </w:tr>
      <w:tr w:rsidR="00B84E36" w:rsidTr="00B84E36">
        <w:trPr>
          <w:trHeight w:val="854"/>
        </w:trPr>
        <w:tc>
          <w:tcPr>
            <w:tcW w:w="283" w:type="pct"/>
            <w:tcBorders>
              <w:top w:val="single" w:sz="4" w:space="0" w:color="auto"/>
              <w:left w:val="single" w:sz="4" w:space="0" w:color="auto"/>
              <w:bottom w:val="single" w:sz="4" w:space="0" w:color="auto"/>
              <w:right w:val="single" w:sz="4" w:space="0" w:color="auto"/>
            </w:tcBorders>
            <w:vAlign w:val="center"/>
          </w:tcPr>
          <w:p w:rsidR="00B84E36" w:rsidRPr="00D927E2" w:rsidRDefault="00B84E36" w:rsidP="00D927E2">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1009" w:type="pct"/>
            <w:vMerge w:val="restart"/>
            <w:tcBorders>
              <w:top w:val="single" w:sz="4" w:space="0" w:color="auto"/>
              <w:left w:val="single" w:sz="4" w:space="0" w:color="auto"/>
              <w:right w:val="single" w:sz="4" w:space="0" w:color="auto"/>
            </w:tcBorders>
            <w:vAlign w:val="center"/>
          </w:tcPr>
          <w:p w:rsidR="00B84E36" w:rsidRDefault="00B84E36" w:rsidP="00C06D60">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24910000-6 </w:t>
            </w:r>
            <w:r w:rsidRPr="00C74F2B">
              <w:rPr>
                <w:rFonts w:ascii="Times New Roman" w:eastAsia="Times New Roman" w:hAnsi="Times New Roman" w:cs="Times New Roman"/>
                <w:color w:val="000000"/>
                <w:sz w:val="24"/>
                <w:szCs w:val="24"/>
                <w:lang w:val="uk-UA" w:eastAsia="uk-UA"/>
              </w:rPr>
              <w:t>Клеї</w:t>
            </w:r>
          </w:p>
        </w:tc>
        <w:tc>
          <w:tcPr>
            <w:tcW w:w="948" w:type="pct"/>
            <w:vMerge w:val="restart"/>
            <w:tcBorders>
              <w:top w:val="single" w:sz="4" w:space="0" w:color="auto"/>
              <w:left w:val="single" w:sz="4" w:space="0" w:color="auto"/>
              <w:right w:val="single" w:sz="4" w:space="0" w:color="auto"/>
            </w:tcBorders>
            <w:vAlign w:val="center"/>
          </w:tcPr>
          <w:p w:rsidR="00B84E36" w:rsidRDefault="00B84E36" w:rsidP="00C06D60">
            <w:pPr>
              <w:spacing w:after="0" w:line="240" w:lineRule="auto"/>
              <w:jc w:val="center"/>
              <w:rPr>
                <w:rFonts w:ascii="Times New Roman" w:eastAsia="Times New Roman" w:hAnsi="Times New Roman" w:cs="Times New Roman"/>
                <w:color w:val="000000"/>
                <w:sz w:val="24"/>
                <w:szCs w:val="24"/>
                <w:lang w:val="uk-UA" w:eastAsia="uk-UA"/>
              </w:rPr>
            </w:pPr>
            <w:r w:rsidRPr="00C74F2B">
              <w:rPr>
                <w:rFonts w:ascii="Times New Roman" w:eastAsia="Times New Roman" w:hAnsi="Times New Roman" w:cs="Times New Roman"/>
                <w:color w:val="000000"/>
                <w:sz w:val="24"/>
                <w:szCs w:val="24"/>
                <w:lang w:val="uk-UA" w:eastAsia="uk-UA"/>
              </w:rPr>
              <w:t>24911200-5</w:t>
            </w:r>
            <w:r>
              <w:rPr>
                <w:rFonts w:ascii="Times New Roman" w:eastAsia="Times New Roman" w:hAnsi="Times New Roman" w:cs="Times New Roman"/>
                <w:color w:val="000000"/>
                <w:sz w:val="24"/>
                <w:szCs w:val="24"/>
                <w:lang w:val="uk-UA" w:eastAsia="uk-UA"/>
              </w:rPr>
              <w:t xml:space="preserve"> </w:t>
            </w:r>
            <w:proofErr w:type="spellStart"/>
            <w:r w:rsidRPr="00C74F2B">
              <w:rPr>
                <w:rFonts w:ascii="Times New Roman" w:eastAsia="Times New Roman" w:hAnsi="Times New Roman" w:cs="Times New Roman"/>
                <w:color w:val="000000"/>
                <w:sz w:val="24"/>
                <w:szCs w:val="24"/>
                <w:lang w:val="uk-UA" w:eastAsia="uk-UA"/>
              </w:rPr>
              <w:t>Адгезиви</w:t>
            </w:r>
            <w:proofErr w:type="spellEnd"/>
          </w:p>
        </w:tc>
        <w:tc>
          <w:tcPr>
            <w:tcW w:w="2101"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 xml:space="preserve">Герметик </w:t>
            </w:r>
            <w:proofErr w:type="gramStart"/>
            <w:r w:rsidRPr="00806849">
              <w:rPr>
                <w:rFonts w:ascii="Times New Roman" w:hAnsi="Times New Roman" w:cs="Times New Roman"/>
                <w:color w:val="000000"/>
                <w:sz w:val="24"/>
                <w:szCs w:val="24"/>
              </w:rPr>
              <w:t>для</w:t>
            </w:r>
            <w:proofErr w:type="gramEnd"/>
            <w:r w:rsidRPr="00806849">
              <w:rPr>
                <w:rFonts w:ascii="Times New Roman" w:hAnsi="Times New Roman" w:cs="Times New Roman"/>
                <w:color w:val="000000"/>
                <w:sz w:val="24"/>
                <w:szCs w:val="24"/>
              </w:rPr>
              <w:t xml:space="preserve"> </w:t>
            </w:r>
            <w:proofErr w:type="spellStart"/>
            <w:r w:rsidRPr="00806849">
              <w:rPr>
                <w:rFonts w:ascii="Times New Roman" w:hAnsi="Times New Roman" w:cs="Times New Roman"/>
                <w:color w:val="000000"/>
                <w:sz w:val="24"/>
                <w:szCs w:val="24"/>
              </w:rPr>
              <w:t>редукторів</w:t>
            </w:r>
            <w:proofErr w:type="spellEnd"/>
          </w:p>
        </w:tc>
        <w:tc>
          <w:tcPr>
            <w:tcW w:w="659"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rPr>
                <w:rFonts w:ascii="Times New Roman" w:hAnsi="Times New Roman" w:cs="Times New Roman"/>
              </w:rPr>
            </w:pPr>
            <w:r w:rsidRPr="00806849">
              <w:rPr>
                <w:rFonts w:ascii="Times New Roman" w:hAnsi="Times New Roman" w:cs="Times New Roman"/>
              </w:rPr>
              <w:t>1000</w:t>
            </w:r>
          </w:p>
        </w:tc>
      </w:tr>
      <w:tr w:rsidR="00B84E36" w:rsidTr="00B84E36">
        <w:trPr>
          <w:trHeight w:val="563"/>
        </w:trPr>
        <w:tc>
          <w:tcPr>
            <w:tcW w:w="283" w:type="pct"/>
            <w:tcBorders>
              <w:top w:val="single" w:sz="4" w:space="0" w:color="auto"/>
              <w:left w:val="single" w:sz="4" w:space="0" w:color="auto"/>
              <w:bottom w:val="single" w:sz="4" w:space="0" w:color="auto"/>
              <w:right w:val="single" w:sz="4" w:space="0" w:color="auto"/>
            </w:tcBorders>
            <w:vAlign w:val="center"/>
          </w:tcPr>
          <w:p w:rsidR="00B84E36" w:rsidRDefault="00B84E36" w:rsidP="00D927E2">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p>
        </w:tc>
        <w:tc>
          <w:tcPr>
            <w:tcW w:w="1009"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948"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2101"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Клей-88</w:t>
            </w:r>
          </w:p>
        </w:tc>
        <w:tc>
          <w:tcPr>
            <w:tcW w:w="659"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rPr>
                <w:rFonts w:ascii="Times New Roman" w:hAnsi="Times New Roman" w:cs="Times New Roman"/>
              </w:rPr>
            </w:pPr>
            <w:r w:rsidRPr="00806849">
              <w:rPr>
                <w:rFonts w:ascii="Times New Roman" w:hAnsi="Times New Roman" w:cs="Times New Roman"/>
              </w:rPr>
              <w:t>500</w:t>
            </w:r>
          </w:p>
        </w:tc>
      </w:tr>
      <w:tr w:rsidR="00B84E36" w:rsidTr="00B84E36">
        <w:trPr>
          <w:trHeight w:val="563"/>
        </w:trPr>
        <w:tc>
          <w:tcPr>
            <w:tcW w:w="283" w:type="pct"/>
            <w:tcBorders>
              <w:top w:val="single" w:sz="4" w:space="0" w:color="auto"/>
              <w:left w:val="single" w:sz="4" w:space="0" w:color="auto"/>
              <w:bottom w:val="single" w:sz="4" w:space="0" w:color="auto"/>
              <w:right w:val="single" w:sz="4" w:space="0" w:color="auto"/>
            </w:tcBorders>
            <w:vAlign w:val="center"/>
          </w:tcPr>
          <w:p w:rsidR="00B84E36" w:rsidRDefault="00B84E36" w:rsidP="00D927E2">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3</w:t>
            </w:r>
          </w:p>
        </w:tc>
        <w:tc>
          <w:tcPr>
            <w:tcW w:w="1009"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948"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2101"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 xml:space="preserve">Клей для </w:t>
            </w:r>
            <w:proofErr w:type="spellStart"/>
            <w:proofErr w:type="gramStart"/>
            <w:r w:rsidRPr="00806849">
              <w:rPr>
                <w:rFonts w:ascii="Times New Roman" w:hAnsi="Times New Roman" w:cs="Times New Roman"/>
                <w:color w:val="000000"/>
                <w:sz w:val="24"/>
                <w:szCs w:val="24"/>
              </w:rPr>
              <w:t>л</w:t>
            </w:r>
            <w:proofErr w:type="gramEnd"/>
            <w:r w:rsidRPr="00806849">
              <w:rPr>
                <w:rFonts w:ascii="Times New Roman" w:hAnsi="Times New Roman" w:cs="Times New Roman"/>
                <w:color w:val="000000"/>
                <w:sz w:val="24"/>
                <w:szCs w:val="24"/>
              </w:rPr>
              <w:t>інолеуму</w:t>
            </w:r>
            <w:proofErr w:type="spellEnd"/>
            <w:r w:rsidRPr="00806849">
              <w:rPr>
                <w:rFonts w:ascii="Times New Roman" w:hAnsi="Times New Roman" w:cs="Times New Roman"/>
                <w:color w:val="000000"/>
                <w:sz w:val="24"/>
                <w:szCs w:val="24"/>
              </w:rPr>
              <w:t xml:space="preserve"> і </w:t>
            </w:r>
            <w:proofErr w:type="spellStart"/>
            <w:r w:rsidRPr="00806849">
              <w:rPr>
                <w:rFonts w:ascii="Times New Roman" w:hAnsi="Times New Roman" w:cs="Times New Roman"/>
                <w:color w:val="000000"/>
                <w:sz w:val="24"/>
                <w:szCs w:val="24"/>
              </w:rPr>
              <w:t>ковроліну</w:t>
            </w:r>
            <w:proofErr w:type="spellEnd"/>
          </w:p>
        </w:tc>
        <w:tc>
          <w:tcPr>
            <w:tcW w:w="659"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rPr>
                <w:rFonts w:ascii="Times New Roman" w:hAnsi="Times New Roman" w:cs="Times New Roman"/>
              </w:rPr>
            </w:pPr>
            <w:r w:rsidRPr="00806849">
              <w:rPr>
                <w:rFonts w:ascii="Times New Roman" w:hAnsi="Times New Roman" w:cs="Times New Roman"/>
              </w:rPr>
              <w:t>100</w:t>
            </w:r>
          </w:p>
        </w:tc>
      </w:tr>
      <w:tr w:rsidR="00B84E36" w:rsidTr="00B84E36">
        <w:trPr>
          <w:trHeight w:val="563"/>
        </w:trPr>
        <w:tc>
          <w:tcPr>
            <w:tcW w:w="283" w:type="pct"/>
            <w:tcBorders>
              <w:top w:val="single" w:sz="4" w:space="0" w:color="auto"/>
              <w:left w:val="single" w:sz="4" w:space="0" w:color="auto"/>
              <w:bottom w:val="single" w:sz="4" w:space="0" w:color="auto"/>
              <w:right w:val="single" w:sz="4" w:space="0" w:color="auto"/>
            </w:tcBorders>
            <w:vAlign w:val="center"/>
          </w:tcPr>
          <w:p w:rsidR="00B84E36" w:rsidRDefault="00B84E36" w:rsidP="00D927E2">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p>
        </w:tc>
        <w:tc>
          <w:tcPr>
            <w:tcW w:w="1009"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948"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2101"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spacing w:after="120" w:line="276" w:lineRule="auto"/>
              <w:rPr>
                <w:rFonts w:ascii="Times New Roman" w:hAnsi="Times New Roman" w:cs="Times New Roman"/>
                <w:color w:val="000000"/>
                <w:sz w:val="24"/>
                <w:szCs w:val="24"/>
              </w:rPr>
            </w:pPr>
            <w:r w:rsidRPr="00806849">
              <w:rPr>
                <w:rFonts w:ascii="Times New Roman" w:hAnsi="Times New Roman" w:cs="Times New Roman"/>
                <w:color w:val="000000"/>
                <w:sz w:val="24"/>
                <w:szCs w:val="24"/>
              </w:rPr>
              <w:t xml:space="preserve">Клей для </w:t>
            </w:r>
            <w:proofErr w:type="spellStart"/>
            <w:r w:rsidRPr="00806849">
              <w:rPr>
                <w:rFonts w:ascii="Times New Roman" w:hAnsi="Times New Roman" w:cs="Times New Roman"/>
                <w:color w:val="000000"/>
                <w:sz w:val="24"/>
                <w:szCs w:val="24"/>
              </w:rPr>
              <w:t>скла</w:t>
            </w:r>
            <w:proofErr w:type="spellEnd"/>
          </w:p>
        </w:tc>
        <w:tc>
          <w:tcPr>
            <w:tcW w:w="659"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rPr>
                <w:rFonts w:ascii="Times New Roman" w:hAnsi="Times New Roman" w:cs="Times New Roman"/>
              </w:rPr>
            </w:pPr>
            <w:r w:rsidRPr="00806849">
              <w:rPr>
                <w:rFonts w:ascii="Times New Roman" w:hAnsi="Times New Roman" w:cs="Times New Roman"/>
              </w:rPr>
              <w:t>200</w:t>
            </w:r>
          </w:p>
        </w:tc>
      </w:tr>
      <w:tr w:rsidR="00B84E36" w:rsidTr="00B84E36">
        <w:trPr>
          <w:trHeight w:val="563"/>
        </w:trPr>
        <w:tc>
          <w:tcPr>
            <w:tcW w:w="283" w:type="pct"/>
            <w:tcBorders>
              <w:top w:val="single" w:sz="4" w:space="0" w:color="auto"/>
              <w:left w:val="single" w:sz="4" w:space="0" w:color="auto"/>
              <w:bottom w:val="single" w:sz="4" w:space="0" w:color="auto"/>
              <w:right w:val="single" w:sz="4" w:space="0" w:color="auto"/>
            </w:tcBorders>
            <w:vAlign w:val="center"/>
          </w:tcPr>
          <w:p w:rsidR="00B84E36" w:rsidRDefault="00B84E36" w:rsidP="00D927E2">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5</w:t>
            </w:r>
          </w:p>
        </w:tc>
        <w:tc>
          <w:tcPr>
            <w:tcW w:w="1009"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948" w:type="pct"/>
            <w:vMerge/>
            <w:tcBorders>
              <w:left w:val="single" w:sz="4" w:space="0" w:color="auto"/>
              <w:right w:val="single" w:sz="4" w:space="0" w:color="auto"/>
            </w:tcBorders>
            <w:textDirection w:val="btLr"/>
            <w:vAlign w:val="center"/>
          </w:tcPr>
          <w:p w:rsidR="00B84E36" w:rsidRPr="00D1637C" w:rsidRDefault="00B84E36">
            <w:pPr>
              <w:spacing w:after="0" w:line="240" w:lineRule="auto"/>
              <w:jc w:val="center"/>
              <w:rPr>
                <w:rFonts w:ascii="Times New Roman" w:eastAsia="Times New Roman" w:hAnsi="Times New Roman" w:cs="Times New Roman"/>
                <w:color w:val="000000"/>
                <w:sz w:val="24"/>
                <w:szCs w:val="24"/>
                <w:lang w:val="uk-UA" w:eastAsia="uk-UA"/>
              </w:rPr>
            </w:pPr>
          </w:p>
        </w:tc>
        <w:tc>
          <w:tcPr>
            <w:tcW w:w="2101"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spacing w:after="120" w:line="276" w:lineRule="auto"/>
              <w:rPr>
                <w:rFonts w:ascii="Times New Roman" w:hAnsi="Times New Roman" w:cs="Times New Roman"/>
                <w:color w:val="000000"/>
                <w:sz w:val="24"/>
                <w:szCs w:val="24"/>
              </w:rPr>
            </w:pPr>
            <w:proofErr w:type="spellStart"/>
            <w:r w:rsidRPr="00806849">
              <w:rPr>
                <w:rFonts w:ascii="Times New Roman" w:hAnsi="Times New Roman" w:cs="Times New Roman"/>
                <w:color w:val="000000"/>
                <w:sz w:val="24"/>
                <w:szCs w:val="24"/>
              </w:rPr>
              <w:t>Праймер</w:t>
            </w:r>
            <w:proofErr w:type="spellEnd"/>
            <w:r w:rsidRPr="00806849">
              <w:rPr>
                <w:rFonts w:ascii="Times New Roman" w:hAnsi="Times New Roman" w:cs="Times New Roman"/>
                <w:color w:val="000000"/>
                <w:sz w:val="24"/>
                <w:szCs w:val="24"/>
              </w:rPr>
              <w:t xml:space="preserve">-активатор герметика для </w:t>
            </w:r>
            <w:proofErr w:type="spellStart"/>
            <w:r w:rsidRPr="00806849">
              <w:rPr>
                <w:rFonts w:ascii="Times New Roman" w:hAnsi="Times New Roman" w:cs="Times New Roman"/>
                <w:color w:val="000000"/>
                <w:sz w:val="24"/>
                <w:szCs w:val="24"/>
              </w:rPr>
              <w:t>скла</w:t>
            </w:r>
            <w:proofErr w:type="spellEnd"/>
          </w:p>
        </w:tc>
        <w:tc>
          <w:tcPr>
            <w:tcW w:w="659" w:type="pct"/>
            <w:tcBorders>
              <w:top w:val="single" w:sz="4" w:space="0" w:color="auto"/>
              <w:left w:val="single" w:sz="4" w:space="0" w:color="auto"/>
              <w:bottom w:val="single" w:sz="4" w:space="0" w:color="auto"/>
              <w:right w:val="single" w:sz="4" w:space="0" w:color="auto"/>
            </w:tcBorders>
            <w:vAlign w:val="center"/>
          </w:tcPr>
          <w:p w:rsidR="00B84E36" w:rsidRPr="00806849" w:rsidRDefault="00B84E36" w:rsidP="00B84E36">
            <w:pPr>
              <w:rPr>
                <w:rFonts w:ascii="Times New Roman" w:hAnsi="Times New Roman" w:cs="Times New Roman"/>
              </w:rPr>
            </w:pPr>
            <w:r w:rsidRPr="00806849">
              <w:rPr>
                <w:rFonts w:ascii="Times New Roman" w:hAnsi="Times New Roman" w:cs="Times New Roman"/>
              </w:rPr>
              <w:t>300</w:t>
            </w:r>
          </w:p>
        </w:tc>
      </w:tr>
    </w:tbl>
    <w:p w:rsidR="00722FDE" w:rsidRDefault="00722FDE" w:rsidP="00CA5F79">
      <w:pPr>
        <w:pStyle w:val="rvps2"/>
        <w:shd w:val="clear" w:color="auto" w:fill="FFFFFF"/>
        <w:spacing w:before="0" w:beforeAutospacing="0" w:after="0" w:afterAutospacing="0"/>
        <w:jc w:val="both"/>
        <w:rPr>
          <w:rFonts w:eastAsia="SimSun"/>
          <w:lang w:val="uk-UA"/>
        </w:rPr>
      </w:pPr>
    </w:p>
    <w:p w:rsidR="00CE7BEC" w:rsidRDefault="00127362" w:rsidP="00CA5F79">
      <w:pPr>
        <w:shd w:val="clear" w:color="auto" w:fill="FFFFFF"/>
        <w:spacing w:after="0" w:line="240" w:lineRule="auto"/>
        <w:jc w:val="both"/>
        <w:rPr>
          <w:rFonts w:ascii="Times New Roman" w:eastAsia="SimSun" w:hAnsi="Times New Roman" w:cs="Times New Roman"/>
          <w:color w:val="FF0000"/>
          <w:sz w:val="24"/>
          <w:szCs w:val="24"/>
          <w:lang w:val="uk-UA" w:eastAsia="uk-UA"/>
        </w:rPr>
      </w:pPr>
      <w:r w:rsidRPr="002B6ADA">
        <w:rPr>
          <w:rFonts w:ascii="Times New Roman" w:eastAsia="SimSun" w:hAnsi="Times New Roman" w:cs="Times New Roman"/>
          <w:sz w:val="24"/>
          <w:szCs w:val="24"/>
          <w:lang w:val="uk-UA" w:eastAsia="uk-UA"/>
        </w:rPr>
        <w:t>3.1. Місце поставки товарів,</w:t>
      </w:r>
      <w:r w:rsidR="000E5623" w:rsidRPr="002B6ADA">
        <w:rPr>
          <w:rFonts w:ascii="Times New Roman" w:eastAsia="SimSun" w:hAnsi="Times New Roman" w:cs="Times New Roman"/>
          <w:sz w:val="24"/>
          <w:szCs w:val="24"/>
          <w:lang w:val="uk-UA" w:eastAsia="uk-UA"/>
        </w:rPr>
        <w:t xml:space="preserve"> </w:t>
      </w:r>
      <w:r w:rsidRPr="002B6ADA">
        <w:rPr>
          <w:rFonts w:ascii="Times New Roman" w:eastAsia="SimSun" w:hAnsi="Times New Roman" w:cs="Times New Roman"/>
          <w:sz w:val="24"/>
          <w:szCs w:val="24"/>
          <w:lang w:val="uk-UA" w:eastAsia="uk-UA"/>
        </w:rPr>
        <w:t>місце виконання робіт чи надання послуг</w:t>
      </w:r>
      <w:bookmarkStart w:id="4" w:name="n417"/>
      <w:bookmarkEnd w:id="4"/>
      <w:r w:rsidRPr="002B6ADA">
        <w:rPr>
          <w:rFonts w:ascii="Times New Roman" w:eastAsia="SimSun" w:hAnsi="Times New Roman" w:cs="Times New Roman"/>
          <w:sz w:val="24"/>
          <w:szCs w:val="24"/>
          <w:lang w:val="uk-UA" w:eastAsia="uk-UA"/>
        </w:rPr>
        <w:t>:</w:t>
      </w:r>
      <w:r w:rsidR="00D10F5D" w:rsidRPr="002B6ADA">
        <w:rPr>
          <w:rFonts w:ascii="Times New Roman" w:eastAsia="SimSun" w:hAnsi="Times New Roman" w:cs="Times New Roman"/>
          <w:color w:val="FF0000"/>
          <w:sz w:val="24"/>
          <w:szCs w:val="24"/>
          <w:lang w:val="uk-UA" w:eastAsia="uk-UA"/>
        </w:rPr>
        <w:t xml:space="preserve"> </w:t>
      </w:r>
    </w:p>
    <w:p w:rsidR="00EC3054" w:rsidRPr="006B567F" w:rsidRDefault="00EC3054" w:rsidP="00CA5F79">
      <w:pPr>
        <w:suppressAutoHyphens/>
        <w:snapToGrid w:val="0"/>
        <w:spacing w:after="0" w:line="264" w:lineRule="auto"/>
        <w:ind w:right="142"/>
        <w:jc w:val="both"/>
        <w:rPr>
          <w:rFonts w:ascii="Times New Roman" w:hAnsi="Times New Roman"/>
          <w:b/>
          <w:color w:val="000000"/>
          <w:sz w:val="24"/>
          <w:szCs w:val="24"/>
          <w:lang w:val="uk-UA" w:eastAsia="zh-CN"/>
        </w:rPr>
      </w:pPr>
      <w:r w:rsidRPr="006B567F">
        <w:rPr>
          <w:rFonts w:ascii="Times New Roman" w:hAnsi="Times New Roman"/>
          <w:b/>
          <w:sz w:val="24"/>
          <w:szCs w:val="24"/>
          <w:lang w:val="uk-UA" w:eastAsia="zh-CN"/>
        </w:rPr>
        <w:t>65007</w:t>
      </w:r>
      <w:r w:rsidRPr="006B567F">
        <w:rPr>
          <w:rFonts w:ascii="Times New Roman" w:hAnsi="Times New Roman"/>
          <w:b/>
          <w:color w:val="000000"/>
          <w:sz w:val="24"/>
          <w:szCs w:val="24"/>
          <w:lang w:val="uk-UA" w:eastAsia="zh-CN"/>
        </w:rPr>
        <w:t xml:space="preserve">, </w:t>
      </w:r>
      <w:r w:rsidRPr="006B567F">
        <w:rPr>
          <w:rFonts w:ascii="Times New Roman" w:hAnsi="Times New Roman"/>
          <w:b/>
          <w:color w:val="121212"/>
          <w:sz w:val="24"/>
          <w:szCs w:val="24"/>
          <w:lang w:val="uk-UA" w:eastAsia="zh-CN"/>
        </w:rPr>
        <w:t>Одеська</w:t>
      </w:r>
      <w:r w:rsidRPr="006B567F">
        <w:rPr>
          <w:rFonts w:ascii="Times New Roman" w:hAnsi="Times New Roman"/>
          <w:b/>
          <w:sz w:val="24"/>
          <w:szCs w:val="24"/>
          <w:lang w:val="uk-UA" w:eastAsia="zh-CN"/>
        </w:rPr>
        <w:t xml:space="preserve"> область</w:t>
      </w:r>
      <w:r w:rsidRPr="006B567F">
        <w:rPr>
          <w:rFonts w:ascii="Times New Roman" w:hAnsi="Times New Roman"/>
          <w:b/>
          <w:color w:val="000000"/>
          <w:sz w:val="24"/>
          <w:szCs w:val="24"/>
          <w:lang w:val="uk-UA" w:eastAsia="zh-CN"/>
        </w:rPr>
        <w:t xml:space="preserve">, </w:t>
      </w:r>
      <w:r w:rsidRPr="006B567F">
        <w:rPr>
          <w:rFonts w:ascii="Times New Roman" w:hAnsi="Times New Roman"/>
          <w:b/>
          <w:sz w:val="24"/>
          <w:szCs w:val="24"/>
          <w:lang w:val="uk-UA" w:eastAsia="zh-CN"/>
        </w:rPr>
        <w:t>м. Одеса</w:t>
      </w:r>
      <w:r w:rsidRPr="006B567F">
        <w:rPr>
          <w:rFonts w:ascii="Times New Roman" w:hAnsi="Times New Roman"/>
          <w:b/>
          <w:color w:val="000000"/>
          <w:sz w:val="24"/>
          <w:szCs w:val="24"/>
          <w:lang w:val="uk-UA" w:eastAsia="zh-CN"/>
        </w:rPr>
        <w:t>, вул. Вод</w:t>
      </w:r>
      <w:bookmarkStart w:id="5" w:name="_GoBack"/>
      <w:bookmarkEnd w:id="5"/>
      <w:r w:rsidRPr="006B567F">
        <w:rPr>
          <w:rFonts w:ascii="Times New Roman" w:hAnsi="Times New Roman"/>
          <w:b/>
          <w:color w:val="000000"/>
          <w:sz w:val="24"/>
          <w:szCs w:val="24"/>
          <w:lang w:val="uk-UA" w:eastAsia="zh-CN"/>
        </w:rPr>
        <w:t>опровідна, 1</w:t>
      </w:r>
    </w:p>
    <w:p w:rsidR="00EC3054" w:rsidRDefault="00EC3054" w:rsidP="00CA5F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C442CF" w:rsidRDefault="00127362" w:rsidP="00CA5F79">
      <w:pPr>
        <w:pStyle w:val="rvps2"/>
        <w:shd w:val="clear" w:color="auto" w:fill="FFFFFF"/>
        <w:spacing w:before="0" w:beforeAutospacing="0" w:after="0" w:afterAutospacing="0"/>
        <w:jc w:val="both"/>
        <w:rPr>
          <w:b/>
          <w:color w:val="000000"/>
          <w:lang w:val="uk-UA"/>
        </w:rPr>
      </w:pPr>
      <w:r w:rsidRPr="002B6ADA">
        <w:rPr>
          <w:color w:val="000000"/>
          <w:lang w:val="uk-UA"/>
        </w:rPr>
        <w:t xml:space="preserve">4. Очікувана вартість предмета </w:t>
      </w:r>
      <w:r w:rsidRPr="00BC19AE">
        <w:rPr>
          <w:color w:val="000000"/>
          <w:lang w:val="uk-UA"/>
        </w:rPr>
        <w:t>закупівл</w:t>
      </w:r>
      <w:r w:rsidR="004665B1">
        <w:rPr>
          <w:color w:val="000000"/>
          <w:lang w:val="uk-UA"/>
        </w:rPr>
        <w:t xml:space="preserve">і: </w:t>
      </w:r>
      <w:r w:rsidR="00C442CF" w:rsidRPr="00C442CF">
        <w:rPr>
          <w:b/>
          <w:color w:val="000000"/>
          <w:lang w:val="uk-UA"/>
        </w:rPr>
        <w:t>1 009 633 гривен, 00 копійок (один мільйон дев’ять тисяч шістсот тридцять три гривень, 00 коп.)</w:t>
      </w:r>
    </w:p>
    <w:p w:rsidR="00E426DD" w:rsidRPr="002B6ADA" w:rsidRDefault="00E426DD" w:rsidP="00CA5F79">
      <w:pPr>
        <w:pStyle w:val="rvps2"/>
        <w:shd w:val="clear" w:color="auto" w:fill="FFFFFF"/>
        <w:spacing w:before="0" w:beforeAutospacing="0" w:after="0" w:afterAutospacing="0"/>
        <w:jc w:val="both"/>
        <w:rPr>
          <w:rFonts w:eastAsia="SimSun"/>
          <w:color w:val="000000"/>
          <w:lang w:val="uk-UA" w:eastAsia="uk-UA"/>
        </w:rPr>
      </w:pPr>
      <w:r w:rsidRPr="002B6ADA">
        <w:rPr>
          <w:rFonts w:eastAsia="SimSun"/>
          <w:color w:val="000000"/>
          <w:lang w:val="uk-UA"/>
        </w:rPr>
        <w:t>4.1. Джерело фінансування закупівлі:</w:t>
      </w:r>
      <w:r w:rsidRPr="002B6ADA">
        <w:rPr>
          <w:rFonts w:eastAsia="SimSun"/>
          <w:b/>
          <w:color w:val="000000"/>
          <w:lang w:val="uk-UA"/>
        </w:rPr>
        <w:t xml:space="preserve"> кошти підприємства</w:t>
      </w:r>
    </w:p>
    <w:p w:rsidR="00127362" w:rsidRDefault="00127362" w:rsidP="00CA5F79">
      <w:pPr>
        <w:shd w:val="clear" w:color="auto" w:fill="FFFFFF"/>
        <w:spacing w:after="0" w:line="240" w:lineRule="auto"/>
        <w:jc w:val="both"/>
        <w:rPr>
          <w:rFonts w:ascii="Times New Roman" w:eastAsia="SimSun" w:hAnsi="Times New Roman" w:cs="Times New Roman"/>
          <w:b/>
          <w:color w:val="000000"/>
          <w:sz w:val="24"/>
          <w:szCs w:val="24"/>
          <w:lang w:val="uk-UA"/>
        </w:rPr>
      </w:pPr>
      <w:r w:rsidRPr="002B6ADA">
        <w:rPr>
          <w:rFonts w:ascii="Times New Roman" w:eastAsia="Times New Roman" w:hAnsi="Times New Roman" w:cs="Times New Roman"/>
          <w:color w:val="000000"/>
          <w:sz w:val="24"/>
          <w:szCs w:val="24"/>
          <w:lang w:val="uk-UA" w:eastAsia="ru-RU"/>
        </w:rPr>
        <w:lastRenderedPageBreak/>
        <w:t xml:space="preserve">5. Строк поставки товарів, виконання робіт, надання послуг: </w:t>
      </w:r>
      <w:bookmarkStart w:id="6" w:name="n660"/>
      <w:bookmarkEnd w:id="6"/>
      <w:r w:rsidR="00D10F5D" w:rsidRPr="002B6ADA">
        <w:rPr>
          <w:rFonts w:ascii="Times New Roman" w:eastAsia="SimSun" w:hAnsi="Times New Roman" w:cs="Times New Roman"/>
          <w:b/>
          <w:color w:val="000000"/>
          <w:sz w:val="24"/>
          <w:szCs w:val="24"/>
          <w:lang w:val="uk-UA"/>
        </w:rPr>
        <w:t xml:space="preserve">з </w:t>
      </w:r>
      <w:r w:rsidR="005A7814">
        <w:rPr>
          <w:rFonts w:ascii="Times New Roman" w:eastAsia="SimSun" w:hAnsi="Times New Roman" w:cs="Times New Roman"/>
          <w:b/>
          <w:color w:val="000000"/>
          <w:sz w:val="24"/>
          <w:szCs w:val="24"/>
          <w:lang w:val="uk-UA"/>
        </w:rPr>
        <w:t>моменту підписання договору</w:t>
      </w:r>
      <w:r w:rsidR="00D10F5D" w:rsidRPr="002B6ADA">
        <w:rPr>
          <w:rFonts w:ascii="Times New Roman" w:eastAsia="SimSun" w:hAnsi="Times New Roman" w:cs="Times New Roman"/>
          <w:b/>
          <w:color w:val="000000"/>
          <w:sz w:val="24"/>
          <w:szCs w:val="24"/>
          <w:lang w:val="uk-UA"/>
        </w:rPr>
        <w:t xml:space="preserve"> та по 31.12.202</w:t>
      </w:r>
      <w:r w:rsidR="00EF3A45">
        <w:rPr>
          <w:rFonts w:ascii="Times New Roman" w:eastAsia="SimSun" w:hAnsi="Times New Roman" w:cs="Times New Roman"/>
          <w:b/>
          <w:color w:val="000000"/>
          <w:sz w:val="24"/>
          <w:szCs w:val="24"/>
          <w:lang w:val="uk-UA"/>
        </w:rPr>
        <w:t>3</w:t>
      </w:r>
      <w:r w:rsidR="00997191">
        <w:rPr>
          <w:rFonts w:ascii="Times New Roman" w:eastAsia="SimSun" w:hAnsi="Times New Roman" w:cs="Times New Roman"/>
          <w:b/>
          <w:color w:val="000000"/>
          <w:sz w:val="24"/>
          <w:szCs w:val="24"/>
          <w:lang w:val="uk-UA"/>
        </w:rPr>
        <w:t xml:space="preserve"> </w:t>
      </w:r>
      <w:r w:rsidR="00D10F5D" w:rsidRPr="002B6ADA">
        <w:rPr>
          <w:rFonts w:ascii="Times New Roman" w:eastAsia="SimSun" w:hAnsi="Times New Roman" w:cs="Times New Roman"/>
          <w:b/>
          <w:color w:val="000000"/>
          <w:sz w:val="24"/>
          <w:szCs w:val="24"/>
          <w:lang w:val="uk-UA"/>
        </w:rPr>
        <w:t>р. (включно)</w:t>
      </w:r>
    </w:p>
    <w:p w:rsidR="00FF417C" w:rsidRPr="002B6ADA" w:rsidRDefault="00FF417C" w:rsidP="00CA5F79">
      <w:pPr>
        <w:shd w:val="clear" w:color="auto" w:fill="FFFFFF"/>
        <w:spacing w:after="0" w:line="240" w:lineRule="auto"/>
        <w:jc w:val="both"/>
        <w:rPr>
          <w:rFonts w:ascii="Times New Roman" w:eastAsia="SimSun" w:hAnsi="Times New Roman" w:cs="Times New Roman"/>
          <w:b/>
          <w:color w:val="000000"/>
          <w:sz w:val="24"/>
          <w:szCs w:val="24"/>
          <w:lang w:val="uk-UA"/>
        </w:rPr>
      </w:pPr>
    </w:p>
    <w:p w:rsidR="00127362" w:rsidRPr="002B6ADA" w:rsidRDefault="00127362" w:rsidP="00CA5F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511DC">
        <w:rPr>
          <w:rFonts w:ascii="Times New Roman" w:eastAsia="Times New Roman" w:hAnsi="Times New Roman" w:cs="Times New Roman"/>
          <w:color w:val="000000"/>
          <w:sz w:val="24"/>
          <w:szCs w:val="24"/>
          <w:lang w:val="uk-UA" w:eastAsia="ru-RU"/>
        </w:rPr>
        <w:t xml:space="preserve">6. Кінцевий строк подання тендерних </w:t>
      </w:r>
      <w:r w:rsidRPr="00A06B7B">
        <w:rPr>
          <w:rFonts w:ascii="Times New Roman" w:eastAsia="Times New Roman" w:hAnsi="Times New Roman" w:cs="Times New Roman"/>
          <w:color w:val="000000"/>
          <w:sz w:val="24"/>
          <w:szCs w:val="24"/>
          <w:lang w:val="uk-UA" w:eastAsia="ru-RU"/>
        </w:rPr>
        <w:t>пропозицій:</w:t>
      </w:r>
      <w:bookmarkStart w:id="7" w:name="n661"/>
      <w:bookmarkEnd w:id="7"/>
      <w:r w:rsidR="00F27D8E" w:rsidRPr="00A06B7B">
        <w:rPr>
          <w:rFonts w:ascii="Times New Roman" w:eastAsia="SimSun" w:hAnsi="Times New Roman" w:cs="Times New Roman"/>
          <w:color w:val="000000"/>
          <w:sz w:val="24"/>
          <w:szCs w:val="24"/>
          <w:lang w:val="uk-UA"/>
        </w:rPr>
        <w:t xml:space="preserve"> </w:t>
      </w:r>
      <w:r w:rsidR="00C06D60">
        <w:rPr>
          <w:rFonts w:ascii="Times New Roman" w:eastAsia="SimSun" w:hAnsi="Times New Roman" w:cs="Times New Roman"/>
          <w:b/>
          <w:color w:val="000000"/>
          <w:sz w:val="24"/>
          <w:szCs w:val="24"/>
          <w:lang w:val="uk-UA"/>
        </w:rPr>
        <w:t xml:space="preserve">30 </w:t>
      </w:r>
      <w:r w:rsidR="004665B1">
        <w:rPr>
          <w:rFonts w:ascii="Times New Roman" w:eastAsia="SimSun" w:hAnsi="Times New Roman" w:cs="Times New Roman"/>
          <w:b/>
          <w:color w:val="000000"/>
          <w:sz w:val="24"/>
          <w:szCs w:val="24"/>
          <w:lang w:val="uk-UA"/>
        </w:rPr>
        <w:t>жовтня</w:t>
      </w:r>
      <w:r w:rsidR="003F3DCA">
        <w:rPr>
          <w:rFonts w:ascii="Times New Roman" w:eastAsia="SimSun" w:hAnsi="Times New Roman" w:cs="Times New Roman"/>
          <w:b/>
          <w:color w:val="000000"/>
          <w:sz w:val="24"/>
          <w:szCs w:val="24"/>
          <w:lang w:val="uk-UA"/>
        </w:rPr>
        <w:t xml:space="preserve"> </w:t>
      </w:r>
      <w:r w:rsidR="00DC282A" w:rsidRPr="00A06B7B">
        <w:rPr>
          <w:rFonts w:ascii="Times New Roman" w:eastAsia="SimSun" w:hAnsi="Times New Roman" w:cs="Times New Roman"/>
          <w:b/>
          <w:color w:val="000000"/>
          <w:sz w:val="24"/>
          <w:szCs w:val="24"/>
          <w:lang w:val="uk-UA"/>
        </w:rPr>
        <w:t>202</w:t>
      </w:r>
      <w:r w:rsidR="000912DE">
        <w:rPr>
          <w:rFonts w:ascii="Times New Roman" w:eastAsia="SimSun" w:hAnsi="Times New Roman" w:cs="Times New Roman"/>
          <w:b/>
          <w:color w:val="000000"/>
          <w:sz w:val="24"/>
          <w:szCs w:val="24"/>
          <w:lang w:val="uk-UA"/>
        </w:rPr>
        <w:t>2</w:t>
      </w:r>
      <w:r w:rsidR="00F27D8E" w:rsidRPr="00A06B7B">
        <w:rPr>
          <w:rFonts w:ascii="Times New Roman" w:eastAsia="SimSun" w:hAnsi="Times New Roman" w:cs="Times New Roman"/>
          <w:b/>
          <w:color w:val="000000"/>
          <w:sz w:val="24"/>
          <w:szCs w:val="24"/>
          <w:lang w:val="uk-UA"/>
        </w:rPr>
        <w:t xml:space="preserve"> р. Кінцевий</w:t>
      </w:r>
      <w:r w:rsidR="00F27D8E" w:rsidRPr="002B6ADA">
        <w:rPr>
          <w:rFonts w:ascii="Times New Roman" w:eastAsia="SimSun" w:hAnsi="Times New Roman" w:cs="Times New Roman"/>
          <w:b/>
          <w:color w:val="000000"/>
          <w:sz w:val="24"/>
          <w:szCs w:val="24"/>
          <w:lang w:val="uk-UA"/>
        </w:rPr>
        <w:t xml:space="preserve"> час подання пропозицій електрона система встановлює автоматично.</w:t>
      </w:r>
    </w:p>
    <w:p w:rsidR="00127362" w:rsidRPr="002B6ADA" w:rsidRDefault="00127362" w:rsidP="00CA5F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B6ADA">
        <w:rPr>
          <w:rFonts w:ascii="Times New Roman" w:eastAsia="Times New Roman" w:hAnsi="Times New Roman" w:cs="Times New Roman"/>
          <w:color w:val="000000"/>
          <w:sz w:val="24"/>
          <w:szCs w:val="24"/>
          <w:lang w:val="uk-UA" w:eastAsia="ru-RU"/>
        </w:rPr>
        <w:t>7. Умови оплати</w:t>
      </w:r>
      <w:r w:rsidR="00F27D8E" w:rsidRPr="002B6ADA">
        <w:rPr>
          <w:rFonts w:ascii="Times New Roman" w:eastAsia="Times New Roman" w:hAnsi="Times New Roman" w:cs="Times New Roman"/>
          <w:color w:val="000000"/>
          <w:sz w:val="24"/>
          <w:szCs w:val="24"/>
          <w:lang w:val="uk-UA" w:eastAsia="ru-RU"/>
        </w:rPr>
        <w:t>:</w:t>
      </w:r>
      <w:r w:rsidRPr="002B6ADA">
        <w:rPr>
          <w:rFonts w:ascii="Times New Roman" w:eastAsia="Times New Roman" w:hAnsi="Times New Roman" w:cs="Times New Roman"/>
          <w:color w:val="000000"/>
          <w:sz w:val="24"/>
          <w:szCs w:val="24"/>
          <w:lang w:val="uk-UA" w:eastAsia="ru-RU"/>
        </w:rPr>
        <w:t xml:space="preserve"> </w:t>
      </w:r>
    </w:p>
    <w:tbl>
      <w:tblPr>
        <w:tblStyle w:val="11"/>
        <w:tblW w:w="10065" w:type="dxa"/>
        <w:tblInd w:w="108" w:type="dxa"/>
        <w:tblLayout w:type="fixed"/>
        <w:tblLook w:val="04A0" w:firstRow="1" w:lastRow="0" w:firstColumn="1" w:lastColumn="0" w:noHBand="0" w:noVBand="1"/>
      </w:tblPr>
      <w:tblGrid>
        <w:gridCol w:w="1843"/>
        <w:gridCol w:w="3260"/>
        <w:gridCol w:w="1418"/>
        <w:gridCol w:w="1052"/>
        <w:gridCol w:w="1405"/>
        <w:gridCol w:w="1087"/>
      </w:tblGrid>
      <w:tr w:rsidR="00127362" w:rsidRPr="002B6ADA" w:rsidTr="00721D81">
        <w:trPr>
          <w:trHeight w:val="335"/>
        </w:trPr>
        <w:tc>
          <w:tcPr>
            <w:tcW w:w="1843" w:type="dxa"/>
            <w:vAlign w:val="center"/>
          </w:tcPr>
          <w:p w:rsidR="00127362" w:rsidRPr="002B6ADA" w:rsidRDefault="00127362" w:rsidP="00CA5F79">
            <w:pPr>
              <w:jc w:val="center"/>
              <w:rPr>
                <w:rFonts w:ascii="Times New Roman" w:hAnsi="Times New Roman"/>
                <w:b/>
                <w:bCs/>
                <w:color w:val="000000"/>
                <w:sz w:val="24"/>
                <w:szCs w:val="24"/>
              </w:rPr>
            </w:pPr>
            <w:bookmarkStart w:id="8" w:name="_Hlk15297878"/>
            <w:r w:rsidRPr="002B6ADA">
              <w:rPr>
                <w:rFonts w:ascii="Times New Roman" w:hAnsi="Times New Roman"/>
                <w:b/>
                <w:bCs/>
                <w:sz w:val="24"/>
                <w:szCs w:val="24"/>
              </w:rPr>
              <w:t>Подія</w:t>
            </w:r>
          </w:p>
        </w:tc>
        <w:tc>
          <w:tcPr>
            <w:tcW w:w="3260" w:type="dxa"/>
            <w:vAlign w:val="center"/>
          </w:tcPr>
          <w:p w:rsidR="00127362" w:rsidRPr="002B6ADA" w:rsidRDefault="00127362" w:rsidP="00CA5F79">
            <w:pPr>
              <w:jc w:val="center"/>
              <w:rPr>
                <w:rFonts w:ascii="Times New Roman" w:hAnsi="Times New Roman"/>
                <w:b/>
                <w:bCs/>
                <w:color w:val="000000"/>
                <w:sz w:val="24"/>
                <w:szCs w:val="24"/>
              </w:rPr>
            </w:pPr>
            <w:r w:rsidRPr="002B6ADA">
              <w:rPr>
                <w:rFonts w:ascii="Times New Roman" w:hAnsi="Times New Roman"/>
                <w:b/>
                <w:bCs/>
                <w:sz w:val="24"/>
                <w:szCs w:val="24"/>
              </w:rPr>
              <w:t>Опис</w:t>
            </w:r>
          </w:p>
        </w:tc>
        <w:tc>
          <w:tcPr>
            <w:tcW w:w="1418" w:type="dxa"/>
            <w:vAlign w:val="center"/>
          </w:tcPr>
          <w:p w:rsidR="00127362" w:rsidRPr="002B6ADA" w:rsidRDefault="00127362" w:rsidP="00CA5F79">
            <w:pPr>
              <w:jc w:val="center"/>
              <w:rPr>
                <w:rFonts w:ascii="Times New Roman" w:hAnsi="Times New Roman"/>
                <w:b/>
                <w:bCs/>
                <w:color w:val="000000"/>
                <w:sz w:val="24"/>
                <w:szCs w:val="24"/>
              </w:rPr>
            </w:pPr>
            <w:r w:rsidRPr="002B6ADA">
              <w:rPr>
                <w:rFonts w:ascii="Times New Roman" w:hAnsi="Times New Roman"/>
                <w:b/>
                <w:bCs/>
                <w:sz w:val="24"/>
                <w:szCs w:val="24"/>
              </w:rPr>
              <w:t>Тип оплати</w:t>
            </w:r>
          </w:p>
        </w:tc>
        <w:tc>
          <w:tcPr>
            <w:tcW w:w="1052" w:type="dxa"/>
            <w:vAlign w:val="center"/>
          </w:tcPr>
          <w:p w:rsidR="00127362" w:rsidRPr="002B6ADA" w:rsidRDefault="00127362" w:rsidP="00CA5F79">
            <w:pPr>
              <w:autoSpaceDE w:val="0"/>
              <w:autoSpaceDN w:val="0"/>
              <w:adjustRightInd w:val="0"/>
              <w:jc w:val="center"/>
              <w:rPr>
                <w:rFonts w:ascii="Times New Roman" w:hAnsi="Times New Roman"/>
                <w:b/>
                <w:bCs/>
                <w:sz w:val="24"/>
                <w:szCs w:val="24"/>
              </w:rPr>
            </w:pPr>
            <w:r w:rsidRPr="002B6ADA">
              <w:rPr>
                <w:rFonts w:ascii="Times New Roman" w:hAnsi="Times New Roman"/>
                <w:b/>
                <w:bCs/>
                <w:sz w:val="24"/>
                <w:szCs w:val="24"/>
              </w:rPr>
              <w:t>Період,</w:t>
            </w:r>
          </w:p>
          <w:p w:rsidR="00127362" w:rsidRPr="002B6ADA" w:rsidRDefault="00127362" w:rsidP="00CA5F79">
            <w:pPr>
              <w:jc w:val="center"/>
              <w:rPr>
                <w:rFonts w:ascii="Times New Roman" w:hAnsi="Times New Roman"/>
                <w:b/>
                <w:bCs/>
                <w:color w:val="000000"/>
                <w:sz w:val="24"/>
                <w:szCs w:val="24"/>
              </w:rPr>
            </w:pPr>
            <w:r w:rsidRPr="002B6ADA">
              <w:rPr>
                <w:rFonts w:ascii="Times New Roman" w:hAnsi="Times New Roman"/>
                <w:b/>
                <w:bCs/>
                <w:sz w:val="24"/>
                <w:szCs w:val="24"/>
              </w:rPr>
              <w:t>(днів)</w:t>
            </w:r>
          </w:p>
        </w:tc>
        <w:tc>
          <w:tcPr>
            <w:tcW w:w="1405" w:type="dxa"/>
            <w:vAlign w:val="center"/>
          </w:tcPr>
          <w:p w:rsidR="00127362" w:rsidRPr="002B6ADA" w:rsidRDefault="00127362" w:rsidP="00CA5F79">
            <w:pPr>
              <w:autoSpaceDE w:val="0"/>
              <w:autoSpaceDN w:val="0"/>
              <w:adjustRightInd w:val="0"/>
              <w:jc w:val="center"/>
              <w:rPr>
                <w:rFonts w:ascii="Times New Roman" w:hAnsi="Times New Roman"/>
                <w:b/>
                <w:bCs/>
                <w:sz w:val="24"/>
                <w:szCs w:val="24"/>
              </w:rPr>
            </w:pPr>
            <w:r w:rsidRPr="002B6ADA">
              <w:rPr>
                <w:rFonts w:ascii="Times New Roman" w:hAnsi="Times New Roman"/>
                <w:b/>
                <w:bCs/>
                <w:sz w:val="24"/>
                <w:szCs w:val="24"/>
              </w:rPr>
              <w:t>Тип</w:t>
            </w:r>
          </w:p>
          <w:p w:rsidR="00127362" w:rsidRPr="002B6ADA" w:rsidRDefault="00127362" w:rsidP="00CA5F79">
            <w:pPr>
              <w:jc w:val="center"/>
              <w:rPr>
                <w:rFonts w:ascii="Times New Roman" w:hAnsi="Times New Roman"/>
                <w:b/>
                <w:bCs/>
                <w:color w:val="000000"/>
                <w:sz w:val="24"/>
                <w:szCs w:val="24"/>
              </w:rPr>
            </w:pPr>
            <w:r w:rsidRPr="002B6ADA">
              <w:rPr>
                <w:rFonts w:ascii="Times New Roman" w:hAnsi="Times New Roman"/>
                <w:b/>
                <w:bCs/>
                <w:sz w:val="24"/>
                <w:szCs w:val="24"/>
              </w:rPr>
              <w:t>днів</w:t>
            </w:r>
          </w:p>
        </w:tc>
        <w:tc>
          <w:tcPr>
            <w:tcW w:w="1087" w:type="dxa"/>
            <w:vAlign w:val="center"/>
          </w:tcPr>
          <w:p w:rsidR="00127362" w:rsidRPr="002B6ADA" w:rsidRDefault="00127362" w:rsidP="00CA5F79">
            <w:pPr>
              <w:autoSpaceDE w:val="0"/>
              <w:autoSpaceDN w:val="0"/>
              <w:adjustRightInd w:val="0"/>
              <w:jc w:val="center"/>
              <w:rPr>
                <w:rFonts w:ascii="Times New Roman" w:hAnsi="Times New Roman"/>
                <w:b/>
                <w:bCs/>
                <w:sz w:val="24"/>
                <w:szCs w:val="24"/>
              </w:rPr>
            </w:pPr>
            <w:r w:rsidRPr="002B6ADA">
              <w:rPr>
                <w:rFonts w:ascii="Times New Roman" w:hAnsi="Times New Roman"/>
                <w:b/>
                <w:bCs/>
                <w:sz w:val="24"/>
                <w:szCs w:val="24"/>
              </w:rPr>
              <w:t>Розмір</w:t>
            </w:r>
          </w:p>
          <w:p w:rsidR="00127362" w:rsidRPr="002B6ADA" w:rsidRDefault="00127362" w:rsidP="00CA5F79">
            <w:pPr>
              <w:autoSpaceDE w:val="0"/>
              <w:autoSpaceDN w:val="0"/>
              <w:adjustRightInd w:val="0"/>
              <w:jc w:val="center"/>
              <w:rPr>
                <w:rFonts w:ascii="Times New Roman" w:hAnsi="Times New Roman"/>
                <w:b/>
                <w:bCs/>
                <w:sz w:val="24"/>
                <w:szCs w:val="24"/>
              </w:rPr>
            </w:pPr>
            <w:r w:rsidRPr="002B6ADA">
              <w:rPr>
                <w:rFonts w:ascii="Times New Roman" w:hAnsi="Times New Roman"/>
                <w:b/>
                <w:bCs/>
                <w:sz w:val="24"/>
                <w:szCs w:val="24"/>
              </w:rPr>
              <w:t>оплати,</w:t>
            </w:r>
          </w:p>
          <w:p w:rsidR="00127362" w:rsidRPr="002B6ADA" w:rsidRDefault="00127362" w:rsidP="00CA5F79">
            <w:pPr>
              <w:jc w:val="center"/>
              <w:rPr>
                <w:rFonts w:ascii="Times New Roman" w:hAnsi="Times New Roman"/>
                <w:b/>
                <w:bCs/>
                <w:color w:val="000000"/>
                <w:sz w:val="24"/>
                <w:szCs w:val="24"/>
              </w:rPr>
            </w:pPr>
            <w:r w:rsidRPr="002B6ADA">
              <w:rPr>
                <w:rFonts w:ascii="Times New Roman" w:hAnsi="Times New Roman"/>
                <w:b/>
                <w:bCs/>
                <w:sz w:val="24"/>
                <w:szCs w:val="24"/>
              </w:rPr>
              <w:t>(%)</w:t>
            </w:r>
          </w:p>
        </w:tc>
      </w:tr>
      <w:tr w:rsidR="00127362" w:rsidRPr="002B6ADA" w:rsidTr="00721D81">
        <w:trPr>
          <w:trHeight w:val="278"/>
        </w:trPr>
        <w:tc>
          <w:tcPr>
            <w:tcW w:w="1843" w:type="dxa"/>
          </w:tcPr>
          <w:p w:rsidR="00127362" w:rsidRPr="002B6ADA" w:rsidRDefault="002356DB" w:rsidP="00CA5F79">
            <w:pPr>
              <w:tabs>
                <w:tab w:val="left" w:pos="1134"/>
              </w:tabs>
              <w:ind w:firstLine="33"/>
              <w:jc w:val="both"/>
              <w:textAlignment w:val="top"/>
              <w:rPr>
                <w:rFonts w:ascii="Times New Roman" w:eastAsia="Tahoma" w:hAnsi="Times New Roman"/>
                <w:color w:val="000000"/>
                <w:sz w:val="24"/>
                <w:szCs w:val="24"/>
              </w:rPr>
            </w:pPr>
            <w:r>
              <w:rPr>
                <w:rFonts w:ascii="Times New Roman" w:eastAsia="Tahoma" w:hAnsi="Times New Roman"/>
                <w:color w:val="000000"/>
                <w:sz w:val="24"/>
                <w:szCs w:val="24"/>
              </w:rPr>
              <w:t>Поставка Товару</w:t>
            </w:r>
          </w:p>
        </w:tc>
        <w:tc>
          <w:tcPr>
            <w:tcW w:w="3260" w:type="dxa"/>
          </w:tcPr>
          <w:p w:rsidR="00127362" w:rsidRPr="00B63B4D" w:rsidRDefault="002356DB" w:rsidP="00CA5F79">
            <w:pPr>
              <w:tabs>
                <w:tab w:val="left" w:pos="1134"/>
              </w:tabs>
              <w:ind w:left="34"/>
              <w:jc w:val="both"/>
              <w:textAlignment w:val="top"/>
              <w:rPr>
                <w:rFonts w:ascii="Times New Roman" w:eastAsia="Tahoma" w:hAnsi="Times New Roman"/>
                <w:color w:val="000000"/>
                <w:sz w:val="24"/>
                <w:szCs w:val="24"/>
              </w:rPr>
            </w:pPr>
            <w:r w:rsidRPr="002A13DF">
              <w:rPr>
                <w:rFonts w:ascii="Times New Roman" w:eastAsia="Tahoma" w:hAnsi="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w:t>
            </w:r>
            <w:r w:rsidR="00663BF8">
              <w:rPr>
                <w:rFonts w:ascii="Times New Roman" w:eastAsia="Tahoma" w:hAnsi="Times New Roman"/>
                <w:color w:val="000000"/>
                <w:sz w:val="24"/>
                <w:szCs w:val="24"/>
              </w:rPr>
              <w:t xml:space="preserve">в </w:t>
            </w:r>
            <w:r w:rsidRPr="002A13DF">
              <w:rPr>
                <w:rFonts w:ascii="Times New Roman" w:eastAsia="Tahoma" w:hAnsi="Times New Roman"/>
                <w:color w:val="000000"/>
                <w:sz w:val="24"/>
                <w:szCs w:val="24"/>
              </w:rPr>
              <w:t xml:space="preserve"> Договорі, протягом </w:t>
            </w:r>
            <w:r w:rsidR="00AC6705">
              <w:rPr>
                <w:rFonts w:ascii="Times New Roman" w:eastAsia="Tahoma" w:hAnsi="Times New Roman"/>
                <w:color w:val="000000"/>
                <w:sz w:val="24"/>
                <w:szCs w:val="24"/>
              </w:rPr>
              <w:t>180</w:t>
            </w:r>
            <w:r w:rsidRPr="002A13DF">
              <w:rPr>
                <w:rFonts w:ascii="Times New Roman" w:eastAsia="Tahoma" w:hAnsi="Times New Roman"/>
                <w:color w:val="000000"/>
                <w:sz w:val="24"/>
                <w:szCs w:val="24"/>
              </w:rPr>
              <w:t>-ти календарних днів з моменту поставки партії Товару.</w:t>
            </w:r>
          </w:p>
        </w:tc>
        <w:tc>
          <w:tcPr>
            <w:tcW w:w="1418" w:type="dxa"/>
          </w:tcPr>
          <w:p w:rsidR="00127362" w:rsidRPr="002B6ADA" w:rsidRDefault="00127362" w:rsidP="00CA5F79">
            <w:pPr>
              <w:jc w:val="center"/>
              <w:rPr>
                <w:rFonts w:ascii="Times New Roman" w:hAnsi="Times New Roman"/>
                <w:sz w:val="24"/>
                <w:szCs w:val="24"/>
              </w:rPr>
            </w:pPr>
            <w:r w:rsidRPr="002B6ADA">
              <w:rPr>
                <w:rFonts w:ascii="Times New Roman" w:hAnsi="Times New Roman"/>
                <w:bCs/>
                <w:sz w:val="24"/>
                <w:szCs w:val="24"/>
                <w:shd w:val="clear" w:color="auto" w:fill="FFFFFF"/>
              </w:rPr>
              <w:t>Післяплата</w:t>
            </w:r>
          </w:p>
        </w:tc>
        <w:tc>
          <w:tcPr>
            <w:tcW w:w="1052" w:type="dxa"/>
          </w:tcPr>
          <w:p w:rsidR="00127362" w:rsidRPr="002B6ADA" w:rsidRDefault="00AC6705" w:rsidP="00CA5F79">
            <w:pPr>
              <w:jc w:val="center"/>
              <w:rPr>
                <w:rFonts w:ascii="Times New Roman" w:hAnsi="Times New Roman"/>
                <w:bCs/>
                <w:color w:val="000000"/>
                <w:sz w:val="24"/>
                <w:szCs w:val="24"/>
              </w:rPr>
            </w:pPr>
            <w:r>
              <w:rPr>
                <w:rFonts w:ascii="Times New Roman" w:hAnsi="Times New Roman"/>
                <w:bCs/>
                <w:color w:val="000000"/>
                <w:sz w:val="24"/>
                <w:szCs w:val="24"/>
              </w:rPr>
              <w:t>180</w:t>
            </w:r>
          </w:p>
        </w:tc>
        <w:tc>
          <w:tcPr>
            <w:tcW w:w="1405" w:type="dxa"/>
          </w:tcPr>
          <w:p w:rsidR="00127362" w:rsidRPr="002B6ADA" w:rsidRDefault="006C0096" w:rsidP="00CA5F79">
            <w:pPr>
              <w:jc w:val="center"/>
              <w:rPr>
                <w:rFonts w:ascii="Times New Roman" w:hAnsi="Times New Roman"/>
                <w:bCs/>
                <w:color w:val="000000"/>
                <w:sz w:val="24"/>
                <w:szCs w:val="24"/>
              </w:rPr>
            </w:pPr>
            <w:r w:rsidRPr="002B6ADA">
              <w:rPr>
                <w:rFonts w:ascii="Times New Roman" w:hAnsi="Times New Roman"/>
                <w:sz w:val="24"/>
                <w:szCs w:val="24"/>
              </w:rPr>
              <w:t>К</w:t>
            </w:r>
            <w:r w:rsidR="00127362" w:rsidRPr="002B6ADA">
              <w:rPr>
                <w:rFonts w:ascii="Times New Roman" w:hAnsi="Times New Roman"/>
                <w:sz w:val="24"/>
                <w:szCs w:val="24"/>
              </w:rPr>
              <w:t xml:space="preserve">алендарні </w:t>
            </w:r>
            <w:r w:rsidRPr="002B6ADA">
              <w:rPr>
                <w:rFonts w:ascii="Times New Roman" w:hAnsi="Times New Roman"/>
                <w:sz w:val="24"/>
                <w:szCs w:val="24"/>
              </w:rPr>
              <w:t>дні</w:t>
            </w:r>
          </w:p>
        </w:tc>
        <w:tc>
          <w:tcPr>
            <w:tcW w:w="1087" w:type="dxa"/>
          </w:tcPr>
          <w:p w:rsidR="00127362" w:rsidRPr="002B6ADA" w:rsidRDefault="00127362" w:rsidP="00CA5F79">
            <w:pPr>
              <w:jc w:val="center"/>
              <w:rPr>
                <w:rFonts w:ascii="Times New Roman" w:hAnsi="Times New Roman"/>
                <w:b/>
                <w:bCs/>
                <w:color w:val="000000"/>
                <w:sz w:val="24"/>
                <w:szCs w:val="24"/>
              </w:rPr>
            </w:pPr>
            <w:r w:rsidRPr="002B6ADA">
              <w:rPr>
                <w:rFonts w:ascii="Times New Roman" w:hAnsi="Times New Roman"/>
                <w:sz w:val="24"/>
                <w:szCs w:val="24"/>
              </w:rPr>
              <w:t>100</w:t>
            </w:r>
          </w:p>
        </w:tc>
      </w:tr>
    </w:tbl>
    <w:p w:rsidR="00134904"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bookmarkStart w:id="9" w:name="n662"/>
      <w:bookmarkEnd w:id="8"/>
      <w:bookmarkEnd w:id="9"/>
      <w:r w:rsidRPr="00134904">
        <w:rPr>
          <w:rFonts w:ascii="Times New Roman" w:eastAsia="Times New Roman" w:hAnsi="Times New Roman" w:cs="Times New Roman"/>
          <w:color w:val="000000"/>
          <w:sz w:val="24"/>
          <w:szCs w:val="24"/>
          <w:lang w:val="uk-UA" w:eastAsia="ru-RU"/>
        </w:rPr>
        <w:t xml:space="preserve">8. Мова (мови), якою (якими) повинні готуватися тендерні пропозиції: </w:t>
      </w:r>
      <w:r w:rsidRPr="005633E7">
        <w:rPr>
          <w:rFonts w:ascii="Times New Roman" w:eastAsia="Times New Roman" w:hAnsi="Times New Roman" w:cs="Times New Roman"/>
          <w:b/>
          <w:color w:val="000000"/>
          <w:sz w:val="24"/>
          <w:szCs w:val="24"/>
          <w:lang w:val="uk-UA" w:eastAsia="ru-RU"/>
        </w:rPr>
        <w:t>Мова тендерної пропозиції – українська.</w:t>
      </w:r>
    </w:p>
    <w:p w:rsidR="00134904"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5633E7">
        <w:rPr>
          <w:rFonts w:ascii="Times New Roman" w:eastAsia="Times New Roman" w:hAnsi="Times New Roman" w:cs="Times New Roman"/>
          <w:b/>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34904"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5633E7">
        <w:rPr>
          <w:rFonts w:ascii="Times New Roman" w:eastAsia="Times New Roman" w:hAnsi="Times New Roman" w:cs="Times New Roman"/>
          <w:b/>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34904"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5633E7">
        <w:rPr>
          <w:rFonts w:ascii="Times New Roman" w:eastAsia="Times New Roman" w:hAnsi="Times New Roman" w:cs="Times New Roman"/>
          <w:b/>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633E7">
        <w:rPr>
          <w:rFonts w:ascii="Times New Roman" w:eastAsia="Times New Roman" w:hAnsi="Times New Roman" w:cs="Times New Roman"/>
          <w:b/>
          <w:color w:val="000000"/>
          <w:sz w:val="24"/>
          <w:szCs w:val="24"/>
          <w:lang w:val="uk-UA" w:eastAsia="ru-RU"/>
        </w:rPr>
        <w:t>інтернет</w:t>
      </w:r>
      <w:proofErr w:type="spellEnd"/>
      <w:r w:rsidRPr="005633E7">
        <w:rPr>
          <w:rFonts w:ascii="Times New Roman" w:eastAsia="Times New Roman" w:hAnsi="Times New Roman" w:cs="Times New Roman"/>
          <w:b/>
          <w:color w:val="000000"/>
          <w:sz w:val="24"/>
          <w:szCs w:val="24"/>
          <w:lang w:val="uk-UA"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34904"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5633E7">
        <w:rPr>
          <w:rFonts w:ascii="Times New Roman" w:eastAsia="Times New Roman" w:hAnsi="Times New Roman" w:cs="Times New Roman"/>
          <w:b/>
          <w:color w:val="000000"/>
          <w:sz w:val="24"/>
          <w:szCs w:val="24"/>
          <w:lang w:val="uk-UA" w:eastAsia="ru-RU"/>
        </w:rPr>
        <w:t>Виключення:</w:t>
      </w:r>
    </w:p>
    <w:p w:rsidR="00134904"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5633E7">
        <w:rPr>
          <w:rFonts w:ascii="Times New Roman" w:eastAsia="Times New Roman" w:hAnsi="Times New Roman" w:cs="Times New Roman"/>
          <w:b/>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963105" w:rsidRPr="005633E7" w:rsidRDefault="00134904" w:rsidP="00CA5F79">
      <w:pPr>
        <w:shd w:val="clear" w:color="auto" w:fill="FFFFFF"/>
        <w:spacing w:after="0" w:line="240" w:lineRule="auto"/>
        <w:jc w:val="both"/>
        <w:rPr>
          <w:rFonts w:ascii="Times New Roman" w:eastAsia="Times New Roman" w:hAnsi="Times New Roman" w:cs="Times New Roman"/>
          <w:b/>
          <w:color w:val="000000"/>
          <w:sz w:val="16"/>
          <w:szCs w:val="16"/>
          <w:lang w:val="uk-UA" w:eastAsia="ru-RU"/>
        </w:rPr>
      </w:pPr>
      <w:r w:rsidRPr="005633E7">
        <w:rPr>
          <w:rFonts w:ascii="Times New Roman" w:eastAsia="Times New Roman" w:hAnsi="Times New Roman" w:cs="Times New Roman"/>
          <w:b/>
          <w:color w:val="000000"/>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633E7">
        <w:rPr>
          <w:rFonts w:ascii="Times New Roman" w:eastAsia="Times New Roman" w:hAnsi="Times New Roman" w:cs="Times New Roman"/>
          <w:b/>
          <w:color w:val="000000"/>
          <w:sz w:val="24"/>
          <w:szCs w:val="24"/>
          <w:lang w:val="uk-UA" w:eastAsia="ru-RU"/>
        </w:rPr>
        <w:t>вимогі</w:t>
      </w:r>
      <w:proofErr w:type="spellEnd"/>
      <w:r w:rsidRPr="005633E7">
        <w:rPr>
          <w:rFonts w:ascii="Times New Roman" w:eastAsia="Times New Roman" w:hAnsi="Times New Roman" w:cs="Times New Roman"/>
          <w:b/>
          <w:color w:val="000000"/>
          <w:sz w:val="24"/>
          <w:szCs w:val="24"/>
          <w:lang w:val="uk-UA" w:eastAsia="ru-RU"/>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При цьому, проектна, технічна документація (технічні специфікації, сертифікати, паспорти якості тощо, та/або </w:t>
      </w:r>
      <w:proofErr w:type="spellStart"/>
      <w:r w:rsidRPr="005633E7">
        <w:rPr>
          <w:rFonts w:ascii="Times New Roman" w:eastAsia="Times New Roman" w:hAnsi="Times New Roman" w:cs="Times New Roman"/>
          <w:b/>
          <w:color w:val="000000"/>
          <w:sz w:val="24"/>
          <w:szCs w:val="24"/>
          <w:lang w:val="uk-UA" w:eastAsia="ru-RU"/>
        </w:rPr>
        <w:t>скріншоти</w:t>
      </w:r>
      <w:proofErr w:type="spellEnd"/>
      <w:r w:rsidRPr="005633E7">
        <w:rPr>
          <w:rFonts w:ascii="Times New Roman" w:eastAsia="Times New Roman" w:hAnsi="Times New Roman" w:cs="Times New Roman"/>
          <w:b/>
          <w:color w:val="000000"/>
          <w:sz w:val="24"/>
          <w:szCs w:val="24"/>
          <w:lang w:val="uk-UA" w:eastAsia="ru-RU"/>
        </w:rPr>
        <w:t xml:space="preserve"> сторінок з офіційних сайтів, та/або </w:t>
      </w:r>
      <w:proofErr w:type="spellStart"/>
      <w:r w:rsidRPr="005633E7">
        <w:rPr>
          <w:rFonts w:ascii="Times New Roman" w:eastAsia="Times New Roman" w:hAnsi="Times New Roman" w:cs="Times New Roman"/>
          <w:b/>
          <w:color w:val="000000"/>
          <w:sz w:val="24"/>
          <w:szCs w:val="24"/>
          <w:lang w:val="uk-UA" w:eastAsia="ru-RU"/>
        </w:rPr>
        <w:t>сканкопії</w:t>
      </w:r>
      <w:proofErr w:type="spellEnd"/>
      <w:r w:rsidRPr="005633E7">
        <w:rPr>
          <w:rFonts w:ascii="Times New Roman" w:eastAsia="Times New Roman" w:hAnsi="Times New Roman" w:cs="Times New Roman"/>
          <w:b/>
          <w:color w:val="000000"/>
          <w:sz w:val="24"/>
          <w:szCs w:val="24"/>
          <w:lang w:val="uk-UA" w:eastAsia="ru-RU"/>
        </w:rPr>
        <w:t xml:space="preserve"> публікацій друкованих видань або письмових підтверджень), документи, що підтверджують відповідність учасника кваліфікаційним критеріям, а також установчі та </w:t>
      </w:r>
      <w:r w:rsidRPr="005633E7">
        <w:rPr>
          <w:rFonts w:ascii="Times New Roman" w:eastAsia="Times New Roman" w:hAnsi="Times New Roman" w:cs="Times New Roman"/>
          <w:b/>
          <w:color w:val="000000"/>
          <w:sz w:val="24"/>
          <w:szCs w:val="24"/>
          <w:lang w:val="uk-UA" w:eastAsia="ru-RU"/>
        </w:rPr>
        <w:lastRenderedPageBreak/>
        <w:t>правовстановлюючі документи, які викладені в оригіналі російською мовою, не потребують перекладу українською мовою.</w:t>
      </w:r>
    </w:p>
    <w:p w:rsidR="00E5694F" w:rsidRPr="00E5694F" w:rsidRDefault="00D1637C"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E5694F" w:rsidRPr="00E5694F">
        <w:rPr>
          <w:rFonts w:ascii="Times New Roman" w:eastAsia="Times New Roman" w:hAnsi="Times New Roman" w:cs="Times New Roman"/>
          <w:color w:val="000000"/>
          <w:sz w:val="24"/>
          <w:szCs w:val="24"/>
          <w:lang w:val="uk-UA" w:eastAsia="ru-RU"/>
        </w:rPr>
        <w:t xml:space="preserve">. Дата та час розкриття тендерних пропозицій: </w:t>
      </w:r>
      <w:r w:rsidR="00E5694F" w:rsidRPr="00E5694F">
        <w:rPr>
          <w:rFonts w:ascii="Times New Roman" w:eastAsia="Times New Roman" w:hAnsi="Times New Roman" w:cs="Times New Roman"/>
          <w:b/>
          <w:color w:val="000000"/>
          <w:sz w:val="24"/>
          <w:szCs w:val="24"/>
          <w:lang w:val="uk-UA" w:eastAsia="ru-RU"/>
        </w:rPr>
        <w:t>заповнюється електронною системою закупівель автоматично</w:t>
      </w:r>
    </w:p>
    <w:p w:rsidR="00E5694F" w:rsidRPr="00E5694F" w:rsidRDefault="00D1637C" w:rsidP="00CA5F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r w:rsidR="00E5694F" w:rsidRPr="00E5694F">
        <w:rPr>
          <w:rFonts w:ascii="Times New Roman" w:eastAsia="Times New Roman" w:hAnsi="Times New Roman" w:cs="Times New Roman"/>
          <w:color w:val="000000"/>
          <w:sz w:val="24"/>
          <w:szCs w:val="24"/>
          <w:lang w:val="uk-UA" w:eastAsia="ru-RU"/>
        </w:rPr>
        <w:t xml:space="preserve">.1.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E5694F" w:rsidRPr="00E5694F" w:rsidRDefault="00E5694F" w:rsidP="00CA5F79">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5694F">
        <w:rPr>
          <w:rFonts w:ascii="Times New Roman" w:eastAsia="Times New Roman" w:hAnsi="Times New Roman" w:cs="Times New Roman"/>
          <w:color w:val="000000"/>
          <w:sz w:val="24"/>
          <w:szCs w:val="24"/>
          <w:lang w:val="uk-UA" w:eastAsia="ru-RU"/>
        </w:rPr>
        <w:t>1</w:t>
      </w:r>
      <w:r w:rsidR="00D1637C">
        <w:rPr>
          <w:rFonts w:ascii="Times New Roman" w:eastAsia="Times New Roman" w:hAnsi="Times New Roman" w:cs="Times New Roman"/>
          <w:color w:val="000000"/>
          <w:sz w:val="24"/>
          <w:szCs w:val="24"/>
          <w:lang w:val="uk-UA" w:eastAsia="ru-RU"/>
        </w:rPr>
        <w:t>0</w:t>
      </w:r>
      <w:r w:rsidRPr="00E5694F">
        <w:rPr>
          <w:rFonts w:ascii="Times New Roman" w:eastAsia="Times New Roman" w:hAnsi="Times New Roman" w:cs="Times New Roman"/>
          <w:color w:val="000000"/>
          <w:sz w:val="24"/>
          <w:szCs w:val="24"/>
          <w:lang w:val="uk-UA" w:eastAsia="ru-RU"/>
        </w:rPr>
        <w:t xml:space="preserve">.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E5694F">
        <w:rPr>
          <w:rFonts w:ascii="Times New Roman" w:eastAsia="Times New Roman" w:hAnsi="Times New Roman" w:cs="Times New Roman"/>
          <w:b/>
          <w:color w:val="000000"/>
          <w:sz w:val="24"/>
          <w:szCs w:val="24"/>
          <w:lang w:val="uk-UA" w:eastAsia="ru-RU"/>
        </w:rPr>
        <w:t>1 %</w:t>
      </w:r>
    </w:p>
    <w:p w:rsidR="00905DC6" w:rsidRPr="00255FF7" w:rsidRDefault="00E5694F" w:rsidP="00CA5F79">
      <w:pPr>
        <w:shd w:val="clear" w:color="auto" w:fill="FFFFFF"/>
        <w:spacing w:after="0" w:line="240" w:lineRule="auto"/>
        <w:jc w:val="both"/>
        <w:rPr>
          <w:rFonts w:ascii="Times New Roman" w:eastAsia="Times New Roman" w:hAnsi="Times New Roman" w:cs="Times New Roman"/>
          <w:b/>
          <w:color w:val="000000"/>
          <w:sz w:val="24"/>
          <w:szCs w:val="24"/>
          <w:lang w:val="uk-UA" w:eastAsia="ru-RU"/>
        </w:rPr>
      </w:pPr>
      <w:r w:rsidRPr="00E5694F">
        <w:rPr>
          <w:rFonts w:ascii="Times New Roman" w:eastAsia="Times New Roman" w:hAnsi="Times New Roman" w:cs="Times New Roman"/>
          <w:color w:val="000000"/>
          <w:sz w:val="24"/>
          <w:szCs w:val="24"/>
          <w:lang w:val="uk-UA" w:eastAsia="ru-RU"/>
        </w:rPr>
        <w:t>1</w:t>
      </w:r>
      <w:r w:rsidR="00D1637C">
        <w:rPr>
          <w:rFonts w:ascii="Times New Roman" w:eastAsia="Times New Roman" w:hAnsi="Times New Roman" w:cs="Times New Roman"/>
          <w:color w:val="000000"/>
          <w:sz w:val="24"/>
          <w:szCs w:val="24"/>
          <w:lang w:val="uk-UA" w:eastAsia="ru-RU"/>
        </w:rPr>
        <w:t>1</w:t>
      </w:r>
      <w:r w:rsidRPr="00E5694F">
        <w:rPr>
          <w:rFonts w:ascii="Times New Roman" w:eastAsia="Times New Roman" w:hAnsi="Times New Roman" w:cs="Times New Roman"/>
          <w:color w:val="000000"/>
          <w:sz w:val="24"/>
          <w:szCs w:val="24"/>
          <w:lang w:val="uk-UA" w:eastAsia="ru-RU"/>
        </w:rPr>
        <w:t xml:space="preserve">. Математична формула для розрахунку приведеної ціни (у разі її застосування): </w:t>
      </w:r>
      <w:r w:rsidRPr="00E5694F">
        <w:rPr>
          <w:rFonts w:ascii="Times New Roman" w:eastAsia="Times New Roman" w:hAnsi="Times New Roman" w:cs="Times New Roman"/>
          <w:b/>
          <w:color w:val="000000"/>
          <w:sz w:val="24"/>
          <w:szCs w:val="24"/>
          <w:lang w:val="uk-UA" w:eastAsia="ru-RU"/>
        </w:rPr>
        <w:t>не застосовується</w:t>
      </w:r>
      <w:r w:rsidR="00E15D71">
        <w:rPr>
          <w:rFonts w:ascii="Times New Roman" w:eastAsia="Times New Roman" w:hAnsi="Times New Roman" w:cs="Times New Roman"/>
          <w:b/>
          <w:color w:val="000000"/>
          <w:sz w:val="24"/>
          <w:szCs w:val="24"/>
          <w:lang w:val="uk-UA" w:eastAsia="ru-RU"/>
        </w:rPr>
        <w:t>.</w:t>
      </w:r>
    </w:p>
    <w:sectPr w:rsidR="00905DC6" w:rsidRPr="00255FF7" w:rsidSect="00B920F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FAC"/>
    <w:multiLevelType w:val="hybridMultilevel"/>
    <w:tmpl w:val="EA4019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901D1C"/>
    <w:multiLevelType w:val="hybridMultilevel"/>
    <w:tmpl w:val="EA660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DD5949"/>
    <w:multiLevelType w:val="hybridMultilevel"/>
    <w:tmpl w:val="089A4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nsid w:val="59055528"/>
    <w:multiLevelType w:val="hybridMultilevel"/>
    <w:tmpl w:val="C5782B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058E"/>
    <w:rsid w:val="0001031B"/>
    <w:rsid w:val="00013992"/>
    <w:rsid w:val="00040281"/>
    <w:rsid w:val="00057F0D"/>
    <w:rsid w:val="00063D04"/>
    <w:rsid w:val="00065271"/>
    <w:rsid w:val="000733CA"/>
    <w:rsid w:val="000912DE"/>
    <w:rsid w:val="00094E66"/>
    <w:rsid w:val="000A754A"/>
    <w:rsid w:val="000D1FC7"/>
    <w:rsid w:val="000E4CEF"/>
    <w:rsid w:val="000E5623"/>
    <w:rsid w:val="000F5F00"/>
    <w:rsid w:val="00107CC9"/>
    <w:rsid w:val="0012070E"/>
    <w:rsid w:val="00127362"/>
    <w:rsid w:val="00134762"/>
    <w:rsid w:val="00134904"/>
    <w:rsid w:val="00142004"/>
    <w:rsid w:val="0014400F"/>
    <w:rsid w:val="00160C83"/>
    <w:rsid w:val="00163D65"/>
    <w:rsid w:val="001756E0"/>
    <w:rsid w:val="00180EEB"/>
    <w:rsid w:val="00185077"/>
    <w:rsid w:val="001863EC"/>
    <w:rsid w:val="0019049D"/>
    <w:rsid w:val="00192E1A"/>
    <w:rsid w:val="0019740F"/>
    <w:rsid w:val="001B482B"/>
    <w:rsid w:val="001C05AC"/>
    <w:rsid w:val="001C5CE2"/>
    <w:rsid w:val="001D35D0"/>
    <w:rsid w:val="001D714E"/>
    <w:rsid w:val="001E1629"/>
    <w:rsid w:val="001E2690"/>
    <w:rsid w:val="001E6388"/>
    <w:rsid w:val="001F7E07"/>
    <w:rsid w:val="00204EAA"/>
    <w:rsid w:val="00205C9C"/>
    <w:rsid w:val="0020661C"/>
    <w:rsid w:val="0020684A"/>
    <w:rsid w:val="002203DD"/>
    <w:rsid w:val="00220F96"/>
    <w:rsid w:val="00225ECB"/>
    <w:rsid w:val="00226B36"/>
    <w:rsid w:val="002278BB"/>
    <w:rsid w:val="00233AD7"/>
    <w:rsid w:val="002356DB"/>
    <w:rsid w:val="00255FF7"/>
    <w:rsid w:val="002724EC"/>
    <w:rsid w:val="00275F37"/>
    <w:rsid w:val="00287F3C"/>
    <w:rsid w:val="0029058E"/>
    <w:rsid w:val="00291224"/>
    <w:rsid w:val="002950FA"/>
    <w:rsid w:val="002A231F"/>
    <w:rsid w:val="002A23E0"/>
    <w:rsid w:val="002A4F6D"/>
    <w:rsid w:val="002B6ADA"/>
    <w:rsid w:val="002C73BD"/>
    <w:rsid w:val="002E1A73"/>
    <w:rsid w:val="00303E3C"/>
    <w:rsid w:val="00311FF0"/>
    <w:rsid w:val="00314C6E"/>
    <w:rsid w:val="00354181"/>
    <w:rsid w:val="0036292D"/>
    <w:rsid w:val="00371AD2"/>
    <w:rsid w:val="003751DB"/>
    <w:rsid w:val="00380943"/>
    <w:rsid w:val="00381376"/>
    <w:rsid w:val="00382CEA"/>
    <w:rsid w:val="003842BA"/>
    <w:rsid w:val="00384FB8"/>
    <w:rsid w:val="003C46CA"/>
    <w:rsid w:val="003F2ED0"/>
    <w:rsid w:val="003F3DCA"/>
    <w:rsid w:val="00402EBD"/>
    <w:rsid w:val="00411B27"/>
    <w:rsid w:val="00426DBA"/>
    <w:rsid w:val="0043429D"/>
    <w:rsid w:val="004511DC"/>
    <w:rsid w:val="00453B7B"/>
    <w:rsid w:val="00464FA2"/>
    <w:rsid w:val="004665B1"/>
    <w:rsid w:val="004766B8"/>
    <w:rsid w:val="00486B72"/>
    <w:rsid w:val="00493C58"/>
    <w:rsid w:val="004962DA"/>
    <w:rsid w:val="00496442"/>
    <w:rsid w:val="00497233"/>
    <w:rsid w:val="004A5A38"/>
    <w:rsid w:val="004B68E9"/>
    <w:rsid w:val="004C3299"/>
    <w:rsid w:val="004C47F9"/>
    <w:rsid w:val="004E179C"/>
    <w:rsid w:val="004E65BB"/>
    <w:rsid w:val="004E7A5F"/>
    <w:rsid w:val="004F3397"/>
    <w:rsid w:val="00526FE1"/>
    <w:rsid w:val="005633E7"/>
    <w:rsid w:val="00577A44"/>
    <w:rsid w:val="005A0410"/>
    <w:rsid w:val="005A4ADC"/>
    <w:rsid w:val="005A7814"/>
    <w:rsid w:val="005B45A6"/>
    <w:rsid w:val="005B4E2F"/>
    <w:rsid w:val="005B55F5"/>
    <w:rsid w:val="005B7C14"/>
    <w:rsid w:val="005C1C1F"/>
    <w:rsid w:val="005C3B68"/>
    <w:rsid w:val="005D5F00"/>
    <w:rsid w:val="005E1D0A"/>
    <w:rsid w:val="005F154F"/>
    <w:rsid w:val="005F33E6"/>
    <w:rsid w:val="005F3B67"/>
    <w:rsid w:val="005F64F5"/>
    <w:rsid w:val="00600840"/>
    <w:rsid w:val="00602A65"/>
    <w:rsid w:val="00602C29"/>
    <w:rsid w:val="00611C19"/>
    <w:rsid w:val="00615611"/>
    <w:rsid w:val="006158CD"/>
    <w:rsid w:val="00656043"/>
    <w:rsid w:val="00663BF8"/>
    <w:rsid w:val="00663F24"/>
    <w:rsid w:val="006650C9"/>
    <w:rsid w:val="00665F4C"/>
    <w:rsid w:val="00670302"/>
    <w:rsid w:val="00671384"/>
    <w:rsid w:val="006732E8"/>
    <w:rsid w:val="0067463B"/>
    <w:rsid w:val="0067551D"/>
    <w:rsid w:val="0067634B"/>
    <w:rsid w:val="006815D9"/>
    <w:rsid w:val="0069267C"/>
    <w:rsid w:val="006A5E54"/>
    <w:rsid w:val="006A63EE"/>
    <w:rsid w:val="006B759F"/>
    <w:rsid w:val="006B7CC9"/>
    <w:rsid w:val="006C0096"/>
    <w:rsid w:val="006C653A"/>
    <w:rsid w:val="006D74C8"/>
    <w:rsid w:val="006E357A"/>
    <w:rsid w:val="00721D81"/>
    <w:rsid w:val="00722797"/>
    <w:rsid w:val="00722FDE"/>
    <w:rsid w:val="00724700"/>
    <w:rsid w:val="00724D87"/>
    <w:rsid w:val="0073051D"/>
    <w:rsid w:val="00763CEA"/>
    <w:rsid w:val="007641DA"/>
    <w:rsid w:val="00777CDC"/>
    <w:rsid w:val="00795F92"/>
    <w:rsid w:val="007E0980"/>
    <w:rsid w:val="007E68DF"/>
    <w:rsid w:val="007F6523"/>
    <w:rsid w:val="00810448"/>
    <w:rsid w:val="00812259"/>
    <w:rsid w:val="00813952"/>
    <w:rsid w:val="00817826"/>
    <w:rsid w:val="00820821"/>
    <w:rsid w:val="008217A7"/>
    <w:rsid w:val="00840386"/>
    <w:rsid w:val="008443A4"/>
    <w:rsid w:val="00853A62"/>
    <w:rsid w:val="00854392"/>
    <w:rsid w:val="008560BB"/>
    <w:rsid w:val="00860A20"/>
    <w:rsid w:val="00861419"/>
    <w:rsid w:val="00863364"/>
    <w:rsid w:val="00863D68"/>
    <w:rsid w:val="00870D27"/>
    <w:rsid w:val="0088231B"/>
    <w:rsid w:val="008A4B76"/>
    <w:rsid w:val="008B2212"/>
    <w:rsid w:val="008B6B7A"/>
    <w:rsid w:val="008C0B91"/>
    <w:rsid w:val="008E5601"/>
    <w:rsid w:val="008F46A8"/>
    <w:rsid w:val="008F6F6D"/>
    <w:rsid w:val="009023EE"/>
    <w:rsid w:val="009047FB"/>
    <w:rsid w:val="00905DC6"/>
    <w:rsid w:val="00914878"/>
    <w:rsid w:val="009168ED"/>
    <w:rsid w:val="0091706A"/>
    <w:rsid w:val="00923786"/>
    <w:rsid w:val="0092644B"/>
    <w:rsid w:val="00930A3E"/>
    <w:rsid w:val="0093554A"/>
    <w:rsid w:val="00941D32"/>
    <w:rsid w:val="00946FC9"/>
    <w:rsid w:val="00963105"/>
    <w:rsid w:val="00997191"/>
    <w:rsid w:val="009A4E94"/>
    <w:rsid w:val="009B1A2A"/>
    <w:rsid w:val="009B326F"/>
    <w:rsid w:val="009B5028"/>
    <w:rsid w:val="009B7A12"/>
    <w:rsid w:val="009D12B4"/>
    <w:rsid w:val="009D54D5"/>
    <w:rsid w:val="009E4653"/>
    <w:rsid w:val="009E4D69"/>
    <w:rsid w:val="009F2C25"/>
    <w:rsid w:val="009F3459"/>
    <w:rsid w:val="00A035B1"/>
    <w:rsid w:val="00A06B7B"/>
    <w:rsid w:val="00A10D85"/>
    <w:rsid w:val="00A13147"/>
    <w:rsid w:val="00A22A05"/>
    <w:rsid w:val="00A26976"/>
    <w:rsid w:val="00A37C32"/>
    <w:rsid w:val="00A470D4"/>
    <w:rsid w:val="00A629B7"/>
    <w:rsid w:val="00A632F6"/>
    <w:rsid w:val="00A66766"/>
    <w:rsid w:val="00A71DB7"/>
    <w:rsid w:val="00A823C9"/>
    <w:rsid w:val="00A87231"/>
    <w:rsid w:val="00A902F5"/>
    <w:rsid w:val="00AA1258"/>
    <w:rsid w:val="00AB4CC9"/>
    <w:rsid w:val="00AB780D"/>
    <w:rsid w:val="00AC6705"/>
    <w:rsid w:val="00AD35AA"/>
    <w:rsid w:val="00AE1FB4"/>
    <w:rsid w:val="00AF10F7"/>
    <w:rsid w:val="00AF2612"/>
    <w:rsid w:val="00AF53A6"/>
    <w:rsid w:val="00B00BE2"/>
    <w:rsid w:val="00B037A6"/>
    <w:rsid w:val="00B16137"/>
    <w:rsid w:val="00B2615C"/>
    <w:rsid w:val="00B36DBF"/>
    <w:rsid w:val="00B47173"/>
    <w:rsid w:val="00B60312"/>
    <w:rsid w:val="00B6290A"/>
    <w:rsid w:val="00B63B4D"/>
    <w:rsid w:val="00B72F1C"/>
    <w:rsid w:val="00B741D7"/>
    <w:rsid w:val="00B8185D"/>
    <w:rsid w:val="00B84E36"/>
    <w:rsid w:val="00B87D4D"/>
    <w:rsid w:val="00B920FD"/>
    <w:rsid w:val="00BA0488"/>
    <w:rsid w:val="00BB0F16"/>
    <w:rsid w:val="00BC19AE"/>
    <w:rsid w:val="00BC4096"/>
    <w:rsid w:val="00BC5848"/>
    <w:rsid w:val="00BD0179"/>
    <w:rsid w:val="00BD2616"/>
    <w:rsid w:val="00BD2B21"/>
    <w:rsid w:val="00BD75C0"/>
    <w:rsid w:val="00BE65D1"/>
    <w:rsid w:val="00C06D60"/>
    <w:rsid w:val="00C16620"/>
    <w:rsid w:val="00C442CF"/>
    <w:rsid w:val="00C45F96"/>
    <w:rsid w:val="00C55C34"/>
    <w:rsid w:val="00C72A20"/>
    <w:rsid w:val="00C74F2B"/>
    <w:rsid w:val="00C850FC"/>
    <w:rsid w:val="00C953D3"/>
    <w:rsid w:val="00CA2108"/>
    <w:rsid w:val="00CA233A"/>
    <w:rsid w:val="00CA5F79"/>
    <w:rsid w:val="00CB0F0B"/>
    <w:rsid w:val="00CB484D"/>
    <w:rsid w:val="00CB7697"/>
    <w:rsid w:val="00CC39EB"/>
    <w:rsid w:val="00CD36F4"/>
    <w:rsid w:val="00CD4D50"/>
    <w:rsid w:val="00CE46C0"/>
    <w:rsid w:val="00CE5DC7"/>
    <w:rsid w:val="00CE7BEC"/>
    <w:rsid w:val="00CF084A"/>
    <w:rsid w:val="00CF1834"/>
    <w:rsid w:val="00CF2F93"/>
    <w:rsid w:val="00CF37B1"/>
    <w:rsid w:val="00CF5182"/>
    <w:rsid w:val="00D0144C"/>
    <w:rsid w:val="00D0158C"/>
    <w:rsid w:val="00D024A9"/>
    <w:rsid w:val="00D03E1B"/>
    <w:rsid w:val="00D05CA5"/>
    <w:rsid w:val="00D06A0F"/>
    <w:rsid w:val="00D10F5D"/>
    <w:rsid w:val="00D13CF8"/>
    <w:rsid w:val="00D1637C"/>
    <w:rsid w:val="00D23972"/>
    <w:rsid w:val="00D23A2D"/>
    <w:rsid w:val="00D30DA7"/>
    <w:rsid w:val="00D3200C"/>
    <w:rsid w:val="00D333BD"/>
    <w:rsid w:val="00D34E38"/>
    <w:rsid w:val="00D46120"/>
    <w:rsid w:val="00D61005"/>
    <w:rsid w:val="00D700B9"/>
    <w:rsid w:val="00D76858"/>
    <w:rsid w:val="00D77077"/>
    <w:rsid w:val="00D81F2D"/>
    <w:rsid w:val="00D823D5"/>
    <w:rsid w:val="00D927E2"/>
    <w:rsid w:val="00D92EED"/>
    <w:rsid w:val="00D93165"/>
    <w:rsid w:val="00D96167"/>
    <w:rsid w:val="00D97091"/>
    <w:rsid w:val="00DA2A99"/>
    <w:rsid w:val="00DB3E6C"/>
    <w:rsid w:val="00DB59B4"/>
    <w:rsid w:val="00DC00FA"/>
    <w:rsid w:val="00DC24E8"/>
    <w:rsid w:val="00DC282A"/>
    <w:rsid w:val="00DC31E8"/>
    <w:rsid w:val="00DE1237"/>
    <w:rsid w:val="00DE1F77"/>
    <w:rsid w:val="00DF4942"/>
    <w:rsid w:val="00DF7305"/>
    <w:rsid w:val="00E0010C"/>
    <w:rsid w:val="00E102E3"/>
    <w:rsid w:val="00E11C3B"/>
    <w:rsid w:val="00E15D71"/>
    <w:rsid w:val="00E226C6"/>
    <w:rsid w:val="00E32070"/>
    <w:rsid w:val="00E32736"/>
    <w:rsid w:val="00E34384"/>
    <w:rsid w:val="00E426DD"/>
    <w:rsid w:val="00E5049B"/>
    <w:rsid w:val="00E55970"/>
    <w:rsid w:val="00E5694F"/>
    <w:rsid w:val="00E707B0"/>
    <w:rsid w:val="00E739FF"/>
    <w:rsid w:val="00E84C4A"/>
    <w:rsid w:val="00E850C4"/>
    <w:rsid w:val="00E91E2D"/>
    <w:rsid w:val="00EA1BE0"/>
    <w:rsid w:val="00EC2E3D"/>
    <w:rsid w:val="00EC3054"/>
    <w:rsid w:val="00EC3C3E"/>
    <w:rsid w:val="00ED1436"/>
    <w:rsid w:val="00EE3741"/>
    <w:rsid w:val="00EE65C3"/>
    <w:rsid w:val="00EE6DD3"/>
    <w:rsid w:val="00EF3005"/>
    <w:rsid w:val="00EF3A45"/>
    <w:rsid w:val="00EF51B9"/>
    <w:rsid w:val="00EF5834"/>
    <w:rsid w:val="00EF72A2"/>
    <w:rsid w:val="00F27D8E"/>
    <w:rsid w:val="00F33932"/>
    <w:rsid w:val="00F4578D"/>
    <w:rsid w:val="00F4787B"/>
    <w:rsid w:val="00F608D0"/>
    <w:rsid w:val="00F73662"/>
    <w:rsid w:val="00F9606A"/>
    <w:rsid w:val="00FA2B56"/>
    <w:rsid w:val="00FB4AC3"/>
    <w:rsid w:val="00FB4C24"/>
    <w:rsid w:val="00FF417C"/>
    <w:rsid w:val="00FF6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62"/>
  </w:style>
  <w:style w:type="paragraph" w:styleId="1">
    <w:name w:val="heading 1"/>
    <w:basedOn w:val="a"/>
    <w:next w:val="a"/>
    <w:link w:val="10"/>
    <w:qFormat/>
    <w:rsid w:val="00382CEA"/>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table" w:styleId="a4">
    <w:name w:val="Table Grid"/>
    <w:basedOn w:val="a1"/>
    <w:uiPriority w:val="59"/>
    <w:qFormat/>
    <w:rsid w:val="00D3200C"/>
    <w:pPr>
      <w:spacing w:after="0" w:line="240" w:lineRule="auto"/>
    </w:pPr>
    <w:rPr>
      <w:rFonts w:ascii="Calibri" w:eastAsia="SimSu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4"/>
    <w:uiPriority w:val="59"/>
    <w:qFormat/>
    <w:locked/>
    <w:rsid w:val="00127362"/>
    <w:pPr>
      <w:spacing w:after="0" w:line="240" w:lineRule="auto"/>
    </w:pPr>
    <w:rPr>
      <w:rFonts w:ascii="Calibri" w:eastAsia="SimSu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204EAA"/>
    <w:pPr>
      <w:spacing w:after="200" w:line="276" w:lineRule="auto"/>
      <w:ind w:left="720"/>
      <w:contextualSpacing/>
    </w:pPr>
    <w:rPr>
      <w:rFonts w:ascii="Calibri" w:eastAsia="Times New Roman" w:hAnsi="Calibri" w:cs="Times New Roman"/>
      <w:lang w:val="uk-UA" w:eastAsia="uk-UA"/>
    </w:rPr>
  </w:style>
  <w:style w:type="character" w:customStyle="1" w:styleId="10">
    <w:name w:val="Заголовок 1 Знак"/>
    <w:basedOn w:val="a0"/>
    <w:link w:val="1"/>
    <w:rsid w:val="00382CEA"/>
    <w:rPr>
      <w:rFonts w:ascii="Arial" w:eastAsia="Calibri" w:hAnsi="Arial" w:cs="Arial"/>
      <w:b/>
      <w:bCs/>
      <w:kern w:val="32"/>
      <w:sz w:val="32"/>
      <w:szCs w:val="32"/>
    </w:rPr>
  </w:style>
  <w:style w:type="character" w:customStyle="1" w:styleId="fontstyle01">
    <w:name w:val="fontstyle01"/>
    <w:basedOn w:val="a0"/>
    <w:uiPriority w:val="99"/>
    <w:rsid w:val="00A823C9"/>
    <w:rPr>
      <w:rFonts w:ascii="Times New Roman" w:hAnsi="Times New Roman" w:cs="Times New Roman"/>
      <w:color w:val="000000"/>
      <w:sz w:val="24"/>
      <w:szCs w:val="24"/>
    </w:rPr>
  </w:style>
  <w:style w:type="paragraph" w:customStyle="1" w:styleId="tbl-txt">
    <w:name w:val="tbl-txt"/>
    <w:basedOn w:val="a"/>
    <w:uiPriority w:val="99"/>
    <w:rsid w:val="009B7A12"/>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No Spacing"/>
    <w:uiPriority w:val="1"/>
    <w:qFormat/>
    <w:rsid w:val="00D163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8126">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429838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781341066">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828864084">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1445843">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A77BF-BEBB-4676-BE0C-EE3A3492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3</Pages>
  <Words>3808</Words>
  <Characters>2172</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user</cp:lastModifiedBy>
  <cp:revision>312</cp:revision>
  <dcterms:created xsi:type="dcterms:W3CDTF">2020-05-18T08:54:00Z</dcterms:created>
  <dcterms:modified xsi:type="dcterms:W3CDTF">2022-10-13T12:26:00Z</dcterms:modified>
</cp:coreProperties>
</file>