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D43" w:rsidRDefault="00A36D43">
      <w:pPr>
        <w:spacing w:after="240" w:line="240" w:lineRule="auto"/>
        <w:rPr>
          <w:rFonts w:ascii="Times New Roman" w:eastAsia="Times New Roman" w:hAnsi="Times New Roman" w:cs="Times New Roman"/>
          <w:sz w:val="24"/>
          <w:szCs w:val="24"/>
        </w:rPr>
      </w:pPr>
    </w:p>
    <w:p w:rsidR="00A36D43" w:rsidRDefault="00B37F4B">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rsidR="00A36D43" w:rsidRDefault="00B37F4B">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A36D43" w:rsidRDefault="00B37F4B">
      <w:pPr>
        <w:spacing w:after="0" w:line="240" w:lineRule="auto"/>
        <w:ind w:left="5660" w:firstLine="70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p w:rsidR="00A36D43" w:rsidRDefault="00B37F4B">
      <w:pPr>
        <w:numPr>
          <w:ilvl w:val="0"/>
          <w:numId w:val="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A36D43" w:rsidRDefault="00A36D43">
      <w:pPr>
        <w:pBdr>
          <w:top w:val="nil"/>
          <w:left w:val="nil"/>
          <w:bottom w:val="nil"/>
          <w:right w:val="nil"/>
          <w:between w:val="nil"/>
        </w:pBdr>
        <w:spacing w:after="0" w:line="240" w:lineRule="auto"/>
        <w:ind w:left="885"/>
        <w:jc w:val="center"/>
        <w:rPr>
          <w:rFonts w:ascii="Times New Roman" w:eastAsia="Times New Roman" w:hAnsi="Times New Roman" w:cs="Times New Roman"/>
          <w:b/>
          <w:i/>
          <w:color w:val="C00000"/>
          <w:sz w:val="28"/>
          <w:szCs w:val="28"/>
        </w:rPr>
      </w:pPr>
    </w:p>
    <w:tbl>
      <w:tblPr>
        <w:tblStyle w:val="af2"/>
        <w:tblW w:w="9855" w:type="dxa"/>
        <w:jc w:val="center"/>
        <w:tblInd w:w="0" w:type="dxa"/>
        <w:tblLayout w:type="fixed"/>
        <w:tblLook w:val="0400" w:firstRow="0" w:lastRow="0" w:firstColumn="0" w:lastColumn="0" w:noHBand="0" w:noVBand="1"/>
      </w:tblPr>
      <w:tblGrid>
        <w:gridCol w:w="525"/>
        <w:gridCol w:w="2280"/>
        <w:gridCol w:w="7050"/>
      </w:tblGrid>
      <w:tr w:rsidR="00A36D43">
        <w:trPr>
          <w:trHeight w:val="690"/>
          <w:jc w:val="center"/>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36D43" w:rsidRDefault="00B37F4B">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п/п</w:t>
            </w:r>
          </w:p>
        </w:tc>
        <w:tc>
          <w:tcPr>
            <w:tcW w:w="2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36D43" w:rsidRDefault="00B37F4B">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Кваліфікаційні критерії</w:t>
            </w:r>
          </w:p>
        </w:tc>
        <w:tc>
          <w:tcPr>
            <w:tcW w:w="7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36D43" w:rsidRDefault="00B37F4B">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Документи та </w:t>
            </w:r>
            <w:r w:rsidRPr="00387695">
              <w:rPr>
                <w:rFonts w:ascii="Times New Roman" w:eastAsia="Times New Roman" w:hAnsi="Times New Roman" w:cs="Times New Roman"/>
                <w:b/>
                <w:sz w:val="24"/>
                <w:szCs w:val="24"/>
              </w:rPr>
              <w:t>інформація</w:t>
            </w:r>
            <w:r>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A36D43">
        <w:trPr>
          <w:trHeight w:val="2855"/>
          <w:jc w:val="center"/>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6D43" w:rsidRDefault="00B37F4B">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2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6D43" w:rsidRDefault="00B37F4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Наявність обладнання, матеріально-технічної бази та технологій*</w:t>
            </w:r>
          </w:p>
          <w:p w:rsidR="00A36D43" w:rsidRDefault="00B37F4B">
            <w:pP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w:t>
            </w:r>
            <w:r w:rsidR="00387695">
              <w:rPr>
                <w:rFonts w:ascii="Times New Roman" w:eastAsia="Times New Roman" w:hAnsi="Times New Roman" w:cs="Times New Roman"/>
                <w:i/>
                <w:sz w:val="24"/>
                <w:szCs w:val="24"/>
              </w:rPr>
              <w:t>спроможності</w:t>
            </w:r>
            <w:r w:rsidRPr="00387695">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інших суб’єктів господарювання як субпідрядників/ співвиконавців</w:t>
            </w:r>
          </w:p>
        </w:tc>
        <w:tc>
          <w:tcPr>
            <w:tcW w:w="7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076F" w:rsidRPr="00AD1ECF" w:rsidRDefault="00AD1ECF" w:rsidP="00AD1ECF">
            <w:pPr>
              <w:widowControl w:val="0"/>
              <w:tabs>
                <w:tab w:val="left" w:pos="881"/>
              </w:tabs>
              <w:spacing w:after="267" w:line="274" w:lineRule="exact"/>
              <w:jc w:val="both"/>
              <w:rPr>
                <w:rFonts w:ascii="Times New Roman" w:eastAsia="Times New Roman" w:hAnsi="Times New Roman" w:cs="Times New Roman"/>
                <w:bCs/>
                <w:sz w:val="24"/>
                <w:szCs w:val="24"/>
                <w:lang w:eastAsia="en-US"/>
              </w:rPr>
            </w:pPr>
            <w:r>
              <w:rPr>
                <w:rFonts w:ascii="Times New Roman" w:eastAsia="Times New Roman" w:hAnsi="Times New Roman" w:cs="Times New Roman"/>
                <w:color w:val="000000"/>
                <w:sz w:val="24"/>
                <w:szCs w:val="24"/>
              </w:rPr>
              <w:t xml:space="preserve">1.1 Довідка в довільній формі про наявність обладнання, матеріально-технічної бази </w:t>
            </w:r>
            <w:r>
              <w:rPr>
                <w:rFonts w:ascii="Times New Roman" w:eastAsia="Times New Roman" w:hAnsi="Times New Roman" w:cs="Times New Roman"/>
                <w:sz w:val="24"/>
                <w:szCs w:val="24"/>
              </w:rPr>
              <w:t>та</w:t>
            </w:r>
            <w:r>
              <w:rPr>
                <w:rFonts w:ascii="Times New Roman" w:eastAsia="Times New Roman" w:hAnsi="Times New Roman" w:cs="Times New Roman"/>
                <w:color w:val="000000"/>
                <w:sz w:val="24"/>
                <w:szCs w:val="24"/>
              </w:rPr>
              <w:t xml:space="preserve"> технологій, необхідних для виконання зобов</w:t>
            </w:r>
            <w:r w:rsidRPr="00AD1EC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язань щодо реалізації пального, визначеного у технічних вимогах</w:t>
            </w:r>
            <w:r w:rsidR="00A26BC3">
              <w:rPr>
                <w:rFonts w:ascii="Times New Roman" w:eastAsia="Times New Roman" w:hAnsi="Times New Roman" w:cs="Times New Roman"/>
                <w:color w:val="000000"/>
                <w:sz w:val="24"/>
                <w:szCs w:val="24"/>
              </w:rPr>
              <w:t xml:space="preserve"> тендерної документації</w:t>
            </w:r>
            <w:r>
              <w:rPr>
                <w:rFonts w:ascii="Times New Roman" w:eastAsia="Times New Roman" w:hAnsi="Times New Roman" w:cs="Times New Roman"/>
                <w:color w:val="000000"/>
                <w:sz w:val="24"/>
                <w:szCs w:val="24"/>
              </w:rPr>
              <w:t xml:space="preserve">, із зазначенням найменування, кількості та правової підстави володіння / користування  </w:t>
            </w:r>
            <w:r w:rsidR="0057076F" w:rsidRPr="00AD1ECF">
              <w:rPr>
                <w:rFonts w:ascii="Times New Roman" w:eastAsia="Times New Roman" w:hAnsi="Times New Roman" w:cs="Times New Roman"/>
                <w:bCs/>
                <w:sz w:val="24"/>
                <w:szCs w:val="24"/>
                <w:lang w:eastAsia="en-US"/>
              </w:rPr>
              <w:t>у відповідності з вимогами встановленої форми:</w:t>
            </w:r>
          </w:p>
          <w:tbl>
            <w:tblPr>
              <w:tblStyle w:val="20"/>
              <w:tblW w:w="6681" w:type="dxa"/>
              <w:tblInd w:w="54" w:type="dxa"/>
              <w:tblLayout w:type="fixed"/>
              <w:tblLook w:val="04A0" w:firstRow="1" w:lastRow="0" w:firstColumn="1" w:lastColumn="0" w:noHBand="0" w:noVBand="1"/>
            </w:tblPr>
            <w:tblGrid>
              <w:gridCol w:w="567"/>
              <w:gridCol w:w="851"/>
              <w:gridCol w:w="1134"/>
              <w:gridCol w:w="992"/>
              <w:gridCol w:w="1134"/>
              <w:gridCol w:w="2003"/>
            </w:tblGrid>
            <w:tr w:rsidR="0057076F" w:rsidRPr="00736810" w:rsidTr="008B526D">
              <w:trPr>
                <w:trHeight w:val="1237"/>
              </w:trPr>
              <w:tc>
                <w:tcPr>
                  <w:tcW w:w="567" w:type="dxa"/>
                </w:tcPr>
                <w:p w:rsidR="0057076F" w:rsidRPr="0057076F" w:rsidRDefault="0057076F" w:rsidP="0057076F">
                  <w:pPr>
                    <w:rPr>
                      <w:rFonts w:ascii="Times New Roman" w:hAnsi="Times New Roman" w:cs="Times New Roman"/>
                      <w:b/>
                      <w:sz w:val="16"/>
                      <w:szCs w:val="16"/>
                    </w:rPr>
                  </w:pPr>
                  <w:r w:rsidRPr="0057076F">
                    <w:rPr>
                      <w:rFonts w:ascii="Times New Roman" w:hAnsi="Times New Roman" w:cs="Times New Roman"/>
                      <w:b/>
                      <w:sz w:val="16"/>
                      <w:szCs w:val="16"/>
                    </w:rPr>
                    <w:t>№</w:t>
                  </w:r>
                </w:p>
                <w:p w:rsidR="0057076F" w:rsidRPr="0057076F" w:rsidRDefault="0057076F" w:rsidP="0057076F">
                  <w:pPr>
                    <w:rPr>
                      <w:rFonts w:ascii="Times New Roman" w:hAnsi="Times New Roman" w:cs="Times New Roman"/>
                      <w:b/>
                      <w:sz w:val="16"/>
                      <w:szCs w:val="16"/>
                    </w:rPr>
                  </w:pPr>
                  <w:r w:rsidRPr="0057076F">
                    <w:rPr>
                      <w:rFonts w:ascii="Times New Roman" w:hAnsi="Times New Roman" w:cs="Times New Roman"/>
                      <w:b/>
                      <w:sz w:val="16"/>
                      <w:szCs w:val="16"/>
                    </w:rPr>
                    <w:t>п/п</w:t>
                  </w:r>
                </w:p>
              </w:tc>
              <w:tc>
                <w:tcPr>
                  <w:tcW w:w="851" w:type="dxa"/>
                </w:tcPr>
                <w:p w:rsidR="0057076F" w:rsidRPr="0057076F" w:rsidRDefault="0057076F" w:rsidP="0057076F">
                  <w:pPr>
                    <w:jc w:val="center"/>
                    <w:rPr>
                      <w:rFonts w:ascii="Times New Roman" w:hAnsi="Times New Roman" w:cs="Times New Roman"/>
                      <w:b/>
                      <w:sz w:val="16"/>
                      <w:szCs w:val="16"/>
                    </w:rPr>
                  </w:pPr>
                  <w:r w:rsidRPr="0057076F">
                    <w:rPr>
                      <w:rFonts w:ascii="Times New Roman" w:hAnsi="Times New Roman" w:cs="Times New Roman"/>
                      <w:b/>
                      <w:bCs/>
                      <w:color w:val="000000"/>
                      <w:sz w:val="16"/>
                      <w:szCs w:val="16"/>
                      <w:lang w:eastAsia="uk-UA" w:bidi="uk-UA"/>
                    </w:rPr>
                    <w:t>Область</w:t>
                  </w:r>
                </w:p>
              </w:tc>
              <w:tc>
                <w:tcPr>
                  <w:tcW w:w="1134" w:type="dxa"/>
                </w:tcPr>
                <w:p w:rsidR="0057076F" w:rsidRPr="0057076F" w:rsidRDefault="0057076F" w:rsidP="0057076F">
                  <w:pPr>
                    <w:jc w:val="center"/>
                    <w:rPr>
                      <w:rFonts w:ascii="Times New Roman" w:eastAsia="Times New Roman" w:hAnsi="Times New Roman" w:cs="Times New Roman"/>
                      <w:b/>
                      <w:sz w:val="16"/>
                      <w:szCs w:val="16"/>
                      <w:lang w:eastAsia="uk-UA" w:bidi="uk-UA"/>
                    </w:rPr>
                  </w:pPr>
                  <w:r w:rsidRPr="0057076F">
                    <w:rPr>
                      <w:rFonts w:ascii="Times New Roman" w:eastAsia="Times New Roman" w:hAnsi="Times New Roman" w:cs="Times New Roman"/>
                      <w:b/>
                      <w:bCs/>
                      <w:color w:val="000000"/>
                      <w:sz w:val="16"/>
                      <w:szCs w:val="16"/>
                      <w:shd w:val="clear" w:color="auto" w:fill="FFFFFF"/>
                      <w:lang w:eastAsia="uk-UA" w:bidi="uk-UA"/>
                    </w:rPr>
                    <w:t xml:space="preserve">Місцезнаходження/адреса </w:t>
                  </w:r>
                  <w:r w:rsidRPr="0057076F">
                    <w:rPr>
                      <w:rFonts w:ascii="Times New Roman" w:eastAsia="Microsoft Sans Serif" w:hAnsi="Times New Roman" w:cs="Times New Roman"/>
                      <w:b/>
                      <w:color w:val="000000"/>
                      <w:sz w:val="16"/>
                      <w:szCs w:val="16"/>
                      <w:shd w:val="clear" w:color="auto" w:fill="FFFFFF"/>
                      <w:lang w:eastAsia="uk-UA" w:bidi="uk-UA"/>
                    </w:rPr>
                    <w:t>(населений пункт, вулиця (за наявності) або відповідний км дороги)</w:t>
                  </w:r>
                </w:p>
              </w:tc>
              <w:tc>
                <w:tcPr>
                  <w:tcW w:w="992" w:type="dxa"/>
                </w:tcPr>
                <w:p w:rsidR="0057076F" w:rsidRPr="0057076F" w:rsidRDefault="0057076F" w:rsidP="0057076F">
                  <w:pPr>
                    <w:jc w:val="center"/>
                    <w:rPr>
                      <w:rFonts w:ascii="Times New Roman" w:hAnsi="Times New Roman" w:cs="Times New Roman"/>
                      <w:b/>
                      <w:sz w:val="16"/>
                      <w:szCs w:val="16"/>
                    </w:rPr>
                  </w:pPr>
                  <w:r w:rsidRPr="0057076F">
                    <w:rPr>
                      <w:rFonts w:ascii="Times New Roman" w:hAnsi="Times New Roman" w:cs="Times New Roman"/>
                      <w:b/>
                      <w:bCs/>
                      <w:color w:val="000000"/>
                      <w:sz w:val="16"/>
                      <w:szCs w:val="16"/>
                      <w:lang w:eastAsia="uk-UA" w:bidi="uk-UA"/>
                    </w:rPr>
                    <w:t>Назва АЗС</w:t>
                  </w:r>
                </w:p>
              </w:tc>
              <w:tc>
                <w:tcPr>
                  <w:tcW w:w="1134" w:type="dxa"/>
                </w:tcPr>
                <w:p w:rsidR="0057076F" w:rsidRPr="0057076F" w:rsidRDefault="0057076F" w:rsidP="0057076F">
                  <w:pPr>
                    <w:jc w:val="center"/>
                    <w:rPr>
                      <w:rFonts w:ascii="Times New Roman" w:hAnsi="Times New Roman" w:cs="Times New Roman"/>
                      <w:b/>
                      <w:sz w:val="16"/>
                      <w:szCs w:val="16"/>
                    </w:rPr>
                  </w:pPr>
                  <w:r w:rsidRPr="0057076F">
                    <w:rPr>
                      <w:rFonts w:ascii="Times New Roman" w:hAnsi="Times New Roman" w:cs="Times New Roman"/>
                      <w:b/>
                      <w:bCs/>
                      <w:color w:val="000000"/>
                      <w:sz w:val="16"/>
                      <w:szCs w:val="16"/>
                      <w:lang w:eastAsia="uk-UA" w:bidi="uk-UA"/>
                    </w:rPr>
                    <w:t>Правова форма управління чи користування АЗС</w:t>
                  </w:r>
                </w:p>
              </w:tc>
              <w:tc>
                <w:tcPr>
                  <w:tcW w:w="2003" w:type="dxa"/>
                </w:tcPr>
                <w:p w:rsidR="0057076F" w:rsidRPr="0057076F" w:rsidRDefault="0057076F" w:rsidP="0057076F">
                  <w:pPr>
                    <w:jc w:val="center"/>
                    <w:rPr>
                      <w:rFonts w:ascii="Times New Roman" w:hAnsi="Times New Roman" w:cs="Times New Roman"/>
                      <w:b/>
                      <w:sz w:val="16"/>
                      <w:szCs w:val="16"/>
                    </w:rPr>
                  </w:pPr>
                  <w:r w:rsidRPr="0057076F">
                    <w:rPr>
                      <w:rFonts w:ascii="Times New Roman" w:hAnsi="Times New Roman" w:cs="Times New Roman"/>
                      <w:b/>
                      <w:bCs/>
                      <w:color w:val="000000"/>
                      <w:sz w:val="16"/>
                      <w:szCs w:val="16"/>
                      <w:lang w:eastAsia="uk-UA" w:bidi="uk-UA"/>
                    </w:rPr>
                    <w:t>Інформація про документ (договір, інший правочин тощо) із зазначенням його реквізитів, контрагентів, на підставі якого учасник здійснює використання АЗС</w:t>
                  </w:r>
                </w:p>
              </w:tc>
            </w:tr>
            <w:tr w:rsidR="0057076F" w:rsidRPr="00736810" w:rsidTr="008B526D">
              <w:trPr>
                <w:trHeight w:val="181"/>
              </w:trPr>
              <w:tc>
                <w:tcPr>
                  <w:tcW w:w="567" w:type="dxa"/>
                </w:tcPr>
                <w:p w:rsidR="0057076F" w:rsidRPr="00E64A3D" w:rsidRDefault="0057076F" w:rsidP="0057076F">
                  <w:pPr>
                    <w:jc w:val="center"/>
                    <w:rPr>
                      <w:rFonts w:ascii="Times New Roman" w:hAnsi="Times New Roman" w:cs="Times New Roman"/>
                      <w:b/>
                      <w:sz w:val="16"/>
                      <w:szCs w:val="16"/>
                      <w:lang w:val="uk-UA"/>
                    </w:rPr>
                  </w:pPr>
                  <w:r w:rsidRPr="00E64A3D">
                    <w:rPr>
                      <w:rFonts w:ascii="Times New Roman" w:hAnsi="Times New Roman" w:cs="Times New Roman"/>
                      <w:b/>
                      <w:sz w:val="16"/>
                      <w:szCs w:val="16"/>
                      <w:lang w:val="uk-UA"/>
                    </w:rPr>
                    <w:t>1</w:t>
                  </w:r>
                </w:p>
              </w:tc>
              <w:tc>
                <w:tcPr>
                  <w:tcW w:w="851" w:type="dxa"/>
                </w:tcPr>
                <w:p w:rsidR="0057076F" w:rsidRPr="00E64A3D" w:rsidRDefault="0057076F" w:rsidP="0057076F">
                  <w:pPr>
                    <w:jc w:val="center"/>
                    <w:rPr>
                      <w:rFonts w:ascii="Times New Roman" w:hAnsi="Times New Roman" w:cs="Times New Roman"/>
                      <w:b/>
                      <w:sz w:val="16"/>
                      <w:szCs w:val="16"/>
                      <w:lang w:val="uk-UA"/>
                    </w:rPr>
                  </w:pPr>
                  <w:r w:rsidRPr="00E64A3D">
                    <w:rPr>
                      <w:rFonts w:ascii="Times New Roman" w:hAnsi="Times New Roman" w:cs="Times New Roman"/>
                      <w:b/>
                      <w:sz w:val="16"/>
                      <w:szCs w:val="16"/>
                      <w:lang w:val="uk-UA"/>
                    </w:rPr>
                    <w:t>2</w:t>
                  </w:r>
                </w:p>
              </w:tc>
              <w:tc>
                <w:tcPr>
                  <w:tcW w:w="1134" w:type="dxa"/>
                </w:tcPr>
                <w:p w:rsidR="0057076F" w:rsidRPr="00E64A3D" w:rsidRDefault="0057076F" w:rsidP="0057076F">
                  <w:pPr>
                    <w:jc w:val="center"/>
                    <w:rPr>
                      <w:rFonts w:ascii="Times New Roman" w:hAnsi="Times New Roman" w:cs="Times New Roman"/>
                      <w:b/>
                      <w:sz w:val="16"/>
                      <w:szCs w:val="16"/>
                      <w:lang w:val="uk-UA"/>
                    </w:rPr>
                  </w:pPr>
                  <w:r w:rsidRPr="00E64A3D">
                    <w:rPr>
                      <w:rFonts w:ascii="Times New Roman" w:hAnsi="Times New Roman" w:cs="Times New Roman"/>
                      <w:b/>
                      <w:sz w:val="16"/>
                      <w:szCs w:val="16"/>
                      <w:lang w:val="uk-UA"/>
                    </w:rPr>
                    <w:t>3</w:t>
                  </w:r>
                </w:p>
              </w:tc>
              <w:tc>
                <w:tcPr>
                  <w:tcW w:w="992" w:type="dxa"/>
                </w:tcPr>
                <w:p w:rsidR="0057076F" w:rsidRPr="00E64A3D" w:rsidRDefault="0057076F" w:rsidP="0057076F">
                  <w:pPr>
                    <w:jc w:val="center"/>
                    <w:rPr>
                      <w:rFonts w:ascii="Times New Roman" w:hAnsi="Times New Roman" w:cs="Times New Roman"/>
                      <w:b/>
                      <w:sz w:val="16"/>
                      <w:szCs w:val="16"/>
                      <w:lang w:val="uk-UA"/>
                    </w:rPr>
                  </w:pPr>
                  <w:r w:rsidRPr="00E64A3D">
                    <w:rPr>
                      <w:rFonts w:ascii="Times New Roman" w:hAnsi="Times New Roman" w:cs="Times New Roman"/>
                      <w:b/>
                      <w:sz w:val="16"/>
                      <w:szCs w:val="16"/>
                      <w:lang w:val="uk-UA"/>
                    </w:rPr>
                    <w:t>4</w:t>
                  </w:r>
                </w:p>
              </w:tc>
              <w:tc>
                <w:tcPr>
                  <w:tcW w:w="1134" w:type="dxa"/>
                </w:tcPr>
                <w:p w:rsidR="0057076F" w:rsidRPr="00E64A3D" w:rsidRDefault="0057076F" w:rsidP="0057076F">
                  <w:pPr>
                    <w:jc w:val="center"/>
                    <w:rPr>
                      <w:rFonts w:ascii="Times New Roman" w:hAnsi="Times New Roman" w:cs="Times New Roman"/>
                      <w:b/>
                      <w:sz w:val="16"/>
                      <w:szCs w:val="16"/>
                      <w:lang w:val="uk-UA"/>
                    </w:rPr>
                  </w:pPr>
                  <w:r w:rsidRPr="00E64A3D">
                    <w:rPr>
                      <w:rFonts w:ascii="Times New Roman" w:hAnsi="Times New Roman" w:cs="Times New Roman"/>
                      <w:b/>
                      <w:sz w:val="16"/>
                      <w:szCs w:val="16"/>
                      <w:lang w:val="uk-UA"/>
                    </w:rPr>
                    <w:t>5</w:t>
                  </w:r>
                </w:p>
              </w:tc>
              <w:tc>
                <w:tcPr>
                  <w:tcW w:w="2003" w:type="dxa"/>
                </w:tcPr>
                <w:p w:rsidR="0057076F" w:rsidRPr="00E64A3D" w:rsidRDefault="0057076F" w:rsidP="0057076F">
                  <w:pPr>
                    <w:jc w:val="center"/>
                    <w:rPr>
                      <w:rFonts w:ascii="Times New Roman" w:hAnsi="Times New Roman" w:cs="Times New Roman"/>
                      <w:b/>
                      <w:sz w:val="16"/>
                      <w:szCs w:val="16"/>
                      <w:lang w:val="uk-UA"/>
                    </w:rPr>
                  </w:pPr>
                  <w:r w:rsidRPr="00E64A3D">
                    <w:rPr>
                      <w:rFonts w:ascii="Times New Roman" w:hAnsi="Times New Roman" w:cs="Times New Roman"/>
                      <w:b/>
                      <w:sz w:val="16"/>
                      <w:szCs w:val="16"/>
                      <w:lang w:val="uk-UA"/>
                    </w:rPr>
                    <w:t>6</w:t>
                  </w:r>
                </w:p>
              </w:tc>
            </w:tr>
            <w:tr w:rsidR="0057076F" w:rsidRPr="00736810" w:rsidTr="008B526D">
              <w:trPr>
                <w:trHeight w:val="338"/>
              </w:trPr>
              <w:tc>
                <w:tcPr>
                  <w:tcW w:w="567" w:type="dxa"/>
                </w:tcPr>
                <w:p w:rsidR="0057076F" w:rsidRPr="00E64A3D" w:rsidRDefault="0057076F" w:rsidP="0057076F">
                  <w:pPr>
                    <w:rPr>
                      <w:rFonts w:ascii="Times New Roman" w:hAnsi="Times New Roman" w:cs="Times New Roman"/>
                      <w:b/>
                      <w:lang w:val="uk-UA"/>
                    </w:rPr>
                  </w:pPr>
                </w:p>
              </w:tc>
              <w:tc>
                <w:tcPr>
                  <w:tcW w:w="851" w:type="dxa"/>
                </w:tcPr>
                <w:p w:rsidR="0057076F" w:rsidRPr="00E64A3D" w:rsidRDefault="0057076F" w:rsidP="0057076F">
                  <w:pPr>
                    <w:rPr>
                      <w:rFonts w:ascii="Times New Roman" w:hAnsi="Times New Roman" w:cs="Times New Roman"/>
                      <w:b/>
                      <w:lang w:val="uk-UA"/>
                    </w:rPr>
                  </w:pPr>
                </w:p>
              </w:tc>
              <w:tc>
                <w:tcPr>
                  <w:tcW w:w="1134" w:type="dxa"/>
                </w:tcPr>
                <w:p w:rsidR="0057076F" w:rsidRPr="00E64A3D" w:rsidRDefault="0057076F" w:rsidP="0057076F">
                  <w:pPr>
                    <w:rPr>
                      <w:rFonts w:ascii="Times New Roman" w:hAnsi="Times New Roman" w:cs="Times New Roman"/>
                      <w:b/>
                      <w:lang w:val="uk-UA"/>
                    </w:rPr>
                  </w:pPr>
                </w:p>
              </w:tc>
              <w:tc>
                <w:tcPr>
                  <w:tcW w:w="992" w:type="dxa"/>
                </w:tcPr>
                <w:p w:rsidR="0057076F" w:rsidRPr="00E64A3D" w:rsidRDefault="0057076F" w:rsidP="0057076F">
                  <w:pPr>
                    <w:rPr>
                      <w:rFonts w:ascii="Times New Roman" w:hAnsi="Times New Roman" w:cs="Times New Roman"/>
                      <w:b/>
                      <w:lang w:val="uk-UA"/>
                    </w:rPr>
                  </w:pPr>
                </w:p>
              </w:tc>
              <w:tc>
                <w:tcPr>
                  <w:tcW w:w="1134" w:type="dxa"/>
                </w:tcPr>
                <w:p w:rsidR="0057076F" w:rsidRPr="00E64A3D" w:rsidRDefault="0057076F" w:rsidP="0057076F">
                  <w:pPr>
                    <w:rPr>
                      <w:rFonts w:ascii="Times New Roman" w:hAnsi="Times New Roman" w:cs="Times New Roman"/>
                      <w:b/>
                      <w:lang w:val="uk-UA"/>
                    </w:rPr>
                  </w:pPr>
                </w:p>
              </w:tc>
              <w:tc>
                <w:tcPr>
                  <w:tcW w:w="2003" w:type="dxa"/>
                </w:tcPr>
                <w:p w:rsidR="0057076F" w:rsidRPr="00E64A3D" w:rsidRDefault="0057076F" w:rsidP="0057076F">
                  <w:pPr>
                    <w:rPr>
                      <w:rFonts w:ascii="Times New Roman" w:hAnsi="Times New Roman" w:cs="Times New Roman"/>
                      <w:lang w:val="uk-UA"/>
                    </w:rPr>
                  </w:pPr>
                </w:p>
              </w:tc>
            </w:tr>
          </w:tbl>
          <w:p w:rsidR="00A26BC3" w:rsidRDefault="00A26BC3" w:rsidP="00A26BC3">
            <w:pPr>
              <w:spacing w:after="0" w:line="240" w:lineRule="auto"/>
              <w:jc w:val="both"/>
              <w:rPr>
                <w:rFonts w:ascii="Times New Roman" w:eastAsia="Times New Roman" w:hAnsi="Times New Roman" w:cs="Times New Roman"/>
                <w:color w:val="000000"/>
                <w:sz w:val="24"/>
                <w:szCs w:val="24"/>
              </w:rPr>
            </w:pPr>
          </w:p>
          <w:p w:rsidR="0057076F" w:rsidRPr="0057076F" w:rsidRDefault="00A26BC3" w:rsidP="00A26BC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власності/володіння/користування тощо відповідним майном. </w:t>
            </w:r>
          </w:p>
          <w:p w:rsidR="0057076F" w:rsidRPr="0057076F" w:rsidRDefault="0057076F" w:rsidP="0057076F">
            <w:pPr>
              <w:ind w:firstLine="426"/>
              <w:jc w:val="both"/>
              <w:rPr>
                <w:rFonts w:ascii="Times New Roman" w:hAnsi="Times New Roman" w:cs="Times New Roman"/>
                <w:sz w:val="24"/>
                <w:szCs w:val="24"/>
                <w:lang w:eastAsia="en-US"/>
              </w:rPr>
            </w:pPr>
            <w:r w:rsidRPr="0057076F">
              <w:rPr>
                <w:rFonts w:ascii="Times New Roman" w:hAnsi="Times New Roman" w:cs="Times New Roman"/>
                <w:b/>
                <w:sz w:val="24"/>
                <w:szCs w:val="24"/>
                <w:lang w:eastAsia="en-US"/>
              </w:rPr>
              <w:t xml:space="preserve">Довідка </w:t>
            </w:r>
            <w:r w:rsidRPr="0057076F">
              <w:rPr>
                <w:rFonts w:ascii="Times New Roman" w:hAnsi="Times New Roman" w:cs="Times New Roman"/>
                <w:sz w:val="24"/>
                <w:szCs w:val="24"/>
                <w:lang w:eastAsia="en-US"/>
              </w:rPr>
              <w:t xml:space="preserve">повинна свідчити про те, що учасник має </w:t>
            </w:r>
            <w:r w:rsidRPr="0057076F">
              <w:rPr>
                <w:rFonts w:ascii="Times New Roman" w:hAnsi="Times New Roman" w:cs="Times New Roman"/>
                <w:b/>
                <w:sz w:val="24"/>
                <w:szCs w:val="24"/>
                <w:lang w:eastAsia="en-US"/>
              </w:rPr>
              <w:t>(у користуванні або у власності)</w:t>
            </w:r>
            <w:r w:rsidRPr="0057076F">
              <w:rPr>
                <w:rFonts w:ascii="Times New Roman" w:hAnsi="Times New Roman" w:cs="Times New Roman"/>
                <w:sz w:val="24"/>
                <w:szCs w:val="24"/>
                <w:lang w:eastAsia="en-US"/>
              </w:rPr>
              <w:t xml:space="preserve"> мережу АЗС, на яких можна здійснити розрахунок бланками дозволів (талонами), виданими учасником, із зазначенням правової форми управління чи користування АЗС, зокрема: власність учасника чи орендоване майно, або право учасника на користування, реалізацію пального на АЗС виражене в іншій формі, відповідно до цивільного, господарського законодавства.</w:t>
            </w:r>
          </w:p>
          <w:p w:rsidR="0057076F" w:rsidRPr="00A26BC3" w:rsidRDefault="0057076F" w:rsidP="00A26BC3">
            <w:pPr>
              <w:spacing w:after="0" w:line="240" w:lineRule="auto"/>
              <w:ind w:firstLine="284"/>
              <w:jc w:val="both"/>
              <w:rPr>
                <w:rFonts w:ascii="Times New Roman" w:hAnsi="Times New Roman" w:cs="Times New Roman"/>
                <w:sz w:val="24"/>
                <w:szCs w:val="24"/>
                <w:lang w:eastAsia="en-US"/>
              </w:rPr>
            </w:pPr>
            <w:r w:rsidRPr="0057076F">
              <w:rPr>
                <w:rFonts w:ascii="Times New Roman" w:hAnsi="Times New Roman" w:cs="Times New Roman"/>
                <w:sz w:val="24"/>
                <w:szCs w:val="24"/>
                <w:lang w:eastAsia="en-US"/>
              </w:rPr>
              <w:t>У разі, якщо АЗС, через які здійснюватиметься реалізація пального, не є власністю учасника, а право на користування/управління/обслуговування бланків дозволів (талонів) учасника реалізується у інший спосіб відповідно до законодавства (наприклад оренда АЗС</w:t>
            </w:r>
            <w:r w:rsidR="00A26BC3">
              <w:rPr>
                <w:rFonts w:ascii="Times New Roman" w:hAnsi="Times New Roman" w:cs="Times New Roman"/>
                <w:sz w:val="24"/>
                <w:szCs w:val="24"/>
                <w:lang w:eastAsia="en-US"/>
              </w:rPr>
              <w:t>,</w:t>
            </w:r>
            <w:r w:rsidRPr="0057076F">
              <w:rPr>
                <w:rFonts w:ascii="Times New Roman" w:hAnsi="Times New Roman" w:cs="Times New Roman"/>
                <w:sz w:val="24"/>
                <w:szCs w:val="24"/>
                <w:lang w:eastAsia="en-US"/>
              </w:rPr>
              <w:t xml:space="preserve"> тощо), то учасник в складі пропозиції повинен </w:t>
            </w:r>
            <w:r w:rsidRPr="0057076F">
              <w:rPr>
                <w:rFonts w:ascii="Times New Roman" w:hAnsi="Times New Roman" w:cs="Times New Roman"/>
                <w:b/>
                <w:sz w:val="24"/>
                <w:szCs w:val="24"/>
                <w:lang w:eastAsia="en-US"/>
              </w:rPr>
              <w:t>надати копії діючих договорів</w:t>
            </w:r>
            <w:r w:rsidRPr="0057076F">
              <w:rPr>
                <w:rFonts w:ascii="Times New Roman" w:hAnsi="Times New Roman" w:cs="Times New Roman"/>
                <w:sz w:val="24"/>
                <w:szCs w:val="24"/>
                <w:lang w:eastAsia="en-US"/>
              </w:rPr>
              <w:t xml:space="preserve"> (або інших правочинів), які підтверджують такі обставини, а в довідці вказати посилання на конкретний документ (договір, інший правочин тощо) із зазначенням його реквізитів, контрагентів, на підставі якого уч</w:t>
            </w:r>
            <w:r w:rsidR="00A26BC3">
              <w:rPr>
                <w:rFonts w:ascii="Times New Roman" w:hAnsi="Times New Roman" w:cs="Times New Roman"/>
                <w:sz w:val="24"/>
                <w:szCs w:val="24"/>
                <w:lang w:eastAsia="en-US"/>
              </w:rPr>
              <w:t>асник здійснює використання АЗС</w:t>
            </w:r>
          </w:p>
        </w:tc>
      </w:tr>
      <w:tr w:rsidR="00A36D43">
        <w:trPr>
          <w:trHeight w:val="2255"/>
          <w:jc w:val="center"/>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6D43" w:rsidRDefault="00FF1C6B">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r w:rsidR="00B37F4B">
              <w:rPr>
                <w:rFonts w:ascii="Times New Roman" w:eastAsia="Times New Roman" w:hAnsi="Times New Roman" w:cs="Times New Roman"/>
                <w:b/>
                <w:color w:val="000000"/>
                <w:sz w:val="24"/>
                <w:szCs w:val="24"/>
              </w:rPr>
              <w:t>.</w:t>
            </w:r>
          </w:p>
        </w:tc>
        <w:tc>
          <w:tcPr>
            <w:tcW w:w="2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6D43" w:rsidRDefault="00B37F4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6D43" w:rsidRDefault="00BB74B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E64A3D">
              <w:rPr>
                <w:rFonts w:ascii="Times New Roman" w:eastAsia="Times New Roman" w:hAnsi="Times New Roman" w:cs="Times New Roman"/>
                <w:color w:val="000000"/>
                <w:sz w:val="24"/>
                <w:szCs w:val="24"/>
              </w:rPr>
              <w:t>.1.</w:t>
            </w:r>
            <w:r w:rsidR="00B37F4B">
              <w:rPr>
                <w:rFonts w:ascii="Times New Roman" w:eastAsia="Times New Roman" w:hAnsi="Times New Roman" w:cs="Times New Roman"/>
                <w:color w:val="000000"/>
                <w:sz w:val="24"/>
                <w:szCs w:val="24"/>
              </w:rPr>
              <w:t>На підтвердження досвіду виконання аналогічного (аналогічних) за предметом закупівлі договору (договорів) Учасник має надати:</w:t>
            </w:r>
          </w:p>
          <w:p w:rsidR="00A36D43" w:rsidRDefault="00BB74B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E64A3D">
              <w:rPr>
                <w:rFonts w:ascii="Times New Roman" w:eastAsia="Times New Roman" w:hAnsi="Times New Roman" w:cs="Times New Roman"/>
                <w:color w:val="000000"/>
                <w:sz w:val="24"/>
                <w:szCs w:val="24"/>
              </w:rPr>
              <w:t>.1.1.</w:t>
            </w:r>
            <w:r w:rsidR="00B37F4B">
              <w:rPr>
                <w:rFonts w:ascii="Times New Roman" w:eastAsia="Times New Roman" w:hAnsi="Times New Roman" w:cs="Times New Roman"/>
                <w:color w:val="000000"/>
                <w:sz w:val="24"/>
                <w:szCs w:val="24"/>
              </w:rPr>
              <w:t>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A36D43" w:rsidRDefault="00B37F4B">
            <w:pPr>
              <w:spacing w:after="0" w:line="240" w:lineRule="auto"/>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Аналогічним вважається договір </w:t>
            </w:r>
            <w:r w:rsidR="00895EE0">
              <w:rPr>
                <w:rFonts w:ascii="Times New Roman" w:eastAsia="Times New Roman" w:hAnsi="Times New Roman" w:cs="Times New Roman"/>
                <w:b/>
                <w:i/>
                <w:color w:val="000000"/>
                <w:sz w:val="24"/>
                <w:szCs w:val="24"/>
              </w:rPr>
              <w:t>на постачання товарів, що належать до коду ДК 021:2015 та предмету закупівлі</w:t>
            </w:r>
          </w:p>
          <w:p w:rsidR="00A36D43" w:rsidRPr="00934A31" w:rsidRDefault="00BB74B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B37F4B">
              <w:rPr>
                <w:rFonts w:ascii="Times New Roman" w:eastAsia="Times New Roman" w:hAnsi="Times New Roman" w:cs="Times New Roman"/>
                <w:color w:val="000000"/>
                <w:sz w:val="24"/>
                <w:szCs w:val="24"/>
              </w:rPr>
              <w:t>.1.2. не менше 1 копії договору, зазначе</w:t>
            </w:r>
            <w:r w:rsidR="00895EE0">
              <w:rPr>
                <w:rFonts w:ascii="Times New Roman" w:eastAsia="Times New Roman" w:hAnsi="Times New Roman" w:cs="Times New Roman"/>
                <w:color w:val="000000"/>
                <w:sz w:val="24"/>
                <w:szCs w:val="24"/>
              </w:rPr>
              <w:t>ного у довідці виконаному у повному обсязі з додатками, специфікаціями</w:t>
            </w:r>
            <w:r w:rsidR="00657D31">
              <w:rPr>
                <w:rFonts w:ascii="Times New Roman" w:eastAsia="Times New Roman" w:hAnsi="Times New Roman" w:cs="Times New Roman"/>
                <w:color w:val="000000"/>
                <w:sz w:val="24"/>
                <w:szCs w:val="24"/>
              </w:rPr>
              <w:t>, додатковими угодами, тощо до аналогічного договору, які зазначені в ньому як невід</w:t>
            </w:r>
            <w:r w:rsidR="00934A31" w:rsidRPr="00934A31">
              <w:rPr>
                <w:rFonts w:ascii="Times New Roman" w:eastAsia="Times New Roman" w:hAnsi="Times New Roman" w:cs="Times New Roman"/>
                <w:color w:val="000000"/>
                <w:sz w:val="24"/>
                <w:szCs w:val="24"/>
                <w:lang w:val="ru-RU"/>
              </w:rPr>
              <w:t>`</w:t>
            </w:r>
            <w:r w:rsidR="00657D31">
              <w:rPr>
                <w:rFonts w:ascii="Times New Roman" w:eastAsia="Times New Roman" w:hAnsi="Times New Roman" w:cs="Times New Roman"/>
                <w:color w:val="000000"/>
                <w:sz w:val="24"/>
                <w:szCs w:val="24"/>
              </w:rPr>
              <w:t>ємні частини договору.</w:t>
            </w:r>
          </w:p>
          <w:p w:rsidR="00A36D43" w:rsidRDefault="00BB74B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B37F4B">
              <w:rPr>
                <w:rFonts w:ascii="Times New Roman" w:eastAsia="Times New Roman" w:hAnsi="Times New Roman" w:cs="Times New Roman"/>
                <w:color w:val="000000"/>
                <w:sz w:val="24"/>
                <w:szCs w:val="24"/>
              </w:rPr>
              <w:t xml:space="preserve">.1.3. копії/ю документів/у на підтвердження </w:t>
            </w:r>
            <w:r w:rsidR="00B37F4B" w:rsidRPr="00E64A3D">
              <w:rPr>
                <w:rFonts w:ascii="Times New Roman" w:eastAsia="Times New Roman" w:hAnsi="Times New Roman" w:cs="Times New Roman"/>
                <w:b/>
                <w:color w:val="000000"/>
                <w:sz w:val="24"/>
                <w:szCs w:val="24"/>
              </w:rPr>
              <w:t>виконання</w:t>
            </w:r>
            <w:r w:rsidR="00B37F4B">
              <w:rPr>
                <w:rFonts w:ascii="Times New Roman" w:eastAsia="Times New Roman" w:hAnsi="Times New Roman" w:cs="Times New Roman"/>
                <w:color w:val="000000"/>
                <w:sz w:val="24"/>
                <w:szCs w:val="24"/>
              </w:rPr>
              <w:t xml:space="preserve"> </w:t>
            </w:r>
            <w:r w:rsidR="00895EE0">
              <w:rPr>
                <w:rFonts w:ascii="Times New Roman" w:eastAsia="Times New Roman" w:hAnsi="Times New Roman" w:cs="Times New Roman"/>
                <w:color w:val="000000"/>
                <w:sz w:val="24"/>
                <w:szCs w:val="24"/>
              </w:rPr>
              <w:t xml:space="preserve">в повному обсязі </w:t>
            </w:r>
            <w:r w:rsidR="00B37F4B">
              <w:rPr>
                <w:rFonts w:ascii="Times New Roman" w:eastAsia="Times New Roman" w:hAnsi="Times New Roman" w:cs="Times New Roman"/>
                <w:color w:val="000000"/>
                <w:sz w:val="24"/>
                <w:szCs w:val="24"/>
              </w:rPr>
              <w:t xml:space="preserve">не менше ніж одного договору зазначеного в наданій Учасником довідці. </w:t>
            </w:r>
            <w:bookmarkStart w:id="0" w:name="_GoBack"/>
            <w:bookmarkEnd w:id="0"/>
          </w:p>
        </w:tc>
      </w:tr>
    </w:tbl>
    <w:p w:rsidR="00A36D43" w:rsidRDefault="00B37F4B">
      <w:pPr>
        <w:spacing w:before="240"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36D43" w:rsidRDefault="00B37F4B">
      <w:pPr>
        <w:numPr>
          <w:ilvl w:val="0"/>
          <w:numId w:val="1"/>
        </w:numPr>
        <w:pBdr>
          <w:top w:val="nil"/>
          <w:left w:val="nil"/>
          <w:bottom w:val="nil"/>
          <w:right w:val="nil"/>
          <w:between w:val="nil"/>
        </w:pBdr>
        <w:spacing w:before="240" w:after="0" w:line="240" w:lineRule="auto"/>
        <w:jc w:val="both"/>
        <w:rPr>
          <w:rFonts w:ascii="Times New Roman" w:eastAsia="Times New Roman" w:hAnsi="Times New Roman" w:cs="Times New Roman"/>
          <w:b/>
          <w:color w:val="000000"/>
          <w:sz w:val="24"/>
          <w:szCs w:val="24"/>
        </w:rPr>
      </w:pPr>
      <w:bookmarkStart w:id="1" w:name="_heading=h.gjdgxs" w:colFirst="0" w:colLast="0"/>
      <w:bookmarkEnd w:id="1"/>
      <w:r>
        <w:rPr>
          <w:rFonts w:ascii="Times New Roman" w:eastAsia="Times New Roman" w:hAnsi="Times New Roman" w:cs="Times New Roman"/>
          <w:b/>
          <w:color w:val="000000"/>
          <w:sz w:val="24"/>
          <w:szCs w:val="24"/>
        </w:rPr>
        <w:t>Підтвердження відповідності УЧАСНИКА  вимогам, визначеним у статті 17 Закону “Про публічні закупівлі” (далі – Закон).****</w:t>
      </w:r>
    </w:p>
    <w:p w:rsidR="00A36D43" w:rsidRDefault="00A36D43">
      <w:pPr>
        <w:pBdr>
          <w:top w:val="nil"/>
          <w:left w:val="nil"/>
          <w:bottom w:val="nil"/>
          <w:right w:val="nil"/>
          <w:between w:val="nil"/>
        </w:pBdr>
        <w:spacing w:after="0" w:line="240" w:lineRule="auto"/>
        <w:ind w:left="420"/>
        <w:rPr>
          <w:rFonts w:ascii="Times New Roman" w:eastAsia="Times New Roman" w:hAnsi="Times New Roman" w:cs="Times New Roman"/>
          <w:color w:val="000000"/>
          <w:sz w:val="20"/>
          <w:szCs w:val="20"/>
        </w:rPr>
      </w:pPr>
      <w:bookmarkStart w:id="2" w:name="_heading=h.30j0zll" w:colFirst="0" w:colLast="0"/>
      <w:bookmarkEnd w:id="2"/>
    </w:p>
    <w:p w:rsidR="00A36D43" w:rsidRDefault="00B37F4B">
      <w:pPr>
        <w:spacing w:after="0"/>
        <w:ind w:firstLine="42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Учасник процедури закупівлі, в тому числі об’єднання учасників, в електронній системі </w:t>
      </w:r>
      <w:proofErr w:type="spellStart"/>
      <w:r>
        <w:rPr>
          <w:rFonts w:ascii="Times New Roman" w:eastAsia="Times New Roman" w:hAnsi="Times New Roman" w:cs="Times New Roman"/>
          <w:sz w:val="24"/>
          <w:szCs w:val="24"/>
          <w:u w:val="single"/>
        </w:rPr>
        <w:t>закупівель</w:t>
      </w:r>
      <w:proofErr w:type="spellEnd"/>
      <w:r>
        <w:rPr>
          <w:rFonts w:ascii="Times New Roman" w:eastAsia="Times New Roman" w:hAnsi="Times New Roman" w:cs="Times New Roman"/>
          <w:sz w:val="24"/>
          <w:szCs w:val="24"/>
          <w:u w:val="single"/>
        </w:rPr>
        <w:t xml:space="preserve"> під час подання тендерної пропозиції </w:t>
      </w:r>
      <w:r>
        <w:rPr>
          <w:rFonts w:ascii="Times New Roman" w:eastAsia="Times New Roman" w:hAnsi="Times New Roman" w:cs="Times New Roman"/>
          <w:b/>
          <w:sz w:val="24"/>
          <w:szCs w:val="24"/>
          <w:u w:val="single"/>
        </w:rPr>
        <w:t xml:space="preserve">підтверджує відсутність підстав, передбачених пунктами 2, 3, 5, 6, 8, 9, 12 і 13 частини першої статті 17 Закону шляхом заповнення відповідних електронних полів, визначених адміністратором </w:t>
      </w:r>
      <w:r>
        <w:rPr>
          <w:rFonts w:ascii="Times New Roman" w:eastAsia="Times New Roman" w:hAnsi="Times New Roman" w:cs="Times New Roman"/>
          <w:b/>
          <w:color w:val="333333"/>
          <w:sz w:val="24"/>
          <w:szCs w:val="24"/>
          <w:highlight w:val="white"/>
          <w:u w:val="single"/>
        </w:rPr>
        <w:t xml:space="preserve">електронної системи </w:t>
      </w:r>
      <w:proofErr w:type="spellStart"/>
      <w:r>
        <w:rPr>
          <w:rFonts w:ascii="Times New Roman" w:eastAsia="Times New Roman" w:hAnsi="Times New Roman" w:cs="Times New Roman"/>
          <w:b/>
          <w:color w:val="333333"/>
          <w:sz w:val="24"/>
          <w:szCs w:val="24"/>
          <w:highlight w:val="white"/>
          <w:u w:val="single"/>
        </w:rPr>
        <w:t>закупівель</w:t>
      </w:r>
      <w:proofErr w:type="spellEnd"/>
      <w:r>
        <w:rPr>
          <w:rFonts w:ascii="Times New Roman" w:eastAsia="Times New Roman" w:hAnsi="Times New Roman" w:cs="Times New Roman"/>
          <w:b/>
          <w:sz w:val="24"/>
          <w:szCs w:val="24"/>
          <w:u w:val="single"/>
        </w:rPr>
        <w:t xml:space="preserve"> і реалізованих в електронній системі </w:t>
      </w:r>
      <w:proofErr w:type="spellStart"/>
      <w:r>
        <w:rPr>
          <w:rFonts w:ascii="Times New Roman" w:eastAsia="Times New Roman" w:hAnsi="Times New Roman" w:cs="Times New Roman"/>
          <w:b/>
          <w:sz w:val="24"/>
          <w:szCs w:val="24"/>
          <w:u w:val="single"/>
        </w:rPr>
        <w:t>закупівель</w:t>
      </w:r>
      <w:proofErr w:type="spellEnd"/>
      <w:r>
        <w:rPr>
          <w:rFonts w:ascii="Times New Roman" w:eastAsia="Times New Roman" w:hAnsi="Times New Roman" w:cs="Times New Roman"/>
          <w:b/>
          <w:sz w:val="24"/>
          <w:szCs w:val="24"/>
          <w:u w:val="single"/>
        </w:rPr>
        <w:t>.</w:t>
      </w:r>
      <w:r>
        <w:rPr>
          <w:rFonts w:ascii="Times New Roman" w:eastAsia="Times New Roman" w:hAnsi="Times New Roman" w:cs="Times New Roman"/>
          <w:sz w:val="24"/>
          <w:szCs w:val="24"/>
          <w:u w:val="single"/>
        </w:rPr>
        <w:t xml:space="preserve"> *****</w:t>
      </w:r>
    </w:p>
    <w:p w:rsidR="00A36D43" w:rsidRDefault="00B37F4B">
      <w:pPr>
        <w:spacing w:after="0"/>
        <w:ind w:firstLine="42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Заповненням відповідних електронних полів вважається проставлення учасником відмітки в </w:t>
      </w:r>
      <w:proofErr w:type="spellStart"/>
      <w:r>
        <w:rPr>
          <w:rFonts w:ascii="Times New Roman" w:eastAsia="Times New Roman" w:hAnsi="Times New Roman" w:cs="Times New Roman"/>
          <w:b/>
          <w:sz w:val="24"/>
          <w:szCs w:val="24"/>
          <w:u w:val="single"/>
        </w:rPr>
        <w:t>чекбоксі</w:t>
      </w:r>
      <w:proofErr w:type="spellEnd"/>
      <w:r>
        <w:rPr>
          <w:rFonts w:ascii="Times New Roman" w:eastAsia="Times New Roman" w:hAnsi="Times New Roman" w:cs="Times New Roman"/>
          <w:b/>
          <w:sz w:val="24"/>
          <w:szCs w:val="24"/>
          <w:u w:val="single"/>
        </w:rPr>
        <w:t>/прапорці/перемикачі або іншому елементі графічного інтерфейсу користувача в залежності від технічної реалізації на майданчику учасника.</w:t>
      </w:r>
    </w:p>
    <w:p w:rsidR="00A36D43" w:rsidRDefault="00B37F4B">
      <w:pPr>
        <w:spacing w:after="0"/>
        <w:ind w:firstLine="42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Учасник процедури закупівлі, в тому числі об’єднання учасників, в електронній системі </w:t>
      </w:r>
      <w:proofErr w:type="spellStart"/>
      <w:r>
        <w:rPr>
          <w:rFonts w:ascii="Times New Roman" w:eastAsia="Times New Roman" w:hAnsi="Times New Roman" w:cs="Times New Roman"/>
          <w:sz w:val="24"/>
          <w:szCs w:val="24"/>
          <w:u w:val="single"/>
        </w:rPr>
        <w:t>закупівель</w:t>
      </w:r>
      <w:proofErr w:type="spellEnd"/>
      <w:r>
        <w:rPr>
          <w:rFonts w:ascii="Times New Roman" w:eastAsia="Times New Roman" w:hAnsi="Times New Roman" w:cs="Times New Roman"/>
          <w:sz w:val="24"/>
          <w:szCs w:val="24"/>
          <w:u w:val="single"/>
        </w:rPr>
        <w:t xml:space="preserve"> під час подання тендерної пропозиції </w:t>
      </w:r>
      <w:r>
        <w:rPr>
          <w:rFonts w:ascii="Times New Roman" w:eastAsia="Times New Roman" w:hAnsi="Times New Roman" w:cs="Times New Roman"/>
          <w:b/>
          <w:sz w:val="24"/>
          <w:szCs w:val="24"/>
          <w:u w:val="single"/>
        </w:rPr>
        <w:t>підтверджує відсутність підстави, передбаченої частиною другою статті 17 Закону у вигляді довідки, складеної учасником у довільній формі</w:t>
      </w:r>
      <w:r>
        <w:rPr>
          <w:rFonts w:ascii="Times New Roman" w:eastAsia="Times New Roman" w:hAnsi="Times New Roman" w:cs="Times New Roman"/>
          <w:sz w:val="24"/>
          <w:szCs w:val="24"/>
          <w:u w:val="single"/>
        </w:rPr>
        <w:t>, зміст якої підтверджує відсутність відповідної підстави для відмови в участі у процедурі закупівлі.</w:t>
      </w:r>
    </w:p>
    <w:p w:rsidR="00A36D43" w:rsidRDefault="00B37F4B">
      <w:pPr>
        <w:spacing w:after="0"/>
        <w:ind w:firstLine="42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Учасник процедури закупівлі, в тому числі об’єднання учасників, що перебуває в обставинах, зазначених у частині другій цієї статті, </w:t>
      </w:r>
      <w:r>
        <w:rPr>
          <w:rFonts w:ascii="Times New Roman" w:eastAsia="Times New Roman" w:hAnsi="Times New Roman" w:cs="Times New Roman"/>
          <w:b/>
          <w:sz w:val="24"/>
          <w:szCs w:val="24"/>
          <w:u w:val="single"/>
        </w:rPr>
        <w:t>може надати підтвердження вжиття заходів для доведення своєї надійності</w:t>
      </w:r>
      <w:r>
        <w:rPr>
          <w:rFonts w:ascii="Times New Roman" w:eastAsia="Times New Roman" w:hAnsi="Times New Roman" w:cs="Times New Roman"/>
          <w:sz w:val="24"/>
          <w:szCs w:val="24"/>
          <w:u w:val="single"/>
        </w:rPr>
        <w:t>,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A36D43" w:rsidRDefault="00B37F4B">
      <w:pPr>
        <w:spacing w:after="0"/>
        <w:ind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color w:val="333333"/>
          <w:sz w:val="24"/>
          <w:szCs w:val="24"/>
          <w:highlight w:val="white"/>
          <w:u w:val="single"/>
        </w:rPr>
        <w:t>Всю публічну інформацію щодо учасника, що оприлюднена у формі відкритих даних згідно із </w:t>
      </w:r>
      <w:hyperlink r:id="rId6">
        <w:r>
          <w:rPr>
            <w:rFonts w:ascii="Times New Roman" w:eastAsia="Times New Roman" w:hAnsi="Times New Roman" w:cs="Times New Roman"/>
            <w:color w:val="000099"/>
            <w:sz w:val="24"/>
            <w:szCs w:val="24"/>
            <w:highlight w:val="white"/>
            <w:u w:val="single"/>
          </w:rPr>
          <w:t>Законом України</w:t>
        </w:r>
      </w:hyperlink>
      <w:r>
        <w:rPr>
          <w:rFonts w:ascii="Times New Roman" w:eastAsia="Times New Roman" w:hAnsi="Times New Roman" w:cs="Times New Roman"/>
          <w:color w:val="333333"/>
          <w:sz w:val="24"/>
          <w:szCs w:val="24"/>
          <w:highlight w:val="white"/>
          <w:u w:val="single"/>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color w:val="333333"/>
          <w:sz w:val="24"/>
          <w:szCs w:val="24"/>
          <w:highlight w:val="white"/>
          <w:u w:val="single"/>
        </w:rPr>
        <w:t>закупівель</w:t>
      </w:r>
      <w:proofErr w:type="spellEnd"/>
      <w:r>
        <w:rPr>
          <w:rFonts w:ascii="Times New Roman" w:eastAsia="Times New Roman" w:hAnsi="Times New Roman" w:cs="Times New Roman"/>
          <w:color w:val="333333"/>
          <w:sz w:val="24"/>
          <w:szCs w:val="24"/>
          <w:highlight w:val="white"/>
          <w:u w:val="single"/>
        </w:rPr>
        <w:t>, замовник перевіряє самостійно.</w:t>
      </w:r>
    </w:p>
    <w:p w:rsidR="00A36D43" w:rsidRDefault="00A36D43">
      <w:pPr>
        <w:spacing w:after="0" w:line="240" w:lineRule="auto"/>
        <w:jc w:val="both"/>
        <w:rPr>
          <w:rFonts w:ascii="Times New Roman" w:eastAsia="Times New Roman" w:hAnsi="Times New Roman" w:cs="Times New Roman"/>
          <w:i/>
          <w:color w:val="000000"/>
          <w:sz w:val="24"/>
          <w:szCs w:val="24"/>
        </w:rPr>
      </w:pPr>
    </w:p>
    <w:p w:rsidR="00A36D43" w:rsidRDefault="00B37F4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випадку ненадання учасником інформації та/або довідки та/або не здійснення підтвердження під час подання тендерної пропозиції або надання її/їх не у відповідності до вимог передбачених тендерною документацією та електронною тендерною документацією або не в спосіб передбачений тендерною документацією та електронною тендерною документацією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пункту 1 частини 1 статті 31 Закону.</w:t>
      </w:r>
    </w:p>
    <w:p w:rsidR="00A36D43" w:rsidRDefault="00B37F4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*****Вимога щодо витребування інформації за пунктами 2, 3, 8 і 9 частини 1 статті 17 Закону встановлена у зв’язку з відсутністю можливості перевірки відповідної інформації у відкритому доступі, оскільки Єдиний державний реєстр осіб, які вчинили корупційні або пов’язані з корупцією правопорушення, Єдиний реєстр підприємств, щодо яких порушено провадження у справі про банкрутство, та Єдиний державний реєстр юридичних осіб, фізичних осіб - підприємців та громадських формувань не функціонують в частині отримання інформації користувачам щодо інших осіб. </w:t>
      </w:r>
    </w:p>
    <w:p w:rsidR="00A36D43" w:rsidRDefault="00B37F4B">
      <w:pPr>
        <w:spacing w:before="24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Перелік документів та інформації  для підтвердження відповідності ПЕРЕМОЖЦЯ вимогам, визначеним у статті 17 Закону  “Про публічні закупівлі”:</w:t>
      </w:r>
    </w:p>
    <w:p w:rsidR="00A36D43" w:rsidRDefault="00B37F4B">
      <w:pPr>
        <w:spacing w:after="0" w:line="240" w:lineRule="auto"/>
        <w:jc w:val="center"/>
        <w:rPr>
          <w:rFonts w:ascii="Times New Roman" w:eastAsia="Times New Roman" w:hAnsi="Times New Roman" w:cs="Times New Roman"/>
          <w:b/>
          <w:color w:val="000000"/>
          <w:sz w:val="24"/>
          <w:szCs w:val="24"/>
        </w:rPr>
      </w:pPr>
      <w:bookmarkStart w:id="3" w:name="_heading=h.1fob9te" w:colFirst="0" w:colLast="0"/>
      <w:bookmarkEnd w:id="3"/>
      <w:r>
        <w:rPr>
          <w:rFonts w:ascii="Times New Roman" w:eastAsia="Times New Roman" w:hAnsi="Times New Roman" w:cs="Times New Roman"/>
          <w:color w:val="000000"/>
          <w:sz w:val="24"/>
          <w:szCs w:val="24"/>
        </w:rPr>
        <w:t> </w:t>
      </w:r>
      <w:r>
        <w:rPr>
          <w:rFonts w:ascii="Times New Roman" w:eastAsia="Times New Roman" w:hAnsi="Times New Roman" w:cs="Times New Roman"/>
          <w:b/>
          <w:color w:val="000000"/>
          <w:sz w:val="24"/>
          <w:szCs w:val="24"/>
        </w:rPr>
        <w:t>3.1. Документи, які надаються  ПЕРЕМОЖЦЕМ (юридичною особою):</w:t>
      </w:r>
    </w:p>
    <w:tbl>
      <w:tblPr>
        <w:tblStyle w:val="af4"/>
        <w:tblW w:w="10020" w:type="dxa"/>
        <w:tblInd w:w="-10" w:type="dxa"/>
        <w:tblLayout w:type="fixed"/>
        <w:tblLook w:val="0400" w:firstRow="0" w:lastRow="0" w:firstColumn="0" w:lastColumn="0" w:noHBand="0" w:noVBand="1"/>
      </w:tblPr>
      <w:tblGrid>
        <w:gridCol w:w="705"/>
        <w:gridCol w:w="4545"/>
        <w:gridCol w:w="4770"/>
      </w:tblGrid>
      <w:tr w:rsidR="00A36D43">
        <w:trPr>
          <w:trHeight w:val="1432"/>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6D43" w:rsidRDefault="00B37F4B">
            <w:pPr>
              <w:spacing w:after="0" w:line="240" w:lineRule="auto"/>
              <w:ind w:left="140" w:right="1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p w:rsidR="00A36D43" w:rsidRDefault="00B37F4B">
            <w:pPr>
              <w:spacing w:after="0" w:line="240" w:lineRule="auto"/>
              <w:ind w:left="140" w:right="1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п/п</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6D43" w:rsidRDefault="00B37F4B">
            <w:pPr>
              <w:spacing w:after="0" w:line="240" w:lineRule="auto"/>
              <w:ind w:left="140"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Вимоги статті 17 Закону</w:t>
            </w:r>
          </w:p>
          <w:p w:rsidR="00A36D43" w:rsidRDefault="00B37F4B">
            <w:pPr>
              <w:spacing w:after="0" w:line="240" w:lineRule="auto"/>
              <w:ind w:left="140"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6D43" w:rsidRDefault="00B37F4B">
            <w:pPr>
              <w:spacing w:after="0" w:line="240" w:lineRule="auto"/>
              <w:ind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Переможець торгів на виконання вимоги статті 17 (підтвердження відсутності підстав) повинен надати таку інформацію:</w:t>
            </w:r>
          </w:p>
        </w:tc>
      </w:tr>
      <w:tr w:rsidR="00A36D43">
        <w:trPr>
          <w:trHeight w:val="451"/>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6D43" w:rsidRDefault="00B37F4B">
            <w:pPr>
              <w:spacing w:after="0" w:line="240" w:lineRule="auto"/>
              <w:ind w:left="140" w:right="1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6D43" w:rsidRDefault="00B37F4B">
            <w:pPr>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Відомості </w:t>
            </w:r>
            <w:r>
              <w:rPr>
                <w:rFonts w:ascii="Times New Roman" w:eastAsia="Times New Roman" w:hAnsi="Times New Roman" w:cs="Times New Roman"/>
                <w:b/>
                <w:color w:val="000000"/>
                <w:sz w:val="24"/>
                <w:szCs w:val="24"/>
              </w:rPr>
              <w:t>про юридичну особу</w:t>
            </w:r>
            <w:r>
              <w:rPr>
                <w:rFonts w:ascii="Times New Roman" w:eastAsia="Times New Roman" w:hAnsi="Times New Roman" w:cs="Times New Roman"/>
                <w:color w:val="000000"/>
                <w:sz w:val="24"/>
                <w:szCs w:val="24"/>
              </w:rPr>
              <w:t xml:space="preserve">, яка є учасником процедури закупівлі, </w:t>
            </w:r>
            <w:proofErr w:type="spellStart"/>
            <w:r>
              <w:rPr>
                <w:rFonts w:ascii="Times New Roman" w:eastAsia="Times New Roman" w:hAnsi="Times New Roman" w:cs="Times New Roman"/>
                <w:color w:val="000000"/>
                <w:sz w:val="24"/>
                <w:szCs w:val="24"/>
              </w:rPr>
              <w:t>внесено</w:t>
            </w:r>
            <w:proofErr w:type="spellEnd"/>
            <w:r>
              <w:rPr>
                <w:rFonts w:ascii="Times New Roman" w:eastAsia="Times New Roman" w:hAnsi="Times New Roman" w:cs="Times New Roman"/>
                <w:color w:val="000000"/>
                <w:sz w:val="24"/>
                <w:szCs w:val="24"/>
              </w:rPr>
              <w:t xml:space="preserve"> до Єдиного державного реєстру осіб, які вчинили корупційні або пов’язані з корупцією правопорушення.</w:t>
            </w:r>
          </w:p>
          <w:p w:rsidR="00A36D43" w:rsidRDefault="00B37F4B">
            <w:pPr>
              <w:spacing w:after="0" w:line="240" w:lineRule="auto"/>
              <w:ind w:left="140"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(пункт 2 частини 1 статті 17 Закону)</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6D43" w:rsidRDefault="00B37F4B">
            <w:pPr>
              <w:spacing w:after="0" w:line="240" w:lineRule="auto"/>
              <w:ind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36D43">
        <w:trPr>
          <w:trHeight w:val="2255"/>
        </w:trPr>
        <w:tc>
          <w:tcPr>
            <w:tcW w:w="7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A36D43" w:rsidRDefault="00B37F4B">
            <w:pPr>
              <w:spacing w:after="0" w:line="240" w:lineRule="auto"/>
              <w:ind w:left="140" w:right="1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454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A36D43" w:rsidRDefault="00B37F4B">
            <w:pPr>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36D43" w:rsidRDefault="00B37F4B">
            <w:pPr>
              <w:spacing w:after="0" w:line="240" w:lineRule="auto"/>
              <w:ind w:left="140"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(пункт 3 частини 1 статті 17 Закону)</w:t>
            </w:r>
          </w:p>
        </w:tc>
        <w:tc>
          <w:tcPr>
            <w:tcW w:w="4770"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A36D43" w:rsidRDefault="00B37F4B">
            <w:pPr>
              <w:spacing w:after="0" w:line="240" w:lineRule="auto"/>
              <w:ind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36D43">
        <w:trPr>
          <w:trHeight w:val="1018"/>
        </w:trPr>
        <w:tc>
          <w:tcPr>
            <w:tcW w:w="7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A36D43" w:rsidRDefault="00B37F4B">
            <w:pPr>
              <w:spacing w:after="0" w:line="240" w:lineRule="auto"/>
              <w:ind w:left="140" w:right="1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454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A36D43" w:rsidRDefault="00B37F4B">
            <w:pPr>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w:t>
            </w:r>
            <w:r>
              <w:rPr>
                <w:rFonts w:ascii="Times New Roman" w:eastAsia="Times New Roman" w:hAnsi="Times New Roman" w:cs="Times New Roman"/>
                <w:color w:val="000000"/>
                <w:sz w:val="24"/>
                <w:szCs w:val="24"/>
              </w:rPr>
              <w:lastRenderedPageBreak/>
              <w:t>шахрайством та відмиванням коштів), судимість з якої не знято або не погашено у встановленому законом порядку.</w:t>
            </w:r>
          </w:p>
          <w:p w:rsidR="00A36D43" w:rsidRDefault="00B37F4B">
            <w:pPr>
              <w:spacing w:after="0" w:line="240" w:lineRule="auto"/>
              <w:ind w:left="140"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(пункт 6 частини 1 статті 17 Закону)</w:t>
            </w:r>
          </w:p>
        </w:tc>
        <w:tc>
          <w:tcPr>
            <w:tcW w:w="4770"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A36D43" w:rsidRDefault="00B37F4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Pr>
                <w:rFonts w:ascii="Times New Roman" w:eastAsia="Times New Roman" w:hAnsi="Times New Roman" w:cs="Times New Roman"/>
                <w:b/>
                <w:sz w:val="24"/>
                <w:szCs w:val="24"/>
              </w:rPr>
              <w:lastRenderedPageBreak/>
              <w:t xml:space="preserve">щодо службової (посадової) особи учасника процедури закупівлі, яка підписала тендерну пропозицію. </w:t>
            </w:r>
            <w:r>
              <w:rPr>
                <w:rFonts w:ascii="Times New Roman" w:eastAsia="Times New Roman" w:hAnsi="Times New Roman" w:cs="Times New Roman"/>
                <w:sz w:val="24"/>
                <w:szCs w:val="24"/>
              </w:rPr>
              <w:t xml:space="preserve">Документ повинен бути не більше </w:t>
            </w:r>
            <w:proofErr w:type="spellStart"/>
            <w:r>
              <w:rPr>
                <w:rFonts w:ascii="Times New Roman" w:eastAsia="Times New Roman" w:hAnsi="Times New Roman" w:cs="Times New Roman"/>
                <w:sz w:val="24"/>
                <w:szCs w:val="24"/>
              </w:rPr>
              <w:t>тридцятиденної</w:t>
            </w:r>
            <w:proofErr w:type="spellEnd"/>
            <w:r>
              <w:rPr>
                <w:rFonts w:ascii="Times New Roman" w:eastAsia="Times New Roman" w:hAnsi="Times New Roman" w:cs="Times New Roman"/>
                <w:sz w:val="24"/>
                <w:szCs w:val="24"/>
              </w:rPr>
              <w:t xml:space="preserve"> давнини від дати подання документа. </w:t>
            </w:r>
          </w:p>
        </w:tc>
      </w:tr>
      <w:tr w:rsidR="00A36D43">
        <w:trPr>
          <w:trHeight w:val="1687"/>
        </w:trPr>
        <w:tc>
          <w:tcPr>
            <w:tcW w:w="705"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6D43" w:rsidRDefault="00B37F4B">
            <w:pPr>
              <w:spacing w:after="0" w:line="240" w:lineRule="auto"/>
              <w:ind w:left="140" w:right="1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4</w:t>
            </w:r>
          </w:p>
        </w:tc>
        <w:tc>
          <w:tcPr>
            <w:tcW w:w="4545"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6D43" w:rsidRDefault="00B37F4B">
            <w:pPr>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визнаний у встановленому законом порядку банкрутом та стосовно нього відкрита ліквідаційна процедура.</w:t>
            </w:r>
          </w:p>
          <w:p w:rsidR="00A36D43" w:rsidRDefault="00B37F4B">
            <w:pPr>
              <w:spacing w:after="0" w:line="240" w:lineRule="auto"/>
              <w:ind w:left="140"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(пункт 8 частини 1 статті 17 Закону)</w:t>
            </w:r>
          </w:p>
        </w:tc>
        <w:tc>
          <w:tcPr>
            <w:tcW w:w="4770"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6D43" w:rsidRDefault="00B37F4B">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Такі документи надаються в період, коли Єдиний реєстр підприємств, щодо яких порушено провадження у справі про банкрутство, не функціонує.</w:t>
            </w:r>
          </w:p>
        </w:tc>
      </w:tr>
      <w:tr w:rsidR="00A36D43">
        <w:trPr>
          <w:trHeight w:val="4355"/>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6D43" w:rsidRDefault="00B37F4B">
            <w:pPr>
              <w:spacing w:after="0" w:line="240" w:lineRule="auto"/>
              <w:ind w:left="140" w:right="1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6D43" w:rsidRDefault="00B37F4B">
            <w:pPr>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36D43" w:rsidRDefault="00B37F4B">
            <w:pPr>
              <w:spacing w:after="0" w:line="240" w:lineRule="auto"/>
              <w:ind w:left="140"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(пункт 12 частини 1 статті 17 Закону)</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6D43" w:rsidRDefault="00B37F4B">
            <w:pPr>
              <w:pBdr>
                <w:top w:val="nil"/>
                <w:left w:val="nil"/>
                <w:bottom w:val="nil"/>
                <w:right w:val="nil"/>
                <w:between w:val="nil"/>
              </w:pBdr>
              <w:spacing w:after="0" w:line="240" w:lineRule="auto"/>
              <w:ind w:left="140" w:right="1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w:t>
            </w:r>
            <w:r>
              <w:rPr>
                <w:rFonts w:ascii="Times New Roman" w:eastAsia="Times New Roman" w:hAnsi="Times New Roman" w:cs="Times New Roman"/>
                <w:sz w:val="24"/>
                <w:szCs w:val="24"/>
              </w:rPr>
              <w:t xml:space="preserve">Документ повинен бути не більше </w:t>
            </w:r>
            <w:proofErr w:type="spellStart"/>
            <w:r>
              <w:rPr>
                <w:rFonts w:ascii="Times New Roman" w:eastAsia="Times New Roman" w:hAnsi="Times New Roman" w:cs="Times New Roman"/>
                <w:sz w:val="24"/>
                <w:szCs w:val="24"/>
              </w:rPr>
              <w:t>тридцятиденної</w:t>
            </w:r>
            <w:proofErr w:type="spellEnd"/>
            <w:r>
              <w:rPr>
                <w:rFonts w:ascii="Times New Roman" w:eastAsia="Times New Roman" w:hAnsi="Times New Roman" w:cs="Times New Roman"/>
                <w:sz w:val="24"/>
                <w:szCs w:val="24"/>
              </w:rPr>
              <w:t xml:space="preserve"> давнини від дати подання документа. </w:t>
            </w:r>
          </w:p>
        </w:tc>
      </w:tr>
      <w:tr w:rsidR="00A36D43">
        <w:trPr>
          <w:trHeight w:val="589"/>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6D43" w:rsidRDefault="00B37F4B">
            <w:pPr>
              <w:spacing w:after="0" w:line="240" w:lineRule="auto"/>
              <w:ind w:left="140" w:right="1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6D43" w:rsidRDefault="00B37F4B">
            <w:pPr>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A36D43" w:rsidRDefault="00B37F4B">
            <w:pPr>
              <w:spacing w:after="0" w:line="240" w:lineRule="auto"/>
              <w:ind w:left="140"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(пункт 13 частини 1 статті 17 Закону)</w:t>
            </w:r>
          </w:p>
          <w:p w:rsidR="00A36D43" w:rsidRDefault="00B37F4B">
            <w:pPr>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6D43" w:rsidRDefault="00B37F4B">
            <w:pPr>
              <w:spacing w:after="0" w:line="240" w:lineRule="auto"/>
              <w:ind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самостійно перевіряє інформацію, що є доступною в електронній системі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w:t>
            </w:r>
          </w:p>
          <w:p w:rsidR="00A36D43" w:rsidRDefault="00B37F4B">
            <w:pPr>
              <w:spacing w:after="0" w:line="240" w:lineRule="auto"/>
              <w:ind w:right="14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Щодо переможця стосовно якого в електронній системі </w:t>
            </w:r>
            <w:proofErr w:type="spellStart"/>
            <w:r>
              <w:rPr>
                <w:rFonts w:ascii="Times New Roman" w:eastAsia="Times New Roman" w:hAnsi="Times New Roman" w:cs="Times New Roman"/>
                <w:i/>
                <w:color w:val="000000"/>
                <w:sz w:val="24"/>
                <w:szCs w:val="24"/>
              </w:rPr>
              <w:t>закупівель</w:t>
            </w:r>
            <w:proofErr w:type="spellEnd"/>
            <w:r>
              <w:rPr>
                <w:rFonts w:ascii="Times New Roman" w:eastAsia="Times New Roman" w:hAnsi="Times New Roman" w:cs="Times New Roman"/>
                <w:i/>
                <w:color w:val="000000"/>
                <w:sz w:val="24"/>
                <w:szCs w:val="24"/>
              </w:rPr>
              <w:t xml:space="preserve"> буде сформована довідка (квитанція) про наявність заборгованості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p w:rsidR="00A36D43" w:rsidRDefault="00B37F4B">
            <w:pPr>
              <w:spacing w:after="0" w:line="240" w:lineRule="auto"/>
              <w:ind w:right="14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Переможець стосовно якого в електронній системі </w:t>
            </w:r>
            <w:proofErr w:type="spellStart"/>
            <w:r>
              <w:rPr>
                <w:rFonts w:ascii="Times New Roman" w:eastAsia="Times New Roman" w:hAnsi="Times New Roman" w:cs="Times New Roman"/>
                <w:i/>
                <w:color w:val="000000"/>
                <w:sz w:val="24"/>
                <w:szCs w:val="24"/>
              </w:rPr>
              <w:t>закупівель</w:t>
            </w:r>
            <w:proofErr w:type="spellEnd"/>
            <w:r>
              <w:rPr>
                <w:rFonts w:ascii="Times New Roman" w:eastAsia="Times New Roman" w:hAnsi="Times New Roman" w:cs="Times New Roman"/>
                <w:i/>
                <w:color w:val="000000"/>
                <w:sz w:val="24"/>
                <w:szCs w:val="24"/>
              </w:rPr>
              <w:t xml:space="preserve"> буде сформована довідка (квитанція) про наявність </w:t>
            </w:r>
            <w:r>
              <w:rPr>
                <w:rFonts w:ascii="Times New Roman" w:eastAsia="Times New Roman" w:hAnsi="Times New Roman" w:cs="Times New Roman"/>
                <w:i/>
                <w:color w:val="000000"/>
                <w:sz w:val="24"/>
                <w:szCs w:val="24"/>
              </w:rPr>
              <w:lastRenderedPageBreak/>
              <w:t>заборгованості із сплати податків і зборів (обов’язкових платежів), який не здійснив розстрочення (відстрочення) такої заборгованості відповідним органом, може надати нову, чинну, сформовану більш пізньою датою та/або часом, довідку з податкової служби про відсутність податкової заборгованості.</w:t>
            </w:r>
          </w:p>
          <w:p w:rsidR="00A36D43" w:rsidRDefault="00B37F4B">
            <w:pPr>
              <w:spacing w:after="0" w:line="240" w:lineRule="auto"/>
              <w:ind w:right="14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У випадку якщо в електронній системі </w:t>
            </w:r>
            <w:proofErr w:type="spellStart"/>
            <w:r>
              <w:rPr>
                <w:rFonts w:ascii="Times New Roman" w:eastAsia="Times New Roman" w:hAnsi="Times New Roman" w:cs="Times New Roman"/>
                <w:i/>
                <w:color w:val="000000"/>
                <w:sz w:val="24"/>
                <w:szCs w:val="24"/>
              </w:rPr>
              <w:t>закупівель</w:t>
            </w:r>
            <w:proofErr w:type="spellEnd"/>
            <w:r>
              <w:rPr>
                <w:rFonts w:ascii="Times New Roman" w:eastAsia="Times New Roman" w:hAnsi="Times New Roman" w:cs="Times New Roman"/>
                <w:i/>
                <w:color w:val="000000"/>
                <w:sz w:val="24"/>
                <w:szCs w:val="24"/>
              </w:rPr>
              <w:t xml:space="preserve"> не сформовано довідку (квитанцію) про наявність/відсутність заборгованості із сплати податків і зборів (обов’язкових платежів), переможець надає довідку про наявність/відсутність заборгованості із сплати податків і зборів (обов’язкових платежів), видану уповноваженим на видачу таких довідок органом, що діє станом на дату  подання документа. У випадку наявності в довідці інформації про заборгованість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p w:rsidR="00A36D43" w:rsidRDefault="00B37F4B">
            <w:pPr>
              <w:spacing w:after="0" w:line="240" w:lineRule="auto"/>
              <w:ind w:right="14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У випадку відсутності в електронній системі </w:t>
            </w:r>
            <w:proofErr w:type="spellStart"/>
            <w:r>
              <w:rPr>
                <w:rFonts w:ascii="Times New Roman" w:eastAsia="Times New Roman" w:hAnsi="Times New Roman" w:cs="Times New Roman"/>
                <w:i/>
                <w:sz w:val="24"/>
                <w:szCs w:val="24"/>
              </w:rPr>
              <w:t>закупівель</w:t>
            </w:r>
            <w:proofErr w:type="spellEnd"/>
            <w:r>
              <w:rPr>
                <w:rFonts w:ascii="Times New Roman" w:eastAsia="Times New Roman" w:hAnsi="Times New Roman" w:cs="Times New Roman"/>
                <w:i/>
                <w:sz w:val="24"/>
                <w:szCs w:val="24"/>
              </w:rPr>
              <w:t xml:space="preserve"> жодної з зазначеної вище інформації чи документів після закінчення строку, встановленого частиною 6 статті 17 Закону України «Про публічні закупівлі», пропозиція переможця відхиляється відповідно до</w:t>
            </w:r>
          </w:p>
          <w:p w:rsidR="00A36D43" w:rsidRDefault="00B37F4B">
            <w:pPr>
              <w:spacing w:after="0" w:line="240" w:lineRule="auto"/>
              <w:ind w:right="14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абзацу 3 пункту 3 статті 31 Закону України «Про публічні закупівлі».</w:t>
            </w:r>
          </w:p>
        </w:tc>
      </w:tr>
      <w:tr w:rsidR="00A36D43">
        <w:trPr>
          <w:trHeight w:val="3755"/>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6D43" w:rsidRDefault="00B37F4B">
            <w:pPr>
              <w:spacing w:after="0" w:line="240" w:lineRule="auto"/>
              <w:ind w:left="140" w:right="1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7</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6D43" w:rsidRDefault="00B37F4B">
            <w:pPr>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36D43" w:rsidRDefault="00B37F4B">
            <w:pPr>
              <w:spacing w:after="0" w:line="240" w:lineRule="auto"/>
              <w:ind w:left="140"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(частина 2 статті 17 Закону)</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6D43" w:rsidRDefault="00B37F4B">
            <w:pPr>
              <w:spacing w:after="0" w:line="240" w:lineRule="auto"/>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Довідка в довільній формі</w:t>
            </w:r>
            <w:r>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A36D43" w:rsidRDefault="00B37F4B">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3.2. Документи, які надаються ПЕРЕМОЖЦЕМ (фізичною особою чи фізичною особою-підприємцем):</w:t>
      </w:r>
    </w:p>
    <w:tbl>
      <w:tblPr>
        <w:tblStyle w:val="af5"/>
        <w:tblW w:w="9975" w:type="dxa"/>
        <w:tblInd w:w="-10" w:type="dxa"/>
        <w:tblLayout w:type="fixed"/>
        <w:tblLook w:val="0400" w:firstRow="0" w:lastRow="0" w:firstColumn="0" w:lastColumn="0" w:noHBand="0" w:noVBand="1"/>
      </w:tblPr>
      <w:tblGrid>
        <w:gridCol w:w="660"/>
        <w:gridCol w:w="4680"/>
        <w:gridCol w:w="4635"/>
      </w:tblGrid>
      <w:tr w:rsidR="00A36D43">
        <w:trPr>
          <w:trHeight w:val="1723"/>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6D43" w:rsidRDefault="00B37F4B">
            <w:pPr>
              <w:spacing w:after="0" w:line="240" w:lineRule="auto"/>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p w:rsidR="00A36D43" w:rsidRDefault="00B37F4B">
            <w:pPr>
              <w:spacing w:after="0" w:line="240" w:lineRule="auto"/>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п/п</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6D43" w:rsidRDefault="00B37F4B">
            <w:pPr>
              <w:spacing w:after="0" w:line="240" w:lineRule="auto"/>
              <w:ind w:left="10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Вимоги статті 17 Закону</w:t>
            </w:r>
          </w:p>
          <w:p w:rsidR="00A36D43" w:rsidRDefault="00B37F4B">
            <w:pPr>
              <w:spacing w:after="0" w:line="240" w:lineRule="auto"/>
              <w:ind w:left="10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6D43" w:rsidRDefault="00B37F4B">
            <w:pPr>
              <w:spacing w:after="0" w:line="240" w:lineRule="auto"/>
              <w:ind w:left="10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Переможець торгів на виконання вимоги статті 17 (підтвердження відсутності підстав) повинен надати таку інформацію:</w:t>
            </w:r>
          </w:p>
        </w:tc>
      </w:tr>
      <w:tr w:rsidR="00A36D43">
        <w:trPr>
          <w:trHeight w:val="1723"/>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6D43" w:rsidRDefault="00B37F4B">
            <w:pPr>
              <w:spacing w:after="0" w:line="240" w:lineRule="auto"/>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6D43" w:rsidRDefault="00B37F4B">
            <w:pPr>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36D43" w:rsidRDefault="00B37F4B">
            <w:pPr>
              <w:spacing w:after="0" w:line="240" w:lineRule="auto"/>
              <w:ind w:left="10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(пункт 3 частини 1 статті 17 Закону)</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6D43" w:rsidRDefault="00B37F4B">
            <w:pPr>
              <w:spacing w:after="0" w:line="240" w:lineRule="auto"/>
              <w:ind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36D43">
        <w:trPr>
          <w:trHeight w:val="1156"/>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6D43" w:rsidRDefault="00B37F4B">
            <w:pPr>
              <w:spacing w:after="0" w:line="240" w:lineRule="auto"/>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6D43" w:rsidRDefault="00B37F4B">
            <w:pPr>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36D43" w:rsidRDefault="00B37F4B">
            <w:pPr>
              <w:spacing w:after="0" w:line="240" w:lineRule="auto"/>
              <w:ind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(пункт 5 частини 1 статті 17 Закону)</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6D43" w:rsidRDefault="00B37F4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sz w:val="24"/>
                <w:szCs w:val="24"/>
              </w:rPr>
              <w:t xml:space="preserve">Документ повинен бути не більше </w:t>
            </w:r>
            <w:proofErr w:type="spellStart"/>
            <w:r>
              <w:rPr>
                <w:rFonts w:ascii="Times New Roman" w:eastAsia="Times New Roman" w:hAnsi="Times New Roman" w:cs="Times New Roman"/>
                <w:sz w:val="24"/>
                <w:szCs w:val="24"/>
              </w:rPr>
              <w:t>тридцятиденної</w:t>
            </w:r>
            <w:proofErr w:type="spellEnd"/>
            <w:r>
              <w:rPr>
                <w:rFonts w:ascii="Times New Roman" w:eastAsia="Times New Roman" w:hAnsi="Times New Roman" w:cs="Times New Roman"/>
                <w:sz w:val="24"/>
                <w:szCs w:val="24"/>
              </w:rPr>
              <w:t xml:space="preserve"> давнини від дати подання документа. </w:t>
            </w:r>
          </w:p>
        </w:tc>
      </w:tr>
      <w:tr w:rsidR="00A36D43">
        <w:trPr>
          <w:trHeight w:val="1678"/>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6D43" w:rsidRDefault="00B37F4B">
            <w:pPr>
              <w:spacing w:after="0" w:line="240" w:lineRule="auto"/>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6D43" w:rsidRDefault="00B37F4B">
            <w:pPr>
              <w:spacing w:after="0" w:line="24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визнаний у встановленому законом порядку банкрутом та стосовно нього відкрита ліквідаційна процедура.</w:t>
            </w:r>
          </w:p>
          <w:p w:rsidR="00A36D43" w:rsidRDefault="00B37F4B">
            <w:pPr>
              <w:spacing w:after="0" w:line="240" w:lineRule="auto"/>
              <w:ind w:left="10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(пункт 8 частини 1 статті 17 Закону)</w:t>
            </w:r>
          </w:p>
        </w:tc>
        <w:tc>
          <w:tcPr>
            <w:tcW w:w="4635"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6D43" w:rsidRDefault="00B37F4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Такі документи надаються в період, коли Єдиний реєстр підприємств, щодо яких порушено провадження у справі про банкрутство, не функціонує.</w:t>
            </w:r>
          </w:p>
        </w:tc>
      </w:tr>
      <w:tr w:rsidR="00A36D43">
        <w:trPr>
          <w:trHeight w:val="4355"/>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6D43" w:rsidRDefault="00B37F4B">
            <w:pPr>
              <w:spacing w:after="0" w:line="240" w:lineRule="auto"/>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4</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6D43" w:rsidRDefault="00B37F4B">
            <w:pPr>
              <w:spacing w:after="0" w:line="24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36D43" w:rsidRDefault="00B37F4B">
            <w:pPr>
              <w:spacing w:after="0" w:line="240" w:lineRule="auto"/>
              <w:ind w:left="10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(пункт 12 частини 1 статті 17 Закону)</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6D43" w:rsidRDefault="00B37F4B">
            <w:pPr>
              <w:spacing w:after="0" w:line="240" w:lineRule="auto"/>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sz w:val="24"/>
                <w:szCs w:val="24"/>
              </w:rPr>
              <w:t xml:space="preserve">Документ повинен бути не більше </w:t>
            </w:r>
            <w:proofErr w:type="spellStart"/>
            <w:r>
              <w:rPr>
                <w:rFonts w:ascii="Times New Roman" w:eastAsia="Times New Roman" w:hAnsi="Times New Roman" w:cs="Times New Roman"/>
                <w:sz w:val="24"/>
                <w:szCs w:val="24"/>
              </w:rPr>
              <w:t>тридцятиденної</w:t>
            </w:r>
            <w:proofErr w:type="spellEnd"/>
            <w:r>
              <w:rPr>
                <w:rFonts w:ascii="Times New Roman" w:eastAsia="Times New Roman" w:hAnsi="Times New Roman" w:cs="Times New Roman"/>
                <w:sz w:val="24"/>
                <w:szCs w:val="24"/>
              </w:rPr>
              <w:t xml:space="preserve"> давнини від дати подання документа. </w:t>
            </w:r>
          </w:p>
        </w:tc>
      </w:tr>
      <w:tr w:rsidR="00A36D43">
        <w:trPr>
          <w:trHeight w:val="589"/>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6D43" w:rsidRDefault="00B37F4B">
            <w:pPr>
              <w:spacing w:after="0" w:line="240" w:lineRule="auto"/>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6D43" w:rsidRDefault="00B37F4B">
            <w:pPr>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A36D43" w:rsidRDefault="00B37F4B">
            <w:pPr>
              <w:spacing w:after="0" w:line="240" w:lineRule="auto"/>
              <w:ind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(пункт 13 частини 1 статті 17 Закону)</w:t>
            </w:r>
          </w:p>
          <w:p w:rsidR="00A36D43" w:rsidRDefault="00B37F4B">
            <w:pPr>
              <w:spacing w:after="0" w:line="24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6D43" w:rsidRDefault="00B37F4B">
            <w:pPr>
              <w:spacing w:after="0" w:line="240" w:lineRule="auto"/>
              <w:ind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самостійно перевіряє інформацію, що є доступною в електронній системі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w:t>
            </w:r>
          </w:p>
          <w:p w:rsidR="00A36D43" w:rsidRDefault="00B37F4B">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Щодо переможця стосовно якого в електронній системі </w:t>
            </w:r>
            <w:proofErr w:type="spellStart"/>
            <w:r>
              <w:rPr>
                <w:rFonts w:ascii="Times New Roman" w:eastAsia="Times New Roman" w:hAnsi="Times New Roman" w:cs="Times New Roman"/>
                <w:i/>
                <w:color w:val="000000"/>
                <w:sz w:val="24"/>
                <w:szCs w:val="24"/>
              </w:rPr>
              <w:t>закупівель</w:t>
            </w:r>
            <w:proofErr w:type="spellEnd"/>
            <w:r>
              <w:rPr>
                <w:rFonts w:ascii="Times New Roman" w:eastAsia="Times New Roman" w:hAnsi="Times New Roman" w:cs="Times New Roman"/>
                <w:i/>
                <w:color w:val="000000"/>
                <w:sz w:val="24"/>
                <w:szCs w:val="24"/>
              </w:rPr>
              <w:t xml:space="preserve"> буде сформована довідка (квитанція) про наявність заборгованості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p w:rsidR="00A36D43" w:rsidRDefault="00B37F4B">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Переможець стосовно якого в електронній системі </w:t>
            </w:r>
            <w:proofErr w:type="spellStart"/>
            <w:r>
              <w:rPr>
                <w:rFonts w:ascii="Times New Roman" w:eastAsia="Times New Roman" w:hAnsi="Times New Roman" w:cs="Times New Roman"/>
                <w:i/>
                <w:color w:val="000000"/>
                <w:sz w:val="24"/>
                <w:szCs w:val="24"/>
              </w:rPr>
              <w:t>закупівель</w:t>
            </w:r>
            <w:proofErr w:type="spellEnd"/>
            <w:r>
              <w:rPr>
                <w:rFonts w:ascii="Times New Roman" w:eastAsia="Times New Roman" w:hAnsi="Times New Roman" w:cs="Times New Roman"/>
                <w:i/>
                <w:color w:val="000000"/>
                <w:sz w:val="24"/>
                <w:szCs w:val="24"/>
              </w:rPr>
              <w:t xml:space="preserve"> буде сформована довідка (квитанція) про наявність заборгованості із сплати податків і зборів (обов’язкових платежів), який не здійснив розстрочення (відстрочення) такої заборгованості відповідним органом, може надати нову, чинну, сформовану більш пізньою датою та/або часом, довідку з податкової служби про відсутність податкової заборгованості.</w:t>
            </w:r>
          </w:p>
          <w:p w:rsidR="00A36D43" w:rsidRDefault="00B37F4B">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У випадку якщо в електронній системі </w:t>
            </w:r>
            <w:proofErr w:type="spellStart"/>
            <w:r>
              <w:rPr>
                <w:rFonts w:ascii="Times New Roman" w:eastAsia="Times New Roman" w:hAnsi="Times New Roman" w:cs="Times New Roman"/>
                <w:i/>
                <w:color w:val="000000"/>
                <w:sz w:val="24"/>
                <w:szCs w:val="24"/>
              </w:rPr>
              <w:t>закупівель</w:t>
            </w:r>
            <w:proofErr w:type="spellEnd"/>
            <w:r>
              <w:rPr>
                <w:rFonts w:ascii="Times New Roman" w:eastAsia="Times New Roman" w:hAnsi="Times New Roman" w:cs="Times New Roman"/>
                <w:i/>
                <w:color w:val="000000"/>
                <w:sz w:val="24"/>
                <w:szCs w:val="24"/>
              </w:rPr>
              <w:t xml:space="preserve"> не сформовано довідку (квитанцію) про наявність/відсутність заборгованості із сплати податків і зборів (обов’язкових платежів), переможець надає довідку про наявність/відсутність заборгованості із сплати податків і зборів (обов’язкових платежів), видану </w:t>
            </w:r>
            <w:r>
              <w:rPr>
                <w:rFonts w:ascii="Times New Roman" w:eastAsia="Times New Roman" w:hAnsi="Times New Roman" w:cs="Times New Roman"/>
                <w:i/>
                <w:color w:val="000000"/>
                <w:sz w:val="24"/>
                <w:szCs w:val="24"/>
              </w:rPr>
              <w:lastRenderedPageBreak/>
              <w:t>уповноваженим на видачу таких довідок органом, що діє станом на дату  подання документа. У випадку наявності в довідці інформації про заборгованість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p w:rsidR="00A36D43" w:rsidRDefault="00B37F4B">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У випадку відсутності в електронній системі </w:t>
            </w:r>
            <w:proofErr w:type="spellStart"/>
            <w:r>
              <w:rPr>
                <w:rFonts w:ascii="Times New Roman" w:eastAsia="Times New Roman" w:hAnsi="Times New Roman" w:cs="Times New Roman"/>
                <w:i/>
                <w:sz w:val="24"/>
                <w:szCs w:val="24"/>
              </w:rPr>
              <w:t>закупівель</w:t>
            </w:r>
            <w:proofErr w:type="spellEnd"/>
            <w:r>
              <w:rPr>
                <w:rFonts w:ascii="Times New Roman" w:eastAsia="Times New Roman" w:hAnsi="Times New Roman" w:cs="Times New Roman"/>
                <w:i/>
                <w:sz w:val="24"/>
                <w:szCs w:val="24"/>
              </w:rPr>
              <w:t xml:space="preserve"> жодної з зазначеної вище інформації чи документів після закінчення строку, встановленого частиною 6 статті 17 Закону України «Про публічні закупівлі», пропозиція переможця відхиляється відповідно до</w:t>
            </w:r>
          </w:p>
          <w:p w:rsidR="00A36D43" w:rsidRDefault="00B37F4B">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абзацу 3 пункту 3 статті 31 Закону України «Про публічні закупівлі».</w:t>
            </w:r>
          </w:p>
        </w:tc>
      </w:tr>
      <w:tr w:rsidR="00A36D43">
        <w:trPr>
          <w:trHeight w:val="862"/>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6D43" w:rsidRDefault="00B37F4B">
            <w:pPr>
              <w:spacing w:after="0" w:line="240" w:lineRule="auto"/>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6</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6D43" w:rsidRDefault="00B37F4B">
            <w:pPr>
              <w:spacing w:after="0" w:line="24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36D43" w:rsidRDefault="00B37F4B">
            <w:pPr>
              <w:spacing w:after="0" w:line="240" w:lineRule="auto"/>
              <w:ind w:left="10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(частина 2 статті 17 Закону)</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6D43" w:rsidRDefault="00B37F4B">
            <w:pPr>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Довідка в довільній формі</w:t>
            </w:r>
            <w:r>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A36D43" w:rsidRDefault="00B37F4B">
      <w:pPr>
        <w:shd w:val="clear" w:color="auto" w:fill="FFFFFF"/>
        <w:spacing w:before="24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 Інша інформація встановлена відповідно до законодавства (для УЧАСНИКІВ - юридичних осіб, фізичних осіб та фізичних осіб-підприємців).</w:t>
      </w:r>
    </w:p>
    <w:tbl>
      <w:tblPr>
        <w:tblStyle w:val="af6"/>
        <w:tblW w:w="9885" w:type="dxa"/>
        <w:tblInd w:w="0" w:type="dxa"/>
        <w:tblLayout w:type="fixed"/>
        <w:tblLook w:val="0400" w:firstRow="0" w:lastRow="0" w:firstColumn="0" w:lastColumn="0" w:noHBand="0" w:noVBand="1"/>
      </w:tblPr>
      <w:tblGrid>
        <w:gridCol w:w="420"/>
        <w:gridCol w:w="9465"/>
      </w:tblGrid>
      <w:tr w:rsidR="00A36D43">
        <w:trPr>
          <w:trHeight w:val="124"/>
        </w:trPr>
        <w:tc>
          <w:tcPr>
            <w:tcW w:w="988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A36D43" w:rsidRDefault="00B37F4B">
            <w:pPr>
              <w:spacing w:after="0" w:line="240" w:lineRule="auto"/>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Інші документи від Учасника:</w:t>
            </w:r>
          </w:p>
        </w:tc>
      </w:tr>
      <w:tr w:rsidR="00A36D43">
        <w:trPr>
          <w:trHeight w:val="807"/>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6D43" w:rsidRDefault="00B37F4B">
            <w:pPr>
              <w:spacing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9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6D43" w:rsidRDefault="00B37F4B">
            <w:pPr>
              <w:spacing w:after="0" w:line="24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A36D43">
        <w:trPr>
          <w:trHeight w:val="580"/>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6D43" w:rsidRDefault="00B37F4B">
            <w:pPr>
              <w:spacing w:before="240"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9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6D43" w:rsidRDefault="00B37F4B">
            <w:pPr>
              <w:spacing w:after="0" w:line="240" w:lineRule="auto"/>
              <w:ind w:left="120" w:right="12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Достовірна інформація у вигляді довідки довільної форми, </w:t>
            </w:r>
            <w:r>
              <w:rPr>
                <w:rFonts w:ascii="Times New Roman" w:eastAsia="Times New Roman" w:hAnsi="Times New Roman" w:cs="Times New Roman"/>
                <w:sz w:val="24"/>
                <w:szCs w:val="24"/>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w:t>
            </w:r>
            <w:r>
              <w:rPr>
                <w:rFonts w:ascii="Times New Roman" w:eastAsia="Times New Roman" w:hAnsi="Times New Roman" w:cs="Times New Roman"/>
                <w:sz w:val="24"/>
                <w:szCs w:val="24"/>
              </w:rPr>
              <w:lastRenderedPageBreak/>
              <w:t xml:space="preserve">виду діяльності передбачено законом. </w:t>
            </w:r>
            <w:r>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A36D43">
        <w:trPr>
          <w:trHeight w:val="580"/>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6D43" w:rsidRDefault="00B37F4B">
            <w:pPr>
              <w:spacing w:before="240"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lastRenderedPageBreak/>
              <w:t>3</w:t>
            </w:r>
          </w:p>
        </w:tc>
        <w:tc>
          <w:tcPr>
            <w:tcW w:w="9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6D43" w:rsidRDefault="00B37F4B">
            <w:pPr>
              <w:spacing w:after="0" w:line="276" w:lineRule="auto"/>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Довідка, складена в довільній формі, яка містить інформацію про засновника та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адреса його </w:t>
            </w:r>
            <w:proofErr w:type="spellStart"/>
            <w:r>
              <w:rPr>
                <w:rFonts w:ascii="Times New Roman" w:eastAsia="Times New Roman" w:hAnsi="Times New Roman" w:cs="Times New Roman"/>
                <w:sz w:val="24"/>
                <w:szCs w:val="24"/>
              </w:rPr>
              <w:t>місцяпроживання</w:t>
            </w:r>
            <w:proofErr w:type="spellEnd"/>
            <w:r>
              <w:rPr>
                <w:rFonts w:ascii="Times New Roman" w:eastAsia="Times New Roman" w:hAnsi="Times New Roman" w:cs="Times New Roman"/>
                <w:sz w:val="24"/>
                <w:szCs w:val="24"/>
              </w:rPr>
              <w:t xml:space="preserve"> та громадянство.</w:t>
            </w:r>
          </w:p>
          <w:p w:rsidR="00A36D43" w:rsidRDefault="00B37F4B">
            <w:pPr>
              <w:spacing w:after="0" w:line="240" w:lineRule="auto"/>
              <w:ind w:left="120" w:right="120" w:hanging="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Pr>
                <w:rFonts w:ascii="Times New Roman" w:eastAsia="Times New Roman" w:hAnsi="Times New Roman" w:cs="Times New Roman"/>
                <w:i/>
                <w:sz w:val="24"/>
                <w:szCs w:val="24"/>
              </w:rPr>
              <w:t>бенефіціарного</w:t>
            </w:r>
            <w:proofErr w:type="spellEnd"/>
            <w:r>
              <w:rPr>
                <w:rFonts w:ascii="Times New Roman" w:eastAsia="Times New Roman" w:hAnsi="Times New Roman" w:cs="Times New Roman"/>
                <w:i/>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A36D43">
        <w:trPr>
          <w:trHeight w:val="580"/>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6D43" w:rsidRDefault="00B37F4B">
            <w:pPr>
              <w:spacing w:before="240"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4</w:t>
            </w:r>
          </w:p>
        </w:tc>
        <w:tc>
          <w:tcPr>
            <w:tcW w:w="9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6D43" w:rsidRDefault="00B37F4B">
            <w:pPr>
              <w:spacing w:after="0" w:line="276" w:lineRule="auto"/>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rsidR="00A36D43" w:rsidRDefault="00B37F4B">
            <w:pPr>
              <w:spacing w:after="0" w:line="276" w:lineRule="auto"/>
              <w:ind w:left="820" w:right="1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Учасником – фізичною особою, яка є громадянином Російської Федерації;</w:t>
            </w:r>
          </w:p>
          <w:p w:rsidR="00A36D43" w:rsidRDefault="00B37F4B">
            <w:pPr>
              <w:spacing w:after="0" w:line="240" w:lineRule="auto"/>
              <w:ind w:left="12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Учасником – юридичною особою,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якої є громадянин Російської Федерації.</w:t>
            </w:r>
          </w:p>
        </w:tc>
      </w:tr>
      <w:tr w:rsidR="00A36D43">
        <w:trPr>
          <w:trHeight w:val="580"/>
        </w:trPr>
        <w:tc>
          <w:tcPr>
            <w:tcW w:w="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6D43" w:rsidRDefault="00B37F4B">
            <w:pPr>
              <w:spacing w:before="240"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5</w:t>
            </w:r>
          </w:p>
        </w:tc>
        <w:tc>
          <w:tcPr>
            <w:tcW w:w="9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6D43" w:rsidRDefault="00B37F4B">
            <w:pPr>
              <w:spacing w:after="0" w:line="276" w:lineRule="auto"/>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Гарантійний лист, складений в довільній формі, в якому учасник гарантує, що товар за предметом закупівлі, запропонований учасником у складі тендерної пропозиції, не буде ввезений на митну територію України в митному режимі імпорту товарів з Російської Федерації.</w:t>
            </w:r>
          </w:p>
        </w:tc>
      </w:tr>
    </w:tbl>
    <w:p w:rsidR="00A36D43" w:rsidRDefault="00A36D43" w:rsidP="001B76AC">
      <w:pPr>
        <w:spacing w:after="0" w:line="240" w:lineRule="auto"/>
        <w:jc w:val="both"/>
        <w:rPr>
          <w:rFonts w:ascii="Times New Roman" w:eastAsia="Times New Roman" w:hAnsi="Times New Roman" w:cs="Times New Roman"/>
          <w:i/>
          <w:sz w:val="24"/>
          <w:szCs w:val="24"/>
        </w:rPr>
      </w:pPr>
    </w:p>
    <w:sectPr w:rsidR="00A36D43">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1253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6E3435C"/>
    <w:multiLevelType w:val="multilevel"/>
    <w:tmpl w:val="B1F6D6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B0F462F"/>
    <w:multiLevelType w:val="multilevel"/>
    <w:tmpl w:val="755254CA"/>
    <w:lvl w:ilvl="0">
      <w:start w:val="1"/>
      <w:numFmt w:val="decimal"/>
      <w:lvlText w:val="%1."/>
      <w:lvlJc w:val="left"/>
      <w:pPr>
        <w:ind w:left="360" w:hanging="360"/>
      </w:pPr>
      <w:rPr>
        <w:rFonts w:hint="default"/>
        <w:u w:val="single"/>
      </w:rPr>
    </w:lvl>
    <w:lvl w:ilvl="1">
      <w:start w:val="1"/>
      <w:numFmt w:val="decimal"/>
      <w:lvlText w:val="%1.%2."/>
      <w:lvlJc w:val="left"/>
      <w:pPr>
        <w:ind w:left="800" w:hanging="360"/>
      </w:pPr>
      <w:rPr>
        <w:rFonts w:hint="default"/>
        <w:u w:val="single"/>
      </w:rPr>
    </w:lvl>
    <w:lvl w:ilvl="2">
      <w:start w:val="1"/>
      <w:numFmt w:val="decimal"/>
      <w:lvlText w:val="%1.%2.%3."/>
      <w:lvlJc w:val="left"/>
      <w:pPr>
        <w:ind w:left="1600" w:hanging="720"/>
      </w:pPr>
      <w:rPr>
        <w:rFonts w:hint="default"/>
        <w:u w:val="single"/>
      </w:rPr>
    </w:lvl>
    <w:lvl w:ilvl="3">
      <w:start w:val="1"/>
      <w:numFmt w:val="decimal"/>
      <w:lvlText w:val="%1.%2.%3.%4."/>
      <w:lvlJc w:val="left"/>
      <w:pPr>
        <w:ind w:left="2040" w:hanging="720"/>
      </w:pPr>
      <w:rPr>
        <w:rFonts w:hint="default"/>
        <w:u w:val="single"/>
      </w:rPr>
    </w:lvl>
    <w:lvl w:ilvl="4">
      <w:start w:val="1"/>
      <w:numFmt w:val="decimal"/>
      <w:lvlText w:val="%1.%2.%3.%4.%5."/>
      <w:lvlJc w:val="left"/>
      <w:pPr>
        <w:ind w:left="2840" w:hanging="1080"/>
      </w:pPr>
      <w:rPr>
        <w:rFonts w:hint="default"/>
        <w:u w:val="single"/>
      </w:rPr>
    </w:lvl>
    <w:lvl w:ilvl="5">
      <w:start w:val="1"/>
      <w:numFmt w:val="decimal"/>
      <w:lvlText w:val="%1.%2.%3.%4.%5.%6."/>
      <w:lvlJc w:val="left"/>
      <w:pPr>
        <w:ind w:left="3280" w:hanging="1080"/>
      </w:pPr>
      <w:rPr>
        <w:rFonts w:hint="default"/>
        <w:u w:val="single"/>
      </w:rPr>
    </w:lvl>
    <w:lvl w:ilvl="6">
      <w:start w:val="1"/>
      <w:numFmt w:val="decimal"/>
      <w:lvlText w:val="%1.%2.%3.%4.%5.%6.%7."/>
      <w:lvlJc w:val="left"/>
      <w:pPr>
        <w:ind w:left="4080" w:hanging="1440"/>
      </w:pPr>
      <w:rPr>
        <w:rFonts w:hint="default"/>
        <w:u w:val="single"/>
      </w:rPr>
    </w:lvl>
    <w:lvl w:ilvl="7">
      <w:start w:val="1"/>
      <w:numFmt w:val="decimal"/>
      <w:lvlText w:val="%1.%2.%3.%4.%5.%6.%7.%8."/>
      <w:lvlJc w:val="left"/>
      <w:pPr>
        <w:ind w:left="4520" w:hanging="1440"/>
      </w:pPr>
      <w:rPr>
        <w:rFonts w:hint="default"/>
        <w:u w:val="single"/>
      </w:rPr>
    </w:lvl>
    <w:lvl w:ilvl="8">
      <w:start w:val="1"/>
      <w:numFmt w:val="decimal"/>
      <w:lvlText w:val="%1.%2.%3.%4.%5.%6.%7.%8.%9."/>
      <w:lvlJc w:val="left"/>
      <w:pPr>
        <w:ind w:left="5320" w:hanging="1800"/>
      </w:pPr>
      <w:rPr>
        <w:rFonts w:hint="default"/>
        <w:u w:val="single"/>
      </w:rPr>
    </w:lvl>
  </w:abstractNum>
  <w:abstractNum w:abstractNumId="3" w15:restartNumberingAfterBreak="0">
    <w:nsid w:val="69227B66"/>
    <w:multiLevelType w:val="multilevel"/>
    <w:tmpl w:val="AC4C64AE"/>
    <w:lvl w:ilvl="0">
      <w:start w:val="1"/>
      <w:numFmt w:val="decimal"/>
      <w:lvlText w:val="%1."/>
      <w:lvlJc w:val="left"/>
      <w:pPr>
        <w:ind w:left="502" w:hanging="360"/>
      </w:pPr>
      <w:rPr>
        <w:sz w:val="22"/>
        <w:szCs w:val="22"/>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D43"/>
    <w:rsid w:val="000159B0"/>
    <w:rsid w:val="001B76AC"/>
    <w:rsid w:val="00387695"/>
    <w:rsid w:val="0057076F"/>
    <w:rsid w:val="005F0571"/>
    <w:rsid w:val="00657D31"/>
    <w:rsid w:val="007D5028"/>
    <w:rsid w:val="007D58FB"/>
    <w:rsid w:val="00895EE0"/>
    <w:rsid w:val="008B526D"/>
    <w:rsid w:val="00934A31"/>
    <w:rsid w:val="009A3E54"/>
    <w:rsid w:val="00A26BC3"/>
    <w:rsid w:val="00A36D43"/>
    <w:rsid w:val="00AD1ECF"/>
    <w:rsid w:val="00B37F4B"/>
    <w:rsid w:val="00BB74B5"/>
    <w:rsid w:val="00E64A3D"/>
    <w:rsid w:val="00FF1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4054F"/>
  <w15:docId w15:val="{5ED99685-C690-42DE-B331-8F9A0A15A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80B"/>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List Paragraph"/>
    <w:basedOn w:val="a"/>
    <w:uiPriority w:val="34"/>
    <w:qFormat/>
    <w:rsid w:val="000A2CFB"/>
    <w:pPr>
      <w:ind w:left="720"/>
      <w:contextualSpacing/>
    </w:pPr>
  </w:style>
  <w:style w:type="paragraph" w:styleId="a5">
    <w:name w:val="Balloon Text"/>
    <w:basedOn w:val="a"/>
    <w:link w:val="a6"/>
    <w:uiPriority w:val="99"/>
    <w:semiHidden/>
    <w:unhideWhenUsed/>
    <w:rsid w:val="00644BD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44BD1"/>
    <w:rPr>
      <w:rFonts w:ascii="Segoe UI" w:hAnsi="Segoe UI" w:cs="Segoe UI"/>
      <w:sz w:val="18"/>
      <w:szCs w:val="18"/>
    </w:rPr>
  </w:style>
  <w:style w:type="character" w:styleId="a7">
    <w:name w:val="Hyperlink"/>
    <w:basedOn w:val="a0"/>
    <w:uiPriority w:val="99"/>
    <w:unhideWhenUsed/>
    <w:rsid w:val="007364C3"/>
    <w:rPr>
      <w:color w:val="0000FF"/>
      <w:u w:val="single"/>
    </w:rPr>
  </w:style>
  <w:style w:type="character" w:styleId="a8">
    <w:name w:val="FollowedHyperlink"/>
    <w:basedOn w:val="a0"/>
    <w:uiPriority w:val="99"/>
    <w:semiHidden/>
    <w:unhideWhenUsed/>
    <w:rsid w:val="007364C3"/>
    <w:rPr>
      <w:color w:val="954F72" w:themeColor="followedHyperlink"/>
      <w:u w:val="single"/>
    </w:rPr>
  </w:style>
  <w:style w:type="character" w:customStyle="1" w:styleId="UnresolvedMention">
    <w:name w:val="Unresolved Mention"/>
    <w:basedOn w:val="a0"/>
    <w:uiPriority w:val="99"/>
    <w:semiHidden/>
    <w:unhideWhenUsed/>
    <w:rsid w:val="007364C3"/>
    <w:rPr>
      <w:color w:val="605E5C"/>
      <w:shd w:val="clear" w:color="auto" w:fill="E1DFDD"/>
    </w:rPr>
  </w:style>
  <w:style w:type="character" w:styleId="a9">
    <w:name w:val="annotation reference"/>
    <w:basedOn w:val="a0"/>
    <w:uiPriority w:val="99"/>
    <w:semiHidden/>
    <w:unhideWhenUsed/>
    <w:rsid w:val="00312CA9"/>
    <w:rPr>
      <w:sz w:val="16"/>
      <w:szCs w:val="16"/>
    </w:rPr>
  </w:style>
  <w:style w:type="paragraph" w:styleId="aa">
    <w:name w:val="annotation text"/>
    <w:basedOn w:val="a"/>
    <w:link w:val="ab"/>
    <w:uiPriority w:val="99"/>
    <w:semiHidden/>
    <w:unhideWhenUsed/>
    <w:rsid w:val="00312CA9"/>
    <w:pPr>
      <w:spacing w:line="240" w:lineRule="auto"/>
    </w:pPr>
    <w:rPr>
      <w:sz w:val="20"/>
      <w:szCs w:val="20"/>
    </w:rPr>
  </w:style>
  <w:style w:type="character" w:customStyle="1" w:styleId="ab">
    <w:name w:val="Текст примечания Знак"/>
    <w:basedOn w:val="a0"/>
    <w:link w:val="aa"/>
    <w:uiPriority w:val="99"/>
    <w:semiHidden/>
    <w:rsid w:val="00312CA9"/>
    <w:rPr>
      <w:sz w:val="20"/>
      <w:szCs w:val="20"/>
    </w:rPr>
  </w:style>
  <w:style w:type="paragraph" w:styleId="ac">
    <w:name w:val="annotation subject"/>
    <w:basedOn w:val="aa"/>
    <w:next w:val="aa"/>
    <w:link w:val="ad"/>
    <w:uiPriority w:val="99"/>
    <w:semiHidden/>
    <w:unhideWhenUsed/>
    <w:rsid w:val="00312CA9"/>
    <w:rPr>
      <w:b/>
      <w:bCs/>
    </w:rPr>
  </w:style>
  <w:style w:type="character" w:customStyle="1" w:styleId="ad">
    <w:name w:val="Тема примечания Знак"/>
    <w:basedOn w:val="ab"/>
    <w:link w:val="ac"/>
    <w:uiPriority w:val="99"/>
    <w:semiHidden/>
    <w:rsid w:val="00312CA9"/>
    <w:rPr>
      <w:b/>
      <w:bCs/>
      <w:sz w:val="20"/>
      <w:szCs w:val="20"/>
    </w:rPr>
  </w:style>
  <w:style w:type="character" w:styleId="ae">
    <w:name w:val="Strong"/>
    <w:basedOn w:val="a0"/>
    <w:uiPriority w:val="22"/>
    <w:qFormat/>
    <w:rsid w:val="00084DE0"/>
    <w:rPr>
      <w:b/>
      <w:bCs/>
    </w:rPr>
  </w:style>
  <w:style w:type="table" w:styleId="af">
    <w:name w:val="Table Grid"/>
    <w:basedOn w:val="a1"/>
    <w:uiPriority w:val="39"/>
    <w:rsid w:val="0039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0">
    <w:name w:val="Обычный1"/>
    <w:uiPriority w:val="99"/>
    <w:qFormat/>
    <w:rsid w:val="004A1F99"/>
    <w:pPr>
      <w:spacing w:after="0" w:line="276" w:lineRule="auto"/>
    </w:pPr>
    <w:rPr>
      <w:rFonts w:ascii="Arial" w:eastAsia="Arial" w:hAnsi="Arial" w:cs="Arial"/>
      <w:color w:val="000000"/>
    </w:rPr>
  </w:style>
  <w:style w:type="character" w:customStyle="1" w:styleId="qowt-font2-timesnewroman">
    <w:name w:val="qowt-font2-timesnewroman"/>
    <w:uiPriority w:val="99"/>
    <w:qFormat/>
    <w:rsid w:val="004A1F99"/>
    <w:rPr>
      <w:rFonts w:cs="Times New Roman"/>
    </w:rPr>
  </w:style>
  <w:style w:type="paragraph" w:customStyle="1" w:styleId="rvps2">
    <w:name w:val="rvps2"/>
    <w:basedOn w:val="a"/>
    <w:qFormat/>
    <w:rsid w:val="00AD68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l">
    <w:name w:val="tl"/>
    <w:basedOn w:val="a"/>
    <w:rsid w:val="00754644"/>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af2">
    <w:basedOn w:val="TableNormal"/>
    <w:tblPr>
      <w:tblStyleRowBandSize w:val="1"/>
      <w:tblStyleColBandSize w:val="1"/>
      <w:tblCellMar>
        <w:top w:w="15" w:type="dxa"/>
        <w:left w:w="15" w:type="dxa"/>
        <w:bottom w:w="15" w:type="dxa"/>
        <w:right w:w="15" w:type="dxa"/>
      </w:tblCellMar>
    </w:tblPr>
  </w:style>
  <w:style w:type="table" w:customStyle="1" w:styleId="af3">
    <w:basedOn w:val="TableNormal"/>
    <w:pPr>
      <w:spacing w:after="0" w:line="240" w:lineRule="auto"/>
    </w:pPr>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top w:w="15" w:type="dxa"/>
        <w:left w:w="15" w:type="dxa"/>
        <w:bottom w:w="15" w:type="dxa"/>
        <w:right w:w="15" w:type="dxa"/>
      </w:tblCellMar>
    </w:tblPr>
  </w:style>
  <w:style w:type="table" w:customStyle="1" w:styleId="af5">
    <w:basedOn w:val="TableNormal"/>
    <w:tblPr>
      <w:tblStyleRowBandSize w:val="1"/>
      <w:tblStyleColBandSize w:val="1"/>
      <w:tblCellMar>
        <w:top w:w="15" w:type="dxa"/>
        <w:left w:w="15" w:type="dxa"/>
        <w:bottom w:w="15" w:type="dxa"/>
        <w:right w:w="15" w:type="dxa"/>
      </w:tblCellMar>
    </w:tblPr>
  </w:style>
  <w:style w:type="table" w:customStyle="1" w:styleId="af6">
    <w:basedOn w:val="TableNormal"/>
    <w:tblPr>
      <w:tblStyleRowBandSize w:val="1"/>
      <w:tblStyleColBandSize w:val="1"/>
      <w:tblCellMar>
        <w:top w:w="15" w:type="dxa"/>
        <w:left w:w="15" w:type="dxa"/>
        <w:bottom w:w="15" w:type="dxa"/>
        <w:right w:w="15" w:type="dxa"/>
      </w:tblCellMar>
    </w:tblPr>
  </w:style>
  <w:style w:type="table" w:customStyle="1" w:styleId="af7">
    <w:basedOn w:val="TableNormal"/>
    <w:pPr>
      <w:spacing w:after="0" w:line="240" w:lineRule="auto"/>
    </w:pPr>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top w:w="15" w:type="dxa"/>
        <w:left w:w="15" w:type="dxa"/>
        <w:bottom w:w="15" w:type="dxa"/>
        <w:right w:w="15" w:type="dxa"/>
      </w:tblCellMar>
    </w:tblPr>
  </w:style>
  <w:style w:type="table" w:customStyle="1" w:styleId="20">
    <w:name w:val="Сетка таблицы2"/>
    <w:basedOn w:val="a1"/>
    <w:next w:val="af"/>
    <w:uiPriority w:val="59"/>
    <w:rsid w:val="0057076F"/>
    <w:pPr>
      <w:spacing w:after="0"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939-1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DHPkfhZKPxv6+PpWj8VdTzt22Q==">AMUW2mWfHV2q94IvLMTwxmpRbI/cyAI09V7tdulkNoF5ObSwNlpJeLSc7oq2TNMsOseZsti81wBfBmzVrdmGva4tzHErl3wjcFYbx8x8dR33yqx6BAb/PTAtRIm/YjUczwlsc+uhP5sAqEH6mJLY3uAmGZmbbuyuY1xC/cg0EEind4tx12bjVvctPRKZWzQYuwp+5/bTUnIU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9</Pages>
  <Words>3528</Words>
  <Characters>20113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OTG-61</cp:lastModifiedBy>
  <cp:revision>26</cp:revision>
  <dcterms:created xsi:type="dcterms:W3CDTF">2022-08-03T14:34:00Z</dcterms:created>
  <dcterms:modified xsi:type="dcterms:W3CDTF">2022-08-05T14:03:00Z</dcterms:modified>
</cp:coreProperties>
</file>