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7CFB" w14:textId="77777777" w:rsidR="003B3FDD" w:rsidRPr="002F5012" w:rsidRDefault="003B3FDD" w:rsidP="003B3FD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№ 3</w:t>
      </w:r>
    </w:p>
    <w:p w14:paraId="6D0881E5" w14:textId="283A422C" w:rsidR="003B3FDD" w:rsidRPr="00514FDB" w:rsidRDefault="003B3FDD" w:rsidP="003B3FDD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50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 </w:t>
      </w:r>
      <w:r w:rsidR="00514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тендерної документації</w:t>
      </w:r>
      <w:bookmarkStart w:id="0" w:name="_GoBack"/>
      <w:bookmarkEnd w:id="0"/>
    </w:p>
    <w:p w14:paraId="7A6C30CA" w14:textId="77777777" w:rsidR="003B3FDD" w:rsidRPr="00AD2965" w:rsidRDefault="003B3FDD" w:rsidP="00AD296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398A64D" w14:textId="77777777" w:rsidR="003B3FDD" w:rsidRPr="00804F17" w:rsidRDefault="003B3FDD" w:rsidP="003B3FD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04F1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ПРОЕКТ ДОГОВОРУ ПРО ЗАКУПІВЛЮ</w:t>
      </w:r>
    </w:p>
    <w:p w14:paraId="3230A79F" w14:textId="77777777" w:rsidR="003B3FDD" w:rsidRPr="00804F17" w:rsidRDefault="003B3FDD" w:rsidP="003B3FD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F9B5BD3" w14:textId="1A23BA70" w:rsidR="003B3FDD" w:rsidRPr="00804F17" w:rsidRDefault="003B3FDD" w:rsidP="003B3FDD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04F17">
        <w:rPr>
          <w:rFonts w:ascii="Times New Roman" w:eastAsia="Calibri" w:hAnsi="Times New Roman" w:cs="Times New Roman"/>
          <w:i/>
          <w:sz w:val="24"/>
          <w:szCs w:val="24"/>
          <w:lang w:val="uk-UA"/>
        </w:rPr>
        <w:t>_____________                                                                               «__» ____________ 2022 року</w:t>
      </w:r>
    </w:p>
    <w:p w14:paraId="561E780E" w14:textId="77777777" w:rsidR="003B3FDD" w:rsidRPr="00804F17" w:rsidRDefault="003B3FDD" w:rsidP="003B3FD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9F09916" w14:textId="751DA274" w:rsidR="003B3FDD" w:rsidRPr="00804F17" w:rsidRDefault="003B3FDD" w:rsidP="003B3FD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04F1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Комунальне підприємство «Ходосівське» Феодосіївської сільської ради Обухівського району Київської області</w:t>
      </w:r>
      <w:r w:rsidRPr="00804F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 особі </w:t>
      </w:r>
      <w:r w:rsidRPr="00804F1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директора Брюхової Людмили Миколаївни</w:t>
      </w:r>
      <w:r w:rsidRPr="00804F17">
        <w:rPr>
          <w:rFonts w:ascii="Times New Roman" w:eastAsia="Calibri" w:hAnsi="Times New Roman" w:cs="Times New Roman"/>
          <w:sz w:val="24"/>
          <w:szCs w:val="24"/>
          <w:lang w:val="uk-UA"/>
        </w:rPr>
        <w:t>, що діє на підставі Статуту (</w:t>
      </w:r>
      <w:r w:rsidRPr="00804F1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далі за текстом</w:t>
      </w:r>
      <w:r w:rsidR="00B86EE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804F1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– «Замовник»</w:t>
      </w:r>
      <w:r w:rsidRPr="00804F17">
        <w:rPr>
          <w:rFonts w:ascii="Times New Roman" w:eastAsia="Calibri" w:hAnsi="Times New Roman" w:cs="Times New Roman"/>
          <w:sz w:val="24"/>
          <w:szCs w:val="24"/>
          <w:lang w:val="uk-UA"/>
        </w:rPr>
        <w:t>), з однієї сторони, та</w:t>
      </w:r>
    </w:p>
    <w:p w14:paraId="4E2DBF54" w14:textId="27E58BCC" w:rsidR="003B3FDD" w:rsidRPr="002F5012" w:rsidRDefault="003B3FDD" w:rsidP="003B3FD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91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2A291D">
        <w:rPr>
          <w:rFonts w:ascii="Times New Roman" w:eastAsia="Calibri" w:hAnsi="Times New Roman" w:cs="Times New Roman"/>
          <w:b/>
          <w:i/>
          <w:sz w:val="24"/>
          <w:szCs w:val="24"/>
        </w:rPr>
        <w:t>повне найменування суб’єкта господарювання</w:t>
      </w:r>
      <w:r w:rsidRPr="002A291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r w:rsidRPr="00303142">
        <w:rPr>
          <w:rFonts w:ascii="Times New Roman" w:eastAsia="Calibri" w:hAnsi="Times New Roman" w:cs="Times New Roman"/>
          <w:sz w:val="24"/>
          <w:szCs w:val="24"/>
        </w:rPr>
        <w:t>в особі</w:t>
      </w:r>
      <w:r w:rsidRPr="002A291D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2A291D">
        <w:rPr>
          <w:rFonts w:ascii="Times New Roman" w:eastAsia="Calibri" w:hAnsi="Times New Roman" w:cs="Times New Roman"/>
          <w:b/>
          <w:i/>
          <w:sz w:val="24"/>
          <w:szCs w:val="24"/>
        </w:rPr>
        <w:t>посада, прізвище, ім’я, по батькові</w:t>
      </w:r>
      <w:r w:rsidRPr="002A291D">
        <w:rPr>
          <w:rFonts w:ascii="Times New Roman" w:eastAsia="Calibri" w:hAnsi="Times New Roman" w:cs="Times New Roman"/>
          <w:b/>
          <w:sz w:val="24"/>
          <w:szCs w:val="24"/>
        </w:rPr>
        <w:t>),</w:t>
      </w:r>
      <w:r w:rsidRPr="002F5012">
        <w:rPr>
          <w:rFonts w:ascii="Times New Roman" w:eastAsia="Calibri" w:hAnsi="Times New Roman" w:cs="Times New Roman"/>
          <w:sz w:val="24"/>
          <w:szCs w:val="24"/>
        </w:rPr>
        <w:t xml:space="preserve"> що діє на підставі (</w:t>
      </w:r>
      <w:r w:rsidRPr="002F5012">
        <w:rPr>
          <w:rFonts w:ascii="Times New Roman" w:eastAsia="Calibri" w:hAnsi="Times New Roman" w:cs="Times New Roman"/>
          <w:i/>
          <w:sz w:val="24"/>
          <w:szCs w:val="24"/>
        </w:rPr>
        <w:t>статут, положення, довіреність, інший документ, який передбачає право підпису</w:t>
      </w:r>
      <w:r w:rsidRPr="002F5012">
        <w:rPr>
          <w:rFonts w:ascii="Times New Roman" w:eastAsia="Calibri" w:hAnsi="Times New Roman" w:cs="Times New Roman"/>
          <w:sz w:val="24"/>
          <w:szCs w:val="24"/>
        </w:rPr>
        <w:t>) (</w:t>
      </w:r>
      <w:r w:rsidRPr="002F5012">
        <w:rPr>
          <w:rFonts w:ascii="Times New Roman" w:eastAsia="Calibri" w:hAnsi="Times New Roman" w:cs="Times New Roman"/>
          <w:i/>
          <w:sz w:val="24"/>
          <w:szCs w:val="24"/>
        </w:rPr>
        <w:t>далі за тексом – «Постачальник»</w:t>
      </w:r>
      <w:r w:rsidRPr="002F5012">
        <w:rPr>
          <w:rFonts w:ascii="Times New Roman" w:eastAsia="Calibri" w:hAnsi="Times New Roman" w:cs="Times New Roman"/>
          <w:sz w:val="24"/>
          <w:szCs w:val="24"/>
        </w:rPr>
        <w:t xml:space="preserve">), з іншої сторони, в подальшому разом іменовані </w:t>
      </w:r>
      <w:r w:rsidRPr="002F5012">
        <w:rPr>
          <w:rFonts w:ascii="Times New Roman" w:eastAsia="Calibri" w:hAnsi="Times New Roman" w:cs="Times New Roman"/>
          <w:i/>
          <w:sz w:val="24"/>
          <w:szCs w:val="24"/>
        </w:rPr>
        <w:t>«Сторони»</w:t>
      </w:r>
      <w:r w:rsidRPr="002F5012">
        <w:rPr>
          <w:rFonts w:ascii="Times New Roman" w:eastAsia="Calibri" w:hAnsi="Times New Roman" w:cs="Times New Roman"/>
          <w:sz w:val="24"/>
          <w:szCs w:val="24"/>
        </w:rPr>
        <w:t xml:space="preserve">, а кожен окремо – </w:t>
      </w:r>
      <w:r w:rsidRPr="002F5012">
        <w:rPr>
          <w:rFonts w:ascii="Times New Roman" w:eastAsia="Calibri" w:hAnsi="Times New Roman" w:cs="Times New Roman"/>
          <w:i/>
          <w:sz w:val="24"/>
          <w:szCs w:val="24"/>
        </w:rPr>
        <w:t>«Сторона»</w:t>
      </w:r>
      <w:r w:rsidRPr="002F50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03142">
        <w:rPr>
          <w:rFonts w:ascii="Times New Roman" w:eastAsia="Calibri" w:hAnsi="Times New Roman" w:cs="Times New Roman"/>
          <w:sz w:val="24"/>
          <w:szCs w:val="24"/>
        </w:rPr>
        <w:t xml:space="preserve">за результатом </w:t>
      </w:r>
      <w:r w:rsidR="00552AE7" w:rsidRPr="00303142">
        <w:rPr>
          <w:rFonts w:ascii="Times New Roman" w:eastAsia="Calibri" w:hAnsi="Times New Roman" w:cs="Times New Roman"/>
          <w:sz w:val="24"/>
          <w:szCs w:val="24"/>
        </w:rPr>
        <w:t xml:space="preserve">проведення Замовником процедури </w:t>
      </w:r>
      <w:r w:rsidRPr="00303142">
        <w:rPr>
          <w:rFonts w:ascii="Times New Roman" w:eastAsia="Calibri" w:hAnsi="Times New Roman" w:cs="Times New Roman"/>
          <w:sz w:val="24"/>
          <w:szCs w:val="24"/>
        </w:rPr>
        <w:t xml:space="preserve">закупівлі </w:t>
      </w:r>
      <w:r w:rsidR="00303142" w:rsidRPr="00303142">
        <w:rPr>
          <w:rFonts w:ascii="Times New Roman" w:eastAsia="Calibri" w:hAnsi="Times New Roman" w:cs="Times New Roman"/>
          <w:sz w:val="24"/>
          <w:szCs w:val="24"/>
          <w:lang w:val="uk-UA"/>
        </w:rPr>
        <w:t>відкритих</w:t>
      </w:r>
      <w:r w:rsidR="00552AE7" w:rsidRPr="003031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торг</w:t>
      </w:r>
      <w:r w:rsidR="00303142" w:rsidRPr="00303142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="00552AE7" w:rsidRPr="003031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03142">
        <w:rPr>
          <w:rFonts w:ascii="Times New Roman" w:eastAsia="Calibri" w:hAnsi="Times New Roman" w:cs="Times New Roman"/>
          <w:sz w:val="24"/>
          <w:szCs w:val="24"/>
        </w:rPr>
        <w:t>№ UA _______________ з</w:t>
      </w:r>
      <w:r w:rsidRPr="002F5012">
        <w:rPr>
          <w:rFonts w:ascii="Times New Roman" w:eastAsia="Calibri" w:hAnsi="Times New Roman" w:cs="Times New Roman"/>
          <w:sz w:val="24"/>
          <w:szCs w:val="24"/>
        </w:rPr>
        <w:t xml:space="preserve"> використанням електронної системи закупівель, уклали цей Договір про закупівлю від «__» _______________ 2022 року (</w:t>
      </w:r>
      <w:r w:rsidRPr="002F5012">
        <w:rPr>
          <w:rFonts w:ascii="Times New Roman" w:eastAsia="Calibri" w:hAnsi="Times New Roman" w:cs="Times New Roman"/>
          <w:i/>
          <w:sz w:val="24"/>
          <w:szCs w:val="24"/>
        </w:rPr>
        <w:t>далі за текстом – «Договір»</w:t>
      </w:r>
      <w:r w:rsidRPr="002F5012">
        <w:rPr>
          <w:rFonts w:ascii="Times New Roman" w:eastAsia="Calibri" w:hAnsi="Times New Roman" w:cs="Times New Roman"/>
          <w:sz w:val="24"/>
          <w:szCs w:val="24"/>
        </w:rPr>
        <w:t>) про наступне:</w:t>
      </w:r>
    </w:p>
    <w:p w14:paraId="4C11C74A" w14:textId="77777777" w:rsidR="003B3FDD" w:rsidRPr="002F5012" w:rsidRDefault="003B3FDD" w:rsidP="003B3FD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17508D" w14:textId="77777777" w:rsidR="003B3FDD" w:rsidRPr="002F5012" w:rsidRDefault="003B3FDD" w:rsidP="002E1466">
      <w:pPr>
        <w:widowControl w:val="0"/>
        <w:tabs>
          <w:tab w:val="left" w:pos="4596"/>
        </w:tabs>
        <w:spacing w:after="0" w:line="278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6"/>
      <w:r w:rsidRPr="002F5012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Договору</w:t>
      </w:r>
      <w:bookmarkEnd w:id="1"/>
      <w:r w:rsidRPr="002F50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67A15ED" w14:textId="33E79F6D" w:rsidR="003B3FDD" w:rsidRPr="002F5012" w:rsidRDefault="003B3FDD" w:rsidP="003B3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12">
        <w:rPr>
          <w:rFonts w:ascii="Times New Roman" w:eastAsia="Calibri" w:hAnsi="Times New Roman" w:cs="Times New Roman"/>
          <w:sz w:val="24"/>
          <w:szCs w:val="24"/>
        </w:rPr>
        <w:t>1.1. Постачальник зобов’язується в порядку та на умовах, визначених даним Договором, постав</w:t>
      </w:r>
      <w:r>
        <w:rPr>
          <w:rFonts w:ascii="Times New Roman" w:eastAsia="Calibri" w:hAnsi="Times New Roman" w:cs="Times New Roman"/>
          <w:sz w:val="24"/>
          <w:szCs w:val="24"/>
        </w:rPr>
        <w:t>ити (відпускати)</w:t>
      </w:r>
      <w:r w:rsidRPr="002F5012">
        <w:rPr>
          <w:rFonts w:ascii="Times New Roman" w:eastAsia="Calibri" w:hAnsi="Times New Roman" w:cs="Times New Roman"/>
          <w:sz w:val="24"/>
          <w:szCs w:val="24"/>
        </w:rPr>
        <w:t xml:space="preserve"> Замо</w:t>
      </w:r>
      <w:r w:rsidR="006A3F08">
        <w:rPr>
          <w:rFonts w:ascii="Times New Roman" w:eastAsia="Calibri" w:hAnsi="Times New Roman" w:cs="Times New Roman"/>
          <w:sz w:val="24"/>
          <w:szCs w:val="24"/>
        </w:rPr>
        <w:t xml:space="preserve">внику </w:t>
      </w:r>
      <w:r w:rsidR="006A3F08" w:rsidRPr="002A291D">
        <w:rPr>
          <w:rFonts w:ascii="Times New Roman" w:eastAsia="Calibri" w:hAnsi="Times New Roman" w:cs="Times New Roman"/>
          <w:b/>
          <w:sz w:val="24"/>
          <w:szCs w:val="24"/>
        </w:rPr>
        <w:t>паливо дизельне</w:t>
      </w:r>
      <w:r w:rsidRPr="002A291D">
        <w:rPr>
          <w:rFonts w:ascii="Times New Roman" w:eastAsia="Calibri" w:hAnsi="Times New Roman" w:cs="Times New Roman"/>
          <w:b/>
          <w:sz w:val="24"/>
          <w:szCs w:val="24"/>
        </w:rPr>
        <w:t xml:space="preserve"> (талони на паливо дизельне)</w:t>
      </w:r>
      <w:r w:rsidRPr="002A291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bidi="uk-UA"/>
        </w:rPr>
        <w:t xml:space="preserve"> відповідно до коду ДК 021:2015:09130000-9 Нафта і дистиляти</w:t>
      </w:r>
      <w:r w:rsidRPr="002F501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uk-UA"/>
        </w:rPr>
        <w:t xml:space="preserve"> </w:t>
      </w:r>
      <w:r w:rsidRPr="002F5012">
        <w:rPr>
          <w:rFonts w:ascii="Times New Roman" w:eastAsia="Calibri" w:hAnsi="Times New Roman" w:cs="Times New Roman"/>
          <w:sz w:val="24"/>
          <w:szCs w:val="24"/>
        </w:rPr>
        <w:t>(</w:t>
      </w:r>
      <w:r w:rsidRPr="00911E73">
        <w:rPr>
          <w:rFonts w:ascii="Times New Roman" w:eastAsia="Calibri" w:hAnsi="Times New Roman" w:cs="Times New Roman"/>
          <w:i/>
          <w:sz w:val="24"/>
          <w:szCs w:val="24"/>
        </w:rPr>
        <w:t>далі за текстом – «Товар»</w:t>
      </w:r>
      <w:r w:rsidRPr="002F501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2F5012">
        <w:rPr>
          <w:rFonts w:ascii="Times New Roman" w:eastAsia="Calibri" w:hAnsi="Times New Roman" w:cs="Times New Roman"/>
          <w:sz w:val="24"/>
          <w:szCs w:val="24"/>
        </w:rPr>
        <w:t xml:space="preserve"> талона</w:t>
      </w:r>
      <w:r>
        <w:rPr>
          <w:rFonts w:ascii="Times New Roman" w:eastAsia="Calibri" w:hAnsi="Times New Roman" w:cs="Times New Roman"/>
          <w:sz w:val="24"/>
          <w:szCs w:val="24"/>
        </w:rPr>
        <w:t>ми</w:t>
      </w:r>
      <w:r w:rsidRPr="002F5012">
        <w:rPr>
          <w:rFonts w:ascii="Times New Roman" w:eastAsia="Calibri" w:hAnsi="Times New Roman" w:cs="Times New Roman"/>
          <w:sz w:val="24"/>
          <w:szCs w:val="24"/>
        </w:rPr>
        <w:t xml:space="preserve"> (бланка</w:t>
      </w:r>
      <w:r>
        <w:rPr>
          <w:rFonts w:ascii="Times New Roman" w:eastAsia="Calibri" w:hAnsi="Times New Roman" w:cs="Times New Roman"/>
          <w:sz w:val="24"/>
          <w:szCs w:val="24"/>
        </w:rPr>
        <w:t>ми</w:t>
      </w:r>
      <w:r w:rsidRPr="002F5012">
        <w:rPr>
          <w:rFonts w:ascii="Times New Roman" w:eastAsia="Calibri" w:hAnsi="Times New Roman" w:cs="Times New Roman"/>
          <w:sz w:val="24"/>
          <w:szCs w:val="24"/>
        </w:rPr>
        <w:t>-дозвола</w:t>
      </w:r>
      <w:r>
        <w:rPr>
          <w:rFonts w:ascii="Times New Roman" w:eastAsia="Calibri" w:hAnsi="Times New Roman" w:cs="Times New Roman"/>
          <w:sz w:val="24"/>
          <w:szCs w:val="24"/>
        </w:rPr>
        <w:t>ми</w:t>
      </w:r>
      <w:r w:rsidRPr="002F5012">
        <w:rPr>
          <w:rFonts w:ascii="Times New Roman" w:eastAsia="Calibri" w:hAnsi="Times New Roman" w:cs="Times New Roman"/>
          <w:sz w:val="24"/>
          <w:szCs w:val="24"/>
        </w:rPr>
        <w:t xml:space="preserve">) на всіх </w:t>
      </w:r>
      <w:r>
        <w:rPr>
          <w:rFonts w:ascii="Times New Roman" w:eastAsia="Calibri" w:hAnsi="Times New Roman" w:cs="Times New Roman"/>
          <w:sz w:val="24"/>
          <w:szCs w:val="24"/>
        </w:rPr>
        <w:t>автозаправних станціях</w:t>
      </w:r>
      <w:r w:rsidRPr="002F5012">
        <w:rPr>
          <w:rFonts w:ascii="Times New Roman" w:eastAsia="Calibri" w:hAnsi="Times New Roman" w:cs="Times New Roman"/>
          <w:sz w:val="24"/>
          <w:szCs w:val="24"/>
        </w:rPr>
        <w:t>, які знаходяться у користуванні або власності Постачальника на території України, а Замовник зобов'язується оплатити їх вартість.</w:t>
      </w:r>
    </w:p>
    <w:p w14:paraId="24A803BC" w14:textId="4C64B884" w:rsidR="003B3FDD" w:rsidRDefault="003B3FDD" w:rsidP="003B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Асортимент та кількість Товару, що є предметом даного Договору, визначаються у Специфікації </w:t>
      </w:r>
      <w:r w:rsidR="008448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1 </w:t>
      </w:r>
      <w:r w:rsidR="00FC41A5">
        <w:rPr>
          <w:rFonts w:ascii="Times New Roman" w:eastAsia="Times New Roman" w:hAnsi="Times New Roman" w:cs="Times New Roman"/>
          <w:sz w:val="24"/>
          <w:szCs w:val="24"/>
        </w:rPr>
        <w:t>(Додат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C41A5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1), що є невід’ємною частиною даного Договору, з подальшим відображенням у видатковій накладній.</w:t>
      </w:r>
    </w:p>
    <w:p w14:paraId="5CA40695" w14:textId="2796CB6E" w:rsidR="003B3FDD" w:rsidRDefault="003B3FDD" w:rsidP="003B3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A2">
        <w:rPr>
          <w:rFonts w:ascii="Times New Roman" w:eastAsia="Calibri" w:hAnsi="Times New Roman" w:cs="Times New Roman"/>
          <w:sz w:val="24"/>
          <w:szCs w:val="24"/>
        </w:rPr>
        <w:t xml:space="preserve">1.3. Постачальник гарантує, що Товар, який визначений у Специфікації </w:t>
      </w:r>
      <w:r w:rsidR="008448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№ 1 </w:t>
      </w:r>
      <w:r w:rsidR="00FC41A5">
        <w:rPr>
          <w:rFonts w:ascii="Times New Roman" w:eastAsia="Calibri" w:hAnsi="Times New Roman" w:cs="Times New Roman"/>
          <w:sz w:val="24"/>
          <w:szCs w:val="24"/>
        </w:rPr>
        <w:t>(Додат</w:t>
      </w:r>
      <w:r w:rsidRPr="003500A2">
        <w:rPr>
          <w:rFonts w:ascii="Times New Roman" w:eastAsia="Calibri" w:hAnsi="Times New Roman" w:cs="Times New Roman"/>
          <w:sz w:val="24"/>
          <w:szCs w:val="24"/>
        </w:rPr>
        <w:t>к</w:t>
      </w:r>
      <w:r w:rsidR="00FC41A5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3500A2">
        <w:rPr>
          <w:rFonts w:ascii="Times New Roman" w:eastAsia="Calibri" w:hAnsi="Times New Roman" w:cs="Times New Roman"/>
          <w:sz w:val="24"/>
          <w:szCs w:val="24"/>
        </w:rPr>
        <w:t xml:space="preserve"> № 1),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</w:t>
      </w:r>
      <w:r w:rsidRPr="00F763D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08002A" w14:textId="77777777" w:rsidR="002E1466" w:rsidRPr="002F5012" w:rsidRDefault="002E1466" w:rsidP="003B3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9D6051" w14:textId="77777777" w:rsidR="003B3FDD" w:rsidRPr="002F5012" w:rsidRDefault="003B3FDD" w:rsidP="003B3FDD">
      <w:pPr>
        <w:widowControl w:val="0"/>
        <w:spacing w:after="0" w:line="278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7"/>
      <w:r w:rsidRPr="002F5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Якість </w:t>
      </w:r>
      <w:bookmarkEnd w:id="2"/>
      <w:r w:rsidRPr="002F5012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Товару.</w:t>
      </w:r>
    </w:p>
    <w:p w14:paraId="7F84C343" w14:textId="77777777" w:rsidR="003B3FDD" w:rsidRPr="002F5012" w:rsidRDefault="003B3FDD" w:rsidP="003B3FDD">
      <w:pPr>
        <w:widowControl w:val="0"/>
        <w:tabs>
          <w:tab w:val="left" w:pos="51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2.1 Постачальник зобов’язується поставити Замовнику Товар, якість якого відповідає державним стандартам, технічним умовам та законодавству України щодо показників якості такого типу Товару.</w:t>
      </w:r>
    </w:p>
    <w:p w14:paraId="2343D841" w14:textId="77777777" w:rsidR="003B3FDD" w:rsidRPr="002F5012" w:rsidRDefault="003B3FDD" w:rsidP="003B3FDD">
      <w:pPr>
        <w:widowControl w:val="0"/>
        <w:tabs>
          <w:tab w:val="left" w:pos="51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2.2 Постачальник відповідає за належну якість Товару, а також зобов’язаний засвідчити його якість належними підтверджуючими документами (копії сертифікатів відповідності на Товар).</w:t>
      </w:r>
    </w:p>
    <w:p w14:paraId="7CCBF347" w14:textId="77777777" w:rsidR="003B3FDD" w:rsidRPr="002F5012" w:rsidRDefault="003B3FDD" w:rsidP="003B3FDD">
      <w:pPr>
        <w:widowControl w:val="0"/>
        <w:tabs>
          <w:tab w:val="left" w:pos="522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2.3 У разі невідповідності Товару умовам даного Договору, Замовник має право відмовитись від прийняття і оплати такого Товару, а якщо Товар уже оплачений Замовником - вимагати повернення сплаченої суми від Постачальника.</w:t>
      </w:r>
    </w:p>
    <w:p w14:paraId="3740D771" w14:textId="77777777" w:rsidR="003B3FDD" w:rsidRDefault="003B3FDD" w:rsidP="003B3FDD">
      <w:pPr>
        <w:widowControl w:val="0"/>
        <w:tabs>
          <w:tab w:val="left" w:pos="51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2.4 Постачальник відповідає за всі недоліки Товару, які не могли бути вия</w:t>
      </w:r>
      <w:r>
        <w:rPr>
          <w:rFonts w:ascii="Times New Roman" w:eastAsia="Times New Roman" w:hAnsi="Times New Roman" w:cs="Times New Roman"/>
          <w:sz w:val="24"/>
          <w:szCs w:val="24"/>
        </w:rPr>
        <w:t>влені Замовником під час приймання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3FFAFEA4" w14:textId="77777777" w:rsidR="002E1466" w:rsidRPr="002F5012" w:rsidRDefault="002E1466" w:rsidP="003B3FDD">
      <w:pPr>
        <w:widowControl w:val="0"/>
        <w:tabs>
          <w:tab w:val="left" w:pos="51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95CC36" w14:textId="77777777" w:rsidR="003B3FDD" w:rsidRPr="002F5012" w:rsidRDefault="003B3FDD" w:rsidP="003B3FDD">
      <w:pPr>
        <w:widowControl w:val="0"/>
        <w:tabs>
          <w:tab w:val="left" w:pos="5014"/>
        </w:tabs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8"/>
      <w:r w:rsidRPr="002F5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Вартість </w:t>
      </w:r>
      <w:bookmarkEnd w:id="3"/>
      <w:r w:rsidRPr="002F5012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Товару.</w:t>
      </w:r>
    </w:p>
    <w:p w14:paraId="06C81C5F" w14:textId="77777777" w:rsidR="003B3FDD" w:rsidRPr="002F5012" w:rsidRDefault="003B3FDD" w:rsidP="003B3FDD">
      <w:pPr>
        <w:widowControl w:val="0"/>
        <w:tabs>
          <w:tab w:val="left" w:pos="512"/>
          <w:tab w:val="left" w:leader="underscore" w:pos="6838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3.1. Загальна вартість Товару за цим Договором становить </w:t>
      </w:r>
      <w:r w:rsidRPr="0030314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F5012">
        <w:rPr>
          <w:rFonts w:ascii="Times New Roman" w:eastAsia="Times New Roman" w:hAnsi="Times New Roman" w:cs="Times New Roman"/>
          <w:i/>
          <w:sz w:val="24"/>
          <w:szCs w:val="24"/>
        </w:rPr>
        <w:t>вказати цифрами та словами</w:t>
      </w:r>
      <w:r>
        <w:rPr>
          <w:rFonts w:ascii="Times New Roman" w:eastAsia="Times New Roman" w:hAnsi="Times New Roman" w:cs="Times New Roman"/>
          <w:sz w:val="24"/>
          <w:szCs w:val="24"/>
        </w:rPr>
        <w:t>), у тому числі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податок на додану вартість (ПДВ) </w:t>
      </w:r>
      <w:r w:rsidRPr="0030314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F51971" w14:textId="77777777" w:rsidR="003B3FDD" w:rsidRDefault="003B3FDD" w:rsidP="003B3FDD">
      <w:pPr>
        <w:widowControl w:val="0"/>
        <w:tabs>
          <w:tab w:val="left" w:pos="512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3.2. Валютою Договору є гривня України.</w:t>
      </w:r>
    </w:p>
    <w:p w14:paraId="4BB53329" w14:textId="77777777" w:rsidR="002E1466" w:rsidRDefault="002E1466" w:rsidP="002E1466">
      <w:pPr>
        <w:widowControl w:val="0"/>
        <w:tabs>
          <w:tab w:val="left" w:pos="4279"/>
        </w:tabs>
        <w:spacing w:after="0" w:line="240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9"/>
    </w:p>
    <w:p w14:paraId="63AB08A8" w14:textId="77777777" w:rsidR="002E1466" w:rsidRPr="00844856" w:rsidRDefault="002E1466" w:rsidP="002E1466">
      <w:pPr>
        <w:widowControl w:val="0"/>
        <w:tabs>
          <w:tab w:val="left" w:pos="4279"/>
        </w:tabs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DDCEFA" w14:textId="77777777" w:rsidR="003B3FDD" w:rsidRPr="002F5012" w:rsidRDefault="003B3FDD" w:rsidP="003B3FDD">
      <w:pPr>
        <w:widowControl w:val="0"/>
        <w:tabs>
          <w:tab w:val="left" w:pos="4279"/>
        </w:tabs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Порядок здійснення оплати</w:t>
      </w:r>
      <w:bookmarkEnd w:id="4"/>
      <w:r w:rsidRPr="002F5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Товару.</w:t>
      </w:r>
    </w:p>
    <w:p w14:paraId="665A3F3C" w14:textId="77777777" w:rsidR="003B3FDD" w:rsidRPr="002F5012" w:rsidRDefault="003B3FDD" w:rsidP="003B3FDD">
      <w:pPr>
        <w:widowControl w:val="0"/>
        <w:tabs>
          <w:tab w:val="left" w:pos="51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4.1. Оплата Замовником загальної вартості поставленого Товару, що визначена п. 3.1. Договору, здійснюється протягом 7 (семи) робочих днів з моменту фактичного отримання Замовником (довіреною особою) Товару, що підтверджується оформленням видаткової накладної, яка підписується уповноваженими представниками Сторін та скріплюється печатками Сторін.</w:t>
      </w:r>
    </w:p>
    <w:p w14:paraId="2F38C8A6" w14:textId="77777777" w:rsidR="003B3FDD" w:rsidRPr="002F5012" w:rsidRDefault="003B3FDD" w:rsidP="003B3FDD">
      <w:pPr>
        <w:widowControl w:val="0"/>
        <w:tabs>
          <w:tab w:val="left" w:pos="48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У випадку затримки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фінанс</w:t>
      </w:r>
      <w:r>
        <w:rPr>
          <w:rFonts w:ascii="Times New Roman" w:eastAsia="Times New Roman" w:hAnsi="Times New Roman" w:cs="Times New Roman"/>
          <w:sz w:val="24"/>
          <w:szCs w:val="24"/>
        </w:rPr>
        <w:t>ування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Замовника оплата Товару здійснюється протягом поточного бюджетного періоду.</w:t>
      </w:r>
    </w:p>
    <w:p w14:paraId="307658B4" w14:textId="77777777" w:rsidR="003B3FDD" w:rsidRDefault="003B3FDD" w:rsidP="003B3FDD">
      <w:pPr>
        <w:widowControl w:val="0"/>
        <w:tabs>
          <w:tab w:val="left" w:pos="48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4.3. Розрахунки за цим Договором здійснюються шляхом безготівкового переказу коштів на поточний рахунок Постачальника, вказаний у даному Договорі. Підставою для проведення розрахунків є належним чином оформлена видаткова накладна.</w:t>
      </w:r>
    </w:p>
    <w:p w14:paraId="33780460" w14:textId="77777777" w:rsidR="002E1466" w:rsidRPr="002F5012" w:rsidRDefault="002E1466" w:rsidP="003B3FDD">
      <w:pPr>
        <w:widowControl w:val="0"/>
        <w:tabs>
          <w:tab w:val="left" w:pos="48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5C768" w14:textId="77777777" w:rsidR="003B3FDD" w:rsidRPr="002F5012" w:rsidRDefault="003B3FDD" w:rsidP="003B3FDD">
      <w:pPr>
        <w:widowControl w:val="0"/>
        <w:tabs>
          <w:tab w:val="left" w:pos="4824"/>
        </w:tabs>
        <w:spacing w:after="0" w:line="278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10"/>
      <w:r w:rsidRPr="00A1664B">
        <w:rPr>
          <w:rFonts w:ascii="Times New Roman" w:eastAsia="Times New Roman" w:hAnsi="Times New Roman" w:cs="Times New Roman"/>
          <w:b/>
          <w:bCs/>
          <w:sz w:val="24"/>
          <w:szCs w:val="24"/>
        </w:rPr>
        <w:t>5. Поставка Товару</w:t>
      </w:r>
      <w:bookmarkEnd w:id="5"/>
      <w:r w:rsidRPr="00A166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52FCEB3" w14:textId="77777777" w:rsidR="003B3FDD" w:rsidRPr="002F5012" w:rsidRDefault="003B3FDD" w:rsidP="003B3FDD">
      <w:pPr>
        <w:widowControl w:val="0"/>
        <w:tabs>
          <w:tab w:val="left" w:pos="48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5.1. Постачальник здійснює поставку Товару у власність Замовника у вигляді талонів (бланків-дозволів) на отримання Товару в мережі автозаправних станцій Постачальника на підставі видаткової накладної.</w:t>
      </w:r>
    </w:p>
    <w:p w14:paraId="461994C6" w14:textId="77777777" w:rsidR="003B3FDD" w:rsidRPr="002F5012" w:rsidRDefault="003B3FDD" w:rsidP="003B3FDD">
      <w:pPr>
        <w:widowControl w:val="0"/>
        <w:tabs>
          <w:tab w:val="left" w:pos="48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5.2. Постачальник зобов’язується здійснити поставку Товару протягом </w:t>
      </w:r>
      <w:r>
        <w:rPr>
          <w:rFonts w:ascii="Times New Roman" w:eastAsia="Times New Roman" w:hAnsi="Times New Roman" w:cs="Times New Roman"/>
          <w:sz w:val="24"/>
          <w:szCs w:val="24"/>
        </w:rPr>
        <w:t>3 (трьох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) робочих днів з моменту набрання чинності цього Договору.</w:t>
      </w:r>
    </w:p>
    <w:p w14:paraId="5E6D518F" w14:textId="77777777" w:rsidR="003B3FDD" w:rsidRPr="002F5012" w:rsidRDefault="003B3FDD" w:rsidP="003B3FDD">
      <w:pPr>
        <w:widowControl w:val="0"/>
        <w:tabs>
          <w:tab w:val="left" w:pos="48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5.3. Місцем здійснення поставки Товару Постачальником є приміщення Замовника, що знаходиться за наступною адресою: Київська область, село Ходосівка, вулиця Панаса Мирного, будинок 2.</w:t>
      </w:r>
    </w:p>
    <w:p w14:paraId="22DECECA" w14:textId="77777777" w:rsidR="003B3FDD" w:rsidRPr="002F5012" w:rsidRDefault="003B3FDD" w:rsidP="003B3FDD">
      <w:pPr>
        <w:widowControl w:val="0"/>
        <w:tabs>
          <w:tab w:val="left" w:pos="48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5.4. Право власності на Товар за умовами даного Договору переходить від Постачальника до Замовника з моменту оформлення Сторонами відповідної видаткової накладної.</w:t>
      </w:r>
    </w:p>
    <w:p w14:paraId="58AFEE2D" w14:textId="77777777" w:rsidR="003B3FDD" w:rsidRDefault="003B3FDD" w:rsidP="003B3FDD">
      <w:pPr>
        <w:widowControl w:val="0"/>
        <w:tabs>
          <w:tab w:val="left" w:pos="48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5.5. Строк дії талонів (бланків-дозволів) на отримання Товару повинен становити не менше 1 (одного) року з дати оформлення видаткової накладної. У </w:t>
      </w:r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закінчення </w:t>
      </w:r>
      <w:r>
        <w:rPr>
          <w:rFonts w:ascii="Times New Roman" w:eastAsia="Times New Roman" w:hAnsi="Times New Roman" w:cs="Times New Roman"/>
          <w:sz w:val="24"/>
          <w:szCs w:val="24"/>
        </w:rPr>
        <w:t>строку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дії талонів </w:t>
      </w:r>
      <w:r w:rsidRPr="001A3B8A">
        <w:rPr>
          <w:rFonts w:ascii="Times New Roman" w:eastAsia="Times New Roman" w:hAnsi="Times New Roman" w:cs="Times New Roman"/>
          <w:sz w:val="24"/>
          <w:szCs w:val="24"/>
        </w:rPr>
        <w:t>(бланків-дозволів)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забезпечити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безоплатну заміну </w:t>
      </w:r>
      <w:r w:rsidRPr="001A3B8A">
        <w:rPr>
          <w:rFonts w:ascii="Times New Roman" w:eastAsia="Times New Roman" w:hAnsi="Times New Roman" w:cs="Times New Roman"/>
          <w:sz w:val="24"/>
          <w:szCs w:val="24"/>
        </w:rPr>
        <w:t xml:space="preserve">невикористаних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Замовником </w:t>
      </w:r>
      <w:r w:rsidRPr="001A3B8A">
        <w:rPr>
          <w:rFonts w:ascii="Times New Roman" w:eastAsia="Times New Roman" w:hAnsi="Times New Roman" w:cs="Times New Roman"/>
          <w:sz w:val="24"/>
          <w:szCs w:val="24"/>
        </w:rPr>
        <w:t>талонів (бланків-дозволів)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4CAD92" w14:textId="77777777" w:rsidR="002E1466" w:rsidRPr="002F5012" w:rsidRDefault="002E1466" w:rsidP="003B3FDD">
      <w:pPr>
        <w:widowControl w:val="0"/>
        <w:tabs>
          <w:tab w:val="left" w:pos="48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12988" w14:textId="77777777" w:rsidR="003B3FDD" w:rsidRPr="002F5012" w:rsidRDefault="003B3FDD" w:rsidP="002E1466">
      <w:pPr>
        <w:widowControl w:val="0"/>
        <w:tabs>
          <w:tab w:val="left" w:pos="2667"/>
        </w:tabs>
        <w:spacing w:after="0" w:line="278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bookmark1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здійснення відпуск</w:t>
      </w:r>
      <w:r w:rsidRPr="002F5012">
        <w:rPr>
          <w:rFonts w:ascii="Times New Roman" w:eastAsia="Times New Roman" w:hAnsi="Times New Roman" w:cs="Times New Roman"/>
          <w:b/>
          <w:bCs/>
          <w:sz w:val="24"/>
          <w:szCs w:val="24"/>
        </w:rPr>
        <w:t>у (отримання)Товару</w:t>
      </w:r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4B349E7" w14:textId="77777777" w:rsidR="003B3FDD" w:rsidRPr="002F5012" w:rsidRDefault="003B3FDD" w:rsidP="003B3FDD">
      <w:pPr>
        <w:widowControl w:val="0"/>
        <w:tabs>
          <w:tab w:val="left" w:pos="48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6.1. Відпуск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(отримання)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Товару здійснюється у мережі автозаправних станцій Постачальника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зазначених у Переліку автозаправних станцій (Додаток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2).</w:t>
      </w:r>
    </w:p>
    <w:p w14:paraId="1D271ABB" w14:textId="77777777" w:rsidR="003B3FDD" w:rsidRPr="002F5012" w:rsidRDefault="003B3FDD" w:rsidP="003B3FDD">
      <w:pPr>
        <w:widowControl w:val="0"/>
        <w:tabs>
          <w:tab w:val="left" w:pos="48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6.2. Постачальник зобов’язаний забезпечити безперебійн</w:t>
      </w:r>
      <w:r>
        <w:rPr>
          <w:rFonts w:ascii="Times New Roman" w:eastAsia="Times New Roman" w:hAnsi="Times New Roman" w:cs="Times New Roman"/>
          <w:sz w:val="24"/>
          <w:szCs w:val="24"/>
        </w:rPr>
        <w:t>ий та повний відпуск Товару на в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сіх автозаправних станціях, зазначених в Додатку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2, відповідно до режиму (розкладу) їх роботи.</w:t>
      </w:r>
    </w:p>
    <w:p w14:paraId="00393C7F" w14:textId="77777777" w:rsidR="003B3FDD" w:rsidRPr="002F5012" w:rsidRDefault="003B3FDD" w:rsidP="003B3FDD">
      <w:pPr>
        <w:widowControl w:val="0"/>
        <w:tabs>
          <w:tab w:val="left" w:pos="48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6.3. Вибір автозаправної станції для відпуску Товару здійснюється Замовником на власний розсуд в кожному конкретному випадку, в усіх без винятку автозаправних станціях, зазначених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Додатку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2, відповідно до режиму (розкладу) їх роботи.</w:t>
      </w:r>
    </w:p>
    <w:p w14:paraId="2ED28F55" w14:textId="77777777" w:rsidR="003B3FDD" w:rsidRPr="002F5012" w:rsidRDefault="003B3FDD" w:rsidP="003B3FDD">
      <w:pPr>
        <w:widowControl w:val="0"/>
        <w:tabs>
          <w:tab w:val="left" w:pos="48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6.4. Відпуск Товару в кожному конкретному випадку здійснюється на підставі талону (бланку-дозволу) на отримання Товару в асортименті та кількості, вказани</w:t>
      </w:r>
      <w:r>
        <w:rPr>
          <w:rFonts w:ascii="Times New Roman" w:eastAsia="Times New Roman" w:hAnsi="Times New Roman" w:cs="Times New Roman"/>
          <w:sz w:val="24"/>
          <w:szCs w:val="24"/>
        </w:rPr>
        <w:t>х в цьому талоні (бланці-дозволі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ED17663" w14:textId="77777777" w:rsidR="003B3FDD" w:rsidRPr="002F5012" w:rsidRDefault="003B3FDD" w:rsidP="003B3FDD">
      <w:pPr>
        <w:widowControl w:val="0"/>
        <w:tabs>
          <w:tab w:val="left" w:pos="48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6.5. Відпуск Товару здійснюється особі, яка пред’явила талон (бланк-дозвіл) на отримання Товару (уповноважена Замовником особа).</w:t>
      </w:r>
    </w:p>
    <w:p w14:paraId="24B79945" w14:textId="77777777" w:rsidR="003B3FDD" w:rsidRPr="002F5012" w:rsidRDefault="003B3FDD" w:rsidP="003B3FDD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Наявність талон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(бланк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-дозволу) в особи, яка звернулася до однієї із автозаправних станцій, </w:t>
      </w:r>
      <w:r w:rsidRPr="001A3B8A">
        <w:rPr>
          <w:rFonts w:ascii="Times New Roman" w:eastAsia="Times New Roman" w:hAnsi="Times New Roman" w:cs="Times New Roman"/>
          <w:sz w:val="24"/>
          <w:szCs w:val="24"/>
        </w:rPr>
        <w:t>зазначених у Додатку № 2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, є підтвердженням повноважень такої особи на отримання Товару за цим Договором.</w:t>
      </w:r>
    </w:p>
    <w:p w14:paraId="327FB5B9" w14:textId="77777777" w:rsidR="003B3FDD" w:rsidRPr="002F5012" w:rsidRDefault="003B3FDD" w:rsidP="003B3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12">
        <w:rPr>
          <w:rFonts w:ascii="Times New Roman" w:eastAsia="Calibri" w:hAnsi="Times New Roman" w:cs="Times New Roman"/>
          <w:sz w:val="24"/>
          <w:szCs w:val="24"/>
        </w:rPr>
        <w:t xml:space="preserve">6.6. Ризик випадкового знищення (псування) Товару до моменту </w:t>
      </w:r>
      <w:r>
        <w:rPr>
          <w:rFonts w:ascii="Times New Roman" w:eastAsia="Calibri" w:hAnsi="Times New Roman" w:cs="Times New Roman"/>
          <w:sz w:val="24"/>
          <w:szCs w:val="24"/>
        </w:rPr>
        <w:t>його</w:t>
      </w:r>
      <w:r w:rsidRPr="002F5012">
        <w:rPr>
          <w:rFonts w:ascii="Times New Roman" w:eastAsia="Calibri" w:hAnsi="Times New Roman" w:cs="Times New Roman"/>
          <w:sz w:val="24"/>
          <w:szCs w:val="24"/>
        </w:rPr>
        <w:t xml:space="preserve"> фактичного отримання за талонами (бланками-дозволу) представниками Замовника на автозаправних станціях Постачальника у будь-якому випадку несе Постачальник.</w:t>
      </w:r>
    </w:p>
    <w:p w14:paraId="686B42E3" w14:textId="77777777" w:rsidR="003B3FDD" w:rsidRPr="002F5012" w:rsidRDefault="003B3FDD" w:rsidP="003B3FDD">
      <w:pPr>
        <w:widowControl w:val="0"/>
        <w:tabs>
          <w:tab w:val="left" w:pos="48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6.7. Постачальник не має права проводити заміну однієї марки Товару,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изначеної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в талоні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E73">
        <w:rPr>
          <w:rFonts w:ascii="Times New Roman" w:eastAsia="Times New Roman" w:hAnsi="Times New Roman" w:cs="Times New Roman"/>
          <w:sz w:val="24"/>
          <w:szCs w:val="24"/>
        </w:rPr>
        <w:t>(бланці-дозволі)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, на іншу.</w:t>
      </w:r>
    </w:p>
    <w:p w14:paraId="75F1DFA5" w14:textId="77777777" w:rsidR="003B3FDD" w:rsidRDefault="003B3FDD" w:rsidP="003B3FDD">
      <w:pPr>
        <w:widowControl w:val="0"/>
        <w:tabs>
          <w:tab w:val="left" w:pos="48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6.8. Товар, який передається Постачальником у власність Замовника на підставі цього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повинен відповідати усім вимогам та стандартам щодо якості цієї продукції, встановленим чинним законодавством.</w:t>
      </w:r>
    </w:p>
    <w:p w14:paraId="080B7EBD" w14:textId="77777777" w:rsidR="002E1466" w:rsidRDefault="002E1466" w:rsidP="003B3FDD">
      <w:pPr>
        <w:widowControl w:val="0"/>
        <w:tabs>
          <w:tab w:val="left" w:pos="48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CC3D5" w14:textId="77777777" w:rsidR="002E1466" w:rsidRPr="002F5012" w:rsidRDefault="002E1466" w:rsidP="003B3FDD">
      <w:pPr>
        <w:widowControl w:val="0"/>
        <w:tabs>
          <w:tab w:val="left" w:pos="48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1DAD55" w14:textId="77777777" w:rsidR="003B3FDD" w:rsidRPr="002F5012" w:rsidRDefault="003B3FDD" w:rsidP="003B3FDD">
      <w:pPr>
        <w:widowControl w:val="0"/>
        <w:tabs>
          <w:tab w:val="left" w:pos="4106"/>
        </w:tabs>
        <w:spacing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bookmark12"/>
      <w:r w:rsidRPr="002F50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Права та обов'язки Сторін</w:t>
      </w:r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C8F8167" w14:textId="77777777" w:rsidR="003B3FDD" w:rsidRPr="002F5012" w:rsidRDefault="003B3FDD" w:rsidP="003B3FDD">
      <w:pPr>
        <w:widowControl w:val="0"/>
        <w:tabs>
          <w:tab w:val="left" w:pos="48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Pr="002F5012">
        <w:rPr>
          <w:rFonts w:ascii="Times New Roman" w:eastAsia="Times New Roman" w:hAnsi="Times New Roman" w:cs="Times New Roman"/>
          <w:i/>
          <w:sz w:val="24"/>
          <w:szCs w:val="24"/>
        </w:rPr>
        <w:t>Замовник зобов'язаний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6418FF" w14:textId="77777777" w:rsidR="003B3FDD" w:rsidRPr="002F5012" w:rsidRDefault="003B3FDD" w:rsidP="003B3FDD">
      <w:pPr>
        <w:widowControl w:val="0"/>
        <w:tabs>
          <w:tab w:val="left" w:pos="65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</w:rPr>
        <w:t>1. с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воєчасно та в повному обсязі оплачувати поставлений Товар;</w:t>
      </w:r>
    </w:p>
    <w:p w14:paraId="431FBA8A" w14:textId="77777777" w:rsidR="003B3FDD" w:rsidRPr="002F5012" w:rsidRDefault="003B3FDD" w:rsidP="003B3FDD">
      <w:pPr>
        <w:widowControl w:val="0"/>
        <w:tabs>
          <w:tab w:val="left" w:pos="65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7.1.2. п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риймати поставлений Товар згідно з належним чином оформленими документами.</w:t>
      </w:r>
    </w:p>
    <w:p w14:paraId="33441A0C" w14:textId="77777777" w:rsidR="003B3FDD" w:rsidRPr="002F5012" w:rsidRDefault="003B3FDD" w:rsidP="003B3FDD">
      <w:pPr>
        <w:widowControl w:val="0"/>
        <w:tabs>
          <w:tab w:val="left" w:pos="65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Pr="002F5012">
        <w:rPr>
          <w:rFonts w:ascii="Times New Roman" w:eastAsia="Times New Roman" w:hAnsi="Times New Roman" w:cs="Times New Roman"/>
          <w:i/>
          <w:sz w:val="24"/>
          <w:szCs w:val="24"/>
        </w:rPr>
        <w:t>Замовник має право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A81700" w14:textId="77777777" w:rsidR="003B3FDD" w:rsidRPr="002F5012" w:rsidRDefault="003B3FDD" w:rsidP="003B3FDD">
      <w:pPr>
        <w:widowControl w:val="0"/>
        <w:tabs>
          <w:tab w:val="left" w:pos="65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7.2.1. в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односторонньому порядку відмовитись від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оговору у повному обсязі або частково у </w:t>
      </w:r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873046" w14:textId="77777777" w:rsidR="003B3FDD" w:rsidRPr="002F5012" w:rsidRDefault="003B3FDD" w:rsidP="003B3FDD">
      <w:pPr>
        <w:widowControl w:val="0"/>
        <w:tabs>
          <w:tab w:val="left" w:pos="48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порушення Постачальником своїх зобов’язань щодо строку поставки Товару та/або його якості;</w:t>
      </w:r>
    </w:p>
    <w:p w14:paraId="225395AB" w14:textId="77777777" w:rsidR="003B3FDD" w:rsidRPr="002F5012" w:rsidRDefault="003B3FDD" w:rsidP="003B3FDD">
      <w:pPr>
        <w:widowControl w:val="0"/>
        <w:tabs>
          <w:tab w:val="left" w:pos="48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неможливості фактичного отримання Товару на будь-якій автозаправній станції, що визначена у Переліку автозаправних станцій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№ 2)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A18959" w14:textId="77777777" w:rsidR="003B3FDD" w:rsidRPr="002F5012" w:rsidRDefault="003B3FDD" w:rsidP="003B3FDD">
      <w:pPr>
        <w:widowControl w:val="0"/>
        <w:tabs>
          <w:tab w:val="left" w:pos="48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відмови Постачальника від зміни істотних умов договору на вимогу Замовника, у випадках передбачених ч. 6 ст. 41 Закону України «Про публічні закупівлі».</w:t>
      </w:r>
    </w:p>
    <w:p w14:paraId="7F1F1F6D" w14:textId="77777777" w:rsidR="003B3FDD" w:rsidRPr="002F5012" w:rsidRDefault="003B3FDD" w:rsidP="003B3FD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У таких випадках Договір вважається відповідно зміненим або розірваним згідно з умовами викладеними в письмовому повідомлені 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надісланому на адресу Постачальника рекомендованим листом з описом вкладення.</w:t>
      </w:r>
    </w:p>
    <w:p w14:paraId="6805A1CA" w14:textId="77777777" w:rsidR="003B3FDD" w:rsidRPr="002F5012" w:rsidRDefault="003B3FDD" w:rsidP="003B3FDD">
      <w:pPr>
        <w:widowControl w:val="0"/>
        <w:tabs>
          <w:tab w:val="left" w:pos="64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7.2.2. к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онтролювати поставку Товару у ст</w:t>
      </w:r>
      <w:r>
        <w:rPr>
          <w:rFonts w:ascii="Times New Roman" w:eastAsia="Times New Roman" w:hAnsi="Times New Roman" w:cs="Times New Roman"/>
          <w:sz w:val="24"/>
          <w:szCs w:val="24"/>
        </w:rPr>
        <w:t>роки, встановлені цим Договором;</w:t>
      </w:r>
    </w:p>
    <w:p w14:paraId="3B1CB2B3" w14:textId="77777777" w:rsidR="003B3FDD" w:rsidRPr="002F5012" w:rsidRDefault="003B3FDD" w:rsidP="003B3FDD">
      <w:pPr>
        <w:widowControl w:val="0"/>
        <w:tabs>
          <w:tab w:val="left" w:pos="65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7.2.3. з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меншувати обсяг закупівлі Товару та загальну вартість цього Договору залежно від реального фінансування видатків. У такому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випадку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Сторони вносять відповідні зміни до цього Договору.</w:t>
      </w:r>
    </w:p>
    <w:p w14:paraId="57006194" w14:textId="77777777" w:rsidR="003B3FDD" w:rsidRPr="002F5012" w:rsidRDefault="003B3FDD" w:rsidP="003B3FDD">
      <w:pPr>
        <w:widowControl w:val="0"/>
        <w:tabs>
          <w:tab w:val="left" w:pos="65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7.2.4. в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имагати від Постачальника усунення недоліків (недостачі) поставленого Товару відповідно до оформленого уповноваженими представниками Сторін Акту </w:t>
      </w:r>
      <w:r>
        <w:rPr>
          <w:rFonts w:ascii="Times New Roman" w:eastAsia="Times New Roman" w:hAnsi="Times New Roman" w:cs="Times New Roman"/>
          <w:sz w:val="24"/>
          <w:szCs w:val="24"/>
        </w:rPr>
        <w:t>виявлених недоліків (недостачі);</w:t>
      </w:r>
    </w:p>
    <w:p w14:paraId="44AC61D4" w14:textId="77777777" w:rsidR="003B3FDD" w:rsidRPr="002F5012" w:rsidRDefault="003B3FDD" w:rsidP="003B3FDD">
      <w:pPr>
        <w:widowControl w:val="0"/>
        <w:tabs>
          <w:tab w:val="left" w:pos="65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7.2.5. в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ідмовитись від прийняття і оплати Товару неналежної якості, а якщо Товар уже оплачений Замовником - вимагати повернення сплаченої суми від Постачальника.</w:t>
      </w:r>
    </w:p>
    <w:p w14:paraId="2431CD8C" w14:textId="77777777" w:rsidR="003B3FDD" w:rsidRPr="002F5012" w:rsidRDefault="003B3FDD" w:rsidP="003B3FDD">
      <w:pPr>
        <w:widowControl w:val="0"/>
        <w:tabs>
          <w:tab w:val="left" w:pos="50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2F5012">
        <w:rPr>
          <w:rFonts w:ascii="Times New Roman" w:eastAsia="Times New Roman" w:hAnsi="Times New Roman" w:cs="Times New Roman"/>
          <w:i/>
          <w:sz w:val="24"/>
          <w:szCs w:val="24"/>
        </w:rPr>
        <w:t>Постачальник зобов'язаний:</w:t>
      </w:r>
    </w:p>
    <w:p w14:paraId="25A72AEF" w14:textId="77777777" w:rsidR="003B3FDD" w:rsidRPr="002F5012" w:rsidRDefault="003B3FDD" w:rsidP="003B3FDD">
      <w:pPr>
        <w:widowControl w:val="0"/>
        <w:tabs>
          <w:tab w:val="left" w:pos="64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7.3.1.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абезпечити поставку Товару у ст</w:t>
      </w:r>
      <w:r>
        <w:rPr>
          <w:rFonts w:ascii="Times New Roman" w:eastAsia="Times New Roman" w:hAnsi="Times New Roman" w:cs="Times New Roman"/>
          <w:sz w:val="24"/>
          <w:szCs w:val="24"/>
        </w:rPr>
        <w:t>роки, встановлені цим Договором;</w:t>
      </w:r>
    </w:p>
    <w:p w14:paraId="1926D9B6" w14:textId="77777777" w:rsidR="003B3FDD" w:rsidRPr="002F5012" w:rsidRDefault="003B3FDD" w:rsidP="003B3FDD">
      <w:pPr>
        <w:widowControl w:val="0"/>
        <w:tabs>
          <w:tab w:val="left" w:pos="64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7.3.2. з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абезпечити поставку Товару, якість якого в</w:t>
      </w:r>
      <w:r>
        <w:rPr>
          <w:rFonts w:ascii="Times New Roman" w:eastAsia="Times New Roman" w:hAnsi="Times New Roman" w:cs="Times New Roman"/>
          <w:sz w:val="24"/>
          <w:szCs w:val="24"/>
        </w:rPr>
        <w:t>ідповідає умовам цього Договору;</w:t>
      </w:r>
    </w:p>
    <w:p w14:paraId="027AC827" w14:textId="77777777" w:rsidR="003B3FDD" w:rsidRPr="002F5012" w:rsidRDefault="003B3FDD" w:rsidP="003B3FDD">
      <w:pPr>
        <w:widowControl w:val="0"/>
        <w:tabs>
          <w:tab w:val="left" w:pos="65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7.3.3. н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ести всі ризики та витрати, пов’язані з поставкою Товару, включаючи оплату податків та інших зборів і обов’язкових платежів у відповідності до вимо</w:t>
      </w:r>
      <w:r>
        <w:rPr>
          <w:rFonts w:ascii="Times New Roman" w:eastAsia="Times New Roman" w:hAnsi="Times New Roman" w:cs="Times New Roman"/>
          <w:sz w:val="24"/>
          <w:szCs w:val="24"/>
        </w:rPr>
        <w:t>г чинного законодавства України;</w:t>
      </w:r>
    </w:p>
    <w:p w14:paraId="3B5D3A03" w14:textId="77777777" w:rsidR="003B3FDD" w:rsidRPr="002F5012" w:rsidRDefault="003B3FDD" w:rsidP="003B3FDD">
      <w:pPr>
        <w:widowControl w:val="0"/>
        <w:tabs>
          <w:tab w:val="left" w:pos="64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7.3.4. у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сувати виявлені недоліки поставленого Товару, здійснювати допоставку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Товару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випадку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виявлення недостачі власни</w:t>
      </w:r>
      <w:r>
        <w:rPr>
          <w:rFonts w:ascii="Times New Roman" w:eastAsia="Times New Roman" w:hAnsi="Times New Roman" w:cs="Times New Roman"/>
          <w:sz w:val="24"/>
          <w:szCs w:val="24"/>
        </w:rPr>
        <w:t>ми силами та за власний рахунок;</w:t>
      </w:r>
    </w:p>
    <w:p w14:paraId="028767A1" w14:textId="77777777" w:rsidR="003B3FDD" w:rsidRPr="002F5012" w:rsidRDefault="003B3FDD" w:rsidP="003B3FDD">
      <w:pPr>
        <w:widowControl w:val="0"/>
        <w:tabs>
          <w:tab w:val="left" w:pos="64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7.3.5. с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кладати Акти виявлених недоліків (недостачі).</w:t>
      </w:r>
    </w:p>
    <w:p w14:paraId="1F9F2A23" w14:textId="77777777" w:rsidR="003B3FDD" w:rsidRPr="002F5012" w:rsidRDefault="003B3FDD" w:rsidP="003B3FDD">
      <w:pPr>
        <w:widowControl w:val="0"/>
        <w:tabs>
          <w:tab w:val="left" w:pos="50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Pr="002F5012">
        <w:rPr>
          <w:rFonts w:ascii="Times New Roman" w:eastAsia="Times New Roman" w:hAnsi="Times New Roman" w:cs="Times New Roman"/>
          <w:i/>
          <w:sz w:val="24"/>
          <w:szCs w:val="24"/>
        </w:rPr>
        <w:t>Постачальник має право:</w:t>
      </w:r>
    </w:p>
    <w:p w14:paraId="38203F5C" w14:textId="77777777" w:rsidR="003B3FDD" w:rsidRPr="002F5012" w:rsidRDefault="003B3FDD" w:rsidP="003B3FDD">
      <w:pPr>
        <w:widowControl w:val="0"/>
        <w:tabs>
          <w:tab w:val="left" w:pos="64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7.4.1.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воєчасно та в повному обсязі отриму</w:t>
      </w:r>
      <w:r>
        <w:rPr>
          <w:rFonts w:ascii="Times New Roman" w:eastAsia="Times New Roman" w:hAnsi="Times New Roman" w:cs="Times New Roman"/>
          <w:sz w:val="24"/>
          <w:szCs w:val="24"/>
        </w:rPr>
        <w:t>вати плату за поставлений Товар;</w:t>
      </w:r>
    </w:p>
    <w:p w14:paraId="482B7135" w14:textId="77777777" w:rsidR="003B3FDD" w:rsidRDefault="003B3FDD" w:rsidP="003B3FDD">
      <w:pPr>
        <w:widowControl w:val="0"/>
        <w:tabs>
          <w:tab w:val="left" w:pos="64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7.4.2.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а дострокову поставку Товару за письмовим погодженням Замовника.</w:t>
      </w:r>
    </w:p>
    <w:p w14:paraId="61519E04" w14:textId="77777777" w:rsidR="002E1466" w:rsidRDefault="002E1466" w:rsidP="003B3FDD">
      <w:pPr>
        <w:widowControl w:val="0"/>
        <w:tabs>
          <w:tab w:val="left" w:pos="64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2CE5A" w14:textId="77777777" w:rsidR="003B3FDD" w:rsidRPr="002F5012" w:rsidRDefault="003B3FDD" w:rsidP="002E1466">
      <w:pPr>
        <w:widowControl w:val="0"/>
        <w:tabs>
          <w:tab w:val="left" w:pos="4226"/>
        </w:tabs>
        <w:spacing w:after="0" w:line="278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bookmark13"/>
      <w:r w:rsidRPr="002F5012">
        <w:rPr>
          <w:rFonts w:ascii="Times New Roman" w:eastAsia="Times New Roman" w:hAnsi="Times New Roman" w:cs="Times New Roman"/>
          <w:b/>
          <w:bCs/>
          <w:sz w:val="24"/>
          <w:szCs w:val="24"/>
        </w:rPr>
        <w:t>8. Відповідальність Сторін</w:t>
      </w:r>
      <w:bookmarkEnd w:id="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1D33335" w14:textId="77777777" w:rsidR="003B3FDD" w:rsidRDefault="003B3FDD" w:rsidP="003B3FDD">
      <w:pPr>
        <w:widowControl w:val="0"/>
        <w:tabs>
          <w:tab w:val="left" w:pos="50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У випадку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</w:t>
      </w:r>
    </w:p>
    <w:p w14:paraId="6E6029EE" w14:textId="709CAB1D" w:rsidR="003B3FDD" w:rsidRPr="002F5012" w:rsidRDefault="003B3FDD" w:rsidP="003B3FDD">
      <w:pPr>
        <w:widowControl w:val="0"/>
        <w:tabs>
          <w:tab w:val="left" w:pos="50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7849E8">
        <w:rPr>
          <w:rFonts w:ascii="Times New Roman" w:eastAsia="Times New Roman" w:hAnsi="Times New Roman" w:cs="Times New Roman"/>
          <w:sz w:val="24"/>
          <w:szCs w:val="24"/>
        </w:rPr>
        <w:t xml:space="preserve"> У випадку порушення Постачальником строку поставки Товару, що п</w:t>
      </w:r>
      <w:r>
        <w:rPr>
          <w:rFonts w:ascii="Times New Roman" w:eastAsia="Times New Roman" w:hAnsi="Times New Roman" w:cs="Times New Roman"/>
          <w:sz w:val="24"/>
          <w:szCs w:val="24"/>
        </w:rPr>
        <w:t>ередбачений п. 5</w:t>
      </w:r>
      <w:r w:rsidRPr="007849E8">
        <w:rPr>
          <w:rFonts w:ascii="Times New Roman" w:eastAsia="Times New Roman" w:hAnsi="Times New Roman" w:cs="Times New Roman"/>
          <w:sz w:val="24"/>
          <w:szCs w:val="24"/>
        </w:rPr>
        <w:t xml:space="preserve">.2. Договору, Постачальник зобов’язується сплатити на користь </w:t>
      </w:r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r w:rsidRPr="007849E8">
        <w:rPr>
          <w:rFonts w:ascii="Times New Roman" w:eastAsia="Times New Roman" w:hAnsi="Times New Roman" w:cs="Times New Roman"/>
          <w:sz w:val="24"/>
          <w:szCs w:val="24"/>
        </w:rPr>
        <w:t xml:space="preserve"> штраф у розмірі </w:t>
      </w:r>
      <w:r w:rsidRPr="008D416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E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(одного) відсотку </w:t>
      </w:r>
      <w:r w:rsidRPr="007849E8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загальної </w:t>
      </w:r>
      <w:r w:rsidRPr="007849E8">
        <w:rPr>
          <w:rFonts w:ascii="Times New Roman" w:eastAsia="Times New Roman" w:hAnsi="Times New Roman" w:cs="Times New Roman"/>
          <w:sz w:val="24"/>
          <w:szCs w:val="24"/>
        </w:rPr>
        <w:t xml:space="preserve">вартості Товару, </w:t>
      </w:r>
      <w:r>
        <w:rPr>
          <w:rFonts w:ascii="Times New Roman" w:eastAsia="Times New Roman" w:hAnsi="Times New Roman" w:cs="Times New Roman"/>
          <w:sz w:val="24"/>
          <w:szCs w:val="24"/>
        </w:rPr>
        <w:t>що визначена п. 3.1. Договору</w:t>
      </w:r>
      <w:r w:rsidRPr="007849E8">
        <w:rPr>
          <w:rFonts w:ascii="Times New Roman" w:eastAsia="Times New Roman" w:hAnsi="Times New Roman" w:cs="Times New Roman"/>
          <w:sz w:val="24"/>
          <w:szCs w:val="24"/>
        </w:rPr>
        <w:t>, за кожен день прострочення.</w:t>
      </w:r>
    </w:p>
    <w:p w14:paraId="7A3579B5" w14:textId="59B23E1E" w:rsidR="003B3FDD" w:rsidRDefault="003B3FDD" w:rsidP="003B3FDD">
      <w:pPr>
        <w:widowControl w:val="0"/>
        <w:tabs>
          <w:tab w:val="left" w:pos="50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. За невиконання або неналежне виконання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Постачальником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зобов’язань щодо якості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та/або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кількості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поставленого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Товару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Постачальник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зобов’язується сплатити Замовнику штраф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у розмірі </w:t>
      </w:r>
      <w:r>
        <w:rPr>
          <w:rFonts w:ascii="Times New Roman" w:eastAsia="Times New Roman" w:hAnsi="Times New Roman" w:cs="Times New Roman"/>
          <w:sz w:val="24"/>
          <w:szCs w:val="24"/>
        </w:rPr>
        <w:t>20 (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двадцяти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від</w:t>
      </w:r>
      <w:r w:rsidR="00B86EE1">
        <w:rPr>
          <w:rFonts w:ascii="Times New Roman" w:eastAsia="Times New Roman" w:hAnsi="Times New Roman" w:cs="Times New Roman"/>
          <w:sz w:val="24"/>
          <w:szCs w:val="24"/>
          <w:lang w:val="uk-UA"/>
        </w:rPr>
        <w:t>сотків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вартості неякісного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та/або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допоставленого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1E2C48C5" w14:textId="46845A59" w:rsidR="00C443A9" w:rsidRPr="00C443A9" w:rsidRDefault="00C443A9" w:rsidP="003B3FDD">
      <w:pPr>
        <w:widowControl w:val="0"/>
        <w:tabs>
          <w:tab w:val="left" w:pos="50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29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8.4. У випадку </w:t>
      </w:r>
      <w:r w:rsidR="00177FF1" w:rsidRPr="002A29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порушення </w:t>
      </w:r>
      <w:r w:rsidR="0048561A" w:rsidRPr="002A291D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</w:t>
      </w:r>
      <w:r w:rsidR="00177FF1" w:rsidRPr="002A291D">
        <w:rPr>
          <w:rFonts w:ascii="Times New Roman" w:eastAsia="Times New Roman" w:hAnsi="Times New Roman" w:cs="Times New Roman"/>
          <w:sz w:val="24"/>
          <w:szCs w:val="24"/>
          <w:lang w:val="uk-UA"/>
        </w:rPr>
        <w:t>ом зобов</w:t>
      </w:r>
      <w:r w:rsidR="00AD3FCA" w:rsidRPr="002A291D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177FF1" w:rsidRPr="002A291D">
        <w:rPr>
          <w:rFonts w:ascii="Times New Roman" w:eastAsia="Times New Roman" w:hAnsi="Times New Roman" w:cs="Times New Roman"/>
          <w:sz w:val="24"/>
          <w:szCs w:val="24"/>
          <w:lang w:val="uk-UA"/>
        </w:rPr>
        <w:t>язань, що передбачені п. 6.2. Договору, щодо безперебійного та повного відпуску Товару Замовнику на автозаправних станціях на підставі талонів (бланків-дозволів),</w:t>
      </w:r>
      <w:r w:rsidR="0048561A" w:rsidRPr="002A29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E639B" w:rsidRPr="002A29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зобов’язується сплатити Замовнику штраф у розмірі 20 (двадцяти) відсотків від </w:t>
      </w:r>
      <w:r w:rsidR="0048561A" w:rsidRPr="002A29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загальної </w:t>
      </w:r>
      <w:r w:rsidR="004E639B" w:rsidRPr="002A291D">
        <w:rPr>
          <w:rFonts w:ascii="Times New Roman" w:eastAsia="Times New Roman" w:hAnsi="Times New Roman" w:cs="Times New Roman"/>
          <w:sz w:val="24"/>
          <w:szCs w:val="24"/>
          <w:lang w:val="uk-UA"/>
        </w:rPr>
        <w:t>вартості</w:t>
      </w:r>
      <w:r w:rsidR="004E639B" w:rsidRPr="002A291D">
        <w:rPr>
          <w:lang w:val="uk-UA"/>
        </w:rPr>
        <w:t xml:space="preserve"> </w:t>
      </w:r>
      <w:r w:rsidR="004E639B" w:rsidRPr="002A291D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Товару, що визначена п. 3.1. Договору, за кожен випадок такого порушення.</w:t>
      </w:r>
    </w:p>
    <w:p w14:paraId="708B0478" w14:textId="7C4B8FF8" w:rsidR="003B3FDD" w:rsidRPr="002F5012" w:rsidRDefault="003B3FDD" w:rsidP="003B3FDD">
      <w:pPr>
        <w:widowControl w:val="0"/>
        <w:tabs>
          <w:tab w:val="left" w:pos="50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8.</w:t>
      </w:r>
      <w:r w:rsidR="00C443A9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невиконання або неналежного виконання Постачальником зобов'язань за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Замовник має право відповідно до положень пункту 4 частини 1 статті 236 Господарського кодексу України відмовитися від встановлення на майбутнє господарських відносин з Постачальником.</w:t>
      </w:r>
    </w:p>
    <w:p w14:paraId="20376934" w14:textId="005F73C1" w:rsidR="003B3FDD" w:rsidRPr="00682376" w:rsidRDefault="003B3FDD" w:rsidP="003B3FDD">
      <w:pPr>
        <w:widowControl w:val="0"/>
        <w:tabs>
          <w:tab w:val="left" w:pos="50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C443A9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2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161">
        <w:rPr>
          <w:rFonts w:ascii="Times New Roman" w:eastAsia="Times New Roman" w:hAnsi="Times New Roman" w:cs="Times New Roman"/>
          <w:sz w:val="24"/>
          <w:szCs w:val="24"/>
        </w:rPr>
        <w:t>Ризик</w:t>
      </w:r>
      <w:r w:rsidRPr="00682376">
        <w:rPr>
          <w:rFonts w:ascii="Times New Roman" w:eastAsia="Times New Roman" w:hAnsi="Times New Roman" w:cs="Times New Roman"/>
          <w:sz w:val="24"/>
          <w:szCs w:val="24"/>
        </w:rPr>
        <w:t xml:space="preserve"> випадкового знищення або випадкового пошкодження Товару до його прийняття </w:t>
      </w:r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r w:rsidRPr="00682376">
        <w:rPr>
          <w:rFonts w:ascii="Times New Roman" w:eastAsia="Times New Roman" w:hAnsi="Times New Roman" w:cs="Times New Roman"/>
          <w:sz w:val="24"/>
          <w:szCs w:val="24"/>
        </w:rPr>
        <w:t xml:space="preserve"> покладається на Постачальника. </w:t>
      </w:r>
    </w:p>
    <w:p w14:paraId="08CBC23E" w14:textId="5E8AE1CB" w:rsidR="003B3FDD" w:rsidRDefault="003B3FDD" w:rsidP="003B3FDD">
      <w:pPr>
        <w:widowControl w:val="0"/>
        <w:tabs>
          <w:tab w:val="left" w:pos="50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823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43A9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682376">
        <w:rPr>
          <w:rFonts w:ascii="Times New Roman" w:eastAsia="Times New Roman" w:hAnsi="Times New Roman" w:cs="Times New Roman"/>
          <w:sz w:val="24"/>
          <w:szCs w:val="24"/>
        </w:rPr>
        <w:t>. Сплата неустойки (штрафу, пені) не звільняє Сторони від виконання зобов'язань за Договором.</w:t>
      </w:r>
    </w:p>
    <w:p w14:paraId="1105244E" w14:textId="0D4E8BF9" w:rsidR="00AD3FCA" w:rsidRDefault="00AD3FCA" w:rsidP="003B3FDD">
      <w:pPr>
        <w:widowControl w:val="0"/>
        <w:tabs>
          <w:tab w:val="left" w:pos="50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7698B" w14:textId="77777777" w:rsidR="003B3FDD" w:rsidRPr="002F5012" w:rsidRDefault="003B3FDD" w:rsidP="002E1466">
      <w:pPr>
        <w:widowControl w:val="0"/>
        <w:tabs>
          <w:tab w:val="left" w:pos="3842"/>
        </w:tabs>
        <w:spacing w:after="0" w:line="278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bookmark14"/>
      <w:r w:rsidRPr="002F5012">
        <w:rPr>
          <w:rFonts w:ascii="Times New Roman" w:eastAsia="Times New Roman" w:hAnsi="Times New Roman" w:cs="Times New Roman"/>
          <w:b/>
          <w:bCs/>
          <w:sz w:val="24"/>
          <w:szCs w:val="24"/>
        </w:rPr>
        <w:t>9. Обставини непереборної сили</w:t>
      </w:r>
      <w:bookmarkEnd w:id="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7C8A2A2" w14:textId="77777777" w:rsidR="003B3FDD" w:rsidRPr="002F5012" w:rsidRDefault="003B3FDD" w:rsidP="003B3FDD">
      <w:pPr>
        <w:widowControl w:val="0"/>
        <w:tabs>
          <w:tab w:val="left" w:pos="50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9.1. Сторони звільняються від відповідальності за невиконання або неналежне виконання зобов'язань за цим Договором у </w:t>
      </w:r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надзвичайні і невідворотні ситуації техно</w:t>
      </w:r>
      <w:r>
        <w:rPr>
          <w:rFonts w:ascii="Times New Roman" w:eastAsia="Times New Roman" w:hAnsi="Times New Roman" w:cs="Times New Roman"/>
          <w:sz w:val="24"/>
          <w:szCs w:val="24"/>
        </w:rPr>
        <w:t>генного, природного, соціально-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політичного або воєнного характеру, включаючи видання нормативно-правових актів уповноваженими державними органами, що виникли після підписання цього Договору незалежно від волі сторін тощо).</w:t>
      </w:r>
    </w:p>
    <w:p w14:paraId="7713EFF9" w14:textId="77777777" w:rsidR="003B3FDD" w:rsidRPr="002F5012" w:rsidRDefault="003B3FDD" w:rsidP="003B3FDD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Настання форс-мажорних обставин настільки звільняє Сторону, що постраждала від виконання взятих на себе за цим Договором зобов'язань, наскільки вони завадили їй виконати ці зобов'язання.</w:t>
      </w:r>
    </w:p>
    <w:p w14:paraId="52EA1C77" w14:textId="77777777" w:rsidR="003B3FDD" w:rsidRPr="002F5012" w:rsidRDefault="003B3FDD" w:rsidP="003B3FDD">
      <w:pPr>
        <w:widowControl w:val="0"/>
        <w:tabs>
          <w:tab w:val="left" w:pos="50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9.2. Сторона, що не може виконувати зобов'язання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14:paraId="7A52E88E" w14:textId="77777777" w:rsidR="003B3FDD" w:rsidRPr="002F5012" w:rsidRDefault="003B3FDD" w:rsidP="003B3FDD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Несвоєчасне повідомлення про настання форс-мажорних обставин позбавляє постраждалу Сторону, права посилатися на ці обставини.</w:t>
      </w:r>
    </w:p>
    <w:p w14:paraId="59B07BEE" w14:textId="77777777" w:rsidR="003B3FDD" w:rsidRPr="002F5012" w:rsidRDefault="003B3FDD" w:rsidP="003B3FDD">
      <w:pPr>
        <w:widowControl w:val="0"/>
        <w:tabs>
          <w:tab w:val="left" w:pos="50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9.3. Доказом виникнення обставин непереборної сили та строку їх дії є відповідні документи, які видаються відповідними уповноваженими державними органами.</w:t>
      </w:r>
    </w:p>
    <w:p w14:paraId="628F4C79" w14:textId="77777777" w:rsidR="003B3FDD" w:rsidRDefault="003B3FDD" w:rsidP="003B3FDD">
      <w:pPr>
        <w:widowControl w:val="0"/>
        <w:tabs>
          <w:tab w:val="left" w:pos="50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9.4. У </w:t>
      </w:r>
      <w:r>
        <w:rPr>
          <w:rFonts w:ascii="Times New Roman" w:eastAsia="Times New Roman" w:hAnsi="Times New Roman" w:cs="Times New Roman"/>
          <w:sz w:val="24"/>
          <w:szCs w:val="24"/>
        </w:rPr>
        <w:t>випадку,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коли строк дії обставин непереборної сили продовжується більше ніж 3 (три) місяці, кожна із Сторін в установленому порядку має право розірвати цей Договір.</w:t>
      </w:r>
    </w:p>
    <w:p w14:paraId="30208D90" w14:textId="77777777" w:rsidR="002E1466" w:rsidRPr="002F5012" w:rsidRDefault="002E1466" w:rsidP="003B3FDD">
      <w:pPr>
        <w:widowControl w:val="0"/>
        <w:tabs>
          <w:tab w:val="left" w:pos="507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5B731" w14:textId="77777777" w:rsidR="003B3FDD" w:rsidRPr="002F5012" w:rsidRDefault="003B3FDD" w:rsidP="002E1466">
      <w:pPr>
        <w:widowControl w:val="0"/>
        <w:tabs>
          <w:tab w:val="left" w:pos="4585"/>
        </w:tabs>
        <w:spacing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bookmark15"/>
      <w:r w:rsidRPr="002F5012">
        <w:rPr>
          <w:rFonts w:ascii="Times New Roman" w:eastAsia="Times New Roman" w:hAnsi="Times New Roman" w:cs="Times New Roman"/>
          <w:b/>
          <w:bCs/>
          <w:sz w:val="24"/>
          <w:szCs w:val="24"/>
        </w:rPr>
        <w:t>10. Вирішення спорів</w:t>
      </w:r>
      <w:bookmarkEnd w:id="1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501A897" w14:textId="77777777" w:rsidR="003B3FDD" w:rsidRPr="002F5012" w:rsidRDefault="003B3FDD" w:rsidP="003B3FDD">
      <w:pPr>
        <w:widowControl w:val="0"/>
        <w:tabs>
          <w:tab w:val="left" w:pos="56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10.1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5BADA83B" w14:textId="77777777" w:rsidR="003B3FDD" w:rsidRDefault="003B3FDD" w:rsidP="003B3FDD">
      <w:pPr>
        <w:widowControl w:val="0"/>
        <w:tabs>
          <w:tab w:val="left" w:pos="55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10.2 У разі недосягнення Сторонами згоди спори (розбіжності) вирішуються у судовому порядку.</w:t>
      </w:r>
    </w:p>
    <w:p w14:paraId="4EC2CD92" w14:textId="77777777" w:rsidR="002E1466" w:rsidRDefault="002E1466" w:rsidP="003B3FDD">
      <w:pPr>
        <w:widowControl w:val="0"/>
        <w:tabs>
          <w:tab w:val="left" w:pos="55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BD78C" w14:textId="77777777" w:rsidR="003B3FDD" w:rsidRPr="002F5012" w:rsidRDefault="003B3FDD" w:rsidP="003B3FDD">
      <w:pPr>
        <w:widowControl w:val="0"/>
        <w:tabs>
          <w:tab w:val="left" w:pos="555"/>
        </w:tabs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b/>
          <w:sz w:val="24"/>
          <w:szCs w:val="24"/>
        </w:rPr>
        <w:t xml:space="preserve">11. Строк дії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2F5012">
        <w:rPr>
          <w:rFonts w:ascii="Times New Roman" w:eastAsia="Times New Roman" w:hAnsi="Times New Roman" w:cs="Times New Roman"/>
          <w:b/>
          <w:sz w:val="24"/>
          <w:szCs w:val="24"/>
        </w:rPr>
        <w:t>оговору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728CFDB" w14:textId="77777777" w:rsidR="003B3FDD" w:rsidRDefault="003B3FDD" w:rsidP="003B3FDD">
      <w:pPr>
        <w:widowControl w:val="0"/>
        <w:tabs>
          <w:tab w:val="left" w:pos="55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11.1. Цей Договір набирає чинності з дати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його </w:t>
      </w:r>
      <w:r w:rsidRPr="007849E8">
        <w:rPr>
          <w:rFonts w:ascii="Times New Roman" w:eastAsia="Times New Roman" w:hAnsi="Times New Roman" w:cs="Times New Roman"/>
          <w:sz w:val="24"/>
          <w:szCs w:val="24"/>
        </w:rPr>
        <w:t xml:space="preserve">підписання уповноваженими представниками Сторін та скріплення печатками Сторін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і діє до </w:t>
      </w:r>
      <w:r w:rsidRPr="007849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uk-UA"/>
        </w:rPr>
        <w:t>31 грудня 2022</w:t>
      </w:r>
      <w:r w:rsidRPr="002F5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uk-UA"/>
        </w:rPr>
        <w:t xml:space="preserve">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року включно, але у будь-якому випадку до повного виконання Сторонами взятих зобов’язань.</w:t>
      </w:r>
    </w:p>
    <w:p w14:paraId="6354A7D5" w14:textId="77777777" w:rsidR="002E1466" w:rsidRDefault="002E1466" w:rsidP="003B3FDD">
      <w:pPr>
        <w:widowControl w:val="0"/>
        <w:tabs>
          <w:tab w:val="left" w:pos="55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ACEAA" w14:textId="77777777" w:rsidR="003B3FDD" w:rsidRPr="002F5012" w:rsidRDefault="003B3FDD" w:rsidP="002E1466">
      <w:pPr>
        <w:widowControl w:val="0"/>
        <w:tabs>
          <w:tab w:val="left" w:pos="4956"/>
        </w:tabs>
        <w:spacing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bookmark17"/>
      <w:r w:rsidRPr="002F5012">
        <w:rPr>
          <w:rFonts w:ascii="Times New Roman" w:eastAsia="Times New Roman" w:hAnsi="Times New Roman" w:cs="Times New Roman"/>
          <w:b/>
          <w:bCs/>
          <w:sz w:val="24"/>
          <w:szCs w:val="24"/>
        </w:rPr>
        <w:t>12. Інші умови</w:t>
      </w:r>
      <w:bookmarkEnd w:id="1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0971BE3" w14:textId="77777777" w:rsidR="003B3FDD" w:rsidRPr="002F5012" w:rsidRDefault="003B3FDD" w:rsidP="003B3FDD">
      <w:pPr>
        <w:widowControl w:val="0"/>
        <w:tabs>
          <w:tab w:val="left" w:pos="58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12.1. </w:t>
      </w:r>
      <w:r w:rsidRPr="007849E8">
        <w:rPr>
          <w:rFonts w:ascii="Times New Roman" w:eastAsia="Times New Roman" w:hAnsi="Times New Roman" w:cs="Times New Roman"/>
          <w:sz w:val="24"/>
          <w:szCs w:val="24"/>
        </w:rPr>
        <w:t>Чинними та обов’язковими для Сторін є лише ті зміни та доповнення до цього Договору, які Сторони підготували у письмовому вигляді, які підписані уповноваженими представниками Сторін та скріплені печатками Сторін.</w:t>
      </w:r>
    </w:p>
    <w:p w14:paraId="60159BEB" w14:textId="77777777" w:rsidR="003B3FDD" w:rsidRPr="002F5012" w:rsidRDefault="003B3FDD" w:rsidP="003B3FDD">
      <w:pPr>
        <w:widowControl w:val="0"/>
        <w:tabs>
          <w:tab w:val="left" w:pos="59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12.2. Після підписання цього Договору всі попередні переговори за ним, листування, попередні угоди з питань, що так чи інакше стосуються цього Договору, втрачають юридичну силу.</w:t>
      </w:r>
    </w:p>
    <w:p w14:paraId="380B7903" w14:textId="77777777" w:rsidR="003B3FDD" w:rsidRPr="002F5012" w:rsidRDefault="003B3FDD" w:rsidP="003B3FDD">
      <w:pPr>
        <w:widowControl w:val="0"/>
        <w:tabs>
          <w:tab w:val="left" w:pos="58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12.3. При зміні реквізитів будь-яка Сторо</w:t>
      </w:r>
      <w:r>
        <w:rPr>
          <w:rFonts w:ascii="Times New Roman" w:eastAsia="Times New Roman" w:hAnsi="Times New Roman" w:cs="Times New Roman"/>
          <w:sz w:val="24"/>
          <w:szCs w:val="24"/>
        </w:rPr>
        <w:t>на Договору не пізніше ніж за 3(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календарних дні письмово повідомляє про це іншу Сторону.</w:t>
      </w:r>
    </w:p>
    <w:p w14:paraId="2B2E3E7C" w14:textId="77777777" w:rsidR="003B3FDD" w:rsidRPr="002F5012" w:rsidRDefault="003B3FDD" w:rsidP="003B3FDD">
      <w:pPr>
        <w:widowControl w:val="0"/>
        <w:tabs>
          <w:tab w:val="left" w:pos="58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12.4. Відповідно до частини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статті 41 Закону України «Про публічні закупівлі»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281FDF15" w14:textId="77777777" w:rsidR="003B3FDD" w:rsidRPr="002F5012" w:rsidRDefault="003B3FDD" w:rsidP="003B3FD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зменшення обсягів закупівлі, зокрема з урахуванням фактичного обсягу видатків Замовника;</w:t>
      </w:r>
    </w:p>
    <w:p w14:paraId="69BDFFC5" w14:textId="77777777" w:rsidR="003B3FDD" w:rsidRPr="002F5012" w:rsidRDefault="003B3FDD" w:rsidP="003B3FD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збільшення ціни за одиницю товару до 10 відсотків пропорційну збільшенню ціни такого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lastRenderedPageBreak/>
        <w:t>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390A0BEC" w14:textId="77777777" w:rsidR="003B3FDD" w:rsidRPr="002F5012" w:rsidRDefault="003B3FDD" w:rsidP="003B3FD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51783107" w14:textId="77777777" w:rsidR="003B3FDD" w:rsidRPr="002F5012" w:rsidRDefault="003B3FDD" w:rsidP="003B3FD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</w:t>
      </w:r>
    </w:p>
    <w:p w14:paraId="0AFDC0A6" w14:textId="77777777" w:rsidR="003B3FDD" w:rsidRPr="002F5012" w:rsidRDefault="003B3FDD" w:rsidP="003B3FD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замовника, за умови що такі зміни не призведуть до збільшення суми, визначеної в договорі про закупівлю;</w:t>
      </w:r>
    </w:p>
    <w:p w14:paraId="43D45162" w14:textId="77777777" w:rsidR="003B3FDD" w:rsidRPr="002F5012" w:rsidRDefault="003B3FDD" w:rsidP="003B3FD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4342F577" w14:textId="77777777" w:rsidR="003B3FDD" w:rsidRPr="002F5012" w:rsidRDefault="003B3FDD" w:rsidP="003B3FD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зміни ціни в договорі про закупівлю у зв'язку зі зміною ставок податків і зборів та/або зміною умов щодо надання пільг з оподаткування - пропорційне до зміни таких ставок та/або пільг з оподаткування;</w:t>
      </w:r>
    </w:p>
    <w:p w14:paraId="7ACFC067" w14:textId="77777777" w:rsidR="003B3FDD" w:rsidRPr="002F5012" w:rsidRDefault="003B3FDD" w:rsidP="003B3FD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0F151805" w14:textId="77777777" w:rsidR="003B3FDD" w:rsidRPr="002F5012" w:rsidRDefault="003B3FDD" w:rsidP="003B3FD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зміни умов у зв’язку із застосуванням положень частини шостої статті 41 Закону України «Про публічні закупівлі».</w:t>
      </w:r>
    </w:p>
    <w:p w14:paraId="3747412C" w14:textId="77777777" w:rsidR="003B3FDD" w:rsidRPr="002F5012" w:rsidRDefault="003B3FDD" w:rsidP="003B3FDD">
      <w:pPr>
        <w:widowControl w:val="0"/>
        <w:tabs>
          <w:tab w:val="left" w:pos="59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12.5. Відпо</w:t>
      </w:r>
      <w:r>
        <w:rPr>
          <w:rFonts w:ascii="Times New Roman" w:eastAsia="Times New Roman" w:hAnsi="Times New Roman" w:cs="Times New Roman"/>
          <w:sz w:val="24"/>
          <w:szCs w:val="24"/>
        </w:rPr>
        <w:t>відно до положень частини 6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статті 41 Закону Ук</w:t>
      </w:r>
      <w:r>
        <w:rPr>
          <w:rFonts w:ascii="Times New Roman" w:eastAsia="Times New Roman" w:hAnsi="Times New Roman" w:cs="Times New Roman"/>
          <w:sz w:val="24"/>
          <w:szCs w:val="24"/>
        </w:rPr>
        <w:t>раїни «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Про публічні закупівлі»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439C0828" w14:textId="77777777" w:rsidR="003B3FDD" w:rsidRPr="002F5012" w:rsidRDefault="003B3FDD" w:rsidP="003B3FDD">
      <w:pPr>
        <w:widowControl w:val="0"/>
        <w:tabs>
          <w:tab w:val="left" w:pos="58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12.6. Жодна із Сторін не має права передавати свої права за Договором третій </w:t>
      </w:r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без письмової згоди </w:t>
      </w:r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 Сторони.</w:t>
      </w:r>
    </w:p>
    <w:p w14:paraId="53F1B1D5" w14:textId="77777777" w:rsidR="003B3FDD" w:rsidRPr="002F5012" w:rsidRDefault="003B3FDD" w:rsidP="003B3FDD">
      <w:pPr>
        <w:widowControl w:val="0"/>
        <w:tabs>
          <w:tab w:val="left" w:pos="58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12.7. Усі зміни та доповнення до цього Договору оформл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ються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укладенням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Додатково</w:t>
      </w:r>
      <w:r>
        <w:rPr>
          <w:rFonts w:ascii="Times New Roman" w:eastAsia="Times New Roman" w:hAnsi="Times New Roman" w:cs="Times New Roman"/>
          <w:sz w:val="24"/>
          <w:szCs w:val="24"/>
        </w:rPr>
        <w:t>ї угоди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, яка є його невід’ємною частиною і має юридичну силу лише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випадку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, якщо вона викладена в письмовій формі, підписана Сторонами та скріплена печатками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Сторін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402745" w14:textId="2EE1CC5F" w:rsidR="003B3FDD" w:rsidRDefault="003B3FDD" w:rsidP="003B3FDD">
      <w:pPr>
        <w:widowControl w:val="0"/>
        <w:tabs>
          <w:tab w:val="left" w:pos="56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12.8. Цей Договір складений при повному розумінні Сторонами його умов, українською мовою у двох автентичних примірниках, які мають однакову юридичну силу - по одному для кожної із Сторін.</w:t>
      </w:r>
    </w:p>
    <w:p w14:paraId="276A2889" w14:textId="2EA1E94F" w:rsidR="00CC5F78" w:rsidRDefault="00CC5F78" w:rsidP="003B3FDD">
      <w:pPr>
        <w:widowControl w:val="0"/>
        <w:tabs>
          <w:tab w:val="left" w:pos="56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28253" w14:textId="77777777" w:rsidR="002E1466" w:rsidRPr="00EC23D5" w:rsidRDefault="00CC5F78" w:rsidP="00CC5F78">
      <w:pPr>
        <w:widowControl w:val="0"/>
        <w:shd w:val="clear" w:color="auto" w:fill="FFFFFF"/>
        <w:tabs>
          <w:tab w:val="left" w:pos="758"/>
        </w:tabs>
        <w:spacing w:after="0" w:line="240" w:lineRule="atLeast"/>
        <w:ind w:firstLine="284"/>
        <w:jc w:val="center"/>
        <w:rPr>
          <w:rFonts w:ascii="Times New Roman" w:eastAsia="Arial" w:hAnsi="Times New Roman"/>
          <w:b/>
          <w:color w:val="000000"/>
          <w:spacing w:val="-1"/>
          <w:sz w:val="24"/>
          <w:szCs w:val="24"/>
          <w:lang w:val="uk-UA" w:eastAsia="ru-RU"/>
        </w:rPr>
      </w:pPr>
      <w:r w:rsidRPr="00EC23D5">
        <w:rPr>
          <w:rFonts w:ascii="Times New Roman" w:eastAsia="Arial" w:hAnsi="Times New Roman"/>
          <w:b/>
          <w:color w:val="000000"/>
          <w:spacing w:val="-1"/>
          <w:sz w:val="24"/>
          <w:szCs w:val="24"/>
          <w:lang w:val="uk-UA" w:eastAsia="ru-RU"/>
        </w:rPr>
        <w:t xml:space="preserve">13. </w:t>
      </w:r>
      <w:r w:rsidR="002E1466" w:rsidRPr="00EC23D5">
        <w:rPr>
          <w:rFonts w:ascii="Times New Roman" w:eastAsia="Arial" w:hAnsi="Times New Roman"/>
          <w:b/>
          <w:color w:val="000000"/>
          <w:spacing w:val="-1"/>
          <w:sz w:val="24"/>
          <w:szCs w:val="24"/>
          <w:lang w:val="uk-UA" w:eastAsia="ru-RU"/>
        </w:rPr>
        <w:t>Забезпечення виконання зобовязань за Договором.</w:t>
      </w:r>
    </w:p>
    <w:p w14:paraId="52918D5E" w14:textId="33DE8910" w:rsidR="00EC23D5" w:rsidRPr="00EC23D5" w:rsidRDefault="00CC5F78" w:rsidP="00EC23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13.1. </w:t>
      </w:r>
      <w:r w:rsidR="00303142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</w:t>
      </w:r>
      <w:r w:rsidR="00EC23D5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зобов’язується </w:t>
      </w:r>
      <w:r w:rsidR="00081EF7">
        <w:rPr>
          <w:rFonts w:ascii="Times New Roman" w:hAnsi="Times New Roman" w:cs="Times New Roman"/>
          <w:sz w:val="24"/>
          <w:szCs w:val="24"/>
          <w:lang w:val="uk-UA"/>
        </w:rPr>
        <w:t>в день набрання чинності цього</w:t>
      </w:r>
      <w:r w:rsidR="00303142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 Договор</w:t>
      </w:r>
      <w:r w:rsidR="00081EF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03142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 в якості забезпеченння виконання </w:t>
      </w:r>
      <w:r w:rsidR="00EC23D5" w:rsidRPr="00EC23D5">
        <w:rPr>
          <w:rFonts w:ascii="Times New Roman" w:hAnsi="Times New Roman" w:cs="Times New Roman"/>
          <w:sz w:val="24"/>
          <w:szCs w:val="24"/>
          <w:lang w:val="uk-UA"/>
        </w:rPr>
        <w:t>зобов’яз</w:t>
      </w:r>
      <w:r w:rsidR="00EC23D5">
        <w:rPr>
          <w:rFonts w:ascii="Times New Roman" w:hAnsi="Times New Roman" w:cs="Times New Roman"/>
          <w:sz w:val="24"/>
          <w:szCs w:val="24"/>
          <w:lang w:val="uk-UA"/>
        </w:rPr>
        <w:t xml:space="preserve">ань </w:t>
      </w:r>
      <w:r w:rsidR="00303142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за Договором </w:t>
      </w:r>
      <w:r w:rsidR="00EC23D5">
        <w:rPr>
          <w:rFonts w:ascii="Times New Roman" w:hAnsi="Times New Roman" w:cs="Times New Roman"/>
          <w:sz w:val="24"/>
          <w:szCs w:val="24"/>
          <w:lang w:val="uk-UA"/>
        </w:rPr>
        <w:t>сплатити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 Замовник</w:t>
      </w:r>
      <w:r w:rsidR="00EC23D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3142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грошові кошти 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>в розмірі 5</w:t>
      </w:r>
      <w:r w:rsidR="00303142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 (п</w:t>
      </w:r>
      <w:r w:rsidR="00EC23D5" w:rsidRPr="00EC23D5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03142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яти) 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відсотків від </w:t>
      </w:r>
      <w:r w:rsidR="00EC23D5">
        <w:rPr>
          <w:rFonts w:ascii="Times New Roman" w:hAnsi="Times New Roman" w:cs="Times New Roman"/>
          <w:sz w:val="24"/>
          <w:szCs w:val="24"/>
          <w:lang w:val="uk-UA"/>
        </w:rPr>
        <w:t xml:space="preserve">загальної 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вартості </w:t>
      </w:r>
      <w:r w:rsidR="00EC23D5">
        <w:rPr>
          <w:rFonts w:ascii="Times New Roman" w:hAnsi="Times New Roman" w:cs="Times New Roman"/>
          <w:sz w:val="24"/>
          <w:szCs w:val="24"/>
          <w:lang w:val="uk-UA"/>
        </w:rPr>
        <w:t>Товару,</w:t>
      </w:r>
      <w:r w:rsidR="00EC23D5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 визначен</w:t>
      </w:r>
      <w:r w:rsidR="00EC23D5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C23D5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 п. 3.1. Договору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, що складає </w:t>
      </w:r>
      <w:r w:rsidR="00EC23D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 грн.* (*</w:t>
      </w:r>
      <w:r w:rsidRPr="00EC23D5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="00EC23D5">
        <w:rPr>
          <w:rFonts w:ascii="Times New Roman" w:hAnsi="Times New Roman" w:cs="Times New Roman"/>
          <w:i/>
          <w:sz w:val="24"/>
          <w:szCs w:val="24"/>
          <w:lang w:val="uk-UA"/>
        </w:rPr>
        <w:t>азначається на етапі укладення Д</w:t>
      </w:r>
      <w:r w:rsidRPr="00EC23D5">
        <w:rPr>
          <w:rFonts w:ascii="Times New Roman" w:hAnsi="Times New Roman" w:cs="Times New Roman"/>
          <w:i/>
          <w:sz w:val="24"/>
          <w:szCs w:val="24"/>
          <w:lang w:val="uk-UA"/>
        </w:rPr>
        <w:t>оговору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C23D5" w:rsidRPr="00EC23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26D3F3" w14:textId="6DEB57B8" w:rsidR="00CC5F78" w:rsidRDefault="00CC5F78" w:rsidP="00EC23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13.2. Забезпечення виконання </w:t>
      </w:r>
      <w:r w:rsidR="00EC23D5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зобов’язань </w:t>
      </w:r>
      <w:r w:rsidR="00EC23D5">
        <w:rPr>
          <w:rFonts w:ascii="Times New Roman" w:hAnsi="Times New Roman" w:cs="Times New Roman"/>
          <w:sz w:val="24"/>
          <w:szCs w:val="24"/>
          <w:lang w:val="uk-UA"/>
        </w:rPr>
        <w:t>за цим</w:t>
      </w:r>
      <w:r w:rsidR="00081EF7">
        <w:rPr>
          <w:rFonts w:ascii="Times New Roman" w:hAnsi="Times New Roman" w:cs="Times New Roman"/>
          <w:sz w:val="24"/>
          <w:szCs w:val="24"/>
          <w:lang w:val="uk-UA"/>
        </w:rPr>
        <w:t xml:space="preserve"> Договором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шляхом перерахування Постачальником грошових коштів на рахунок Замовника в розмірі</w:t>
      </w:r>
      <w:r w:rsidR="00EC23D5">
        <w:rPr>
          <w:rFonts w:ascii="Times New Roman" w:hAnsi="Times New Roman" w:cs="Times New Roman"/>
          <w:sz w:val="24"/>
          <w:szCs w:val="24"/>
          <w:lang w:val="uk-UA"/>
        </w:rPr>
        <w:t>, що визначений п. 13.1. цього Договору.</w:t>
      </w:r>
    </w:p>
    <w:p w14:paraId="5DEB4E58" w14:textId="6DEF05DF" w:rsidR="00EC23D5" w:rsidRDefault="00CC5F78" w:rsidP="00EC23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13.3. Замовник </w:t>
      </w:r>
      <w:r w:rsidR="00EC23D5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зобов’язується </w:t>
      </w:r>
      <w:r w:rsidR="00EC23D5">
        <w:rPr>
          <w:rFonts w:ascii="Times New Roman" w:hAnsi="Times New Roman" w:cs="Times New Roman"/>
          <w:sz w:val="24"/>
          <w:szCs w:val="24"/>
          <w:lang w:val="uk-UA"/>
        </w:rPr>
        <w:t xml:space="preserve">повернути Постачальнику 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виконання </w:t>
      </w:r>
      <w:r w:rsidR="00EC23D5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зобов’язань за Договором </w:t>
      </w:r>
      <w:r w:rsidR="00EC23D5">
        <w:rPr>
          <w:rFonts w:ascii="Times New Roman" w:hAnsi="Times New Roman" w:cs="Times New Roman"/>
          <w:sz w:val="24"/>
          <w:szCs w:val="24"/>
          <w:lang w:val="uk-UA"/>
        </w:rPr>
        <w:t xml:space="preserve">в розмірі, що визначений п. 13.1. Договору, 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після </w:t>
      </w:r>
      <w:r w:rsidR="00EC23D5">
        <w:rPr>
          <w:rFonts w:ascii="Times New Roman" w:hAnsi="Times New Roman" w:cs="Times New Roman"/>
          <w:sz w:val="24"/>
          <w:szCs w:val="24"/>
          <w:lang w:val="uk-UA"/>
        </w:rPr>
        <w:t xml:space="preserve">повного 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>виконання Постачальником</w:t>
      </w:r>
      <w:r w:rsidR="00EC23D5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зобов’язань за цим Договором, а саме: після </w:t>
      </w:r>
      <w:r w:rsidR="00844856" w:rsidRPr="00844856">
        <w:rPr>
          <w:rFonts w:ascii="Times New Roman" w:hAnsi="Times New Roman" w:cs="Times New Roman"/>
          <w:sz w:val="24"/>
          <w:szCs w:val="24"/>
          <w:lang w:val="uk-UA"/>
        </w:rPr>
        <w:t>відпуск</w:t>
      </w:r>
      <w:r w:rsidR="0084485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44856" w:rsidRPr="00844856">
        <w:rPr>
          <w:rFonts w:ascii="Times New Roman" w:hAnsi="Times New Roman" w:cs="Times New Roman"/>
          <w:sz w:val="24"/>
          <w:szCs w:val="24"/>
          <w:lang w:val="uk-UA"/>
        </w:rPr>
        <w:t xml:space="preserve"> Товару </w:t>
      </w:r>
      <w:r w:rsidR="00FC41A5">
        <w:rPr>
          <w:rFonts w:ascii="Times New Roman" w:hAnsi="Times New Roman" w:cs="Times New Roman"/>
          <w:sz w:val="24"/>
          <w:szCs w:val="24"/>
          <w:lang w:val="uk-UA"/>
        </w:rPr>
        <w:t>Замовнику</w:t>
      </w:r>
      <w:r w:rsidR="006371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4856" w:rsidRPr="00844856">
        <w:rPr>
          <w:rFonts w:ascii="Times New Roman" w:hAnsi="Times New Roman" w:cs="Times New Roman"/>
          <w:sz w:val="24"/>
          <w:szCs w:val="24"/>
          <w:lang w:val="uk-UA"/>
        </w:rPr>
        <w:t>на автозаправних станціях</w:t>
      </w:r>
      <w:r w:rsidR="00844856">
        <w:rPr>
          <w:rFonts w:ascii="Times New Roman" w:hAnsi="Times New Roman" w:cs="Times New Roman"/>
          <w:sz w:val="24"/>
          <w:szCs w:val="24"/>
          <w:lang w:val="uk-UA"/>
        </w:rPr>
        <w:t xml:space="preserve"> в повному обсязі, що визначений Специфиікацією № 1 (Додатком № 1).</w:t>
      </w:r>
    </w:p>
    <w:p w14:paraId="499DCBCC" w14:textId="1079D9DF" w:rsidR="00CC5F78" w:rsidRPr="00EC23D5" w:rsidRDefault="00844856" w:rsidP="00EC23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13.4. Т</w:t>
      </w:r>
      <w:r w:rsidR="00CC5F78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акож </w:t>
      </w:r>
      <w:r w:rsidRPr="00844856">
        <w:rPr>
          <w:rFonts w:ascii="Times New Roman" w:hAnsi="Times New Roman" w:cs="Times New Roman"/>
          <w:sz w:val="24"/>
          <w:szCs w:val="24"/>
          <w:lang w:val="uk-UA"/>
        </w:rPr>
        <w:t xml:space="preserve">Замовник зобов’язується повернути Постачальнику забезпечення виконання зобов’язань за Договором в розмірі, що визначений п. 13.1. Договору, </w:t>
      </w:r>
      <w:r w:rsidR="00CC5F78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>випадку</w:t>
      </w:r>
      <w:r w:rsidR="00CC5F78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 визнання </w:t>
      </w:r>
      <w:r w:rsidR="00CC5F78" w:rsidRPr="00EC23D5">
        <w:rPr>
          <w:rFonts w:ascii="Times New Roman" w:hAnsi="Times New Roman" w:cs="Times New Roman"/>
          <w:sz w:val="24"/>
          <w:szCs w:val="24"/>
          <w:lang w:val="uk-UA"/>
        </w:rPr>
        <w:lastRenderedPageBreak/>
        <w:t>судом результатів процедури закупівлі або цього Договору недійсними та у випадках, передбачених статтею 43 Закону України «Про публічні закупівлі», протягом 5 (п’яти) банківських днів з дня настання зазначених обставин.</w:t>
      </w:r>
    </w:p>
    <w:p w14:paraId="45A025A1" w14:textId="4542A9B5" w:rsidR="00CC5F78" w:rsidRPr="00EC23D5" w:rsidRDefault="00CC5F78" w:rsidP="00EC23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3D5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="0084485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. Замовник не повертає </w:t>
      </w:r>
      <w:r w:rsidR="00844856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Постачальнику 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виконання </w:t>
      </w:r>
      <w:r w:rsidR="00844856" w:rsidRPr="00844856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зобов’язань за Договором 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844856">
        <w:rPr>
          <w:rFonts w:ascii="Times New Roman" w:hAnsi="Times New Roman" w:cs="Times New Roman"/>
          <w:sz w:val="24"/>
          <w:szCs w:val="24"/>
          <w:lang w:val="uk-UA"/>
        </w:rPr>
        <w:t>випадку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1A5" w:rsidRPr="00FC41A5">
        <w:rPr>
          <w:rFonts w:ascii="Times New Roman" w:hAnsi="Times New Roman" w:cs="Times New Roman"/>
          <w:sz w:val="24"/>
          <w:szCs w:val="24"/>
          <w:lang w:val="uk-UA"/>
        </w:rPr>
        <w:t xml:space="preserve">невиконання або неналежного виконання </w:t>
      </w:r>
      <w:r w:rsidR="00844856">
        <w:rPr>
          <w:rFonts w:ascii="Times New Roman" w:hAnsi="Times New Roman" w:cs="Times New Roman"/>
          <w:sz w:val="24"/>
          <w:szCs w:val="24"/>
          <w:lang w:val="uk-UA"/>
        </w:rPr>
        <w:t>умов Д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>оговору Постачальником.</w:t>
      </w:r>
    </w:p>
    <w:p w14:paraId="2BD07299" w14:textId="4432B30C" w:rsidR="00CC5F78" w:rsidRPr="00EC23D5" w:rsidRDefault="00CC5F78" w:rsidP="00EC23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3D5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844856">
        <w:rPr>
          <w:rFonts w:ascii="Times New Roman" w:hAnsi="Times New Roman" w:cs="Times New Roman"/>
          <w:sz w:val="24"/>
          <w:szCs w:val="24"/>
          <w:lang w:val="uk-UA"/>
        </w:rPr>
        <w:t>.6.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 Всі витрати</w:t>
      </w:r>
      <w:r w:rsidR="0084485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 пов’язані з </w:t>
      </w:r>
      <w:r w:rsidR="00844856">
        <w:rPr>
          <w:rFonts w:ascii="Times New Roman" w:hAnsi="Times New Roman" w:cs="Times New Roman"/>
          <w:sz w:val="24"/>
          <w:szCs w:val="24"/>
          <w:lang w:val="uk-UA"/>
        </w:rPr>
        <w:t>оплатою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виконання</w:t>
      </w:r>
      <w:r w:rsidR="00844856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зобов’язань за Д</w:t>
      </w:r>
      <w:r w:rsidR="002E1466" w:rsidRPr="00EC23D5">
        <w:rPr>
          <w:rFonts w:ascii="Times New Roman" w:hAnsi="Times New Roman" w:cs="Times New Roman"/>
          <w:sz w:val="24"/>
          <w:szCs w:val="24"/>
          <w:lang w:val="uk-UA"/>
        </w:rPr>
        <w:t>оговором</w:t>
      </w:r>
      <w:r w:rsidR="0084485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E1466" w:rsidRPr="00EC23D5">
        <w:rPr>
          <w:rFonts w:ascii="Times New Roman" w:hAnsi="Times New Roman" w:cs="Times New Roman"/>
          <w:sz w:val="24"/>
          <w:szCs w:val="24"/>
          <w:lang w:val="uk-UA"/>
        </w:rPr>
        <w:t xml:space="preserve"> несе </w:t>
      </w:r>
      <w:r w:rsidRPr="00EC23D5">
        <w:rPr>
          <w:rFonts w:ascii="Times New Roman" w:hAnsi="Times New Roman" w:cs="Times New Roman"/>
          <w:sz w:val="24"/>
          <w:szCs w:val="24"/>
          <w:lang w:val="uk-UA"/>
        </w:rPr>
        <w:t>Постачальник.</w:t>
      </w:r>
    </w:p>
    <w:p w14:paraId="148057DD" w14:textId="77777777" w:rsidR="00CC5F78" w:rsidRPr="002F5012" w:rsidRDefault="00CC5F78" w:rsidP="003B3FDD">
      <w:pPr>
        <w:widowControl w:val="0"/>
        <w:tabs>
          <w:tab w:val="left" w:pos="56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F7BAE" w14:textId="1C0FF539" w:rsidR="003B3FDD" w:rsidRPr="002F5012" w:rsidRDefault="003B3FDD" w:rsidP="003B3FDD">
      <w:pPr>
        <w:widowControl w:val="0"/>
        <w:tabs>
          <w:tab w:val="left" w:pos="4426"/>
        </w:tabs>
        <w:spacing w:after="0" w:line="240" w:lineRule="exact"/>
        <w:ind w:left="37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bookmark1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C5F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Додатки до Д</w:t>
      </w:r>
      <w:r w:rsidRPr="002F5012">
        <w:rPr>
          <w:rFonts w:ascii="Times New Roman" w:eastAsia="Times New Roman" w:hAnsi="Times New Roman" w:cs="Times New Roman"/>
          <w:b/>
          <w:bCs/>
          <w:sz w:val="24"/>
          <w:szCs w:val="24"/>
        </w:rPr>
        <w:t>оговору</w:t>
      </w:r>
      <w:bookmarkEnd w:id="1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AA86E31" w14:textId="163ECAD6" w:rsidR="003B3FDD" w:rsidRPr="002F5012" w:rsidRDefault="003B3FDD" w:rsidP="003B3FDD">
      <w:pPr>
        <w:widowControl w:val="0"/>
        <w:tabs>
          <w:tab w:val="left" w:pos="690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5F7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.1. Невід'ємними частинами цього Договору є:</w:t>
      </w:r>
    </w:p>
    <w:p w14:paraId="0A983F8C" w14:textId="613EA95A" w:rsidR="003B3FDD" w:rsidRPr="002F5012" w:rsidRDefault="003B3FDD" w:rsidP="003B3FDD">
      <w:pPr>
        <w:widowControl w:val="0"/>
        <w:tabs>
          <w:tab w:val="left" w:pos="776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5F7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.1.1. Додаток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1 - </w:t>
      </w:r>
      <w:r>
        <w:rPr>
          <w:rFonts w:ascii="Times New Roman" w:eastAsia="Times New Roman" w:hAnsi="Times New Roman" w:cs="Times New Roman"/>
          <w:sz w:val="24"/>
          <w:szCs w:val="24"/>
        </w:rPr>
        <w:t>Специфікація № 1;</w:t>
      </w:r>
    </w:p>
    <w:p w14:paraId="0DCA8700" w14:textId="2CFD992D" w:rsidR="003B3FDD" w:rsidRDefault="003B3FDD" w:rsidP="003B3FDD">
      <w:pPr>
        <w:widowControl w:val="0"/>
        <w:tabs>
          <w:tab w:val="left" w:pos="776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0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5F7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.1.2. Додаток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- Перелік автозаправних станцій</w:t>
      </w:r>
      <w:r w:rsidRPr="002F5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DAA62E" w14:textId="77777777" w:rsidR="00CC5F78" w:rsidRDefault="00CC5F78" w:rsidP="003B3FDD">
      <w:pPr>
        <w:widowControl w:val="0"/>
        <w:tabs>
          <w:tab w:val="left" w:pos="776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9B3C3" w14:textId="2425E4C4" w:rsidR="003B3FDD" w:rsidRDefault="003B3FDD" w:rsidP="003B3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bookmark19"/>
      <w:r w:rsidRPr="00DE3809">
        <w:rPr>
          <w:rFonts w:ascii="Times New Roman" w:hAnsi="Times New Roman" w:cs="Times New Roman"/>
          <w:b/>
          <w:sz w:val="24"/>
          <w:szCs w:val="24"/>
        </w:rPr>
        <w:t>1</w:t>
      </w:r>
      <w:r w:rsidR="00CC5F78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E3809">
        <w:rPr>
          <w:rFonts w:ascii="Times New Roman" w:hAnsi="Times New Roman" w:cs="Times New Roman"/>
          <w:b/>
          <w:sz w:val="24"/>
          <w:szCs w:val="24"/>
        </w:rPr>
        <w:t>. Місцезнахо</w:t>
      </w:r>
      <w:r>
        <w:rPr>
          <w:rFonts w:ascii="Times New Roman" w:hAnsi="Times New Roman" w:cs="Times New Roman"/>
          <w:b/>
          <w:sz w:val="24"/>
          <w:szCs w:val="24"/>
        </w:rPr>
        <w:t>дження та банківські реквізити С</w:t>
      </w:r>
      <w:r w:rsidRPr="00DE3809">
        <w:rPr>
          <w:rFonts w:ascii="Times New Roman" w:hAnsi="Times New Roman" w:cs="Times New Roman"/>
          <w:b/>
          <w:sz w:val="24"/>
          <w:szCs w:val="24"/>
        </w:rPr>
        <w:t>торін</w:t>
      </w:r>
      <w:bookmarkEnd w:id="13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C5F391" w14:textId="77777777" w:rsidR="00CC5F78" w:rsidRDefault="00CC5F78" w:rsidP="003B3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58"/>
      </w:tblGrid>
      <w:tr w:rsidR="003B3FDD" w:rsidRPr="00DE3809" w14:paraId="2F4E8C1A" w14:textId="77777777" w:rsidTr="00AD3FCA">
        <w:tc>
          <w:tcPr>
            <w:tcW w:w="4698" w:type="dxa"/>
          </w:tcPr>
          <w:p w14:paraId="6262127C" w14:textId="77777777" w:rsidR="003B3FDD" w:rsidRPr="00DE3809" w:rsidRDefault="003B3FDD" w:rsidP="0088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14:paraId="676C064C" w14:textId="77777777" w:rsidR="003B3FDD" w:rsidRDefault="003B3FDD" w:rsidP="0088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Комуна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льне підприємство «Ходосівське»</w:t>
            </w:r>
          </w:p>
          <w:p w14:paraId="363A76FD" w14:textId="77777777" w:rsidR="003B3FDD" w:rsidRDefault="003B3FDD" w:rsidP="0088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Феодосіївської сільської ради</w:t>
            </w:r>
          </w:p>
          <w:p w14:paraId="7BF39888" w14:textId="77777777" w:rsidR="003B3FDD" w:rsidRPr="00DE3809" w:rsidRDefault="003B3FDD" w:rsidP="00880E50">
            <w:pPr>
              <w:jc w:val="center"/>
            </w:pP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Обухівського району Київської області</w:t>
            </w:r>
          </w:p>
        </w:tc>
        <w:tc>
          <w:tcPr>
            <w:tcW w:w="4658" w:type="dxa"/>
          </w:tcPr>
          <w:p w14:paraId="4B2F8454" w14:textId="77777777" w:rsidR="003B3FDD" w:rsidRPr="00DE3809" w:rsidRDefault="003B3FDD" w:rsidP="0088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Постачальник:</w:t>
            </w:r>
          </w:p>
          <w:p w14:paraId="78F46C25" w14:textId="77777777" w:rsidR="003B3FDD" w:rsidRPr="00DE3809" w:rsidRDefault="003B3FDD" w:rsidP="00880E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i/>
                <w:sz w:val="24"/>
                <w:szCs w:val="24"/>
              </w:rPr>
              <w:t>(повне найменування суб’єкта господарювання)</w:t>
            </w:r>
          </w:p>
          <w:p w14:paraId="53E5BB48" w14:textId="77777777" w:rsidR="003B3FDD" w:rsidRPr="00DE3809" w:rsidRDefault="003B3FDD" w:rsidP="0088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DD" w:rsidRPr="00DE3809" w14:paraId="7BBCAA10" w14:textId="77777777" w:rsidTr="00AD3FCA">
        <w:tc>
          <w:tcPr>
            <w:tcW w:w="4698" w:type="dxa"/>
          </w:tcPr>
          <w:p w14:paraId="73619E34" w14:textId="77777777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08173, </w:t>
            </w:r>
            <w:r w:rsidRPr="005645A6">
              <w:rPr>
                <w:rFonts w:ascii="Times New Roman" w:hAnsi="Times New Roman" w:cs="Times New Roman"/>
                <w:sz w:val="24"/>
                <w:szCs w:val="24"/>
              </w:rPr>
              <w:t>Київська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FF2C27" w14:textId="77777777" w:rsidR="003B3FDD" w:rsidRPr="00DE3809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Ходосівка, </w:t>
            </w: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вул.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 xml:space="preserve">Мирного,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буд. </w:t>
            </w: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4D8001" w14:textId="77777777" w:rsidR="003B3FDD" w:rsidRPr="00DE3809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р/р UA _______________________________</w:t>
            </w:r>
          </w:p>
          <w:p w14:paraId="423463CF" w14:textId="5FA5D038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казначейська служба </w:t>
            </w: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України,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  <w:p w14:paraId="6EE5C494" w14:textId="77777777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 820172</w:t>
            </w:r>
          </w:p>
          <w:p w14:paraId="7FB34D6F" w14:textId="77777777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ЄДРПОУ 36963962</w:t>
            </w:r>
          </w:p>
          <w:p w14:paraId="1CAE9C47" w14:textId="77777777" w:rsidR="003B3FDD" w:rsidRPr="00DE3809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ІПН </w:t>
            </w:r>
            <w:r w:rsidRPr="00E31701">
              <w:rPr>
                <w:rFonts w:ascii="Times New Roman" w:hAnsi="Times New Roman" w:cs="Times New Roman"/>
                <w:sz w:val="24"/>
                <w:szCs w:val="24"/>
              </w:rPr>
              <w:t>369639610135</w:t>
            </w:r>
          </w:p>
          <w:p w14:paraId="71AE1A7E" w14:textId="4CEE30A9" w:rsidR="003B3FDD" w:rsidRDefault="003B3FDD" w:rsidP="00880E50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B57A6" w14:textId="77777777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E4927" w14:textId="77777777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952CE" w14:textId="77777777" w:rsidR="003B3FDD" w:rsidRPr="00DE3809" w:rsidRDefault="003B3FDD" w:rsidP="0088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7C9A896A" w14:textId="77777777" w:rsidR="003B3FDD" w:rsidRPr="00DE3809" w:rsidRDefault="003B3FDD" w:rsidP="0088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6ACF4" w14:textId="109445B2" w:rsidR="003B3FDD" w:rsidRPr="00C92336" w:rsidRDefault="003B3FDD" w:rsidP="00880E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/ Брюхова Л.М.</w:t>
            </w:r>
            <w:r w:rsidR="00C923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14:paraId="6275F9CF" w14:textId="77777777" w:rsidR="003B3FDD" w:rsidRDefault="003B3FDD" w:rsidP="0088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D6CFD" w14:textId="77777777" w:rsidR="003B3FDD" w:rsidRPr="00DE3809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2F4B0A3E" w14:textId="77777777" w:rsidR="003B3FDD" w:rsidRPr="00DE3809" w:rsidRDefault="003B3FDD" w:rsidP="00880E50">
            <w:pPr>
              <w:ind w:left="-2160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МФО 820172</w:t>
            </w:r>
          </w:p>
        </w:tc>
        <w:tc>
          <w:tcPr>
            <w:tcW w:w="4658" w:type="dxa"/>
          </w:tcPr>
          <w:p w14:paraId="6CD4A850" w14:textId="77777777" w:rsidR="003B3FDD" w:rsidRPr="00DE3809" w:rsidRDefault="003B3FDD" w:rsidP="00880E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09">
              <w:rPr>
                <w:rFonts w:ascii="Times New Roman" w:hAnsi="Times New Roman" w:cs="Times New Roman"/>
                <w:i/>
                <w:sz w:val="24"/>
                <w:szCs w:val="24"/>
              </w:rPr>
              <w:t>код ЄДРПОУ суб’єкта господарювання)</w:t>
            </w:r>
          </w:p>
          <w:p w14:paraId="354A0351" w14:textId="77777777" w:rsidR="003B3FDD" w:rsidRPr="00DE3809" w:rsidRDefault="003B3FDD" w:rsidP="00880E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i/>
                <w:sz w:val="24"/>
                <w:szCs w:val="24"/>
              </w:rPr>
              <w:t>(повна адреса суб’єкта господарювання)</w:t>
            </w:r>
          </w:p>
          <w:p w14:paraId="736E16CF" w14:textId="77777777" w:rsidR="003B3FDD" w:rsidRDefault="003B3FDD" w:rsidP="00880E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i/>
                <w:sz w:val="24"/>
                <w:szCs w:val="24"/>
              </w:rPr>
              <w:t>(розрахунковий рахунок)</w:t>
            </w:r>
          </w:p>
          <w:p w14:paraId="616E01FA" w14:textId="77777777" w:rsidR="003B3FDD" w:rsidRPr="00DE3809" w:rsidRDefault="003B3FDD" w:rsidP="00880E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i/>
                <w:sz w:val="24"/>
                <w:szCs w:val="24"/>
              </w:rPr>
              <w:t>(банківська установа в якій відкрито рахунок)</w:t>
            </w:r>
          </w:p>
          <w:p w14:paraId="544EBA8C" w14:textId="77777777" w:rsidR="003B3FDD" w:rsidRPr="00DE3809" w:rsidRDefault="003B3FDD" w:rsidP="00880E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i/>
                <w:sz w:val="24"/>
                <w:szCs w:val="24"/>
              </w:rPr>
              <w:t>(індивідуальний податковий номер)</w:t>
            </w:r>
          </w:p>
          <w:p w14:paraId="6B5767D2" w14:textId="77777777" w:rsidR="003B3FDD" w:rsidRPr="00DE3809" w:rsidRDefault="003B3FDD" w:rsidP="00880E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E3809">
              <w:rPr>
                <w:rFonts w:ascii="Times New Roman" w:hAnsi="Times New Roman" w:cs="Times New Roman"/>
                <w:i/>
                <w:sz w:val="24"/>
                <w:szCs w:val="24"/>
              </w:rPr>
              <w:t>свідоцтво (витяг) платника ПДВ (серія та номер свідоцтва)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336D0C3" w14:textId="77777777" w:rsidR="003B3FDD" w:rsidRPr="00DE3809" w:rsidRDefault="003B3FDD" w:rsidP="00880E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i/>
                <w:sz w:val="24"/>
                <w:szCs w:val="24"/>
              </w:rPr>
              <w:t>(телефон)</w:t>
            </w:r>
          </w:p>
          <w:p w14:paraId="7222A801" w14:textId="68CD918B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56CA5" w14:textId="3535C60A" w:rsidR="004E639B" w:rsidRDefault="004E639B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B4E23" w14:textId="77777777" w:rsidR="004E639B" w:rsidRDefault="004E639B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4D09F" w14:textId="77777777" w:rsidR="00C92336" w:rsidRDefault="00C92336" w:rsidP="00880E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43443" w14:textId="234280A7" w:rsidR="003B3FDD" w:rsidRPr="00C92336" w:rsidRDefault="003B3FDD" w:rsidP="00880E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/ ______________</w:t>
            </w:r>
            <w:r w:rsidR="00C92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6EA5B897" w14:textId="77777777" w:rsidR="003B3FDD" w:rsidRPr="00DE3809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77948" w14:textId="77777777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1E4A5E2" w14:textId="77777777" w:rsidR="003B3FDD" w:rsidRPr="00DE3809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78CB1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399D34DF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5F022F4B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71DD39BE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4EFD24A2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6073495E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41D29847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4728C2AB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01C10306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649DBC0B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1243DB0D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50373F2A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727F05FF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0E15FC61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7C7FC8B6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4D43E627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40E13FB5" w14:textId="77777777" w:rsidR="002E1466" w:rsidRDefault="002E1466" w:rsidP="002E1466">
      <w:pPr>
        <w:widowControl w:val="0"/>
        <w:suppressAutoHyphens/>
        <w:spacing w:after="0" w:line="276" w:lineRule="exac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3D2D93EB" w14:textId="77777777" w:rsidR="003B3FDD" w:rsidRPr="002F5012" w:rsidRDefault="003B3FDD" w:rsidP="003B3FDD">
      <w:pPr>
        <w:widowControl w:val="0"/>
        <w:suppressAutoHyphens/>
        <w:spacing w:after="0" w:line="276" w:lineRule="exact"/>
        <w:ind w:left="5664" w:firstLine="573"/>
        <w:jc w:val="righ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 w:rsidRPr="002F5012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lastRenderedPageBreak/>
        <w:t>Додаток № 1</w:t>
      </w:r>
    </w:p>
    <w:p w14:paraId="18907178" w14:textId="77777777" w:rsidR="003B3FDD" w:rsidRPr="002F5012" w:rsidRDefault="003B3FDD" w:rsidP="003B3FDD">
      <w:pPr>
        <w:widowControl w:val="0"/>
        <w:suppressAutoHyphens/>
        <w:spacing w:after="0" w:line="276" w:lineRule="exact"/>
        <w:jc w:val="righ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 w:rsidRPr="002F5012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до Договору </w:t>
      </w:r>
      <w:r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про закупівлю </w:t>
      </w:r>
      <w:r w:rsidRPr="002F5012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___</w:t>
      </w:r>
    </w:p>
    <w:p w14:paraId="785DCCED" w14:textId="77777777" w:rsidR="003B3FDD" w:rsidRPr="002F5012" w:rsidRDefault="003B3FDD" w:rsidP="003B3FDD">
      <w:pPr>
        <w:widowControl w:val="0"/>
        <w:suppressAutoHyphens/>
        <w:spacing w:after="0" w:line="276" w:lineRule="exact"/>
        <w:jc w:val="righ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від «__» ______________ </w:t>
      </w:r>
      <w:r w:rsidRPr="002F5012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2022 р.</w:t>
      </w:r>
    </w:p>
    <w:p w14:paraId="418B931D" w14:textId="77777777" w:rsidR="003B3FDD" w:rsidRPr="002F5012" w:rsidRDefault="003B3FDD" w:rsidP="003B3FDD">
      <w:pPr>
        <w:widowControl w:val="0"/>
        <w:suppressAutoHyphens/>
        <w:spacing w:after="0" w:line="276" w:lineRule="exact"/>
        <w:jc w:val="righ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2297927C" w14:textId="77777777" w:rsidR="003B3FDD" w:rsidRPr="002F5012" w:rsidRDefault="003B3FDD" w:rsidP="003B3FDD">
      <w:pPr>
        <w:widowControl w:val="0"/>
        <w:suppressAutoHyphens/>
        <w:spacing w:after="0" w:line="100" w:lineRule="atLeast"/>
        <w:ind w:left="6" w:hanging="6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2BDB5572" w14:textId="77777777" w:rsidR="003B3FDD" w:rsidRDefault="003B3FDD" w:rsidP="003B3FDD">
      <w:pPr>
        <w:widowControl w:val="0"/>
        <w:suppressAutoHyphens/>
        <w:spacing w:after="0" w:line="100" w:lineRule="atLeast"/>
        <w:ind w:left="6" w:hanging="6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 w:rsidRPr="002F5012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СПЕЦИФІК</w:t>
      </w:r>
      <w:r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АЦІЯ № 1</w:t>
      </w:r>
    </w:p>
    <w:p w14:paraId="1869CB50" w14:textId="77777777" w:rsidR="003B3FDD" w:rsidRDefault="003B3FDD" w:rsidP="003B3FDD">
      <w:pPr>
        <w:widowControl w:val="0"/>
        <w:suppressAutoHyphens/>
        <w:spacing w:after="0" w:line="100" w:lineRule="atLeast"/>
        <w:ind w:left="6" w:hanging="6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2DA967D2" w14:textId="3BAC2367" w:rsidR="003B3FDD" w:rsidRPr="00A03FAB" w:rsidRDefault="003B3FDD" w:rsidP="003B3FDD">
      <w:pPr>
        <w:widowControl w:val="0"/>
        <w:suppressAutoHyphens/>
        <w:spacing w:after="0" w:line="100" w:lineRule="atLeast"/>
        <w:ind w:left="6" w:hanging="6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_____________                                                                              «__» ____________ 2022 року</w:t>
      </w:r>
    </w:p>
    <w:p w14:paraId="5700C020" w14:textId="77777777" w:rsidR="003B3FDD" w:rsidRDefault="003B3FDD" w:rsidP="003B3FDD">
      <w:pPr>
        <w:widowControl w:val="0"/>
        <w:suppressAutoHyphens/>
        <w:spacing w:after="0" w:line="100" w:lineRule="atLeast"/>
        <w:ind w:left="6" w:hanging="6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52D7677C" w14:textId="77777777" w:rsidR="003B3FDD" w:rsidRPr="00A03FAB" w:rsidRDefault="003B3FDD" w:rsidP="003B3FDD">
      <w:pPr>
        <w:widowControl w:val="0"/>
        <w:suppressAutoHyphens/>
        <w:spacing w:after="0" w:line="100" w:lineRule="atLeast"/>
        <w:ind w:left="6" w:hanging="6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A03FA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Комунальне підприємство «Ходосівське» Феодосіївської сільської ради Обухівського району Київської області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, в особі </w:t>
      </w:r>
      <w:r w:rsidRPr="00A03FA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директора Брюхової Людмили Миколаївни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, що діє на підставі Статуту (</w:t>
      </w:r>
      <w:r w:rsidRPr="00A03FAB"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далі за текстом – «Замовник»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), з однієї сторони, та</w:t>
      </w:r>
    </w:p>
    <w:p w14:paraId="2CA9F469" w14:textId="46CC4795" w:rsidR="003B3FDD" w:rsidRDefault="003B3FDD" w:rsidP="003B3FDD">
      <w:pPr>
        <w:widowControl w:val="0"/>
        <w:suppressAutoHyphens/>
        <w:spacing w:after="0" w:line="100" w:lineRule="atLeast"/>
        <w:ind w:left="6" w:hanging="6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(</w:t>
      </w:r>
      <w:r w:rsidRPr="00A03FAB"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повне найменування суб’єкта господарювання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), в особі (</w:t>
      </w:r>
      <w:r w:rsidRPr="00A03FAB"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посада, прізвище, ім’я, по батькові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), що діє на підставі (</w:t>
      </w:r>
      <w:r w:rsidRPr="00A03FAB"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статут, положення, довіреність, інший документ, який передбачає право підпису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) (</w:t>
      </w:r>
      <w:r w:rsidRPr="00A03FAB"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далі за тексом – «Постачальник»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), з іншої сторони, в подальшому разом іменовані «Сторони», а кожен окремо – «Сторона», за результатом проведення Замовником </w:t>
      </w:r>
      <w:r w:rsidR="00552AE7" w:rsidRPr="00303142">
        <w:rPr>
          <w:rFonts w:ascii="Times New Roman" w:eastAsia="Calibri" w:hAnsi="Times New Roman" w:cs="Times New Roman"/>
          <w:sz w:val="24"/>
          <w:szCs w:val="24"/>
        </w:rPr>
        <w:t xml:space="preserve">процедури закупівлі </w:t>
      </w:r>
      <w:r w:rsidR="00552AE7" w:rsidRPr="00303142">
        <w:rPr>
          <w:rFonts w:ascii="Times New Roman" w:eastAsia="Calibri" w:hAnsi="Times New Roman" w:cs="Times New Roman"/>
          <w:sz w:val="24"/>
          <w:szCs w:val="24"/>
          <w:lang w:val="uk-UA"/>
        </w:rPr>
        <w:t>відкрит</w:t>
      </w:r>
      <w:r w:rsidR="00303142" w:rsidRPr="00303142">
        <w:rPr>
          <w:rFonts w:ascii="Times New Roman" w:eastAsia="Calibri" w:hAnsi="Times New Roman" w:cs="Times New Roman"/>
          <w:sz w:val="24"/>
          <w:szCs w:val="24"/>
          <w:lang w:val="uk-UA"/>
        </w:rPr>
        <w:t>их</w:t>
      </w:r>
      <w:r w:rsidR="00552AE7" w:rsidRPr="003031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торг</w:t>
      </w:r>
      <w:r w:rsidR="00303142" w:rsidRPr="00303142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="00552AE7" w:rsidRPr="003031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№ UA _______________ з використанням електронної системи закупівель, уклали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цю Специфікацію № 1 від </w:t>
      </w:r>
      <w:r w:rsidRPr="001C06BA">
        <w:rPr>
          <w:rFonts w:ascii="Times New Roman" w:eastAsia="Times New Roman CYR" w:hAnsi="Times New Roman" w:cs="Times New Roman"/>
          <w:sz w:val="24"/>
          <w:szCs w:val="24"/>
          <w:lang w:eastAsia="ru-RU"/>
        </w:rPr>
        <w:t>«__» _______________ 2022 року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(</w:t>
      </w:r>
      <w:r w:rsidRPr="001C06BA"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далі за текстом – «Специфікація»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) до 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Догов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ору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про закупівлю від «__» _______________ 2022 року (</w:t>
      </w:r>
      <w:r w:rsidRPr="001C06BA"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далі за текстом – «Договір»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) про наступне:</w:t>
      </w:r>
    </w:p>
    <w:p w14:paraId="0F123D5C" w14:textId="77777777" w:rsidR="003B3FDD" w:rsidRDefault="003B3FDD" w:rsidP="003B3FDD">
      <w:pPr>
        <w:widowControl w:val="0"/>
        <w:suppressAutoHyphens/>
        <w:spacing w:after="0" w:line="100" w:lineRule="atLeast"/>
        <w:ind w:left="6" w:hanging="6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14:paraId="49C8A466" w14:textId="77777777" w:rsidR="003B3FDD" w:rsidRPr="00A03FAB" w:rsidRDefault="003B3FDD" w:rsidP="003B3FDD">
      <w:pPr>
        <w:widowControl w:val="0"/>
        <w:suppressAutoHyphens/>
        <w:spacing w:after="0" w:line="100" w:lineRule="atLeast"/>
        <w:ind w:left="6" w:hanging="6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C06BA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1. В порядку та умовах, визначених Договором, Постачальник зобов’язується поставити та передати у власність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Замовника</w:t>
      </w:r>
      <w:r w:rsidRPr="001C06BA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наступний Товар:</w:t>
      </w:r>
    </w:p>
    <w:p w14:paraId="3157BCD0" w14:textId="77777777" w:rsidR="003B3FDD" w:rsidRPr="002F5012" w:rsidRDefault="003B3FDD" w:rsidP="003B3FDD">
      <w:pPr>
        <w:widowControl w:val="0"/>
        <w:suppressAutoHyphens/>
        <w:spacing w:after="0" w:line="100" w:lineRule="atLeast"/>
        <w:ind w:left="6" w:hanging="6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33"/>
        <w:gridCol w:w="1894"/>
        <w:gridCol w:w="993"/>
        <w:gridCol w:w="1294"/>
        <w:gridCol w:w="1010"/>
        <w:gridCol w:w="2126"/>
      </w:tblGrid>
      <w:tr w:rsidR="003B3FDD" w:rsidRPr="004B3097" w14:paraId="6FF5B40C" w14:textId="77777777" w:rsidTr="00880E50">
        <w:trPr>
          <w:trHeight w:val="7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56A6" w14:textId="77777777" w:rsidR="003B3FDD" w:rsidRPr="002F5012" w:rsidRDefault="003B3FDD" w:rsidP="0088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E509" w14:textId="77777777" w:rsidR="003B3FDD" w:rsidRPr="002F5012" w:rsidRDefault="003B3FDD" w:rsidP="0088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7617" w14:textId="77777777" w:rsidR="003B3FDD" w:rsidRPr="002F5012" w:rsidRDefault="003B3FDD" w:rsidP="0088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ГОСТ, ДСТУ, ТУ, тощо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38CF" w14:textId="77777777" w:rsidR="003B3FDD" w:rsidRPr="002F5012" w:rsidRDefault="003B3FDD" w:rsidP="0088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189E" w14:textId="77777777" w:rsidR="003B3FDD" w:rsidRPr="002F5012" w:rsidRDefault="003B3FDD" w:rsidP="00880E5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0D0" w14:textId="77777777" w:rsidR="003B3FDD" w:rsidRPr="002F5012" w:rsidRDefault="003B3FDD" w:rsidP="0088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Ціна, грн. (без ПДВ)</w:t>
            </w:r>
          </w:p>
          <w:p w14:paraId="40E9361E" w14:textId="77777777" w:rsidR="003B3FDD" w:rsidRPr="002F5012" w:rsidRDefault="003B3FDD" w:rsidP="0088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один.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EC79" w14:textId="77777777" w:rsidR="003B3FDD" w:rsidRPr="002F5012" w:rsidRDefault="003B3FDD" w:rsidP="0088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Сума, грн.</w:t>
            </w:r>
          </w:p>
        </w:tc>
      </w:tr>
      <w:tr w:rsidR="003B3FDD" w:rsidRPr="004B3097" w14:paraId="68104383" w14:textId="77777777" w:rsidTr="00880E50">
        <w:trPr>
          <w:trHeight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253F" w14:textId="77777777" w:rsidR="003B3FDD" w:rsidRPr="000264CF" w:rsidRDefault="003B3FDD" w:rsidP="0088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C983" w14:textId="77777777" w:rsidR="003B3FDD" w:rsidRPr="000264CF" w:rsidRDefault="003B3FDD" w:rsidP="0088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 ДИЗЕЛЬНЕ</w:t>
            </w:r>
          </w:p>
          <w:p w14:paraId="65CD8872" w14:textId="77777777" w:rsidR="003B3FDD" w:rsidRPr="000264CF" w:rsidRDefault="003B3FDD" w:rsidP="0088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5FCC" w14:textId="77777777" w:rsidR="003B3FDD" w:rsidRPr="000264CF" w:rsidRDefault="003B3FDD" w:rsidP="00880E50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FDB8C" w14:textId="77777777" w:rsidR="003B3FDD" w:rsidRPr="000264CF" w:rsidRDefault="003B3FDD" w:rsidP="008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63372" w14:textId="2D896869" w:rsidR="003B3FDD" w:rsidRPr="00022CBD" w:rsidRDefault="00DC7957" w:rsidP="008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6EFC" w14:textId="77777777" w:rsidR="003B3FDD" w:rsidRPr="000264CF" w:rsidRDefault="003B3FDD" w:rsidP="0088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9D5" w14:textId="77777777" w:rsidR="003B3FDD" w:rsidRPr="000264CF" w:rsidRDefault="003B3FDD" w:rsidP="0088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FDD" w:rsidRPr="004B3097" w14:paraId="3D42498E" w14:textId="77777777" w:rsidTr="00880E50">
        <w:trPr>
          <w:cantSplit/>
          <w:trHeight w:val="311"/>
          <w:jc w:val="center"/>
        </w:trPr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EF34" w14:textId="77777777" w:rsidR="003B3FDD" w:rsidRPr="002F5012" w:rsidRDefault="003B3FDD" w:rsidP="0088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7CF9" w14:textId="77777777" w:rsidR="003B3FDD" w:rsidRPr="002F5012" w:rsidRDefault="003B3FDD" w:rsidP="0088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3FDD" w:rsidRPr="004B3097" w14:paraId="63242F32" w14:textId="77777777" w:rsidTr="00880E50">
        <w:trPr>
          <w:cantSplit/>
          <w:trHeight w:val="273"/>
          <w:jc w:val="center"/>
        </w:trPr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920C" w14:textId="77777777" w:rsidR="003B3FDD" w:rsidRPr="002F5012" w:rsidRDefault="003B3FDD" w:rsidP="0088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ПДВ 20%: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9873" w14:textId="77777777" w:rsidR="003B3FDD" w:rsidRPr="002F5012" w:rsidRDefault="003B3FDD" w:rsidP="0088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3FDD" w:rsidRPr="004B3097" w14:paraId="48B8FD70" w14:textId="77777777" w:rsidTr="00880E50">
        <w:trPr>
          <w:cantSplit/>
          <w:trHeight w:val="277"/>
          <w:jc w:val="center"/>
        </w:trPr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6C93" w14:textId="77777777" w:rsidR="003B3FDD" w:rsidRPr="002F5012" w:rsidRDefault="003B3FDD" w:rsidP="0088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сума: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3452" w14:textId="77777777" w:rsidR="003B3FDD" w:rsidRPr="002F5012" w:rsidRDefault="003B3FDD" w:rsidP="0088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BDF8EBF" w14:textId="77777777" w:rsidR="003B3FDD" w:rsidRPr="002F5012" w:rsidRDefault="003B3FDD" w:rsidP="003B3FDD">
      <w:pPr>
        <w:widowControl w:val="0"/>
        <w:suppressAutoHyphens/>
        <w:spacing w:after="0" w:line="100" w:lineRule="atLeast"/>
        <w:ind w:left="6" w:hanging="6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4A742627" w14:textId="77777777" w:rsidR="003B3FDD" w:rsidRDefault="003B3FDD" w:rsidP="003B3FDD">
      <w:pPr>
        <w:widowControl w:val="0"/>
        <w:suppressAutoHyphens/>
        <w:spacing w:after="0" w:line="100" w:lineRule="atLeast"/>
        <w:ind w:left="6" w:hanging="6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2. Сторони дійшли згоди щодо в</w:t>
      </w:r>
      <w:r w:rsidRPr="001C06BA">
        <w:rPr>
          <w:rFonts w:ascii="Times New Roman" w:eastAsia="Times New Roman CYR" w:hAnsi="Times New Roman" w:cs="Times New Roman"/>
          <w:sz w:val="24"/>
          <w:szCs w:val="24"/>
          <w:lang w:eastAsia="ru-RU"/>
        </w:rPr>
        <w:t>сіх істотних умов цієї Специфікації.</w:t>
      </w:r>
    </w:p>
    <w:p w14:paraId="64E88E3E" w14:textId="77777777" w:rsidR="003B3FDD" w:rsidRDefault="003B3FDD" w:rsidP="003B3FDD">
      <w:pPr>
        <w:widowControl w:val="0"/>
        <w:suppressAutoHyphens/>
        <w:spacing w:after="0" w:line="100" w:lineRule="atLeast"/>
        <w:ind w:left="6" w:hanging="6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3. Ця Специфікація є </w:t>
      </w:r>
      <w:r w:rsidRPr="001C06BA">
        <w:rPr>
          <w:rFonts w:ascii="Times New Roman" w:eastAsia="Times New Roman CYR" w:hAnsi="Times New Roman" w:cs="Times New Roman"/>
          <w:sz w:val="24"/>
          <w:szCs w:val="24"/>
          <w:lang w:eastAsia="ru-RU"/>
        </w:rPr>
        <w:t>невід’ємною частиною Договору.</w:t>
      </w:r>
    </w:p>
    <w:p w14:paraId="48A5C5D4" w14:textId="77777777" w:rsidR="003B3FDD" w:rsidRDefault="003B3FDD" w:rsidP="003B3FDD">
      <w:pPr>
        <w:widowControl w:val="0"/>
        <w:suppressAutoHyphens/>
        <w:spacing w:after="0" w:line="100" w:lineRule="atLeast"/>
        <w:ind w:left="6" w:hanging="6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4</w:t>
      </w:r>
      <w:r w:rsidRPr="001C06BA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Ця</w:t>
      </w:r>
      <w:r w:rsidRPr="001C06BA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Специфікація укладена у 2 (двох) примірниках українською мовою, по одному для кожної із Сторін. Обидва примірник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и мають однакову юридичну силу.</w:t>
      </w:r>
    </w:p>
    <w:p w14:paraId="1AA31FAC" w14:textId="77777777" w:rsidR="003B3FDD" w:rsidRDefault="003B3FDD" w:rsidP="003B3FDD">
      <w:pPr>
        <w:widowControl w:val="0"/>
        <w:suppressAutoHyphens/>
        <w:spacing w:after="0" w:line="100" w:lineRule="atLeast"/>
        <w:ind w:left="6" w:hanging="6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760"/>
      </w:tblGrid>
      <w:tr w:rsidR="003B3FDD" w:rsidRPr="004B3097" w14:paraId="413403BB" w14:textId="77777777" w:rsidTr="00880E50">
        <w:tc>
          <w:tcPr>
            <w:tcW w:w="4786" w:type="dxa"/>
          </w:tcPr>
          <w:p w14:paraId="7F02D229" w14:textId="77777777" w:rsidR="003B3FDD" w:rsidRPr="00DE3809" w:rsidRDefault="003B3FDD" w:rsidP="0088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 </w:t>
            </w: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A457671" w14:textId="77777777" w:rsidR="003B3FDD" w:rsidRDefault="003B3FDD" w:rsidP="0088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Комуна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льне підприємство «Ходосівське»</w:t>
            </w:r>
          </w:p>
          <w:p w14:paraId="45DD9728" w14:textId="77777777" w:rsidR="003B3FDD" w:rsidRDefault="003B3FDD" w:rsidP="0088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Феодосіївської сільської ради</w:t>
            </w:r>
          </w:p>
          <w:p w14:paraId="60FCA5A8" w14:textId="77777777" w:rsidR="003B3FDD" w:rsidRPr="00DE3809" w:rsidRDefault="003B3FDD" w:rsidP="00880E50">
            <w:pPr>
              <w:jc w:val="center"/>
            </w:pP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Обухівського району Київської області</w:t>
            </w:r>
          </w:p>
        </w:tc>
        <w:tc>
          <w:tcPr>
            <w:tcW w:w="4961" w:type="dxa"/>
          </w:tcPr>
          <w:p w14:paraId="576C0CD9" w14:textId="77777777" w:rsidR="003B3FDD" w:rsidRPr="00DE3809" w:rsidRDefault="003B3FDD" w:rsidP="0088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 </w:t>
            </w: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735D378" w14:textId="77777777" w:rsidR="003B3FDD" w:rsidRPr="00DE3809" w:rsidRDefault="003B3FDD" w:rsidP="00880E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i/>
                <w:sz w:val="24"/>
                <w:szCs w:val="24"/>
              </w:rPr>
              <w:t>(повне найменування суб’єкта господарювання)</w:t>
            </w:r>
          </w:p>
          <w:p w14:paraId="16FE9F5A" w14:textId="77777777" w:rsidR="003B3FDD" w:rsidRPr="00DE3809" w:rsidRDefault="003B3FDD" w:rsidP="0088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DD" w:rsidRPr="004B3097" w14:paraId="3EF0BCB9" w14:textId="77777777" w:rsidTr="00880E50">
        <w:tc>
          <w:tcPr>
            <w:tcW w:w="4786" w:type="dxa"/>
          </w:tcPr>
          <w:p w14:paraId="037FF414" w14:textId="77777777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36041" w14:textId="77777777" w:rsidR="003B3FDD" w:rsidRPr="00DE3809" w:rsidRDefault="003B3FDD" w:rsidP="0088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08509846" w14:textId="77777777" w:rsidR="003B3FDD" w:rsidRPr="00DE3809" w:rsidRDefault="003B3FDD" w:rsidP="0088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E762C" w14:textId="0A3E6B48" w:rsidR="003B3FDD" w:rsidRPr="00C92336" w:rsidRDefault="003B3FDD" w:rsidP="00880E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/ Брюхова Л.М.</w:t>
            </w:r>
            <w:r w:rsidR="00C923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14:paraId="55382710" w14:textId="77777777" w:rsidR="003B3FDD" w:rsidRDefault="003B3FDD" w:rsidP="0088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F69AD" w14:textId="77777777" w:rsidR="003B3FDD" w:rsidRPr="00DE3809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29C5FC06" w14:textId="77777777" w:rsidR="003B3FDD" w:rsidRPr="00DE3809" w:rsidRDefault="003B3FDD" w:rsidP="00880E50">
            <w:pPr>
              <w:ind w:left="-2160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МФО 820172</w:t>
            </w:r>
          </w:p>
        </w:tc>
        <w:tc>
          <w:tcPr>
            <w:tcW w:w="4961" w:type="dxa"/>
          </w:tcPr>
          <w:p w14:paraId="2B62346B" w14:textId="77777777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1B639" w14:textId="77777777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8A23E" w14:textId="77777777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EFFA" w14:textId="17A64E79" w:rsidR="003B3FDD" w:rsidRPr="00C92336" w:rsidRDefault="003B3FDD" w:rsidP="00880E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/ ______________</w:t>
            </w:r>
            <w:r w:rsidR="00C92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6B672049" w14:textId="77777777" w:rsidR="003B3FDD" w:rsidRPr="00DE3809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9B48F" w14:textId="66F41E7D" w:rsidR="003B3FDD" w:rsidRPr="00DE3809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484D8D4" w14:textId="77777777" w:rsidR="003B3FDD" w:rsidRPr="002F5012" w:rsidRDefault="003B3FDD" w:rsidP="003B3FDD">
      <w:pPr>
        <w:widowControl w:val="0"/>
        <w:suppressAutoHyphens/>
        <w:spacing w:after="0" w:line="276" w:lineRule="exact"/>
        <w:ind w:left="5664" w:firstLine="573"/>
        <w:jc w:val="righ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lastRenderedPageBreak/>
        <w:t>Додаток № 2</w:t>
      </w:r>
    </w:p>
    <w:p w14:paraId="677F0BC3" w14:textId="77777777" w:rsidR="003B3FDD" w:rsidRPr="002F5012" w:rsidRDefault="003B3FDD" w:rsidP="003B3FDD">
      <w:pPr>
        <w:widowControl w:val="0"/>
        <w:suppressAutoHyphens/>
        <w:spacing w:after="0" w:line="276" w:lineRule="exact"/>
        <w:jc w:val="righ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 w:rsidRPr="002F5012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до Договору </w:t>
      </w:r>
      <w:r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про закупівлю </w:t>
      </w:r>
      <w:r w:rsidRPr="002F5012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___</w:t>
      </w:r>
    </w:p>
    <w:p w14:paraId="0FF33460" w14:textId="77777777" w:rsidR="003B3FDD" w:rsidRPr="002F5012" w:rsidRDefault="003B3FDD" w:rsidP="003B3FDD">
      <w:pPr>
        <w:widowControl w:val="0"/>
        <w:suppressAutoHyphens/>
        <w:spacing w:after="0" w:line="276" w:lineRule="exact"/>
        <w:jc w:val="right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від «__» ______________ </w:t>
      </w:r>
      <w:r w:rsidRPr="002F5012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2022 р.</w:t>
      </w:r>
    </w:p>
    <w:p w14:paraId="002CF602" w14:textId="77777777" w:rsidR="003B3FDD" w:rsidRPr="002F5012" w:rsidRDefault="003B3FDD" w:rsidP="003B3FDD">
      <w:pPr>
        <w:widowControl w:val="0"/>
        <w:spacing w:after="0" w:line="240" w:lineRule="auto"/>
        <w:rPr>
          <w:rFonts w:ascii="Times New Roman" w:eastAsia="Times New Roman CYR" w:hAnsi="Times New Roman" w:cs="Times New Roman"/>
          <w:b/>
          <w:sz w:val="24"/>
          <w:szCs w:val="24"/>
          <w:u w:val="single"/>
          <w:lang w:eastAsia="ru-RU"/>
        </w:rPr>
      </w:pPr>
    </w:p>
    <w:p w14:paraId="57E667DE" w14:textId="77777777" w:rsidR="003B3FDD" w:rsidRDefault="003B3FDD" w:rsidP="003B3FDD">
      <w:pPr>
        <w:widowControl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ПЕРЕЛІК АВТОЗАПРАВНИХ СТАНЦІЙ</w:t>
      </w:r>
    </w:p>
    <w:p w14:paraId="3D2B91E2" w14:textId="77777777" w:rsidR="003B3FDD" w:rsidRDefault="003B3FDD" w:rsidP="003B3FDD">
      <w:pPr>
        <w:widowControl w:val="0"/>
        <w:tabs>
          <w:tab w:val="left" w:pos="9660"/>
        </w:tabs>
        <w:spacing w:after="0" w:line="240" w:lineRule="auto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4B8851FC" w14:textId="3B24964E" w:rsidR="003B3FDD" w:rsidRPr="00A03FAB" w:rsidRDefault="003B3FDD" w:rsidP="00844856">
      <w:pPr>
        <w:widowControl w:val="0"/>
        <w:suppressAutoHyphens/>
        <w:spacing w:after="0" w:line="100" w:lineRule="atLeast"/>
        <w:ind w:left="6" w:hanging="6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_____________                                                      </w:t>
      </w:r>
      <w:r w:rsidR="00844856">
        <w:rPr>
          <w:rFonts w:ascii="Times New Roman" w:eastAsia="Times New Roman CYR" w:hAnsi="Times New Roman" w:cs="Times New Roman"/>
          <w:sz w:val="24"/>
          <w:szCs w:val="24"/>
          <w:lang w:val="uk-UA" w:eastAsia="ru-RU"/>
        </w:rPr>
        <w:t xml:space="preserve">              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</w:t>
      </w:r>
      <w:r w:rsidR="00844856">
        <w:rPr>
          <w:rFonts w:ascii="Times New Roman" w:eastAsia="Times New Roman CYR" w:hAnsi="Times New Roman" w:cs="Times New Roman"/>
          <w:sz w:val="24"/>
          <w:szCs w:val="24"/>
          <w:lang w:val="uk-UA" w:eastAsia="ru-RU"/>
        </w:rPr>
        <w:t xml:space="preserve">    </w:t>
      </w:r>
      <w:r w:rsidR="00844856" w:rsidRPr="00844856">
        <w:rPr>
          <w:rFonts w:ascii="Times New Roman" w:eastAsia="Times New Roman CYR" w:hAnsi="Times New Roman" w:cs="Times New Roman"/>
          <w:sz w:val="24"/>
          <w:szCs w:val="24"/>
          <w:lang w:val="uk-UA" w:eastAsia="ru-RU"/>
        </w:rPr>
        <w:t xml:space="preserve">«__» ____________ 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2022 року</w:t>
      </w:r>
    </w:p>
    <w:p w14:paraId="47BE03F1" w14:textId="77777777" w:rsidR="003B3FDD" w:rsidRDefault="003B3FDD" w:rsidP="003B3FDD">
      <w:pPr>
        <w:widowControl w:val="0"/>
        <w:suppressAutoHyphens/>
        <w:spacing w:after="0" w:line="100" w:lineRule="atLeast"/>
        <w:ind w:left="6" w:hanging="6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5FAA14C2" w14:textId="77777777" w:rsidR="003B3FDD" w:rsidRPr="00A03FAB" w:rsidRDefault="003B3FDD" w:rsidP="003B3FDD">
      <w:pPr>
        <w:widowControl w:val="0"/>
        <w:suppressAutoHyphens/>
        <w:spacing w:after="0" w:line="100" w:lineRule="atLeast"/>
        <w:ind w:left="6" w:hanging="6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A03FA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Комунальне підприємство «Ходосівське» Феодосіївської сільської ради Обухівського району Київської області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, в особі </w:t>
      </w:r>
      <w:r w:rsidRPr="00A03FA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директора Брюхової Людмили Миколаївни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, що діє на підставі Статуту (</w:t>
      </w:r>
      <w:r w:rsidRPr="00A03FAB"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далі за текстом – «Замовник»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), з однієї сторони, та</w:t>
      </w:r>
    </w:p>
    <w:p w14:paraId="1AEB3903" w14:textId="62B9D2C8" w:rsidR="003B3FDD" w:rsidRDefault="003B3FDD" w:rsidP="003B3FDD">
      <w:pPr>
        <w:widowControl w:val="0"/>
        <w:suppressAutoHyphens/>
        <w:spacing w:after="0" w:line="100" w:lineRule="atLeast"/>
        <w:ind w:left="6" w:hanging="6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(</w:t>
      </w:r>
      <w:r w:rsidRPr="00A03FAB"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повне найменування суб’єкта господарювання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), в особі (</w:t>
      </w:r>
      <w:r w:rsidRPr="00A03FAB"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посада, прізвище, ім’я, по батькові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), що діє на підставі (</w:t>
      </w:r>
      <w:r w:rsidRPr="00A03FAB"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статут, положення, довіреність, інший документ, який передбачає право підпису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) (</w:t>
      </w:r>
      <w:r w:rsidRPr="00A03FAB"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далі за тексом – «Постачальник»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), з іншої сторони, в подальшому разом іменовані «Сторони», а кожен окремо – «Сторона», за результатом проведення Замовником </w:t>
      </w:r>
      <w:r w:rsidR="00552AE7" w:rsidRPr="00303142">
        <w:rPr>
          <w:rFonts w:ascii="Times New Roman" w:eastAsia="Calibri" w:hAnsi="Times New Roman" w:cs="Times New Roman"/>
          <w:sz w:val="24"/>
          <w:szCs w:val="24"/>
        </w:rPr>
        <w:t xml:space="preserve">процедури закупівлі </w:t>
      </w:r>
      <w:r w:rsidR="00303142" w:rsidRPr="00303142">
        <w:rPr>
          <w:rFonts w:ascii="Times New Roman" w:eastAsia="Calibri" w:hAnsi="Times New Roman" w:cs="Times New Roman"/>
          <w:sz w:val="24"/>
          <w:szCs w:val="24"/>
          <w:lang w:val="uk-UA"/>
        </w:rPr>
        <w:t>відкритих</w:t>
      </w:r>
      <w:r w:rsidR="00552AE7" w:rsidRPr="003031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торг</w:t>
      </w:r>
      <w:r w:rsidR="00303142" w:rsidRPr="00303142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="00552AE7" w:rsidRPr="003031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№ UA _______________ з використанням електронної системи закупівель, уклали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цей Перелік автозаправних станцій від </w:t>
      </w:r>
      <w:r w:rsidRPr="001C06BA">
        <w:rPr>
          <w:rFonts w:ascii="Times New Roman" w:eastAsia="Times New Roman CYR" w:hAnsi="Times New Roman" w:cs="Times New Roman"/>
          <w:sz w:val="24"/>
          <w:szCs w:val="24"/>
          <w:lang w:eastAsia="ru-RU"/>
        </w:rPr>
        <w:t>«__» _______________ 2022 року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(</w:t>
      </w:r>
      <w:r w:rsidRPr="001C06BA"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далі за текстом – «</w:t>
      </w:r>
      <w:r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Перелік</w:t>
      </w:r>
      <w:r w:rsidRPr="001C06BA"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) до 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Догов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ору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про закупівлю від «__» _______________ 2022 року (</w:t>
      </w:r>
      <w:r w:rsidRPr="001C06BA"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далі за текстом – «Договір»</w:t>
      </w:r>
      <w:r w:rsidRPr="00A03FAB">
        <w:rPr>
          <w:rFonts w:ascii="Times New Roman" w:eastAsia="Times New Roman CYR" w:hAnsi="Times New Roman" w:cs="Times New Roman"/>
          <w:sz w:val="24"/>
          <w:szCs w:val="24"/>
          <w:lang w:eastAsia="ru-RU"/>
        </w:rPr>
        <w:t>) про наступне:</w:t>
      </w:r>
    </w:p>
    <w:p w14:paraId="4CF6D618" w14:textId="77777777" w:rsidR="003B3FDD" w:rsidRDefault="003B3FDD" w:rsidP="003B3FDD">
      <w:pPr>
        <w:widowControl w:val="0"/>
        <w:tabs>
          <w:tab w:val="left" w:pos="9660"/>
        </w:tabs>
        <w:spacing w:after="0" w:line="240" w:lineRule="auto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14:paraId="348044CA" w14:textId="77777777" w:rsidR="003B3FDD" w:rsidRDefault="003B3FDD" w:rsidP="003B3FDD">
      <w:pPr>
        <w:widowControl w:val="0"/>
        <w:tabs>
          <w:tab w:val="left" w:pos="9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6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 порядку та умовах, визначених Договором,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Сторони погодили</w:t>
      </w:r>
      <w:r w:rsidRPr="00F76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наступний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перелік автозаправних станцій Постачальника, на яких здійснюється відпуск (отримання) Товару:</w:t>
      </w:r>
    </w:p>
    <w:p w14:paraId="37DBCCB4" w14:textId="77777777" w:rsidR="003B3FDD" w:rsidRPr="00F763D8" w:rsidRDefault="003B3FDD" w:rsidP="003B3FDD">
      <w:pPr>
        <w:widowControl w:val="0"/>
        <w:tabs>
          <w:tab w:val="left" w:pos="96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Pr="00F763D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(найменування та адреса автозаправної станції);</w:t>
      </w:r>
    </w:p>
    <w:p w14:paraId="0648EEA2" w14:textId="77777777" w:rsidR="003B3FDD" w:rsidRPr="00F763D8" w:rsidRDefault="003B3FDD" w:rsidP="003B3FDD">
      <w:pPr>
        <w:widowControl w:val="0"/>
        <w:tabs>
          <w:tab w:val="left" w:pos="96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63D8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Pr="00F763D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(найменування та адреса автозаправної станції);</w:t>
      </w:r>
    </w:p>
    <w:p w14:paraId="36F77D24" w14:textId="77777777" w:rsidR="003B3FDD" w:rsidRPr="00F763D8" w:rsidRDefault="003B3FDD" w:rsidP="003B3FDD">
      <w:pPr>
        <w:widowControl w:val="0"/>
        <w:tabs>
          <w:tab w:val="left" w:pos="96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63D8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Pr="00F763D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(найменування та адреса автозаправної станції);</w:t>
      </w:r>
    </w:p>
    <w:p w14:paraId="4F88A212" w14:textId="77777777" w:rsidR="003B3FDD" w:rsidRPr="00F763D8" w:rsidRDefault="003B3FDD" w:rsidP="003B3FDD">
      <w:pPr>
        <w:widowControl w:val="0"/>
        <w:tabs>
          <w:tab w:val="left" w:pos="96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63D8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Pr="00F763D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(найменування та адреса автозаправної станції);</w:t>
      </w:r>
    </w:p>
    <w:p w14:paraId="47BE7E21" w14:textId="77777777" w:rsidR="003B3FDD" w:rsidRPr="00F763D8" w:rsidRDefault="003B3FDD" w:rsidP="003B3FDD">
      <w:pPr>
        <w:widowControl w:val="0"/>
        <w:tabs>
          <w:tab w:val="left" w:pos="96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763D8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Pr="00F763D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(найменування та адреса автозаправної станції).</w:t>
      </w:r>
    </w:p>
    <w:p w14:paraId="71F99FE9" w14:textId="77777777" w:rsidR="003B3FDD" w:rsidRDefault="003B3FDD" w:rsidP="003B3FDD">
      <w:pPr>
        <w:widowControl w:val="0"/>
        <w:suppressAutoHyphens/>
        <w:spacing w:after="0" w:line="100" w:lineRule="atLeast"/>
        <w:ind w:left="6" w:hanging="6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2. Сторони дійшли згоди щодо в</w:t>
      </w:r>
      <w:r w:rsidRPr="001C06BA">
        <w:rPr>
          <w:rFonts w:ascii="Times New Roman" w:eastAsia="Times New Roman CYR" w:hAnsi="Times New Roman" w:cs="Times New Roman"/>
          <w:sz w:val="24"/>
          <w:szCs w:val="24"/>
          <w:lang w:eastAsia="ru-RU"/>
        </w:rPr>
        <w:t>сіх істотних умов ц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ього Переліку</w:t>
      </w:r>
      <w:r w:rsidRPr="001C06BA">
        <w:rPr>
          <w:rFonts w:ascii="Times New Roman" w:eastAsia="Times New Roman CYR" w:hAnsi="Times New Roman" w:cs="Times New Roman"/>
          <w:sz w:val="24"/>
          <w:szCs w:val="24"/>
          <w:lang w:eastAsia="ru-RU"/>
        </w:rPr>
        <w:t>.</w:t>
      </w:r>
    </w:p>
    <w:p w14:paraId="1078AB61" w14:textId="77777777" w:rsidR="003B3FDD" w:rsidRDefault="003B3FDD" w:rsidP="003B3FDD">
      <w:pPr>
        <w:widowControl w:val="0"/>
        <w:suppressAutoHyphens/>
        <w:spacing w:after="0" w:line="100" w:lineRule="atLeast"/>
        <w:ind w:left="6" w:hanging="6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3. Цей Перелік є </w:t>
      </w:r>
      <w:r w:rsidRPr="001C06BA">
        <w:rPr>
          <w:rFonts w:ascii="Times New Roman" w:eastAsia="Times New Roman CYR" w:hAnsi="Times New Roman" w:cs="Times New Roman"/>
          <w:sz w:val="24"/>
          <w:szCs w:val="24"/>
          <w:lang w:eastAsia="ru-RU"/>
        </w:rPr>
        <w:t>невід’ємною частиною Договору.</w:t>
      </w:r>
    </w:p>
    <w:p w14:paraId="005353ED" w14:textId="77777777" w:rsidR="003B3FDD" w:rsidRDefault="003B3FDD" w:rsidP="003B3FDD">
      <w:pPr>
        <w:widowControl w:val="0"/>
        <w:suppressAutoHyphens/>
        <w:spacing w:after="0" w:line="100" w:lineRule="atLeast"/>
        <w:ind w:left="6" w:hanging="6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4</w:t>
      </w:r>
      <w:r w:rsidRPr="001C06BA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Цей Перелік укладений</w:t>
      </w:r>
      <w:r w:rsidRPr="001C06BA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у 2 (двох) примірниках українською мовою, по одному для кожної із Сторін. Обидва примірник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и мають однакову юридичну силу.</w:t>
      </w:r>
    </w:p>
    <w:p w14:paraId="17C75A9B" w14:textId="77777777" w:rsidR="003B3FDD" w:rsidRDefault="003B3FDD" w:rsidP="003B3FDD">
      <w:pPr>
        <w:widowControl w:val="0"/>
        <w:suppressAutoHyphens/>
        <w:spacing w:after="0" w:line="100" w:lineRule="atLeast"/>
        <w:ind w:left="6" w:hanging="6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760"/>
      </w:tblGrid>
      <w:tr w:rsidR="003B3FDD" w:rsidRPr="004B3097" w14:paraId="3FFD31EF" w14:textId="77777777" w:rsidTr="00880E50">
        <w:tc>
          <w:tcPr>
            <w:tcW w:w="4786" w:type="dxa"/>
          </w:tcPr>
          <w:p w14:paraId="55EBA5EE" w14:textId="77777777" w:rsidR="003B3FDD" w:rsidRPr="00DE3809" w:rsidRDefault="003B3FDD" w:rsidP="0088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 </w:t>
            </w: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C497774" w14:textId="77777777" w:rsidR="003B3FDD" w:rsidRDefault="003B3FDD" w:rsidP="0088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Комуна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льне підприємство «Ходосівське»</w:t>
            </w:r>
          </w:p>
          <w:p w14:paraId="397880F2" w14:textId="77777777" w:rsidR="003B3FDD" w:rsidRDefault="003B3FDD" w:rsidP="0088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Феодосіївської сільської ради</w:t>
            </w:r>
          </w:p>
          <w:p w14:paraId="5EF79BA7" w14:textId="77777777" w:rsidR="003B3FDD" w:rsidRPr="00DE3809" w:rsidRDefault="003B3FDD" w:rsidP="00880E50">
            <w:pPr>
              <w:jc w:val="center"/>
            </w:pP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Обухівського району Київської області</w:t>
            </w:r>
          </w:p>
        </w:tc>
        <w:tc>
          <w:tcPr>
            <w:tcW w:w="4961" w:type="dxa"/>
          </w:tcPr>
          <w:p w14:paraId="5C1B4A68" w14:textId="77777777" w:rsidR="003B3FDD" w:rsidRPr="00DE3809" w:rsidRDefault="003B3FDD" w:rsidP="0088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 </w:t>
            </w: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E025179" w14:textId="77777777" w:rsidR="003B3FDD" w:rsidRPr="00DE3809" w:rsidRDefault="003B3FDD" w:rsidP="00880E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i/>
                <w:sz w:val="24"/>
                <w:szCs w:val="24"/>
              </w:rPr>
              <w:t>(повне найменування суб’єкта господарювання)</w:t>
            </w:r>
          </w:p>
          <w:p w14:paraId="59FC52B1" w14:textId="77777777" w:rsidR="003B3FDD" w:rsidRPr="00DE3809" w:rsidRDefault="003B3FDD" w:rsidP="0088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DD" w:rsidRPr="004B3097" w14:paraId="2397828B" w14:textId="77777777" w:rsidTr="00880E50">
        <w:tc>
          <w:tcPr>
            <w:tcW w:w="4786" w:type="dxa"/>
          </w:tcPr>
          <w:p w14:paraId="6F716B4C" w14:textId="77777777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E3BC4" w14:textId="77777777" w:rsidR="003B3FDD" w:rsidRPr="00DE3809" w:rsidRDefault="003B3FDD" w:rsidP="0088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21B7C378" w14:textId="77777777" w:rsidR="003B3FDD" w:rsidRPr="00DE3809" w:rsidRDefault="003B3FDD" w:rsidP="0088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29069" w14:textId="494E48FB" w:rsidR="003B3FDD" w:rsidRPr="00C92336" w:rsidRDefault="003B3FDD" w:rsidP="00880E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380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/ Брюхова Л.М.</w:t>
            </w:r>
            <w:r w:rsidR="00C923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14:paraId="25FAE05E" w14:textId="77777777" w:rsidR="003B3FDD" w:rsidRDefault="003B3FDD" w:rsidP="0088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E2FEC" w14:textId="77777777" w:rsidR="003B3FDD" w:rsidRPr="00DE3809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180125F0" w14:textId="77777777" w:rsidR="003B3FDD" w:rsidRPr="00DE3809" w:rsidRDefault="003B3FDD" w:rsidP="00880E50">
            <w:pPr>
              <w:ind w:left="-2160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МФО 820172</w:t>
            </w:r>
          </w:p>
        </w:tc>
        <w:tc>
          <w:tcPr>
            <w:tcW w:w="4961" w:type="dxa"/>
          </w:tcPr>
          <w:p w14:paraId="7F191A50" w14:textId="77777777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35CC3" w14:textId="77777777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A5551" w14:textId="77777777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7F245" w14:textId="5B529581" w:rsidR="003B3FDD" w:rsidRPr="00C92336" w:rsidRDefault="003B3FDD" w:rsidP="00880E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/ ______________</w:t>
            </w:r>
            <w:r w:rsidR="00C92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40E6314F" w14:textId="77777777" w:rsidR="003B3FDD" w:rsidRPr="00DE3809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816F" w14:textId="77777777" w:rsidR="003B3FDD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13B86215" w14:textId="77777777" w:rsidR="003B3FDD" w:rsidRPr="00DE3809" w:rsidRDefault="003B3FDD" w:rsidP="0088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77C9D8" w14:textId="77777777" w:rsidR="003B3FDD" w:rsidRPr="002F5012" w:rsidRDefault="003B3FDD" w:rsidP="003B3FDD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6" w:hanging="6"/>
        <w:jc w:val="both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14:paraId="396B61C7" w14:textId="77777777" w:rsidR="00DB278B" w:rsidRPr="006E6019" w:rsidRDefault="00DB278B" w:rsidP="002E1466">
      <w:pPr>
        <w:widowControl w:val="0"/>
        <w:suppressAutoHyphens/>
        <w:autoSpaceDE w:val="0"/>
        <w:autoSpaceDN w:val="0"/>
        <w:adjustRightInd w:val="0"/>
        <w:spacing w:after="0" w:line="276" w:lineRule="exac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uk-UA" w:bidi="hi-IN"/>
        </w:rPr>
      </w:pPr>
    </w:p>
    <w:p w14:paraId="59F7A412" w14:textId="1DE12031" w:rsidR="006E6019" w:rsidRDefault="006E6019" w:rsidP="001E25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09CAC53" w14:textId="758BD2A7" w:rsidR="0097760B" w:rsidRDefault="0097760B" w:rsidP="001E25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01D3D18" w14:textId="4CBD6EE6" w:rsidR="0097760B" w:rsidRDefault="0097760B" w:rsidP="001E25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A545BB4" w14:textId="314EBC51" w:rsidR="0097760B" w:rsidRDefault="0097760B" w:rsidP="001E25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49B448C" w14:textId="43A16F86" w:rsidR="0097760B" w:rsidRDefault="0097760B" w:rsidP="001E25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3403828" w14:textId="71B70D27" w:rsidR="0097760B" w:rsidRDefault="0097760B" w:rsidP="001E25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72E091F" w14:textId="3C41E6D4" w:rsidR="0068158A" w:rsidRPr="002A291D" w:rsidRDefault="002A291D" w:rsidP="0068158A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(</w:t>
      </w:r>
      <w:r w:rsidR="0068158A" w:rsidRPr="002A291D">
        <w:rPr>
          <w:rFonts w:ascii="Times New Roman" w:hAnsi="Times New Roman"/>
          <w:b/>
          <w:i/>
          <w:sz w:val="24"/>
          <w:szCs w:val="24"/>
          <w:lang w:val="uk-UA"/>
        </w:rPr>
        <w:t xml:space="preserve">Учасник, який визнаний переможцем спрощеної закупівлі, в момент укладання Договору про закупівлю </w:t>
      </w:r>
      <w:r w:rsidR="00303142">
        <w:rPr>
          <w:rFonts w:ascii="Times New Roman" w:hAnsi="Times New Roman"/>
          <w:b/>
          <w:i/>
          <w:sz w:val="24"/>
          <w:szCs w:val="24"/>
          <w:lang w:val="uk-UA"/>
        </w:rPr>
        <w:t>повинен надати гарантійний лист</w:t>
      </w:r>
      <w:r w:rsidR="0068158A" w:rsidRPr="002A291D">
        <w:rPr>
          <w:rFonts w:ascii="Times New Roman" w:hAnsi="Times New Roman"/>
          <w:b/>
          <w:i/>
          <w:sz w:val="24"/>
          <w:szCs w:val="24"/>
          <w:lang w:val="uk-UA"/>
        </w:rPr>
        <w:t xml:space="preserve"> про виконання зобов</w:t>
      </w:r>
      <w:r w:rsidR="0068158A" w:rsidRPr="002A291D">
        <w:rPr>
          <w:rFonts w:ascii="Times New Roman" w:hAnsi="Times New Roman"/>
          <w:b/>
          <w:i/>
          <w:sz w:val="24"/>
          <w:szCs w:val="24"/>
        </w:rPr>
        <w:t>’</w:t>
      </w:r>
      <w:r w:rsidR="0068158A" w:rsidRPr="002A291D">
        <w:rPr>
          <w:rFonts w:ascii="Times New Roman" w:hAnsi="Times New Roman"/>
          <w:b/>
          <w:i/>
          <w:sz w:val="24"/>
          <w:szCs w:val="24"/>
          <w:lang w:val="uk-UA"/>
        </w:rPr>
        <w:t>язань щодо відпуску дизельного палива Замовнику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="0068158A" w:rsidRPr="002A291D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14:paraId="7B528082" w14:textId="77777777" w:rsidR="002A291D" w:rsidRDefault="002A291D" w:rsidP="009776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C9140D" w14:textId="77777777" w:rsidR="00637166" w:rsidRDefault="00637166" w:rsidP="009776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1349E2" w14:textId="77777777" w:rsidR="002A291D" w:rsidRDefault="002A291D" w:rsidP="009776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D5C379" w14:textId="2719064C" w:rsidR="0097760B" w:rsidRPr="00187EB6" w:rsidRDefault="0097760B" w:rsidP="009776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291D">
        <w:rPr>
          <w:rFonts w:ascii="Times New Roman" w:hAnsi="Times New Roman"/>
          <w:sz w:val="24"/>
          <w:szCs w:val="24"/>
        </w:rPr>
        <w:t>Фірмовий бланк</w:t>
      </w:r>
    </w:p>
    <w:p w14:paraId="2CB8AADC" w14:textId="77777777" w:rsidR="0097760B" w:rsidRDefault="0097760B" w:rsidP="0097760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37F92B6" w14:textId="77777777" w:rsidR="0097760B" w:rsidRDefault="0097760B" w:rsidP="0097760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02C3353" w14:textId="77777777" w:rsidR="0097760B" w:rsidRDefault="0097760B" w:rsidP="0097760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AB9BD83" w14:textId="77777777" w:rsidR="0097760B" w:rsidRPr="00B12797" w:rsidRDefault="0097760B" w:rsidP="0097760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12797">
        <w:rPr>
          <w:rFonts w:ascii="Times New Roman" w:hAnsi="Times New Roman"/>
          <w:b/>
          <w:bCs/>
          <w:sz w:val="24"/>
          <w:szCs w:val="24"/>
        </w:rPr>
        <w:t>Комунально</w:t>
      </w:r>
      <w:r>
        <w:rPr>
          <w:rFonts w:ascii="Times New Roman" w:hAnsi="Times New Roman"/>
          <w:b/>
          <w:bCs/>
          <w:sz w:val="24"/>
          <w:szCs w:val="24"/>
        </w:rPr>
        <w:t>му</w:t>
      </w:r>
      <w:r w:rsidRPr="00B12797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4" w:name="_Hlk95387608"/>
      <w:r w:rsidRPr="00B12797">
        <w:rPr>
          <w:rFonts w:ascii="Times New Roman" w:hAnsi="Times New Roman"/>
          <w:b/>
          <w:bCs/>
          <w:sz w:val="24"/>
          <w:szCs w:val="24"/>
        </w:rPr>
        <w:t>підприємств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B12797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5" w:name="_Hlk109315905"/>
      <w:r w:rsidRPr="00B12797">
        <w:rPr>
          <w:rFonts w:ascii="Times New Roman" w:hAnsi="Times New Roman"/>
          <w:b/>
          <w:bCs/>
          <w:sz w:val="24"/>
          <w:szCs w:val="24"/>
        </w:rPr>
        <w:t>«Ходосівське»</w:t>
      </w:r>
    </w:p>
    <w:p w14:paraId="12A81393" w14:textId="77777777" w:rsidR="0097760B" w:rsidRPr="00B12797" w:rsidRDefault="0097760B" w:rsidP="0097760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12797">
        <w:rPr>
          <w:rFonts w:ascii="Times New Roman" w:hAnsi="Times New Roman"/>
          <w:b/>
          <w:bCs/>
          <w:sz w:val="24"/>
          <w:szCs w:val="24"/>
        </w:rPr>
        <w:t>Феодосіївської сільс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Pr="00B12797">
        <w:rPr>
          <w:rFonts w:ascii="Times New Roman" w:hAnsi="Times New Roman"/>
          <w:b/>
          <w:bCs/>
          <w:sz w:val="24"/>
          <w:szCs w:val="24"/>
        </w:rPr>
        <w:t>кої ради</w:t>
      </w:r>
    </w:p>
    <w:p w14:paraId="55039EBB" w14:textId="77777777" w:rsidR="0097760B" w:rsidRDefault="0097760B" w:rsidP="009776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2797">
        <w:rPr>
          <w:rFonts w:ascii="Times New Roman" w:hAnsi="Times New Roman"/>
          <w:b/>
          <w:bCs/>
          <w:sz w:val="24"/>
          <w:szCs w:val="24"/>
        </w:rPr>
        <w:t>Обухівського району Київської області</w:t>
      </w:r>
    </w:p>
    <w:bookmarkEnd w:id="14"/>
    <w:bookmarkEnd w:id="15"/>
    <w:p w14:paraId="06ED4BD8" w14:textId="77777777" w:rsidR="0097760B" w:rsidRPr="00B12797" w:rsidRDefault="0097760B" w:rsidP="0097760B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B12797">
        <w:rPr>
          <w:rFonts w:ascii="Times New Roman" w:hAnsi="Times New Roman"/>
          <w:i/>
          <w:iCs/>
          <w:sz w:val="24"/>
          <w:szCs w:val="24"/>
        </w:rPr>
        <w:t>08173, Київська обл.,</w:t>
      </w:r>
    </w:p>
    <w:p w14:paraId="58836420" w14:textId="77777777" w:rsidR="0097760B" w:rsidRPr="00B12797" w:rsidRDefault="0097760B" w:rsidP="0097760B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B12797">
        <w:rPr>
          <w:rFonts w:ascii="Times New Roman" w:hAnsi="Times New Roman"/>
          <w:i/>
          <w:iCs/>
          <w:sz w:val="24"/>
          <w:szCs w:val="24"/>
        </w:rPr>
        <w:t>с. Ходосівка, вул. П. Мирного, 2</w:t>
      </w:r>
    </w:p>
    <w:p w14:paraId="43A5047B" w14:textId="77777777" w:rsidR="0097760B" w:rsidRDefault="0097760B" w:rsidP="0097760B">
      <w:pPr>
        <w:spacing w:after="0"/>
        <w:rPr>
          <w:rFonts w:ascii="Times New Roman" w:hAnsi="Times New Roman"/>
          <w:sz w:val="24"/>
          <w:szCs w:val="24"/>
        </w:rPr>
      </w:pPr>
    </w:p>
    <w:p w14:paraId="2CA9A8E5" w14:textId="77777777" w:rsidR="0097760B" w:rsidRDefault="0097760B" w:rsidP="0097760B">
      <w:pPr>
        <w:spacing w:after="0"/>
        <w:rPr>
          <w:rFonts w:ascii="Times New Roman" w:hAnsi="Times New Roman"/>
          <w:sz w:val="24"/>
          <w:szCs w:val="24"/>
        </w:rPr>
      </w:pPr>
    </w:p>
    <w:p w14:paraId="03C1143D" w14:textId="77777777" w:rsidR="0097760B" w:rsidRDefault="0097760B" w:rsidP="0097760B">
      <w:pPr>
        <w:spacing w:after="0"/>
        <w:rPr>
          <w:rFonts w:ascii="Times New Roman" w:hAnsi="Times New Roman"/>
          <w:sz w:val="24"/>
          <w:szCs w:val="24"/>
        </w:rPr>
      </w:pPr>
    </w:p>
    <w:p w14:paraId="213220BC" w14:textId="77777777" w:rsidR="0097760B" w:rsidRDefault="0097760B" w:rsidP="0097760B">
      <w:pPr>
        <w:spacing w:after="0"/>
        <w:rPr>
          <w:rFonts w:ascii="Times New Roman" w:hAnsi="Times New Roman"/>
          <w:sz w:val="24"/>
          <w:szCs w:val="24"/>
        </w:rPr>
      </w:pPr>
    </w:p>
    <w:p w14:paraId="1B1E8518" w14:textId="77777777" w:rsidR="0097760B" w:rsidRDefault="0097760B" w:rsidP="0097760B">
      <w:pPr>
        <w:spacing w:after="0"/>
        <w:rPr>
          <w:rFonts w:ascii="Times New Roman" w:hAnsi="Times New Roman"/>
          <w:sz w:val="24"/>
          <w:szCs w:val="24"/>
        </w:rPr>
      </w:pPr>
    </w:p>
    <w:p w14:paraId="7CE4B76A" w14:textId="77777777" w:rsidR="0097760B" w:rsidRPr="00B12797" w:rsidRDefault="0097760B" w:rsidP="009776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ГАРАНТІЙНИЙ </w:t>
      </w:r>
      <w:r w:rsidRPr="00B12797">
        <w:rPr>
          <w:rFonts w:ascii="Times New Roman" w:hAnsi="Times New Roman"/>
          <w:b/>
          <w:bCs/>
          <w:sz w:val="24"/>
          <w:szCs w:val="24"/>
        </w:rPr>
        <w:t>ЛИСТ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D5D6B92" w14:textId="77777777" w:rsidR="0097760B" w:rsidRDefault="0097760B" w:rsidP="0097760B">
      <w:pPr>
        <w:spacing w:after="0"/>
        <w:rPr>
          <w:rFonts w:ascii="Times New Roman" w:hAnsi="Times New Roman"/>
          <w:sz w:val="24"/>
          <w:szCs w:val="24"/>
        </w:rPr>
      </w:pPr>
    </w:p>
    <w:p w14:paraId="33F4A8DD" w14:textId="77777777" w:rsidR="0097760B" w:rsidRDefault="0097760B" w:rsidP="009776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41B8">
        <w:rPr>
          <w:rFonts w:ascii="Times New Roman" w:hAnsi="Times New Roman"/>
          <w:sz w:val="24"/>
          <w:szCs w:val="24"/>
        </w:rPr>
        <w:t xml:space="preserve">Даним гарантійним листом </w:t>
      </w:r>
      <w:r w:rsidRPr="005441B8">
        <w:rPr>
          <w:rFonts w:ascii="Times New Roman" w:hAnsi="Times New Roman"/>
          <w:i/>
          <w:iCs/>
          <w:sz w:val="24"/>
          <w:szCs w:val="24"/>
        </w:rPr>
        <w:t>(повне найменування суб’єкта господарювання)</w:t>
      </w:r>
      <w:r>
        <w:rPr>
          <w:rFonts w:ascii="Times New Roman" w:hAnsi="Times New Roman"/>
          <w:sz w:val="24"/>
          <w:szCs w:val="24"/>
        </w:rPr>
        <w:t xml:space="preserve"> підтверджує свої зобов’язання щодо відпуску дизельного палива Комунальному підприємству </w:t>
      </w:r>
      <w:r w:rsidRPr="005441B8">
        <w:rPr>
          <w:rFonts w:ascii="Times New Roman" w:hAnsi="Times New Roman"/>
          <w:sz w:val="24"/>
          <w:szCs w:val="24"/>
        </w:rPr>
        <w:t>«Ходосівське»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1B8">
        <w:rPr>
          <w:rFonts w:ascii="Times New Roman" w:hAnsi="Times New Roman"/>
          <w:sz w:val="24"/>
          <w:szCs w:val="24"/>
        </w:rPr>
        <w:t>Феодосіївської сільської 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1B8">
        <w:rPr>
          <w:rFonts w:ascii="Times New Roman" w:hAnsi="Times New Roman"/>
          <w:sz w:val="24"/>
          <w:szCs w:val="24"/>
        </w:rPr>
        <w:t>Обухівського району Київської області</w:t>
      </w:r>
      <w:r>
        <w:rPr>
          <w:rFonts w:ascii="Times New Roman" w:hAnsi="Times New Roman"/>
          <w:sz w:val="24"/>
          <w:szCs w:val="24"/>
        </w:rPr>
        <w:t xml:space="preserve"> на автозаправних станціях на підставі талонів (бланків-дозволів) в повному обсязі, що визначений Договором про закупівлю від </w:t>
      </w:r>
      <w:r w:rsidRPr="002A291D">
        <w:rPr>
          <w:rFonts w:ascii="Times New Roman" w:hAnsi="Times New Roman"/>
          <w:sz w:val="24"/>
          <w:szCs w:val="24"/>
        </w:rPr>
        <w:t>«__» __________</w:t>
      </w:r>
      <w:r>
        <w:rPr>
          <w:rFonts w:ascii="Times New Roman" w:hAnsi="Times New Roman"/>
          <w:sz w:val="24"/>
          <w:szCs w:val="24"/>
        </w:rPr>
        <w:t xml:space="preserve"> 2022 року та Специфікацією № 1 (Додатком № 1) до нього.</w:t>
      </w:r>
    </w:p>
    <w:p w14:paraId="4BFF049F" w14:textId="77777777" w:rsidR="0097760B" w:rsidRPr="002F4B5B" w:rsidRDefault="0097760B" w:rsidP="009776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Також </w:t>
      </w:r>
      <w:r w:rsidRPr="004C0737">
        <w:rPr>
          <w:rFonts w:ascii="Times New Roman" w:hAnsi="Times New Roman"/>
          <w:i/>
          <w:iCs/>
          <w:sz w:val="24"/>
          <w:szCs w:val="24"/>
        </w:rPr>
        <w:t>(повне найменування суб’єкта господарювання)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наголошує на тому, що у випадку порушення взятих на себе зобов’язань щодо безперебійного та повного відпуску дизельного палива </w:t>
      </w:r>
      <w:r w:rsidRPr="002F4B5B">
        <w:rPr>
          <w:rFonts w:ascii="Times New Roman" w:hAnsi="Times New Roman"/>
          <w:sz w:val="24"/>
          <w:szCs w:val="24"/>
        </w:rPr>
        <w:t>на автозаправних станціях на підставі талонів (бланків-дозволів)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4B5B">
        <w:rPr>
          <w:rFonts w:ascii="Times New Roman" w:hAnsi="Times New Roman"/>
          <w:i/>
          <w:iCs/>
          <w:sz w:val="24"/>
          <w:szCs w:val="24"/>
        </w:rPr>
        <w:t>(повне найменування суб’єкта господарювання)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зобов’язується сплатити </w:t>
      </w:r>
      <w:r w:rsidRPr="002F4B5B">
        <w:rPr>
          <w:rFonts w:ascii="Times New Roman" w:hAnsi="Times New Roman"/>
          <w:sz w:val="24"/>
          <w:szCs w:val="24"/>
        </w:rPr>
        <w:t>Комунальному підприємству «Ходосівське» Феодосіївської сільської ради Обухівського району Київської області</w:t>
      </w:r>
      <w:r>
        <w:rPr>
          <w:rFonts w:ascii="Times New Roman" w:hAnsi="Times New Roman"/>
          <w:sz w:val="24"/>
          <w:szCs w:val="24"/>
        </w:rPr>
        <w:t xml:space="preserve"> штрафні санкції, передбачені Договором про закупівлю від </w:t>
      </w:r>
      <w:r w:rsidRPr="002A291D">
        <w:rPr>
          <w:rFonts w:ascii="Times New Roman" w:hAnsi="Times New Roman"/>
          <w:sz w:val="24"/>
          <w:szCs w:val="24"/>
        </w:rPr>
        <w:t>«__» __________</w:t>
      </w:r>
      <w:r>
        <w:rPr>
          <w:rFonts w:ascii="Times New Roman" w:hAnsi="Times New Roman"/>
          <w:sz w:val="24"/>
          <w:szCs w:val="24"/>
        </w:rPr>
        <w:t xml:space="preserve"> 2022 року.</w:t>
      </w:r>
    </w:p>
    <w:p w14:paraId="3F4CAB01" w14:textId="77777777" w:rsidR="0097760B" w:rsidRPr="0097760B" w:rsidRDefault="0097760B" w:rsidP="001E25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7760B" w:rsidRPr="0097760B" w:rsidSect="006A3F08">
      <w:pgSz w:w="11906" w:h="16838"/>
      <w:pgMar w:top="709" w:right="1133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F0D11" w14:textId="77777777" w:rsidR="00884F56" w:rsidRDefault="00884F56" w:rsidP="00700A5F">
      <w:pPr>
        <w:spacing w:after="0" w:line="240" w:lineRule="auto"/>
      </w:pPr>
      <w:r>
        <w:separator/>
      </w:r>
    </w:p>
  </w:endnote>
  <w:endnote w:type="continuationSeparator" w:id="0">
    <w:p w14:paraId="25AAC80C" w14:textId="77777777" w:rsidR="00884F56" w:rsidRDefault="00884F56" w:rsidP="0070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9AEC8" w14:textId="77777777" w:rsidR="00884F56" w:rsidRDefault="00884F56" w:rsidP="00700A5F">
      <w:pPr>
        <w:spacing w:after="0" w:line="240" w:lineRule="auto"/>
      </w:pPr>
      <w:r>
        <w:separator/>
      </w:r>
    </w:p>
  </w:footnote>
  <w:footnote w:type="continuationSeparator" w:id="0">
    <w:p w14:paraId="6C4B6274" w14:textId="77777777" w:rsidR="00884F56" w:rsidRDefault="00884F56" w:rsidP="0070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457151"/>
    <w:multiLevelType w:val="hybridMultilevel"/>
    <w:tmpl w:val="B764ED0A"/>
    <w:lvl w:ilvl="0" w:tplc="318C12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3FAE"/>
    <w:multiLevelType w:val="hybridMultilevel"/>
    <w:tmpl w:val="4420F274"/>
    <w:lvl w:ilvl="0" w:tplc="141A762E">
      <w:start w:val="3"/>
      <w:numFmt w:val="decimal"/>
      <w:lvlText w:val="%1"/>
      <w:lvlJc w:val="left"/>
      <w:pPr>
        <w:ind w:left="102" w:hanging="437"/>
      </w:pPr>
      <w:rPr>
        <w:rFonts w:hint="default"/>
        <w:lang w:val="uk-UA" w:eastAsia="en-US" w:bidi="ar-SA"/>
      </w:rPr>
    </w:lvl>
    <w:lvl w:ilvl="1" w:tplc="472CB720">
      <w:numFmt w:val="none"/>
      <w:lvlText w:val=""/>
      <w:lvlJc w:val="left"/>
      <w:pPr>
        <w:tabs>
          <w:tab w:val="num" w:pos="360"/>
        </w:tabs>
      </w:pPr>
    </w:lvl>
    <w:lvl w:ilvl="2" w:tplc="F5DA76D2">
      <w:numFmt w:val="bullet"/>
      <w:lvlText w:val="•"/>
      <w:lvlJc w:val="left"/>
      <w:pPr>
        <w:ind w:left="2180" w:hanging="437"/>
      </w:pPr>
      <w:rPr>
        <w:rFonts w:hint="default"/>
        <w:lang w:val="uk-UA" w:eastAsia="en-US" w:bidi="ar-SA"/>
      </w:rPr>
    </w:lvl>
    <w:lvl w:ilvl="3" w:tplc="B7C20F92">
      <w:numFmt w:val="bullet"/>
      <w:lvlText w:val="•"/>
      <w:lvlJc w:val="left"/>
      <w:pPr>
        <w:ind w:left="3220" w:hanging="437"/>
      </w:pPr>
      <w:rPr>
        <w:rFonts w:hint="default"/>
        <w:lang w:val="uk-UA" w:eastAsia="en-US" w:bidi="ar-SA"/>
      </w:rPr>
    </w:lvl>
    <w:lvl w:ilvl="4" w:tplc="BC42BAC4">
      <w:numFmt w:val="bullet"/>
      <w:lvlText w:val="•"/>
      <w:lvlJc w:val="left"/>
      <w:pPr>
        <w:ind w:left="4260" w:hanging="437"/>
      </w:pPr>
      <w:rPr>
        <w:rFonts w:hint="default"/>
        <w:lang w:val="uk-UA" w:eastAsia="en-US" w:bidi="ar-SA"/>
      </w:rPr>
    </w:lvl>
    <w:lvl w:ilvl="5" w:tplc="7002978E">
      <w:numFmt w:val="bullet"/>
      <w:lvlText w:val="•"/>
      <w:lvlJc w:val="left"/>
      <w:pPr>
        <w:ind w:left="5300" w:hanging="437"/>
      </w:pPr>
      <w:rPr>
        <w:rFonts w:hint="default"/>
        <w:lang w:val="uk-UA" w:eastAsia="en-US" w:bidi="ar-SA"/>
      </w:rPr>
    </w:lvl>
    <w:lvl w:ilvl="6" w:tplc="CA90AC68">
      <w:numFmt w:val="bullet"/>
      <w:lvlText w:val="•"/>
      <w:lvlJc w:val="left"/>
      <w:pPr>
        <w:ind w:left="6340" w:hanging="437"/>
      </w:pPr>
      <w:rPr>
        <w:rFonts w:hint="default"/>
        <w:lang w:val="uk-UA" w:eastAsia="en-US" w:bidi="ar-SA"/>
      </w:rPr>
    </w:lvl>
    <w:lvl w:ilvl="7" w:tplc="C49AED5A">
      <w:numFmt w:val="bullet"/>
      <w:lvlText w:val="•"/>
      <w:lvlJc w:val="left"/>
      <w:pPr>
        <w:ind w:left="7380" w:hanging="437"/>
      </w:pPr>
      <w:rPr>
        <w:rFonts w:hint="default"/>
        <w:lang w:val="uk-UA" w:eastAsia="en-US" w:bidi="ar-SA"/>
      </w:rPr>
    </w:lvl>
    <w:lvl w:ilvl="8" w:tplc="1DDCFB06">
      <w:numFmt w:val="bullet"/>
      <w:lvlText w:val="•"/>
      <w:lvlJc w:val="left"/>
      <w:pPr>
        <w:ind w:left="8420" w:hanging="437"/>
      </w:pPr>
      <w:rPr>
        <w:rFonts w:hint="default"/>
        <w:lang w:val="uk-UA" w:eastAsia="en-US" w:bidi="ar-SA"/>
      </w:rPr>
    </w:lvl>
  </w:abstractNum>
  <w:abstractNum w:abstractNumId="5" w15:restartNumberingAfterBreak="0">
    <w:nsid w:val="2141671F"/>
    <w:multiLevelType w:val="hybridMultilevel"/>
    <w:tmpl w:val="B270F19E"/>
    <w:lvl w:ilvl="0" w:tplc="C3288A36">
      <w:start w:val="1"/>
      <w:numFmt w:val="upperRoman"/>
      <w:lvlText w:val="%1."/>
      <w:lvlJc w:val="left"/>
      <w:pPr>
        <w:ind w:left="406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uk-UA" w:eastAsia="en-US" w:bidi="ar-SA"/>
      </w:rPr>
    </w:lvl>
    <w:lvl w:ilvl="1" w:tplc="E1A657A4">
      <w:numFmt w:val="bullet"/>
      <w:lvlText w:val="•"/>
      <w:lvlJc w:val="left"/>
      <w:pPr>
        <w:ind w:left="4704" w:hanging="214"/>
      </w:pPr>
      <w:rPr>
        <w:rFonts w:hint="default"/>
        <w:lang w:val="uk-UA" w:eastAsia="en-US" w:bidi="ar-SA"/>
      </w:rPr>
    </w:lvl>
    <w:lvl w:ilvl="2" w:tplc="CA34B9E0">
      <w:numFmt w:val="bullet"/>
      <w:lvlText w:val="•"/>
      <w:lvlJc w:val="left"/>
      <w:pPr>
        <w:ind w:left="5348" w:hanging="214"/>
      </w:pPr>
      <w:rPr>
        <w:rFonts w:hint="default"/>
        <w:lang w:val="uk-UA" w:eastAsia="en-US" w:bidi="ar-SA"/>
      </w:rPr>
    </w:lvl>
    <w:lvl w:ilvl="3" w:tplc="3DA07DEC">
      <w:numFmt w:val="bullet"/>
      <w:lvlText w:val="•"/>
      <w:lvlJc w:val="left"/>
      <w:pPr>
        <w:ind w:left="5992" w:hanging="214"/>
      </w:pPr>
      <w:rPr>
        <w:rFonts w:hint="default"/>
        <w:lang w:val="uk-UA" w:eastAsia="en-US" w:bidi="ar-SA"/>
      </w:rPr>
    </w:lvl>
    <w:lvl w:ilvl="4" w:tplc="46AA5D4E">
      <w:numFmt w:val="bullet"/>
      <w:lvlText w:val="•"/>
      <w:lvlJc w:val="left"/>
      <w:pPr>
        <w:ind w:left="6636" w:hanging="214"/>
      </w:pPr>
      <w:rPr>
        <w:rFonts w:hint="default"/>
        <w:lang w:val="uk-UA" w:eastAsia="en-US" w:bidi="ar-SA"/>
      </w:rPr>
    </w:lvl>
    <w:lvl w:ilvl="5" w:tplc="D81421A2">
      <w:numFmt w:val="bullet"/>
      <w:lvlText w:val="•"/>
      <w:lvlJc w:val="left"/>
      <w:pPr>
        <w:ind w:left="7280" w:hanging="214"/>
      </w:pPr>
      <w:rPr>
        <w:rFonts w:hint="default"/>
        <w:lang w:val="uk-UA" w:eastAsia="en-US" w:bidi="ar-SA"/>
      </w:rPr>
    </w:lvl>
    <w:lvl w:ilvl="6" w:tplc="CFD85126">
      <w:numFmt w:val="bullet"/>
      <w:lvlText w:val="•"/>
      <w:lvlJc w:val="left"/>
      <w:pPr>
        <w:ind w:left="7924" w:hanging="214"/>
      </w:pPr>
      <w:rPr>
        <w:rFonts w:hint="default"/>
        <w:lang w:val="uk-UA" w:eastAsia="en-US" w:bidi="ar-SA"/>
      </w:rPr>
    </w:lvl>
    <w:lvl w:ilvl="7" w:tplc="758AC34C">
      <w:numFmt w:val="bullet"/>
      <w:lvlText w:val="•"/>
      <w:lvlJc w:val="left"/>
      <w:pPr>
        <w:ind w:left="8568" w:hanging="214"/>
      </w:pPr>
      <w:rPr>
        <w:rFonts w:hint="default"/>
        <w:lang w:val="uk-UA" w:eastAsia="en-US" w:bidi="ar-SA"/>
      </w:rPr>
    </w:lvl>
    <w:lvl w:ilvl="8" w:tplc="D1B481EE">
      <w:numFmt w:val="bullet"/>
      <w:lvlText w:val="•"/>
      <w:lvlJc w:val="left"/>
      <w:pPr>
        <w:ind w:left="9212" w:hanging="214"/>
      </w:pPr>
      <w:rPr>
        <w:rFonts w:hint="default"/>
        <w:lang w:val="uk-UA" w:eastAsia="en-US" w:bidi="ar-SA"/>
      </w:rPr>
    </w:lvl>
  </w:abstractNum>
  <w:abstractNum w:abstractNumId="6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C18E4"/>
    <w:multiLevelType w:val="hybridMultilevel"/>
    <w:tmpl w:val="E8C0A20E"/>
    <w:lvl w:ilvl="0" w:tplc="62C0F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4E46"/>
    <w:multiLevelType w:val="hybridMultilevel"/>
    <w:tmpl w:val="CFE2BF62"/>
    <w:lvl w:ilvl="0" w:tplc="A6046C66">
      <w:start w:val="5"/>
      <w:numFmt w:val="decimal"/>
      <w:lvlText w:val="%1"/>
      <w:lvlJc w:val="left"/>
      <w:pPr>
        <w:ind w:left="522" w:hanging="420"/>
      </w:pPr>
      <w:rPr>
        <w:rFonts w:hint="default"/>
        <w:lang w:val="uk-UA" w:eastAsia="en-US" w:bidi="ar-SA"/>
      </w:rPr>
    </w:lvl>
    <w:lvl w:ilvl="1" w:tplc="EF063842">
      <w:numFmt w:val="none"/>
      <w:lvlText w:val=""/>
      <w:lvlJc w:val="left"/>
      <w:pPr>
        <w:tabs>
          <w:tab w:val="num" w:pos="360"/>
        </w:tabs>
      </w:pPr>
    </w:lvl>
    <w:lvl w:ilvl="2" w:tplc="BBF8BCCA">
      <w:numFmt w:val="bullet"/>
      <w:lvlText w:val="•"/>
      <w:lvlJc w:val="left"/>
      <w:pPr>
        <w:ind w:left="2516" w:hanging="420"/>
      </w:pPr>
      <w:rPr>
        <w:rFonts w:hint="default"/>
        <w:lang w:val="uk-UA" w:eastAsia="en-US" w:bidi="ar-SA"/>
      </w:rPr>
    </w:lvl>
    <w:lvl w:ilvl="3" w:tplc="224C14E8">
      <w:numFmt w:val="bullet"/>
      <w:lvlText w:val="•"/>
      <w:lvlJc w:val="left"/>
      <w:pPr>
        <w:ind w:left="3514" w:hanging="420"/>
      </w:pPr>
      <w:rPr>
        <w:rFonts w:hint="default"/>
        <w:lang w:val="uk-UA" w:eastAsia="en-US" w:bidi="ar-SA"/>
      </w:rPr>
    </w:lvl>
    <w:lvl w:ilvl="4" w:tplc="49A0DA1C">
      <w:numFmt w:val="bullet"/>
      <w:lvlText w:val="•"/>
      <w:lvlJc w:val="left"/>
      <w:pPr>
        <w:ind w:left="4512" w:hanging="420"/>
      </w:pPr>
      <w:rPr>
        <w:rFonts w:hint="default"/>
        <w:lang w:val="uk-UA" w:eastAsia="en-US" w:bidi="ar-SA"/>
      </w:rPr>
    </w:lvl>
    <w:lvl w:ilvl="5" w:tplc="ECCE1A62">
      <w:numFmt w:val="bullet"/>
      <w:lvlText w:val="•"/>
      <w:lvlJc w:val="left"/>
      <w:pPr>
        <w:ind w:left="5510" w:hanging="420"/>
      </w:pPr>
      <w:rPr>
        <w:rFonts w:hint="default"/>
        <w:lang w:val="uk-UA" w:eastAsia="en-US" w:bidi="ar-SA"/>
      </w:rPr>
    </w:lvl>
    <w:lvl w:ilvl="6" w:tplc="6E705632">
      <w:numFmt w:val="bullet"/>
      <w:lvlText w:val="•"/>
      <w:lvlJc w:val="left"/>
      <w:pPr>
        <w:ind w:left="6508" w:hanging="420"/>
      </w:pPr>
      <w:rPr>
        <w:rFonts w:hint="default"/>
        <w:lang w:val="uk-UA" w:eastAsia="en-US" w:bidi="ar-SA"/>
      </w:rPr>
    </w:lvl>
    <w:lvl w:ilvl="7" w:tplc="1A9058EE">
      <w:numFmt w:val="bullet"/>
      <w:lvlText w:val="•"/>
      <w:lvlJc w:val="left"/>
      <w:pPr>
        <w:ind w:left="7506" w:hanging="420"/>
      </w:pPr>
      <w:rPr>
        <w:rFonts w:hint="default"/>
        <w:lang w:val="uk-UA" w:eastAsia="en-US" w:bidi="ar-SA"/>
      </w:rPr>
    </w:lvl>
    <w:lvl w:ilvl="8" w:tplc="14FA16F6">
      <w:numFmt w:val="bullet"/>
      <w:lvlText w:val="•"/>
      <w:lvlJc w:val="left"/>
      <w:pPr>
        <w:ind w:left="8504" w:hanging="420"/>
      </w:pPr>
      <w:rPr>
        <w:rFonts w:hint="default"/>
        <w:lang w:val="uk-UA" w:eastAsia="en-US" w:bidi="ar-SA"/>
      </w:rPr>
    </w:lvl>
  </w:abstractNum>
  <w:abstractNum w:abstractNumId="9" w15:restartNumberingAfterBreak="0">
    <w:nsid w:val="284D5A9E"/>
    <w:multiLevelType w:val="hybridMultilevel"/>
    <w:tmpl w:val="55621A3C"/>
    <w:lvl w:ilvl="0" w:tplc="D840CC9C">
      <w:start w:val="2"/>
      <w:numFmt w:val="decimal"/>
      <w:lvlText w:val="%1"/>
      <w:lvlJc w:val="left"/>
      <w:pPr>
        <w:ind w:left="26" w:hanging="427"/>
      </w:pPr>
      <w:rPr>
        <w:rFonts w:hint="default"/>
        <w:lang w:val="uk-UA" w:eastAsia="en-US" w:bidi="ar-SA"/>
      </w:rPr>
    </w:lvl>
    <w:lvl w:ilvl="1" w:tplc="14FEBA0C">
      <w:numFmt w:val="none"/>
      <w:lvlText w:val=""/>
      <w:lvlJc w:val="left"/>
      <w:pPr>
        <w:tabs>
          <w:tab w:val="num" w:pos="284"/>
        </w:tabs>
      </w:pPr>
    </w:lvl>
    <w:lvl w:ilvl="2" w:tplc="D3EC9D8C">
      <w:numFmt w:val="bullet"/>
      <w:lvlText w:val="•"/>
      <w:lvlJc w:val="left"/>
      <w:pPr>
        <w:ind w:left="2104" w:hanging="427"/>
      </w:pPr>
      <w:rPr>
        <w:rFonts w:hint="default"/>
        <w:lang w:val="uk-UA" w:eastAsia="en-US" w:bidi="ar-SA"/>
      </w:rPr>
    </w:lvl>
    <w:lvl w:ilvl="3" w:tplc="A4002272">
      <w:numFmt w:val="bullet"/>
      <w:lvlText w:val="•"/>
      <w:lvlJc w:val="left"/>
      <w:pPr>
        <w:ind w:left="3144" w:hanging="427"/>
      </w:pPr>
      <w:rPr>
        <w:rFonts w:hint="default"/>
        <w:lang w:val="uk-UA" w:eastAsia="en-US" w:bidi="ar-SA"/>
      </w:rPr>
    </w:lvl>
    <w:lvl w:ilvl="4" w:tplc="DA86EF1A">
      <w:numFmt w:val="bullet"/>
      <w:lvlText w:val="•"/>
      <w:lvlJc w:val="left"/>
      <w:pPr>
        <w:ind w:left="4184" w:hanging="427"/>
      </w:pPr>
      <w:rPr>
        <w:rFonts w:hint="default"/>
        <w:lang w:val="uk-UA" w:eastAsia="en-US" w:bidi="ar-SA"/>
      </w:rPr>
    </w:lvl>
    <w:lvl w:ilvl="5" w:tplc="814A85D6">
      <w:numFmt w:val="bullet"/>
      <w:lvlText w:val="•"/>
      <w:lvlJc w:val="left"/>
      <w:pPr>
        <w:ind w:left="5224" w:hanging="427"/>
      </w:pPr>
      <w:rPr>
        <w:rFonts w:hint="default"/>
        <w:lang w:val="uk-UA" w:eastAsia="en-US" w:bidi="ar-SA"/>
      </w:rPr>
    </w:lvl>
    <w:lvl w:ilvl="6" w:tplc="CCC4F7B6">
      <w:numFmt w:val="bullet"/>
      <w:lvlText w:val="•"/>
      <w:lvlJc w:val="left"/>
      <w:pPr>
        <w:ind w:left="6264" w:hanging="427"/>
      </w:pPr>
      <w:rPr>
        <w:rFonts w:hint="default"/>
        <w:lang w:val="uk-UA" w:eastAsia="en-US" w:bidi="ar-SA"/>
      </w:rPr>
    </w:lvl>
    <w:lvl w:ilvl="7" w:tplc="B8CCDBE6">
      <w:numFmt w:val="bullet"/>
      <w:lvlText w:val="•"/>
      <w:lvlJc w:val="left"/>
      <w:pPr>
        <w:ind w:left="7304" w:hanging="427"/>
      </w:pPr>
      <w:rPr>
        <w:rFonts w:hint="default"/>
        <w:lang w:val="uk-UA" w:eastAsia="en-US" w:bidi="ar-SA"/>
      </w:rPr>
    </w:lvl>
    <w:lvl w:ilvl="8" w:tplc="9F5E7210">
      <w:numFmt w:val="bullet"/>
      <w:lvlText w:val="•"/>
      <w:lvlJc w:val="left"/>
      <w:pPr>
        <w:ind w:left="8344" w:hanging="427"/>
      </w:pPr>
      <w:rPr>
        <w:rFonts w:hint="default"/>
        <w:lang w:val="uk-UA" w:eastAsia="en-US" w:bidi="ar-SA"/>
      </w:rPr>
    </w:lvl>
  </w:abstractNum>
  <w:abstractNum w:abstractNumId="10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B4923"/>
    <w:multiLevelType w:val="hybridMultilevel"/>
    <w:tmpl w:val="2D48A4B8"/>
    <w:lvl w:ilvl="0" w:tplc="963640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2810A1"/>
    <w:multiLevelType w:val="hybridMultilevel"/>
    <w:tmpl w:val="313E60C2"/>
    <w:lvl w:ilvl="0" w:tplc="4A2261F8">
      <w:start w:val="10"/>
      <w:numFmt w:val="decimal"/>
      <w:lvlText w:val="%1"/>
      <w:lvlJc w:val="left"/>
      <w:pPr>
        <w:ind w:left="102" w:hanging="536"/>
      </w:pPr>
      <w:rPr>
        <w:rFonts w:hint="default"/>
        <w:lang w:val="uk-UA" w:eastAsia="en-US" w:bidi="ar-SA"/>
      </w:rPr>
    </w:lvl>
    <w:lvl w:ilvl="1" w:tplc="D4BCD9DC">
      <w:numFmt w:val="none"/>
      <w:lvlText w:val=""/>
      <w:lvlJc w:val="left"/>
      <w:pPr>
        <w:tabs>
          <w:tab w:val="num" w:pos="360"/>
        </w:tabs>
      </w:pPr>
    </w:lvl>
    <w:lvl w:ilvl="2" w:tplc="52CA7242">
      <w:numFmt w:val="bullet"/>
      <w:lvlText w:val="•"/>
      <w:lvlJc w:val="left"/>
      <w:pPr>
        <w:ind w:left="2180" w:hanging="536"/>
      </w:pPr>
      <w:rPr>
        <w:rFonts w:hint="default"/>
        <w:lang w:val="uk-UA" w:eastAsia="en-US" w:bidi="ar-SA"/>
      </w:rPr>
    </w:lvl>
    <w:lvl w:ilvl="3" w:tplc="D60AC758">
      <w:numFmt w:val="bullet"/>
      <w:lvlText w:val="•"/>
      <w:lvlJc w:val="left"/>
      <w:pPr>
        <w:ind w:left="3220" w:hanging="536"/>
      </w:pPr>
      <w:rPr>
        <w:rFonts w:hint="default"/>
        <w:lang w:val="uk-UA" w:eastAsia="en-US" w:bidi="ar-SA"/>
      </w:rPr>
    </w:lvl>
    <w:lvl w:ilvl="4" w:tplc="F93033EA">
      <w:numFmt w:val="bullet"/>
      <w:lvlText w:val="•"/>
      <w:lvlJc w:val="left"/>
      <w:pPr>
        <w:ind w:left="4260" w:hanging="536"/>
      </w:pPr>
      <w:rPr>
        <w:rFonts w:hint="default"/>
        <w:lang w:val="uk-UA" w:eastAsia="en-US" w:bidi="ar-SA"/>
      </w:rPr>
    </w:lvl>
    <w:lvl w:ilvl="5" w:tplc="E018A5DA">
      <w:numFmt w:val="bullet"/>
      <w:lvlText w:val="•"/>
      <w:lvlJc w:val="left"/>
      <w:pPr>
        <w:ind w:left="5300" w:hanging="536"/>
      </w:pPr>
      <w:rPr>
        <w:rFonts w:hint="default"/>
        <w:lang w:val="uk-UA" w:eastAsia="en-US" w:bidi="ar-SA"/>
      </w:rPr>
    </w:lvl>
    <w:lvl w:ilvl="6" w:tplc="07885E0E">
      <w:numFmt w:val="bullet"/>
      <w:lvlText w:val="•"/>
      <w:lvlJc w:val="left"/>
      <w:pPr>
        <w:ind w:left="6340" w:hanging="536"/>
      </w:pPr>
      <w:rPr>
        <w:rFonts w:hint="default"/>
        <w:lang w:val="uk-UA" w:eastAsia="en-US" w:bidi="ar-SA"/>
      </w:rPr>
    </w:lvl>
    <w:lvl w:ilvl="7" w:tplc="B5B8C378">
      <w:numFmt w:val="bullet"/>
      <w:lvlText w:val="•"/>
      <w:lvlJc w:val="left"/>
      <w:pPr>
        <w:ind w:left="7380" w:hanging="536"/>
      </w:pPr>
      <w:rPr>
        <w:rFonts w:hint="default"/>
        <w:lang w:val="uk-UA" w:eastAsia="en-US" w:bidi="ar-SA"/>
      </w:rPr>
    </w:lvl>
    <w:lvl w:ilvl="8" w:tplc="49B6293E">
      <w:numFmt w:val="bullet"/>
      <w:lvlText w:val="•"/>
      <w:lvlJc w:val="left"/>
      <w:pPr>
        <w:ind w:left="8420" w:hanging="536"/>
      </w:pPr>
      <w:rPr>
        <w:rFonts w:hint="default"/>
        <w:lang w:val="uk-UA" w:eastAsia="en-US" w:bidi="ar-SA"/>
      </w:rPr>
    </w:lvl>
  </w:abstractNum>
  <w:abstractNum w:abstractNumId="14" w15:restartNumberingAfterBreak="0">
    <w:nsid w:val="378C444C"/>
    <w:multiLevelType w:val="multilevel"/>
    <w:tmpl w:val="96ACE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6B5B0D"/>
    <w:multiLevelType w:val="hybridMultilevel"/>
    <w:tmpl w:val="B0C29A48"/>
    <w:lvl w:ilvl="0" w:tplc="5388E506">
      <w:start w:val="9"/>
      <w:numFmt w:val="decimal"/>
      <w:lvlText w:val="%1"/>
      <w:lvlJc w:val="left"/>
      <w:pPr>
        <w:ind w:left="102" w:hanging="451"/>
      </w:pPr>
      <w:rPr>
        <w:rFonts w:hint="default"/>
        <w:lang w:val="uk-UA" w:eastAsia="en-US" w:bidi="ar-SA"/>
      </w:rPr>
    </w:lvl>
    <w:lvl w:ilvl="1" w:tplc="DD662EDE">
      <w:numFmt w:val="none"/>
      <w:lvlText w:val=""/>
      <w:lvlJc w:val="left"/>
      <w:pPr>
        <w:tabs>
          <w:tab w:val="num" w:pos="360"/>
        </w:tabs>
      </w:pPr>
    </w:lvl>
    <w:lvl w:ilvl="2" w:tplc="8670E83E">
      <w:numFmt w:val="bullet"/>
      <w:lvlText w:val="•"/>
      <w:lvlJc w:val="left"/>
      <w:pPr>
        <w:ind w:left="2180" w:hanging="451"/>
      </w:pPr>
      <w:rPr>
        <w:rFonts w:hint="default"/>
        <w:lang w:val="uk-UA" w:eastAsia="en-US" w:bidi="ar-SA"/>
      </w:rPr>
    </w:lvl>
    <w:lvl w:ilvl="3" w:tplc="5362364A">
      <w:numFmt w:val="bullet"/>
      <w:lvlText w:val="•"/>
      <w:lvlJc w:val="left"/>
      <w:pPr>
        <w:ind w:left="3220" w:hanging="451"/>
      </w:pPr>
      <w:rPr>
        <w:rFonts w:hint="default"/>
        <w:lang w:val="uk-UA" w:eastAsia="en-US" w:bidi="ar-SA"/>
      </w:rPr>
    </w:lvl>
    <w:lvl w:ilvl="4" w:tplc="0012F554">
      <w:numFmt w:val="bullet"/>
      <w:lvlText w:val="•"/>
      <w:lvlJc w:val="left"/>
      <w:pPr>
        <w:ind w:left="4260" w:hanging="451"/>
      </w:pPr>
      <w:rPr>
        <w:rFonts w:hint="default"/>
        <w:lang w:val="uk-UA" w:eastAsia="en-US" w:bidi="ar-SA"/>
      </w:rPr>
    </w:lvl>
    <w:lvl w:ilvl="5" w:tplc="19A635D8">
      <w:numFmt w:val="bullet"/>
      <w:lvlText w:val="•"/>
      <w:lvlJc w:val="left"/>
      <w:pPr>
        <w:ind w:left="5300" w:hanging="451"/>
      </w:pPr>
      <w:rPr>
        <w:rFonts w:hint="default"/>
        <w:lang w:val="uk-UA" w:eastAsia="en-US" w:bidi="ar-SA"/>
      </w:rPr>
    </w:lvl>
    <w:lvl w:ilvl="6" w:tplc="1C2E9ACA">
      <w:numFmt w:val="bullet"/>
      <w:lvlText w:val="•"/>
      <w:lvlJc w:val="left"/>
      <w:pPr>
        <w:ind w:left="6340" w:hanging="451"/>
      </w:pPr>
      <w:rPr>
        <w:rFonts w:hint="default"/>
        <w:lang w:val="uk-UA" w:eastAsia="en-US" w:bidi="ar-SA"/>
      </w:rPr>
    </w:lvl>
    <w:lvl w:ilvl="7" w:tplc="AB160140">
      <w:numFmt w:val="bullet"/>
      <w:lvlText w:val="•"/>
      <w:lvlJc w:val="left"/>
      <w:pPr>
        <w:ind w:left="7380" w:hanging="451"/>
      </w:pPr>
      <w:rPr>
        <w:rFonts w:hint="default"/>
        <w:lang w:val="uk-UA" w:eastAsia="en-US" w:bidi="ar-SA"/>
      </w:rPr>
    </w:lvl>
    <w:lvl w:ilvl="8" w:tplc="455426EE">
      <w:numFmt w:val="bullet"/>
      <w:lvlText w:val="•"/>
      <w:lvlJc w:val="left"/>
      <w:pPr>
        <w:ind w:left="8420" w:hanging="451"/>
      </w:pPr>
      <w:rPr>
        <w:rFonts w:hint="default"/>
        <w:lang w:val="uk-UA" w:eastAsia="en-US" w:bidi="ar-SA"/>
      </w:rPr>
    </w:lvl>
  </w:abstractNum>
  <w:abstractNum w:abstractNumId="16" w15:restartNumberingAfterBreak="0">
    <w:nsid w:val="3AB5023F"/>
    <w:multiLevelType w:val="hybridMultilevel"/>
    <w:tmpl w:val="BFF6B204"/>
    <w:lvl w:ilvl="0" w:tplc="F99A1F9C">
      <w:start w:val="1"/>
      <w:numFmt w:val="decimal"/>
      <w:lvlText w:val="%1"/>
      <w:lvlJc w:val="left"/>
      <w:pPr>
        <w:ind w:left="102" w:hanging="420"/>
      </w:pPr>
      <w:rPr>
        <w:rFonts w:hint="default"/>
        <w:lang w:val="uk-UA" w:eastAsia="en-US" w:bidi="ar-SA"/>
      </w:rPr>
    </w:lvl>
    <w:lvl w:ilvl="1" w:tplc="ED20AA9C">
      <w:numFmt w:val="none"/>
      <w:lvlText w:val=""/>
      <w:lvlJc w:val="left"/>
      <w:pPr>
        <w:tabs>
          <w:tab w:val="num" w:pos="360"/>
        </w:tabs>
      </w:pPr>
    </w:lvl>
    <w:lvl w:ilvl="2" w:tplc="D26AC9E2">
      <w:numFmt w:val="bullet"/>
      <w:lvlText w:val="•"/>
      <w:lvlJc w:val="left"/>
      <w:pPr>
        <w:ind w:left="2180" w:hanging="420"/>
      </w:pPr>
      <w:rPr>
        <w:rFonts w:hint="default"/>
        <w:lang w:val="uk-UA" w:eastAsia="en-US" w:bidi="ar-SA"/>
      </w:rPr>
    </w:lvl>
    <w:lvl w:ilvl="3" w:tplc="8F8A089E">
      <w:numFmt w:val="bullet"/>
      <w:lvlText w:val="•"/>
      <w:lvlJc w:val="left"/>
      <w:pPr>
        <w:ind w:left="3220" w:hanging="420"/>
      </w:pPr>
      <w:rPr>
        <w:rFonts w:hint="default"/>
        <w:lang w:val="uk-UA" w:eastAsia="en-US" w:bidi="ar-SA"/>
      </w:rPr>
    </w:lvl>
    <w:lvl w:ilvl="4" w:tplc="F996BA02">
      <w:numFmt w:val="bullet"/>
      <w:lvlText w:val="•"/>
      <w:lvlJc w:val="left"/>
      <w:pPr>
        <w:ind w:left="4260" w:hanging="420"/>
      </w:pPr>
      <w:rPr>
        <w:rFonts w:hint="default"/>
        <w:lang w:val="uk-UA" w:eastAsia="en-US" w:bidi="ar-SA"/>
      </w:rPr>
    </w:lvl>
    <w:lvl w:ilvl="5" w:tplc="6B589652">
      <w:numFmt w:val="bullet"/>
      <w:lvlText w:val="•"/>
      <w:lvlJc w:val="left"/>
      <w:pPr>
        <w:ind w:left="5300" w:hanging="420"/>
      </w:pPr>
      <w:rPr>
        <w:rFonts w:hint="default"/>
        <w:lang w:val="uk-UA" w:eastAsia="en-US" w:bidi="ar-SA"/>
      </w:rPr>
    </w:lvl>
    <w:lvl w:ilvl="6" w:tplc="5344D7E8">
      <w:numFmt w:val="bullet"/>
      <w:lvlText w:val="•"/>
      <w:lvlJc w:val="left"/>
      <w:pPr>
        <w:ind w:left="6340" w:hanging="420"/>
      </w:pPr>
      <w:rPr>
        <w:rFonts w:hint="default"/>
        <w:lang w:val="uk-UA" w:eastAsia="en-US" w:bidi="ar-SA"/>
      </w:rPr>
    </w:lvl>
    <w:lvl w:ilvl="7" w:tplc="638ECDF4">
      <w:numFmt w:val="bullet"/>
      <w:lvlText w:val="•"/>
      <w:lvlJc w:val="left"/>
      <w:pPr>
        <w:ind w:left="7380" w:hanging="420"/>
      </w:pPr>
      <w:rPr>
        <w:rFonts w:hint="default"/>
        <w:lang w:val="uk-UA" w:eastAsia="en-US" w:bidi="ar-SA"/>
      </w:rPr>
    </w:lvl>
    <w:lvl w:ilvl="8" w:tplc="C9821962">
      <w:numFmt w:val="bullet"/>
      <w:lvlText w:val="•"/>
      <w:lvlJc w:val="left"/>
      <w:pPr>
        <w:ind w:left="8420" w:hanging="420"/>
      </w:pPr>
      <w:rPr>
        <w:rFonts w:hint="default"/>
        <w:lang w:val="uk-UA" w:eastAsia="en-US" w:bidi="ar-SA"/>
      </w:rPr>
    </w:lvl>
  </w:abstractNum>
  <w:abstractNum w:abstractNumId="17" w15:restartNumberingAfterBreak="0">
    <w:nsid w:val="3BBF5085"/>
    <w:multiLevelType w:val="hybridMultilevel"/>
    <w:tmpl w:val="38B28D20"/>
    <w:lvl w:ilvl="0" w:tplc="A33A8364">
      <w:start w:val="8"/>
      <w:numFmt w:val="decimal"/>
      <w:lvlText w:val="%1"/>
      <w:lvlJc w:val="left"/>
      <w:pPr>
        <w:ind w:left="102" w:hanging="475"/>
      </w:pPr>
      <w:rPr>
        <w:rFonts w:hint="default"/>
        <w:lang w:val="uk-UA" w:eastAsia="en-US" w:bidi="ar-SA"/>
      </w:rPr>
    </w:lvl>
    <w:lvl w:ilvl="1" w:tplc="F36C3FD8">
      <w:numFmt w:val="none"/>
      <w:lvlText w:val=""/>
      <w:lvlJc w:val="left"/>
      <w:pPr>
        <w:tabs>
          <w:tab w:val="num" w:pos="360"/>
        </w:tabs>
      </w:pPr>
    </w:lvl>
    <w:lvl w:ilvl="2" w:tplc="C00AE624">
      <w:numFmt w:val="bullet"/>
      <w:lvlText w:val="•"/>
      <w:lvlJc w:val="left"/>
      <w:pPr>
        <w:ind w:left="2180" w:hanging="475"/>
      </w:pPr>
      <w:rPr>
        <w:rFonts w:hint="default"/>
        <w:lang w:val="uk-UA" w:eastAsia="en-US" w:bidi="ar-SA"/>
      </w:rPr>
    </w:lvl>
    <w:lvl w:ilvl="3" w:tplc="8932C2B2">
      <w:numFmt w:val="bullet"/>
      <w:lvlText w:val="•"/>
      <w:lvlJc w:val="left"/>
      <w:pPr>
        <w:ind w:left="3220" w:hanging="475"/>
      </w:pPr>
      <w:rPr>
        <w:rFonts w:hint="default"/>
        <w:lang w:val="uk-UA" w:eastAsia="en-US" w:bidi="ar-SA"/>
      </w:rPr>
    </w:lvl>
    <w:lvl w:ilvl="4" w:tplc="E16228EC">
      <w:numFmt w:val="bullet"/>
      <w:lvlText w:val="•"/>
      <w:lvlJc w:val="left"/>
      <w:pPr>
        <w:ind w:left="4260" w:hanging="475"/>
      </w:pPr>
      <w:rPr>
        <w:rFonts w:hint="default"/>
        <w:lang w:val="uk-UA" w:eastAsia="en-US" w:bidi="ar-SA"/>
      </w:rPr>
    </w:lvl>
    <w:lvl w:ilvl="5" w:tplc="2B081530">
      <w:numFmt w:val="bullet"/>
      <w:lvlText w:val="•"/>
      <w:lvlJc w:val="left"/>
      <w:pPr>
        <w:ind w:left="5300" w:hanging="475"/>
      </w:pPr>
      <w:rPr>
        <w:rFonts w:hint="default"/>
        <w:lang w:val="uk-UA" w:eastAsia="en-US" w:bidi="ar-SA"/>
      </w:rPr>
    </w:lvl>
    <w:lvl w:ilvl="6" w:tplc="1C22CA74">
      <w:numFmt w:val="bullet"/>
      <w:lvlText w:val="•"/>
      <w:lvlJc w:val="left"/>
      <w:pPr>
        <w:ind w:left="6340" w:hanging="475"/>
      </w:pPr>
      <w:rPr>
        <w:rFonts w:hint="default"/>
        <w:lang w:val="uk-UA" w:eastAsia="en-US" w:bidi="ar-SA"/>
      </w:rPr>
    </w:lvl>
    <w:lvl w:ilvl="7" w:tplc="81CA91C2">
      <w:numFmt w:val="bullet"/>
      <w:lvlText w:val="•"/>
      <w:lvlJc w:val="left"/>
      <w:pPr>
        <w:ind w:left="7380" w:hanging="475"/>
      </w:pPr>
      <w:rPr>
        <w:rFonts w:hint="default"/>
        <w:lang w:val="uk-UA" w:eastAsia="en-US" w:bidi="ar-SA"/>
      </w:rPr>
    </w:lvl>
    <w:lvl w:ilvl="8" w:tplc="3362BF3A">
      <w:numFmt w:val="bullet"/>
      <w:lvlText w:val="•"/>
      <w:lvlJc w:val="left"/>
      <w:pPr>
        <w:ind w:left="8420" w:hanging="475"/>
      </w:pPr>
      <w:rPr>
        <w:rFonts w:hint="default"/>
        <w:lang w:val="uk-UA" w:eastAsia="en-US" w:bidi="ar-SA"/>
      </w:rPr>
    </w:lvl>
  </w:abstractNum>
  <w:abstractNum w:abstractNumId="18" w15:restartNumberingAfterBreak="0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14C21"/>
    <w:multiLevelType w:val="multilevel"/>
    <w:tmpl w:val="61A09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712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E5467B"/>
    <w:multiLevelType w:val="hybridMultilevel"/>
    <w:tmpl w:val="4B78B5EE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5" w15:restartNumberingAfterBreak="0">
    <w:nsid w:val="455E68B0"/>
    <w:multiLevelType w:val="hybridMultilevel"/>
    <w:tmpl w:val="C952CCEC"/>
    <w:lvl w:ilvl="0" w:tplc="1CAC313C">
      <w:start w:val="11"/>
      <w:numFmt w:val="decimal"/>
      <w:lvlText w:val="%1"/>
      <w:lvlJc w:val="left"/>
      <w:pPr>
        <w:ind w:left="642" w:hanging="540"/>
      </w:pPr>
      <w:rPr>
        <w:rFonts w:hint="default"/>
        <w:lang w:val="uk-UA" w:eastAsia="en-US" w:bidi="ar-SA"/>
      </w:rPr>
    </w:lvl>
    <w:lvl w:ilvl="1" w:tplc="1A06C77E">
      <w:numFmt w:val="none"/>
      <w:lvlText w:val=""/>
      <w:lvlJc w:val="left"/>
      <w:pPr>
        <w:tabs>
          <w:tab w:val="num" w:pos="360"/>
        </w:tabs>
      </w:pPr>
    </w:lvl>
    <w:lvl w:ilvl="2" w:tplc="B17ED85E">
      <w:numFmt w:val="bullet"/>
      <w:lvlText w:val="•"/>
      <w:lvlJc w:val="left"/>
      <w:pPr>
        <w:ind w:left="2612" w:hanging="540"/>
      </w:pPr>
      <w:rPr>
        <w:rFonts w:hint="default"/>
        <w:lang w:val="uk-UA" w:eastAsia="en-US" w:bidi="ar-SA"/>
      </w:rPr>
    </w:lvl>
    <w:lvl w:ilvl="3" w:tplc="3CFE2FC0">
      <w:numFmt w:val="bullet"/>
      <w:lvlText w:val="•"/>
      <w:lvlJc w:val="left"/>
      <w:pPr>
        <w:ind w:left="3598" w:hanging="540"/>
      </w:pPr>
      <w:rPr>
        <w:rFonts w:hint="default"/>
        <w:lang w:val="uk-UA" w:eastAsia="en-US" w:bidi="ar-SA"/>
      </w:rPr>
    </w:lvl>
    <w:lvl w:ilvl="4" w:tplc="4424A910">
      <w:numFmt w:val="bullet"/>
      <w:lvlText w:val="•"/>
      <w:lvlJc w:val="left"/>
      <w:pPr>
        <w:ind w:left="4584" w:hanging="540"/>
      </w:pPr>
      <w:rPr>
        <w:rFonts w:hint="default"/>
        <w:lang w:val="uk-UA" w:eastAsia="en-US" w:bidi="ar-SA"/>
      </w:rPr>
    </w:lvl>
    <w:lvl w:ilvl="5" w:tplc="36C0EC5C">
      <w:numFmt w:val="bullet"/>
      <w:lvlText w:val="•"/>
      <w:lvlJc w:val="left"/>
      <w:pPr>
        <w:ind w:left="5570" w:hanging="540"/>
      </w:pPr>
      <w:rPr>
        <w:rFonts w:hint="default"/>
        <w:lang w:val="uk-UA" w:eastAsia="en-US" w:bidi="ar-SA"/>
      </w:rPr>
    </w:lvl>
    <w:lvl w:ilvl="6" w:tplc="45760AF0">
      <w:numFmt w:val="bullet"/>
      <w:lvlText w:val="•"/>
      <w:lvlJc w:val="left"/>
      <w:pPr>
        <w:ind w:left="6556" w:hanging="540"/>
      </w:pPr>
      <w:rPr>
        <w:rFonts w:hint="default"/>
        <w:lang w:val="uk-UA" w:eastAsia="en-US" w:bidi="ar-SA"/>
      </w:rPr>
    </w:lvl>
    <w:lvl w:ilvl="7" w:tplc="FCCE155A">
      <w:numFmt w:val="bullet"/>
      <w:lvlText w:val="•"/>
      <w:lvlJc w:val="left"/>
      <w:pPr>
        <w:ind w:left="7542" w:hanging="540"/>
      </w:pPr>
      <w:rPr>
        <w:rFonts w:hint="default"/>
        <w:lang w:val="uk-UA" w:eastAsia="en-US" w:bidi="ar-SA"/>
      </w:rPr>
    </w:lvl>
    <w:lvl w:ilvl="8" w:tplc="77E04ED4">
      <w:numFmt w:val="bullet"/>
      <w:lvlText w:val="•"/>
      <w:lvlJc w:val="left"/>
      <w:pPr>
        <w:ind w:left="8528" w:hanging="540"/>
      </w:pPr>
      <w:rPr>
        <w:rFonts w:hint="default"/>
        <w:lang w:val="uk-UA" w:eastAsia="en-US" w:bidi="ar-SA"/>
      </w:rPr>
    </w:lvl>
  </w:abstractNum>
  <w:abstractNum w:abstractNumId="26" w15:restartNumberingAfterBreak="0">
    <w:nsid w:val="45E35FEE"/>
    <w:multiLevelType w:val="hybridMultilevel"/>
    <w:tmpl w:val="9DBE0D6C"/>
    <w:lvl w:ilvl="0" w:tplc="4ED0160E">
      <w:start w:val="4"/>
      <w:numFmt w:val="decimal"/>
      <w:lvlText w:val="%1"/>
      <w:lvlJc w:val="left"/>
      <w:pPr>
        <w:ind w:left="102" w:hanging="454"/>
      </w:pPr>
      <w:rPr>
        <w:rFonts w:hint="default"/>
        <w:lang w:val="uk-UA" w:eastAsia="en-US" w:bidi="ar-SA"/>
      </w:rPr>
    </w:lvl>
    <w:lvl w:ilvl="1" w:tplc="952EA6AA">
      <w:numFmt w:val="none"/>
      <w:lvlText w:val=""/>
      <w:lvlJc w:val="left"/>
      <w:pPr>
        <w:tabs>
          <w:tab w:val="num" w:pos="360"/>
        </w:tabs>
      </w:pPr>
    </w:lvl>
    <w:lvl w:ilvl="2" w:tplc="5706F432">
      <w:numFmt w:val="bullet"/>
      <w:lvlText w:val="•"/>
      <w:lvlJc w:val="left"/>
      <w:pPr>
        <w:ind w:left="2180" w:hanging="454"/>
      </w:pPr>
      <w:rPr>
        <w:rFonts w:hint="default"/>
        <w:lang w:val="uk-UA" w:eastAsia="en-US" w:bidi="ar-SA"/>
      </w:rPr>
    </w:lvl>
    <w:lvl w:ilvl="3" w:tplc="B4EEA9A8">
      <w:numFmt w:val="bullet"/>
      <w:lvlText w:val="•"/>
      <w:lvlJc w:val="left"/>
      <w:pPr>
        <w:ind w:left="3220" w:hanging="454"/>
      </w:pPr>
      <w:rPr>
        <w:rFonts w:hint="default"/>
        <w:lang w:val="uk-UA" w:eastAsia="en-US" w:bidi="ar-SA"/>
      </w:rPr>
    </w:lvl>
    <w:lvl w:ilvl="4" w:tplc="0628A2EE">
      <w:numFmt w:val="bullet"/>
      <w:lvlText w:val="•"/>
      <w:lvlJc w:val="left"/>
      <w:pPr>
        <w:ind w:left="4260" w:hanging="454"/>
      </w:pPr>
      <w:rPr>
        <w:rFonts w:hint="default"/>
        <w:lang w:val="uk-UA" w:eastAsia="en-US" w:bidi="ar-SA"/>
      </w:rPr>
    </w:lvl>
    <w:lvl w:ilvl="5" w:tplc="1012DED4">
      <w:numFmt w:val="bullet"/>
      <w:lvlText w:val="•"/>
      <w:lvlJc w:val="left"/>
      <w:pPr>
        <w:ind w:left="5300" w:hanging="454"/>
      </w:pPr>
      <w:rPr>
        <w:rFonts w:hint="default"/>
        <w:lang w:val="uk-UA" w:eastAsia="en-US" w:bidi="ar-SA"/>
      </w:rPr>
    </w:lvl>
    <w:lvl w:ilvl="6" w:tplc="FD2AB73A">
      <w:numFmt w:val="bullet"/>
      <w:lvlText w:val="•"/>
      <w:lvlJc w:val="left"/>
      <w:pPr>
        <w:ind w:left="6340" w:hanging="454"/>
      </w:pPr>
      <w:rPr>
        <w:rFonts w:hint="default"/>
        <w:lang w:val="uk-UA" w:eastAsia="en-US" w:bidi="ar-SA"/>
      </w:rPr>
    </w:lvl>
    <w:lvl w:ilvl="7" w:tplc="D1F2EFA0">
      <w:numFmt w:val="bullet"/>
      <w:lvlText w:val="•"/>
      <w:lvlJc w:val="left"/>
      <w:pPr>
        <w:ind w:left="7380" w:hanging="454"/>
      </w:pPr>
      <w:rPr>
        <w:rFonts w:hint="default"/>
        <w:lang w:val="uk-UA" w:eastAsia="en-US" w:bidi="ar-SA"/>
      </w:rPr>
    </w:lvl>
    <w:lvl w:ilvl="8" w:tplc="4E00DCC6">
      <w:numFmt w:val="bullet"/>
      <w:lvlText w:val="•"/>
      <w:lvlJc w:val="left"/>
      <w:pPr>
        <w:ind w:left="8420" w:hanging="454"/>
      </w:pPr>
      <w:rPr>
        <w:rFonts w:hint="default"/>
        <w:lang w:val="uk-UA" w:eastAsia="en-US" w:bidi="ar-SA"/>
      </w:rPr>
    </w:lvl>
  </w:abstractNum>
  <w:abstractNum w:abstractNumId="27" w15:restartNumberingAfterBreak="0">
    <w:nsid w:val="4E2F331F"/>
    <w:multiLevelType w:val="multilevel"/>
    <w:tmpl w:val="BD561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CB5BA8"/>
    <w:multiLevelType w:val="multilevel"/>
    <w:tmpl w:val="2966A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985309"/>
    <w:multiLevelType w:val="multilevel"/>
    <w:tmpl w:val="914A3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77FC5"/>
    <w:multiLevelType w:val="hybridMultilevel"/>
    <w:tmpl w:val="FF3A00D4"/>
    <w:lvl w:ilvl="0" w:tplc="2B969140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EEA3A46">
      <w:numFmt w:val="bullet"/>
      <w:lvlText w:val="•"/>
      <w:lvlJc w:val="left"/>
      <w:pPr>
        <w:ind w:left="1140" w:hanging="142"/>
      </w:pPr>
      <w:rPr>
        <w:rFonts w:hint="default"/>
        <w:lang w:val="uk-UA" w:eastAsia="en-US" w:bidi="ar-SA"/>
      </w:rPr>
    </w:lvl>
    <w:lvl w:ilvl="2" w:tplc="1FE4F478">
      <w:numFmt w:val="bullet"/>
      <w:lvlText w:val="•"/>
      <w:lvlJc w:val="left"/>
      <w:pPr>
        <w:ind w:left="2180" w:hanging="142"/>
      </w:pPr>
      <w:rPr>
        <w:rFonts w:hint="default"/>
        <w:lang w:val="uk-UA" w:eastAsia="en-US" w:bidi="ar-SA"/>
      </w:rPr>
    </w:lvl>
    <w:lvl w:ilvl="3" w:tplc="6A76956C">
      <w:numFmt w:val="bullet"/>
      <w:lvlText w:val="•"/>
      <w:lvlJc w:val="left"/>
      <w:pPr>
        <w:ind w:left="3220" w:hanging="142"/>
      </w:pPr>
      <w:rPr>
        <w:rFonts w:hint="default"/>
        <w:lang w:val="uk-UA" w:eastAsia="en-US" w:bidi="ar-SA"/>
      </w:rPr>
    </w:lvl>
    <w:lvl w:ilvl="4" w:tplc="CC8CC132">
      <w:numFmt w:val="bullet"/>
      <w:lvlText w:val="•"/>
      <w:lvlJc w:val="left"/>
      <w:pPr>
        <w:ind w:left="4260" w:hanging="142"/>
      </w:pPr>
      <w:rPr>
        <w:rFonts w:hint="default"/>
        <w:lang w:val="uk-UA" w:eastAsia="en-US" w:bidi="ar-SA"/>
      </w:rPr>
    </w:lvl>
    <w:lvl w:ilvl="5" w:tplc="3912E42A">
      <w:numFmt w:val="bullet"/>
      <w:lvlText w:val="•"/>
      <w:lvlJc w:val="left"/>
      <w:pPr>
        <w:ind w:left="5300" w:hanging="142"/>
      </w:pPr>
      <w:rPr>
        <w:rFonts w:hint="default"/>
        <w:lang w:val="uk-UA" w:eastAsia="en-US" w:bidi="ar-SA"/>
      </w:rPr>
    </w:lvl>
    <w:lvl w:ilvl="6" w:tplc="BD0ACF8E">
      <w:numFmt w:val="bullet"/>
      <w:lvlText w:val="•"/>
      <w:lvlJc w:val="left"/>
      <w:pPr>
        <w:ind w:left="6340" w:hanging="142"/>
      </w:pPr>
      <w:rPr>
        <w:rFonts w:hint="default"/>
        <w:lang w:val="uk-UA" w:eastAsia="en-US" w:bidi="ar-SA"/>
      </w:rPr>
    </w:lvl>
    <w:lvl w:ilvl="7" w:tplc="382A2388">
      <w:numFmt w:val="bullet"/>
      <w:lvlText w:val="•"/>
      <w:lvlJc w:val="left"/>
      <w:pPr>
        <w:ind w:left="7380" w:hanging="142"/>
      </w:pPr>
      <w:rPr>
        <w:rFonts w:hint="default"/>
        <w:lang w:val="uk-UA" w:eastAsia="en-US" w:bidi="ar-SA"/>
      </w:rPr>
    </w:lvl>
    <w:lvl w:ilvl="8" w:tplc="7B587552">
      <w:numFmt w:val="bullet"/>
      <w:lvlText w:val="•"/>
      <w:lvlJc w:val="left"/>
      <w:pPr>
        <w:ind w:left="8420" w:hanging="142"/>
      </w:pPr>
      <w:rPr>
        <w:rFonts w:hint="default"/>
        <w:lang w:val="uk-UA" w:eastAsia="en-US" w:bidi="ar-SA"/>
      </w:rPr>
    </w:lvl>
  </w:abstractNum>
  <w:abstractNum w:abstractNumId="33" w15:restartNumberingAfterBreak="0">
    <w:nsid w:val="6C96076D"/>
    <w:multiLevelType w:val="multilevel"/>
    <w:tmpl w:val="35C67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34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492229"/>
    <w:multiLevelType w:val="hybridMultilevel"/>
    <w:tmpl w:val="318C10E0"/>
    <w:lvl w:ilvl="0" w:tplc="C452FE40">
      <w:start w:val="6"/>
      <w:numFmt w:val="decimal"/>
      <w:lvlText w:val="%1"/>
      <w:lvlJc w:val="left"/>
      <w:pPr>
        <w:ind w:left="522" w:hanging="420"/>
      </w:pPr>
      <w:rPr>
        <w:rFonts w:hint="default"/>
        <w:lang w:val="uk-UA" w:eastAsia="en-US" w:bidi="ar-SA"/>
      </w:rPr>
    </w:lvl>
    <w:lvl w:ilvl="1" w:tplc="7B10981E">
      <w:numFmt w:val="none"/>
      <w:lvlText w:val=""/>
      <w:lvlJc w:val="left"/>
      <w:pPr>
        <w:tabs>
          <w:tab w:val="num" w:pos="360"/>
        </w:tabs>
      </w:pPr>
    </w:lvl>
    <w:lvl w:ilvl="2" w:tplc="1FE28B8E">
      <w:numFmt w:val="none"/>
      <w:lvlText w:val=""/>
      <w:lvlJc w:val="left"/>
      <w:pPr>
        <w:tabs>
          <w:tab w:val="num" w:pos="360"/>
        </w:tabs>
      </w:pPr>
    </w:lvl>
    <w:lvl w:ilvl="3" w:tplc="551C9462">
      <w:numFmt w:val="bullet"/>
      <w:lvlText w:val="•"/>
      <w:lvlJc w:val="left"/>
      <w:pPr>
        <w:ind w:left="1925" w:hanging="624"/>
      </w:pPr>
      <w:rPr>
        <w:rFonts w:hint="default"/>
        <w:lang w:val="uk-UA" w:eastAsia="en-US" w:bidi="ar-SA"/>
      </w:rPr>
    </w:lvl>
    <w:lvl w:ilvl="4" w:tplc="F5205E92">
      <w:numFmt w:val="bullet"/>
      <w:lvlText w:val="•"/>
      <w:lvlJc w:val="left"/>
      <w:pPr>
        <w:ind w:left="3150" w:hanging="624"/>
      </w:pPr>
      <w:rPr>
        <w:rFonts w:hint="default"/>
        <w:lang w:val="uk-UA" w:eastAsia="en-US" w:bidi="ar-SA"/>
      </w:rPr>
    </w:lvl>
    <w:lvl w:ilvl="5" w:tplc="5CD25B90">
      <w:numFmt w:val="bullet"/>
      <w:lvlText w:val="•"/>
      <w:lvlJc w:val="left"/>
      <w:pPr>
        <w:ind w:left="4375" w:hanging="624"/>
      </w:pPr>
      <w:rPr>
        <w:rFonts w:hint="default"/>
        <w:lang w:val="uk-UA" w:eastAsia="en-US" w:bidi="ar-SA"/>
      </w:rPr>
    </w:lvl>
    <w:lvl w:ilvl="6" w:tplc="FEACADBC">
      <w:numFmt w:val="bullet"/>
      <w:lvlText w:val="•"/>
      <w:lvlJc w:val="left"/>
      <w:pPr>
        <w:ind w:left="5600" w:hanging="624"/>
      </w:pPr>
      <w:rPr>
        <w:rFonts w:hint="default"/>
        <w:lang w:val="uk-UA" w:eastAsia="en-US" w:bidi="ar-SA"/>
      </w:rPr>
    </w:lvl>
    <w:lvl w:ilvl="7" w:tplc="82CE7D72">
      <w:numFmt w:val="bullet"/>
      <w:lvlText w:val="•"/>
      <w:lvlJc w:val="left"/>
      <w:pPr>
        <w:ind w:left="6825" w:hanging="624"/>
      </w:pPr>
      <w:rPr>
        <w:rFonts w:hint="default"/>
        <w:lang w:val="uk-UA" w:eastAsia="en-US" w:bidi="ar-SA"/>
      </w:rPr>
    </w:lvl>
    <w:lvl w:ilvl="8" w:tplc="253E0C9E">
      <w:numFmt w:val="bullet"/>
      <w:lvlText w:val="•"/>
      <w:lvlJc w:val="left"/>
      <w:pPr>
        <w:ind w:left="8050" w:hanging="624"/>
      </w:pPr>
      <w:rPr>
        <w:rFonts w:hint="default"/>
        <w:lang w:val="uk-UA" w:eastAsia="en-US" w:bidi="ar-SA"/>
      </w:rPr>
    </w:lvl>
  </w:abstractNum>
  <w:abstractNum w:abstractNumId="36" w15:restartNumberingAfterBreak="0">
    <w:nsid w:val="6F6E0B7C"/>
    <w:multiLevelType w:val="hybridMultilevel"/>
    <w:tmpl w:val="57B66232"/>
    <w:lvl w:ilvl="0" w:tplc="750CB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D1CB5"/>
    <w:multiLevelType w:val="hybridMultilevel"/>
    <w:tmpl w:val="822E8884"/>
    <w:lvl w:ilvl="0" w:tplc="B8E224C8">
      <w:start w:val="7"/>
      <w:numFmt w:val="decimal"/>
      <w:lvlText w:val="%1"/>
      <w:lvlJc w:val="left"/>
      <w:pPr>
        <w:ind w:left="102" w:hanging="475"/>
      </w:pPr>
      <w:rPr>
        <w:rFonts w:hint="default"/>
        <w:lang w:val="uk-UA" w:eastAsia="en-US" w:bidi="ar-SA"/>
      </w:rPr>
    </w:lvl>
    <w:lvl w:ilvl="1" w:tplc="9632A1B6">
      <w:numFmt w:val="none"/>
      <w:lvlText w:val=""/>
      <w:lvlJc w:val="left"/>
      <w:pPr>
        <w:tabs>
          <w:tab w:val="num" w:pos="360"/>
        </w:tabs>
      </w:pPr>
    </w:lvl>
    <w:lvl w:ilvl="2" w:tplc="4414216A">
      <w:numFmt w:val="bullet"/>
      <w:lvlText w:val="•"/>
      <w:lvlJc w:val="left"/>
      <w:pPr>
        <w:ind w:left="2180" w:hanging="475"/>
      </w:pPr>
      <w:rPr>
        <w:rFonts w:hint="default"/>
        <w:lang w:val="uk-UA" w:eastAsia="en-US" w:bidi="ar-SA"/>
      </w:rPr>
    </w:lvl>
    <w:lvl w:ilvl="3" w:tplc="6B228F26">
      <w:numFmt w:val="bullet"/>
      <w:lvlText w:val="•"/>
      <w:lvlJc w:val="left"/>
      <w:pPr>
        <w:ind w:left="3220" w:hanging="475"/>
      </w:pPr>
      <w:rPr>
        <w:rFonts w:hint="default"/>
        <w:lang w:val="uk-UA" w:eastAsia="en-US" w:bidi="ar-SA"/>
      </w:rPr>
    </w:lvl>
    <w:lvl w:ilvl="4" w:tplc="235AB952">
      <w:numFmt w:val="bullet"/>
      <w:lvlText w:val="•"/>
      <w:lvlJc w:val="left"/>
      <w:pPr>
        <w:ind w:left="4260" w:hanging="475"/>
      </w:pPr>
      <w:rPr>
        <w:rFonts w:hint="default"/>
        <w:lang w:val="uk-UA" w:eastAsia="en-US" w:bidi="ar-SA"/>
      </w:rPr>
    </w:lvl>
    <w:lvl w:ilvl="5" w:tplc="21C60F86">
      <w:numFmt w:val="bullet"/>
      <w:lvlText w:val="•"/>
      <w:lvlJc w:val="left"/>
      <w:pPr>
        <w:ind w:left="5300" w:hanging="475"/>
      </w:pPr>
      <w:rPr>
        <w:rFonts w:hint="default"/>
        <w:lang w:val="uk-UA" w:eastAsia="en-US" w:bidi="ar-SA"/>
      </w:rPr>
    </w:lvl>
    <w:lvl w:ilvl="6" w:tplc="FD16BC78">
      <w:numFmt w:val="bullet"/>
      <w:lvlText w:val="•"/>
      <w:lvlJc w:val="left"/>
      <w:pPr>
        <w:ind w:left="6340" w:hanging="475"/>
      </w:pPr>
      <w:rPr>
        <w:rFonts w:hint="default"/>
        <w:lang w:val="uk-UA" w:eastAsia="en-US" w:bidi="ar-SA"/>
      </w:rPr>
    </w:lvl>
    <w:lvl w:ilvl="7" w:tplc="E0D27168">
      <w:numFmt w:val="bullet"/>
      <w:lvlText w:val="•"/>
      <w:lvlJc w:val="left"/>
      <w:pPr>
        <w:ind w:left="7380" w:hanging="475"/>
      </w:pPr>
      <w:rPr>
        <w:rFonts w:hint="default"/>
        <w:lang w:val="uk-UA" w:eastAsia="en-US" w:bidi="ar-SA"/>
      </w:rPr>
    </w:lvl>
    <w:lvl w:ilvl="8" w:tplc="224ABFB8">
      <w:numFmt w:val="bullet"/>
      <w:lvlText w:val="•"/>
      <w:lvlJc w:val="left"/>
      <w:pPr>
        <w:ind w:left="8420" w:hanging="475"/>
      </w:pPr>
      <w:rPr>
        <w:rFonts w:hint="default"/>
        <w:lang w:val="uk-UA" w:eastAsia="en-US" w:bidi="ar-SA"/>
      </w:rPr>
    </w:lvl>
  </w:abstractNum>
  <w:abstractNum w:abstractNumId="38" w15:restartNumberingAfterBreak="0">
    <w:nsid w:val="73B12553"/>
    <w:multiLevelType w:val="hybridMultilevel"/>
    <w:tmpl w:val="704CAB90"/>
    <w:lvl w:ilvl="0" w:tplc="4ADC35AC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6F30ABE"/>
    <w:multiLevelType w:val="hybridMultilevel"/>
    <w:tmpl w:val="3B94F3AA"/>
    <w:lvl w:ilvl="0" w:tplc="33825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F434D"/>
    <w:multiLevelType w:val="hybridMultilevel"/>
    <w:tmpl w:val="39AC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  <w:lvlOverride w:ilvl="0">
      <w:lvl w:ilvl="0">
        <w:numFmt w:val="decimal"/>
        <w:lvlText w:val="%1."/>
        <w:lvlJc w:val="left"/>
      </w:lvl>
    </w:lvlOverride>
  </w:num>
  <w:num w:numId="3">
    <w:abstractNumId w:val="30"/>
    <w:lvlOverride w:ilvl="0">
      <w:lvl w:ilvl="0">
        <w:numFmt w:val="decimal"/>
        <w:lvlText w:val="%1."/>
        <w:lvlJc w:val="left"/>
      </w:lvl>
    </w:lvlOverride>
  </w:num>
  <w:num w:numId="4">
    <w:abstractNumId w:val="11"/>
  </w:num>
  <w:num w:numId="5">
    <w:abstractNumId w:val="23"/>
  </w:num>
  <w:num w:numId="6">
    <w:abstractNumId w:val="22"/>
  </w:num>
  <w:num w:numId="7">
    <w:abstractNumId w:val="41"/>
  </w:num>
  <w:num w:numId="8">
    <w:abstractNumId w:val="31"/>
  </w:num>
  <w:num w:numId="9">
    <w:abstractNumId w:val="10"/>
  </w:num>
  <w:num w:numId="10">
    <w:abstractNumId w:val="6"/>
  </w:num>
  <w:num w:numId="11">
    <w:abstractNumId w:val="21"/>
  </w:num>
  <w:num w:numId="12">
    <w:abstractNumId w:val="2"/>
  </w:num>
  <w:num w:numId="13">
    <w:abstractNumId w:val="7"/>
  </w:num>
  <w:num w:numId="14">
    <w:abstractNumId w:val="18"/>
  </w:num>
  <w:num w:numId="15">
    <w:abstractNumId w:val="24"/>
  </w:num>
  <w:num w:numId="16">
    <w:abstractNumId w:val="12"/>
  </w:num>
  <w:num w:numId="17">
    <w:abstractNumId w:val="3"/>
  </w:num>
  <w:num w:numId="18">
    <w:abstractNumId w:val="25"/>
  </w:num>
  <w:num w:numId="19">
    <w:abstractNumId w:val="13"/>
  </w:num>
  <w:num w:numId="20">
    <w:abstractNumId w:val="15"/>
  </w:num>
  <w:num w:numId="21">
    <w:abstractNumId w:val="17"/>
  </w:num>
  <w:num w:numId="22">
    <w:abstractNumId w:val="37"/>
  </w:num>
  <w:num w:numId="23">
    <w:abstractNumId w:val="35"/>
  </w:num>
  <w:num w:numId="24">
    <w:abstractNumId w:val="8"/>
  </w:num>
  <w:num w:numId="25">
    <w:abstractNumId w:val="26"/>
  </w:num>
  <w:num w:numId="26">
    <w:abstractNumId w:val="32"/>
  </w:num>
  <w:num w:numId="27">
    <w:abstractNumId w:val="4"/>
  </w:num>
  <w:num w:numId="28">
    <w:abstractNumId w:val="9"/>
  </w:num>
  <w:num w:numId="29">
    <w:abstractNumId w:val="16"/>
  </w:num>
  <w:num w:numId="30">
    <w:abstractNumId w:val="5"/>
  </w:num>
  <w:num w:numId="31">
    <w:abstractNumId w:val="0"/>
  </w:num>
  <w:num w:numId="32">
    <w:abstractNumId w:val="19"/>
  </w:num>
  <w:num w:numId="33">
    <w:abstractNumId w:val="39"/>
  </w:num>
  <w:num w:numId="34">
    <w:abstractNumId w:val="33"/>
  </w:num>
  <w:num w:numId="35">
    <w:abstractNumId w:val="38"/>
  </w:num>
  <w:num w:numId="36">
    <w:abstractNumId w:val="20"/>
  </w:num>
  <w:num w:numId="37">
    <w:abstractNumId w:val="29"/>
  </w:num>
  <w:num w:numId="38">
    <w:abstractNumId w:val="36"/>
  </w:num>
  <w:num w:numId="39">
    <w:abstractNumId w:val="28"/>
  </w:num>
  <w:num w:numId="40">
    <w:abstractNumId w:val="14"/>
  </w:num>
  <w:num w:numId="41">
    <w:abstractNumId w:val="2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9"/>
    <w:rsid w:val="00021EE4"/>
    <w:rsid w:val="00022CBD"/>
    <w:rsid w:val="0003002D"/>
    <w:rsid w:val="000314BC"/>
    <w:rsid w:val="000368D7"/>
    <w:rsid w:val="000377C9"/>
    <w:rsid w:val="00045018"/>
    <w:rsid w:val="00052B74"/>
    <w:rsid w:val="000618D7"/>
    <w:rsid w:val="000619A4"/>
    <w:rsid w:val="000647F2"/>
    <w:rsid w:val="000665DB"/>
    <w:rsid w:val="0007070B"/>
    <w:rsid w:val="00070921"/>
    <w:rsid w:val="00071880"/>
    <w:rsid w:val="0007756B"/>
    <w:rsid w:val="00081AEA"/>
    <w:rsid w:val="00081EF7"/>
    <w:rsid w:val="00084536"/>
    <w:rsid w:val="0008636D"/>
    <w:rsid w:val="00091E9E"/>
    <w:rsid w:val="000B2503"/>
    <w:rsid w:val="000B50AB"/>
    <w:rsid w:val="000B6A62"/>
    <w:rsid w:val="000C17EF"/>
    <w:rsid w:val="000D25A8"/>
    <w:rsid w:val="000D473A"/>
    <w:rsid w:val="000D51BE"/>
    <w:rsid w:val="000D7B8B"/>
    <w:rsid w:val="000E0D3C"/>
    <w:rsid w:val="000E2FBA"/>
    <w:rsid w:val="000F5B8C"/>
    <w:rsid w:val="001076F9"/>
    <w:rsid w:val="00110237"/>
    <w:rsid w:val="00135826"/>
    <w:rsid w:val="001434D0"/>
    <w:rsid w:val="00152969"/>
    <w:rsid w:val="00156A7C"/>
    <w:rsid w:val="001627C3"/>
    <w:rsid w:val="00166D6C"/>
    <w:rsid w:val="00171583"/>
    <w:rsid w:val="00171FBC"/>
    <w:rsid w:val="00177FF1"/>
    <w:rsid w:val="001918E1"/>
    <w:rsid w:val="00196052"/>
    <w:rsid w:val="001A62AB"/>
    <w:rsid w:val="001B4249"/>
    <w:rsid w:val="001C1D63"/>
    <w:rsid w:val="001C47FB"/>
    <w:rsid w:val="001C7BA6"/>
    <w:rsid w:val="001D054C"/>
    <w:rsid w:val="001E2576"/>
    <w:rsid w:val="001E2982"/>
    <w:rsid w:val="001E4992"/>
    <w:rsid w:val="001E76DE"/>
    <w:rsid w:val="001F185A"/>
    <w:rsid w:val="00200141"/>
    <w:rsid w:val="00202071"/>
    <w:rsid w:val="0021460F"/>
    <w:rsid w:val="0021699F"/>
    <w:rsid w:val="002224EE"/>
    <w:rsid w:val="00222BA0"/>
    <w:rsid w:val="00231982"/>
    <w:rsid w:val="002326BF"/>
    <w:rsid w:val="00235BC4"/>
    <w:rsid w:val="00235BE6"/>
    <w:rsid w:val="00236E50"/>
    <w:rsid w:val="00237666"/>
    <w:rsid w:val="00237C78"/>
    <w:rsid w:val="0024555A"/>
    <w:rsid w:val="00251CFF"/>
    <w:rsid w:val="00255FB9"/>
    <w:rsid w:val="00265029"/>
    <w:rsid w:val="00286548"/>
    <w:rsid w:val="00286E7C"/>
    <w:rsid w:val="00291BAC"/>
    <w:rsid w:val="002974B1"/>
    <w:rsid w:val="002A13AA"/>
    <w:rsid w:val="002A291D"/>
    <w:rsid w:val="002B416D"/>
    <w:rsid w:val="002B5ECD"/>
    <w:rsid w:val="002C61A7"/>
    <w:rsid w:val="002D445E"/>
    <w:rsid w:val="002E1466"/>
    <w:rsid w:val="002E2B9A"/>
    <w:rsid w:val="002E5770"/>
    <w:rsid w:val="00301EB6"/>
    <w:rsid w:val="00302522"/>
    <w:rsid w:val="00303142"/>
    <w:rsid w:val="00304046"/>
    <w:rsid w:val="00307710"/>
    <w:rsid w:val="00307D5E"/>
    <w:rsid w:val="0031390C"/>
    <w:rsid w:val="00326060"/>
    <w:rsid w:val="00331DA8"/>
    <w:rsid w:val="00332DB6"/>
    <w:rsid w:val="003424F1"/>
    <w:rsid w:val="00345510"/>
    <w:rsid w:val="00350A18"/>
    <w:rsid w:val="00355809"/>
    <w:rsid w:val="00367CED"/>
    <w:rsid w:val="00371BAC"/>
    <w:rsid w:val="00391E5F"/>
    <w:rsid w:val="003934AC"/>
    <w:rsid w:val="00396F8B"/>
    <w:rsid w:val="003A29EF"/>
    <w:rsid w:val="003B18CF"/>
    <w:rsid w:val="003B3FDD"/>
    <w:rsid w:val="003B664D"/>
    <w:rsid w:val="003B6C28"/>
    <w:rsid w:val="003B74EE"/>
    <w:rsid w:val="003C0488"/>
    <w:rsid w:val="003C2412"/>
    <w:rsid w:val="003C4487"/>
    <w:rsid w:val="003D65B8"/>
    <w:rsid w:val="003E4E17"/>
    <w:rsid w:val="003E561B"/>
    <w:rsid w:val="003E5BD2"/>
    <w:rsid w:val="003E6F38"/>
    <w:rsid w:val="003F6370"/>
    <w:rsid w:val="003F7F3C"/>
    <w:rsid w:val="0040262A"/>
    <w:rsid w:val="00414D53"/>
    <w:rsid w:val="004179A6"/>
    <w:rsid w:val="00422FF5"/>
    <w:rsid w:val="00434615"/>
    <w:rsid w:val="00437327"/>
    <w:rsid w:val="00457531"/>
    <w:rsid w:val="00467768"/>
    <w:rsid w:val="004745DF"/>
    <w:rsid w:val="00475DC6"/>
    <w:rsid w:val="00483B61"/>
    <w:rsid w:val="0048561A"/>
    <w:rsid w:val="00485822"/>
    <w:rsid w:val="004B2FD6"/>
    <w:rsid w:val="004C7C2F"/>
    <w:rsid w:val="004D1E38"/>
    <w:rsid w:val="004D5B0C"/>
    <w:rsid w:val="004D7E97"/>
    <w:rsid w:val="004E350C"/>
    <w:rsid w:val="004E5247"/>
    <w:rsid w:val="004E639B"/>
    <w:rsid w:val="004F5960"/>
    <w:rsid w:val="004F63E6"/>
    <w:rsid w:val="004F6C05"/>
    <w:rsid w:val="005146C4"/>
    <w:rsid w:val="00514FDB"/>
    <w:rsid w:val="00530572"/>
    <w:rsid w:val="00531E6F"/>
    <w:rsid w:val="00543291"/>
    <w:rsid w:val="0054493C"/>
    <w:rsid w:val="0054706D"/>
    <w:rsid w:val="005522DB"/>
    <w:rsid w:val="00552545"/>
    <w:rsid w:val="00552AE7"/>
    <w:rsid w:val="00573517"/>
    <w:rsid w:val="005818A4"/>
    <w:rsid w:val="00585AA5"/>
    <w:rsid w:val="005A1013"/>
    <w:rsid w:val="005A25C0"/>
    <w:rsid w:val="005A2D6C"/>
    <w:rsid w:val="005A5321"/>
    <w:rsid w:val="005B60FD"/>
    <w:rsid w:val="005D1D50"/>
    <w:rsid w:val="005E1328"/>
    <w:rsid w:val="005E4AC1"/>
    <w:rsid w:val="005F43F9"/>
    <w:rsid w:val="005F62AE"/>
    <w:rsid w:val="006019FD"/>
    <w:rsid w:val="00604DBE"/>
    <w:rsid w:val="00606A69"/>
    <w:rsid w:val="0061053C"/>
    <w:rsid w:val="006141DF"/>
    <w:rsid w:val="00624F38"/>
    <w:rsid w:val="006251F9"/>
    <w:rsid w:val="00637166"/>
    <w:rsid w:val="00651BFA"/>
    <w:rsid w:val="006636A9"/>
    <w:rsid w:val="00663D9A"/>
    <w:rsid w:val="006654C0"/>
    <w:rsid w:val="00680BB2"/>
    <w:rsid w:val="0068158A"/>
    <w:rsid w:val="0068224B"/>
    <w:rsid w:val="006833E9"/>
    <w:rsid w:val="0068700B"/>
    <w:rsid w:val="00690D30"/>
    <w:rsid w:val="00696F86"/>
    <w:rsid w:val="006A3F08"/>
    <w:rsid w:val="006A47A2"/>
    <w:rsid w:val="006B2A09"/>
    <w:rsid w:val="006B685D"/>
    <w:rsid w:val="006C0863"/>
    <w:rsid w:val="006C295E"/>
    <w:rsid w:val="006C7FC1"/>
    <w:rsid w:val="006D1200"/>
    <w:rsid w:val="006E1108"/>
    <w:rsid w:val="006E6019"/>
    <w:rsid w:val="006F570D"/>
    <w:rsid w:val="00700A5F"/>
    <w:rsid w:val="00702209"/>
    <w:rsid w:val="007037B9"/>
    <w:rsid w:val="00704C5B"/>
    <w:rsid w:val="00706F94"/>
    <w:rsid w:val="00707CD6"/>
    <w:rsid w:val="0071213D"/>
    <w:rsid w:val="00715F20"/>
    <w:rsid w:val="00723EB0"/>
    <w:rsid w:val="007266D1"/>
    <w:rsid w:val="007278A3"/>
    <w:rsid w:val="0074399E"/>
    <w:rsid w:val="00743C93"/>
    <w:rsid w:val="0075098F"/>
    <w:rsid w:val="00752042"/>
    <w:rsid w:val="0075556F"/>
    <w:rsid w:val="00761CC0"/>
    <w:rsid w:val="0077449E"/>
    <w:rsid w:val="0078285C"/>
    <w:rsid w:val="007973C3"/>
    <w:rsid w:val="007A4B13"/>
    <w:rsid w:val="007B380F"/>
    <w:rsid w:val="007C2AA4"/>
    <w:rsid w:val="007C58D7"/>
    <w:rsid w:val="007D476E"/>
    <w:rsid w:val="007D4AA7"/>
    <w:rsid w:val="007D5DFE"/>
    <w:rsid w:val="007E01A4"/>
    <w:rsid w:val="007E09E6"/>
    <w:rsid w:val="007F2902"/>
    <w:rsid w:val="007F646D"/>
    <w:rsid w:val="008019F9"/>
    <w:rsid w:val="00804F17"/>
    <w:rsid w:val="00811DB6"/>
    <w:rsid w:val="00814591"/>
    <w:rsid w:val="008221C6"/>
    <w:rsid w:val="008222CA"/>
    <w:rsid w:val="00822C81"/>
    <w:rsid w:val="00824177"/>
    <w:rsid w:val="00825DEC"/>
    <w:rsid w:val="008320F4"/>
    <w:rsid w:val="008345E7"/>
    <w:rsid w:val="00840749"/>
    <w:rsid w:val="008444B3"/>
    <w:rsid w:val="00844856"/>
    <w:rsid w:val="00845235"/>
    <w:rsid w:val="008525A4"/>
    <w:rsid w:val="00862C28"/>
    <w:rsid w:val="00880730"/>
    <w:rsid w:val="00880E50"/>
    <w:rsid w:val="00884F56"/>
    <w:rsid w:val="008919D4"/>
    <w:rsid w:val="00892DA3"/>
    <w:rsid w:val="00892DC5"/>
    <w:rsid w:val="008957AD"/>
    <w:rsid w:val="008A1926"/>
    <w:rsid w:val="008A2075"/>
    <w:rsid w:val="008A39E0"/>
    <w:rsid w:val="008A695D"/>
    <w:rsid w:val="008B12FD"/>
    <w:rsid w:val="008B2CCB"/>
    <w:rsid w:val="008C5A55"/>
    <w:rsid w:val="008C7C82"/>
    <w:rsid w:val="008E0597"/>
    <w:rsid w:val="008E6BD5"/>
    <w:rsid w:val="008F357D"/>
    <w:rsid w:val="008F400F"/>
    <w:rsid w:val="00917292"/>
    <w:rsid w:val="0092023B"/>
    <w:rsid w:val="009250F5"/>
    <w:rsid w:val="00932BA7"/>
    <w:rsid w:val="00935475"/>
    <w:rsid w:val="009411F7"/>
    <w:rsid w:val="00953897"/>
    <w:rsid w:val="00967213"/>
    <w:rsid w:val="009738C9"/>
    <w:rsid w:val="00974D26"/>
    <w:rsid w:val="0097760B"/>
    <w:rsid w:val="00981586"/>
    <w:rsid w:val="009838B9"/>
    <w:rsid w:val="009846A8"/>
    <w:rsid w:val="00985A2B"/>
    <w:rsid w:val="00994209"/>
    <w:rsid w:val="00997030"/>
    <w:rsid w:val="009A48A0"/>
    <w:rsid w:val="009A7EC9"/>
    <w:rsid w:val="009B3476"/>
    <w:rsid w:val="009B7418"/>
    <w:rsid w:val="009E61EA"/>
    <w:rsid w:val="009F0DA1"/>
    <w:rsid w:val="00A0011D"/>
    <w:rsid w:val="00A007D4"/>
    <w:rsid w:val="00A011E3"/>
    <w:rsid w:val="00A118D2"/>
    <w:rsid w:val="00A11BC4"/>
    <w:rsid w:val="00A13917"/>
    <w:rsid w:val="00A16265"/>
    <w:rsid w:val="00A21E4F"/>
    <w:rsid w:val="00A43F3A"/>
    <w:rsid w:val="00A50A75"/>
    <w:rsid w:val="00A50BB3"/>
    <w:rsid w:val="00A51AB8"/>
    <w:rsid w:val="00A56E62"/>
    <w:rsid w:val="00A57EF2"/>
    <w:rsid w:val="00A65F74"/>
    <w:rsid w:val="00A71351"/>
    <w:rsid w:val="00A73F26"/>
    <w:rsid w:val="00A80964"/>
    <w:rsid w:val="00A84C97"/>
    <w:rsid w:val="00A86652"/>
    <w:rsid w:val="00AA34FC"/>
    <w:rsid w:val="00AB20F2"/>
    <w:rsid w:val="00AB5D70"/>
    <w:rsid w:val="00AC62A1"/>
    <w:rsid w:val="00AD2965"/>
    <w:rsid w:val="00AD3FCA"/>
    <w:rsid w:val="00AE025F"/>
    <w:rsid w:val="00AE45C4"/>
    <w:rsid w:val="00AE4806"/>
    <w:rsid w:val="00AE5B66"/>
    <w:rsid w:val="00AF1CAE"/>
    <w:rsid w:val="00AF4478"/>
    <w:rsid w:val="00B0287B"/>
    <w:rsid w:val="00B06CF4"/>
    <w:rsid w:val="00B10498"/>
    <w:rsid w:val="00B1391E"/>
    <w:rsid w:val="00B20604"/>
    <w:rsid w:val="00B22F49"/>
    <w:rsid w:val="00B31A5D"/>
    <w:rsid w:val="00B32337"/>
    <w:rsid w:val="00B5343B"/>
    <w:rsid w:val="00B61612"/>
    <w:rsid w:val="00B6277D"/>
    <w:rsid w:val="00B705D0"/>
    <w:rsid w:val="00B7285E"/>
    <w:rsid w:val="00B85C83"/>
    <w:rsid w:val="00B86EE1"/>
    <w:rsid w:val="00B8736D"/>
    <w:rsid w:val="00B93CB1"/>
    <w:rsid w:val="00B97980"/>
    <w:rsid w:val="00BB0287"/>
    <w:rsid w:val="00BB677C"/>
    <w:rsid w:val="00BC2B01"/>
    <w:rsid w:val="00BD0143"/>
    <w:rsid w:val="00BD1E97"/>
    <w:rsid w:val="00BD30E6"/>
    <w:rsid w:val="00BE1FB0"/>
    <w:rsid w:val="00BE24EC"/>
    <w:rsid w:val="00C10EF1"/>
    <w:rsid w:val="00C157A8"/>
    <w:rsid w:val="00C15DA8"/>
    <w:rsid w:val="00C22956"/>
    <w:rsid w:val="00C238A2"/>
    <w:rsid w:val="00C3162A"/>
    <w:rsid w:val="00C36C58"/>
    <w:rsid w:val="00C443A9"/>
    <w:rsid w:val="00C44A35"/>
    <w:rsid w:val="00C5747A"/>
    <w:rsid w:val="00C60674"/>
    <w:rsid w:val="00C82ED4"/>
    <w:rsid w:val="00C871A9"/>
    <w:rsid w:val="00C9225E"/>
    <w:rsid w:val="00C92336"/>
    <w:rsid w:val="00CA6ADA"/>
    <w:rsid w:val="00CA6FDB"/>
    <w:rsid w:val="00CB3332"/>
    <w:rsid w:val="00CC1B4D"/>
    <w:rsid w:val="00CC5F78"/>
    <w:rsid w:val="00CD2507"/>
    <w:rsid w:val="00CE42B0"/>
    <w:rsid w:val="00CF266B"/>
    <w:rsid w:val="00CF291C"/>
    <w:rsid w:val="00CF5C66"/>
    <w:rsid w:val="00D02ECF"/>
    <w:rsid w:val="00D10C55"/>
    <w:rsid w:val="00D10E4F"/>
    <w:rsid w:val="00D1279C"/>
    <w:rsid w:val="00D12E94"/>
    <w:rsid w:val="00D23A68"/>
    <w:rsid w:val="00D264DA"/>
    <w:rsid w:val="00D30920"/>
    <w:rsid w:val="00D54BF0"/>
    <w:rsid w:val="00D7192A"/>
    <w:rsid w:val="00D7335D"/>
    <w:rsid w:val="00D73B8B"/>
    <w:rsid w:val="00D809D7"/>
    <w:rsid w:val="00D879BB"/>
    <w:rsid w:val="00D96012"/>
    <w:rsid w:val="00D970B0"/>
    <w:rsid w:val="00DA37A2"/>
    <w:rsid w:val="00DB278B"/>
    <w:rsid w:val="00DB298E"/>
    <w:rsid w:val="00DB336F"/>
    <w:rsid w:val="00DB5D1C"/>
    <w:rsid w:val="00DB7B76"/>
    <w:rsid w:val="00DC195A"/>
    <w:rsid w:val="00DC283B"/>
    <w:rsid w:val="00DC5142"/>
    <w:rsid w:val="00DC7957"/>
    <w:rsid w:val="00DD08EA"/>
    <w:rsid w:val="00DD091E"/>
    <w:rsid w:val="00DD0A45"/>
    <w:rsid w:val="00DD1842"/>
    <w:rsid w:val="00DD4342"/>
    <w:rsid w:val="00DD5064"/>
    <w:rsid w:val="00DD6487"/>
    <w:rsid w:val="00DE16B7"/>
    <w:rsid w:val="00DE57A6"/>
    <w:rsid w:val="00DE5C06"/>
    <w:rsid w:val="00DE7D7A"/>
    <w:rsid w:val="00E04029"/>
    <w:rsid w:val="00E07F76"/>
    <w:rsid w:val="00E13A0E"/>
    <w:rsid w:val="00E220DA"/>
    <w:rsid w:val="00E24D25"/>
    <w:rsid w:val="00E4691F"/>
    <w:rsid w:val="00E53ABE"/>
    <w:rsid w:val="00E82FF6"/>
    <w:rsid w:val="00E83206"/>
    <w:rsid w:val="00E83537"/>
    <w:rsid w:val="00E850B6"/>
    <w:rsid w:val="00E915D1"/>
    <w:rsid w:val="00E95CBC"/>
    <w:rsid w:val="00EA155C"/>
    <w:rsid w:val="00EA57B8"/>
    <w:rsid w:val="00EC0E3B"/>
    <w:rsid w:val="00EC23D5"/>
    <w:rsid w:val="00EC350F"/>
    <w:rsid w:val="00EC3741"/>
    <w:rsid w:val="00EC7276"/>
    <w:rsid w:val="00EE051B"/>
    <w:rsid w:val="00EF2643"/>
    <w:rsid w:val="00EF297F"/>
    <w:rsid w:val="00EF4ED1"/>
    <w:rsid w:val="00EF7E16"/>
    <w:rsid w:val="00F00938"/>
    <w:rsid w:val="00F03E50"/>
    <w:rsid w:val="00F05935"/>
    <w:rsid w:val="00F07311"/>
    <w:rsid w:val="00F07712"/>
    <w:rsid w:val="00F1578E"/>
    <w:rsid w:val="00F30E58"/>
    <w:rsid w:val="00F35065"/>
    <w:rsid w:val="00F35CDC"/>
    <w:rsid w:val="00F36018"/>
    <w:rsid w:val="00F36FD7"/>
    <w:rsid w:val="00F42B36"/>
    <w:rsid w:val="00F432DD"/>
    <w:rsid w:val="00F5172E"/>
    <w:rsid w:val="00F642F0"/>
    <w:rsid w:val="00F66106"/>
    <w:rsid w:val="00F74534"/>
    <w:rsid w:val="00F750A0"/>
    <w:rsid w:val="00F8166B"/>
    <w:rsid w:val="00F82D4B"/>
    <w:rsid w:val="00F86159"/>
    <w:rsid w:val="00F905FF"/>
    <w:rsid w:val="00F90BDB"/>
    <w:rsid w:val="00F9611D"/>
    <w:rsid w:val="00FA21F6"/>
    <w:rsid w:val="00FA4DFC"/>
    <w:rsid w:val="00FA654A"/>
    <w:rsid w:val="00FB3AAA"/>
    <w:rsid w:val="00FB5A23"/>
    <w:rsid w:val="00FB5F44"/>
    <w:rsid w:val="00FC41A5"/>
    <w:rsid w:val="00FD2D16"/>
    <w:rsid w:val="00FD4AB2"/>
    <w:rsid w:val="00FE26AD"/>
    <w:rsid w:val="00FE53BB"/>
    <w:rsid w:val="00FF43E8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338"/>
  <w15:docId w15:val="{66529E0E-41A5-4037-B01C-431CE370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14591"/>
    <w:pPr>
      <w:widowControl w:val="0"/>
      <w:autoSpaceDE w:val="0"/>
      <w:autoSpaceDN w:val="0"/>
      <w:spacing w:after="0" w:line="240" w:lineRule="auto"/>
      <w:outlineLvl w:val="1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aliases w:val="название табл/рис,Список уровня 2,Bullet Number,Bullet 1,Use Case List Paragraph,lp1,List Paragraph1,lp11,List Paragraph11,заголовок 1.1"/>
    <w:basedOn w:val="a"/>
    <w:link w:val="a5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59"/>
    <w:rsid w:val="004F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8145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45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81459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3">
    <w:name w:val="Основной текст Знак"/>
    <w:basedOn w:val="a0"/>
    <w:link w:val="af2"/>
    <w:uiPriority w:val="1"/>
    <w:rsid w:val="0081459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814591"/>
    <w:pPr>
      <w:widowControl w:val="0"/>
      <w:autoSpaceDE w:val="0"/>
      <w:autoSpaceDN w:val="0"/>
      <w:spacing w:after="0" w:line="240" w:lineRule="auto"/>
      <w:ind w:left="471" w:hanging="57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814591"/>
    <w:pPr>
      <w:widowControl w:val="0"/>
      <w:autoSpaceDE w:val="0"/>
      <w:autoSpaceDN w:val="0"/>
      <w:spacing w:after="0" w:line="240" w:lineRule="auto"/>
      <w:ind w:left="660"/>
    </w:pPr>
    <w:rPr>
      <w:rFonts w:ascii="Times New Roman" w:eastAsia="Times New Roman" w:hAnsi="Times New Roman" w:cs="Times New Roman"/>
      <w:lang w:val="uk-UA"/>
    </w:rPr>
  </w:style>
  <w:style w:type="paragraph" w:customStyle="1" w:styleId="af4">
    <w:name w:val="Нормальний текст"/>
    <w:basedOn w:val="a"/>
    <w:rsid w:val="00814591"/>
    <w:pPr>
      <w:suppressAutoHyphens/>
      <w:spacing w:before="120"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WW8Num1z3">
    <w:name w:val="WW8Num1z3"/>
    <w:rsid w:val="00814591"/>
    <w:rPr>
      <w:rFonts w:ascii="Symbol" w:hAnsi="Symbol" w:cs="Symbol" w:hint="default"/>
    </w:rPr>
  </w:style>
  <w:style w:type="character" w:customStyle="1" w:styleId="WW8Num2z0">
    <w:name w:val="WW8Num2z0"/>
    <w:rsid w:val="00814591"/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заголовок 1.1 Знак"/>
    <w:link w:val="a4"/>
    <w:uiPriority w:val="34"/>
    <w:rsid w:val="00814591"/>
  </w:style>
  <w:style w:type="paragraph" w:styleId="af5">
    <w:name w:val="No Spacing"/>
    <w:uiPriority w:val="1"/>
    <w:qFormat/>
    <w:rsid w:val="00E07F76"/>
    <w:pPr>
      <w:spacing w:after="0" w:line="240" w:lineRule="auto"/>
    </w:pPr>
  </w:style>
  <w:style w:type="character" w:styleId="af6">
    <w:name w:val="Strong"/>
    <w:basedOn w:val="a0"/>
    <w:uiPriority w:val="22"/>
    <w:qFormat/>
    <w:rsid w:val="006C295E"/>
    <w:rPr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6E601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E6019"/>
  </w:style>
  <w:style w:type="table" w:customStyle="1" w:styleId="10">
    <w:name w:val="Сетка таблицы1"/>
    <w:basedOn w:val="a1"/>
    <w:next w:val="af1"/>
    <w:uiPriority w:val="99"/>
    <w:rsid w:val="006E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9A48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48A0"/>
    <w:pPr>
      <w:widowControl w:val="0"/>
      <w:shd w:val="clear" w:color="auto" w:fill="FFFFFF"/>
      <w:spacing w:before="240" w:after="240" w:line="274" w:lineRule="exact"/>
      <w:ind w:firstLine="28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CC8D-5C77-4032-AADA-0BBD838E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3609</Words>
  <Characters>20572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OTG-61</cp:lastModifiedBy>
  <cp:revision>3</cp:revision>
  <cp:lastPrinted>2022-04-12T11:09:00Z</cp:lastPrinted>
  <dcterms:created xsi:type="dcterms:W3CDTF">2022-08-05T09:33:00Z</dcterms:created>
  <dcterms:modified xsi:type="dcterms:W3CDTF">2022-08-05T14:12:00Z</dcterms:modified>
</cp:coreProperties>
</file>