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55" w:rsidRPr="00BD4689" w:rsidRDefault="00227855" w:rsidP="00227855">
      <w:pPr>
        <w:pStyle w:val="ae"/>
        <w:jc w:val="center"/>
        <w:rPr>
          <w:rFonts w:ascii="Times New Roman" w:hAnsi="Times New Roman"/>
          <w:color w:val="000000"/>
          <w:sz w:val="28"/>
          <w:szCs w:val="28"/>
          <w:lang w:val="ru-RU"/>
        </w:rPr>
      </w:pPr>
      <w:r w:rsidRPr="00BD4689">
        <w:rPr>
          <w:rFonts w:ascii="Times New Roman" w:hAnsi="Times New Roman"/>
          <w:b/>
          <w:bCs/>
          <w:caps/>
          <w:color w:val="000000"/>
          <w:sz w:val="28"/>
          <w:szCs w:val="28"/>
          <w:lang w:val="ru-RU"/>
        </w:rPr>
        <w:t>Державна екологічна інспекція у закарпатській області</w:t>
      </w:r>
    </w:p>
    <w:p w:rsidR="00227855" w:rsidRPr="00BD4689" w:rsidRDefault="00227855" w:rsidP="00227855">
      <w:pPr>
        <w:tabs>
          <w:tab w:val="left" w:pos="4536"/>
          <w:tab w:val="left" w:pos="5529"/>
        </w:tabs>
        <w:spacing w:after="0" w:line="240" w:lineRule="auto"/>
        <w:jc w:val="center"/>
        <w:rPr>
          <w:rFonts w:ascii="Times New Roman" w:hAnsi="Times New Roman" w:cs="Times New Roman"/>
          <w:sz w:val="28"/>
          <w:szCs w:val="28"/>
          <w:lang w:val="ru-RU"/>
        </w:rPr>
      </w:pPr>
    </w:p>
    <w:tbl>
      <w:tblPr>
        <w:tblW w:w="19278" w:type="dxa"/>
        <w:tblInd w:w="-106" w:type="dxa"/>
        <w:tblLook w:val="0000"/>
      </w:tblPr>
      <w:tblGrid>
        <w:gridCol w:w="9639"/>
        <w:gridCol w:w="9639"/>
      </w:tblGrid>
      <w:tr w:rsidR="003260B3" w:rsidRPr="00BD4689" w:rsidTr="003260B3">
        <w:tc>
          <w:tcPr>
            <w:tcW w:w="9639" w:type="dxa"/>
          </w:tcPr>
          <w:p w:rsidR="003260B3" w:rsidRPr="009640BC" w:rsidRDefault="003260B3" w:rsidP="00B130AC">
            <w:pPr>
              <w:pStyle w:val="ae"/>
              <w:snapToGrid w:val="0"/>
              <w:ind w:firstLine="5209"/>
              <w:jc w:val="center"/>
              <w:rPr>
                <w:rFonts w:ascii="Times New Roman" w:eastAsia="Times New Roman" w:hAnsi="Times New Roman"/>
                <w:b/>
                <w:bCs/>
                <w:color w:val="000000" w:themeColor="text1"/>
                <w:sz w:val="28"/>
                <w:szCs w:val="28"/>
                <w:lang w:val="ru-RU" w:eastAsia="ru-RU"/>
              </w:rPr>
            </w:pPr>
          </w:p>
          <w:p w:rsidR="003260B3" w:rsidRPr="009640BC" w:rsidRDefault="003260B3" w:rsidP="00B130AC">
            <w:pPr>
              <w:pStyle w:val="ae"/>
              <w:ind w:firstLine="5209"/>
              <w:jc w:val="center"/>
              <w:rPr>
                <w:rFonts w:ascii="Times New Roman" w:eastAsia="Times New Roman" w:hAnsi="Times New Roman"/>
                <w:b/>
                <w:bCs/>
                <w:color w:val="000000" w:themeColor="text1"/>
                <w:sz w:val="28"/>
                <w:szCs w:val="28"/>
                <w:lang w:val="ru-RU" w:eastAsia="ru-RU"/>
              </w:rPr>
            </w:pPr>
          </w:p>
          <w:p w:rsidR="003260B3" w:rsidRPr="009640BC" w:rsidRDefault="003260B3" w:rsidP="00B130AC">
            <w:pPr>
              <w:pStyle w:val="ae"/>
              <w:ind w:firstLine="5209"/>
              <w:rPr>
                <w:rFonts w:ascii="Times New Roman" w:eastAsia="Times New Roman" w:hAnsi="Times New Roman"/>
                <w:color w:val="000000" w:themeColor="text1"/>
                <w:sz w:val="28"/>
                <w:szCs w:val="28"/>
                <w:lang w:eastAsia="ru-RU"/>
              </w:rPr>
            </w:pPr>
            <w:r w:rsidRPr="009640BC">
              <w:rPr>
                <w:rFonts w:ascii="Times New Roman" w:eastAsia="Times New Roman" w:hAnsi="Times New Roman"/>
                <w:b/>
                <w:bCs/>
                <w:color w:val="000000" w:themeColor="text1"/>
                <w:sz w:val="28"/>
                <w:szCs w:val="28"/>
                <w:lang w:eastAsia="ru-RU"/>
              </w:rPr>
              <w:t>«ЗАТВЕРДЖЕНО»</w:t>
            </w:r>
          </w:p>
        </w:tc>
        <w:tc>
          <w:tcPr>
            <w:tcW w:w="9639" w:type="dxa"/>
            <w:shd w:val="clear" w:color="auto" w:fill="auto"/>
          </w:tcPr>
          <w:p w:rsidR="003260B3" w:rsidRPr="00BD4689" w:rsidRDefault="003260B3" w:rsidP="003260B3">
            <w:pPr>
              <w:pStyle w:val="ae"/>
              <w:rPr>
                <w:rFonts w:ascii="Times New Roman" w:eastAsia="Times New Roman" w:hAnsi="Times New Roman"/>
                <w:color w:val="000000" w:themeColor="text1"/>
                <w:sz w:val="28"/>
                <w:szCs w:val="28"/>
                <w:lang w:eastAsia="ru-RU"/>
              </w:rPr>
            </w:pPr>
          </w:p>
        </w:tc>
      </w:tr>
      <w:tr w:rsidR="003260B3" w:rsidRPr="00BD4689" w:rsidTr="003260B3">
        <w:tc>
          <w:tcPr>
            <w:tcW w:w="9639" w:type="dxa"/>
          </w:tcPr>
          <w:p w:rsidR="003260B3" w:rsidRPr="009640BC" w:rsidRDefault="003260B3" w:rsidP="00B130AC">
            <w:pPr>
              <w:pStyle w:val="ae"/>
              <w:ind w:firstLine="5209"/>
              <w:rPr>
                <w:rFonts w:ascii="Times New Roman" w:eastAsia="Times New Roman" w:hAnsi="Times New Roman"/>
                <w:color w:val="000000" w:themeColor="text1"/>
                <w:sz w:val="28"/>
                <w:szCs w:val="28"/>
                <w:lang w:eastAsia="ru-RU"/>
              </w:rPr>
            </w:pPr>
            <w:proofErr w:type="spellStart"/>
            <w:r w:rsidRPr="009640BC">
              <w:rPr>
                <w:rFonts w:ascii="Times New Roman" w:eastAsia="Times New Roman" w:hAnsi="Times New Roman"/>
                <w:b/>
                <w:bCs/>
                <w:color w:val="000000" w:themeColor="text1"/>
                <w:sz w:val="28"/>
                <w:szCs w:val="28"/>
                <w:lang w:eastAsia="ru-RU"/>
              </w:rPr>
              <w:t>Рішенням</w:t>
            </w:r>
            <w:proofErr w:type="spellEnd"/>
            <w:r w:rsidR="001A0B81" w:rsidRPr="009640BC">
              <w:rPr>
                <w:rFonts w:ascii="Times New Roman" w:eastAsia="Times New Roman" w:hAnsi="Times New Roman"/>
                <w:b/>
                <w:bCs/>
                <w:color w:val="000000" w:themeColor="text1"/>
                <w:sz w:val="28"/>
                <w:szCs w:val="28"/>
                <w:lang w:val="uk-UA" w:eastAsia="ru-RU"/>
              </w:rPr>
              <w:t xml:space="preserve"> </w:t>
            </w:r>
            <w:proofErr w:type="spellStart"/>
            <w:r w:rsidRPr="009640BC">
              <w:rPr>
                <w:rFonts w:ascii="Times New Roman" w:eastAsia="Times New Roman" w:hAnsi="Times New Roman"/>
                <w:b/>
                <w:bCs/>
                <w:color w:val="000000" w:themeColor="text1"/>
                <w:sz w:val="28"/>
                <w:szCs w:val="28"/>
                <w:lang w:eastAsia="ru-RU"/>
              </w:rPr>
              <w:t>уповноваженої</w:t>
            </w:r>
            <w:proofErr w:type="spellEnd"/>
            <w:r w:rsidR="001A0B81" w:rsidRPr="009640BC">
              <w:rPr>
                <w:rFonts w:ascii="Times New Roman" w:eastAsia="Times New Roman" w:hAnsi="Times New Roman"/>
                <w:b/>
                <w:bCs/>
                <w:color w:val="000000" w:themeColor="text1"/>
                <w:sz w:val="28"/>
                <w:szCs w:val="28"/>
                <w:lang w:val="uk-UA" w:eastAsia="ru-RU"/>
              </w:rPr>
              <w:t xml:space="preserve"> </w:t>
            </w:r>
            <w:proofErr w:type="spellStart"/>
            <w:r w:rsidRPr="009640BC">
              <w:rPr>
                <w:rFonts w:ascii="Times New Roman" w:eastAsia="Times New Roman" w:hAnsi="Times New Roman"/>
                <w:b/>
                <w:bCs/>
                <w:color w:val="000000" w:themeColor="text1"/>
                <w:sz w:val="28"/>
                <w:szCs w:val="28"/>
                <w:lang w:eastAsia="ru-RU"/>
              </w:rPr>
              <w:t>особи</w:t>
            </w:r>
            <w:proofErr w:type="spellEnd"/>
          </w:p>
        </w:tc>
        <w:tc>
          <w:tcPr>
            <w:tcW w:w="9639" w:type="dxa"/>
            <w:shd w:val="clear" w:color="auto" w:fill="auto"/>
          </w:tcPr>
          <w:p w:rsidR="003260B3" w:rsidRPr="00BD4689" w:rsidRDefault="003260B3" w:rsidP="003260B3">
            <w:pPr>
              <w:pStyle w:val="ae"/>
              <w:rPr>
                <w:rFonts w:ascii="Times New Roman" w:eastAsia="Times New Roman" w:hAnsi="Times New Roman"/>
                <w:color w:val="000000" w:themeColor="text1"/>
                <w:sz w:val="28"/>
                <w:szCs w:val="28"/>
                <w:lang w:eastAsia="ru-RU"/>
              </w:rPr>
            </w:pPr>
          </w:p>
        </w:tc>
      </w:tr>
      <w:tr w:rsidR="003260B3" w:rsidRPr="00BD4689" w:rsidTr="003260B3">
        <w:tc>
          <w:tcPr>
            <w:tcW w:w="9639" w:type="dxa"/>
          </w:tcPr>
          <w:p w:rsidR="003260B3" w:rsidRPr="009640BC" w:rsidRDefault="003260B3" w:rsidP="004175B3">
            <w:pPr>
              <w:pStyle w:val="ae"/>
              <w:ind w:firstLine="5209"/>
              <w:rPr>
                <w:rFonts w:ascii="Times New Roman" w:eastAsia="Times New Roman" w:hAnsi="Times New Roman"/>
                <w:color w:val="000000" w:themeColor="text1"/>
                <w:sz w:val="28"/>
                <w:szCs w:val="28"/>
                <w:lang w:eastAsia="ru-RU"/>
              </w:rPr>
            </w:pPr>
            <w:proofErr w:type="spellStart"/>
            <w:r w:rsidRPr="009640BC">
              <w:rPr>
                <w:rFonts w:ascii="Times New Roman" w:eastAsia="Times New Roman" w:hAnsi="Times New Roman"/>
                <w:b/>
                <w:bCs/>
                <w:color w:val="000000" w:themeColor="text1"/>
                <w:sz w:val="28"/>
                <w:szCs w:val="28"/>
                <w:lang w:eastAsia="ru-RU"/>
              </w:rPr>
              <w:t>Протокол</w:t>
            </w:r>
            <w:proofErr w:type="spellEnd"/>
            <w:r w:rsidRPr="009640BC">
              <w:rPr>
                <w:rFonts w:ascii="Times New Roman" w:eastAsia="Times New Roman" w:hAnsi="Times New Roman"/>
                <w:b/>
                <w:bCs/>
                <w:color w:val="000000" w:themeColor="text1"/>
                <w:sz w:val="28"/>
                <w:szCs w:val="28"/>
                <w:lang w:val="uk-UA" w:eastAsia="ru-RU"/>
              </w:rPr>
              <w:t> </w:t>
            </w:r>
            <w:r w:rsidRPr="009640BC">
              <w:rPr>
                <w:rFonts w:ascii="Times New Roman" w:eastAsia="Times New Roman" w:hAnsi="Times New Roman"/>
                <w:b/>
                <w:bCs/>
                <w:color w:val="000000" w:themeColor="text1"/>
                <w:sz w:val="28"/>
                <w:szCs w:val="28"/>
                <w:lang w:eastAsia="ru-RU"/>
              </w:rPr>
              <w:t>№</w:t>
            </w:r>
            <w:r w:rsidR="008578DC" w:rsidRPr="009640BC">
              <w:rPr>
                <w:rFonts w:ascii="Times New Roman" w:eastAsia="Times New Roman" w:hAnsi="Times New Roman"/>
                <w:b/>
                <w:bCs/>
                <w:color w:val="000000" w:themeColor="text1"/>
                <w:sz w:val="28"/>
                <w:szCs w:val="28"/>
                <w:lang w:val="ru-RU" w:eastAsia="ru-RU"/>
              </w:rPr>
              <w:t> </w:t>
            </w:r>
            <w:r w:rsidR="004175B3">
              <w:rPr>
                <w:rFonts w:ascii="Times New Roman" w:eastAsia="Times New Roman" w:hAnsi="Times New Roman"/>
                <w:b/>
                <w:bCs/>
                <w:color w:val="000000" w:themeColor="text1"/>
                <w:sz w:val="28"/>
                <w:szCs w:val="28"/>
                <w:lang w:val="uk-UA" w:eastAsia="ru-RU"/>
              </w:rPr>
              <w:t>10</w:t>
            </w:r>
            <w:r w:rsidR="00CB2E21" w:rsidRPr="009640BC">
              <w:rPr>
                <w:rFonts w:ascii="Times New Roman" w:eastAsia="Times New Roman" w:hAnsi="Times New Roman"/>
                <w:b/>
                <w:bCs/>
                <w:color w:val="000000" w:themeColor="text1"/>
                <w:sz w:val="28"/>
                <w:szCs w:val="28"/>
                <w:lang w:val="uk-UA" w:eastAsia="ru-RU"/>
              </w:rPr>
              <w:t> </w:t>
            </w:r>
            <w:proofErr w:type="spellStart"/>
            <w:r w:rsidRPr="009640BC">
              <w:rPr>
                <w:rFonts w:ascii="Times New Roman" w:eastAsia="Times New Roman" w:hAnsi="Times New Roman"/>
                <w:b/>
                <w:bCs/>
                <w:color w:val="000000" w:themeColor="text1"/>
                <w:sz w:val="28"/>
                <w:szCs w:val="28"/>
                <w:lang w:eastAsia="ru-RU"/>
              </w:rPr>
              <w:t>від</w:t>
            </w:r>
            <w:proofErr w:type="spellEnd"/>
            <w:r w:rsidR="00CB2E21" w:rsidRPr="009640BC">
              <w:rPr>
                <w:rFonts w:ascii="Times New Roman" w:eastAsia="Times New Roman" w:hAnsi="Times New Roman"/>
                <w:b/>
                <w:bCs/>
                <w:color w:val="000000" w:themeColor="text1"/>
                <w:sz w:val="28"/>
                <w:szCs w:val="28"/>
                <w:lang w:val="uk-UA" w:eastAsia="ru-RU"/>
              </w:rPr>
              <w:t> </w:t>
            </w:r>
            <w:r w:rsidR="008935FE" w:rsidRPr="009640BC">
              <w:rPr>
                <w:rFonts w:ascii="Times New Roman" w:eastAsia="Times New Roman" w:hAnsi="Times New Roman"/>
                <w:b/>
                <w:bCs/>
                <w:color w:val="000000" w:themeColor="text1"/>
                <w:sz w:val="28"/>
                <w:szCs w:val="28"/>
                <w:lang w:eastAsia="ru-RU"/>
              </w:rPr>
              <w:t>0</w:t>
            </w:r>
            <w:r w:rsidR="004175B3">
              <w:rPr>
                <w:rFonts w:ascii="Times New Roman" w:eastAsia="Times New Roman" w:hAnsi="Times New Roman"/>
                <w:b/>
                <w:bCs/>
                <w:color w:val="000000" w:themeColor="text1"/>
                <w:sz w:val="28"/>
                <w:szCs w:val="28"/>
                <w:lang w:val="uk-UA" w:eastAsia="ru-RU"/>
              </w:rPr>
              <w:t>6</w:t>
            </w:r>
            <w:r w:rsidRPr="009640BC">
              <w:rPr>
                <w:rFonts w:ascii="Times New Roman" w:eastAsia="Times New Roman" w:hAnsi="Times New Roman"/>
                <w:b/>
                <w:bCs/>
                <w:color w:val="000000" w:themeColor="text1"/>
                <w:sz w:val="28"/>
                <w:szCs w:val="28"/>
                <w:lang w:eastAsia="ru-RU"/>
              </w:rPr>
              <w:t>.</w:t>
            </w:r>
            <w:r w:rsidR="00CA120C" w:rsidRPr="009640BC">
              <w:rPr>
                <w:rFonts w:ascii="Times New Roman" w:eastAsia="Times New Roman" w:hAnsi="Times New Roman"/>
                <w:b/>
                <w:bCs/>
                <w:color w:val="000000" w:themeColor="text1"/>
                <w:sz w:val="28"/>
                <w:szCs w:val="28"/>
                <w:lang w:val="uk-UA" w:eastAsia="ru-RU"/>
              </w:rPr>
              <w:t>0</w:t>
            </w:r>
            <w:r w:rsidR="008935FE" w:rsidRPr="009640BC">
              <w:rPr>
                <w:rFonts w:ascii="Times New Roman" w:eastAsia="Times New Roman" w:hAnsi="Times New Roman"/>
                <w:b/>
                <w:bCs/>
                <w:color w:val="000000" w:themeColor="text1"/>
                <w:sz w:val="28"/>
                <w:szCs w:val="28"/>
                <w:lang w:eastAsia="ru-RU"/>
              </w:rPr>
              <w:t>3</w:t>
            </w:r>
            <w:r w:rsidRPr="009640BC">
              <w:rPr>
                <w:rFonts w:ascii="Times New Roman" w:eastAsia="Times New Roman" w:hAnsi="Times New Roman"/>
                <w:b/>
                <w:bCs/>
                <w:color w:val="000000" w:themeColor="text1"/>
                <w:sz w:val="28"/>
                <w:szCs w:val="28"/>
                <w:lang w:eastAsia="ru-RU"/>
              </w:rPr>
              <w:t>.202</w:t>
            </w:r>
            <w:r w:rsidRPr="009640BC">
              <w:rPr>
                <w:rFonts w:ascii="Times New Roman" w:eastAsia="Times New Roman" w:hAnsi="Times New Roman"/>
                <w:b/>
                <w:bCs/>
                <w:color w:val="000000" w:themeColor="text1"/>
                <w:sz w:val="28"/>
                <w:szCs w:val="28"/>
                <w:lang w:val="ru-RU" w:eastAsia="ru-RU"/>
              </w:rPr>
              <w:t>3</w:t>
            </w:r>
            <w:r w:rsidR="00E07C83" w:rsidRPr="009640BC">
              <w:rPr>
                <w:rFonts w:ascii="Times New Roman" w:eastAsia="Times New Roman" w:hAnsi="Times New Roman"/>
                <w:b/>
                <w:bCs/>
                <w:color w:val="000000" w:themeColor="text1"/>
                <w:sz w:val="28"/>
                <w:szCs w:val="28"/>
                <w:lang w:val="uk-UA" w:eastAsia="ru-RU"/>
              </w:rPr>
              <w:t> </w:t>
            </w:r>
            <w:r w:rsidRPr="009640BC">
              <w:rPr>
                <w:rFonts w:ascii="Times New Roman" w:eastAsia="Times New Roman" w:hAnsi="Times New Roman"/>
                <w:b/>
                <w:bCs/>
                <w:color w:val="000000" w:themeColor="text1"/>
                <w:sz w:val="28"/>
                <w:szCs w:val="28"/>
                <w:lang w:eastAsia="ru-RU"/>
              </w:rPr>
              <w:t>р.</w:t>
            </w:r>
          </w:p>
        </w:tc>
        <w:tc>
          <w:tcPr>
            <w:tcW w:w="9639" w:type="dxa"/>
            <w:shd w:val="clear" w:color="auto" w:fill="auto"/>
          </w:tcPr>
          <w:p w:rsidR="003260B3" w:rsidRPr="00BD4689" w:rsidRDefault="003260B3" w:rsidP="003260B3">
            <w:pPr>
              <w:pStyle w:val="ae"/>
              <w:rPr>
                <w:rFonts w:ascii="Times New Roman" w:eastAsia="Times New Roman" w:hAnsi="Times New Roman"/>
                <w:color w:val="000000" w:themeColor="text1"/>
                <w:sz w:val="28"/>
                <w:szCs w:val="28"/>
                <w:lang w:eastAsia="ru-RU"/>
              </w:rPr>
            </w:pPr>
          </w:p>
        </w:tc>
      </w:tr>
    </w:tbl>
    <w:p w:rsidR="00227855" w:rsidRPr="00BD4689" w:rsidRDefault="00227855" w:rsidP="00227855">
      <w:pPr>
        <w:tabs>
          <w:tab w:val="left" w:pos="4395"/>
          <w:tab w:val="left" w:pos="5220"/>
        </w:tabs>
        <w:spacing w:after="0" w:line="240" w:lineRule="auto"/>
        <w:rPr>
          <w:rFonts w:ascii="Times New Roman" w:hAnsi="Times New Roman" w:cs="Times New Roman"/>
          <w:sz w:val="28"/>
          <w:szCs w:val="28"/>
        </w:rPr>
      </w:pPr>
    </w:p>
    <w:p w:rsidR="00227855" w:rsidRPr="00BD4689" w:rsidRDefault="00CB2E21" w:rsidP="00227855">
      <w:pPr>
        <w:tabs>
          <w:tab w:val="left" w:pos="5220"/>
        </w:tabs>
        <w:spacing w:after="0" w:line="240" w:lineRule="auto"/>
        <w:rPr>
          <w:rFonts w:ascii="Times New Roman" w:hAnsi="Times New Roman" w:cs="Times New Roman"/>
          <w:b/>
          <w:sz w:val="28"/>
          <w:szCs w:val="28"/>
        </w:rPr>
      </w:pPr>
      <w:r w:rsidRPr="00BD4689">
        <w:rPr>
          <w:rFonts w:ascii="Times New Roman" w:hAnsi="Times New Roman" w:cs="Times New Roman"/>
          <w:sz w:val="28"/>
          <w:szCs w:val="28"/>
        </w:rPr>
        <w:t>                                                                </w:t>
      </w:r>
      <w:r w:rsidR="003260B3" w:rsidRPr="00BD4689">
        <w:rPr>
          <w:rFonts w:ascii="Times New Roman" w:hAnsi="Times New Roman" w:cs="Times New Roman"/>
          <w:sz w:val="28"/>
          <w:szCs w:val="28"/>
        </w:rPr>
        <w:t>        </w:t>
      </w:r>
      <w:r w:rsidR="003260B3" w:rsidRPr="00BD4689">
        <w:rPr>
          <w:rFonts w:ascii="Times New Roman" w:hAnsi="Times New Roman" w:cs="Times New Roman"/>
          <w:b/>
          <w:bCs/>
          <w:color w:val="000000"/>
          <w:sz w:val="28"/>
          <w:szCs w:val="28"/>
        </w:rPr>
        <w:t>_________</w:t>
      </w:r>
      <w:r w:rsidR="00227855" w:rsidRPr="00BD4689">
        <w:rPr>
          <w:rFonts w:ascii="Times New Roman" w:hAnsi="Times New Roman" w:cs="Times New Roman"/>
          <w:b/>
          <w:bCs/>
          <w:color w:val="000000"/>
          <w:sz w:val="28"/>
          <w:szCs w:val="28"/>
        </w:rPr>
        <w:t xml:space="preserve">__ </w:t>
      </w:r>
      <w:r w:rsidR="003260B3" w:rsidRPr="00BD4689">
        <w:rPr>
          <w:rFonts w:ascii="Times New Roman" w:hAnsi="Times New Roman" w:cs="Times New Roman"/>
          <w:b/>
          <w:bCs/>
          <w:color w:val="000000"/>
          <w:sz w:val="28"/>
          <w:szCs w:val="28"/>
        </w:rPr>
        <w:t>________________</w:t>
      </w:r>
      <w:r w:rsidR="00227855" w:rsidRPr="00BD4689">
        <w:rPr>
          <w:rFonts w:ascii="Times New Roman" w:hAnsi="Times New Roman" w:cs="Times New Roman"/>
          <w:b/>
          <w:bCs/>
          <w:color w:val="000000"/>
          <w:sz w:val="28"/>
          <w:szCs w:val="28"/>
        </w:rPr>
        <w:t>__</w:t>
      </w:r>
    </w:p>
    <w:p w:rsidR="00E41ED1" w:rsidRPr="00BD4689" w:rsidRDefault="00227855" w:rsidP="00227855">
      <w:pPr>
        <w:spacing w:after="0" w:line="240" w:lineRule="auto"/>
        <w:rPr>
          <w:rFonts w:ascii="Times New Roman" w:eastAsia="Times New Roman" w:hAnsi="Times New Roman" w:cs="Times New Roman"/>
          <w:b/>
          <w:color w:val="000000"/>
          <w:sz w:val="28"/>
          <w:szCs w:val="28"/>
        </w:rPr>
      </w:pPr>
      <w:r w:rsidRPr="00BD4689">
        <w:rPr>
          <w:rFonts w:ascii="Times New Roman" w:hAnsi="Times New Roman" w:cs="Times New Roman"/>
          <w:sz w:val="28"/>
          <w:szCs w:val="28"/>
        </w:rPr>
        <w:br/>
      </w:r>
    </w:p>
    <w:p w:rsidR="00E41ED1" w:rsidRPr="00BD4689" w:rsidRDefault="00E41ED1">
      <w:pPr>
        <w:spacing w:after="0" w:line="240" w:lineRule="auto"/>
        <w:rPr>
          <w:rFonts w:ascii="Times New Roman" w:eastAsia="Times New Roman" w:hAnsi="Times New Roman" w:cs="Times New Roman"/>
          <w:b/>
          <w:color w:val="000000"/>
          <w:sz w:val="28"/>
          <w:szCs w:val="28"/>
        </w:rPr>
      </w:pPr>
    </w:p>
    <w:p w:rsidR="00E41ED1" w:rsidRPr="00BD4689" w:rsidRDefault="00E41ED1">
      <w:pPr>
        <w:spacing w:after="0" w:line="240" w:lineRule="auto"/>
        <w:rPr>
          <w:rFonts w:ascii="Times New Roman" w:eastAsia="Times New Roman" w:hAnsi="Times New Roman" w:cs="Times New Roman"/>
          <w:b/>
          <w:color w:val="000000"/>
          <w:sz w:val="28"/>
          <w:szCs w:val="28"/>
        </w:rPr>
      </w:pPr>
    </w:p>
    <w:p w:rsidR="00E41ED1" w:rsidRPr="00BD4689" w:rsidRDefault="00C753B8">
      <w:pPr>
        <w:spacing w:after="0" w:line="240" w:lineRule="auto"/>
        <w:rPr>
          <w:rFonts w:ascii="Times New Roman" w:eastAsia="Times New Roman" w:hAnsi="Times New Roman" w:cs="Times New Roman"/>
          <w:b/>
          <w:color w:val="000000"/>
          <w:sz w:val="28"/>
          <w:szCs w:val="28"/>
        </w:rPr>
      </w:pPr>
      <w:r w:rsidRPr="00BD4689">
        <w:rPr>
          <w:rFonts w:ascii="Times New Roman" w:eastAsia="Times New Roman" w:hAnsi="Times New Roman" w:cs="Times New Roman"/>
          <w:b/>
          <w:color w:val="000000"/>
          <w:sz w:val="28"/>
          <w:szCs w:val="28"/>
        </w:rPr>
        <w:t xml:space="preserve">                                                     </w:t>
      </w:r>
    </w:p>
    <w:p w:rsidR="00E41ED1" w:rsidRPr="00BD4689" w:rsidRDefault="00C753B8">
      <w:pPr>
        <w:spacing w:after="0" w:line="240" w:lineRule="auto"/>
        <w:rPr>
          <w:rFonts w:ascii="Times New Roman" w:eastAsia="Times New Roman" w:hAnsi="Times New Roman" w:cs="Times New Roman"/>
          <w:sz w:val="28"/>
          <w:szCs w:val="28"/>
        </w:rPr>
      </w:pPr>
      <w:r w:rsidRPr="00BD4689">
        <w:rPr>
          <w:rFonts w:ascii="Times New Roman" w:eastAsia="Times New Roman" w:hAnsi="Times New Roman" w:cs="Times New Roman"/>
          <w:b/>
          <w:color w:val="000000"/>
          <w:sz w:val="28"/>
          <w:szCs w:val="28"/>
        </w:rPr>
        <w:t xml:space="preserve"> </w:t>
      </w:r>
      <w:r w:rsidR="00CB2E21" w:rsidRPr="00BD4689">
        <w:rPr>
          <w:rFonts w:ascii="Times New Roman" w:eastAsia="Times New Roman" w:hAnsi="Times New Roman" w:cs="Times New Roman"/>
          <w:b/>
          <w:color w:val="000000"/>
          <w:sz w:val="28"/>
          <w:szCs w:val="28"/>
        </w:rPr>
        <w:t>                                       </w:t>
      </w:r>
      <w:r w:rsidRPr="00BD4689">
        <w:rPr>
          <w:rFonts w:ascii="Times New Roman" w:eastAsia="Times New Roman" w:hAnsi="Times New Roman" w:cs="Times New Roman"/>
          <w:b/>
          <w:color w:val="000000"/>
          <w:sz w:val="28"/>
          <w:szCs w:val="28"/>
        </w:rPr>
        <w:t xml:space="preserve"> ТЕНДЕРНА ДОКУМЕНТАЦІЯ</w:t>
      </w:r>
    </w:p>
    <w:p w:rsidR="00C6228B" w:rsidRPr="00BD4689" w:rsidRDefault="00CB2E21" w:rsidP="00227855">
      <w:pPr>
        <w:spacing w:before="240" w:after="0" w:line="240" w:lineRule="auto"/>
        <w:rPr>
          <w:rFonts w:ascii="Times New Roman" w:eastAsia="Times New Roman" w:hAnsi="Times New Roman" w:cs="Times New Roman"/>
          <w:color w:val="000000"/>
          <w:sz w:val="28"/>
          <w:szCs w:val="28"/>
        </w:rPr>
      </w:pPr>
      <w:r w:rsidRPr="00BD4689">
        <w:rPr>
          <w:rFonts w:ascii="Times New Roman" w:eastAsia="Times New Roman" w:hAnsi="Times New Roman" w:cs="Times New Roman"/>
          <w:b/>
          <w:color w:val="000000"/>
          <w:sz w:val="28"/>
          <w:szCs w:val="28"/>
        </w:rPr>
        <w:t>                                            </w:t>
      </w:r>
      <w:r w:rsidR="00C753B8" w:rsidRPr="00BD4689">
        <w:rPr>
          <w:rFonts w:ascii="Times New Roman" w:eastAsia="Times New Roman" w:hAnsi="Times New Roman" w:cs="Times New Roman"/>
          <w:b/>
          <w:color w:val="000000"/>
          <w:sz w:val="28"/>
          <w:szCs w:val="28"/>
        </w:rPr>
        <w:t xml:space="preserve">  </w:t>
      </w:r>
      <w:r w:rsidR="00C753B8" w:rsidRPr="00BD4689">
        <w:rPr>
          <w:rFonts w:ascii="Times New Roman" w:eastAsia="Times New Roman" w:hAnsi="Times New Roman" w:cs="Times New Roman"/>
          <w:color w:val="000000"/>
          <w:sz w:val="28"/>
          <w:szCs w:val="28"/>
        </w:rPr>
        <w:t>на закупівлю</w:t>
      </w:r>
      <w:r w:rsidR="00227855" w:rsidRPr="00BD4689">
        <w:rPr>
          <w:rFonts w:ascii="Times New Roman" w:hAnsi="Times New Roman" w:cs="Times New Roman"/>
          <w:sz w:val="28"/>
          <w:szCs w:val="28"/>
        </w:rPr>
        <w:t xml:space="preserve"> за предметом:</w:t>
      </w:r>
    </w:p>
    <w:p w:rsidR="00227855" w:rsidRPr="00BD4689" w:rsidRDefault="00227855" w:rsidP="00C0576F">
      <w:pPr>
        <w:spacing w:after="0" w:line="240" w:lineRule="auto"/>
        <w:jc w:val="center"/>
        <w:rPr>
          <w:rFonts w:ascii="Times New Roman" w:hAnsi="Times New Roman"/>
          <w:b/>
          <w:sz w:val="28"/>
          <w:szCs w:val="28"/>
        </w:rPr>
      </w:pPr>
    </w:p>
    <w:p w:rsidR="003260B3" w:rsidRPr="00937F50" w:rsidRDefault="003260B3" w:rsidP="00C0576F">
      <w:pPr>
        <w:spacing w:after="0" w:line="240" w:lineRule="auto"/>
        <w:jc w:val="center"/>
        <w:rPr>
          <w:rFonts w:ascii="Times New Roman" w:hAnsi="Times New Roman" w:cs="Times New Roman"/>
          <w:b/>
          <w:color w:val="FF0000"/>
          <w:sz w:val="28"/>
          <w:szCs w:val="28"/>
        </w:rPr>
      </w:pPr>
    </w:p>
    <w:p w:rsidR="00937F50" w:rsidRPr="00937F50" w:rsidRDefault="00937F50" w:rsidP="00937F50">
      <w:pPr>
        <w:pStyle w:val="4"/>
        <w:shd w:val="clear" w:color="auto" w:fill="FFFFFF"/>
        <w:spacing w:before="0" w:after="0"/>
        <w:jc w:val="center"/>
        <w:textAlignment w:val="top"/>
        <w:rPr>
          <w:rFonts w:ascii="Times New Roman" w:hAnsi="Times New Roman" w:cs="Times New Roman"/>
          <w:color w:val="000000" w:themeColor="text1"/>
          <w:sz w:val="28"/>
          <w:szCs w:val="28"/>
        </w:rPr>
      </w:pPr>
      <w:r w:rsidRPr="00937F50">
        <w:rPr>
          <w:rFonts w:ascii="Times New Roman" w:hAnsi="Times New Roman" w:cs="Times New Roman"/>
          <w:color w:val="000000" w:themeColor="text1"/>
          <w:sz w:val="28"/>
          <w:szCs w:val="28"/>
        </w:rPr>
        <w:t>Прилад для дистиляції (для визначення азоту та фосфору органічного)</w:t>
      </w:r>
    </w:p>
    <w:p w:rsidR="00C0576F" w:rsidRPr="00937F50" w:rsidRDefault="00C0576F" w:rsidP="00C0576F">
      <w:pPr>
        <w:spacing w:after="0" w:line="240" w:lineRule="auto"/>
        <w:jc w:val="center"/>
        <w:rPr>
          <w:rFonts w:ascii="Times New Roman" w:hAnsi="Times New Roman" w:cs="Times New Roman"/>
          <w:b/>
          <w:color w:val="000000" w:themeColor="text1"/>
          <w:sz w:val="28"/>
          <w:szCs w:val="28"/>
        </w:rPr>
      </w:pPr>
      <w:r w:rsidRPr="00937F50">
        <w:rPr>
          <w:rFonts w:ascii="Times New Roman" w:hAnsi="Times New Roman" w:cs="Times New Roman"/>
          <w:b/>
          <w:color w:val="000000" w:themeColor="text1"/>
          <w:sz w:val="28"/>
          <w:szCs w:val="28"/>
        </w:rPr>
        <w:t xml:space="preserve">за кодом </w:t>
      </w:r>
      <w:proofErr w:type="spellStart"/>
      <w:r w:rsidRPr="00937F50">
        <w:rPr>
          <w:rFonts w:ascii="Times New Roman" w:hAnsi="Times New Roman" w:cs="Times New Roman"/>
          <w:b/>
          <w:color w:val="000000" w:themeColor="text1"/>
          <w:sz w:val="28"/>
          <w:szCs w:val="28"/>
        </w:rPr>
        <w:t>ДК</w:t>
      </w:r>
      <w:proofErr w:type="spellEnd"/>
      <w:r w:rsidRPr="00937F50">
        <w:rPr>
          <w:rFonts w:ascii="Times New Roman" w:hAnsi="Times New Roman" w:cs="Times New Roman"/>
          <w:b/>
          <w:color w:val="000000" w:themeColor="text1"/>
          <w:sz w:val="28"/>
          <w:szCs w:val="28"/>
        </w:rPr>
        <w:t xml:space="preserve"> 021:2015: </w:t>
      </w:r>
      <w:r w:rsidR="00937F50" w:rsidRPr="00937F50">
        <w:rPr>
          <w:rFonts w:ascii="Times New Roman" w:hAnsi="Times New Roman" w:cs="Times New Roman"/>
          <w:b/>
          <w:color w:val="000000" w:themeColor="text1"/>
          <w:sz w:val="28"/>
          <w:szCs w:val="28"/>
          <w:lang w:val="ru-RU"/>
        </w:rPr>
        <w:t>42910000</w:t>
      </w:r>
      <w:r w:rsidR="00937F50" w:rsidRPr="00937F50">
        <w:rPr>
          <w:rFonts w:ascii="Times New Roman" w:hAnsi="Times New Roman" w:cs="Times New Roman"/>
          <w:b/>
          <w:color w:val="000000" w:themeColor="text1"/>
          <w:sz w:val="28"/>
          <w:szCs w:val="28"/>
        </w:rPr>
        <w:t>-</w:t>
      </w:r>
      <w:r w:rsidR="00937F50" w:rsidRPr="00937F50">
        <w:rPr>
          <w:rFonts w:ascii="Times New Roman" w:hAnsi="Times New Roman" w:cs="Times New Roman"/>
          <w:b/>
          <w:color w:val="000000" w:themeColor="text1"/>
          <w:sz w:val="28"/>
          <w:szCs w:val="28"/>
          <w:lang w:val="ru-RU"/>
        </w:rPr>
        <w:t>8</w:t>
      </w:r>
      <w:r w:rsidRPr="00937F50">
        <w:rPr>
          <w:rFonts w:ascii="Times New Roman" w:hAnsi="Times New Roman" w:cs="Times New Roman"/>
          <w:b/>
          <w:color w:val="000000" w:themeColor="text1"/>
          <w:sz w:val="28"/>
          <w:szCs w:val="28"/>
        </w:rPr>
        <w:t xml:space="preserve"> «</w:t>
      </w:r>
      <w:r w:rsidR="00937F50" w:rsidRPr="00937F50">
        <w:rPr>
          <w:rFonts w:ascii="Times New Roman" w:hAnsi="Times New Roman" w:cs="Times New Roman"/>
          <w:b/>
          <w:color w:val="000000" w:themeColor="text1"/>
          <w:sz w:val="28"/>
          <w:szCs w:val="28"/>
        </w:rPr>
        <w:t>Апарати для дистилювання, фільтрування чи ректифікації</w:t>
      </w:r>
      <w:r w:rsidRPr="00937F50">
        <w:rPr>
          <w:rFonts w:ascii="Times New Roman" w:hAnsi="Times New Roman" w:cs="Times New Roman"/>
          <w:b/>
          <w:color w:val="000000" w:themeColor="text1"/>
          <w:sz w:val="28"/>
          <w:szCs w:val="28"/>
        </w:rPr>
        <w:t xml:space="preserve">»  </w:t>
      </w:r>
    </w:p>
    <w:p w:rsidR="00C0576F" w:rsidRPr="00BD4689" w:rsidRDefault="00C0576F" w:rsidP="00C0576F">
      <w:pPr>
        <w:spacing w:after="0" w:line="240" w:lineRule="auto"/>
        <w:jc w:val="center"/>
        <w:rPr>
          <w:rFonts w:ascii="Times New Roman" w:hAnsi="Times New Roman"/>
          <w:b/>
          <w:sz w:val="28"/>
          <w:szCs w:val="28"/>
        </w:rPr>
      </w:pPr>
    </w:p>
    <w:p w:rsidR="003260B3" w:rsidRPr="00BD4689" w:rsidRDefault="003260B3" w:rsidP="00C0576F">
      <w:pPr>
        <w:spacing w:after="0" w:line="240" w:lineRule="auto"/>
        <w:jc w:val="center"/>
        <w:rPr>
          <w:rFonts w:ascii="Times New Roman" w:hAnsi="Times New Roman"/>
          <w:b/>
          <w:sz w:val="28"/>
          <w:szCs w:val="28"/>
        </w:rPr>
      </w:pPr>
    </w:p>
    <w:p w:rsidR="003260B3" w:rsidRPr="00BD4689" w:rsidRDefault="003260B3" w:rsidP="00C0576F">
      <w:pPr>
        <w:spacing w:after="0" w:line="240" w:lineRule="auto"/>
        <w:jc w:val="center"/>
        <w:rPr>
          <w:rFonts w:ascii="Times New Roman" w:hAnsi="Times New Roman"/>
          <w:b/>
          <w:sz w:val="28"/>
          <w:szCs w:val="28"/>
        </w:rPr>
      </w:pPr>
    </w:p>
    <w:p w:rsidR="003260B3" w:rsidRPr="00BD4689" w:rsidRDefault="003260B3" w:rsidP="00C0576F">
      <w:pPr>
        <w:spacing w:after="0" w:line="240" w:lineRule="auto"/>
        <w:jc w:val="center"/>
        <w:rPr>
          <w:rFonts w:ascii="Times New Roman" w:hAnsi="Times New Roman"/>
          <w:b/>
          <w:sz w:val="28"/>
          <w:szCs w:val="28"/>
        </w:rPr>
      </w:pPr>
    </w:p>
    <w:p w:rsidR="00DF6E95" w:rsidRPr="00BD4689" w:rsidRDefault="00227855" w:rsidP="00C0576F">
      <w:pPr>
        <w:spacing w:after="0" w:line="240" w:lineRule="auto"/>
        <w:jc w:val="center"/>
        <w:rPr>
          <w:rFonts w:ascii="Times New Roman" w:eastAsia="Times New Roman" w:hAnsi="Times New Roman" w:cs="Times New Roman"/>
          <w:sz w:val="28"/>
          <w:szCs w:val="28"/>
        </w:rPr>
      </w:pPr>
      <w:r w:rsidRPr="00BD4689">
        <w:rPr>
          <w:rFonts w:ascii="Times New Roman" w:eastAsia="Times New Roman" w:hAnsi="Times New Roman" w:cs="Times New Roman"/>
          <w:b/>
          <w:sz w:val="28"/>
          <w:szCs w:val="28"/>
        </w:rPr>
        <w:t xml:space="preserve">Процедура закупівлі: </w:t>
      </w:r>
      <w:r w:rsidR="003260B3" w:rsidRPr="00BD4689">
        <w:rPr>
          <w:rFonts w:ascii="Times New Roman" w:eastAsia="Times New Roman" w:hAnsi="Times New Roman" w:cs="Times New Roman"/>
          <w:b/>
          <w:sz w:val="28"/>
          <w:szCs w:val="28"/>
        </w:rPr>
        <w:t xml:space="preserve">Відкриті торги </w:t>
      </w:r>
      <w:r w:rsidR="00DF6E95" w:rsidRPr="00BD4689">
        <w:rPr>
          <w:rFonts w:ascii="Times New Roman" w:eastAsia="Times New Roman" w:hAnsi="Times New Roman" w:cs="Times New Roman"/>
          <w:b/>
          <w:sz w:val="28"/>
          <w:szCs w:val="28"/>
        </w:rPr>
        <w:t>(з особливостями)</w:t>
      </w:r>
    </w:p>
    <w:p w:rsidR="00E41ED1" w:rsidRPr="00BD4689" w:rsidRDefault="00E41ED1">
      <w:pPr>
        <w:spacing w:before="240" w:after="0" w:line="240" w:lineRule="auto"/>
        <w:rPr>
          <w:rFonts w:ascii="Times New Roman" w:eastAsia="Times New Roman" w:hAnsi="Times New Roman" w:cs="Times New Roman"/>
          <w:sz w:val="28"/>
          <w:szCs w:val="28"/>
        </w:rPr>
      </w:pPr>
    </w:p>
    <w:p w:rsidR="00E41ED1" w:rsidRPr="00BD4689" w:rsidRDefault="00C753B8">
      <w:pPr>
        <w:spacing w:before="240" w:after="0" w:line="240" w:lineRule="auto"/>
        <w:rPr>
          <w:rFonts w:ascii="Times New Roman" w:eastAsia="Times New Roman" w:hAnsi="Times New Roman" w:cs="Times New Roman"/>
          <w:sz w:val="28"/>
          <w:szCs w:val="28"/>
        </w:rPr>
      </w:pPr>
      <w:r w:rsidRPr="00BD4689">
        <w:rPr>
          <w:rFonts w:ascii="Times New Roman" w:eastAsia="Times New Roman" w:hAnsi="Times New Roman" w:cs="Times New Roman"/>
          <w:color w:val="000000"/>
          <w:sz w:val="28"/>
          <w:szCs w:val="28"/>
        </w:rPr>
        <w:t> </w:t>
      </w:r>
    </w:p>
    <w:p w:rsidR="00E41ED1" w:rsidRPr="00BD4689" w:rsidRDefault="00C753B8">
      <w:pPr>
        <w:spacing w:before="240" w:after="0" w:line="240" w:lineRule="auto"/>
        <w:rPr>
          <w:rFonts w:ascii="Times New Roman" w:eastAsia="Times New Roman" w:hAnsi="Times New Roman" w:cs="Times New Roman"/>
          <w:sz w:val="28"/>
          <w:szCs w:val="28"/>
        </w:rPr>
      </w:pPr>
      <w:r w:rsidRPr="00BD4689">
        <w:rPr>
          <w:rFonts w:ascii="Times New Roman" w:eastAsia="Times New Roman" w:hAnsi="Times New Roman" w:cs="Times New Roman"/>
          <w:color w:val="000000"/>
          <w:sz w:val="28"/>
          <w:szCs w:val="28"/>
        </w:rPr>
        <w:t> </w:t>
      </w:r>
    </w:p>
    <w:p w:rsidR="00E41ED1" w:rsidRPr="00BD4689" w:rsidRDefault="00E41ED1">
      <w:pPr>
        <w:spacing w:before="240" w:after="0" w:line="240" w:lineRule="auto"/>
        <w:rPr>
          <w:rFonts w:ascii="Times New Roman" w:eastAsia="Times New Roman" w:hAnsi="Times New Roman" w:cs="Times New Roman"/>
          <w:sz w:val="28"/>
          <w:szCs w:val="28"/>
        </w:rPr>
      </w:pPr>
    </w:p>
    <w:p w:rsidR="00E41ED1" w:rsidRPr="00BD4689" w:rsidRDefault="00C753B8">
      <w:pPr>
        <w:spacing w:before="240" w:after="0" w:line="240" w:lineRule="auto"/>
        <w:rPr>
          <w:rFonts w:ascii="Times New Roman" w:eastAsia="Times New Roman" w:hAnsi="Times New Roman" w:cs="Times New Roman"/>
          <w:sz w:val="28"/>
          <w:szCs w:val="28"/>
        </w:rPr>
      </w:pPr>
      <w:r w:rsidRPr="00BD4689">
        <w:rPr>
          <w:rFonts w:ascii="Times New Roman" w:eastAsia="Times New Roman" w:hAnsi="Times New Roman" w:cs="Times New Roman"/>
          <w:color w:val="000000"/>
          <w:sz w:val="28"/>
          <w:szCs w:val="28"/>
        </w:rPr>
        <w:t> </w:t>
      </w:r>
    </w:p>
    <w:p w:rsidR="00E41ED1" w:rsidRPr="00BD4689" w:rsidRDefault="00E41ED1">
      <w:pPr>
        <w:spacing w:before="240" w:after="0" w:line="240" w:lineRule="auto"/>
        <w:rPr>
          <w:rFonts w:ascii="Times New Roman" w:eastAsia="Times New Roman" w:hAnsi="Times New Roman" w:cs="Times New Roman"/>
          <w:color w:val="000000"/>
          <w:sz w:val="28"/>
          <w:szCs w:val="28"/>
        </w:rPr>
      </w:pPr>
    </w:p>
    <w:p w:rsidR="00067877" w:rsidRPr="00BD4689" w:rsidRDefault="00067877" w:rsidP="00C6228B">
      <w:pPr>
        <w:spacing w:after="0" w:line="240" w:lineRule="auto"/>
        <w:jc w:val="center"/>
        <w:rPr>
          <w:rFonts w:ascii="Times New Roman" w:hAnsi="Times New Roman" w:cs="Times New Roman"/>
          <w:b/>
          <w:sz w:val="28"/>
          <w:szCs w:val="28"/>
          <w:lang w:eastAsia="ru-RU"/>
        </w:rPr>
      </w:pPr>
    </w:p>
    <w:p w:rsidR="00067877" w:rsidRPr="00BD4689" w:rsidRDefault="00067877" w:rsidP="00C6228B">
      <w:pPr>
        <w:spacing w:after="0" w:line="240" w:lineRule="auto"/>
        <w:jc w:val="center"/>
        <w:rPr>
          <w:rFonts w:ascii="Times New Roman" w:hAnsi="Times New Roman" w:cs="Times New Roman"/>
          <w:b/>
          <w:sz w:val="28"/>
          <w:szCs w:val="28"/>
          <w:lang w:eastAsia="ru-RU"/>
        </w:rPr>
      </w:pPr>
    </w:p>
    <w:p w:rsidR="00227855" w:rsidRPr="00BD4689" w:rsidRDefault="00227855" w:rsidP="00C6228B">
      <w:pPr>
        <w:spacing w:after="0" w:line="240" w:lineRule="auto"/>
        <w:jc w:val="center"/>
        <w:rPr>
          <w:rFonts w:ascii="Times New Roman" w:hAnsi="Times New Roman" w:cs="Times New Roman"/>
          <w:b/>
          <w:sz w:val="28"/>
          <w:szCs w:val="28"/>
          <w:lang w:eastAsia="ru-RU"/>
        </w:rPr>
      </w:pPr>
    </w:p>
    <w:p w:rsidR="00227855" w:rsidRPr="00BD4689" w:rsidRDefault="00227855" w:rsidP="00C6228B">
      <w:pPr>
        <w:spacing w:after="0" w:line="240" w:lineRule="auto"/>
        <w:jc w:val="center"/>
        <w:rPr>
          <w:rFonts w:ascii="Times New Roman" w:hAnsi="Times New Roman" w:cs="Times New Roman"/>
          <w:b/>
          <w:sz w:val="28"/>
          <w:szCs w:val="28"/>
          <w:lang w:eastAsia="ru-RU"/>
        </w:rPr>
      </w:pPr>
    </w:p>
    <w:p w:rsidR="00227855" w:rsidRPr="00BD4689" w:rsidRDefault="00227855" w:rsidP="00C6228B">
      <w:pPr>
        <w:spacing w:after="0" w:line="240" w:lineRule="auto"/>
        <w:jc w:val="center"/>
        <w:rPr>
          <w:rFonts w:ascii="Times New Roman" w:hAnsi="Times New Roman" w:cs="Times New Roman"/>
          <w:b/>
          <w:sz w:val="28"/>
          <w:szCs w:val="28"/>
          <w:lang w:eastAsia="ru-RU"/>
        </w:rPr>
      </w:pPr>
    </w:p>
    <w:p w:rsidR="00BD4689" w:rsidRPr="00BD4689" w:rsidRDefault="00BD4689" w:rsidP="00C6228B">
      <w:pPr>
        <w:spacing w:after="0" w:line="240" w:lineRule="auto"/>
        <w:jc w:val="center"/>
        <w:rPr>
          <w:rFonts w:ascii="Times New Roman" w:hAnsi="Times New Roman" w:cs="Times New Roman"/>
          <w:b/>
          <w:sz w:val="28"/>
          <w:szCs w:val="28"/>
          <w:lang w:eastAsia="ru-RU"/>
        </w:rPr>
      </w:pPr>
    </w:p>
    <w:p w:rsidR="00BD4689" w:rsidRPr="00BD4689" w:rsidRDefault="00BD4689" w:rsidP="00C6228B">
      <w:pPr>
        <w:spacing w:after="0" w:line="240" w:lineRule="auto"/>
        <w:jc w:val="center"/>
        <w:rPr>
          <w:rFonts w:ascii="Times New Roman" w:hAnsi="Times New Roman" w:cs="Times New Roman"/>
          <w:b/>
          <w:sz w:val="28"/>
          <w:szCs w:val="28"/>
          <w:lang w:eastAsia="ru-RU"/>
        </w:rPr>
      </w:pPr>
    </w:p>
    <w:p w:rsidR="00067877" w:rsidRPr="00BD4689" w:rsidRDefault="00067877" w:rsidP="00C6228B">
      <w:pPr>
        <w:spacing w:after="0" w:line="240" w:lineRule="auto"/>
        <w:jc w:val="center"/>
        <w:rPr>
          <w:rFonts w:ascii="Times New Roman" w:hAnsi="Times New Roman" w:cs="Times New Roman"/>
          <w:b/>
          <w:sz w:val="28"/>
          <w:szCs w:val="28"/>
          <w:lang w:eastAsia="ru-RU"/>
        </w:rPr>
      </w:pPr>
    </w:p>
    <w:p w:rsidR="00067877" w:rsidRPr="00BD4689" w:rsidRDefault="00067877" w:rsidP="00C6228B">
      <w:pPr>
        <w:spacing w:after="0" w:line="240" w:lineRule="auto"/>
        <w:jc w:val="center"/>
        <w:rPr>
          <w:rFonts w:ascii="Times New Roman" w:hAnsi="Times New Roman" w:cs="Times New Roman"/>
          <w:b/>
          <w:sz w:val="28"/>
          <w:szCs w:val="28"/>
          <w:lang w:eastAsia="ru-RU"/>
        </w:rPr>
      </w:pPr>
    </w:p>
    <w:p w:rsidR="00E41ED1" w:rsidRDefault="00C6228B" w:rsidP="00BD4689">
      <w:pPr>
        <w:spacing w:after="0" w:line="240" w:lineRule="auto"/>
        <w:jc w:val="center"/>
        <w:rPr>
          <w:rFonts w:ascii="Times New Roman" w:hAnsi="Times New Roman" w:cs="Times New Roman"/>
          <w:b/>
          <w:sz w:val="28"/>
          <w:szCs w:val="28"/>
          <w:lang w:eastAsia="ru-RU"/>
        </w:rPr>
      </w:pPr>
      <w:r w:rsidRPr="00BD4689">
        <w:rPr>
          <w:rFonts w:ascii="Times New Roman" w:hAnsi="Times New Roman" w:cs="Times New Roman"/>
          <w:b/>
          <w:sz w:val="28"/>
          <w:szCs w:val="28"/>
          <w:lang w:eastAsia="ru-RU"/>
        </w:rPr>
        <w:t xml:space="preserve">м. </w:t>
      </w:r>
      <w:r w:rsidR="00227855" w:rsidRPr="00BD4689">
        <w:rPr>
          <w:rFonts w:ascii="Times New Roman" w:hAnsi="Times New Roman" w:cs="Times New Roman"/>
          <w:b/>
          <w:sz w:val="28"/>
          <w:szCs w:val="28"/>
          <w:lang w:eastAsia="ru-RU"/>
        </w:rPr>
        <w:t>Ужгород</w:t>
      </w:r>
      <w:r w:rsidRPr="00BD4689">
        <w:rPr>
          <w:rFonts w:ascii="Times New Roman" w:hAnsi="Times New Roman" w:cs="Times New Roman"/>
          <w:b/>
          <w:sz w:val="28"/>
          <w:szCs w:val="28"/>
          <w:lang w:eastAsia="ru-RU"/>
        </w:rPr>
        <w:t xml:space="preserve"> – 202</w:t>
      </w:r>
      <w:r w:rsidR="00516A4B" w:rsidRPr="00BD4689">
        <w:rPr>
          <w:rFonts w:ascii="Times New Roman" w:hAnsi="Times New Roman" w:cs="Times New Roman"/>
          <w:b/>
          <w:sz w:val="28"/>
          <w:szCs w:val="28"/>
          <w:lang w:eastAsia="ru-RU"/>
        </w:rPr>
        <w:t>3</w:t>
      </w:r>
    </w:p>
    <w:p w:rsidR="00AA4056" w:rsidRDefault="00AA4056" w:rsidP="00BD4689">
      <w:pPr>
        <w:spacing w:after="0" w:line="240" w:lineRule="auto"/>
        <w:jc w:val="center"/>
        <w:rPr>
          <w:rFonts w:ascii="Times New Roman" w:hAnsi="Times New Roman" w:cs="Times New Roman"/>
          <w:b/>
          <w:sz w:val="28"/>
          <w:szCs w:val="28"/>
          <w:lang w:eastAsia="ru-RU"/>
        </w:rPr>
      </w:pPr>
    </w:p>
    <w:p w:rsidR="00AA4056" w:rsidRDefault="00AA4056" w:rsidP="00BD4689">
      <w:pPr>
        <w:spacing w:after="0" w:line="240" w:lineRule="auto"/>
        <w:jc w:val="center"/>
        <w:rPr>
          <w:rFonts w:ascii="Times New Roman" w:hAnsi="Times New Roman" w:cs="Times New Roman"/>
          <w:b/>
          <w:sz w:val="28"/>
          <w:szCs w:val="28"/>
          <w:lang w:eastAsia="ru-RU"/>
        </w:rPr>
      </w:pPr>
    </w:p>
    <w:p w:rsidR="00AA4056" w:rsidRPr="00BD4689" w:rsidRDefault="00AA4056" w:rsidP="00BD4689">
      <w:pPr>
        <w:spacing w:after="0" w:line="240" w:lineRule="auto"/>
        <w:jc w:val="center"/>
        <w:rPr>
          <w:rFonts w:ascii="Times New Roman" w:hAnsi="Times New Roman" w:cs="Times New Roman"/>
          <w:b/>
          <w:sz w:val="28"/>
          <w:szCs w:val="28"/>
          <w:lang w:eastAsia="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33"/>
        <w:gridCol w:w="6822"/>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rsidTr="001A0508">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3"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22"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rsidTr="001A0508">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33" w:type="dxa"/>
          </w:tcPr>
          <w:p w:rsidR="00E41ED1" w:rsidRPr="00281D2C" w:rsidRDefault="00C753B8">
            <w:pPr>
              <w:rPr>
                <w:rFonts w:ascii="Times New Roman" w:eastAsia="Times New Roman" w:hAnsi="Times New Roman" w:cs="Times New Roman"/>
                <w:sz w:val="24"/>
                <w:szCs w:val="24"/>
              </w:rPr>
            </w:pPr>
            <w:r w:rsidRPr="00281D2C">
              <w:rPr>
                <w:rFonts w:ascii="Times New Roman" w:eastAsia="Times New Roman" w:hAnsi="Times New Roman" w:cs="Times New Roman"/>
                <w:color w:val="000000"/>
                <w:sz w:val="24"/>
                <w:szCs w:val="24"/>
              </w:rPr>
              <w:t>Терміни, які вживаються в тендерній документації</w:t>
            </w:r>
          </w:p>
        </w:tc>
        <w:tc>
          <w:tcPr>
            <w:tcW w:w="6822" w:type="dxa"/>
          </w:tcPr>
          <w:p w:rsidR="002D62DC" w:rsidRDefault="00803421" w:rsidP="002D62DC">
            <w:pPr>
              <w:pStyle w:val="10"/>
              <w:spacing w:before="0" w:after="0"/>
              <w:ind w:right="192"/>
              <w:jc w:val="both"/>
              <w:rPr>
                <w:color w:val="000000"/>
                <w:lang w:val="uk-UA"/>
              </w:rPr>
            </w:pPr>
            <w:r>
              <w:rPr>
                <w:color w:val="000000"/>
                <w:lang w:val="uk-UA"/>
              </w:rPr>
              <w:t>   </w:t>
            </w:r>
            <w:r w:rsidR="00227855" w:rsidRPr="003260B3">
              <w:rPr>
                <w:color w:val="000000"/>
                <w:lang w:val="uk-UA"/>
              </w:rPr>
              <w:t>Тендерну документацію розроблено відповідно до</w:t>
            </w:r>
            <w:r w:rsidR="002D62DC">
              <w:rPr>
                <w:color w:val="000000"/>
                <w:lang w:val="uk-UA"/>
              </w:rPr>
              <w:t>:</w:t>
            </w:r>
          </w:p>
          <w:p w:rsidR="002D62DC" w:rsidRPr="00CB2E21" w:rsidRDefault="00803421" w:rsidP="002D62DC">
            <w:pPr>
              <w:pStyle w:val="10"/>
              <w:spacing w:before="0" w:after="0"/>
              <w:ind w:right="192"/>
              <w:jc w:val="both"/>
              <w:rPr>
                <w:color w:val="000000"/>
                <w:lang w:val="uk-UA"/>
              </w:rPr>
            </w:pPr>
            <w:r w:rsidRPr="00803421">
              <w:rPr>
                <w:lang w:val="uk-UA"/>
              </w:rPr>
              <w:t xml:space="preserve">   </w:t>
            </w:r>
            <w:r w:rsidR="002D62DC">
              <w:rPr>
                <w:color w:val="000000"/>
                <w:lang w:val="uk-UA"/>
              </w:rPr>
              <w:t>-</w:t>
            </w:r>
            <w:r w:rsidR="00227855" w:rsidRPr="003260B3">
              <w:rPr>
                <w:color w:val="000000"/>
                <w:lang w:val="uk-UA"/>
              </w:rPr>
              <w:t xml:space="preserve"> Закону України «Про публічні </w:t>
            </w:r>
            <w:r w:rsidR="00227855" w:rsidRPr="003260B3">
              <w:rPr>
                <w:color w:val="000000" w:themeColor="text1"/>
                <w:lang w:val="uk-UA"/>
              </w:rPr>
              <w:t xml:space="preserve">закупівлі» № </w:t>
            </w:r>
            <w:r w:rsidR="00227855" w:rsidRPr="003260B3">
              <w:rPr>
                <w:bCs/>
                <w:color w:val="000000" w:themeColor="text1"/>
                <w:shd w:val="clear" w:color="auto" w:fill="FFFFFF"/>
                <w:lang w:val="uk-UA"/>
              </w:rPr>
              <w:t>922-</w:t>
            </w:r>
            <w:r w:rsidR="00227855" w:rsidRPr="003260B3">
              <w:rPr>
                <w:bCs/>
                <w:color w:val="000000" w:themeColor="text1"/>
                <w:shd w:val="clear" w:color="auto" w:fill="FFFFFF"/>
              </w:rPr>
              <w:t>VIII</w:t>
            </w:r>
            <w:r w:rsidR="00227855" w:rsidRPr="003260B3">
              <w:rPr>
                <w:color w:val="000000"/>
                <w:lang w:val="uk-UA"/>
              </w:rPr>
              <w:t xml:space="preserve"> від   25.12.2015 р. </w:t>
            </w:r>
            <w:r w:rsidR="00227855" w:rsidRPr="003260B3">
              <w:rPr>
                <w:lang w:val="uk-UA"/>
              </w:rPr>
              <w:t>в</w:t>
            </w:r>
            <w:r w:rsidR="00227855" w:rsidRPr="003260B3">
              <w:rPr>
                <w:rStyle w:val="af0"/>
                <w:i w:val="0"/>
                <w:iCs/>
                <w:lang w:val="uk-UA"/>
              </w:rPr>
              <w:t>редакції Закону № 114-</w:t>
            </w:r>
            <w:r w:rsidR="00227855" w:rsidRPr="003260B3">
              <w:rPr>
                <w:rStyle w:val="af0"/>
                <w:i w:val="0"/>
                <w:iCs/>
              </w:rPr>
              <w:t>IX</w:t>
            </w:r>
            <w:r w:rsidR="00227855" w:rsidRPr="003260B3">
              <w:rPr>
                <w:rStyle w:val="af0"/>
                <w:i w:val="0"/>
                <w:iCs/>
                <w:lang w:val="uk-UA"/>
              </w:rPr>
              <w:t xml:space="preserve">  від 19.09.2019</w:t>
            </w:r>
            <w:r w:rsidR="00227855" w:rsidRPr="003260B3">
              <w:rPr>
                <w:lang w:val="uk-UA"/>
              </w:rPr>
              <w:t>р</w:t>
            </w:r>
            <w:r w:rsidR="00227855" w:rsidRPr="003260B3">
              <w:rPr>
                <w:i/>
                <w:lang w:val="uk-UA"/>
              </w:rPr>
              <w:t xml:space="preserve">. </w:t>
            </w:r>
            <w:r w:rsidR="00227855" w:rsidRPr="003260B3">
              <w:rPr>
                <w:i/>
                <w:iCs/>
                <w:lang w:val="uk-UA"/>
              </w:rPr>
              <w:t>з</w:t>
            </w:r>
            <w:r w:rsidR="00227855" w:rsidRPr="003260B3">
              <w:rPr>
                <w:iCs/>
                <w:lang w:val="uk-UA"/>
              </w:rPr>
              <w:t>і змінами</w:t>
            </w:r>
            <w:r w:rsidR="00227855" w:rsidRPr="003260B3">
              <w:rPr>
                <w:color w:val="000000"/>
                <w:lang w:val="uk-UA"/>
              </w:rPr>
              <w:t xml:space="preserve"> (надалі – Закон), постанови Кабінету Міністрів України від 12.10.2022 р. №1178 «</w:t>
            </w:r>
            <w:r w:rsidR="00227855" w:rsidRPr="003260B3">
              <w:rPr>
                <w:lang w:val="uk-UA"/>
              </w:rPr>
              <w:t>Про затвердження особливостей</w:t>
            </w:r>
            <w:r w:rsidR="00227855" w:rsidRPr="00516A4B">
              <w:rPr>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27855" w:rsidRPr="00516A4B">
              <w:rPr>
                <w:color w:val="000000"/>
                <w:lang w:val="uk-UA"/>
              </w:rPr>
              <w:t>»</w:t>
            </w:r>
            <w:r w:rsidR="00227855" w:rsidRPr="000154C7">
              <w:rPr>
                <w:color w:val="000000"/>
              </w:rPr>
              <w:t> </w:t>
            </w:r>
            <w:r w:rsidR="00227855" w:rsidRPr="00516A4B">
              <w:rPr>
                <w:color w:val="000000"/>
                <w:lang w:val="uk-UA"/>
              </w:rPr>
              <w:t>(надалі</w:t>
            </w:r>
            <w:r w:rsidR="00227855" w:rsidRPr="000154C7">
              <w:rPr>
                <w:color w:val="000000"/>
              </w:rPr>
              <w:t> </w:t>
            </w:r>
            <w:r w:rsidR="00227855" w:rsidRPr="00516A4B">
              <w:rPr>
                <w:color w:val="000000"/>
                <w:lang w:val="uk-UA"/>
              </w:rPr>
              <w:t>–</w:t>
            </w:r>
            <w:r w:rsidR="00227855" w:rsidRPr="000154C7">
              <w:rPr>
                <w:color w:val="000000"/>
              </w:rPr>
              <w:t> </w:t>
            </w:r>
            <w:r w:rsidR="00227855" w:rsidRPr="00516A4B">
              <w:rPr>
                <w:color w:val="000000"/>
                <w:lang w:val="uk-UA"/>
              </w:rPr>
              <w:t xml:space="preserve">Особливості). </w:t>
            </w:r>
          </w:p>
          <w:p w:rsidR="00CB2E21" w:rsidRDefault="00803421" w:rsidP="002D62DC">
            <w:pPr>
              <w:pStyle w:val="10"/>
              <w:spacing w:before="0" w:after="0"/>
              <w:ind w:right="192"/>
              <w:jc w:val="both"/>
              <w:rPr>
                <w:color w:val="000000"/>
                <w:lang w:val="uk-UA"/>
              </w:rPr>
            </w:pPr>
            <w:r>
              <w:rPr>
                <w:color w:val="000000"/>
                <w:lang w:val="uk-UA"/>
              </w:rPr>
              <w:t>     </w:t>
            </w:r>
            <w:r w:rsidR="002D62DC">
              <w:rPr>
                <w:color w:val="000000"/>
                <w:lang w:val="uk-UA"/>
              </w:rPr>
              <w:t xml:space="preserve">- </w:t>
            </w:r>
            <w:r w:rsidR="000154C7" w:rsidRPr="000154C7">
              <w:rPr>
                <w:color w:val="000000"/>
                <w:lang w:val="uk-UA"/>
              </w:rPr>
              <w:t>вимог Програми транскордонного співробітництва Європейського інструменту сусідства «Угорщина-Словаччина-Румунія-Україна 2014-2020» в частині публічних закупівель за кошти гранту ЄС. Тендерна документація містить додаткові форми обов’язкових для подання учасником торгів документів, які відповідають вимогам зазначеної вище Програми</w:t>
            </w:r>
          </w:p>
          <w:p w:rsidR="000154C7" w:rsidRPr="000154C7" w:rsidRDefault="00CB2E21" w:rsidP="002D62DC">
            <w:pPr>
              <w:pStyle w:val="10"/>
              <w:spacing w:before="0" w:after="0"/>
              <w:ind w:right="192"/>
              <w:jc w:val="both"/>
              <w:rPr>
                <w:color w:val="000000"/>
              </w:rPr>
            </w:pPr>
            <w:r>
              <w:rPr>
                <w:color w:val="000000"/>
                <w:lang w:val="uk-UA"/>
              </w:rPr>
              <w:t xml:space="preserve">       *</w:t>
            </w:r>
            <w:proofErr w:type="spellStart"/>
            <w:r w:rsidRPr="000154C7">
              <w:rPr>
                <w:color w:val="000000"/>
              </w:rPr>
              <w:t>Терміни</w:t>
            </w:r>
            <w:proofErr w:type="spellEnd"/>
            <w:r w:rsidRPr="000154C7">
              <w:rPr>
                <w:color w:val="000000"/>
              </w:rPr>
              <w:t xml:space="preserve">, </w:t>
            </w:r>
            <w:proofErr w:type="spellStart"/>
            <w:r w:rsidRPr="000154C7">
              <w:rPr>
                <w:color w:val="000000"/>
              </w:rPr>
              <w:t>яків</w:t>
            </w:r>
            <w:proofErr w:type="spellEnd"/>
            <w:r>
              <w:rPr>
                <w:color w:val="000000"/>
                <w:lang w:val="uk-UA"/>
              </w:rPr>
              <w:t xml:space="preserve"> </w:t>
            </w:r>
            <w:proofErr w:type="spellStart"/>
            <w:r w:rsidRPr="000154C7">
              <w:rPr>
                <w:color w:val="000000"/>
              </w:rPr>
              <w:t>икористовуються</w:t>
            </w:r>
            <w:proofErr w:type="spellEnd"/>
            <w:r w:rsidRPr="000154C7">
              <w:rPr>
                <w:color w:val="000000"/>
              </w:rPr>
              <w:t xml:space="preserve"> в </w:t>
            </w:r>
            <w:proofErr w:type="spellStart"/>
            <w:r w:rsidRPr="000154C7">
              <w:rPr>
                <w:color w:val="000000"/>
              </w:rPr>
              <w:t>цій</w:t>
            </w:r>
            <w:proofErr w:type="spellEnd"/>
            <w:r>
              <w:rPr>
                <w:color w:val="000000"/>
                <w:lang w:val="uk-UA"/>
              </w:rPr>
              <w:t xml:space="preserve"> </w:t>
            </w:r>
            <w:proofErr w:type="spellStart"/>
            <w:r w:rsidRPr="000154C7">
              <w:rPr>
                <w:color w:val="000000"/>
              </w:rPr>
              <w:t>документації</w:t>
            </w:r>
            <w:proofErr w:type="spellEnd"/>
            <w:r w:rsidRPr="000154C7">
              <w:rPr>
                <w:color w:val="000000"/>
              </w:rPr>
              <w:t xml:space="preserve">, </w:t>
            </w:r>
            <w:proofErr w:type="spellStart"/>
            <w:r w:rsidRPr="000154C7">
              <w:rPr>
                <w:color w:val="000000"/>
              </w:rPr>
              <w:t>вживаються</w:t>
            </w:r>
            <w:proofErr w:type="spellEnd"/>
            <w:r w:rsidRPr="000154C7">
              <w:rPr>
                <w:color w:val="000000"/>
              </w:rPr>
              <w:t xml:space="preserve"> у </w:t>
            </w:r>
            <w:proofErr w:type="spellStart"/>
            <w:r w:rsidRPr="000154C7">
              <w:rPr>
                <w:color w:val="000000"/>
              </w:rPr>
              <w:t>значенні</w:t>
            </w:r>
            <w:proofErr w:type="spellEnd"/>
            <w:r w:rsidRPr="000154C7">
              <w:rPr>
                <w:color w:val="000000"/>
              </w:rPr>
              <w:t xml:space="preserve">, </w:t>
            </w:r>
            <w:proofErr w:type="spellStart"/>
            <w:r w:rsidRPr="000154C7">
              <w:rPr>
                <w:color w:val="000000"/>
              </w:rPr>
              <w:t>наведеному</w:t>
            </w:r>
            <w:proofErr w:type="spellEnd"/>
            <w:r w:rsidRPr="000154C7">
              <w:rPr>
                <w:color w:val="000000"/>
              </w:rPr>
              <w:t xml:space="preserve"> в </w:t>
            </w:r>
            <w:proofErr w:type="spellStart"/>
            <w:r w:rsidRPr="000154C7">
              <w:rPr>
                <w:color w:val="000000"/>
              </w:rPr>
              <w:t>Законі</w:t>
            </w:r>
            <w:proofErr w:type="spellEnd"/>
            <w:r w:rsidRPr="000154C7">
              <w:rPr>
                <w:color w:val="000000"/>
              </w:rPr>
              <w:t xml:space="preserve"> та </w:t>
            </w:r>
            <w:proofErr w:type="spellStart"/>
            <w:r w:rsidRPr="000154C7">
              <w:rPr>
                <w:color w:val="000000"/>
              </w:rPr>
              <w:t>Особливостях</w:t>
            </w:r>
            <w:proofErr w:type="spellEnd"/>
            <w:r w:rsidR="000154C7" w:rsidRPr="000154C7">
              <w:rPr>
                <w:color w:val="000000"/>
                <w:lang w:val="uk-UA"/>
              </w:rPr>
              <w:t>.</w:t>
            </w:r>
          </w:p>
          <w:p w:rsidR="000154C7" w:rsidRPr="000154C7" w:rsidRDefault="000154C7" w:rsidP="000154C7">
            <w:pPr>
              <w:pStyle w:val="10"/>
              <w:spacing w:before="0" w:after="0"/>
              <w:ind w:right="192" w:firstLine="482"/>
              <w:jc w:val="both"/>
              <w:rPr>
                <w:color w:val="000000"/>
              </w:rPr>
            </w:pPr>
            <w:r>
              <w:rPr>
                <w:color w:val="000000"/>
                <w:lang w:val="uk-UA"/>
              </w:rPr>
              <w:t>*П</w:t>
            </w:r>
            <w:r w:rsidRPr="000154C7">
              <w:rPr>
                <w:color w:val="000000"/>
                <w:lang w:val="uk-UA"/>
              </w:rPr>
              <w:t>ід терміном «</w:t>
            </w:r>
            <w:proofErr w:type="spellStart"/>
            <w:r w:rsidRPr="000154C7">
              <w:rPr>
                <w:color w:val="000000"/>
                <w:lang w:val="uk-UA"/>
              </w:rPr>
              <w:t>Грантодавець</w:t>
            </w:r>
            <w:proofErr w:type="spellEnd"/>
            <w:r w:rsidRPr="000154C7">
              <w:rPr>
                <w:color w:val="000000"/>
                <w:lang w:val="uk-UA"/>
              </w:rPr>
              <w:t xml:space="preserve">» розуміється Європейський Союз, від імені якого діє Міністерство закордонних справ та торгівлі Угорщини (1027 Будапешт, </w:t>
            </w:r>
            <w:proofErr w:type="spellStart"/>
            <w:r w:rsidRPr="000154C7">
              <w:rPr>
                <w:color w:val="000000"/>
                <w:lang w:val="uk-UA"/>
              </w:rPr>
              <w:t>Бемракпарт</w:t>
            </w:r>
            <w:proofErr w:type="spellEnd"/>
            <w:r w:rsidRPr="000154C7">
              <w:rPr>
                <w:color w:val="000000"/>
                <w:lang w:val="uk-UA"/>
              </w:rPr>
              <w:t xml:space="preserve"> 47, Будапешт, Угорщина), що діє в якості Керуючого Органу Програми транскордонного співробітництва ЄІС Угорщина-Словаччина-Румунія-Україна 2014</w:t>
            </w:r>
            <w:r w:rsidR="00E64003">
              <w:rPr>
                <w:color w:val="000000"/>
                <w:lang w:val="uk-UA"/>
              </w:rPr>
              <w:t> </w:t>
            </w:r>
            <w:r w:rsidRPr="000154C7">
              <w:rPr>
                <w:color w:val="000000"/>
                <w:lang w:val="uk-UA"/>
              </w:rPr>
              <w:t>-</w:t>
            </w:r>
            <w:r w:rsidR="00E64003">
              <w:rPr>
                <w:color w:val="000000"/>
                <w:lang w:val="uk-UA"/>
              </w:rPr>
              <w:t> </w:t>
            </w:r>
            <w:r w:rsidRPr="000154C7">
              <w:rPr>
                <w:color w:val="000000"/>
                <w:lang w:val="uk-UA"/>
              </w:rPr>
              <w:t xml:space="preserve">2020, Грантова угода HUSKROUA/1702/6.1/0029 </w:t>
            </w:r>
          </w:p>
          <w:p w:rsidR="000154C7" w:rsidRPr="000154C7" w:rsidRDefault="000154C7" w:rsidP="000154C7">
            <w:pPr>
              <w:pStyle w:val="10"/>
              <w:spacing w:before="0" w:after="0"/>
              <w:ind w:right="192" w:firstLine="482"/>
              <w:jc w:val="both"/>
              <w:rPr>
                <w:color w:val="000000"/>
                <w:lang w:val="uk-UA"/>
              </w:rPr>
            </w:pPr>
            <w:r>
              <w:rPr>
                <w:color w:val="000000"/>
                <w:lang w:val="uk-UA"/>
              </w:rPr>
              <w:t>*П</w:t>
            </w:r>
            <w:r w:rsidRPr="000154C7">
              <w:rPr>
                <w:color w:val="000000"/>
                <w:lang w:val="uk-UA"/>
              </w:rPr>
              <w:t xml:space="preserve">ід терміном «Проект» розуміється план заходів, зазначений у Грантовій угоді HUSKROUA/1702/6.1/0029 за проектом під назвою “ETIMA – моніторинг стану довкілля та розробка плану дій щодо захисту природних екосистем річок басейну Верхньої Тиси ” (номер державної реєстрації проекту міжнародної технічної допомоги </w:t>
            </w:r>
            <w:r w:rsidRPr="000154C7">
              <w:rPr>
                <w:color w:val="000000"/>
                <w:spacing w:val="0"/>
                <w:u w:val="single"/>
                <w:lang w:val="uk-UA"/>
              </w:rPr>
              <w:t>4466</w:t>
            </w:r>
            <w:r w:rsidR="00C04FE1">
              <w:rPr>
                <w:color w:val="000000"/>
                <w:spacing w:val="0"/>
                <w:u w:val="single"/>
                <w:lang w:val="uk-UA"/>
              </w:rPr>
              <w:t>-2</w:t>
            </w:r>
            <w:r w:rsidRPr="000154C7">
              <w:rPr>
                <w:color w:val="000000"/>
                <w:lang w:val="uk-UA"/>
              </w:rPr>
              <w:t xml:space="preserve"> від </w:t>
            </w:r>
            <w:r w:rsidR="00C04FE1" w:rsidRPr="00E64003">
              <w:rPr>
                <w:color w:val="000000"/>
                <w:u w:val="single"/>
                <w:lang w:val="uk-UA"/>
              </w:rPr>
              <w:t>23</w:t>
            </w:r>
            <w:r w:rsidRPr="00E64003">
              <w:rPr>
                <w:color w:val="000000"/>
                <w:spacing w:val="0"/>
                <w:u w:val="single"/>
                <w:lang w:val="uk-UA"/>
              </w:rPr>
              <w:t>.</w:t>
            </w:r>
            <w:r w:rsidR="00C04FE1">
              <w:rPr>
                <w:color w:val="000000"/>
                <w:spacing w:val="0"/>
                <w:u w:val="single"/>
                <w:lang w:val="uk-UA"/>
              </w:rPr>
              <w:t>11</w:t>
            </w:r>
            <w:r w:rsidRPr="000154C7">
              <w:rPr>
                <w:color w:val="000000"/>
                <w:spacing w:val="0"/>
                <w:u w:val="single"/>
                <w:lang w:val="uk-UA"/>
              </w:rPr>
              <w:t>.202</w:t>
            </w:r>
            <w:r w:rsidR="00C04FE1">
              <w:rPr>
                <w:color w:val="000000"/>
                <w:spacing w:val="0"/>
                <w:u w:val="single"/>
                <w:lang w:val="uk-UA"/>
              </w:rPr>
              <w:t>2 року</w:t>
            </w:r>
            <w:r w:rsidRPr="000154C7">
              <w:rPr>
                <w:color w:val="000000"/>
                <w:lang w:val="uk-UA"/>
              </w:rPr>
              <w:t>)</w:t>
            </w:r>
          </w:p>
          <w:p w:rsidR="002D62DC" w:rsidRPr="002D62DC" w:rsidRDefault="000154C7" w:rsidP="00C04FE1">
            <w:pPr>
              <w:ind w:firstLine="482"/>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rPr>
              <w:t>*</w:t>
            </w:r>
            <w:r w:rsidRPr="000154C7">
              <w:rPr>
                <w:rFonts w:ascii="Times New Roman" w:hAnsi="Times New Roman" w:cs="Times New Roman"/>
                <w:color w:val="000000"/>
                <w:sz w:val="24"/>
                <w:szCs w:val="24"/>
              </w:rPr>
              <w:t>Тендерна документація містить додаткові вимоги і форми, які відповідають вимогам Програми.</w:t>
            </w:r>
          </w:p>
        </w:tc>
      </w:tr>
      <w:tr w:rsidR="00227855" w:rsidTr="00227855">
        <w:trPr>
          <w:trHeight w:val="371"/>
          <w:jc w:val="center"/>
        </w:trPr>
        <w:tc>
          <w:tcPr>
            <w:tcW w:w="705" w:type="dxa"/>
          </w:tcPr>
          <w:p w:rsidR="00227855" w:rsidRDefault="002278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9255" w:type="dxa"/>
            <w:gridSpan w:val="2"/>
          </w:tcPr>
          <w:p w:rsidR="00227855" w:rsidRDefault="00227855" w:rsidP="00227855">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r>
      <w:tr w:rsidR="00C6228B" w:rsidRPr="00C6228B" w:rsidTr="0005588D">
        <w:trPr>
          <w:trHeight w:val="712"/>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33" w:type="dxa"/>
          </w:tcPr>
          <w:p w:rsidR="00E41ED1" w:rsidRDefault="002278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C753B8">
              <w:rPr>
                <w:rFonts w:ascii="Times New Roman" w:eastAsia="Times New Roman" w:hAnsi="Times New Roman" w:cs="Times New Roman"/>
                <w:color w:val="000000"/>
                <w:sz w:val="24"/>
                <w:szCs w:val="24"/>
              </w:rPr>
              <w:t>овне найменування</w:t>
            </w:r>
          </w:p>
        </w:tc>
        <w:tc>
          <w:tcPr>
            <w:tcW w:w="6822" w:type="dxa"/>
          </w:tcPr>
          <w:p w:rsidR="00E41ED1" w:rsidRPr="00C6228B" w:rsidRDefault="00227855">
            <w:pPr>
              <w:jc w:val="both"/>
              <w:rPr>
                <w:rFonts w:ascii="Times New Roman" w:eastAsia="Times New Roman" w:hAnsi="Times New Roman" w:cs="Times New Roman"/>
                <w:i/>
                <w:sz w:val="24"/>
                <w:szCs w:val="24"/>
              </w:rPr>
            </w:pPr>
            <w:r w:rsidRPr="00F16B9A">
              <w:rPr>
                <w:rFonts w:ascii="Times New Roman" w:hAnsi="Times New Roman" w:cs="Times New Roman"/>
                <w:b/>
                <w:sz w:val="24"/>
                <w:szCs w:val="24"/>
              </w:rPr>
              <w:t>Державна екологічна інспекція у Закарпатській області</w:t>
            </w:r>
            <w:r>
              <w:rPr>
                <w:rFonts w:ascii="Times New Roman" w:hAnsi="Times New Roman" w:cs="Times New Roman"/>
                <w:color w:val="000000"/>
                <w:sz w:val="24"/>
                <w:szCs w:val="24"/>
              </w:rPr>
              <w:br/>
              <w:t>(</w:t>
            </w:r>
            <w:r w:rsidRPr="00F16B9A">
              <w:rPr>
                <w:rFonts w:ascii="Times New Roman" w:hAnsi="Times New Roman" w:cs="Times New Roman"/>
                <w:color w:val="000000"/>
                <w:sz w:val="24"/>
                <w:szCs w:val="24"/>
              </w:rPr>
              <w:t xml:space="preserve">надалі </w:t>
            </w:r>
            <w:r>
              <w:rPr>
                <w:rFonts w:ascii="Times New Roman" w:hAnsi="Times New Roman" w:cs="Times New Roman"/>
                <w:color w:val="000000"/>
                <w:sz w:val="24"/>
                <w:szCs w:val="24"/>
              </w:rPr>
              <w:t>–</w:t>
            </w:r>
            <w:r w:rsidRPr="00F16B9A">
              <w:rPr>
                <w:rFonts w:ascii="Times New Roman" w:hAnsi="Times New Roman" w:cs="Times New Roman"/>
                <w:color w:val="000000"/>
                <w:sz w:val="24"/>
                <w:szCs w:val="24"/>
              </w:rPr>
              <w:t xml:space="preserve"> Замовник)</w:t>
            </w:r>
          </w:p>
        </w:tc>
      </w:tr>
      <w:tr w:rsidR="00C6228B" w:rsidTr="001A0508">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33" w:type="dxa"/>
          </w:tcPr>
          <w:p w:rsidR="00C6228B" w:rsidRDefault="00227855"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C6228B">
              <w:rPr>
                <w:rFonts w:ascii="Times New Roman" w:eastAsia="Times New Roman" w:hAnsi="Times New Roman" w:cs="Times New Roman"/>
                <w:color w:val="000000"/>
                <w:sz w:val="24"/>
                <w:szCs w:val="24"/>
              </w:rPr>
              <w:t>ісцезнаходження</w:t>
            </w:r>
          </w:p>
        </w:tc>
        <w:tc>
          <w:tcPr>
            <w:tcW w:w="6822" w:type="dxa"/>
            <w:vAlign w:val="center"/>
          </w:tcPr>
          <w:p w:rsidR="00C6228B" w:rsidRPr="00D44105" w:rsidRDefault="00227855" w:rsidP="00067877">
            <w:pPr>
              <w:rPr>
                <w:rFonts w:ascii="Times New Roman" w:hAnsi="Times New Roman" w:cs="Times New Roman"/>
                <w:b/>
                <w:color w:val="000000"/>
                <w:sz w:val="24"/>
                <w:szCs w:val="24"/>
                <w:lang w:eastAsia="ru-RU"/>
              </w:rPr>
            </w:pPr>
            <w:r w:rsidRPr="00F16B9A">
              <w:rPr>
                <w:rFonts w:ascii="Times New Roman" w:hAnsi="Times New Roman" w:cs="Times New Roman"/>
                <w:b/>
                <w:color w:val="000000"/>
                <w:sz w:val="24"/>
                <w:szCs w:val="24"/>
              </w:rPr>
              <w:t xml:space="preserve">88018, </w:t>
            </w:r>
            <w:r>
              <w:rPr>
                <w:rFonts w:ascii="Times New Roman" w:hAnsi="Times New Roman" w:cs="Times New Roman"/>
                <w:b/>
                <w:color w:val="000000"/>
                <w:sz w:val="24"/>
                <w:szCs w:val="24"/>
              </w:rPr>
              <w:t xml:space="preserve">Закарпатська обл., </w:t>
            </w:r>
            <w:r w:rsidRPr="00F16B9A">
              <w:rPr>
                <w:rFonts w:ascii="Times New Roman" w:hAnsi="Times New Roman" w:cs="Times New Roman"/>
                <w:b/>
                <w:color w:val="000000"/>
                <w:sz w:val="24"/>
                <w:szCs w:val="24"/>
              </w:rPr>
              <w:t>м. Ужгород, вул. Швабська, 14</w:t>
            </w:r>
          </w:p>
        </w:tc>
      </w:tr>
      <w:tr w:rsidR="00C6228B" w:rsidTr="00C535EE">
        <w:trPr>
          <w:trHeight w:val="1873"/>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33" w:type="dxa"/>
          </w:tcPr>
          <w:p w:rsidR="00227855" w:rsidRPr="00F16B9A" w:rsidRDefault="00227855" w:rsidP="00227855">
            <w:pPr>
              <w:rPr>
                <w:rFonts w:ascii="Times New Roman" w:hAnsi="Times New Roman" w:cs="Times New Roman"/>
                <w:sz w:val="24"/>
                <w:szCs w:val="24"/>
              </w:rPr>
            </w:pPr>
            <w:r>
              <w:rPr>
                <w:rFonts w:ascii="Times New Roman" w:hAnsi="Times New Roman" w:cs="Times New Roman"/>
                <w:sz w:val="24"/>
                <w:szCs w:val="24"/>
              </w:rPr>
              <w:t>П</w:t>
            </w:r>
            <w:r w:rsidRPr="00F16B9A">
              <w:rPr>
                <w:rFonts w:ascii="Times New Roman" w:hAnsi="Times New Roman" w:cs="Times New Roman"/>
                <w:sz w:val="24"/>
                <w:szCs w:val="24"/>
              </w:rPr>
              <w:t>осадова особа</w:t>
            </w:r>
          </w:p>
          <w:p w:rsidR="00227855" w:rsidRPr="00F16B9A" w:rsidRDefault="00227855" w:rsidP="00227855">
            <w:pPr>
              <w:rPr>
                <w:rFonts w:ascii="Times New Roman" w:hAnsi="Times New Roman" w:cs="Times New Roman"/>
                <w:sz w:val="24"/>
                <w:szCs w:val="24"/>
              </w:rPr>
            </w:pPr>
            <w:r w:rsidRPr="00F16B9A">
              <w:rPr>
                <w:rFonts w:ascii="Times New Roman" w:hAnsi="Times New Roman" w:cs="Times New Roman"/>
                <w:sz w:val="24"/>
                <w:szCs w:val="24"/>
              </w:rPr>
              <w:t>замовника, уповноважена</w:t>
            </w:r>
          </w:p>
          <w:p w:rsidR="00227855" w:rsidRPr="00F16B9A" w:rsidRDefault="00227855" w:rsidP="00227855">
            <w:pPr>
              <w:rPr>
                <w:rFonts w:ascii="Times New Roman" w:hAnsi="Times New Roman" w:cs="Times New Roman"/>
                <w:sz w:val="24"/>
                <w:szCs w:val="24"/>
              </w:rPr>
            </w:pPr>
            <w:r w:rsidRPr="00F16B9A">
              <w:rPr>
                <w:rFonts w:ascii="Times New Roman" w:hAnsi="Times New Roman" w:cs="Times New Roman"/>
                <w:sz w:val="24"/>
                <w:szCs w:val="24"/>
              </w:rPr>
              <w:t>здійснювати зв'язок з</w:t>
            </w:r>
          </w:p>
          <w:p w:rsidR="00C6228B" w:rsidRDefault="00227855" w:rsidP="00227855">
            <w:pPr>
              <w:rPr>
                <w:rFonts w:ascii="Times New Roman" w:eastAsia="Times New Roman" w:hAnsi="Times New Roman" w:cs="Times New Roman"/>
                <w:sz w:val="24"/>
                <w:szCs w:val="24"/>
              </w:rPr>
            </w:pPr>
            <w:r w:rsidRPr="00F16B9A">
              <w:rPr>
                <w:rFonts w:ascii="Times New Roman" w:hAnsi="Times New Roman" w:cs="Times New Roman"/>
                <w:sz w:val="24"/>
                <w:szCs w:val="24"/>
              </w:rPr>
              <w:t>учасниками</w:t>
            </w:r>
          </w:p>
        </w:tc>
        <w:tc>
          <w:tcPr>
            <w:tcW w:w="6822" w:type="dxa"/>
          </w:tcPr>
          <w:p w:rsidR="00227855" w:rsidRPr="00F16B9A" w:rsidRDefault="00227855" w:rsidP="00C04FE1">
            <w:pPr>
              <w:tabs>
                <w:tab w:val="left" w:pos="9639"/>
              </w:tabs>
              <w:contextualSpacing/>
              <w:jc w:val="both"/>
              <w:rPr>
                <w:rFonts w:ascii="Times New Roman" w:hAnsi="Times New Roman" w:cs="Times New Roman"/>
                <w:color w:val="000000" w:themeColor="text1"/>
                <w:sz w:val="24"/>
                <w:szCs w:val="24"/>
              </w:rPr>
            </w:pPr>
            <w:proofErr w:type="spellStart"/>
            <w:r w:rsidRPr="00F16B9A">
              <w:rPr>
                <w:rFonts w:ascii="Times New Roman" w:hAnsi="Times New Roman" w:cs="Times New Roman"/>
                <w:sz w:val="24"/>
                <w:szCs w:val="24"/>
              </w:rPr>
              <w:t>Турлакова</w:t>
            </w:r>
            <w:proofErr w:type="spellEnd"/>
            <w:r w:rsidRPr="00F16B9A">
              <w:rPr>
                <w:rFonts w:ascii="Times New Roman" w:hAnsi="Times New Roman" w:cs="Times New Roman"/>
                <w:sz w:val="24"/>
                <w:szCs w:val="24"/>
              </w:rPr>
              <w:t xml:space="preserve"> Вікторія Володимирівна, уповноважена особа, головний </w:t>
            </w:r>
            <w:r w:rsidRPr="00F16B9A">
              <w:rPr>
                <w:rFonts w:ascii="Times New Roman" w:hAnsi="Times New Roman" w:cs="Times New Roman"/>
                <w:color w:val="000000" w:themeColor="text1"/>
                <w:sz w:val="24"/>
                <w:szCs w:val="24"/>
              </w:rPr>
              <w:t>спеціаліст з питань організації та проведення процедур закупівель</w:t>
            </w:r>
          </w:p>
          <w:p w:rsidR="00227855" w:rsidRPr="00F16B9A" w:rsidRDefault="00227855" w:rsidP="00227855">
            <w:pPr>
              <w:tabs>
                <w:tab w:val="left" w:pos="9639"/>
              </w:tabs>
              <w:contextualSpacing/>
              <w:rPr>
                <w:rFonts w:ascii="Times New Roman" w:hAnsi="Times New Roman" w:cs="Times New Roman"/>
                <w:sz w:val="24"/>
                <w:szCs w:val="24"/>
              </w:rPr>
            </w:pPr>
            <w:r w:rsidRPr="00F16B9A">
              <w:rPr>
                <w:rFonts w:ascii="Times New Roman" w:hAnsi="Times New Roman" w:cs="Times New Roman"/>
                <w:color w:val="000000" w:themeColor="text1"/>
                <w:sz w:val="24"/>
                <w:szCs w:val="24"/>
              </w:rPr>
              <w:t>88018, м. Ужгород, вулиця</w:t>
            </w:r>
            <w:r w:rsidRPr="00F16B9A">
              <w:rPr>
                <w:rFonts w:ascii="Times New Roman" w:hAnsi="Times New Roman" w:cs="Times New Roman"/>
                <w:sz w:val="24"/>
                <w:szCs w:val="24"/>
              </w:rPr>
              <w:t xml:space="preserve">  Швабська, будинок 14;</w:t>
            </w:r>
            <w:r>
              <w:rPr>
                <w:rFonts w:ascii="Times New Roman" w:hAnsi="Times New Roman" w:cs="Times New Roman"/>
                <w:sz w:val="24"/>
                <w:szCs w:val="24"/>
              </w:rPr>
              <w:br/>
              <w:t>тел.</w:t>
            </w:r>
            <w:r w:rsidRPr="00F16B9A">
              <w:rPr>
                <w:rFonts w:ascii="Times New Roman" w:hAnsi="Times New Roman" w:cs="Times New Roman"/>
                <w:sz w:val="24"/>
                <w:szCs w:val="24"/>
              </w:rPr>
              <w:t xml:space="preserve">: (0312) 61-37-64; </w:t>
            </w:r>
          </w:p>
          <w:p w:rsidR="00C6228B" w:rsidRDefault="00227855" w:rsidP="00227855">
            <w:pPr>
              <w:jc w:val="both"/>
              <w:rPr>
                <w:rFonts w:ascii="Times New Roman" w:eastAsia="Times New Roman" w:hAnsi="Times New Roman" w:cs="Times New Roman"/>
                <w:sz w:val="24"/>
                <w:szCs w:val="24"/>
              </w:rPr>
            </w:pPr>
            <w:r w:rsidRPr="00F16B9A">
              <w:rPr>
                <w:rFonts w:ascii="Times New Roman" w:eastAsia="Times New Roman" w:hAnsi="Times New Roman" w:cs="Times New Roman"/>
                <w:sz w:val="24"/>
                <w:szCs w:val="24"/>
                <w:lang w:val="en-US" w:eastAsia="ar-SA"/>
              </w:rPr>
              <w:t>e</w:t>
            </w:r>
            <w:r w:rsidRPr="00F16B9A">
              <w:rPr>
                <w:rFonts w:ascii="Times New Roman" w:eastAsia="Times New Roman" w:hAnsi="Times New Roman" w:cs="Times New Roman"/>
                <w:sz w:val="24"/>
                <w:szCs w:val="24"/>
                <w:lang w:eastAsia="ar-SA"/>
              </w:rPr>
              <w:t>‑</w:t>
            </w:r>
            <w:r w:rsidRPr="00F16B9A">
              <w:rPr>
                <w:rFonts w:ascii="Times New Roman" w:eastAsia="Times New Roman" w:hAnsi="Times New Roman" w:cs="Times New Roman"/>
                <w:sz w:val="24"/>
                <w:szCs w:val="24"/>
                <w:lang w:val="en-US" w:eastAsia="ar-SA"/>
              </w:rPr>
              <w:t>mail</w:t>
            </w:r>
            <w:r w:rsidRPr="00F16B9A">
              <w:rPr>
                <w:rFonts w:ascii="Times New Roman" w:eastAsia="Times New Roman" w:hAnsi="Times New Roman" w:cs="Times New Roman"/>
                <w:sz w:val="24"/>
                <w:szCs w:val="24"/>
                <w:lang w:eastAsia="ar-SA"/>
              </w:rPr>
              <w:t xml:space="preserve">: </w:t>
            </w:r>
            <w:hyperlink r:id="rId6" w:history="1">
              <w:r w:rsidRPr="00F16B9A">
                <w:rPr>
                  <w:rStyle w:val="a7"/>
                  <w:rFonts w:ascii="Times New Roman" w:hAnsi="Times New Roman"/>
                  <w:bCs/>
                  <w:sz w:val="24"/>
                  <w:szCs w:val="24"/>
                  <w:lang w:val="en-US"/>
                </w:rPr>
                <w:t>zak</w:t>
              </w:r>
              <w:r w:rsidRPr="00F16B9A">
                <w:rPr>
                  <w:rStyle w:val="a7"/>
                  <w:rFonts w:ascii="Times New Roman" w:hAnsi="Times New Roman"/>
                  <w:bCs/>
                  <w:sz w:val="24"/>
                  <w:szCs w:val="24"/>
                </w:rPr>
                <w:t>@</w:t>
              </w:r>
              <w:r w:rsidRPr="00F16B9A">
                <w:rPr>
                  <w:rStyle w:val="a7"/>
                  <w:rFonts w:ascii="Times New Roman" w:hAnsi="Times New Roman"/>
                  <w:bCs/>
                  <w:sz w:val="24"/>
                  <w:szCs w:val="24"/>
                  <w:lang w:val="en-US"/>
                </w:rPr>
                <w:t>dei</w:t>
              </w:r>
              <w:proofErr w:type="spellStart"/>
              <w:r w:rsidRPr="00F16B9A">
                <w:rPr>
                  <w:rStyle w:val="a7"/>
                  <w:rFonts w:ascii="Times New Roman" w:hAnsi="Times New Roman"/>
                  <w:bCs/>
                  <w:sz w:val="24"/>
                  <w:szCs w:val="24"/>
                </w:rPr>
                <w:t>.gov.ua</w:t>
              </w:r>
              <w:proofErr w:type="spellEnd"/>
            </w:hyperlink>
          </w:p>
        </w:tc>
      </w:tr>
      <w:tr w:rsidR="000154C7" w:rsidTr="00C535EE">
        <w:trPr>
          <w:trHeight w:val="1202"/>
          <w:jc w:val="center"/>
        </w:trPr>
        <w:tc>
          <w:tcPr>
            <w:tcW w:w="705" w:type="dxa"/>
          </w:tcPr>
          <w:p w:rsidR="000154C7" w:rsidRDefault="000154C7" w:rsidP="00C622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433" w:type="dxa"/>
          </w:tcPr>
          <w:p w:rsidR="000154C7" w:rsidRPr="000154C7" w:rsidRDefault="000154C7" w:rsidP="00227855">
            <w:pPr>
              <w:rPr>
                <w:rFonts w:ascii="Times New Roman" w:hAnsi="Times New Roman" w:cs="Times New Roman"/>
                <w:sz w:val="24"/>
                <w:szCs w:val="24"/>
              </w:rPr>
            </w:pPr>
            <w:r w:rsidRPr="000154C7">
              <w:rPr>
                <w:rFonts w:ascii="Times New Roman" w:hAnsi="Times New Roman" w:cs="Times New Roman"/>
                <w:color w:val="000000"/>
                <w:sz w:val="24"/>
                <w:szCs w:val="24"/>
              </w:rPr>
              <w:t>Додаткові відомості</w:t>
            </w:r>
          </w:p>
        </w:tc>
        <w:tc>
          <w:tcPr>
            <w:tcW w:w="6822" w:type="dxa"/>
          </w:tcPr>
          <w:p w:rsidR="000154C7" w:rsidRPr="003260B3" w:rsidRDefault="000154C7" w:rsidP="000154C7">
            <w:pPr>
              <w:pStyle w:val="LO-normal1"/>
              <w:widowControl w:val="0"/>
              <w:snapToGrid w:val="0"/>
              <w:spacing w:line="240" w:lineRule="auto"/>
              <w:ind w:right="192"/>
              <w:jc w:val="both"/>
              <w:rPr>
                <w:rFonts w:ascii="Times New Roman" w:hAnsi="Times New Roman" w:cs="Times New Roman"/>
                <w:sz w:val="24"/>
                <w:szCs w:val="24"/>
              </w:rPr>
            </w:pPr>
            <w:r w:rsidRPr="003260B3">
              <w:rPr>
                <w:rFonts w:ascii="Times New Roman" w:hAnsi="Times New Roman" w:cs="Times New Roman"/>
                <w:sz w:val="24"/>
                <w:szCs w:val="24"/>
                <w:lang w:val="uk-UA"/>
              </w:rPr>
              <w:t>Замовник торгів є партнером у Проекті, в рамках якого оголошено закупівлю.</w:t>
            </w:r>
          </w:p>
          <w:p w:rsidR="000154C7" w:rsidRPr="003260B3" w:rsidRDefault="000154C7" w:rsidP="000154C7">
            <w:pPr>
              <w:tabs>
                <w:tab w:val="left" w:pos="9639"/>
              </w:tabs>
              <w:contextualSpacing/>
              <w:jc w:val="both"/>
              <w:rPr>
                <w:rFonts w:ascii="Times New Roman" w:hAnsi="Times New Roman" w:cs="Times New Roman"/>
                <w:sz w:val="24"/>
                <w:szCs w:val="24"/>
              </w:rPr>
            </w:pPr>
            <w:r w:rsidRPr="003260B3">
              <w:rPr>
                <w:rFonts w:ascii="Times New Roman" w:hAnsi="Times New Roman" w:cs="Times New Roman"/>
                <w:sz w:val="24"/>
                <w:szCs w:val="24"/>
              </w:rPr>
              <w:t>Джерело фінансування закупівлі – кошти міжнародної технічної допомоги, гранту ЄС.</w:t>
            </w:r>
          </w:p>
        </w:tc>
      </w:tr>
      <w:tr w:rsidR="00C6228B" w:rsidTr="00C535EE">
        <w:trPr>
          <w:trHeight w:val="495"/>
          <w:jc w:val="center"/>
        </w:trPr>
        <w:tc>
          <w:tcPr>
            <w:tcW w:w="705" w:type="dxa"/>
          </w:tcPr>
          <w:p w:rsidR="00C6228B" w:rsidRPr="0005588D" w:rsidRDefault="00C6228B" w:rsidP="00C6228B">
            <w:pPr>
              <w:jc w:val="center"/>
              <w:rPr>
                <w:rFonts w:ascii="Times New Roman" w:eastAsia="Times New Roman" w:hAnsi="Times New Roman" w:cs="Times New Roman"/>
                <w:sz w:val="24"/>
                <w:szCs w:val="24"/>
              </w:rPr>
            </w:pPr>
            <w:r w:rsidRPr="0005588D">
              <w:rPr>
                <w:rFonts w:ascii="Times New Roman" w:eastAsia="Times New Roman" w:hAnsi="Times New Roman" w:cs="Times New Roman"/>
                <w:color w:val="000000"/>
                <w:sz w:val="24"/>
                <w:szCs w:val="24"/>
              </w:rPr>
              <w:lastRenderedPageBreak/>
              <w:t>3</w:t>
            </w:r>
          </w:p>
        </w:tc>
        <w:tc>
          <w:tcPr>
            <w:tcW w:w="2433" w:type="dxa"/>
          </w:tcPr>
          <w:p w:rsidR="00C6228B" w:rsidRPr="0005588D" w:rsidRDefault="00C6228B" w:rsidP="00C6228B">
            <w:pPr>
              <w:rPr>
                <w:rFonts w:ascii="Times New Roman" w:eastAsia="Times New Roman" w:hAnsi="Times New Roman" w:cs="Times New Roman"/>
                <w:sz w:val="24"/>
                <w:szCs w:val="24"/>
              </w:rPr>
            </w:pPr>
            <w:r w:rsidRPr="0005588D">
              <w:rPr>
                <w:rFonts w:ascii="Times New Roman" w:eastAsia="Times New Roman" w:hAnsi="Times New Roman" w:cs="Times New Roman"/>
                <w:color w:val="000000"/>
                <w:sz w:val="24"/>
                <w:szCs w:val="24"/>
              </w:rPr>
              <w:t>Процедура закупівлі</w:t>
            </w:r>
          </w:p>
        </w:tc>
        <w:tc>
          <w:tcPr>
            <w:tcW w:w="6822" w:type="dxa"/>
          </w:tcPr>
          <w:p w:rsidR="00C6228B" w:rsidRPr="003260B3" w:rsidRDefault="00227855" w:rsidP="00C6228B">
            <w:pPr>
              <w:jc w:val="both"/>
              <w:rPr>
                <w:rFonts w:ascii="Times New Roman" w:eastAsia="Times New Roman" w:hAnsi="Times New Roman" w:cs="Times New Roman"/>
                <w:color w:val="4A86E8"/>
                <w:sz w:val="24"/>
                <w:szCs w:val="24"/>
              </w:rPr>
            </w:pPr>
            <w:r w:rsidRPr="003260B3">
              <w:rPr>
                <w:rFonts w:ascii="Times New Roman" w:hAnsi="Times New Roman" w:cs="Times New Roman"/>
                <w:b/>
                <w:sz w:val="24"/>
                <w:szCs w:val="24"/>
              </w:rPr>
              <w:t>Відкриті торги (з особливостями)</w:t>
            </w:r>
          </w:p>
        </w:tc>
      </w:tr>
      <w:tr w:rsidR="00227855" w:rsidTr="00B130AC">
        <w:trPr>
          <w:trHeight w:val="240"/>
          <w:jc w:val="center"/>
        </w:trPr>
        <w:tc>
          <w:tcPr>
            <w:tcW w:w="705" w:type="dxa"/>
          </w:tcPr>
          <w:p w:rsidR="00227855" w:rsidRDefault="00227855"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9255" w:type="dxa"/>
            <w:gridSpan w:val="2"/>
          </w:tcPr>
          <w:p w:rsidR="00227855" w:rsidRPr="003260B3" w:rsidRDefault="00227855" w:rsidP="00227855">
            <w:pPr>
              <w:jc w:val="center"/>
              <w:rPr>
                <w:rFonts w:ascii="Times New Roman" w:eastAsia="Times New Roman" w:hAnsi="Times New Roman" w:cs="Times New Roman"/>
                <w:sz w:val="24"/>
                <w:szCs w:val="24"/>
              </w:rPr>
            </w:pPr>
            <w:r w:rsidRPr="003260B3">
              <w:rPr>
                <w:rFonts w:ascii="Times New Roman" w:eastAsia="Times New Roman" w:hAnsi="Times New Roman" w:cs="Times New Roman"/>
                <w:b/>
                <w:color w:val="000000"/>
                <w:sz w:val="24"/>
                <w:szCs w:val="24"/>
              </w:rPr>
              <w:t>Інформація про предмет закупівлі</w:t>
            </w:r>
          </w:p>
        </w:tc>
      </w:tr>
      <w:tr w:rsidR="00C6228B" w:rsidTr="001A0508">
        <w:trPr>
          <w:trHeight w:val="839"/>
          <w:jc w:val="center"/>
        </w:trPr>
        <w:tc>
          <w:tcPr>
            <w:tcW w:w="705" w:type="dxa"/>
          </w:tcPr>
          <w:p w:rsidR="00C6228B" w:rsidRPr="00427A24" w:rsidRDefault="00C6228B" w:rsidP="00C6228B">
            <w:pPr>
              <w:jc w:val="center"/>
              <w:rPr>
                <w:rFonts w:ascii="Times New Roman" w:eastAsia="Times New Roman" w:hAnsi="Times New Roman" w:cs="Times New Roman"/>
                <w:sz w:val="24"/>
                <w:szCs w:val="24"/>
              </w:rPr>
            </w:pPr>
            <w:r w:rsidRPr="00427A24">
              <w:rPr>
                <w:rFonts w:ascii="Times New Roman" w:eastAsia="Times New Roman" w:hAnsi="Times New Roman" w:cs="Times New Roman"/>
                <w:color w:val="000000"/>
                <w:sz w:val="24"/>
                <w:szCs w:val="24"/>
              </w:rPr>
              <w:t>4.1</w:t>
            </w:r>
          </w:p>
        </w:tc>
        <w:tc>
          <w:tcPr>
            <w:tcW w:w="2433" w:type="dxa"/>
          </w:tcPr>
          <w:p w:rsidR="00C6228B" w:rsidRPr="00427A24" w:rsidRDefault="00227855" w:rsidP="00427A24">
            <w:pPr>
              <w:rPr>
                <w:rFonts w:ascii="Times New Roman" w:eastAsia="Times New Roman" w:hAnsi="Times New Roman" w:cs="Times New Roman"/>
                <w:sz w:val="24"/>
                <w:szCs w:val="24"/>
              </w:rPr>
            </w:pPr>
            <w:r w:rsidRPr="00427A24">
              <w:rPr>
                <w:rFonts w:ascii="Times New Roman" w:eastAsia="Times New Roman" w:hAnsi="Times New Roman" w:cs="Times New Roman"/>
                <w:color w:val="000000"/>
                <w:sz w:val="24"/>
                <w:szCs w:val="24"/>
              </w:rPr>
              <w:t>Н</w:t>
            </w:r>
            <w:r w:rsidR="00C6228B" w:rsidRPr="00427A24">
              <w:rPr>
                <w:rFonts w:ascii="Times New Roman" w:eastAsia="Times New Roman" w:hAnsi="Times New Roman" w:cs="Times New Roman"/>
                <w:color w:val="000000"/>
                <w:sz w:val="24"/>
                <w:szCs w:val="24"/>
              </w:rPr>
              <w:t>азва предмета закупівлі</w:t>
            </w:r>
          </w:p>
        </w:tc>
        <w:tc>
          <w:tcPr>
            <w:tcW w:w="6822" w:type="dxa"/>
          </w:tcPr>
          <w:p w:rsidR="007D19EC" w:rsidRPr="007D19EC" w:rsidRDefault="007D19EC" w:rsidP="007D19EC">
            <w:pPr>
              <w:pStyle w:val="4"/>
              <w:shd w:val="clear" w:color="auto" w:fill="FFFFFF"/>
              <w:spacing w:before="0" w:after="0"/>
              <w:textAlignment w:val="top"/>
              <w:outlineLvl w:val="3"/>
              <w:rPr>
                <w:rFonts w:ascii="Times New Roman" w:hAnsi="Times New Roman" w:cs="Times New Roman"/>
                <w:color w:val="000000" w:themeColor="text1"/>
              </w:rPr>
            </w:pPr>
            <w:r w:rsidRPr="007D19EC">
              <w:rPr>
                <w:rFonts w:ascii="Times New Roman" w:hAnsi="Times New Roman" w:cs="Times New Roman"/>
                <w:color w:val="000000" w:themeColor="text1"/>
              </w:rPr>
              <w:t>Прилад для дистиляції (для визначення азоту та фосфору органічного)</w:t>
            </w:r>
          </w:p>
          <w:p w:rsidR="00C6228B" w:rsidRPr="007D19EC" w:rsidRDefault="007D19EC" w:rsidP="00C04FE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код</w:t>
            </w:r>
            <w:r w:rsidRPr="007D19EC">
              <w:rPr>
                <w:rFonts w:ascii="Times New Roman" w:hAnsi="Times New Roman" w:cs="Times New Roman"/>
                <w:b/>
                <w:color w:val="000000" w:themeColor="text1"/>
                <w:sz w:val="24"/>
                <w:szCs w:val="24"/>
              </w:rPr>
              <w:t xml:space="preserve"> </w:t>
            </w:r>
            <w:proofErr w:type="spellStart"/>
            <w:r w:rsidRPr="007D19EC">
              <w:rPr>
                <w:rFonts w:ascii="Times New Roman" w:hAnsi="Times New Roman" w:cs="Times New Roman"/>
                <w:b/>
                <w:color w:val="000000" w:themeColor="text1"/>
                <w:sz w:val="24"/>
                <w:szCs w:val="24"/>
              </w:rPr>
              <w:t>ДК</w:t>
            </w:r>
            <w:proofErr w:type="spellEnd"/>
            <w:r w:rsidRPr="007D19EC">
              <w:rPr>
                <w:rFonts w:ascii="Times New Roman" w:hAnsi="Times New Roman" w:cs="Times New Roman"/>
                <w:b/>
                <w:color w:val="000000" w:themeColor="text1"/>
                <w:sz w:val="24"/>
                <w:szCs w:val="24"/>
              </w:rPr>
              <w:t xml:space="preserve"> 021:2015: </w:t>
            </w:r>
            <w:r w:rsidRPr="007D19EC">
              <w:rPr>
                <w:rFonts w:ascii="Times New Roman" w:hAnsi="Times New Roman" w:cs="Times New Roman"/>
                <w:b/>
                <w:color w:val="000000" w:themeColor="text1"/>
                <w:sz w:val="24"/>
                <w:szCs w:val="24"/>
                <w:lang w:val="ru-RU"/>
              </w:rPr>
              <w:t>42910000</w:t>
            </w:r>
            <w:r w:rsidRPr="007D19EC">
              <w:rPr>
                <w:rFonts w:ascii="Times New Roman" w:hAnsi="Times New Roman" w:cs="Times New Roman"/>
                <w:b/>
                <w:color w:val="000000" w:themeColor="text1"/>
                <w:sz w:val="24"/>
                <w:szCs w:val="24"/>
              </w:rPr>
              <w:t>-</w:t>
            </w:r>
            <w:r w:rsidRPr="007D19EC">
              <w:rPr>
                <w:rFonts w:ascii="Times New Roman" w:hAnsi="Times New Roman" w:cs="Times New Roman"/>
                <w:b/>
                <w:color w:val="000000" w:themeColor="text1"/>
                <w:sz w:val="24"/>
                <w:szCs w:val="24"/>
                <w:lang w:val="ru-RU"/>
              </w:rPr>
              <w:t>8</w:t>
            </w:r>
            <w:r w:rsidRPr="007D19EC">
              <w:rPr>
                <w:rFonts w:ascii="Times New Roman" w:hAnsi="Times New Roman" w:cs="Times New Roman"/>
                <w:b/>
                <w:color w:val="000000" w:themeColor="text1"/>
                <w:sz w:val="24"/>
                <w:szCs w:val="24"/>
              </w:rPr>
              <w:t xml:space="preserve"> «Апарати для дистилювання, фільтрування чи ректифікації»  </w:t>
            </w:r>
          </w:p>
        </w:tc>
      </w:tr>
      <w:tr w:rsidR="00C6228B" w:rsidTr="001A0508">
        <w:trPr>
          <w:trHeight w:val="1119"/>
          <w:jc w:val="center"/>
        </w:trPr>
        <w:tc>
          <w:tcPr>
            <w:tcW w:w="705" w:type="dxa"/>
          </w:tcPr>
          <w:p w:rsidR="00C6228B" w:rsidRDefault="00427A24"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33" w:type="dxa"/>
          </w:tcPr>
          <w:p w:rsidR="00C6228B" w:rsidRDefault="00227855"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C6228B">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822" w:type="dxa"/>
          </w:tcPr>
          <w:p w:rsidR="00C6228B" w:rsidRPr="003260B3" w:rsidRDefault="00FA71C7" w:rsidP="00FD0962">
            <w:pPr>
              <w:widowControl w:val="0"/>
              <w:ind w:right="120"/>
              <w:jc w:val="both"/>
              <w:rPr>
                <w:rFonts w:ascii="Times New Roman" w:eastAsia="Times New Roman" w:hAnsi="Times New Roman" w:cs="Times New Roman"/>
                <w:i/>
                <w:color w:val="FF0000"/>
                <w:sz w:val="24"/>
                <w:szCs w:val="24"/>
                <w:highlight w:val="yellow"/>
              </w:rPr>
            </w:pPr>
            <w:r w:rsidRPr="003260B3">
              <w:rPr>
                <w:rFonts w:ascii="Times New Roman" w:hAnsi="Times New Roman" w:cs="Times New Roman"/>
                <w:color w:val="000000"/>
                <w:sz w:val="24"/>
                <w:szCs w:val="24"/>
              </w:rPr>
              <w:t xml:space="preserve">Поділу на лоти не передбачається </w:t>
            </w:r>
          </w:p>
        </w:tc>
      </w:tr>
      <w:tr w:rsidR="00227855" w:rsidTr="00A83DD4">
        <w:trPr>
          <w:trHeight w:val="727"/>
          <w:jc w:val="center"/>
        </w:trPr>
        <w:tc>
          <w:tcPr>
            <w:tcW w:w="705" w:type="dxa"/>
          </w:tcPr>
          <w:p w:rsidR="00227855" w:rsidRDefault="00227855" w:rsidP="00B130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33" w:type="dxa"/>
          </w:tcPr>
          <w:p w:rsidR="00227855" w:rsidRPr="00FD0962" w:rsidRDefault="00227855" w:rsidP="00B130AC">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К</w:t>
            </w:r>
            <w:r w:rsidRPr="00FD0962">
              <w:rPr>
                <w:rFonts w:ascii="Times New Roman" w:eastAsia="Times New Roman" w:hAnsi="Times New Roman" w:cs="Times New Roman"/>
                <w:color w:val="000000"/>
                <w:sz w:val="24"/>
                <w:szCs w:val="24"/>
              </w:rPr>
              <w:t xml:space="preserve">ількість товару </w:t>
            </w:r>
          </w:p>
          <w:p w:rsidR="00227855" w:rsidRPr="00FD0962" w:rsidRDefault="00227855" w:rsidP="00B130AC">
            <w:pPr>
              <w:widowControl w:val="0"/>
              <w:rPr>
                <w:rFonts w:ascii="Times New Roman" w:eastAsia="Times New Roman" w:hAnsi="Times New Roman" w:cs="Times New Roman"/>
                <w:color w:val="000000"/>
                <w:sz w:val="24"/>
                <w:szCs w:val="24"/>
              </w:rPr>
            </w:pPr>
          </w:p>
        </w:tc>
        <w:tc>
          <w:tcPr>
            <w:tcW w:w="6822" w:type="dxa"/>
          </w:tcPr>
          <w:p w:rsidR="00227855" w:rsidRPr="00FD0962" w:rsidRDefault="00227855" w:rsidP="0022785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шт.</w:t>
            </w:r>
          </w:p>
        </w:tc>
      </w:tr>
      <w:tr w:rsidR="00227855" w:rsidTr="00A83DD4">
        <w:trPr>
          <w:trHeight w:val="70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p>
        </w:tc>
        <w:tc>
          <w:tcPr>
            <w:tcW w:w="2433" w:type="dxa"/>
          </w:tcPr>
          <w:p w:rsidR="00227855" w:rsidRPr="00FD0962" w:rsidRDefault="00227855" w:rsidP="0022785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FD0962">
              <w:rPr>
                <w:rFonts w:ascii="Times New Roman" w:eastAsia="Times New Roman" w:hAnsi="Times New Roman" w:cs="Times New Roman"/>
                <w:color w:val="000000"/>
                <w:sz w:val="24"/>
                <w:szCs w:val="24"/>
              </w:rPr>
              <w:t xml:space="preserve">ісце поставки </w:t>
            </w:r>
            <w:r w:rsidRPr="00FD0962">
              <w:rPr>
                <w:rFonts w:ascii="Times New Roman" w:eastAsia="Times New Roman" w:hAnsi="Times New Roman" w:cs="Times New Roman"/>
                <w:sz w:val="24"/>
                <w:szCs w:val="24"/>
              </w:rPr>
              <w:t>товару</w:t>
            </w:r>
          </w:p>
        </w:tc>
        <w:tc>
          <w:tcPr>
            <w:tcW w:w="6822" w:type="dxa"/>
          </w:tcPr>
          <w:p w:rsidR="00227855" w:rsidRPr="00873468" w:rsidRDefault="00227855" w:rsidP="00227855">
            <w:pPr>
              <w:widowControl w:val="0"/>
              <w:ind w:right="120"/>
              <w:jc w:val="both"/>
              <w:rPr>
                <w:rFonts w:ascii="Times New Roman" w:eastAsia="Times New Roman" w:hAnsi="Times New Roman" w:cs="Times New Roman"/>
                <w:b/>
                <w:i/>
                <w:color w:val="4A86E8"/>
                <w:sz w:val="24"/>
                <w:szCs w:val="24"/>
              </w:rPr>
            </w:pPr>
            <w:r w:rsidRPr="00873468">
              <w:rPr>
                <w:rFonts w:ascii="Times New Roman" w:eastAsia="Times New Roman" w:hAnsi="Times New Roman" w:cs="Times New Roman"/>
                <w:b/>
                <w:color w:val="000000"/>
                <w:sz w:val="24"/>
                <w:szCs w:val="24"/>
              </w:rPr>
              <w:t>Закарпатська обл., м. Ужгород, вул. Швабська, 14</w:t>
            </w:r>
          </w:p>
        </w:tc>
      </w:tr>
      <w:tr w:rsidR="00227855" w:rsidTr="001A0508">
        <w:trPr>
          <w:trHeight w:val="645"/>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433" w:type="dxa"/>
          </w:tcPr>
          <w:p w:rsidR="00227855" w:rsidRDefault="00806D94"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w:t>
            </w:r>
            <w:r w:rsidR="00227855">
              <w:rPr>
                <w:rFonts w:ascii="Times New Roman" w:eastAsia="Times New Roman" w:hAnsi="Times New Roman" w:cs="Times New Roman"/>
                <w:color w:val="000000"/>
                <w:sz w:val="24"/>
                <w:szCs w:val="24"/>
              </w:rPr>
              <w:t>виконання робіт, надання послуг</w:t>
            </w:r>
            <w:r>
              <w:rPr>
                <w:rFonts w:ascii="Times New Roman" w:eastAsia="Times New Roman" w:hAnsi="Times New Roman" w:cs="Times New Roman"/>
                <w:color w:val="000000"/>
                <w:sz w:val="24"/>
                <w:szCs w:val="24"/>
              </w:rPr>
              <w:t>)</w:t>
            </w:r>
          </w:p>
        </w:tc>
        <w:tc>
          <w:tcPr>
            <w:tcW w:w="6822" w:type="dxa"/>
          </w:tcPr>
          <w:p w:rsidR="00227855" w:rsidRPr="004335D2" w:rsidRDefault="003260B3" w:rsidP="004335D2">
            <w:pPr>
              <w:widowControl w:val="0"/>
              <w:rPr>
                <w:rFonts w:ascii="Times New Roman" w:eastAsia="Times New Roman" w:hAnsi="Times New Roman" w:cs="Times New Roman"/>
                <w:b/>
                <w:color w:val="000000" w:themeColor="text1"/>
                <w:sz w:val="24"/>
                <w:szCs w:val="24"/>
              </w:rPr>
            </w:pPr>
            <w:r w:rsidRPr="004335D2">
              <w:rPr>
                <w:rFonts w:ascii="Times New Roman" w:eastAsia="Times New Roman" w:hAnsi="Times New Roman" w:cs="Times New Roman"/>
                <w:b/>
                <w:color w:val="000000" w:themeColor="text1"/>
                <w:sz w:val="24"/>
                <w:szCs w:val="24"/>
              </w:rPr>
              <w:t xml:space="preserve">До </w:t>
            </w:r>
            <w:r w:rsidR="007460D0" w:rsidRPr="004335D2">
              <w:rPr>
                <w:rFonts w:ascii="Times New Roman" w:eastAsia="Times New Roman" w:hAnsi="Times New Roman" w:cs="Times New Roman"/>
                <w:b/>
                <w:color w:val="000000" w:themeColor="text1"/>
                <w:sz w:val="24"/>
                <w:szCs w:val="24"/>
              </w:rPr>
              <w:t>2</w:t>
            </w:r>
            <w:r w:rsidR="004335D2" w:rsidRPr="004335D2">
              <w:rPr>
                <w:rFonts w:ascii="Times New Roman" w:eastAsia="Times New Roman" w:hAnsi="Times New Roman" w:cs="Times New Roman"/>
                <w:b/>
                <w:color w:val="000000" w:themeColor="text1"/>
                <w:sz w:val="24"/>
                <w:szCs w:val="24"/>
              </w:rPr>
              <w:t>4</w:t>
            </w:r>
            <w:r w:rsidR="007460D0" w:rsidRPr="004335D2">
              <w:rPr>
                <w:rFonts w:ascii="Times New Roman" w:eastAsia="Times New Roman" w:hAnsi="Times New Roman" w:cs="Times New Roman"/>
                <w:b/>
                <w:color w:val="000000" w:themeColor="text1"/>
                <w:sz w:val="24"/>
                <w:szCs w:val="24"/>
              </w:rPr>
              <w:t>.</w:t>
            </w:r>
            <w:r w:rsidR="00F31D45" w:rsidRPr="004335D2">
              <w:rPr>
                <w:rFonts w:ascii="Times New Roman" w:eastAsia="Times New Roman" w:hAnsi="Times New Roman" w:cs="Times New Roman"/>
                <w:b/>
                <w:color w:val="000000" w:themeColor="text1"/>
                <w:sz w:val="24"/>
                <w:szCs w:val="24"/>
              </w:rPr>
              <w:t>03</w:t>
            </w:r>
            <w:r w:rsidR="00227855" w:rsidRPr="004335D2">
              <w:rPr>
                <w:rFonts w:ascii="Times New Roman" w:eastAsia="Times New Roman" w:hAnsi="Times New Roman" w:cs="Times New Roman"/>
                <w:b/>
                <w:color w:val="000000" w:themeColor="text1"/>
                <w:sz w:val="24"/>
                <w:szCs w:val="24"/>
              </w:rPr>
              <w:t>.202</w:t>
            </w:r>
            <w:r w:rsidR="00991520" w:rsidRPr="004335D2">
              <w:rPr>
                <w:rFonts w:ascii="Times New Roman" w:eastAsia="Times New Roman" w:hAnsi="Times New Roman" w:cs="Times New Roman"/>
                <w:b/>
                <w:color w:val="000000" w:themeColor="text1"/>
                <w:sz w:val="24"/>
                <w:szCs w:val="24"/>
              </w:rPr>
              <w:t>3</w:t>
            </w:r>
            <w:r w:rsidR="00227855" w:rsidRPr="004335D2">
              <w:rPr>
                <w:rFonts w:ascii="Times New Roman" w:eastAsia="Times New Roman" w:hAnsi="Times New Roman" w:cs="Times New Roman"/>
                <w:b/>
                <w:color w:val="000000" w:themeColor="text1"/>
                <w:sz w:val="24"/>
                <w:szCs w:val="24"/>
              </w:rPr>
              <w:t xml:space="preserve"> року</w:t>
            </w:r>
          </w:p>
        </w:tc>
      </w:tr>
      <w:tr w:rsidR="00227855" w:rsidRPr="00E07399" w:rsidTr="001A0508">
        <w:trPr>
          <w:trHeight w:val="841"/>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33" w:type="dxa"/>
          </w:tcPr>
          <w:p w:rsidR="00227855" w:rsidRPr="00B214B2" w:rsidRDefault="00227855" w:rsidP="00C6228B">
            <w:pPr>
              <w:widowControl w:val="0"/>
              <w:rPr>
                <w:rFonts w:ascii="Times New Roman" w:eastAsia="Times New Roman" w:hAnsi="Times New Roman" w:cs="Times New Roman"/>
                <w:sz w:val="24"/>
                <w:szCs w:val="24"/>
              </w:rPr>
            </w:pPr>
            <w:r w:rsidRPr="00B214B2">
              <w:rPr>
                <w:rFonts w:ascii="Times New Roman" w:eastAsia="Times New Roman" w:hAnsi="Times New Roman" w:cs="Times New Roman"/>
                <w:color w:val="000000"/>
                <w:sz w:val="24"/>
                <w:szCs w:val="24"/>
              </w:rPr>
              <w:t>Недискримінація учасників</w:t>
            </w:r>
          </w:p>
        </w:tc>
        <w:tc>
          <w:tcPr>
            <w:tcW w:w="6822" w:type="dxa"/>
          </w:tcPr>
          <w:p w:rsidR="00E07399" w:rsidRPr="00E07399" w:rsidRDefault="00E07399" w:rsidP="00E07399">
            <w:pPr>
              <w:pStyle w:val="a5"/>
              <w:ind w:left="0" w:firstLine="388"/>
              <w:jc w:val="both"/>
              <w:rPr>
                <w:rFonts w:ascii="Times New Roman" w:hAnsi="Times New Roman"/>
                <w:color w:val="000000" w:themeColor="text1"/>
                <w:sz w:val="24"/>
                <w:szCs w:val="24"/>
              </w:rPr>
            </w:pPr>
            <w:r w:rsidRPr="00E07399">
              <w:rPr>
                <w:rFonts w:ascii="Times New Roman" w:eastAsia="Times New Roman" w:hAnsi="Times New Roman" w:cs="Times New Roman"/>
                <w:color w:val="000000" w:themeColor="text1"/>
                <w:sz w:val="24"/>
                <w:szCs w:val="24"/>
              </w:rPr>
              <w:t xml:space="preserve"> </w:t>
            </w:r>
            <w:r w:rsidR="00227855" w:rsidRPr="00E07399">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w:t>
            </w:r>
            <w:r w:rsidRPr="00E07399">
              <w:rPr>
                <w:rFonts w:ascii="Times New Roman" w:eastAsia="Times New Roman" w:hAnsi="Times New Roman" w:cs="Times New Roman"/>
                <w:color w:val="000000" w:themeColor="text1"/>
                <w:sz w:val="24"/>
                <w:szCs w:val="24"/>
              </w:rPr>
              <w:t xml:space="preserve"> участь у процедурах </w:t>
            </w:r>
            <w:r w:rsidR="00A81801" w:rsidRPr="00E07399">
              <w:rPr>
                <w:rFonts w:ascii="Times New Roman" w:eastAsia="Times New Roman" w:hAnsi="Times New Roman" w:cs="Times New Roman"/>
                <w:color w:val="000000" w:themeColor="text1"/>
                <w:sz w:val="24"/>
                <w:szCs w:val="24"/>
              </w:rPr>
              <w:t>закупівель на рівних </w:t>
            </w:r>
            <w:r w:rsidR="00227855" w:rsidRPr="00E07399">
              <w:rPr>
                <w:rFonts w:ascii="Times New Roman" w:eastAsia="Times New Roman" w:hAnsi="Times New Roman" w:cs="Times New Roman"/>
                <w:color w:val="000000" w:themeColor="text1"/>
                <w:sz w:val="24"/>
                <w:szCs w:val="24"/>
              </w:rPr>
              <w:t>умовах.</w:t>
            </w:r>
            <w:r w:rsidR="00A81801" w:rsidRPr="00E07399">
              <w:rPr>
                <w:rFonts w:ascii="Times New Roman" w:eastAsia="Times New Roman" w:hAnsi="Times New Roman" w:cs="Times New Roman"/>
                <w:color w:val="000000" w:themeColor="text1"/>
                <w:sz w:val="24"/>
                <w:szCs w:val="24"/>
              </w:rPr>
              <w:br/>
            </w:r>
            <w:r w:rsidRPr="00E07399">
              <w:rPr>
                <w:rFonts w:ascii="Times New Roman" w:hAnsi="Times New Roman"/>
                <w:color w:val="000000" w:themeColor="text1"/>
                <w:sz w:val="24"/>
                <w:szCs w:val="24"/>
              </w:rPr>
              <w:t xml:space="preserve">       Участь у закупівлі можуть брати тільки ті учасники, до яких не застосовано обмежувальні заходи (санкції) згідно з Законом України «Про санкції»  від 14.08.2014 №1644-VII. </w:t>
            </w:r>
          </w:p>
          <w:p w:rsidR="00E07399" w:rsidRPr="00E07399" w:rsidRDefault="00E07399" w:rsidP="00E07399">
            <w:pPr>
              <w:widowControl w:val="0"/>
              <w:ind w:firstLine="388"/>
              <w:jc w:val="both"/>
              <w:rPr>
                <w:rFonts w:ascii="Times New Roman" w:hAnsi="Times New Roman"/>
                <w:color w:val="000000" w:themeColor="text1"/>
                <w:sz w:val="24"/>
                <w:szCs w:val="24"/>
              </w:rPr>
            </w:pPr>
            <w:r w:rsidRPr="00E07399">
              <w:rPr>
                <w:rFonts w:ascii="Times New Roman" w:hAnsi="Times New Roman"/>
                <w:color w:val="000000" w:themeColor="text1"/>
                <w:sz w:val="24"/>
                <w:szCs w:val="24"/>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w:t>
            </w:r>
            <w:r w:rsidRPr="00E07399">
              <w:rPr>
                <w:rFonts w:ascii="Times New Roman" w:hAnsi="Times New Roman"/>
                <w:bCs/>
                <w:color w:val="000000" w:themeColor="text1"/>
                <w:sz w:val="24"/>
                <w:szCs w:val="24"/>
              </w:rPr>
              <w:t xml:space="preserve">застосування до кінцевого </w:t>
            </w:r>
            <w:proofErr w:type="spellStart"/>
            <w:r w:rsidRPr="00E07399">
              <w:rPr>
                <w:rFonts w:ascii="Times New Roman" w:hAnsi="Times New Roman"/>
                <w:bCs/>
                <w:color w:val="000000" w:themeColor="text1"/>
                <w:sz w:val="24"/>
                <w:szCs w:val="24"/>
              </w:rPr>
              <w:t>бенефіціарного</w:t>
            </w:r>
            <w:proofErr w:type="spellEnd"/>
            <w:r w:rsidRPr="00E07399">
              <w:rPr>
                <w:rFonts w:ascii="Times New Roman" w:hAnsi="Times New Roman"/>
                <w:bCs/>
                <w:color w:val="000000" w:themeColor="text1"/>
                <w:sz w:val="24"/>
                <w:szCs w:val="24"/>
              </w:rPr>
              <w:t xml:space="preserve"> власника учасника персональних спеціальних економічних та інших обмежувальних заходів (санкцій),</w:t>
            </w:r>
            <w:r w:rsidRPr="00E07399">
              <w:rPr>
                <w:rFonts w:ascii="Times New Roman" w:hAnsi="Times New Roman"/>
                <w:color w:val="000000" w:themeColor="text1"/>
                <w:sz w:val="24"/>
                <w:szCs w:val="24"/>
              </w:rPr>
              <w:t xml:space="preserve"> його пропозиція відхиляється замовником. На підтвердження відсутності застосованих санкцій, необхідно надати гарантійний лист, що учасник закупівлі, посадова особа учасника та</w:t>
            </w:r>
            <w:r w:rsidRPr="00E07399">
              <w:rPr>
                <w:rFonts w:ascii="Times New Roman" w:hAnsi="Times New Roman"/>
                <w:b/>
                <w:bCs/>
                <w:color w:val="000000" w:themeColor="text1"/>
                <w:sz w:val="24"/>
                <w:szCs w:val="24"/>
              </w:rPr>
              <w:t xml:space="preserve"> </w:t>
            </w:r>
            <w:r w:rsidRPr="00E07399">
              <w:rPr>
                <w:rFonts w:ascii="Times New Roman" w:hAnsi="Times New Roman"/>
                <w:bCs/>
                <w:color w:val="000000" w:themeColor="text1"/>
                <w:sz w:val="24"/>
                <w:szCs w:val="24"/>
              </w:rPr>
              <w:t xml:space="preserve">кінцевий </w:t>
            </w:r>
            <w:proofErr w:type="spellStart"/>
            <w:r w:rsidRPr="00E07399">
              <w:rPr>
                <w:rFonts w:ascii="Times New Roman" w:hAnsi="Times New Roman"/>
                <w:bCs/>
                <w:color w:val="000000" w:themeColor="text1"/>
                <w:sz w:val="24"/>
                <w:szCs w:val="24"/>
              </w:rPr>
              <w:t>бенефіціарний</w:t>
            </w:r>
            <w:proofErr w:type="spellEnd"/>
            <w:r w:rsidRPr="00E07399">
              <w:rPr>
                <w:rFonts w:ascii="Times New Roman" w:hAnsi="Times New Roman"/>
                <w:bCs/>
                <w:color w:val="000000" w:themeColor="text1"/>
                <w:sz w:val="24"/>
                <w:szCs w:val="24"/>
              </w:rPr>
              <w:t xml:space="preserve"> власник учасника</w:t>
            </w:r>
            <w:r w:rsidRPr="00E07399">
              <w:rPr>
                <w:rFonts w:ascii="Times New Roman" w:hAnsi="Times New Roman"/>
                <w:color w:val="000000" w:themeColor="text1"/>
                <w:sz w:val="24"/>
                <w:szCs w:val="24"/>
              </w:rPr>
              <w:t xml:space="preserve"> закупівлі не перебуває у списку осіб до яких застосовані обмежувальні заходи (санкції).</w:t>
            </w:r>
          </w:p>
          <w:p w:rsidR="00227855" w:rsidRPr="00E07399" w:rsidRDefault="00E07399" w:rsidP="00E07399">
            <w:pPr>
              <w:pStyle w:val="a5"/>
              <w:ind w:left="0" w:firstLine="388"/>
              <w:jc w:val="both"/>
              <w:rPr>
                <w:rFonts w:ascii="Times New Roman" w:hAnsi="Times New Roman"/>
                <w:color w:val="000000" w:themeColor="text1"/>
                <w:sz w:val="24"/>
                <w:szCs w:val="24"/>
              </w:rPr>
            </w:pPr>
            <w:r w:rsidRPr="00E07399">
              <w:rPr>
                <w:rFonts w:ascii="Times New Roman" w:hAnsi="Times New Roman"/>
                <w:color w:val="000000" w:themeColor="text1"/>
                <w:sz w:val="24"/>
                <w:szCs w:val="24"/>
              </w:rPr>
              <w:t xml:space="preserve">Також учасником надається лист-гарантія, за підписом уповноваженої особи Учасника та завіреним печаткою (за наявності), щодо дотримання учасником в своїй діяльності норм </w:t>
            </w:r>
            <w:proofErr w:type="spellStart"/>
            <w:r w:rsidRPr="00E07399">
              <w:rPr>
                <w:rFonts w:ascii="Times New Roman" w:hAnsi="Times New Roman"/>
                <w:color w:val="000000" w:themeColor="text1"/>
                <w:sz w:val="24"/>
                <w:szCs w:val="24"/>
              </w:rPr>
              <w:t>санкційного</w:t>
            </w:r>
            <w:proofErr w:type="spellEnd"/>
            <w:r w:rsidRPr="00E07399">
              <w:rPr>
                <w:rFonts w:ascii="Times New Roman" w:hAnsi="Times New Roman"/>
                <w:color w:val="000000" w:themeColor="text1"/>
                <w:sz w:val="24"/>
                <w:szCs w:val="24"/>
              </w:rPr>
              <w:t xml:space="preserve"> законодавства України, у тому числі Закону України «Про санкції» від 14.08.2014 № 1644-VII (зі змінами).</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33" w:type="dxa"/>
          </w:tcPr>
          <w:p w:rsidR="00227855" w:rsidRPr="00B214B2" w:rsidRDefault="00227855" w:rsidP="00C6228B">
            <w:pPr>
              <w:widowControl w:val="0"/>
              <w:rPr>
                <w:rFonts w:ascii="Times New Roman" w:eastAsia="Times New Roman" w:hAnsi="Times New Roman" w:cs="Times New Roman"/>
                <w:sz w:val="24"/>
                <w:szCs w:val="24"/>
              </w:rPr>
            </w:pPr>
            <w:r w:rsidRPr="00B214B2">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822" w:type="dxa"/>
          </w:tcPr>
          <w:p w:rsidR="004F2818" w:rsidRPr="00B214B2" w:rsidRDefault="004F2818" w:rsidP="006367C4">
            <w:pPr>
              <w:widowControl w:val="0"/>
              <w:ind w:right="140" w:firstLine="601"/>
              <w:jc w:val="both"/>
              <w:rPr>
                <w:rFonts w:ascii="Times New Roman" w:hAnsi="Times New Roman" w:cs="Times New Roman"/>
                <w:color w:val="FF0000"/>
                <w:sz w:val="24"/>
                <w:szCs w:val="24"/>
              </w:rPr>
            </w:pPr>
            <w:r w:rsidRPr="00B214B2">
              <w:rPr>
                <w:rFonts w:ascii="Times New Roman" w:hAnsi="Times New Roman" w:cs="Times New Roman"/>
                <w:color w:val="000000"/>
                <w:sz w:val="24"/>
                <w:szCs w:val="24"/>
              </w:rPr>
              <w:t>Валютою тендерної пропозиції є гривня.</w:t>
            </w:r>
            <w:r w:rsidRPr="00B214B2">
              <w:rPr>
                <w:rFonts w:ascii="Times New Roman" w:hAnsi="Times New Roman" w:cs="Times New Roman"/>
                <w:sz w:val="24"/>
                <w:szCs w:val="24"/>
              </w:rPr>
              <w:t xml:space="preserve"> Учасник визначає ціни на товар, який він пропонує поставити за </w:t>
            </w:r>
            <w:r w:rsidRPr="00B214B2">
              <w:rPr>
                <w:rFonts w:ascii="Times New Roman" w:hAnsi="Times New Roman" w:cs="Times New Roman"/>
                <w:color w:val="000000" w:themeColor="text1"/>
                <w:sz w:val="24"/>
                <w:szCs w:val="24"/>
              </w:rPr>
              <w:t xml:space="preserve">Договором, з урахуванням </w:t>
            </w:r>
            <w:r w:rsidR="00B214B2" w:rsidRPr="00B214B2">
              <w:rPr>
                <w:rFonts w:ascii="Times New Roman" w:hAnsi="Times New Roman" w:cs="Times New Roman"/>
                <w:color w:val="000000" w:themeColor="text1"/>
                <w:sz w:val="24"/>
                <w:szCs w:val="24"/>
              </w:rPr>
              <w:t xml:space="preserve">всіх </w:t>
            </w:r>
            <w:r w:rsidRPr="00B214B2">
              <w:rPr>
                <w:rFonts w:ascii="Times New Roman" w:hAnsi="Times New Roman" w:cs="Times New Roman"/>
                <w:color w:val="000000" w:themeColor="text1"/>
                <w:sz w:val="24"/>
                <w:szCs w:val="24"/>
              </w:rPr>
              <w:t>витрат</w:t>
            </w:r>
            <w:r w:rsidR="00F756E6" w:rsidRPr="00B214B2">
              <w:rPr>
                <w:rFonts w:ascii="Times New Roman" w:hAnsi="Times New Roman" w:cs="Times New Roman"/>
                <w:color w:val="000000" w:themeColor="text1"/>
                <w:sz w:val="24"/>
                <w:szCs w:val="24"/>
              </w:rPr>
              <w:t>,б</w:t>
            </w:r>
            <w:r w:rsidRPr="00B214B2">
              <w:rPr>
                <w:rFonts w:ascii="Times New Roman" w:hAnsi="Times New Roman" w:cs="Times New Roman"/>
                <w:color w:val="000000" w:themeColor="text1"/>
                <w:sz w:val="24"/>
                <w:szCs w:val="24"/>
              </w:rPr>
              <w:t>ез ПДВ</w:t>
            </w:r>
          </w:p>
          <w:p w:rsidR="004F2818" w:rsidRPr="00B214B2" w:rsidRDefault="004F2818" w:rsidP="006367C4">
            <w:pPr>
              <w:widowControl w:val="0"/>
              <w:ind w:right="140" w:firstLine="601"/>
              <w:jc w:val="both"/>
              <w:rPr>
                <w:rFonts w:ascii="Times New Roman" w:eastAsia="Times New Roman" w:hAnsi="Times New Roman" w:cs="Times New Roman"/>
                <w:color w:val="000000"/>
                <w:sz w:val="24"/>
                <w:szCs w:val="24"/>
              </w:rPr>
            </w:pPr>
            <w:r w:rsidRPr="006D63A9">
              <w:rPr>
                <w:rFonts w:ascii="Times New Roman" w:eastAsia="Times New Roman" w:hAnsi="Times New Roman" w:cs="Times New Roman"/>
                <w:color w:val="000000"/>
                <w:sz w:val="24"/>
                <w:szCs w:val="24"/>
              </w:rPr>
              <w:t>У разі якщо учасником процедури закупівлі є нерезидент,</w:t>
            </w:r>
            <w:r w:rsidRPr="00B214B2">
              <w:rPr>
                <w:rFonts w:ascii="Times New Roman" w:eastAsia="Times New Roman" w:hAnsi="Times New Roman" w:cs="Times New Roman"/>
                <w:b/>
                <w:color w:val="000000"/>
                <w:sz w:val="24"/>
                <w:szCs w:val="24"/>
              </w:rPr>
              <w:t xml:space="preserve">  </w:t>
            </w:r>
            <w:r w:rsidRPr="00B214B2">
              <w:rPr>
                <w:rFonts w:ascii="Times New Roman" w:eastAsia="Times New Roman" w:hAnsi="Times New Roman" w:cs="Times New Roman"/>
                <w:color w:val="000000"/>
                <w:sz w:val="24"/>
                <w:szCs w:val="24"/>
              </w:rPr>
              <w:t xml:space="preserve">такий </w:t>
            </w:r>
            <w:r w:rsidRPr="00B214B2">
              <w:rPr>
                <w:rFonts w:ascii="Times New Roman" w:eastAsia="Times New Roman" w:hAnsi="Times New Roman" w:cs="Times New Roman"/>
                <w:sz w:val="24"/>
                <w:szCs w:val="24"/>
              </w:rPr>
              <w:t>у</w:t>
            </w:r>
            <w:r w:rsidRPr="00B214B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33" w:type="dxa"/>
          </w:tcPr>
          <w:p w:rsidR="00227855" w:rsidRPr="00CF0DFF" w:rsidRDefault="00227855" w:rsidP="00C6228B">
            <w:pPr>
              <w:widowControl w:val="0"/>
              <w:rPr>
                <w:rFonts w:ascii="Times New Roman" w:eastAsia="Times New Roman" w:hAnsi="Times New Roman" w:cs="Times New Roman"/>
                <w:sz w:val="24"/>
                <w:szCs w:val="24"/>
              </w:rPr>
            </w:pPr>
            <w:r w:rsidRPr="00CF0DFF">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822" w:type="dxa"/>
          </w:tcPr>
          <w:p w:rsidR="00227855" w:rsidRDefault="00227855" w:rsidP="003260B3">
            <w:pPr>
              <w:widowControl w:val="0"/>
              <w:ind w:firstLine="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27855" w:rsidRDefault="00227855" w:rsidP="003260B3">
            <w:pPr>
              <w:widowControl w:val="0"/>
              <w:ind w:firstLine="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w:t>
            </w:r>
            <w:r>
              <w:rPr>
                <w:rFonts w:ascii="Times New Roman" w:eastAsia="Times New Roman" w:hAnsi="Times New Roman" w:cs="Times New Roman"/>
                <w:color w:val="000000"/>
                <w:sz w:val="24"/>
                <w:szCs w:val="24"/>
              </w:rPr>
              <w:lastRenderedPageBreak/>
              <w:t>текст, викладений українською мовою.</w:t>
            </w:r>
          </w:p>
          <w:p w:rsidR="00227855" w:rsidRDefault="00227855" w:rsidP="003260B3">
            <w:pPr>
              <w:widowControl w:val="0"/>
              <w:ind w:firstLine="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7855" w:rsidRDefault="00227855" w:rsidP="003260B3">
            <w:pPr>
              <w:widowControl w:val="0"/>
              <w:ind w:firstLine="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27855" w:rsidRDefault="00227855" w:rsidP="003260B3">
            <w:pPr>
              <w:widowControl w:val="0"/>
              <w:ind w:firstLine="48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27855" w:rsidRDefault="00227855" w:rsidP="003260B3">
            <w:pPr>
              <w:widowControl w:val="0"/>
              <w:ind w:firstLine="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27855" w:rsidRDefault="00227855" w:rsidP="00981247">
            <w:pPr>
              <w:widowControl w:val="0"/>
              <w:ind w:firstLine="4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981247">
              <w:rPr>
                <w:rFonts w:ascii="Times New Roman" w:eastAsia="Times New Roman" w:hAnsi="Times New Roman" w:cs="Times New Roman"/>
                <w:sz w:val="24"/>
                <w:szCs w:val="24"/>
              </w:rPr>
              <w:t>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27855" w:rsidTr="001A0508">
        <w:trPr>
          <w:trHeight w:val="547"/>
          <w:jc w:val="center"/>
        </w:trPr>
        <w:tc>
          <w:tcPr>
            <w:tcW w:w="705" w:type="dxa"/>
          </w:tcPr>
          <w:p w:rsidR="00227855" w:rsidRPr="0073051F" w:rsidRDefault="00227855" w:rsidP="00C6228B">
            <w:pPr>
              <w:widowControl w:val="0"/>
              <w:jc w:val="center"/>
              <w:rPr>
                <w:rFonts w:ascii="Times New Roman" w:eastAsia="Times New Roman" w:hAnsi="Times New Roman" w:cs="Times New Roman"/>
                <w:color w:val="000000"/>
                <w:sz w:val="24"/>
                <w:szCs w:val="24"/>
              </w:rPr>
            </w:pPr>
            <w:r w:rsidRPr="0073051F">
              <w:rPr>
                <w:rFonts w:ascii="Times New Roman" w:eastAsia="Times New Roman" w:hAnsi="Times New Roman" w:cs="Times New Roman"/>
                <w:color w:val="000000"/>
                <w:sz w:val="24"/>
                <w:szCs w:val="24"/>
              </w:rPr>
              <w:lastRenderedPageBreak/>
              <w:t>8</w:t>
            </w:r>
          </w:p>
        </w:tc>
        <w:tc>
          <w:tcPr>
            <w:tcW w:w="2433" w:type="dxa"/>
          </w:tcPr>
          <w:p w:rsidR="00227855" w:rsidRPr="0073051F" w:rsidRDefault="00227855" w:rsidP="00574F36">
            <w:pPr>
              <w:widowControl w:val="0"/>
              <w:rPr>
                <w:rFonts w:ascii="Times New Roman" w:eastAsia="Times New Roman" w:hAnsi="Times New Roman" w:cs="Times New Roman"/>
                <w:color w:val="000000"/>
                <w:sz w:val="24"/>
                <w:szCs w:val="24"/>
              </w:rPr>
            </w:pPr>
            <w:r w:rsidRPr="0073051F">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22" w:type="dxa"/>
          </w:tcPr>
          <w:p w:rsidR="00227855" w:rsidRPr="00574F36" w:rsidRDefault="00227855" w:rsidP="00D02A6F">
            <w:pPr>
              <w:widowControl w:val="0"/>
              <w:ind w:firstLine="341"/>
              <w:jc w:val="both"/>
              <w:rPr>
                <w:rFonts w:ascii="Times New Roman" w:eastAsia="Times New Roman" w:hAnsi="Times New Roman" w:cs="Times New Roman"/>
                <w:color w:val="000000"/>
                <w:sz w:val="24"/>
                <w:szCs w:val="24"/>
              </w:rPr>
            </w:pPr>
            <w:r w:rsidRPr="00D02A6F">
              <w:rPr>
                <w:rFonts w:ascii="Times New Roman" w:eastAsia="Times New Roman" w:hAnsi="Times New Roman" w:cs="Times New Roman"/>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574F36">
              <w:rPr>
                <w:rFonts w:ascii="Times New Roman" w:eastAsia="Times New Roman" w:hAnsi="Times New Roman" w:cs="Times New Roman"/>
                <w:color w:val="000000"/>
                <w:sz w:val="24"/>
                <w:szCs w:val="24"/>
              </w:rPr>
              <w:t>, з урахуванням абзацу другого пункту 28 цих особливостей.</w:t>
            </w:r>
          </w:p>
          <w:p w:rsidR="00227855" w:rsidRPr="00D02A6F" w:rsidRDefault="00D02A6F" w:rsidP="00D02A6F">
            <w:pPr>
              <w:widowControl w:val="0"/>
              <w:ind w:firstLine="341"/>
              <w:jc w:val="both"/>
              <w:rPr>
                <w:rFonts w:ascii="Times New Roman" w:eastAsia="Times New Roman" w:hAnsi="Times New Roman" w:cs="Times New Roman"/>
                <w:color w:val="000000"/>
                <w:sz w:val="24"/>
                <w:szCs w:val="24"/>
              </w:rPr>
            </w:pPr>
            <w:r w:rsidRPr="00D02A6F">
              <w:rPr>
                <w:rFonts w:ascii="Times New Roman" w:hAnsi="Times New Roman" w:cs="Times New Roman"/>
                <w:color w:val="000000"/>
                <w:sz w:val="24"/>
                <w:szCs w:val="24"/>
                <w:u w:val="single"/>
                <w:shd w:val="solid" w:color="FFFFFF" w:fill="FFFFFF"/>
                <w:lang w:eastAsia="en-US"/>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r w:rsidR="00227855" w:rsidRPr="00D02A6F">
              <w:rPr>
                <w:rFonts w:ascii="Times New Roman" w:eastAsia="Times New Roman" w:hAnsi="Times New Roman" w:cs="Times New Roman"/>
                <w:color w:val="000000"/>
                <w:sz w:val="24"/>
                <w:szCs w:val="24"/>
              </w:rPr>
              <w:t>.</w:t>
            </w:r>
          </w:p>
        </w:tc>
      </w:tr>
      <w:tr w:rsidR="00227855">
        <w:trPr>
          <w:trHeight w:val="501"/>
          <w:jc w:val="center"/>
        </w:trPr>
        <w:tc>
          <w:tcPr>
            <w:tcW w:w="9960" w:type="dxa"/>
            <w:gridSpan w:val="3"/>
            <w:vAlign w:val="center"/>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27855" w:rsidTr="001A0508">
        <w:trPr>
          <w:trHeight w:val="1975"/>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3" w:type="dxa"/>
          </w:tcPr>
          <w:p w:rsidR="00227855" w:rsidRPr="00026BE8" w:rsidRDefault="00227855" w:rsidP="00C6228B">
            <w:pPr>
              <w:widowControl w:val="0"/>
              <w:rPr>
                <w:rFonts w:ascii="Times New Roman" w:eastAsia="Times New Roman" w:hAnsi="Times New Roman" w:cs="Times New Roman"/>
                <w:sz w:val="24"/>
                <w:szCs w:val="24"/>
              </w:rPr>
            </w:pPr>
            <w:r w:rsidRPr="00026BE8">
              <w:rPr>
                <w:rFonts w:ascii="Times New Roman" w:eastAsia="Times New Roman" w:hAnsi="Times New Roman" w:cs="Times New Roman"/>
                <w:sz w:val="24"/>
                <w:szCs w:val="24"/>
              </w:rPr>
              <w:t>Процедура надання роз’яснень щодо тендерної документації</w:t>
            </w:r>
          </w:p>
        </w:tc>
        <w:tc>
          <w:tcPr>
            <w:tcW w:w="6822" w:type="dxa"/>
          </w:tcPr>
          <w:p w:rsidR="00227855" w:rsidRDefault="00227855" w:rsidP="00026BE8">
            <w:pPr>
              <w:widowControl w:val="0"/>
              <w:ind w:firstLine="4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w:t>
            </w:r>
            <w:r w:rsidR="004B3332">
              <w:rPr>
                <w:rFonts w:ascii="Times New Roman" w:eastAsia="Times New Roman" w:hAnsi="Times New Roman" w:cs="Times New Roman"/>
                <w:sz w:val="24"/>
                <w:szCs w:val="24"/>
                <w:highlight w:val="white"/>
              </w:rPr>
              <w:t>ектронну систему закупівель до З</w:t>
            </w:r>
            <w:r>
              <w:rPr>
                <w:rFonts w:ascii="Times New Roman" w:eastAsia="Times New Roman" w:hAnsi="Times New Roman" w:cs="Times New Roman"/>
                <w:sz w:val="24"/>
                <w:szCs w:val="24"/>
                <w:highlight w:val="white"/>
              </w:rPr>
              <w:t>амовника за роз’ясненнями щодо тендерної документ</w:t>
            </w:r>
            <w:r w:rsidR="004B3332">
              <w:rPr>
                <w:rFonts w:ascii="Times New Roman" w:eastAsia="Times New Roman" w:hAnsi="Times New Roman" w:cs="Times New Roman"/>
                <w:sz w:val="24"/>
                <w:szCs w:val="24"/>
                <w:highlight w:val="white"/>
              </w:rPr>
              <w:t>ації та/або звернутися до З</w:t>
            </w:r>
            <w:r>
              <w:rPr>
                <w:rFonts w:ascii="Times New Roman" w:eastAsia="Times New Roman" w:hAnsi="Times New Roman" w:cs="Times New Roman"/>
                <w:sz w:val="24"/>
                <w:szCs w:val="24"/>
                <w:highlight w:val="white"/>
              </w:rPr>
              <w:t xml:space="preserve">амовника з вимогою щодо усунення порушення під час проведення тендеру. </w:t>
            </w:r>
          </w:p>
          <w:p w:rsidR="00227855" w:rsidRDefault="00227855" w:rsidP="00026BE8">
            <w:pPr>
              <w:widowControl w:val="0"/>
              <w:ind w:firstLine="4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004B3332">
              <w:rPr>
                <w:rFonts w:ascii="Times New Roman" w:eastAsia="Times New Roman" w:hAnsi="Times New Roman" w:cs="Times New Roman"/>
                <w:sz w:val="24"/>
                <w:szCs w:val="24"/>
                <w:highlight w:val="white"/>
              </w:rPr>
              <w:t>звернулася до З</w:t>
            </w:r>
            <w:r>
              <w:rPr>
                <w:rFonts w:ascii="Times New Roman" w:eastAsia="Times New Roman" w:hAnsi="Times New Roman" w:cs="Times New Roman"/>
                <w:sz w:val="24"/>
                <w:szCs w:val="24"/>
                <w:highlight w:val="white"/>
              </w:rPr>
              <w:t xml:space="preserve">амовника. </w:t>
            </w:r>
          </w:p>
          <w:p w:rsidR="00227855" w:rsidRDefault="00227855" w:rsidP="00026BE8">
            <w:pPr>
              <w:widowControl w:val="0"/>
              <w:ind w:firstLine="4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227855" w:rsidRDefault="00227855" w:rsidP="00026BE8">
            <w:pPr>
              <w:widowControl w:val="0"/>
              <w:ind w:firstLine="4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7855" w:rsidRDefault="00227855" w:rsidP="004B3332">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w:t>
            </w:r>
            <w:r w:rsidR="004B333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33" w:type="dxa"/>
          </w:tcPr>
          <w:p w:rsidR="00227855" w:rsidRPr="00D96FF0" w:rsidRDefault="00227855" w:rsidP="00C6228B">
            <w:pPr>
              <w:widowControl w:val="0"/>
              <w:rPr>
                <w:rFonts w:ascii="Times New Roman" w:eastAsia="Times New Roman" w:hAnsi="Times New Roman" w:cs="Times New Roman"/>
                <w:sz w:val="24"/>
                <w:szCs w:val="24"/>
              </w:rPr>
            </w:pPr>
            <w:r w:rsidRPr="00D96FF0">
              <w:rPr>
                <w:rFonts w:ascii="Times New Roman" w:eastAsia="Times New Roman" w:hAnsi="Times New Roman" w:cs="Times New Roman"/>
                <w:color w:val="000000"/>
                <w:sz w:val="24"/>
                <w:szCs w:val="24"/>
              </w:rPr>
              <w:t>Внесення змін до тендерної документації</w:t>
            </w:r>
          </w:p>
        </w:tc>
        <w:tc>
          <w:tcPr>
            <w:tcW w:w="6822" w:type="dxa"/>
          </w:tcPr>
          <w:p w:rsidR="00227855" w:rsidRDefault="00227855" w:rsidP="00D02A6F">
            <w:pPr>
              <w:widowControl w:val="0"/>
              <w:ind w:firstLine="34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7855" w:rsidRDefault="00227855" w:rsidP="00D02A6F">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11A70">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27855">
        <w:trPr>
          <w:trHeight w:val="480"/>
          <w:jc w:val="center"/>
        </w:trPr>
        <w:tc>
          <w:tcPr>
            <w:tcW w:w="9960" w:type="dxa"/>
            <w:gridSpan w:val="3"/>
            <w:vAlign w:val="center"/>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27855" w:rsidTr="001A0508">
        <w:trPr>
          <w:trHeight w:val="405"/>
          <w:jc w:val="center"/>
        </w:trPr>
        <w:tc>
          <w:tcPr>
            <w:tcW w:w="705" w:type="dxa"/>
          </w:tcPr>
          <w:p w:rsidR="00227855" w:rsidRPr="00D96FF0" w:rsidRDefault="00227855" w:rsidP="00C6228B">
            <w:pPr>
              <w:widowControl w:val="0"/>
              <w:jc w:val="center"/>
              <w:rPr>
                <w:rFonts w:ascii="Times New Roman" w:eastAsia="Times New Roman" w:hAnsi="Times New Roman" w:cs="Times New Roman"/>
                <w:sz w:val="24"/>
                <w:szCs w:val="24"/>
              </w:rPr>
            </w:pPr>
            <w:r w:rsidRPr="00D96FF0">
              <w:rPr>
                <w:rFonts w:ascii="Times New Roman" w:eastAsia="Times New Roman" w:hAnsi="Times New Roman" w:cs="Times New Roman"/>
                <w:color w:val="000000"/>
                <w:sz w:val="24"/>
                <w:szCs w:val="24"/>
              </w:rPr>
              <w:t>1</w:t>
            </w:r>
          </w:p>
        </w:tc>
        <w:tc>
          <w:tcPr>
            <w:tcW w:w="2433" w:type="dxa"/>
          </w:tcPr>
          <w:p w:rsidR="00227855" w:rsidRPr="00D96FF0" w:rsidRDefault="00227855" w:rsidP="00C6228B">
            <w:pPr>
              <w:widowControl w:val="0"/>
              <w:rPr>
                <w:rFonts w:ascii="Times New Roman" w:eastAsia="Times New Roman" w:hAnsi="Times New Roman" w:cs="Times New Roman"/>
                <w:sz w:val="24"/>
                <w:szCs w:val="24"/>
              </w:rPr>
            </w:pPr>
            <w:r w:rsidRPr="00D96FF0">
              <w:rPr>
                <w:rFonts w:ascii="Times New Roman" w:eastAsia="Times New Roman" w:hAnsi="Times New Roman" w:cs="Times New Roman"/>
                <w:color w:val="000000"/>
                <w:sz w:val="24"/>
                <w:szCs w:val="24"/>
              </w:rPr>
              <w:t>Зміст і спосіб подання тендерної пропозиції</w:t>
            </w:r>
          </w:p>
        </w:tc>
        <w:tc>
          <w:tcPr>
            <w:tcW w:w="6822" w:type="dxa"/>
            <w:vAlign w:val="center"/>
          </w:tcPr>
          <w:p w:rsidR="00790ACA" w:rsidRPr="00790ACA" w:rsidRDefault="00790ACA" w:rsidP="00F756E6">
            <w:pPr>
              <w:pStyle w:val="11"/>
              <w:widowControl w:val="0"/>
              <w:pBdr>
                <w:top w:val="nil"/>
                <w:left w:val="nil"/>
                <w:bottom w:val="nil"/>
                <w:right w:val="nil"/>
                <w:between w:val="nil"/>
              </w:pBdr>
              <w:spacing w:line="240" w:lineRule="auto"/>
              <w:ind w:firstLine="392"/>
              <w:jc w:val="both"/>
              <w:rPr>
                <w:rFonts w:ascii="Times New Roman" w:eastAsia="Calibri" w:hAnsi="Times New Roman"/>
                <w:color w:val="000000" w:themeColor="text1"/>
                <w:sz w:val="24"/>
                <w:szCs w:val="24"/>
                <w:lang w:val="uk-UA"/>
              </w:rPr>
            </w:pPr>
            <w:r>
              <w:rPr>
                <w:color w:val="333333"/>
                <w:sz w:val="20"/>
                <w:szCs w:val="20"/>
                <w:shd w:val="clear" w:color="auto" w:fill="FFFFFF"/>
              </w:rPr>
              <w:t> </w:t>
            </w:r>
            <w:proofErr w:type="spellStart"/>
            <w:r w:rsidRPr="00790ACA">
              <w:rPr>
                <w:rFonts w:ascii="Times New Roman" w:hAnsi="Times New Roman"/>
                <w:color w:val="000000" w:themeColor="text1"/>
                <w:sz w:val="24"/>
                <w:szCs w:val="24"/>
                <w:shd w:val="clear" w:color="auto" w:fill="FFFFFF"/>
              </w:rPr>
              <w:t>Тендерні</w:t>
            </w:r>
            <w:proofErr w:type="spellEnd"/>
            <w:r w:rsidRPr="00790ACA">
              <w:rPr>
                <w:rFonts w:ascii="Times New Roman" w:hAnsi="Times New Roman"/>
                <w:color w:val="000000" w:themeColor="text1"/>
                <w:sz w:val="24"/>
                <w:szCs w:val="24"/>
                <w:shd w:val="clear" w:color="auto" w:fill="FFFFFF"/>
              </w:rPr>
              <w:t xml:space="preserve"> </w:t>
            </w:r>
            <w:proofErr w:type="spellStart"/>
            <w:r w:rsidRPr="00790ACA">
              <w:rPr>
                <w:rFonts w:ascii="Times New Roman" w:hAnsi="Times New Roman"/>
                <w:color w:val="000000" w:themeColor="text1"/>
                <w:sz w:val="24"/>
                <w:szCs w:val="24"/>
                <w:shd w:val="clear" w:color="auto" w:fill="FFFFFF"/>
              </w:rPr>
              <w:t>пропозиції</w:t>
            </w:r>
            <w:proofErr w:type="spellEnd"/>
            <w:r w:rsidRPr="00790ACA">
              <w:rPr>
                <w:rFonts w:ascii="Times New Roman" w:hAnsi="Times New Roman"/>
                <w:color w:val="000000" w:themeColor="text1"/>
                <w:sz w:val="24"/>
                <w:szCs w:val="24"/>
                <w:shd w:val="clear" w:color="auto" w:fill="FFFFFF"/>
              </w:rPr>
              <w:t xml:space="preserve"> </w:t>
            </w:r>
            <w:proofErr w:type="spellStart"/>
            <w:r w:rsidRPr="00790ACA">
              <w:rPr>
                <w:rFonts w:ascii="Times New Roman" w:hAnsi="Times New Roman"/>
                <w:color w:val="000000" w:themeColor="text1"/>
                <w:sz w:val="24"/>
                <w:szCs w:val="24"/>
                <w:shd w:val="clear" w:color="auto" w:fill="FFFFFF"/>
              </w:rPr>
              <w:t>подаються</w:t>
            </w:r>
            <w:proofErr w:type="spellEnd"/>
            <w:r w:rsidRPr="00790ACA">
              <w:rPr>
                <w:rFonts w:ascii="Times New Roman" w:hAnsi="Times New Roman"/>
                <w:color w:val="000000" w:themeColor="text1"/>
                <w:sz w:val="24"/>
                <w:szCs w:val="24"/>
                <w:shd w:val="clear" w:color="auto" w:fill="FFFFFF"/>
              </w:rPr>
              <w:t xml:space="preserve"> </w:t>
            </w:r>
            <w:proofErr w:type="spellStart"/>
            <w:r w:rsidRPr="00790ACA">
              <w:rPr>
                <w:rFonts w:ascii="Times New Roman" w:hAnsi="Times New Roman"/>
                <w:color w:val="000000" w:themeColor="text1"/>
                <w:sz w:val="24"/>
                <w:szCs w:val="24"/>
                <w:shd w:val="clear" w:color="auto" w:fill="FFFFFF"/>
              </w:rPr>
              <w:t>відповідно</w:t>
            </w:r>
            <w:proofErr w:type="spellEnd"/>
            <w:r w:rsidRPr="00790ACA">
              <w:rPr>
                <w:rFonts w:ascii="Times New Roman" w:hAnsi="Times New Roman"/>
                <w:color w:val="000000" w:themeColor="text1"/>
                <w:sz w:val="24"/>
                <w:szCs w:val="24"/>
                <w:shd w:val="clear" w:color="auto" w:fill="FFFFFF"/>
              </w:rPr>
              <w:t xml:space="preserve"> до порядку, </w:t>
            </w:r>
            <w:proofErr w:type="spellStart"/>
            <w:r w:rsidRPr="00790ACA">
              <w:rPr>
                <w:rFonts w:ascii="Times New Roman" w:hAnsi="Times New Roman"/>
                <w:color w:val="000000" w:themeColor="text1"/>
                <w:sz w:val="24"/>
                <w:szCs w:val="24"/>
                <w:shd w:val="clear" w:color="auto" w:fill="FFFFFF"/>
              </w:rPr>
              <w:t>визначеного</w:t>
            </w:r>
            <w:proofErr w:type="spellEnd"/>
            <w:r w:rsidRPr="00790ACA">
              <w:rPr>
                <w:rFonts w:ascii="Times New Roman" w:hAnsi="Times New Roman"/>
                <w:color w:val="000000" w:themeColor="text1"/>
                <w:sz w:val="24"/>
                <w:szCs w:val="24"/>
                <w:shd w:val="clear" w:color="auto" w:fill="FFFFFF"/>
              </w:rPr>
              <w:t> </w:t>
            </w:r>
            <w:proofErr w:type="spellStart"/>
            <w:r w:rsidR="00927E92" w:rsidRPr="00790ACA">
              <w:rPr>
                <w:rFonts w:ascii="Times New Roman" w:hAnsi="Times New Roman"/>
                <w:color w:val="000000" w:themeColor="text1"/>
                <w:sz w:val="24"/>
                <w:szCs w:val="24"/>
              </w:rPr>
              <w:fldChar w:fldCharType="begin"/>
            </w:r>
            <w:r w:rsidRPr="00790ACA">
              <w:rPr>
                <w:rFonts w:ascii="Times New Roman" w:hAnsi="Times New Roman"/>
                <w:color w:val="000000" w:themeColor="text1"/>
                <w:sz w:val="24"/>
                <w:szCs w:val="24"/>
              </w:rPr>
              <w:instrText xml:space="preserve"> HYPERLINK "https://zakon.rada.gov.ua/laws/show/922-19" \l "n1461" \t "_blank" </w:instrText>
            </w:r>
            <w:r w:rsidR="00927E92" w:rsidRPr="00790ACA">
              <w:rPr>
                <w:rFonts w:ascii="Times New Roman" w:hAnsi="Times New Roman"/>
                <w:color w:val="000000" w:themeColor="text1"/>
                <w:sz w:val="24"/>
                <w:szCs w:val="24"/>
              </w:rPr>
              <w:fldChar w:fldCharType="separate"/>
            </w:r>
            <w:r>
              <w:rPr>
                <w:rStyle w:val="a7"/>
                <w:rFonts w:ascii="Times New Roman" w:hAnsi="Times New Roman"/>
                <w:color w:val="000000" w:themeColor="text1"/>
                <w:sz w:val="24"/>
                <w:szCs w:val="24"/>
                <w:shd w:val="clear" w:color="auto" w:fill="FFFFFF"/>
              </w:rPr>
              <w:t>статтею</w:t>
            </w:r>
            <w:proofErr w:type="spellEnd"/>
            <w:r>
              <w:rPr>
                <w:rStyle w:val="a7"/>
                <w:rFonts w:ascii="Times New Roman" w:hAnsi="Times New Roman"/>
                <w:color w:val="000000" w:themeColor="text1"/>
                <w:sz w:val="24"/>
                <w:szCs w:val="24"/>
                <w:shd w:val="clear" w:color="auto" w:fill="FFFFFF"/>
                <w:lang w:val="uk-UA"/>
              </w:rPr>
              <w:t> </w:t>
            </w:r>
            <w:r w:rsidRPr="00790ACA">
              <w:rPr>
                <w:rStyle w:val="a7"/>
                <w:rFonts w:ascii="Times New Roman" w:hAnsi="Times New Roman"/>
                <w:color w:val="000000" w:themeColor="text1"/>
                <w:sz w:val="24"/>
                <w:szCs w:val="24"/>
                <w:shd w:val="clear" w:color="auto" w:fill="FFFFFF"/>
              </w:rPr>
              <w:t>26</w:t>
            </w:r>
            <w:r w:rsidR="00927E92" w:rsidRPr="00790ACA">
              <w:rPr>
                <w:rFonts w:ascii="Times New Roman" w:hAnsi="Times New Roman"/>
                <w:color w:val="000000" w:themeColor="text1"/>
                <w:sz w:val="24"/>
                <w:szCs w:val="24"/>
              </w:rPr>
              <w:fldChar w:fldCharType="end"/>
            </w:r>
            <w:r w:rsidRPr="00790ACA">
              <w:rPr>
                <w:rFonts w:ascii="Times New Roman" w:hAnsi="Times New Roman"/>
                <w:color w:val="000000" w:themeColor="text1"/>
                <w:sz w:val="24"/>
                <w:szCs w:val="24"/>
                <w:shd w:val="clear" w:color="auto" w:fill="FFFFFF"/>
              </w:rPr>
              <w:t> </w:t>
            </w:r>
            <w:r w:rsidR="004175B3">
              <w:rPr>
                <w:rFonts w:ascii="Times New Roman" w:hAnsi="Times New Roman"/>
                <w:color w:val="000000" w:themeColor="text1"/>
                <w:sz w:val="24"/>
                <w:szCs w:val="24"/>
                <w:shd w:val="clear" w:color="auto" w:fill="FFFFFF"/>
                <w:lang w:val="uk-UA"/>
              </w:rPr>
              <w:t> </w:t>
            </w:r>
            <w:r w:rsidRPr="00790ACA">
              <w:rPr>
                <w:rFonts w:ascii="Times New Roman" w:hAnsi="Times New Roman"/>
                <w:color w:val="000000" w:themeColor="text1"/>
                <w:sz w:val="24"/>
                <w:szCs w:val="24"/>
                <w:shd w:val="clear" w:color="auto" w:fill="FFFFFF"/>
              </w:rPr>
              <w:t xml:space="preserve">Закону, </w:t>
            </w:r>
            <w:proofErr w:type="spellStart"/>
            <w:r w:rsidRPr="00790ACA">
              <w:rPr>
                <w:rFonts w:ascii="Times New Roman" w:hAnsi="Times New Roman"/>
                <w:color w:val="000000" w:themeColor="text1"/>
                <w:sz w:val="24"/>
                <w:szCs w:val="24"/>
                <w:shd w:val="clear" w:color="auto" w:fill="FFFFFF"/>
              </w:rPr>
              <w:t>крім</w:t>
            </w:r>
            <w:proofErr w:type="spellEnd"/>
            <w:r w:rsidRPr="00790ACA">
              <w:rPr>
                <w:rFonts w:ascii="Times New Roman" w:hAnsi="Times New Roman"/>
                <w:color w:val="000000" w:themeColor="text1"/>
                <w:sz w:val="24"/>
                <w:szCs w:val="24"/>
                <w:shd w:val="clear" w:color="auto" w:fill="FFFFFF"/>
              </w:rPr>
              <w:t xml:space="preserve"> </w:t>
            </w:r>
            <w:proofErr w:type="spellStart"/>
            <w:r w:rsidRPr="00790ACA">
              <w:rPr>
                <w:rFonts w:ascii="Times New Roman" w:hAnsi="Times New Roman"/>
                <w:color w:val="000000" w:themeColor="text1"/>
                <w:sz w:val="24"/>
                <w:szCs w:val="24"/>
                <w:shd w:val="clear" w:color="auto" w:fill="FFFFFF"/>
              </w:rPr>
              <w:t>положень</w:t>
            </w:r>
            <w:proofErr w:type="spellEnd"/>
            <w:r w:rsidRPr="00790ACA">
              <w:rPr>
                <w:rFonts w:ascii="Times New Roman" w:hAnsi="Times New Roman"/>
                <w:color w:val="000000" w:themeColor="text1"/>
                <w:sz w:val="24"/>
                <w:szCs w:val="24"/>
                <w:shd w:val="clear" w:color="auto" w:fill="FFFFFF"/>
              </w:rPr>
              <w:t xml:space="preserve"> </w:t>
            </w:r>
            <w:proofErr w:type="spellStart"/>
            <w:r w:rsidRPr="00790ACA">
              <w:rPr>
                <w:rFonts w:ascii="Times New Roman" w:hAnsi="Times New Roman"/>
                <w:color w:val="000000" w:themeColor="text1"/>
                <w:sz w:val="24"/>
                <w:szCs w:val="24"/>
                <w:shd w:val="clear" w:color="auto" w:fill="FFFFFF"/>
              </w:rPr>
              <w:t>частин</w:t>
            </w:r>
            <w:proofErr w:type="spellEnd"/>
            <w:r w:rsidRPr="00790ACA">
              <w:rPr>
                <w:rFonts w:ascii="Times New Roman" w:hAnsi="Times New Roman"/>
                <w:color w:val="000000" w:themeColor="text1"/>
                <w:sz w:val="24"/>
                <w:szCs w:val="24"/>
                <w:shd w:val="clear" w:color="auto" w:fill="FFFFFF"/>
              </w:rPr>
              <w:t> </w:t>
            </w:r>
            <w:r>
              <w:rPr>
                <w:rFonts w:ascii="Times New Roman" w:hAnsi="Times New Roman"/>
                <w:color w:val="000000" w:themeColor="text1"/>
                <w:sz w:val="24"/>
                <w:szCs w:val="24"/>
                <w:shd w:val="clear" w:color="auto" w:fill="FFFFFF"/>
                <w:lang w:val="uk-UA"/>
              </w:rPr>
              <w:t xml:space="preserve"> </w:t>
            </w:r>
            <w:hyperlink r:id="rId7" w:anchor="n1469" w:tgtFrame="_blank" w:history="1">
              <w:proofErr w:type="spellStart"/>
              <w:r w:rsidRPr="00790ACA">
                <w:rPr>
                  <w:rStyle w:val="a7"/>
                  <w:rFonts w:ascii="Times New Roman" w:hAnsi="Times New Roman"/>
                  <w:color w:val="000000" w:themeColor="text1"/>
                  <w:sz w:val="24"/>
                  <w:szCs w:val="24"/>
                  <w:shd w:val="clear" w:color="auto" w:fill="FFFFFF"/>
                </w:rPr>
                <w:t>четвертої</w:t>
              </w:r>
              <w:proofErr w:type="spellEnd"/>
            </w:hyperlink>
            <w:r w:rsidRPr="00790ACA">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lang w:val="uk-UA"/>
              </w:rPr>
              <w:t xml:space="preserve"> </w:t>
            </w:r>
            <w:r w:rsidRPr="00790ACA">
              <w:rPr>
                <w:rFonts w:ascii="Times New Roman" w:hAnsi="Times New Roman"/>
                <w:color w:val="000000" w:themeColor="text1"/>
                <w:sz w:val="24"/>
                <w:szCs w:val="24"/>
                <w:shd w:val="clear" w:color="auto" w:fill="FFFFFF"/>
              </w:rPr>
              <w:t> </w:t>
            </w:r>
            <w:proofErr w:type="spellStart"/>
            <w:r w:rsidR="00927E92">
              <w:fldChar w:fldCharType="begin"/>
            </w:r>
            <w:r w:rsidR="00F22A67">
              <w:instrText>HYPERLINK "https://zakon.rada.gov.ua/laws/show/922-19" \l "n1471" \t "_blank"</w:instrText>
            </w:r>
            <w:r w:rsidR="00927E92">
              <w:fldChar w:fldCharType="separate"/>
            </w:r>
            <w:r w:rsidRPr="00790ACA">
              <w:rPr>
                <w:rStyle w:val="a7"/>
                <w:rFonts w:ascii="Times New Roman" w:hAnsi="Times New Roman"/>
                <w:color w:val="000000" w:themeColor="text1"/>
                <w:sz w:val="24"/>
                <w:szCs w:val="24"/>
                <w:shd w:val="clear" w:color="auto" w:fill="FFFFFF"/>
              </w:rPr>
              <w:t>шостої</w:t>
            </w:r>
            <w:proofErr w:type="spellEnd"/>
            <w:r w:rsidR="00927E92">
              <w:fldChar w:fldCharType="end"/>
            </w:r>
            <w:r w:rsidRPr="00790ACA">
              <w:rPr>
                <w:rFonts w:ascii="Times New Roman" w:hAnsi="Times New Roman"/>
                <w:color w:val="000000" w:themeColor="text1"/>
                <w:sz w:val="24"/>
                <w:szCs w:val="24"/>
                <w:shd w:val="clear" w:color="auto" w:fill="FFFFFF"/>
              </w:rPr>
              <w:t> та </w:t>
            </w:r>
            <w:proofErr w:type="spellStart"/>
            <w:r w:rsidR="00927E92" w:rsidRPr="00790ACA">
              <w:rPr>
                <w:rFonts w:ascii="Times New Roman" w:hAnsi="Times New Roman"/>
                <w:color w:val="000000" w:themeColor="text1"/>
                <w:sz w:val="24"/>
                <w:szCs w:val="24"/>
              </w:rPr>
              <w:fldChar w:fldCharType="begin"/>
            </w:r>
            <w:r w:rsidRPr="00790ACA">
              <w:rPr>
                <w:rFonts w:ascii="Times New Roman" w:hAnsi="Times New Roman"/>
                <w:color w:val="000000" w:themeColor="text1"/>
                <w:sz w:val="24"/>
                <w:szCs w:val="24"/>
              </w:rPr>
              <w:instrText xml:space="preserve"> HYPERLINK "https://zakon.rada.gov.ua/laws/show/922-19" \l "n1472" \t "_blank" </w:instrText>
            </w:r>
            <w:r w:rsidR="00927E92" w:rsidRPr="00790ACA">
              <w:rPr>
                <w:rFonts w:ascii="Times New Roman" w:hAnsi="Times New Roman"/>
                <w:color w:val="000000" w:themeColor="text1"/>
                <w:sz w:val="24"/>
                <w:szCs w:val="24"/>
              </w:rPr>
              <w:fldChar w:fldCharType="separate"/>
            </w:r>
            <w:r w:rsidRPr="00790ACA">
              <w:rPr>
                <w:rStyle w:val="a7"/>
                <w:rFonts w:ascii="Times New Roman" w:hAnsi="Times New Roman"/>
                <w:color w:val="000000" w:themeColor="text1"/>
                <w:sz w:val="24"/>
                <w:szCs w:val="24"/>
                <w:shd w:val="clear" w:color="auto" w:fill="FFFFFF"/>
              </w:rPr>
              <w:t>сьомої</w:t>
            </w:r>
            <w:proofErr w:type="spellEnd"/>
            <w:r w:rsidR="00927E92" w:rsidRPr="00790ACA">
              <w:rPr>
                <w:rFonts w:ascii="Times New Roman" w:hAnsi="Times New Roman"/>
                <w:color w:val="000000" w:themeColor="text1"/>
                <w:sz w:val="24"/>
                <w:szCs w:val="24"/>
              </w:rPr>
              <w:fldChar w:fldCharType="end"/>
            </w:r>
            <w:r w:rsidRPr="00790ACA">
              <w:rPr>
                <w:rFonts w:ascii="Times New Roman" w:hAnsi="Times New Roman"/>
                <w:color w:val="000000" w:themeColor="text1"/>
                <w:sz w:val="24"/>
                <w:szCs w:val="24"/>
                <w:shd w:val="clear" w:color="auto" w:fill="FFFFFF"/>
              </w:rPr>
              <w:t> </w:t>
            </w:r>
            <w:proofErr w:type="spellStart"/>
            <w:r w:rsidRPr="00790ACA">
              <w:rPr>
                <w:rFonts w:ascii="Times New Roman" w:hAnsi="Times New Roman"/>
                <w:color w:val="000000" w:themeColor="text1"/>
                <w:sz w:val="24"/>
                <w:szCs w:val="24"/>
                <w:shd w:val="clear" w:color="auto" w:fill="FFFFFF"/>
              </w:rPr>
              <w:t>статті</w:t>
            </w:r>
            <w:proofErr w:type="spellEnd"/>
            <w:r w:rsidRPr="00790ACA">
              <w:rPr>
                <w:rFonts w:ascii="Times New Roman" w:hAnsi="Times New Roman"/>
                <w:color w:val="000000" w:themeColor="text1"/>
                <w:sz w:val="24"/>
                <w:szCs w:val="24"/>
                <w:shd w:val="clear" w:color="auto" w:fill="FFFFFF"/>
              </w:rPr>
              <w:t xml:space="preserve"> 26 Закону.</w:t>
            </w:r>
          </w:p>
          <w:p w:rsidR="00F756E6" w:rsidRPr="008B22BB" w:rsidRDefault="00F756E6" w:rsidP="00F756E6">
            <w:pPr>
              <w:pStyle w:val="11"/>
              <w:widowControl w:val="0"/>
              <w:pBdr>
                <w:top w:val="nil"/>
                <w:left w:val="nil"/>
                <w:bottom w:val="nil"/>
                <w:right w:val="nil"/>
                <w:between w:val="nil"/>
              </w:pBdr>
              <w:spacing w:line="240" w:lineRule="auto"/>
              <w:ind w:firstLine="392"/>
              <w:jc w:val="both"/>
              <w:rPr>
                <w:rFonts w:ascii="Times New Roman" w:eastAsia="Calibri" w:hAnsi="Times New Roman"/>
                <w:sz w:val="24"/>
                <w:szCs w:val="24"/>
                <w:lang w:val="uk-UA"/>
              </w:rPr>
            </w:pPr>
            <w:r w:rsidRPr="008B22BB">
              <w:rPr>
                <w:rFonts w:ascii="Times New Roman" w:eastAsia="Calibri"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Pr>
                <w:rFonts w:ascii="Times New Roman" w:eastAsia="Calibri" w:hAnsi="Times New Roman"/>
                <w:sz w:val="24"/>
                <w:szCs w:val="24"/>
                <w:lang w:val="uk-UA"/>
              </w:rPr>
              <w:t>У</w:t>
            </w:r>
            <w:r w:rsidRPr="008B22BB">
              <w:rPr>
                <w:rFonts w:ascii="Times New Roman" w:eastAsia="Calibri" w:hAnsi="Times New Roman"/>
                <w:sz w:val="24"/>
                <w:szCs w:val="24"/>
                <w:lang w:val="uk-UA"/>
              </w:rPr>
              <w:t xml:space="preserve">часника процедури закупівлі про його відповідність кваліфікаційним критеріям,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тендерній документації. </w:t>
            </w:r>
          </w:p>
          <w:p w:rsidR="00F756E6" w:rsidRPr="008B22BB" w:rsidRDefault="00F756E6" w:rsidP="00F756E6">
            <w:pPr>
              <w:pStyle w:val="11"/>
              <w:widowControl w:val="0"/>
              <w:pBdr>
                <w:top w:val="nil"/>
                <w:left w:val="nil"/>
                <w:bottom w:val="nil"/>
                <w:right w:val="nil"/>
                <w:between w:val="nil"/>
              </w:pBdr>
              <w:spacing w:line="240" w:lineRule="auto"/>
              <w:ind w:firstLine="392"/>
              <w:jc w:val="both"/>
              <w:rPr>
                <w:rFonts w:ascii="Times New Roman" w:eastAsia="Calibri" w:hAnsi="Times New Roman"/>
                <w:color w:val="000000" w:themeColor="text1"/>
                <w:sz w:val="24"/>
                <w:szCs w:val="24"/>
                <w:lang w:val="uk-UA"/>
              </w:rPr>
            </w:pPr>
            <w:r w:rsidRPr="008B22BB">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F756E6" w:rsidRPr="008B22BB" w:rsidRDefault="00F756E6" w:rsidP="00F756E6">
            <w:pPr>
              <w:widowControl w:val="0"/>
              <w:tabs>
                <w:tab w:val="left" w:pos="275"/>
              </w:tabs>
              <w:ind w:left="-9" w:firstLine="392"/>
              <w:contextualSpacing/>
              <w:jc w:val="both"/>
              <w:rPr>
                <w:rFonts w:ascii="Times New Roman" w:hAnsi="Times New Roman" w:cs="Times New Roman"/>
                <w:spacing w:val="-2"/>
                <w:sz w:val="24"/>
                <w:szCs w:val="24"/>
                <w:lang w:eastAsia="en-US"/>
              </w:rPr>
            </w:pPr>
            <w:r w:rsidRPr="008B22BB">
              <w:rPr>
                <w:rFonts w:ascii="Times New Roman" w:hAnsi="Times New Roman" w:cs="Times New Roman"/>
                <w:sz w:val="24"/>
                <w:szCs w:val="24"/>
                <w:lang w:eastAsia="en-US"/>
              </w:rPr>
              <w:t>1. Тендерну  (цінову)  пропозицію,</w:t>
            </w:r>
            <w:r w:rsidRPr="008B22BB">
              <w:rPr>
                <w:rFonts w:ascii="Times New Roman" w:hAnsi="Times New Roman" w:cs="Times New Roman"/>
                <w:sz w:val="24"/>
                <w:szCs w:val="24"/>
              </w:rPr>
              <w:t xml:space="preserve"> засвідчену підписом уповноваженої особи та печаткою (за наявності) Учасника</w:t>
            </w:r>
            <w:r w:rsidRPr="008B22BB">
              <w:rPr>
                <w:rFonts w:ascii="Times New Roman" w:hAnsi="Times New Roman" w:cs="Times New Roman"/>
                <w:sz w:val="24"/>
                <w:szCs w:val="24"/>
                <w:lang w:eastAsia="en-US"/>
              </w:rPr>
              <w:t>, </w:t>
            </w:r>
            <w:r w:rsidRPr="008B22BB">
              <w:rPr>
                <w:rFonts w:ascii="Times New Roman" w:hAnsi="Times New Roman" w:cs="Times New Roman"/>
                <w:spacing w:val="-2"/>
                <w:sz w:val="24"/>
                <w:szCs w:val="24"/>
                <w:lang w:eastAsia="en-US"/>
              </w:rPr>
              <w:t xml:space="preserve">що складена і заповнена за формою, що наведена у </w:t>
            </w:r>
            <w:r w:rsidRPr="008B22BB">
              <w:rPr>
                <w:rFonts w:ascii="Times New Roman" w:hAnsi="Times New Roman" w:cs="Times New Roman"/>
                <w:b/>
                <w:spacing w:val="-2"/>
                <w:sz w:val="24"/>
                <w:szCs w:val="24"/>
                <w:lang w:eastAsia="en-US"/>
              </w:rPr>
              <w:t xml:space="preserve">Додатку </w:t>
            </w:r>
            <w:r w:rsidR="0088316F">
              <w:rPr>
                <w:rFonts w:ascii="Times New Roman" w:hAnsi="Times New Roman" w:cs="Times New Roman"/>
                <w:b/>
                <w:spacing w:val="-2"/>
                <w:sz w:val="24"/>
                <w:szCs w:val="24"/>
                <w:lang w:eastAsia="en-US"/>
              </w:rPr>
              <w:t>3</w:t>
            </w:r>
            <w:r w:rsidR="002A51A7">
              <w:rPr>
                <w:rFonts w:ascii="Times New Roman" w:hAnsi="Times New Roman" w:cs="Times New Roman"/>
                <w:b/>
                <w:spacing w:val="-2"/>
                <w:sz w:val="24"/>
                <w:szCs w:val="24"/>
                <w:lang w:eastAsia="en-US"/>
              </w:rPr>
              <w:t xml:space="preserve"> </w:t>
            </w:r>
            <w:r w:rsidRPr="008B22BB">
              <w:rPr>
                <w:rFonts w:ascii="Times New Roman" w:hAnsi="Times New Roman" w:cs="Times New Roman"/>
                <w:spacing w:val="-2"/>
                <w:sz w:val="24"/>
                <w:szCs w:val="24"/>
                <w:lang w:eastAsia="en-US"/>
              </w:rPr>
              <w:t xml:space="preserve">до </w:t>
            </w:r>
            <w:r w:rsidRPr="008B22BB">
              <w:rPr>
                <w:rFonts w:ascii="Times New Roman" w:hAnsi="Times New Roman" w:cs="Times New Roman"/>
                <w:spacing w:val="-2"/>
                <w:sz w:val="24"/>
                <w:szCs w:val="24"/>
              </w:rPr>
              <w:t>тендерної</w:t>
            </w:r>
            <w:r w:rsidRPr="008B22BB">
              <w:rPr>
                <w:rFonts w:ascii="Times New Roman" w:hAnsi="Times New Roman" w:cs="Times New Roman"/>
                <w:spacing w:val="-2"/>
                <w:sz w:val="24"/>
                <w:szCs w:val="24"/>
                <w:lang w:eastAsia="en-US"/>
              </w:rPr>
              <w:t xml:space="preserve"> документації.</w:t>
            </w:r>
          </w:p>
          <w:p w:rsidR="00F756E6" w:rsidRPr="008B22BB" w:rsidRDefault="00F756E6" w:rsidP="00F756E6">
            <w:pPr>
              <w:widowControl w:val="0"/>
              <w:ind w:firstLine="392"/>
              <w:contextualSpacing/>
              <w:jc w:val="both"/>
              <w:rPr>
                <w:rFonts w:ascii="Times New Roman" w:hAnsi="Times New Roman" w:cs="Times New Roman"/>
                <w:color w:val="FF0000"/>
                <w:spacing w:val="-2"/>
                <w:sz w:val="24"/>
                <w:szCs w:val="24"/>
                <w:lang w:eastAsia="en-US"/>
              </w:rPr>
            </w:pPr>
            <w:r w:rsidRPr="008B22BB">
              <w:rPr>
                <w:rFonts w:ascii="Times New Roman" w:hAnsi="Times New Roman" w:cs="Times New Roman"/>
                <w:spacing w:val="-2"/>
                <w:sz w:val="24"/>
                <w:szCs w:val="24"/>
                <w:lang w:eastAsia="en-US"/>
              </w:rPr>
              <w:t>Документ «Тендерна пропозиція» повинен містити точну і повну інформацію про товар</w:t>
            </w:r>
            <w:r w:rsidRPr="008B22BB">
              <w:rPr>
                <w:rFonts w:ascii="Times New Roman" w:hAnsi="Times New Roman" w:cs="Times New Roman"/>
                <w:color w:val="000000" w:themeColor="text1"/>
                <w:spacing w:val="-2"/>
                <w:sz w:val="24"/>
                <w:szCs w:val="24"/>
                <w:lang w:eastAsia="en-US"/>
              </w:rPr>
              <w:t>, що пропонуються</w:t>
            </w:r>
            <w:r w:rsidRPr="008B22BB">
              <w:rPr>
                <w:rFonts w:ascii="Times New Roman" w:hAnsi="Times New Roman" w:cs="Times New Roman"/>
                <w:color w:val="FF0000"/>
                <w:spacing w:val="-2"/>
                <w:sz w:val="24"/>
                <w:szCs w:val="24"/>
                <w:lang w:eastAsia="en-US"/>
              </w:rPr>
              <w:t xml:space="preserve">. </w:t>
            </w:r>
            <w:r w:rsidRPr="008B22BB">
              <w:rPr>
                <w:rFonts w:ascii="Times New Roman" w:hAnsi="Times New Roman" w:cs="Times New Roman"/>
                <w:spacing w:val="-2"/>
                <w:sz w:val="24"/>
                <w:szCs w:val="24"/>
                <w:lang w:eastAsia="en-US"/>
              </w:rPr>
              <w:t xml:space="preserve"> Ціна тендерної пропозиції та всі її складові повинні бути чітко і остаточно визначені без будь-яких посилань.</w:t>
            </w:r>
          </w:p>
          <w:p w:rsidR="00F756E6" w:rsidRPr="008B22BB" w:rsidRDefault="00F756E6" w:rsidP="00F756E6">
            <w:pPr>
              <w:autoSpaceDE w:val="0"/>
              <w:autoSpaceDN w:val="0"/>
              <w:ind w:firstLine="392"/>
              <w:jc w:val="both"/>
              <w:rPr>
                <w:rFonts w:ascii="Times New Roman" w:hAnsi="Times New Roman" w:cs="Times New Roman"/>
                <w:iCs/>
                <w:sz w:val="24"/>
                <w:szCs w:val="24"/>
                <w:lang w:eastAsia="en-US"/>
              </w:rPr>
            </w:pPr>
            <w:r w:rsidRPr="008B22BB">
              <w:rPr>
                <w:rFonts w:ascii="Times New Roman" w:hAnsi="Times New Roman" w:cs="Times New Roman"/>
                <w:spacing w:val="-2"/>
                <w:sz w:val="24"/>
                <w:szCs w:val="24"/>
                <w:lang w:eastAsia="en-US"/>
              </w:rPr>
              <w:t xml:space="preserve">Учасник визначає ціну, яку він пропонує надати за договором, на умовах, викладених в </w:t>
            </w:r>
            <w:proofErr w:type="spellStart"/>
            <w:r w:rsidRPr="008B22BB">
              <w:rPr>
                <w:rFonts w:ascii="Times New Roman" w:hAnsi="Times New Roman" w:cs="Times New Roman"/>
                <w:spacing w:val="-2"/>
                <w:sz w:val="24"/>
                <w:szCs w:val="24"/>
                <w:lang w:eastAsia="en-US"/>
              </w:rPr>
              <w:t>проєкті</w:t>
            </w:r>
            <w:proofErr w:type="spellEnd"/>
            <w:r w:rsidRPr="008B22BB">
              <w:rPr>
                <w:rFonts w:ascii="Times New Roman" w:hAnsi="Times New Roman" w:cs="Times New Roman"/>
                <w:spacing w:val="-2"/>
                <w:sz w:val="24"/>
                <w:szCs w:val="24"/>
                <w:lang w:eastAsia="en-US"/>
              </w:rPr>
              <w:t xml:space="preserve"> Договору про </w:t>
            </w:r>
            <w:r w:rsidRPr="008B22BB">
              <w:rPr>
                <w:rFonts w:ascii="Times New Roman" w:hAnsi="Times New Roman" w:cs="Times New Roman"/>
                <w:spacing w:val="-2"/>
                <w:sz w:val="24"/>
                <w:szCs w:val="24"/>
                <w:lang w:eastAsia="en-US"/>
              </w:rPr>
              <w:lastRenderedPageBreak/>
              <w:t>закупівлю,</w:t>
            </w:r>
            <w:r w:rsidRPr="008B22BB">
              <w:rPr>
                <w:rFonts w:ascii="Times New Roman" w:hAnsi="Times New Roman" w:cs="Times New Roman"/>
                <w:sz w:val="24"/>
                <w:szCs w:val="24"/>
                <w:lang w:eastAsia="en-US"/>
              </w:rPr>
              <w:t xml:space="preserve"> який наведено </w:t>
            </w:r>
            <w:r w:rsidRPr="008B22BB">
              <w:rPr>
                <w:rFonts w:ascii="Times New Roman" w:hAnsi="Times New Roman" w:cs="Times New Roman"/>
                <w:color w:val="000000" w:themeColor="text1"/>
                <w:sz w:val="24"/>
                <w:szCs w:val="24"/>
                <w:lang w:eastAsia="en-US"/>
              </w:rPr>
              <w:t>у</w:t>
            </w:r>
            <w:r w:rsidR="006367C4">
              <w:rPr>
                <w:rFonts w:ascii="Times New Roman" w:hAnsi="Times New Roman" w:cs="Times New Roman"/>
                <w:color w:val="000000" w:themeColor="text1"/>
                <w:sz w:val="24"/>
                <w:szCs w:val="24"/>
                <w:lang w:eastAsia="en-US"/>
              </w:rPr>
              <w:t xml:space="preserve"> </w:t>
            </w:r>
            <w:r w:rsidRPr="008B22BB">
              <w:rPr>
                <w:rFonts w:ascii="Times New Roman" w:hAnsi="Times New Roman" w:cs="Times New Roman"/>
                <w:b/>
                <w:color w:val="000000" w:themeColor="text1"/>
                <w:sz w:val="24"/>
                <w:szCs w:val="24"/>
                <w:lang w:eastAsia="en-US"/>
              </w:rPr>
              <w:t xml:space="preserve">Додатку </w:t>
            </w:r>
            <w:r w:rsidR="0088316F">
              <w:rPr>
                <w:rFonts w:ascii="Times New Roman" w:hAnsi="Times New Roman" w:cs="Times New Roman"/>
                <w:b/>
                <w:color w:val="000000" w:themeColor="text1"/>
                <w:sz w:val="24"/>
                <w:szCs w:val="24"/>
                <w:lang w:eastAsia="en-US"/>
              </w:rPr>
              <w:t>4</w:t>
            </w:r>
            <w:r w:rsidR="006367C4">
              <w:rPr>
                <w:rFonts w:ascii="Times New Roman" w:hAnsi="Times New Roman" w:cs="Times New Roman"/>
                <w:b/>
                <w:color w:val="000000" w:themeColor="text1"/>
                <w:sz w:val="24"/>
                <w:szCs w:val="24"/>
                <w:lang w:eastAsia="en-US"/>
              </w:rPr>
              <w:t xml:space="preserve"> </w:t>
            </w:r>
            <w:r w:rsidRPr="008B22BB">
              <w:rPr>
                <w:rFonts w:ascii="Times New Roman" w:hAnsi="Times New Roman" w:cs="Times New Roman"/>
                <w:sz w:val="24"/>
                <w:szCs w:val="24"/>
                <w:lang w:eastAsia="en-US"/>
              </w:rPr>
              <w:t xml:space="preserve">до тендерної </w:t>
            </w:r>
            <w:r w:rsidRPr="008B22BB">
              <w:rPr>
                <w:rFonts w:ascii="Times New Roman" w:eastAsia="Arial Unicode MS" w:hAnsi="Times New Roman" w:cs="Times New Roman"/>
                <w:sz w:val="24"/>
                <w:szCs w:val="24"/>
                <w:lang w:eastAsia="en-US"/>
              </w:rPr>
              <w:t>документації</w:t>
            </w:r>
            <w:r w:rsidRPr="008B22BB">
              <w:rPr>
                <w:rFonts w:ascii="Times New Roman" w:hAnsi="Times New Roman" w:cs="Times New Roman"/>
                <w:sz w:val="24"/>
                <w:szCs w:val="24"/>
                <w:lang w:eastAsia="en-US"/>
              </w:rPr>
              <w:t>.</w:t>
            </w:r>
          </w:p>
          <w:p w:rsidR="00F756E6" w:rsidRPr="008B22BB" w:rsidRDefault="00F756E6" w:rsidP="00F756E6">
            <w:pPr>
              <w:ind w:firstLine="392"/>
              <w:jc w:val="both"/>
              <w:rPr>
                <w:rFonts w:ascii="Times New Roman" w:hAnsi="Times New Roman" w:cs="Times New Roman"/>
                <w:sz w:val="24"/>
                <w:szCs w:val="24"/>
              </w:rPr>
            </w:pPr>
            <w:r w:rsidRPr="008B22BB">
              <w:rPr>
                <w:rFonts w:ascii="Times New Roman" w:hAnsi="Times New Roman" w:cs="Times New Roman"/>
                <w:sz w:val="24"/>
                <w:szCs w:val="24"/>
              </w:rPr>
              <w:t>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тендерної пропозиції</w:t>
            </w:r>
            <w:r>
              <w:rPr>
                <w:rFonts w:ascii="Times New Roman" w:hAnsi="Times New Roman" w:cs="Times New Roman"/>
                <w:sz w:val="24"/>
                <w:szCs w:val="24"/>
              </w:rPr>
              <w:t> Учасника</w:t>
            </w:r>
            <w:r w:rsidRPr="008B22BB">
              <w:rPr>
                <w:rFonts w:ascii="Times New Roman" w:hAnsi="Times New Roman" w:cs="Times New Roman"/>
                <w:sz w:val="24"/>
                <w:szCs w:val="24"/>
              </w:rPr>
              <w:t>.</w:t>
            </w:r>
          </w:p>
          <w:p w:rsidR="00F756E6" w:rsidRPr="008B22BB" w:rsidRDefault="00F756E6" w:rsidP="00F756E6">
            <w:pPr>
              <w:widowControl w:val="0"/>
              <w:tabs>
                <w:tab w:val="left" w:pos="896"/>
              </w:tabs>
              <w:ind w:firstLine="392"/>
              <w:contextualSpacing/>
              <w:jc w:val="both"/>
              <w:rPr>
                <w:rFonts w:ascii="Times New Roman" w:hAnsi="Times New Roman" w:cs="Times New Roman"/>
                <w:sz w:val="24"/>
                <w:szCs w:val="24"/>
                <w:lang w:val="ru-RU"/>
              </w:rPr>
            </w:pPr>
            <w:r w:rsidRPr="008B22BB">
              <w:rPr>
                <w:rFonts w:ascii="Times New Roman" w:hAnsi="Times New Roman" w:cs="Times New Roman"/>
                <w:spacing w:val="-2"/>
                <w:sz w:val="24"/>
                <w:szCs w:val="24"/>
                <w:lang w:eastAsia="en-US"/>
              </w:rPr>
              <w:t>2.</w:t>
            </w:r>
            <w:r w:rsidRPr="008B22BB">
              <w:rPr>
                <w:rFonts w:ascii="Times New Roman" w:hAnsi="Times New Roman" w:cs="Times New Roman"/>
                <w:b/>
                <w:spacing w:val="-2"/>
                <w:sz w:val="24"/>
                <w:szCs w:val="24"/>
                <w:lang w:eastAsia="en-US"/>
              </w:rPr>
              <w:t> </w:t>
            </w:r>
            <w:r w:rsidRPr="008B22BB">
              <w:rPr>
                <w:rFonts w:ascii="Times New Roman" w:hAnsi="Times New Roman" w:cs="Times New Roman"/>
                <w:spacing w:val="-2"/>
                <w:sz w:val="24"/>
                <w:szCs w:val="24"/>
                <w:lang w:eastAsia="en-US"/>
              </w:rPr>
              <w:t xml:space="preserve">Інформацію та документи, що підтверджують відповідність Учасника кваліфікаційним </w:t>
            </w:r>
            <w:r w:rsidRPr="008B22BB">
              <w:rPr>
                <w:rFonts w:ascii="Times New Roman" w:hAnsi="Times New Roman" w:cs="Times New Roman"/>
                <w:spacing w:val="-2"/>
                <w:sz w:val="24"/>
                <w:szCs w:val="24"/>
              </w:rPr>
              <w:t xml:space="preserve">критеріям, згідно з переліком, наведеним у </w:t>
            </w:r>
            <w:r w:rsidRPr="008B22BB">
              <w:rPr>
                <w:rFonts w:ascii="Times New Roman" w:hAnsi="Times New Roman" w:cs="Times New Roman"/>
                <w:b/>
                <w:spacing w:val="-2"/>
                <w:sz w:val="24"/>
                <w:szCs w:val="24"/>
              </w:rPr>
              <w:t xml:space="preserve">Додатку 1 </w:t>
            </w:r>
            <w:r w:rsidRPr="008B22BB">
              <w:rPr>
                <w:rFonts w:ascii="Times New Roman" w:hAnsi="Times New Roman" w:cs="Times New Roman"/>
                <w:spacing w:val="-2"/>
                <w:sz w:val="24"/>
                <w:szCs w:val="24"/>
              </w:rPr>
              <w:t xml:space="preserve">до тендерної документації. </w:t>
            </w:r>
          </w:p>
          <w:p w:rsidR="004237B3" w:rsidRDefault="00F756E6" w:rsidP="0088316F">
            <w:pPr>
              <w:widowControl w:val="0"/>
              <w:tabs>
                <w:tab w:val="left" w:pos="275"/>
              </w:tabs>
              <w:ind w:firstLine="392"/>
              <w:contextualSpacing/>
              <w:jc w:val="both"/>
              <w:rPr>
                <w:rFonts w:ascii="Times New Roman" w:hAnsi="Times New Roman" w:cs="Times New Roman"/>
                <w:bCs/>
                <w:sz w:val="24"/>
                <w:szCs w:val="24"/>
                <w:bdr w:val="none" w:sz="0" w:space="0" w:color="auto" w:frame="1"/>
                <w:shd w:val="clear" w:color="auto" w:fill="FFFFFF"/>
              </w:rPr>
            </w:pPr>
            <w:r w:rsidRPr="008B22BB">
              <w:rPr>
                <w:rFonts w:ascii="Times New Roman" w:hAnsi="Times New Roman" w:cs="Times New Roman"/>
                <w:spacing w:val="-2"/>
                <w:sz w:val="24"/>
                <w:szCs w:val="24"/>
                <w:lang w:val="ru-RU" w:eastAsia="en-US"/>
              </w:rPr>
              <w:t>3. </w:t>
            </w:r>
            <w:r w:rsidRPr="008B22BB">
              <w:rPr>
                <w:rFonts w:ascii="Times New Roman" w:hAnsi="Times New Roman" w:cs="Times New Roman"/>
                <w:bCs/>
                <w:sz w:val="24"/>
                <w:szCs w:val="24"/>
                <w:lang w:eastAsia="en-US"/>
              </w:rPr>
              <w:t xml:space="preserve">Інформацію щодо наявності/відсутності </w:t>
            </w:r>
            <w:proofErr w:type="gramStart"/>
            <w:r w:rsidRPr="008B22BB">
              <w:rPr>
                <w:rFonts w:ascii="Times New Roman" w:hAnsi="Times New Roman" w:cs="Times New Roman"/>
                <w:bCs/>
                <w:sz w:val="24"/>
                <w:szCs w:val="24"/>
                <w:lang w:eastAsia="en-US"/>
              </w:rPr>
              <w:t>п</w:t>
            </w:r>
            <w:proofErr w:type="gramEnd"/>
            <w:r w:rsidRPr="008B22BB">
              <w:rPr>
                <w:rFonts w:ascii="Times New Roman" w:hAnsi="Times New Roman" w:cs="Times New Roman"/>
                <w:bCs/>
                <w:sz w:val="24"/>
                <w:szCs w:val="24"/>
                <w:lang w:eastAsia="en-US"/>
              </w:rPr>
              <w:t>ідстав, установлених у статті 17 Закону</w:t>
            </w:r>
            <w:r w:rsidRPr="008B22BB">
              <w:rPr>
                <w:rFonts w:ascii="Times New Roman" w:hAnsi="Times New Roman" w:cs="Times New Roman"/>
                <w:bCs/>
                <w:sz w:val="24"/>
                <w:szCs w:val="24"/>
                <w:bdr w:val="none" w:sz="0" w:space="0" w:color="auto" w:frame="1"/>
                <w:shd w:val="clear" w:color="auto" w:fill="FFFFFF"/>
              </w:rPr>
              <w:t xml:space="preserve">, надається </w:t>
            </w:r>
            <w:r>
              <w:rPr>
                <w:rFonts w:ascii="Times New Roman" w:hAnsi="Times New Roman" w:cs="Times New Roman"/>
                <w:bCs/>
                <w:sz w:val="24"/>
                <w:szCs w:val="24"/>
                <w:bdr w:val="none" w:sz="0" w:space="0" w:color="auto" w:frame="1"/>
                <w:shd w:val="clear" w:color="auto" w:fill="FFFFFF"/>
              </w:rPr>
              <w:t>У</w:t>
            </w:r>
            <w:r w:rsidRPr="008B22BB">
              <w:rPr>
                <w:rFonts w:ascii="Times New Roman" w:hAnsi="Times New Roman" w:cs="Times New Roman"/>
                <w:bCs/>
                <w:sz w:val="24"/>
                <w:szCs w:val="24"/>
                <w:bdr w:val="none" w:sz="0" w:space="0" w:color="auto" w:frame="1"/>
                <w:shd w:val="clear" w:color="auto" w:fill="FFFFFF"/>
              </w:rPr>
              <w:t>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r w:rsidRPr="008B22BB">
              <w:rPr>
                <w:rFonts w:ascii="Times New Roman" w:hAnsi="Times New Roman" w:cs="Times New Roman"/>
                <w:b/>
                <w:bCs/>
                <w:sz w:val="24"/>
                <w:szCs w:val="24"/>
                <w:bdr w:val="none" w:sz="0" w:space="0" w:color="auto" w:frame="1"/>
                <w:shd w:val="clear" w:color="auto" w:fill="FFFFFF"/>
              </w:rPr>
              <w:t> </w:t>
            </w:r>
            <w:r w:rsidRPr="003B4C17">
              <w:rPr>
                <w:rFonts w:ascii="Times New Roman" w:hAnsi="Times New Roman" w:cs="Times New Roman"/>
                <w:bCs/>
                <w:sz w:val="24"/>
                <w:szCs w:val="24"/>
                <w:bdr w:val="none" w:sz="0" w:space="0" w:color="auto" w:frame="1"/>
                <w:shd w:val="clear" w:color="auto" w:fill="FFFFFF"/>
              </w:rPr>
              <w:t>(</w:t>
            </w:r>
            <w:r w:rsidRPr="008B22BB">
              <w:rPr>
                <w:rFonts w:ascii="Times New Roman" w:hAnsi="Times New Roman" w:cs="Times New Roman"/>
                <w:b/>
                <w:bCs/>
                <w:sz w:val="24"/>
                <w:szCs w:val="24"/>
                <w:bdr w:val="none" w:sz="0" w:space="0" w:color="auto" w:frame="1"/>
                <w:shd w:val="clear" w:color="auto" w:fill="FFFFFF"/>
              </w:rPr>
              <w:t xml:space="preserve">Додаток 1 </w:t>
            </w:r>
            <w:r>
              <w:rPr>
                <w:rFonts w:ascii="Times New Roman" w:hAnsi="Times New Roman" w:cs="Times New Roman"/>
                <w:bCs/>
                <w:sz w:val="24"/>
                <w:szCs w:val="24"/>
                <w:bdr w:val="none" w:sz="0" w:space="0" w:color="auto" w:frame="1"/>
                <w:shd w:val="clear" w:color="auto" w:fill="FFFFFF"/>
              </w:rPr>
              <w:t>до тендерної </w:t>
            </w:r>
            <w:r w:rsidRPr="008B22BB">
              <w:rPr>
                <w:rFonts w:ascii="Times New Roman" w:hAnsi="Times New Roman" w:cs="Times New Roman"/>
                <w:bCs/>
                <w:sz w:val="24"/>
                <w:szCs w:val="24"/>
                <w:bdr w:val="none" w:sz="0" w:space="0" w:color="auto" w:frame="1"/>
                <w:shd w:val="clear" w:color="auto" w:fill="FFFFFF"/>
              </w:rPr>
              <w:t>документації).</w:t>
            </w:r>
          </w:p>
          <w:p w:rsidR="004237B3" w:rsidRDefault="00F756E6" w:rsidP="0088316F">
            <w:pPr>
              <w:widowControl w:val="0"/>
              <w:tabs>
                <w:tab w:val="left" w:pos="275"/>
              </w:tabs>
              <w:ind w:firstLine="392"/>
              <w:contextualSpacing/>
              <w:jc w:val="both"/>
              <w:rPr>
                <w:rFonts w:ascii="Times New Roman" w:hAnsi="Times New Roman"/>
                <w:b/>
                <w:sz w:val="24"/>
                <w:szCs w:val="24"/>
                <w:lang w:eastAsia="en-US"/>
              </w:rPr>
            </w:pPr>
            <w:r w:rsidRPr="008B22BB">
              <w:rPr>
                <w:rFonts w:ascii="Times New Roman" w:hAnsi="Times New Roman"/>
                <w:spacing w:val="-2"/>
                <w:sz w:val="24"/>
                <w:szCs w:val="24"/>
              </w:rPr>
              <w:t>4</w:t>
            </w:r>
            <w:r w:rsidRPr="008B22BB">
              <w:rPr>
                <w:rFonts w:ascii="Times New Roman" w:hAnsi="Times New Roman"/>
                <w:b/>
                <w:spacing w:val="-2"/>
                <w:sz w:val="24"/>
                <w:szCs w:val="24"/>
              </w:rPr>
              <w:t>. </w:t>
            </w:r>
            <w:r w:rsidRPr="008B22BB">
              <w:rPr>
                <w:rFonts w:ascii="Times New Roman" w:hAnsi="Times New Roman"/>
                <w:spacing w:val="-2"/>
                <w:sz w:val="24"/>
                <w:szCs w:val="24"/>
                <w:lang w:eastAsia="en-US"/>
              </w:rPr>
              <w:t>Інформаці</w:t>
            </w:r>
            <w:r>
              <w:rPr>
                <w:rFonts w:ascii="Times New Roman" w:hAnsi="Times New Roman"/>
                <w:spacing w:val="-2"/>
                <w:sz w:val="24"/>
                <w:szCs w:val="24"/>
                <w:lang w:eastAsia="en-US"/>
              </w:rPr>
              <w:t>ю</w:t>
            </w:r>
            <w:r w:rsidRPr="008B22BB">
              <w:rPr>
                <w:rFonts w:ascii="Times New Roman" w:hAnsi="Times New Roman"/>
                <w:spacing w:val="-2"/>
                <w:sz w:val="24"/>
                <w:szCs w:val="24"/>
                <w:lang w:eastAsia="en-US"/>
              </w:rPr>
              <w:t xml:space="preserve"> про необхідні технічні, якісні та кількісні характеристики предмета закупівлі </w:t>
            </w:r>
            <w:r>
              <w:rPr>
                <w:rFonts w:ascii="Times New Roman" w:hAnsi="Times New Roman"/>
                <w:spacing w:val="-2"/>
                <w:sz w:val="24"/>
                <w:szCs w:val="24"/>
                <w:lang w:eastAsia="en-US"/>
              </w:rPr>
              <w:t xml:space="preserve">та документи, які підтверджують відповідність вимогам Замовника </w:t>
            </w:r>
            <w:r w:rsidRPr="008B22BB">
              <w:rPr>
                <w:rFonts w:ascii="Times New Roman" w:hAnsi="Times New Roman"/>
                <w:spacing w:val="-2"/>
                <w:sz w:val="24"/>
                <w:szCs w:val="24"/>
                <w:lang w:eastAsia="en-US"/>
              </w:rPr>
              <w:t>«Технічна специфікація»</w:t>
            </w:r>
            <w:r w:rsidR="00554519">
              <w:rPr>
                <w:rFonts w:ascii="Times New Roman" w:hAnsi="Times New Roman"/>
                <w:spacing w:val="-2"/>
                <w:sz w:val="24"/>
                <w:szCs w:val="24"/>
                <w:lang w:eastAsia="en-US"/>
              </w:rPr>
              <w:t>,   </w:t>
            </w:r>
            <w:r w:rsidRPr="008B22BB">
              <w:rPr>
                <w:rFonts w:ascii="Times New Roman" w:hAnsi="Times New Roman"/>
                <w:spacing w:val="-2"/>
                <w:sz w:val="24"/>
                <w:szCs w:val="24"/>
                <w:lang w:eastAsia="en-US"/>
              </w:rPr>
              <w:t>відповідно</w:t>
            </w:r>
            <w:r>
              <w:rPr>
                <w:rFonts w:ascii="Times New Roman" w:hAnsi="Times New Roman"/>
                <w:spacing w:val="-2"/>
                <w:sz w:val="24"/>
                <w:szCs w:val="24"/>
                <w:lang w:eastAsia="en-US"/>
              </w:rPr>
              <w:t> </w:t>
            </w:r>
            <w:r w:rsidR="00554519">
              <w:rPr>
                <w:rFonts w:ascii="Times New Roman" w:hAnsi="Times New Roman"/>
                <w:spacing w:val="-2"/>
                <w:sz w:val="24"/>
                <w:szCs w:val="24"/>
                <w:lang w:eastAsia="en-US"/>
              </w:rPr>
              <w:t>   </w:t>
            </w:r>
            <w:r w:rsidRPr="008B22BB">
              <w:rPr>
                <w:rFonts w:ascii="Times New Roman" w:hAnsi="Times New Roman"/>
                <w:b/>
                <w:spacing w:val="-2"/>
                <w:sz w:val="24"/>
                <w:szCs w:val="24"/>
                <w:lang w:eastAsia="en-US"/>
              </w:rPr>
              <w:t>до</w:t>
            </w:r>
            <w:r w:rsidR="00554519">
              <w:rPr>
                <w:rFonts w:ascii="Times New Roman" w:hAnsi="Times New Roman"/>
                <w:b/>
                <w:spacing w:val="-2"/>
                <w:sz w:val="24"/>
                <w:szCs w:val="24"/>
                <w:lang w:eastAsia="en-US"/>
              </w:rPr>
              <w:t>    </w:t>
            </w:r>
            <w:r>
              <w:rPr>
                <w:rFonts w:ascii="Times New Roman" w:hAnsi="Times New Roman"/>
                <w:b/>
                <w:sz w:val="24"/>
                <w:szCs w:val="24"/>
                <w:lang w:eastAsia="en-US"/>
              </w:rPr>
              <w:t> Додатку </w:t>
            </w:r>
            <w:r w:rsidR="0088316F">
              <w:rPr>
                <w:rFonts w:ascii="Times New Roman" w:hAnsi="Times New Roman"/>
                <w:b/>
                <w:sz w:val="24"/>
                <w:szCs w:val="24"/>
                <w:lang w:eastAsia="en-US"/>
              </w:rPr>
              <w:t>2</w:t>
            </w:r>
            <w:r w:rsidR="00554519">
              <w:rPr>
                <w:rFonts w:ascii="Times New Roman" w:hAnsi="Times New Roman"/>
                <w:b/>
                <w:sz w:val="24"/>
                <w:szCs w:val="24"/>
                <w:lang w:eastAsia="en-US"/>
              </w:rPr>
              <w:t>    </w:t>
            </w:r>
            <w:r>
              <w:rPr>
                <w:rFonts w:ascii="Times New Roman" w:hAnsi="Times New Roman"/>
                <w:sz w:val="24"/>
                <w:szCs w:val="24"/>
                <w:lang w:eastAsia="en-US"/>
              </w:rPr>
              <w:t>до </w:t>
            </w:r>
            <w:r w:rsidR="00554519">
              <w:rPr>
                <w:rFonts w:ascii="Times New Roman" w:hAnsi="Times New Roman"/>
                <w:sz w:val="24"/>
                <w:szCs w:val="24"/>
                <w:lang w:eastAsia="en-US"/>
              </w:rPr>
              <w:t>     </w:t>
            </w:r>
            <w:r w:rsidRPr="008B22BB">
              <w:rPr>
                <w:rFonts w:ascii="Times New Roman" w:hAnsi="Times New Roman"/>
                <w:sz w:val="24"/>
                <w:szCs w:val="24"/>
                <w:lang w:eastAsia="en-US"/>
              </w:rPr>
              <w:t>тендерної </w:t>
            </w:r>
            <w:r w:rsidR="00554519">
              <w:rPr>
                <w:rFonts w:ascii="Times New Roman" w:hAnsi="Times New Roman"/>
                <w:sz w:val="24"/>
                <w:szCs w:val="24"/>
                <w:lang w:eastAsia="en-US"/>
              </w:rPr>
              <w:t> </w:t>
            </w:r>
            <w:r w:rsidRPr="008B22BB">
              <w:rPr>
                <w:rFonts w:ascii="Times New Roman" w:hAnsi="Times New Roman"/>
                <w:sz w:val="24"/>
                <w:szCs w:val="24"/>
                <w:lang w:eastAsia="en-US"/>
              </w:rPr>
              <w:t>документації</w:t>
            </w:r>
            <w:r w:rsidRPr="008B22BB">
              <w:rPr>
                <w:rFonts w:ascii="Times New Roman" w:hAnsi="Times New Roman"/>
                <w:b/>
                <w:sz w:val="24"/>
                <w:szCs w:val="24"/>
                <w:lang w:eastAsia="en-US"/>
              </w:rPr>
              <w:t>.</w:t>
            </w:r>
          </w:p>
          <w:p w:rsidR="00F756E6" w:rsidRPr="0088316F" w:rsidRDefault="00F756E6" w:rsidP="0088316F">
            <w:pPr>
              <w:widowControl w:val="0"/>
              <w:tabs>
                <w:tab w:val="left" w:pos="275"/>
              </w:tabs>
              <w:ind w:firstLine="392"/>
              <w:contextualSpacing/>
              <w:jc w:val="both"/>
              <w:rPr>
                <w:rFonts w:ascii="Times New Roman" w:hAnsi="Times New Roman" w:cs="Times New Roman"/>
                <w:color w:val="FF0000"/>
                <w:spacing w:val="-2"/>
                <w:sz w:val="24"/>
                <w:szCs w:val="24"/>
              </w:rPr>
            </w:pPr>
            <w:r w:rsidRPr="008B22BB">
              <w:rPr>
                <w:rFonts w:ascii="Times New Roman" w:hAnsi="Times New Roman"/>
                <w:sz w:val="24"/>
                <w:szCs w:val="24"/>
                <w:lang w:eastAsia="en-US"/>
              </w:rPr>
              <w:t>5.</w:t>
            </w:r>
            <w:r w:rsidRPr="008B22BB">
              <w:rPr>
                <w:rFonts w:ascii="Times New Roman" w:hAnsi="Times New Roman"/>
                <w:b/>
                <w:sz w:val="24"/>
                <w:szCs w:val="24"/>
                <w:lang w:eastAsia="en-US"/>
              </w:rPr>
              <w:t> </w:t>
            </w:r>
            <w:r w:rsidRPr="008B22BB">
              <w:rPr>
                <w:rFonts w:ascii="Times New Roman" w:hAnsi="Times New Roman"/>
                <w:sz w:val="24"/>
                <w:szCs w:val="24"/>
              </w:rPr>
              <w:t xml:space="preserve">Копії документів, які свідчать про якість </w:t>
            </w:r>
            <w:r w:rsidR="00094288">
              <w:rPr>
                <w:rFonts w:ascii="Times New Roman" w:hAnsi="Times New Roman"/>
                <w:sz w:val="24"/>
                <w:szCs w:val="24"/>
              </w:rPr>
              <w:t>легкового автомобі</w:t>
            </w:r>
            <w:r w:rsidR="00094288" w:rsidRPr="00094288">
              <w:rPr>
                <w:rFonts w:ascii="Times New Roman" w:hAnsi="Times New Roman"/>
                <w:sz w:val="24"/>
                <w:szCs w:val="24"/>
              </w:rPr>
              <w:t>ля</w:t>
            </w:r>
            <w:r w:rsidRPr="008B22BB">
              <w:rPr>
                <w:rFonts w:ascii="Times New Roman" w:hAnsi="Times New Roman"/>
                <w:sz w:val="24"/>
                <w:szCs w:val="24"/>
              </w:rPr>
              <w:t>, що пропонується Учасником</w:t>
            </w:r>
            <w:r w:rsidR="00AD7C94">
              <w:rPr>
                <w:rFonts w:ascii="Times New Roman" w:hAnsi="Times New Roman"/>
                <w:sz w:val="24"/>
                <w:szCs w:val="24"/>
              </w:rPr>
              <w:t>.</w:t>
            </w:r>
          </w:p>
          <w:p w:rsidR="00F756E6" w:rsidRPr="00AD7C94" w:rsidRDefault="00F756E6" w:rsidP="00F756E6">
            <w:pPr>
              <w:ind w:firstLine="392"/>
              <w:jc w:val="both"/>
              <w:rPr>
                <w:rFonts w:ascii="Times New Roman" w:hAnsi="Times New Roman" w:cs="Times New Roman"/>
                <w:b/>
                <w:sz w:val="24"/>
                <w:szCs w:val="24"/>
              </w:rPr>
            </w:pPr>
            <w:r w:rsidRPr="008B22BB">
              <w:rPr>
                <w:rFonts w:ascii="Times New Roman" w:hAnsi="Times New Roman" w:cs="Times New Roman"/>
                <w:bCs/>
                <w:color w:val="000000" w:themeColor="text1"/>
                <w:spacing w:val="-2"/>
                <w:sz w:val="24"/>
                <w:szCs w:val="24"/>
                <w:lang w:eastAsia="en-US"/>
              </w:rPr>
              <w:t>6.</w:t>
            </w:r>
            <w:r w:rsidRPr="008B22BB">
              <w:rPr>
                <w:rFonts w:ascii="Times New Roman" w:hAnsi="Times New Roman" w:cs="Times New Roman"/>
                <w:b/>
                <w:bCs/>
                <w:color w:val="000000" w:themeColor="text1"/>
                <w:spacing w:val="-2"/>
                <w:sz w:val="24"/>
                <w:szCs w:val="24"/>
                <w:lang w:eastAsia="en-US"/>
              </w:rPr>
              <w:t> </w:t>
            </w:r>
            <w:r w:rsidR="00AD7C94" w:rsidRPr="00AD7C94">
              <w:rPr>
                <w:rFonts w:ascii="Times New Roman" w:hAnsi="Times New Roman" w:cs="Times New Roman"/>
                <w:bCs/>
                <w:spacing w:val="-2"/>
                <w:sz w:val="24"/>
                <w:szCs w:val="24"/>
                <w:lang w:eastAsia="en-US"/>
              </w:rPr>
              <w:t>Д</w:t>
            </w:r>
            <w:r w:rsidRPr="00AD7C94">
              <w:rPr>
                <w:rFonts w:ascii="Times New Roman" w:eastAsia="Times New Roman" w:hAnsi="Times New Roman" w:cs="Times New Roman"/>
                <w:sz w:val="24"/>
                <w:szCs w:val="24"/>
              </w:rPr>
              <w:t xml:space="preserve">овідку/лист у довільній формі, яка/який підтверджує, що Учасник ознайомився з </w:t>
            </w:r>
            <w:proofErr w:type="spellStart"/>
            <w:r w:rsidRPr="00AD7C94">
              <w:rPr>
                <w:rFonts w:ascii="Times New Roman" w:eastAsia="Times New Roman" w:hAnsi="Times New Roman" w:cs="Times New Roman"/>
                <w:sz w:val="24"/>
                <w:szCs w:val="24"/>
              </w:rPr>
              <w:t>проєктом</w:t>
            </w:r>
            <w:proofErr w:type="spellEnd"/>
            <w:r w:rsidRPr="00AD7C94">
              <w:rPr>
                <w:rFonts w:ascii="Times New Roman" w:eastAsia="Times New Roman" w:hAnsi="Times New Roman" w:cs="Times New Roman"/>
                <w:sz w:val="24"/>
                <w:szCs w:val="24"/>
              </w:rPr>
              <w:t xml:space="preserve"> договору та гарантує виконання своїх зобов’язань у разі підписання з ним Договору на основі такого проєкту Договору </w:t>
            </w:r>
            <w:r w:rsidRPr="00AD7C94">
              <w:rPr>
                <w:rFonts w:ascii="Times New Roman" w:hAnsi="Times New Roman" w:cs="Times New Roman"/>
                <w:bCs/>
                <w:spacing w:val="-2"/>
                <w:sz w:val="24"/>
                <w:szCs w:val="24"/>
                <w:lang w:eastAsia="en-US"/>
              </w:rPr>
              <w:t>(</w:t>
            </w:r>
            <w:r w:rsidRPr="00AD7C94">
              <w:rPr>
                <w:rFonts w:ascii="Times New Roman" w:hAnsi="Times New Roman" w:cs="Times New Roman"/>
                <w:b/>
                <w:bCs/>
                <w:spacing w:val="-2"/>
                <w:sz w:val="24"/>
                <w:szCs w:val="24"/>
                <w:lang w:eastAsia="en-US"/>
              </w:rPr>
              <w:t xml:space="preserve">Додаток 4 </w:t>
            </w:r>
            <w:r w:rsidRPr="00AD7C94">
              <w:rPr>
                <w:rFonts w:ascii="Times New Roman" w:hAnsi="Times New Roman" w:cs="Times New Roman"/>
                <w:bCs/>
                <w:spacing w:val="-2"/>
                <w:sz w:val="24"/>
                <w:szCs w:val="24"/>
                <w:lang w:eastAsia="en-US"/>
              </w:rPr>
              <w:t>до тендерної документації)</w:t>
            </w:r>
            <w:r w:rsidR="00AD7C94" w:rsidRPr="00AD7C94">
              <w:rPr>
                <w:rFonts w:ascii="Times New Roman" w:hAnsi="Times New Roman" w:cs="Times New Roman"/>
                <w:sz w:val="24"/>
                <w:szCs w:val="24"/>
              </w:rPr>
              <w:t>за підписом посадової особи Учасника, а також з відбитком печатки (у разі її використання)</w:t>
            </w:r>
            <w:r w:rsidR="00AD7C94">
              <w:rPr>
                <w:rFonts w:ascii="Times New Roman" w:hAnsi="Times New Roman" w:cs="Times New Roman"/>
                <w:sz w:val="24"/>
                <w:szCs w:val="24"/>
              </w:rPr>
              <w:t>.</w:t>
            </w:r>
          </w:p>
          <w:p w:rsidR="00F756E6" w:rsidRPr="008B22BB" w:rsidRDefault="00F756E6" w:rsidP="00F756E6">
            <w:pPr>
              <w:widowControl w:val="0"/>
              <w:ind w:left="-9" w:firstLine="401"/>
              <w:contextualSpacing/>
              <w:jc w:val="both"/>
              <w:rPr>
                <w:rFonts w:ascii="Times New Roman" w:hAnsi="Times New Roman" w:cs="Times New Roman"/>
                <w:spacing w:val="-2"/>
                <w:sz w:val="24"/>
                <w:szCs w:val="24"/>
                <w:lang w:eastAsia="en-US"/>
              </w:rPr>
            </w:pPr>
            <w:r w:rsidRPr="00790622">
              <w:rPr>
                <w:rFonts w:ascii="Times New Roman" w:hAnsi="Times New Roman" w:cs="Times New Roman"/>
                <w:spacing w:val="-2"/>
                <w:sz w:val="24"/>
                <w:szCs w:val="24"/>
                <w:lang w:eastAsia="en-US"/>
              </w:rPr>
              <w:t>7.</w:t>
            </w:r>
            <w:r w:rsidRPr="008B22BB">
              <w:rPr>
                <w:rFonts w:ascii="Times New Roman" w:hAnsi="Times New Roman" w:cs="Times New Roman"/>
                <w:b/>
                <w:spacing w:val="-2"/>
                <w:sz w:val="24"/>
                <w:szCs w:val="24"/>
                <w:lang w:eastAsia="en-US"/>
              </w:rPr>
              <w:t> </w:t>
            </w:r>
            <w:r w:rsidRPr="008B22BB">
              <w:rPr>
                <w:rFonts w:ascii="Times New Roman" w:hAnsi="Times New Roman" w:cs="Times New Roman"/>
                <w:spacing w:val="-2"/>
                <w:sz w:val="24"/>
                <w:szCs w:val="24"/>
                <w:lang w:eastAsia="en-US"/>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8B22BB">
              <w:rPr>
                <w:rFonts w:ascii="Times New Roman" w:hAnsi="Times New Roman" w:cs="Times New Roman"/>
                <w:sz w:val="24"/>
                <w:szCs w:val="24"/>
                <w:lang w:eastAsia="en-US"/>
              </w:rPr>
              <w:t>та договору про закупівлю</w:t>
            </w:r>
            <w:r w:rsidRPr="008B22BB">
              <w:rPr>
                <w:rFonts w:ascii="Times New Roman" w:hAnsi="Times New Roman" w:cs="Times New Roman"/>
                <w:spacing w:val="-2"/>
                <w:sz w:val="24"/>
                <w:szCs w:val="24"/>
                <w:lang w:eastAsia="en-US"/>
              </w:rPr>
              <w:t>, наприклад:</w:t>
            </w:r>
          </w:p>
          <w:p w:rsidR="00F756E6" w:rsidRPr="008B22BB" w:rsidRDefault="00F756E6" w:rsidP="00F756E6">
            <w:pPr>
              <w:widowControl w:val="0"/>
              <w:ind w:firstLine="275"/>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u w:val="single"/>
                <w:lang w:eastAsia="en-US"/>
              </w:rPr>
              <w:t xml:space="preserve">для керівника Учасника </w:t>
            </w:r>
            <w:r w:rsidRPr="008B22BB">
              <w:rPr>
                <w:rFonts w:ascii="Times New Roman" w:hAnsi="Times New Roman" w:cs="Times New Roman"/>
                <w:sz w:val="24"/>
                <w:szCs w:val="24"/>
              </w:rPr>
              <w:t>–</w:t>
            </w:r>
            <w:r w:rsidRPr="008B22BB">
              <w:rPr>
                <w:rFonts w:ascii="Times New Roman" w:hAnsi="Times New Roman" w:cs="Times New Roman"/>
                <w:spacing w:val="-2"/>
                <w:sz w:val="24"/>
                <w:szCs w:val="24"/>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F756E6" w:rsidRPr="008B22BB" w:rsidRDefault="00F756E6" w:rsidP="00F756E6">
            <w:pPr>
              <w:widowControl w:val="0"/>
              <w:ind w:left="-9" w:firstLine="295"/>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u w:val="single"/>
                <w:lang w:eastAsia="en-US"/>
              </w:rPr>
              <w:t>для іншої посадової особи Учасника</w:t>
            </w:r>
            <w:r w:rsidRPr="008B22BB">
              <w:rPr>
                <w:rFonts w:ascii="Times New Roman" w:hAnsi="Times New Roman" w:cs="Times New Roman"/>
                <w:spacing w:val="-2"/>
                <w:sz w:val="24"/>
                <w:szCs w:val="24"/>
                <w:lang w:eastAsia="en-US"/>
              </w:rPr>
              <w:t xml:space="preserve">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862201" w:rsidRDefault="00F756E6" w:rsidP="00862201">
            <w:pPr>
              <w:widowControl w:val="0"/>
              <w:ind w:firstLine="392"/>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rPr>
              <w:t>8.</w:t>
            </w:r>
            <w:r w:rsidRPr="008B22BB">
              <w:rPr>
                <w:rFonts w:ascii="Times New Roman" w:hAnsi="Times New Roman" w:cs="Times New Roman"/>
                <w:b/>
                <w:spacing w:val="-2"/>
                <w:sz w:val="24"/>
                <w:szCs w:val="24"/>
              </w:rPr>
              <w:t> </w:t>
            </w:r>
            <w:r w:rsidRPr="008B22BB">
              <w:rPr>
                <w:rFonts w:ascii="Times New Roman" w:hAnsi="Times New Roman" w:cs="Times New Roman"/>
                <w:spacing w:val="-2"/>
                <w:sz w:val="24"/>
                <w:szCs w:val="24"/>
              </w:rPr>
              <w:t xml:space="preserve">Статут Учасника (положення, установчий договір або </w:t>
            </w:r>
            <w:r w:rsidRPr="008B22BB">
              <w:rPr>
                <w:rFonts w:ascii="Times New Roman" w:hAnsi="Times New Roman" w:cs="Times New Roman"/>
                <w:spacing w:val="-2"/>
                <w:sz w:val="24"/>
                <w:szCs w:val="24"/>
                <w:lang w:eastAsia="en-US"/>
              </w:rPr>
              <w:t>інший</w:t>
            </w:r>
            <w:r w:rsidRPr="008B22BB">
              <w:rPr>
                <w:rFonts w:ascii="Times New Roman" w:hAnsi="Times New Roman" w:cs="Times New Roman"/>
                <w:spacing w:val="-2"/>
                <w:sz w:val="24"/>
                <w:szCs w:val="24"/>
              </w:rPr>
              <w:t xml:space="preserve"> документ, який його замінює) у повному обсязі із змінами (у разі наявності таких змін. У разі, якщо </w:t>
            </w:r>
            <w:r>
              <w:rPr>
                <w:rFonts w:ascii="Times New Roman" w:hAnsi="Times New Roman" w:cs="Times New Roman"/>
                <w:spacing w:val="-2"/>
                <w:sz w:val="24"/>
                <w:szCs w:val="24"/>
              </w:rPr>
              <w:t>У</w:t>
            </w:r>
            <w:r w:rsidRPr="008B22BB">
              <w:rPr>
                <w:rFonts w:ascii="Times New Roman" w:hAnsi="Times New Roman" w:cs="Times New Roman"/>
                <w:spacing w:val="-2"/>
                <w:sz w:val="24"/>
                <w:szCs w:val="24"/>
              </w:rPr>
              <w:t>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862201" w:rsidRDefault="00862201" w:rsidP="00862201">
            <w:pPr>
              <w:widowControl w:val="0"/>
              <w:ind w:firstLine="392"/>
              <w:contextualSpacing/>
              <w:jc w:val="both"/>
              <w:rPr>
                <w:rFonts w:ascii="Times New Roman" w:hAnsi="Times New Roman" w:cs="Times New Roman"/>
                <w:spacing w:val="-2"/>
                <w:sz w:val="24"/>
                <w:szCs w:val="24"/>
              </w:rPr>
            </w:pPr>
            <w:r w:rsidRPr="00862201">
              <w:rPr>
                <w:rFonts w:ascii="Times New Roman" w:hAnsi="Times New Roman" w:cs="Times New Roman"/>
                <w:spacing w:val="-2"/>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6500" w:rsidRDefault="00FB6500" w:rsidP="00862201">
            <w:pPr>
              <w:widowControl w:val="0"/>
              <w:ind w:firstLine="392"/>
              <w:contextualSpacing/>
              <w:jc w:val="both"/>
              <w:rPr>
                <w:rFonts w:ascii="Times New Roman" w:hAnsi="Times New Roman" w:cs="Times New Roman"/>
                <w:spacing w:val="-2"/>
                <w:sz w:val="24"/>
                <w:szCs w:val="24"/>
              </w:rPr>
            </w:pPr>
            <w:r w:rsidRPr="00FB6500">
              <w:rPr>
                <w:rFonts w:ascii="Times New Roman" w:hAnsi="Times New Roman" w:cs="Times New Roman"/>
                <w:spacing w:val="-2"/>
                <w:sz w:val="24"/>
                <w:szCs w:val="24"/>
              </w:rPr>
              <w:t>Фізична особа, у тому числі фізична особа – підприємець надає  копію необхідних сторінок паспорту та довідки про присвоєння  ідентифікаційного  коду</w:t>
            </w:r>
          </w:p>
          <w:p w:rsidR="00862201" w:rsidRDefault="00F756E6" w:rsidP="00862201">
            <w:pPr>
              <w:widowControl w:val="0"/>
              <w:ind w:firstLine="392"/>
              <w:contextualSpacing/>
              <w:jc w:val="both"/>
              <w:rPr>
                <w:rFonts w:ascii="Times New Roman" w:hAnsi="Times New Roman" w:cs="Times New Roman"/>
                <w:spacing w:val="-2"/>
                <w:sz w:val="24"/>
                <w:szCs w:val="24"/>
              </w:rPr>
            </w:pPr>
            <w:r w:rsidRPr="00862201">
              <w:rPr>
                <w:rFonts w:ascii="Times New Roman" w:hAnsi="Times New Roman" w:cs="Times New Roman"/>
                <w:spacing w:val="-2"/>
                <w:sz w:val="24"/>
                <w:szCs w:val="24"/>
              </w:rPr>
              <w:lastRenderedPageBreak/>
              <w:t xml:space="preserve">9. Свідоцтво про реєстрацію платника податку на додану вартість або витяг з Реєстру платників податку на додану </w:t>
            </w:r>
            <w:r w:rsidRPr="00862201">
              <w:rPr>
                <w:rFonts w:ascii="Times New Roman" w:hAnsi="Times New Roman" w:cs="Times New Roman"/>
                <w:spacing w:val="-2"/>
                <w:sz w:val="24"/>
                <w:szCs w:val="24"/>
                <w:lang w:eastAsia="en-US"/>
              </w:rPr>
              <w:t>вартість</w:t>
            </w:r>
            <w:r w:rsidRPr="00862201">
              <w:rPr>
                <w:rFonts w:ascii="Times New Roman" w:hAnsi="Times New Roman" w:cs="Times New Roman"/>
                <w:spacing w:val="-2"/>
                <w:sz w:val="24"/>
                <w:szCs w:val="24"/>
              </w:rPr>
              <w:t xml:space="preserve"> – </w:t>
            </w:r>
            <w:r w:rsidRPr="00862201">
              <w:rPr>
                <w:rFonts w:ascii="Times New Roman" w:hAnsi="Times New Roman" w:cs="Times New Roman"/>
                <w:i/>
                <w:spacing w:val="-2"/>
                <w:sz w:val="24"/>
                <w:szCs w:val="24"/>
              </w:rPr>
              <w:t>для Учасника, який є платником податку на додану вартість</w:t>
            </w:r>
            <w:r w:rsidRPr="00862201">
              <w:rPr>
                <w:rFonts w:ascii="Times New Roman" w:hAnsi="Times New Roman" w:cs="Times New Roman"/>
                <w:spacing w:val="-2"/>
                <w:sz w:val="24"/>
                <w:szCs w:val="24"/>
              </w:rPr>
              <w:t>.</w:t>
            </w:r>
          </w:p>
          <w:p w:rsidR="00862201" w:rsidRDefault="00F756E6" w:rsidP="00862201">
            <w:pPr>
              <w:widowControl w:val="0"/>
              <w:ind w:firstLine="392"/>
              <w:contextualSpacing/>
              <w:jc w:val="both"/>
              <w:rPr>
                <w:rFonts w:ascii="Times New Roman" w:hAnsi="Times New Roman" w:cs="Times New Roman"/>
                <w:spacing w:val="-2"/>
                <w:sz w:val="24"/>
                <w:szCs w:val="24"/>
              </w:rPr>
            </w:pPr>
            <w:r w:rsidRPr="008B22BB">
              <w:rPr>
                <w:rFonts w:ascii="Times New Roman" w:hAnsi="Times New Roman" w:cs="Times New Roman"/>
                <w:spacing w:val="-2"/>
                <w:sz w:val="24"/>
                <w:szCs w:val="24"/>
                <w:lang w:eastAsia="en-US"/>
              </w:rPr>
              <w:t>Свідоцтво</w:t>
            </w:r>
            <w:r w:rsidRPr="008B22BB">
              <w:rPr>
                <w:rFonts w:ascii="Times New Roman" w:hAnsi="Times New Roman" w:cs="Times New Roman"/>
                <w:spacing w:val="-2"/>
                <w:sz w:val="24"/>
                <w:szCs w:val="24"/>
              </w:rPr>
              <w:t xml:space="preserve"> платника єдиного податку або витяг з Реєстру платників єдиного податку – </w:t>
            </w:r>
            <w:r w:rsidRPr="008B22BB">
              <w:rPr>
                <w:rFonts w:ascii="Times New Roman" w:hAnsi="Times New Roman" w:cs="Times New Roman"/>
                <w:i/>
                <w:spacing w:val="-2"/>
                <w:sz w:val="24"/>
                <w:szCs w:val="24"/>
              </w:rPr>
              <w:t>для Учасника, який є платником єдиного податку</w:t>
            </w:r>
            <w:r w:rsidRPr="008B22BB">
              <w:rPr>
                <w:rFonts w:ascii="Times New Roman" w:hAnsi="Times New Roman" w:cs="Times New Roman"/>
                <w:spacing w:val="-2"/>
                <w:sz w:val="24"/>
                <w:szCs w:val="24"/>
              </w:rPr>
              <w:t>.</w:t>
            </w:r>
          </w:p>
          <w:p w:rsidR="00862201" w:rsidRDefault="00F756E6" w:rsidP="00862201">
            <w:pPr>
              <w:widowControl w:val="0"/>
              <w:ind w:firstLine="392"/>
              <w:contextualSpacing/>
              <w:jc w:val="both"/>
              <w:rPr>
                <w:rFonts w:ascii="Times New Roman" w:hAnsi="Times New Roman" w:cs="Times New Roman"/>
                <w:sz w:val="24"/>
                <w:szCs w:val="24"/>
                <w:lang w:eastAsia="en-US"/>
              </w:rPr>
            </w:pPr>
            <w:r w:rsidRPr="00862201">
              <w:rPr>
                <w:rFonts w:ascii="Times New Roman" w:hAnsi="Times New Roman" w:cs="Times New Roman"/>
                <w:sz w:val="24"/>
                <w:szCs w:val="24"/>
                <w:lang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w:t>
            </w:r>
            <w:r w:rsidR="00B8369C" w:rsidRPr="00862201">
              <w:rPr>
                <w:rFonts w:ascii="Times New Roman" w:hAnsi="Times New Roman" w:cs="Times New Roman"/>
                <w:sz w:val="24"/>
                <w:szCs w:val="24"/>
                <w:lang w:eastAsia="en-US"/>
              </w:rPr>
              <w:t>ормі з відповідними поясненнямита</w:t>
            </w:r>
            <w:r w:rsidRPr="00862201">
              <w:rPr>
                <w:rFonts w:ascii="Times New Roman" w:hAnsi="Times New Roman" w:cs="Times New Roman"/>
                <w:sz w:val="24"/>
                <w:szCs w:val="24"/>
                <w:lang w:eastAsia="en-US"/>
              </w:rPr>
              <w:t>обґрунтуваннями.</w:t>
            </w:r>
          </w:p>
          <w:p w:rsidR="00FB6500" w:rsidRDefault="009D0E54" w:rsidP="00862201">
            <w:pPr>
              <w:widowControl w:val="0"/>
              <w:ind w:firstLine="392"/>
              <w:contextualSpacing/>
              <w:jc w:val="both"/>
              <w:rPr>
                <w:rFonts w:ascii="Times New Roman" w:eastAsia="Times New Roman" w:hAnsi="Times New Roman" w:cs="Times New Roman"/>
                <w:b/>
                <w:color w:val="000000" w:themeColor="text1"/>
                <w:sz w:val="24"/>
                <w:szCs w:val="24"/>
              </w:rPr>
            </w:pPr>
            <w:r w:rsidRPr="008B22BB">
              <w:rPr>
                <w:rFonts w:ascii="Times New Roman" w:hAnsi="Times New Roman" w:cs="Times New Roman"/>
                <w:spacing w:val="-2"/>
                <w:sz w:val="24"/>
                <w:szCs w:val="24"/>
              </w:rPr>
              <w:t>1</w:t>
            </w:r>
            <w:r w:rsidR="00D147FF">
              <w:rPr>
                <w:rFonts w:ascii="Times New Roman" w:hAnsi="Times New Roman" w:cs="Times New Roman"/>
                <w:spacing w:val="-2"/>
                <w:sz w:val="24"/>
                <w:szCs w:val="24"/>
              </w:rPr>
              <w:t>0</w:t>
            </w:r>
            <w:r>
              <w:rPr>
                <w:rFonts w:ascii="Times New Roman" w:hAnsi="Times New Roman" w:cs="Times New Roman"/>
                <w:spacing w:val="-2"/>
                <w:sz w:val="24"/>
                <w:szCs w:val="24"/>
              </w:rPr>
              <w:t>. </w:t>
            </w:r>
            <w:r w:rsidRPr="008B22BB">
              <w:rPr>
                <w:rFonts w:ascii="Times New Roman" w:hAnsi="Times New Roman" w:cs="Times New Roman"/>
                <w:spacing w:val="-2"/>
                <w:sz w:val="24"/>
                <w:szCs w:val="24"/>
              </w:rPr>
              <w:t>Заповнену </w:t>
            </w:r>
            <w:r w:rsidRPr="008B22BB">
              <w:rPr>
                <w:rFonts w:ascii="Times New Roman" w:eastAsia="Times New Roman" w:hAnsi="Times New Roman" w:cs="Times New Roman"/>
                <w:color w:val="000000" w:themeColor="text1"/>
                <w:sz w:val="24"/>
                <w:szCs w:val="24"/>
              </w:rPr>
              <w:t>довідку, яка містить відомості про Учасника</w:t>
            </w:r>
            <w:r>
              <w:rPr>
                <w:rFonts w:ascii="Times New Roman" w:eastAsia="Times New Roman" w:hAnsi="Times New Roman" w:cs="Times New Roman"/>
                <w:color w:val="000000" w:themeColor="text1"/>
                <w:sz w:val="24"/>
                <w:szCs w:val="24"/>
              </w:rPr>
              <w:t> </w:t>
            </w:r>
            <w:r w:rsidRPr="00675CBD">
              <w:rPr>
                <w:rFonts w:ascii="Times New Roman" w:eastAsia="Times New Roman" w:hAnsi="Times New Roman" w:cs="Times New Roman"/>
                <w:b/>
                <w:color w:val="000000" w:themeColor="text1"/>
                <w:sz w:val="24"/>
                <w:szCs w:val="24"/>
              </w:rPr>
              <w:t>(Додаток </w:t>
            </w:r>
            <w:r>
              <w:rPr>
                <w:rFonts w:ascii="Times New Roman" w:eastAsia="Times New Roman" w:hAnsi="Times New Roman" w:cs="Times New Roman"/>
                <w:b/>
                <w:color w:val="000000" w:themeColor="text1"/>
                <w:sz w:val="24"/>
                <w:szCs w:val="24"/>
              </w:rPr>
              <w:t>5</w:t>
            </w:r>
            <w:r w:rsidRPr="00675CBD">
              <w:rPr>
                <w:rFonts w:ascii="Times New Roman" w:eastAsia="Times New Roman" w:hAnsi="Times New Roman" w:cs="Times New Roman"/>
                <w:b/>
                <w:color w:val="000000" w:themeColor="text1"/>
                <w:sz w:val="24"/>
                <w:szCs w:val="24"/>
              </w:rPr>
              <w:t>).</w:t>
            </w:r>
          </w:p>
          <w:p w:rsidR="00CB2873" w:rsidRDefault="00F756E6" w:rsidP="00862201">
            <w:pPr>
              <w:widowControl w:val="0"/>
              <w:ind w:firstLine="392"/>
              <w:contextualSpacing/>
              <w:jc w:val="both"/>
              <w:rPr>
                <w:rFonts w:ascii="Times New Roman" w:hAnsi="Times New Roman" w:cs="Times New Roman"/>
                <w:spacing w:val="-2"/>
                <w:sz w:val="24"/>
                <w:szCs w:val="24"/>
              </w:rPr>
            </w:pPr>
            <w:r w:rsidRPr="00D738A8">
              <w:rPr>
                <w:rFonts w:ascii="Times New Roman" w:hAnsi="Times New Roman" w:cs="Times New Roman"/>
                <w:spacing w:val="-2"/>
                <w:sz w:val="24"/>
                <w:szCs w:val="24"/>
              </w:rPr>
              <w:t>1</w:t>
            </w:r>
            <w:r w:rsidR="00D147FF">
              <w:rPr>
                <w:rFonts w:ascii="Times New Roman" w:hAnsi="Times New Roman" w:cs="Times New Roman"/>
                <w:spacing w:val="-2"/>
                <w:sz w:val="24"/>
                <w:szCs w:val="24"/>
              </w:rPr>
              <w:t>1</w:t>
            </w:r>
            <w:r w:rsidRPr="00D738A8">
              <w:rPr>
                <w:rFonts w:ascii="Times New Roman" w:hAnsi="Times New Roman" w:cs="Times New Roman"/>
                <w:spacing w:val="-2"/>
                <w:sz w:val="24"/>
                <w:szCs w:val="24"/>
              </w:rPr>
              <w:t>.</w:t>
            </w:r>
            <w:r>
              <w:rPr>
                <w:rFonts w:ascii="Times New Roman" w:hAnsi="Times New Roman" w:cs="Times New Roman"/>
                <w:b/>
                <w:spacing w:val="-2"/>
                <w:sz w:val="24"/>
                <w:szCs w:val="24"/>
              </w:rPr>
              <w:t> </w:t>
            </w:r>
            <w:r w:rsidRPr="008B22BB">
              <w:rPr>
                <w:rFonts w:ascii="Times New Roman" w:hAnsi="Times New Roman" w:cs="Times New Roman"/>
                <w:spacing w:val="-2"/>
                <w:sz w:val="24"/>
                <w:szCs w:val="24"/>
              </w:rPr>
              <w:t xml:space="preserve">Лист-згоду на обробку персональних даних за формою, наведеною </w:t>
            </w:r>
            <w:r w:rsidRPr="00D738A8">
              <w:rPr>
                <w:rFonts w:ascii="Times New Roman" w:hAnsi="Times New Roman" w:cs="Times New Roman"/>
                <w:spacing w:val="-2"/>
                <w:sz w:val="24"/>
                <w:szCs w:val="24"/>
              </w:rPr>
              <w:t xml:space="preserve">у </w:t>
            </w:r>
            <w:r w:rsidRPr="00D738A8">
              <w:rPr>
                <w:rFonts w:ascii="Times New Roman" w:hAnsi="Times New Roman" w:cs="Times New Roman"/>
                <w:b/>
                <w:spacing w:val="-2"/>
                <w:sz w:val="24"/>
                <w:szCs w:val="24"/>
              </w:rPr>
              <w:t xml:space="preserve">Додатку </w:t>
            </w:r>
            <w:r w:rsidR="009D0E54">
              <w:rPr>
                <w:rFonts w:ascii="Times New Roman" w:hAnsi="Times New Roman" w:cs="Times New Roman"/>
                <w:b/>
                <w:spacing w:val="-2"/>
                <w:sz w:val="24"/>
                <w:szCs w:val="24"/>
              </w:rPr>
              <w:t>6</w:t>
            </w:r>
            <w:r w:rsidR="00BB6C46">
              <w:rPr>
                <w:rFonts w:ascii="Times New Roman" w:hAnsi="Times New Roman" w:cs="Times New Roman"/>
                <w:b/>
                <w:spacing w:val="-2"/>
                <w:sz w:val="24"/>
                <w:szCs w:val="24"/>
              </w:rPr>
              <w:t xml:space="preserve"> </w:t>
            </w:r>
            <w:r w:rsidRPr="008B22BB">
              <w:rPr>
                <w:rFonts w:ascii="Times New Roman" w:hAnsi="Times New Roman" w:cs="Times New Roman"/>
                <w:spacing w:val="-2"/>
                <w:sz w:val="24"/>
                <w:szCs w:val="24"/>
              </w:rPr>
              <w:t>до тендерної документації.</w:t>
            </w:r>
          </w:p>
          <w:p w:rsidR="00CB2873" w:rsidRDefault="009D0E54" w:rsidP="00CB2873">
            <w:pPr>
              <w:widowControl w:val="0"/>
              <w:ind w:firstLine="392"/>
              <w:contextualSpacing/>
              <w:jc w:val="both"/>
              <w:rPr>
                <w:rFonts w:ascii="Times New Roman" w:hAnsi="Times New Roman" w:cs="Times New Roman"/>
                <w:bCs/>
                <w:color w:val="000000"/>
                <w:sz w:val="24"/>
                <w:szCs w:val="24"/>
              </w:rPr>
            </w:pPr>
            <w:r w:rsidRPr="009D0E54">
              <w:rPr>
                <w:rFonts w:ascii="Times New Roman" w:hAnsi="Times New Roman" w:cs="Times New Roman"/>
                <w:sz w:val="24"/>
                <w:szCs w:val="24"/>
              </w:rPr>
              <w:t>1</w:t>
            </w:r>
            <w:r w:rsidR="00D147FF">
              <w:rPr>
                <w:rFonts w:ascii="Times New Roman" w:hAnsi="Times New Roman" w:cs="Times New Roman"/>
                <w:sz w:val="24"/>
                <w:szCs w:val="24"/>
              </w:rPr>
              <w:t>2</w:t>
            </w:r>
            <w:r w:rsidRPr="009D0E54">
              <w:rPr>
                <w:rFonts w:ascii="Times New Roman" w:hAnsi="Times New Roman" w:cs="Times New Roman"/>
                <w:sz w:val="24"/>
                <w:szCs w:val="24"/>
              </w:rPr>
              <w:t xml:space="preserve">. Заповнену </w:t>
            </w:r>
            <w:r w:rsidRPr="009D0E54">
              <w:rPr>
                <w:rFonts w:ascii="Times New Roman" w:hAnsi="Times New Roman" w:cs="Times New Roman"/>
                <w:bCs/>
                <w:color w:val="000000"/>
                <w:sz w:val="24"/>
                <w:szCs w:val="24"/>
              </w:rPr>
              <w:t xml:space="preserve">Декларацію доброчесності за критеріями відбору і оцінки відповідно до </w:t>
            </w:r>
            <w:r w:rsidRPr="009D0E54">
              <w:rPr>
                <w:rFonts w:ascii="Times New Roman" w:hAnsi="Times New Roman" w:cs="Times New Roman"/>
                <w:b/>
                <w:bCs/>
                <w:color w:val="000000"/>
                <w:sz w:val="24"/>
                <w:szCs w:val="24"/>
              </w:rPr>
              <w:t>Додатку 7</w:t>
            </w:r>
            <w:r w:rsidRPr="009D0E54">
              <w:rPr>
                <w:rFonts w:ascii="Times New Roman" w:hAnsi="Times New Roman" w:cs="Times New Roman"/>
                <w:bCs/>
                <w:color w:val="000000"/>
                <w:sz w:val="24"/>
                <w:szCs w:val="24"/>
              </w:rPr>
              <w:t xml:space="preserve"> до тендерної документації.</w:t>
            </w:r>
          </w:p>
          <w:p w:rsidR="00227855" w:rsidRPr="001B5B0C" w:rsidRDefault="00227855" w:rsidP="00CB2873">
            <w:pPr>
              <w:widowControl w:val="0"/>
              <w:ind w:firstLine="392"/>
              <w:contextualSpacing/>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84A24" w:rsidRPr="00F84A24" w:rsidRDefault="00B130AC" w:rsidP="00B130A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84A24" w:rsidRPr="00F84A24">
              <w:rPr>
                <w:rFonts w:ascii="Times New Roman" w:eastAsia="Times New Roman" w:hAnsi="Times New Roman" w:cs="Times New Roman"/>
                <w:sz w:val="24"/>
                <w:szCs w:val="24"/>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Опис та приклади формальних несуттєвих помилок визначені наказом Мінекономіки від 15.04.2020 № 710 «Про затвердження Переліку формальних помилок».</w:t>
            </w:r>
          </w:p>
          <w:p w:rsidR="00227855" w:rsidRDefault="00227855" w:rsidP="001A0508">
            <w:pPr>
              <w:widowControl w:val="0"/>
              <w:ind w:firstLine="601"/>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E1B03" w:rsidRPr="00AE1B03" w:rsidRDefault="00AE1B03" w:rsidP="001A0508">
            <w:pPr>
              <w:widowControl w:val="0"/>
              <w:ind w:firstLine="601"/>
              <w:jc w:val="both"/>
              <w:rPr>
                <w:rFonts w:ascii="Times New Roman" w:eastAsia="Times New Roman" w:hAnsi="Times New Roman" w:cs="Times New Roman"/>
                <w:color w:val="000000" w:themeColor="text1"/>
                <w:sz w:val="24"/>
                <w:szCs w:val="24"/>
              </w:rPr>
            </w:pPr>
            <w:r w:rsidRPr="00AE1B03">
              <w:rPr>
                <w:rFonts w:ascii="Times New Roman" w:hAnsi="Times New Roman" w:cs="Times New Roman"/>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27855" w:rsidRPr="00816471" w:rsidRDefault="00227855" w:rsidP="00B823DA">
            <w:pPr>
              <w:widowControl w:val="0"/>
              <w:ind w:left="40" w:firstLine="561"/>
              <w:jc w:val="both"/>
              <w:rPr>
                <w:rFonts w:ascii="Times New Roman" w:eastAsia="Times New Roman" w:hAnsi="Times New Roman" w:cs="Times New Roman"/>
                <w:sz w:val="24"/>
                <w:szCs w:val="24"/>
              </w:rPr>
            </w:pPr>
            <w:r w:rsidRPr="0081647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816471">
              <w:rPr>
                <w:rFonts w:ascii="Times New Roman" w:eastAsia="Times New Roman" w:hAnsi="Times New Roman" w:cs="Times New Roman"/>
                <w:sz w:val="24"/>
                <w:szCs w:val="24"/>
              </w:rPr>
              <w:lastRenderedPageBreak/>
              <w:t>пропозиції, не може бути підставою для її відхилення замовником.</w:t>
            </w:r>
          </w:p>
          <w:p w:rsidR="00227855" w:rsidRPr="001B5B0C" w:rsidRDefault="00227855" w:rsidP="001A0508">
            <w:pPr>
              <w:widowControl w:val="0"/>
              <w:ind w:firstLine="459"/>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AD0709">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Про електронні документи та електронний документообіг</w:t>
            </w:r>
            <w:r w:rsidR="00260662">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 xml:space="preserve"> та </w:t>
            </w:r>
            <w:r w:rsidR="00766327">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Про електронні довірчі послуги</w:t>
            </w:r>
            <w:r w:rsidR="00AD0709">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 xml:space="preserve">.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скан-копій</w:t>
            </w:r>
            <w:proofErr w:type="spellEnd"/>
            <w:r w:rsidRPr="001B5B0C">
              <w:rPr>
                <w:rFonts w:ascii="Times New Roman" w:eastAsia="Times New Roman" w:hAnsi="Times New Roman" w:cs="Times New Roman"/>
                <w:sz w:val="24"/>
                <w:szCs w:val="24"/>
              </w:rPr>
              <w:t xml:space="preserve"> через електронну систему закупівель. Тендерна пропозиція учасника має відповідати ряду вимог: </w:t>
            </w:r>
          </w:p>
          <w:p w:rsidR="00227855" w:rsidRPr="001B5B0C" w:rsidRDefault="00227855" w:rsidP="001A0508">
            <w:pPr>
              <w:ind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227855" w:rsidRPr="001B5B0C" w:rsidRDefault="00227855" w:rsidP="001A0508">
            <w:pPr>
              <w:ind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27855" w:rsidRPr="001B5B0C" w:rsidRDefault="00227855" w:rsidP="001A0508">
            <w:pPr>
              <w:ind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27855" w:rsidRPr="001B5B0C" w:rsidRDefault="00227855" w:rsidP="001A0508">
            <w:pPr>
              <w:ind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227855" w:rsidRPr="001B5B0C" w:rsidRDefault="00227855" w:rsidP="001A0508">
            <w:pPr>
              <w:ind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27855" w:rsidRPr="001B5B0C" w:rsidRDefault="00227855" w:rsidP="001A0508">
            <w:pPr>
              <w:widowControl w:val="0"/>
              <w:ind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27855" w:rsidRPr="001B5B0C" w:rsidRDefault="00227855" w:rsidP="001A0508">
            <w:pPr>
              <w:widowControl w:val="0"/>
              <w:ind w:left="40" w:firstLine="45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не вимагає від учасників засвідчувати документи(матеріали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27855" w:rsidRPr="001B5B0C" w:rsidRDefault="00227855" w:rsidP="001A0508">
            <w:pPr>
              <w:widowControl w:val="0"/>
              <w:ind w:left="40" w:firstLine="419"/>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B1A3E" w:rsidRPr="00DB1A3E" w:rsidRDefault="00DB1A3E" w:rsidP="00DB1A3E">
            <w:pPr>
              <w:widowControl w:val="0"/>
              <w:ind w:firstLine="396"/>
              <w:contextualSpacing/>
              <w:jc w:val="both"/>
              <w:rPr>
                <w:rFonts w:ascii="Times New Roman" w:hAnsi="Times New Roman" w:cs="Times New Roman"/>
                <w:spacing w:val="-2"/>
                <w:sz w:val="24"/>
                <w:szCs w:val="24"/>
                <w:lang w:eastAsia="en-US"/>
              </w:rPr>
            </w:pPr>
            <w:bookmarkStart w:id="2" w:name="_heading=h.2et92p0" w:colFirst="0" w:colLast="0"/>
            <w:bookmarkEnd w:id="2"/>
            <w:r w:rsidRPr="00DB1A3E">
              <w:rPr>
                <w:rFonts w:ascii="Times New Roman" w:hAnsi="Times New Roman" w:cs="Times New Roman"/>
                <w:spacing w:val="-2"/>
                <w:sz w:val="24"/>
                <w:szCs w:val="24"/>
                <w:lang w:eastAsia="en-US"/>
              </w:rPr>
              <w:t xml:space="preserve">Всі документи, що вимагаються цією тендерною </w:t>
            </w:r>
            <w:r w:rsidRPr="00DB1A3E">
              <w:rPr>
                <w:rFonts w:ascii="Times New Roman" w:hAnsi="Times New Roman" w:cs="Times New Roman"/>
                <w:spacing w:val="-2"/>
                <w:sz w:val="24"/>
                <w:szCs w:val="24"/>
                <w:lang w:eastAsia="en-US"/>
              </w:rPr>
              <w:lastRenderedPageBreak/>
              <w:t>документацією</w:t>
            </w:r>
            <w:r>
              <w:rPr>
                <w:rFonts w:ascii="Times New Roman" w:hAnsi="Times New Roman" w:cs="Times New Roman"/>
                <w:spacing w:val="-2"/>
                <w:sz w:val="24"/>
                <w:szCs w:val="24"/>
                <w:lang w:eastAsia="en-US"/>
              </w:rPr>
              <w:t>,</w:t>
            </w:r>
            <w:r w:rsidRPr="00DB1A3E">
              <w:rPr>
                <w:rFonts w:ascii="Times New Roman" w:hAnsi="Times New Roman" w:cs="Times New Roman"/>
                <w:spacing w:val="-2"/>
                <w:sz w:val="24"/>
                <w:szCs w:val="24"/>
                <w:lang w:eastAsia="en-US"/>
              </w:rPr>
              <w:t xml:space="preserve"> Учасник повинен розмістити шляхом завантаження сканованих документів або електронних документів в </w:t>
            </w:r>
            <w:r>
              <w:rPr>
                <w:rFonts w:ascii="Times New Roman" w:hAnsi="Times New Roman" w:cs="Times New Roman"/>
                <w:spacing w:val="-2"/>
                <w:sz w:val="24"/>
                <w:szCs w:val="24"/>
                <w:lang w:eastAsia="en-US"/>
              </w:rPr>
              <w:t xml:space="preserve">електронній системі закупівель </w:t>
            </w:r>
            <w:r w:rsidRPr="00DB1A3E">
              <w:rPr>
                <w:rFonts w:ascii="Times New Roman" w:hAnsi="Times New Roman" w:cs="Times New Roman"/>
                <w:spacing w:val="-2"/>
                <w:sz w:val="24"/>
                <w:szCs w:val="24"/>
                <w:lang w:eastAsia="en-US"/>
              </w:rPr>
              <w:t>до кінцевого строку подання тендерних пропозицій.</w:t>
            </w:r>
          </w:p>
          <w:p w:rsidR="00766327" w:rsidRPr="008B22BB" w:rsidRDefault="00766327" w:rsidP="00766327">
            <w:pPr>
              <w:widowControl w:val="0"/>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 xml:space="preserve">Документи, що розміщуються Учасником в </w:t>
            </w:r>
            <w:r w:rsidR="00DB1A3E">
              <w:rPr>
                <w:rFonts w:ascii="Times New Roman" w:hAnsi="Times New Roman" w:cs="Times New Roman"/>
                <w:spacing w:val="-2"/>
                <w:sz w:val="24"/>
                <w:szCs w:val="24"/>
                <w:lang w:eastAsia="en-US"/>
              </w:rPr>
              <w:t>електронній системі закупівель</w:t>
            </w:r>
            <w:r w:rsidRPr="008B22BB">
              <w:rPr>
                <w:rFonts w:ascii="Times New Roman" w:hAnsi="Times New Roman" w:cs="Times New Roman"/>
                <w:spacing w:val="-2"/>
                <w:sz w:val="24"/>
                <w:szCs w:val="24"/>
                <w:lang w:eastAsia="en-US"/>
              </w:rPr>
              <w:t xml:space="preserve">, повинні бути належного рівня зображення та доступні до перегляду (чіткими та розбірливими для читання). </w:t>
            </w:r>
          </w:p>
          <w:p w:rsidR="00766327" w:rsidRPr="008B22BB" w:rsidRDefault="00766327" w:rsidP="00766327">
            <w:pPr>
              <w:widowControl w:val="0"/>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Документи тендерної пропозиції, що розміщуються Учасником в</w:t>
            </w:r>
            <w:r w:rsidR="001126EA">
              <w:rPr>
                <w:rFonts w:ascii="Times New Roman" w:hAnsi="Times New Roman" w:cs="Times New Roman"/>
                <w:spacing w:val="-2"/>
                <w:sz w:val="24"/>
                <w:szCs w:val="24"/>
                <w:lang w:eastAsia="en-US"/>
              </w:rPr>
              <w:t xml:space="preserve"> електронній системі закупівель</w:t>
            </w:r>
            <w:r w:rsidRPr="008B22BB">
              <w:rPr>
                <w:rFonts w:ascii="Times New Roman" w:hAnsi="Times New Roman" w:cs="Times New Roman"/>
                <w:spacing w:val="-2"/>
                <w:sz w:val="24"/>
                <w:szCs w:val="24"/>
                <w:lang w:eastAsia="en-US"/>
              </w:rPr>
              <w:t xml:space="preserve"> у сканованому вигляді, не повинні містити різних накладень, малюнків, рисунків (наприклад, накладених підписів тощо).</w:t>
            </w:r>
          </w:p>
          <w:p w:rsidR="00766327" w:rsidRPr="00766327" w:rsidRDefault="00766327" w:rsidP="00766327">
            <w:pPr>
              <w:widowControl w:val="0"/>
              <w:ind w:firstLine="396"/>
              <w:contextualSpacing/>
              <w:jc w:val="both"/>
              <w:rPr>
                <w:rFonts w:ascii="Times New Roman" w:hAnsi="Times New Roman" w:cs="Times New Roman"/>
                <w:spacing w:val="-2"/>
                <w:sz w:val="24"/>
                <w:szCs w:val="24"/>
                <w:lang w:eastAsia="en-US"/>
              </w:rPr>
            </w:pPr>
            <w:r w:rsidRPr="008B22BB">
              <w:rPr>
                <w:rFonts w:ascii="Times New Roman" w:hAnsi="Times New Roman" w:cs="Times New Roman"/>
                <w:spacing w:val="-2"/>
                <w:sz w:val="24"/>
                <w:szCs w:val="24"/>
                <w:lang w:eastAsia="en-US"/>
              </w:rPr>
              <w:t xml:space="preserve">Тендерна пропозиція може містити будь-які інші документи, які бажає додати </w:t>
            </w:r>
            <w:r>
              <w:rPr>
                <w:rFonts w:ascii="Times New Roman" w:hAnsi="Times New Roman" w:cs="Times New Roman"/>
                <w:spacing w:val="-2"/>
                <w:sz w:val="24"/>
                <w:szCs w:val="24"/>
                <w:lang w:eastAsia="en-US"/>
              </w:rPr>
              <w:t>У</w:t>
            </w:r>
            <w:r w:rsidRPr="008B22BB">
              <w:rPr>
                <w:rFonts w:ascii="Times New Roman" w:hAnsi="Times New Roman" w:cs="Times New Roman"/>
                <w:spacing w:val="-2"/>
                <w:sz w:val="24"/>
                <w:szCs w:val="24"/>
                <w:lang w:eastAsia="en-US"/>
              </w:rPr>
              <w:t>часник.</w:t>
            </w:r>
          </w:p>
          <w:p w:rsidR="00227855" w:rsidRPr="007B347F" w:rsidRDefault="00227855" w:rsidP="001A0508">
            <w:pPr>
              <w:widowControl w:val="0"/>
              <w:ind w:firstLine="419"/>
              <w:jc w:val="both"/>
              <w:rPr>
                <w:rFonts w:ascii="Times New Roman" w:eastAsia="Times New Roman" w:hAnsi="Times New Roman" w:cs="Times New Roman"/>
                <w:sz w:val="24"/>
                <w:szCs w:val="24"/>
              </w:rPr>
            </w:pPr>
            <w:bookmarkStart w:id="3" w:name="_heading=h.hjqm8skarbdr" w:colFirst="0" w:colLast="0"/>
            <w:bookmarkEnd w:id="3"/>
            <w:r w:rsidRPr="007B347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27855" w:rsidRPr="005613DE" w:rsidRDefault="00227855" w:rsidP="001A0508">
            <w:pPr>
              <w:widowControl w:val="0"/>
              <w:ind w:firstLine="419"/>
              <w:jc w:val="both"/>
              <w:rPr>
                <w:rFonts w:ascii="Times New Roman" w:eastAsia="Times New Roman" w:hAnsi="Times New Roman" w:cs="Times New Roman"/>
                <w:sz w:val="24"/>
                <w:szCs w:val="24"/>
              </w:rPr>
            </w:pPr>
            <w:bookmarkStart w:id="4" w:name="_heading=h.ftj7vaqoric" w:colFirst="0" w:colLast="0"/>
            <w:bookmarkEnd w:id="4"/>
            <w:r w:rsidRPr="007B347F">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(у разі </w:t>
            </w:r>
            <w:r w:rsidRPr="005613DE">
              <w:rPr>
                <w:rFonts w:ascii="Times New Roman" w:eastAsia="Times New Roman" w:hAnsi="Times New Roman" w:cs="Times New Roman"/>
                <w:sz w:val="24"/>
                <w:szCs w:val="24"/>
              </w:rPr>
              <w:t xml:space="preserve">здійснення закупівлі за лотами). </w:t>
            </w:r>
          </w:p>
          <w:p w:rsidR="00766327" w:rsidRPr="005613DE" w:rsidRDefault="00766327" w:rsidP="001A0508">
            <w:pPr>
              <w:widowControl w:val="0"/>
              <w:ind w:firstLine="419"/>
              <w:jc w:val="both"/>
              <w:rPr>
                <w:rFonts w:ascii="Times New Roman" w:eastAsia="Times New Roman" w:hAnsi="Times New Roman" w:cs="Times New Roman"/>
                <w:sz w:val="24"/>
                <w:szCs w:val="24"/>
              </w:rPr>
            </w:pPr>
            <w:r w:rsidRPr="005613DE">
              <w:rPr>
                <w:rFonts w:ascii="Times New Roman" w:hAnsi="Times New Roman" w:cs="Times New Roman"/>
                <w:spacing w:val="-2"/>
                <w:sz w:val="24"/>
                <w:szCs w:val="24"/>
                <w:lang w:eastAsia="en-US"/>
              </w:rPr>
              <w:t xml:space="preserve">Якщо завантажені в </w:t>
            </w:r>
            <w:r w:rsidR="005613DE" w:rsidRPr="005613DE">
              <w:rPr>
                <w:rFonts w:ascii="Times New Roman" w:hAnsi="Times New Roman" w:cs="Times New Roman"/>
                <w:spacing w:val="-2"/>
                <w:sz w:val="24"/>
                <w:szCs w:val="24"/>
                <w:lang w:eastAsia="en-US"/>
              </w:rPr>
              <w:t>електронну систему закупівель</w:t>
            </w:r>
            <w:r w:rsidRPr="005613DE">
              <w:rPr>
                <w:rFonts w:ascii="Times New Roman" w:hAnsi="Times New Roman" w:cs="Times New Roman"/>
                <w:spacing w:val="-2"/>
                <w:sz w:val="24"/>
                <w:szCs w:val="24"/>
                <w:lang w:eastAsia="en-US"/>
              </w:rPr>
              <w:t xml:space="preserve"> документи мають неякісне, неповне, нечітке зображення, мають частково сканований документ та інше, Замовник може прийняти рішення про відхилення </w:t>
            </w:r>
            <w:r w:rsidR="005613DE" w:rsidRPr="005613DE">
              <w:rPr>
                <w:rFonts w:ascii="Times New Roman" w:hAnsi="Times New Roman" w:cs="Times New Roman"/>
                <w:spacing w:val="-2"/>
                <w:sz w:val="24"/>
                <w:szCs w:val="24"/>
                <w:lang w:eastAsia="en-US"/>
              </w:rPr>
              <w:t xml:space="preserve"> </w:t>
            </w:r>
            <w:r w:rsidRPr="005613DE">
              <w:rPr>
                <w:rFonts w:ascii="Times New Roman" w:hAnsi="Times New Roman" w:cs="Times New Roman"/>
                <w:spacing w:val="-2"/>
                <w:sz w:val="24"/>
                <w:szCs w:val="24"/>
                <w:lang w:eastAsia="en-US"/>
              </w:rPr>
              <w:t>тендерної </w:t>
            </w:r>
            <w:r w:rsidR="005613DE" w:rsidRPr="005613DE">
              <w:rPr>
                <w:rFonts w:ascii="Times New Roman" w:hAnsi="Times New Roman" w:cs="Times New Roman"/>
                <w:spacing w:val="-2"/>
                <w:sz w:val="24"/>
                <w:szCs w:val="24"/>
                <w:lang w:eastAsia="en-US"/>
              </w:rPr>
              <w:t xml:space="preserve"> </w:t>
            </w:r>
            <w:r w:rsidRPr="005613DE">
              <w:rPr>
                <w:rFonts w:ascii="Times New Roman" w:hAnsi="Times New Roman" w:cs="Times New Roman"/>
                <w:spacing w:val="-2"/>
                <w:sz w:val="24"/>
                <w:szCs w:val="24"/>
                <w:lang w:eastAsia="en-US"/>
              </w:rPr>
              <w:t>пропозиції такого Учасника.</w:t>
            </w:r>
          </w:p>
          <w:p w:rsidR="00227855" w:rsidRPr="001B5B0C" w:rsidRDefault="00227855" w:rsidP="001A0508">
            <w:pPr>
              <w:widowControl w:val="0"/>
              <w:ind w:firstLine="419"/>
              <w:jc w:val="both"/>
              <w:rPr>
                <w:rFonts w:ascii="Times New Roman" w:eastAsia="Times New Roman" w:hAnsi="Times New Roman" w:cs="Times New Roman"/>
                <w:sz w:val="24"/>
                <w:szCs w:val="24"/>
              </w:rPr>
            </w:pPr>
            <w:r w:rsidRPr="007B347F">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7B347F">
                <w:rPr>
                  <w:rFonts w:ascii="Times New Roman" w:eastAsia="Times New Roman" w:hAnsi="Times New Roman" w:cs="Times New Roman"/>
                  <w:sz w:val="24"/>
                  <w:szCs w:val="24"/>
                </w:rPr>
                <w:t>абзацом першим</w:t>
              </w:r>
            </w:hyperlink>
            <w:r w:rsidRPr="007B347F">
              <w:rPr>
                <w:rFonts w:ascii="Times New Roman" w:eastAsia="Times New Roman" w:hAnsi="Times New Roman" w:cs="Times New Roman"/>
                <w:sz w:val="24"/>
                <w:szCs w:val="24"/>
              </w:rPr>
              <w:t> частини третьої статті 22 Закону України «Про публічні закупівлі» вимогам до учасника відповідно до законодавства</w:t>
            </w:r>
            <w:r w:rsidRPr="007B347F">
              <w:rPr>
                <w:rFonts w:ascii="Times New Roman" w:eastAsia="Times New Roman" w:hAnsi="Times New Roman" w:cs="Times New Roman"/>
                <w:sz w:val="20"/>
                <w:szCs w:val="20"/>
              </w:rPr>
              <w:t>.</w:t>
            </w:r>
          </w:p>
        </w:tc>
      </w:tr>
      <w:tr w:rsidR="00227855" w:rsidTr="001A0508">
        <w:trPr>
          <w:trHeight w:val="913"/>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33" w:type="dxa"/>
          </w:tcPr>
          <w:p w:rsidR="00227855" w:rsidRPr="0096540D" w:rsidRDefault="00227855" w:rsidP="00C6228B">
            <w:pPr>
              <w:widowControl w:val="0"/>
              <w:rPr>
                <w:rFonts w:ascii="Times New Roman" w:eastAsia="Times New Roman" w:hAnsi="Times New Roman" w:cs="Times New Roman"/>
                <w:sz w:val="24"/>
                <w:szCs w:val="24"/>
              </w:rPr>
            </w:pPr>
            <w:bookmarkStart w:id="5" w:name="_heading=h.tyjcwt" w:colFirst="0" w:colLast="0"/>
            <w:bookmarkEnd w:id="5"/>
            <w:r w:rsidRPr="0096540D">
              <w:rPr>
                <w:rFonts w:ascii="Times New Roman" w:eastAsia="Times New Roman" w:hAnsi="Times New Roman" w:cs="Times New Roman"/>
                <w:color w:val="000000"/>
                <w:sz w:val="24"/>
                <w:szCs w:val="24"/>
              </w:rPr>
              <w:t>Забезпечення тендерної пропозиції</w:t>
            </w:r>
          </w:p>
        </w:tc>
        <w:tc>
          <w:tcPr>
            <w:tcW w:w="6822" w:type="dxa"/>
            <w:vAlign w:val="center"/>
          </w:tcPr>
          <w:p w:rsidR="00227855" w:rsidRPr="001B5B0C" w:rsidRDefault="00227855"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33" w:type="dxa"/>
          </w:tcPr>
          <w:p w:rsidR="00227855" w:rsidRPr="0096540D" w:rsidRDefault="00227855" w:rsidP="00C6228B">
            <w:pPr>
              <w:widowControl w:val="0"/>
              <w:rPr>
                <w:rFonts w:ascii="Times New Roman" w:eastAsia="Times New Roman" w:hAnsi="Times New Roman" w:cs="Times New Roman"/>
                <w:sz w:val="24"/>
                <w:szCs w:val="24"/>
              </w:rPr>
            </w:pPr>
            <w:r w:rsidRPr="0096540D">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822" w:type="dxa"/>
            <w:vAlign w:val="center"/>
          </w:tcPr>
          <w:p w:rsidR="00227855" w:rsidRPr="001B5B0C" w:rsidRDefault="00227855"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p w:rsidR="00227855" w:rsidRPr="001B5B0C" w:rsidRDefault="00227855" w:rsidP="00C6228B">
            <w:pPr>
              <w:widowControl w:val="0"/>
              <w:jc w:val="both"/>
              <w:rPr>
                <w:rFonts w:ascii="Times New Roman" w:eastAsia="Times New Roman" w:hAnsi="Times New Roman" w:cs="Times New Roman"/>
                <w:sz w:val="24"/>
                <w:szCs w:val="24"/>
              </w:rPr>
            </w:pPr>
          </w:p>
        </w:tc>
      </w:tr>
      <w:tr w:rsidR="00227855" w:rsidTr="001A0508">
        <w:trPr>
          <w:trHeight w:val="560"/>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33" w:type="dxa"/>
          </w:tcPr>
          <w:p w:rsidR="00227855" w:rsidRPr="0096540D" w:rsidRDefault="00227855" w:rsidP="00C6228B">
            <w:pPr>
              <w:widowControl w:val="0"/>
              <w:rPr>
                <w:rFonts w:ascii="Times New Roman" w:eastAsia="Times New Roman" w:hAnsi="Times New Roman" w:cs="Times New Roman"/>
                <w:sz w:val="24"/>
                <w:szCs w:val="24"/>
              </w:rPr>
            </w:pPr>
            <w:r w:rsidRPr="0096540D">
              <w:rPr>
                <w:rFonts w:ascii="Times New Roman" w:eastAsia="Times New Roman" w:hAnsi="Times New Roman" w:cs="Times New Roman"/>
                <w:color w:val="000000"/>
                <w:sz w:val="24"/>
                <w:szCs w:val="24"/>
              </w:rPr>
              <w:t>Строк, протягом якого тендерні пропозиції є дійсними</w:t>
            </w:r>
          </w:p>
        </w:tc>
        <w:tc>
          <w:tcPr>
            <w:tcW w:w="6822" w:type="dxa"/>
            <w:vAlign w:val="center"/>
          </w:tcPr>
          <w:p w:rsidR="00227855" w:rsidRDefault="00227855" w:rsidP="00DE6840">
            <w:pPr>
              <w:widowControl w:val="0"/>
              <w:ind w:firstLine="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E6840">
              <w:rPr>
                <w:rFonts w:ascii="Times New Roman" w:eastAsia="Times New Roman" w:hAnsi="Times New Roman" w:cs="Times New Roman"/>
                <w:b/>
                <w:sz w:val="24"/>
                <w:szCs w:val="24"/>
                <w:u w:val="single"/>
              </w:rPr>
              <w:t>протягом 90 (</w:t>
            </w:r>
            <w:proofErr w:type="spellStart"/>
            <w:r w:rsidRPr="00DE6840">
              <w:rPr>
                <w:rFonts w:ascii="Times New Roman" w:eastAsia="Times New Roman" w:hAnsi="Times New Roman" w:cs="Times New Roman"/>
                <w:b/>
                <w:sz w:val="24"/>
                <w:szCs w:val="24"/>
                <w:u w:val="single"/>
              </w:rPr>
              <w:t>дев</w:t>
            </w:r>
            <w:proofErr w:type="spellEnd"/>
            <w:r w:rsidRPr="00DE6840">
              <w:rPr>
                <w:rFonts w:ascii="Times New Roman" w:eastAsia="Times New Roman" w:hAnsi="Times New Roman" w:cs="Times New Roman"/>
                <w:b/>
                <w:sz w:val="24"/>
                <w:szCs w:val="24"/>
                <w:u w:val="single"/>
                <w:lang w:val="ru-RU"/>
              </w:rPr>
              <w:t>’</w:t>
            </w:r>
            <w:proofErr w:type="spellStart"/>
            <w:r w:rsidRPr="00DE6840">
              <w:rPr>
                <w:rFonts w:ascii="Times New Roman" w:eastAsia="Times New Roman" w:hAnsi="Times New Roman" w:cs="Times New Roman"/>
                <w:b/>
                <w:sz w:val="24"/>
                <w:szCs w:val="24"/>
                <w:u w:val="single"/>
              </w:rPr>
              <w:t>яносто</w:t>
            </w:r>
            <w:proofErr w:type="spellEnd"/>
            <w:r w:rsidRPr="00DE6840">
              <w:rPr>
                <w:rFonts w:ascii="Times New Roman" w:eastAsia="Times New Roman" w:hAnsi="Times New Roman" w:cs="Times New Roman"/>
                <w:b/>
                <w:sz w:val="24"/>
                <w:szCs w:val="24"/>
                <w:u w:val="single"/>
              </w:rPr>
              <w:t>) днів</w:t>
            </w:r>
            <w:r w:rsidRPr="00DE6840">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227855" w:rsidRDefault="00227855" w:rsidP="00DE6840">
            <w:pPr>
              <w:widowControl w:val="0"/>
              <w:ind w:firstLine="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27855" w:rsidRDefault="00227855" w:rsidP="00DE6840">
            <w:pPr>
              <w:widowControl w:val="0"/>
              <w:ind w:firstLine="48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27855" w:rsidRDefault="00DE6840" w:rsidP="00DE6840">
            <w:pPr>
              <w:widowControl w:val="0"/>
              <w:ind w:firstLine="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278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27855" w:rsidRDefault="00DE6840" w:rsidP="00DE6840">
            <w:pPr>
              <w:widowControl w:val="0"/>
              <w:ind w:firstLine="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278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227855">
              <w:rPr>
                <w:rFonts w:ascii="Times New Roman" w:eastAsia="Times New Roman" w:hAnsi="Times New Roman" w:cs="Times New Roman"/>
                <w:i/>
                <w:sz w:val="24"/>
                <w:szCs w:val="24"/>
              </w:rPr>
              <w:t>(у разі якщо таке вимагалося)</w:t>
            </w:r>
            <w:r w:rsidR="00227855">
              <w:rPr>
                <w:rFonts w:ascii="Times New Roman" w:eastAsia="Times New Roman" w:hAnsi="Times New Roman" w:cs="Times New Roman"/>
                <w:sz w:val="24"/>
                <w:szCs w:val="24"/>
              </w:rPr>
              <w:t>.</w:t>
            </w:r>
          </w:p>
          <w:p w:rsidR="00227855" w:rsidRDefault="00227855" w:rsidP="00DE6840">
            <w:pPr>
              <w:widowControl w:val="0"/>
              <w:ind w:firstLine="482"/>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433" w:type="dxa"/>
          </w:tcPr>
          <w:p w:rsidR="00227855" w:rsidRPr="0096540D" w:rsidRDefault="00227855" w:rsidP="00C6228B">
            <w:pPr>
              <w:widowControl w:val="0"/>
              <w:rPr>
                <w:rFonts w:ascii="Times New Roman" w:eastAsia="Times New Roman" w:hAnsi="Times New Roman" w:cs="Times New Roman"/>
                <w:sz w:val="24"/>
                <w:szCs w:val="24"/>
              </w:rPr>
            </w:pPr>
            <w:r w:rsidRPr="0096540D">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822" w:type="dxa"/>
            <w:vAlign w:val="center"/>
          </w:tcPr>
          <w:p w:rsidR="00DB6A1A" w:rsidRPr="00512253" w:rsidRDefault="00DB6A1A" w:rsidP="00512253">
            <w:pPr>
              <w:widowControl w:val="0"/>
              <w:ind w:firstLine="396"/>
              <w:jc w:val="both"/>
              <w:rPr>
                <w:rFonts w:ascii="Times New Roman" w:hAnsi="Times New Roman" w:cs="Times New Roman"/>
                <w:color w:val="000000" w:themeColor="text1"/>
                <w:sz w:val="24"/>
                <w:szCs w:val="24"/>
              </w:rPr>
            </w:pPr>
            <w:r w:rsidRPr="00F16B9A">
              <w:rPr>
                <w:rFonts w:ascii="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hAnsi="Times New Roman" w:cs="Times New Roman"/>
                <w:color w:val="000000"/>
                <w:sz w:val="24"/>
                <w:szCs w:val="24"/>
              </w:rPr>
              <w:t>У</w:t>
            </w:r>
            <w:r w:rsidRPr="00F16B9A">
              <w:rPr>
                <w:rFonts w:ascii="Times New Roman" w:hAnsi="Times New Roman" w:cs="Times New Roman"/>
                <w:color w:val="000000"/>
                <w:sz w:val="24"/>
                <w:szCs w:val="24"/>
              </w:rPr>
              <w:t>часників про відповідність їх таким критеріям</w:t>
            </w:r>
            <w:r w:rsidRPr="00272F24">
              <w:rPr>
                <w:rFonts w:ascii="Times New Roman" w:hAnsi="Times New Roman" w:cs="Times New Roman"/>
                <w:color w:val="000000"/>
                <w:sz w:val="24"/>
                <w:szCs w:val="24"/>
              </w:rPr>
              <w:t xml:space="preserve">, зазначені в </w:t>
            </w:r>
            <w:r w:rsidRPr="00272F24">
              <w:rPr>
                <w:rFonts w:ascii="Times New Roman" w:hAnsi="Times New Roman" w:cs="Times New Roman"/>
                <w:b/>
                <w:color w:val="000000"/>
                <w:sz w:val="24"/>
                <w:szCs w:val="24"/>
              </w:rPr>
              <w:t>Додатку 1</w:t>
            </w:r>
            <w:r w:rsidRPr="00272F24">
              <w:rPr>
                <w:rFonts w:ascii="Times New Roman" w:hAnsi="Times New Roman" w:cs="Times New Roman"/>
                <w:color w:val="000000"/>
                <w:sz w:val="24"/>
                <w:szCs w:val="24"/>
              </w:rPr>
              <w:t xml:space="preserve"> до цієї</w:t>
            </w:r>
            <w:r w:rsidRPr="00512253">
              <w:rPr>
                <w:rFonts w:ascii="Times New Roman" w:hAnsi="Times New Roman" w:cs="Times New Roman"/>
                <w:color w:val="000000" w:themeColor="text1"/>
                <w:sz w:val="24"/>
                <w:szCs w:val="24"/>
              </w:rPr>
              <w:t xml:space="preserve"> тендерної документації.</w:t>
            </w:r>
          </w:p>
          <w:p w:rsidR="00DB6A1A" w:rsidRPr="00512253" w:rsidRDefault="0096540D" w:rsidP="00512253">
            <w:pPr>
              <w:widowControl w:val="0"/>
              <w:ind w:firstLine="182"/>
              <w:jc w:val="both"/>
              <w:rPr>
                <w:rFonts w:ascii="Times New Roman" w:hAnsi="Times New Roman" w:cs="Times New Roman"/>
                <w:b/>
                <w:color w:val="000000" w:themeColor="text1"/>
                <w:sz w:val="24"/>
                <w:szCs w:val="24"/>
              </w:rPr>
            </w:pPr>
            <w:r w:rsidRPr="00512253">
              <w:rPr>
                <w:rFonts w:ascii="Times New Roman" w:hAnsi="Times New Roman" w:cs="Times New Roman"/>
                <w:b/>
                <w:color w:val="000000" w:themeColor="text1"/>
                <w:sz w:val="24"/>
                <w:szCs w:val="24"/>
              </w:rPr>
              <w:t xml:space="preserve">            </w:t>
            </w:r>
            <w:r w:rsidR="00DB6A1A" w:rsidRPr="00512253">
              <w:rPr>
                <w:rFonts w:ascii="Times New Roman" w:hAnsi="Times New Roman" w:cs="Times New Roman"/>
                <w:b/>
                <w:color w:val="000000" w:themeColor="text1"/>
                <w:sz w:val="24"/>
                <w:szCs w:val="24"/>
              </w:rPr>
              <w:t>Підстави, встановлені статтею 17 Закону.</w:t>
            </w:r>
          </w:p>
          <w:p w:rsidR="00512253" w:rsidRPr="00512253" w:rsidRDefault="00512253" w:rsidP="00512253">
            <w:pPr>
              <w:widowControl w:val="0"/>
              <w:ind w:firstLine="396"/>
              <w:jc w:val="both"/>
              <w:rPr>
                <w:rFonts w:ascii="Times New Roman" w:hAnsi="Times New Roman" w:cs="Times New Roman"/>
                <w:color w:val="000000" w:themeColor="text1"/>
                <w:sz w:val="24"/>
                <w:szCs w:val="24"/>
                <w:shd w:val="clear" w:color="auto" w:fill="FFFFFF"/>
              </w:rPr>
            </w:pPr>
            <w:r w:rsidRPr="00512253">
              <w:rPr>
                <w:rFonts w:ascii="Times New Roman" w:hAnsi="Times New Roman" w:cs="Times New Roman"/>
                <w:color w:val="000000" w:themeColor="text1"/>
                <w:sz w:val="24"/>
                <w:szCs w:val="24"/>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r w:rsidRPr="0051225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6" w:name="n400"/>
            <w:bookmarkEnd w:id="6"/>
            <w:r w:rsidRPr="0051225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7" w:name="n401"/>
            <w:bookmarkEnd w:id="7"/>
            <w:r w:rsidRPr="0051225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8" w:name="n402"/>
            <w:bookmarkEnd w:id="8"/>
            <w:r w:rsidRPr="0051225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512253">
                <w:rPr>
                  <w:rStyle w:val="a7"/>
                  <w:color w:val="000000" w:themeColor="text1"/>
                </w:rPr>
                <w:t>пунктом 4</w:t>
              </w:r>
            </w:hyperlink>
            <w:r w:rsidRPr="00512253">
              <w:rPr>
                <w:color w:val="000000" w:themeColor="text1"/>
              </w:rPr>
              <w:t> частини другої статті 6, </w:t>
            </w:r>
            <w:hyperlink r:id="rId10" w:anchor="n456" w:tgtFrame="_blank" w:history="1">
              <w:r w:rsidRPr="00512253">
                <w:rPr>
                  <w:rStyle w:val="a7"/>
                  <w:color w:val="000000" w:themeColor="text1"/>
                </w:rPr>
                <w:t>пунктом 1</w:t>
              </w:r>
            </w:hyperlink>
            <w:r w:rsidRPr="00512253">
              <w:rPr>
                <w:color w:val="000000" w:themeColor="text1"/>
              </w:rPr>
              <w:t xml:space="preserve"> статті 50 Закону України </w:t>
            </w:r>
            <w:r w:rsidR="005A173C">
              <w:rPr>
                <w:color w:val="000000" w:themeColor="text1"/>
              </w:rPr>
              <w:t>«</w:t>
            </w:r>
            <w:r w:rsidRPr="00512253">
              <w:rPr>
                <w:color w:val="000000" w:themeColor="text1"/>
              </w:rPr>
              <w:t>Про захист економічної конкуренції</w:t>
            </w:r>
            <w:r w:rsidR="005A173C">
              <w:rPr>
                <w:color w:val="000000" w:themeColor="text1"/>
              </w:rPr>
              <w:t>»</w:t>
            </w:r>
            <w:r w:rsidRPr="00512253">
              <w:rPr>
                <w:color w:val="000000" w:themeColor="text1"/>
              </w:rPr>
              <w:t xml:space="preserve">, у вигляді вчинення </w:t>
            </w:r>
            <w:proofErr w:type="spellStart"/>
            <w:r w:rsidRPr="00512253">
              <w:rPr>
                <w:color w:val="000000" w:themeColor="text1"/>
              </w:rPr>
              <w:t>антиконкурентних</w:t>
            </w:r>
            <w:proofErr w:type="spellEnd"/>
            <w:r w:rsidRPr="00512253">
              <w:rPr>
                <w:color w:val="000000" w:themeColor="text1"/>
              </w:rPr>
              <w:t xml:space="preserve"> узгоджених дій, що стосуються спотворення результатів тендерів;</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9" w:name="n403"/>
            <w:bookmarkEnd w:id="9"/>
            <w:r w:rsidRPr="0051225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0" w:name="n404"/>
            <w:bookmarkEnd w:id="10"/>
            <w:r w:rsidRPr="0051225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1" w:name="n405"/>
            <w:bookmarkEnd w:id="11"/>
            <w:r w:rsidRPr="0051225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2" w:name="n406"/>
            <w:bookmarkEnd w:id="12"/>
            <w:r w:rsidRPr="0051225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3" w:name="n407"/>
            <w:bookmarkEnd w:id="13"/>
            <w:r w:rsidRPr="0051225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512253">
                <w:rPr>
                  <w:rStyle w:val="a7"/>
                  <w:color w:val="000000" w:themeColor="text1"/>
                </w:rPr>
                <w:t>пунктом 9</w:t>
              </w:r>
            </w:hyperlink>
            <w:r w:rsidRPr="00512253">
              <w:rPr>
                <w:color w:val="000000" w:themeColor="text1"/>
              </w:rPr>
              <w:t xml:space="preserve"> частини другої статті 9 Закону України </w:t>
            </w:r>
            <w:r w:rsidR="005A173C">
              <w:rPr>
                <w:color w:val="000000" w:themeColor="text1"/>
              </w:rPr>
              <w:t>«</w:t>
            </w:r>
            <w:r w:rsidRPr="00512253">
              <w:rPr>
                <w:color w:val="000000" w:themeColor="text1"/>
              </w:rPr>
              <w:t>Про державну реєстрацію юридичних осіб, фізичних осіб - підприємців та громадських формувань</w:t>
            </w:r>
            <w:r w:rsidR="005A173C">
              <w:rPr>
                <w:color w:val="000000" w:themeColor="text1"/>
              </w:rPr>
              <w:t>»</w:t>
            </w:r>
            <w:r w:rsidRPr="00512253">
              <w:rPr>
                <w:color w:val="000000" w:themeColor="text1"/>
              </w:rPr>
              <w:t xml:space="preserve"> </w:t>
            </w:r>
            <w:r w:rsidRPr="00512253">
              <w:rPr>
                <w:color w:val="000000" w:themeColor="text1"/>
              </w:rPr>
              <w:lastRenderedPageBreak/>
              <w:t>(крім нерезидентів);</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4" w:name="n408"/>
            <w:bookmarkEnd w:id="14"/>
            <w:r w:rsidRPr="00512253">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5" w:name="n409"/>
            <w:bookmarkEnd w:id="15"/>
            <w:r w:rsidRPr="00512253">
              <w:rPr>
                <w:color w:val="000000" w:themeColor="text1"/>
              </w:rPr>
              <w:t xml:space="preserve">11) учасник процедури закупівлі або кінцевий </w:t>
            </w:r>
            <w:proofErr w:type="spellStart"/>
            <w:r w:rsidRPr="00512253">
              <w:rPr>
                <w:color w:val="000000" w:themeColor="text1"/>
              </w:rPr>
              <w:t>бенефіціарний</w:t>
            </w:r>
            <w:proofErr w:type="spellEnd"/>
            <w:r w:rsidRPr="00512253">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512253">
                <w:rPr>
                  <w:rStyle w:val="a7"/>
                  <w:color w:val="000000" w:themeColor="text1"/>
                </w:rPr>
                <w:t>Законом України</w:t>
              </w:r>
            </w:hyperlink>
            <w:r w:rsidRPr="00512253">
              <w:rPr>
                <w:color w:val="000000" w:themeColor="text1"/>
              </w:rPr>
              <w:t> </w:t>
            </w:r>
            <w:r w:rsidR="004E34B2">
              <w:rPr>
                <w:color w:val="000000" w:themeColor="text1"/>
              </w:rPr>
              <w:t>«</w:t>
            </w:r>
            <w:r w:rsidRPr="00512253">
              <w:rPr>
                <w:color w:val="000000" w:themeColor="text1"/>
              </w:rPr>
              <w:t>Про санкції</w:t>
            </w:r>
            <w:r w:rsidR="004E34B2">
              <w:rPr>
                <w:color w:val="000000" w:themeColor="text1"/>
              </w:rPr>
              <w:t>»</w:t>
            </w:r>
            <w:r w:rsidRPr="00512253">
              <w:rPr>
                <w:color w:val="000000" w:themeColor="text1"/>
              </w:rPr>
              <w:t>;</w:t>
            </w:r>
          </w:p>
          <w:p w:rsidR="00512253" w:rsidRPr="00512253" w:rsidRDefault="00512253" w:rsidP="00512253">
            <w:pPr>
              <w:pStyle w:val="rvps2"/>
              <w:shd w:val="clear" w:color="auto" w:fill="FFFFFF"/>
              <w:spacing w:before="0" w:beforeAutospacing="0" w:after="0" w:afterAutospacing="0"/>
              <w:ind w:firstLine="376"/>
              <w:jc w:val="both"/>
              <w:rPr>
                <w:color w:val="000000" w:themeColor="text1"/>
              </w:rPr>
            </w:pPr>
            <w:bookmarkStart w:id="16" w:name="n410"/>
            <w:bookmarkEnd w:id="16"/>
            <w:r w:rsidRPr="0051225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2253" w:rsidRPr="00B130AC" w:rsidRDefault="00512253" w:rsidP="00512253">
            <w:pPr>
              <w:pStyle w:val="rvps2"/>
              <w:shd w:val="clear" w:color="auto" w:fill="FFFFFF"/>
              <w:spacing w:before="0" w:beforeAutospacing="0" w:after="0" w:afterAutospacing="0"/>
              <w:ind w:firstLine="376"/>
              <w:jc w:val="both"/>
              <w:rPr>
                <w:color w:val="000000" w:themeColor="text1"/>
              </w:rPr>
            </w:pPr>
            <w:bookmarkStart w:id="17" w:name="n411"/>
            <w:bookmarkEnd w:id="17"/>
            <w:r w:rsidRPr="0051225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B130AC">
              <w:rPr>
                <w:color w:val="000000" w:themeColor="text1"/>
              </w:rPr>
              <w:t>процедури закупівлі не може бути відмовлено в участі в процедурі закупівлі.</w:t>
            </w:r>
          </w:p>
          <w:p w:rsidR="007B347F" w:rsidRPr="00B130AC" w:rsidRDefault="00DB6A1A" w:rsidP="007B347F">
            <w:pPr>
              <w:widowControl w:val="0"/>
              <w:ind w:firstLine="396"/>
              <w:jc w:val="both"/>
              <w:rPr>
                <w:rFonts w:ascii="Times New Roman" w:hAnsi="Times New Roman" w:cs="Times New Roman"/>
                <w:color w:val="000000" w:themeColor="text1"/>
                <w:sz w:val="24"/>
                <w:szCs w:val="24"/>
              </w:rPr>
            </w:pPr>
            <w:r w:rsidRPr="00B130AC">
              <w:rPr>
                <w:rFonts w:ascii="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у сфері публічних закупівель наведено в</w:t>
            </w:r>
            <w:r w:rsidRPr="00B130AC">
              <w:rPr>
                <w:rFonts w:ascii="Times New Roman" w:hAnsi="Times New Roman" w:cs="Times New Roman"/>
                <w:b/>
                <w:color w:val="000000" w:themeColor="text1"/>
                <w:sz w:val="24"/>
                <w:szCs w:val="24"/>
              </w:rPr>
              <w:t xml:space="preserve"> Додатку 1</w:t>
            </w:r>
            <w:r w:rsidRPr="00B130AC">
              <w:rPr>
                <w:rFonts w:ascii="Times New Roman" w:hAnsi="Times New Roman" w:cs="Times New Roman"/>
                <w:color w:val="000000" w:themeColor="text1"/>
                <w:sz w:val="24"/>
                <w:szCs w:val="24"/>
              </w:rPr>
              <w:t xml:space="preserve"> до цієї тендерної документації.</w:t>
            </w:r>
          </w:p>
          <w:p w:rsidR="00B130AC" w:rsidRPr="00B130AC" w:rsidRDefault="00B130AC" w:rsidP="007B347F">
            <w:pPr>
              <w:widowControl w:val="0"/>
              <w:ind w:firstLine="396"/>
              <w:jc w:val="both"/>
              <w:rPr>
                <w:rFonts w:ascii="Times New Roman" w:hAnsi="Times New Roman" w:cs="Times New Roman"/>
                <w:color w:val="000000" w:themeColor="text1"/>
                <w:sz w:val="24"/>
                <w:szCs w:val="24"/>
              </w:rPr>
            </w:pPr>
            <w:r w:rsidRPr="00B130AC">
              <w:rPr>
                <w:rFonts w:ascii="Times New Roman" w:hAnsi="Times New Roman" w:cs="Times New Roman"/>
                <w:color w:val="000000" w:themeColor="text1"/>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27855" w:rsidRDefault="00DB6A1A" w:rsidP="007B347F">
            <w:pPr>
              <w:widowControl w:val="0"/>
              <w:ind w:firstLine="396"/>
              <w:jc w:val="both"/>
              <w:rPr>
                <w:rFonts w:ascii="Times New Roman" w:eastAsia="Times New Roman" w:hAnsi="Times New Roman" w:cs="Times New Roman"/>
                <w:strike/>
                <w:sz w:val="24"/>
                <w:szCs w:val="24"/>
              </w:rPr>
            </w:pPr>
            <w:r w:rsidRPr="00B130AC">
              <w:rPr>
                <w:rFonts w:ascii="Times New Roman" w:hAnsi="Times New Roman" w:cs="Times New Roman"/>
                <w:color w:val="000000" w:themeColor="text1"/>
                <w:sz w:val="24"/>
                <w:szCs w:val="24"/>
                <w:shd w:val="solid" w:color="FFFFFF" w:fill="FFFFFF"/>
                <w:lang w:eastAsia="en-US"/>
              </w:rPr>
              <w:t>Замовник не вимагає документального підтвердження публічної інформації</w:t>
            </w:r>
            <w:r w:rsidRPr="00F16B9A">
              <w:rPr>
                <w:rFonts w:ascii="Times New Roman" w:hAnsi="Times New Roman" w:cs="Times New Roman"/>
                <w:color w:val="000000"/>
                <w:sz w:val="24"/>
                <w:szCs w:val="24"/>
                <w:shd w:val="solid" w:color="FFFFFF" w:fill="FFFFFF"/>
                <w:lang w:eastAsia="en-US"/>
              </w:rPr>
              <w:t xml:space="preserve">, що оприлюднена у формі відкритих даних згідно із Законом України </w:t>
            </w:r>
            <w:r>
              <w:rPr>
                <w:rFonts w:ascii="Times New Roman" w:hAnsi="Times New Roman" w:cs="Times New Roman"/>
                <w:color w:val="000000"/>
                <w:sz w:val="24"/>
                <w:szCs w:val="24"/>
                <w:shd w:val="solid" w:color="FFFFFF" w:fill="FFFFFF"/>
                <w:lang w:eastAsia="en-US"/>
              </w:rPr>
              <w:t>«</w:t>
            </w:r>
            <w:r w:rsidRPr="00F16B9A">
              <w:rPr>
                <w:rFonts w:ascii="Times New Roman" w:hAnsi="Times New Roman" w:cs="Times New Roman"/>
                <w:color w:val="000000"/>
                <w:sz w:val="24"/>
                <w:szCs w:val="24"/>
                <w:shd w:val="solid" w:color="FFFFFF" w:fill="FFFFFF"/>
                <w:lang w:eastAsia="en-US"/>
              </w:rPr>
              <w:t>Про доступ до публічної інформації</w:t>
            </w:r>
            <w:r>
              <w:rPr>
                <w:rFonts w:ascii="Times New Roman" w:hAnsi="Times New Roman" w:cs="Times New Roman"/>
                <w:color w:val="000000"/>
                <w:sz w:val="24"/>
                <w:szCs w:val="24"/>
                <w:shd w:val="solid" w:color="FFFFFF" w:fill="FFFFFF"/>
                <w:lang w:eastAsia="en-US"/>
              </w:rPr>
              <w:t>»</w:t>
            </w:r>
            <w:r w:rsidRPr="00F16B9A">
              <w:rPr>
                <w:rFonts w:ascii="Times New Roman" w:hAnsi="Times New Roman" w:cs="Times New Roman"/>
                <w:color w:val="000000"/>
                <w:sz w:val="24"/>
                <w:szCs w:val="24"/>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33" w:type="dxa"/>
          </w:tcPr>
          <w:p w:rsidR="00227855" w:rsidRPr="001A49FD" w:rsidRDefault="00227855" w:rsidP="00C6228B">
            <w:pPr>
              <w:widowControl w:val="0"/>
              <w:rPr>
                <w:rFonts w:ascii="Times New Roman" w:eastAsia="Times New Roman" w:hAnsi="Times New Roman" w:cs="Times New Roman"/>
                <w:sz w:val="24"/>
                <w:szCs w:val="24"/>
              </w:rPr>
            </w:pPr>
            <w:r w:rsidRPr="001A49FD">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822" w:type="dxa"/>
            <w:vAlign w:val="center"/>
          </w:tcPr>
          <w:p w:rsidR="00227855" w:rsidRDefault="00227855" w:rsidP="000F18E8">
            <w:pPr>
              <w:widowControl w:val="0"/>
              <w:ind w:right="120"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sidRPr="000812BB">
              <w:rPr>
                <w:rFonts w:ascii="Times New Roman" w:eastAsia="Times New Roman" w:hAnsi="Times New Roman" w:cs="Times New Roman"/>
                <w:b/>
                <w:sz w:val="24"/>
                <w:szCs w:val="24"/>
              </w:rPr>
              <w:t>Додатку 2</w:t>
            </w:r>
            <w:r w:rsidR="008972D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27855" w:rsidTr="001A0508">
        <w:trPr>
          <w:trHeight w:val="111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33" w:type="dxa"/>
          </w:tcPr>
          <w:p w:rsidR="00227855" w:rsidRPr="001A49FD" w:rsidRDefault="00227855" w:rsidP="00C6228B">
            <w:pPr>
              <w:widowControl w:val="0"/>
              <w:rPr>
                <w:rFonts w:ascii="Times New Roman" w:eastAsia="Times New Roman" w:hAnsi="Times New Roman" w:cs="Times New Roman"/>
                <w:sz w:val="24"/>
                <w:szCs w:val="24"/>
              </w:rPr>
            </w:pPr>
            <w:r w:rsidRPr="001A49FD">
              <w:rPr>
                <w:rFonts w:ascii="Times New Roman" w:eastAsia="Times New Roman" w:hAnsi="Times New Roman" w:cs="Times New Roman"/>
                <w:color w:val="000000"/>
                <w:sz w:val="24"/>
                <w:szCs w:val="24"/>
              </w:rPr>
              <w:t xml:space="preserve">Інформація про </w:t>
            </w:r>
            <w:r w:rsidRPr="001A49FD">
              <w:rPr>
                <w:rFonts w:ascii="Times New Roman" w:eastAsia="Times New Roman" w:hAnsi="Times New Roman" w:cs="Times New Roman"/>
                <w:sz w:val="24"/>
                <w:szCs w:val="24"/>
              </w:rPr>
              <w:t xml:space="preserve">субпідрядника /співвиконавця (у </w:t>
            </w:r>
            <w:r w:rsidRPr="001A49FD">
              <w:rPr>
                <w:rFonts w:ascii="Times New Roman" w:eastAsia="Times New Roman" w:hAnsi="Times New Roman" w:cs="Times New Roman"/>
                <w:color w:val="000000"/>
                <w:sz w:val="24"/>
                <w:szCs w:val="24"/>
              </w:rPr>
              <w:t>випадку закупівлі робіт чи послуг)</w:t>
            </w:r>
          </w:p>
        </w:tc>
        <w:tc>
          <w:tcPr>
            <w:tcW w:w="6822" w:type="dxa"/>
            <w:vAlign w:val="center"/>
          </w:tcPr>
          <w:p w:rsidR="00227855" w:rsidRDefault="00DB6A1A" w:rsidP="000F18E8">
            <w:pPr>
              <w:widowControl w:val="0"/>
              <w:ind w:right="120" w:firstLine="45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w:t>
            </w:r>
            <w:r w:rsidR="00227855" w:rsidRPr="002500C1">
              <w:rPr>
                <w:rFonts w:ascii="Times New Roman" w:eastAsia="Times New Roman" w:hAnsi="Times New Roman" w:cs="Times New Roman"/>
                <w:color w:val="000000"/>
                <w:sz w:val="24"/>
                <w:szCs w:val="24"/>
              </w:rPr>
              <w:t>нформаці</w:t>
            </w:r>
            <w:r>
              <w:rPr>
                <w:rFonts w:ascii="Times New Roman" w:eastAsia="Times New Roman" w:hAnsi="Times New Roman" w:cs="Times New Roman"/>
                <w:color w:val="000000"/>
                <w:sz w:val="24"/>
                <w:szCs w:val="24"/>
              </w:rPr>
              <w:t>я про субпідрядника/</w:t>
            </w:r>
            <w:r w:rsidR="00227855" w:rsidRPr="002500C1">
              <w:rPr>
                <w:rFonts w:ascii="Times New Roman" w:eastAsia="Times New Roman" w:hAnsi="Times New Roman" w:cs="Times New Roman"/>
                <w:color w:val="000000"/>
                <w:sz w:val="24"/>
                <w:szCs w:val="24"/>
              </w:rPr>
              <w:t>співвиконавця не встановлюються.</w:t>
            </w:r>
          </w:p>
        </w:tc>
      </w:tr>
      <w:tr w:rsidR="00227855" w:rsidTr="001A0508">
        <w:trPr>
          <w:trHeight w:val="841"/>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33" w:type="dxa"/>
          </w:tcPr>
          <w:p w:rsidR="00227855" w:rsidRPr="001A49FD" w:rsidRDefault="00227855" w:rsidP="00C6228B">
            <w:pPr>
              <w:widowControl w:val="0"/>
              <w:rPr>
                <w:rFonts w:ascii="Times New Roman" w:eastAsia="Times New Roman" w:hAnsi="Times New Roman" w:cs="Times New Roman"/>
                <w:sz w:val="24"/>
                <w:szCs w:val="24"/>
              </w:rPr>
            </w:pPr>
            <w:r w:rsidRPr="001A49FD">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822" w:type="dxa"/>
            <w:vAlign w:val="center"/>
          </w:tcPr>
          <w:p w:rsidR="00227855" w:rsidRDefault="00227855" w:rsidP="000F18E8">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w:t>
            </w:r>
            <w:r w:rsidR="000F18E8">
              <w:rPr>
                <w:rFonts w:ascii="Times New Roman" w:eastAsia="Times New Roman" w:hAnsi="Times New Roman" w:cs="Times New Roman"/>
                <w:sz w:val="24"/>
                <w:szCs w:val="24"/>
              </w:rPr>
              <w:t>цевого строку подання тендерних </w:t>
            </w:r>
            <w:r>
              <w:rPr>
                <w:rFonts w:ascii="Times New Roman" w:eastAsia="Times New Roman" w:hAnsi="Times New Roman" w:cs="Times New Roman"/>
                <w:sz w:val="24"/>
                <w:szCs w:val="24"/>
              </w:rPr>
              <w:t>пропозицій.</w:t>
            </w:r>
            <w:r w:rsidR="00E57E36">
              <w:rPr>
                <w:rFonts w:ascii="Times New Roman" w:eastAsia="Times New Roman" w:hAnsi="Times New Roman" w:cs="Times New Roman"/>
                <w:sz w:val="24"/>
                <w:szCs w:val="24"/>
              </w:rPr>
              <w:t xml:space="preserve"> </w:t>
            </w:r>
            <w:r w:rsidR="00DB6A1A" w:rsidRPr="0062115A">
              <w:rPr>
                <w:rFonts w:ascii="Times New Roman" w:hAnsi="Times New Roman" w:cs="Times New Roman"/>
                <w:sz w:val="24"/>
                <w:szCs w:val="24"/>
              </w:rPr>
              <w:t xml:space="preserve">Замовник розглядає подані тендерні пропозиції з урахуванням виправлення або </w:t>
            </w:r>
            <w:r w:rsidR="008972D0">
              <w:rPr>
                <w:rFonts w:ascii="Times New Roman" w:hAnsi="Times New Roman" w:cs="Times New Roman"/>
                <w:sz w:val="24"/>
                <w:szCs w:val="24"/>
              </w:rPr>
              <w:t xml:space="preserve">не виправлення </w:t>
            </w:r>
            <w:r w:rsidR="00DB6A1A">
              <w:rPr>
                <w:rFonts w:ascii="Times New Roman" w:hAnsi="Times New Roman" w:cs="Times New Roman"/>
                <w:sz w:val="24"/>
                <w:szCs w:val="24"/>
              </w:rPr>
              <w:t>У</w:t>
            </w:r>
            <w:r w:rsidR="00DB6A1A" w:rsidRPr="0062115A">
              <w:rPr>
                <w:rFonts w:ascii="Times New Roman" w:hAnsi="Times New Roman" w:cs="Times New Roman"/>
                <w:sz w:val="24"/>
                <w:szCs w:val="24"/>
              </w:rPr>
              <w:t>часниками виявлених невідповідностей.</w:t>
            </w:r>
          </w:p>
        </w:tc>
      </w:tr>
      <w:tr w:rsidR="00227855" w:rsidTr="001A0508">
        <w:trPr>
          <w:trHeight w:val="841"/>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33" w:type="dxa"/>
          </w:tcPr>
          <w:p w:rsidR="00227855" w:rsidRDefault="00227855"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822" w:type="dxa"/>
            <w:vAlign w:val="center"/>
          </w:tcPr>
          <w:p w:rsidR="00227855" w:rsidRDefault="00227855"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227855">
        <w:trPr>
          <w:trHeight w:val="442"/>
          <w:jc w:val="center"/>
        </w:trPr>
        <w:tc>
          <w:tcPr>
            <w:tcW w:w="9960" w:type="dxa"/>
            <w:gridSpan w:val="3"/>
            <w:vAlign w:val="center"/>
          </w:tcPr>
          <w:p w:rsidR="00227855" w:rsidRPr="002A51A7" w:rsidRDefault="00227855" w:rsidP="00C6228B">
            <w:pPr>
              <w:widowControl w:val="0"/>
              <w:jc w:val="center"/>
              <w:rPr>
                <w:rFonts w:ascii="Times New Roman" w:eastAsia="Times New Roman" w:hAnsi="Times New Roman" w:cs="Times New Roman"/>
                <w:sz w:val="24"/>
                <w:szCs w:val="24"/>
              </w:rPr>
            </w:pPr>
            <w:r w:rsidRPr="002A51A7">
              <w:rPr>
                <w:rFonts w:ascii="Times New Roman" w:eastAsia="Times New Roman" w:hAnsi="Times New Roman" w:cs="Times New Roman"/>
                <w:b/>
                <w:color w:val="000000"/>
                <w:sz w:val="24"/>
                <w:szCs w:val="24"/>
              </w:rPr>
              <w:t>Розділ 4. Подання та розкриття тендерної пропозиції</w:t>
            </w:r>
          </w:p>
        </w:tc>
      </w:tr>
      <w:tr w:rsidR="00227855" w:rsidTr="001A0508">
        <w:trPr>
          <w:trHeight w:val="1119"/>
          <w:jc w:val="center"/>
        </w:trPr>
        <w:tc>
          <w:tcPr>
            <w:tcW w:w="705" w:type="dxa"/>
          </w:tcPr>
          <w:p w:rsidR="00227855" w:rsidRPr="002A51A7" w:rsidRDefault="00227855" w:rsidP="00C6228B">
            <w:pPr>
              <w:widowControl w:val="0"/>
              <w:jc w:val="center"/>
              <w:rPr>
                <w:rFonts w:ascii="Times New Roman" w:eastAsia="Times New Roman" w:hAnsi="Times New Roman" w:cs="Times New Roman"/>
                <w:sz w:val="24"/>
                <w:szCs w:val="24"/>
              </w:rPr>
            </w:pPr>
            <w:r w:rsidRPr="002A51A7">
              <w:rPr>
                <w:rFonts w:ascii="Times New Roman" w:eastAsia="Times New Roman" w:hAnsi="Times New Roman" w:cs="Times New Roman"/>
                <w:color w:val="000000"/>
                <w:sz w:val="24"/>
                <w:szCs w:val="24"/>
              </w:rPr>
              <w:t>1</w:t>
            </w:r>
          </w:p>
        </w:tc>
        <w:tc>
          <w:tcPr>
            <w:tcW w:w="2433" w:type="dxa"/>
          </w:tcPr>
          <w:p w:rsidR="00227855" w:rsidRPr="004A2FFA" w:rsidRDefault="00227855" w:rsidP="00C6228B">
            <w:pPr>
              <w:widowControl w:val="0"/>
              <w:rPr>
                <w:rFonts w:ascii="Times New Roman" w:eastAsia="Times New Roman" w:hAnsi="Times New Roman" w:cs="Times New Roman"/>
                <w:color w:val="000000" w:themeColor="text1"/>
                <w:sz w:val="24"/>
                <w:szCs w:val="24"/>
              </w:rPr>
            </w:pPr>
            <w:r w:rsidRPr="004A2FFA">
              <w:rPr>
                <w:rFonts w:ascii="Times New Roman" w:eastAsia="Times New Roman" w:hAnsi="Times New Roman" w:cs="Times New Roman"/>
                <w:color w:val="000000" w:themeColor="text1"/>
                <w:sz w:val="24"/>
                <w:szCs w:val="24"/>
              </w:rPr>
              <w:t>Кінцевий строк подання тендерної пропозиції</w:t>
            </w:r>
          </w:p>
        </w:tc>
        <w:tc>
          <w:tcPr>
            <w:tcW w:w="6822" w:type="dxa"/>
            <w:vAlign w:val="center"/>
          </w:tcPr>
          <w:p w:rsidR="007E2383" w:rsidRDefault="00227855" w:rsidP="00DB6A1A">
            <w:pPr>
              <w:widowControl w:val="0"/>
              <w:ind w:left="40" w:right="120" w:firstLine="442"/>
              <w:jc w:val="both"/>
              <w:rPr>
                <w:color w:val="333333"/>
                <w:sz w:val="20"/>
                <w:szCs w:val="20"/>
                <w:shd w:val="clear" w:color="auto" w:fill="FFFFFF"/>
              </w:rPr>
            </w:pPr>
            <w:r w:rsidRPr="004A2FFA">
              <w:rPr>
                <w:rFonts w:ascii="Times New Roman" w:eastAsia="Times New Roman" w:hAnsi="Times New Roman" w:cs="Times New Roman"/>
                <w:color w:val="000000" w:themeColor="text1"/>
                <w:sz w:val="24"/>
                <w:szCs w:val="24"/>
              </w:rPr>
              <w:t>Кінцевий строк подання тендерних пропозицій –</w:t>
            </w:r>
            <w:r w:rsidR="006A7820" w:rsidRPr="006A7820">
              <w:rPr>
                <w:rFonts w:ascii="Times New Roman" w:eastAsia="Times New Roman" w:hAnsi="Times New Roman" w:cs="Times New Roman"/>
                <w:b/>
                <w:color w:val="000000" w:themeColor="text1"/>
                <w:sz w:val="24"/>
                <w:szCs w:val="24"/>
              </w:rPr>
              <w:t>1</w:t>
            </w:r>
            <w:r w:rsidR="0006651C">
              <w:rPr>
                <w:rFonts w:ascii="Times New Roman" w:eastAsia="Times New Roman" w:hAnsi="Times New Roman" w:cs="Times New Roman"/>
                <w:b/>
                <w:color w:val="000000" w:themeColor="text1"/>
                <w:sz w:val="24"/>
                <w:szCs w:val="24"/>
              </w:rPr>
              <w:t>4</w:t>
            </w:r>
            <w:r w:rsidRPr="006A7820">
              <w:rPr>
                <w:rFonts w:ascii="Times New Roman" w:eastAsia="Times New Roman" w:hAnsi="Times New Roman" w:cs="Times New Roman"/>
                <w:b/>
                <w:color w:val="000000" w:themeColor="text1"/>
                <w:sz w:val="24"/>
                <w:szCs w:val="24"/>
              </w:rPr>
              <w:t>.</w:t>
            </w:r>
            <w:r w:rsidR="001F41EE" w:rsidRPr="006A7820">
              <w:rPr>
                <w:rFonts w:ascii="Times New Roman" w:eastAsia="Times New Roman" w:hAnsi="Times New Roman" w:cs="Times New Roman"/>
                <w:b/>
                <w:color w:val="000000" w:themeColor="text1"/>
                <w:sz w:val="24"/>
                <w:szCs w:val="24"/>
              </w:rPr>
              <w:t>0</w:t>
            </w:r>
            <w:r w:rsidR="007460D0" w:rsidRPr="006A7820">
              <w:rPr>
                <w:rFonts w:ascii="Times New Roman" w:eastAsia="Times New Roman" w:hAnsi="Times New Roman" w:cs="Times New Roman"/>
                <w:b/>
                <w:color w:val="000000" w:themeColor="text1"/>
                <w:sz w:val="24"/>
                <w:szCs w:val="24"/>
              </w:rPr>
              <w:t>3</w:t>
            </w:r>
            <w:r w:rsidRPr="006A7820">
              <w:rPr>
                <w:rFonts w:ascii="Times New Roman" w:eastAsia="Times New Roman" w:hAnsi="Times New Roman" w:cs="Times New Roman"/>
                <w:b/>
                <w:color w:val="000000" w:themeColor="text1"/>
                <w:sz w:val="24"/>
                <w:szCs w:val="24"/>
              </w:rPr>
              <w:t>.202</w:t>
            </w:r>
            <w:r w:rsidR="00B8369C" w:rsidRPr="006A7820">
              <w:rPr>
                <w:rFonts w:ascii="Times New Roman" w:eastAsia="Times New Roman" w:hAnsi="Times New Roman" w:cs="Times New Roman"/>
                <w:b/>
                <w:color w:val="000000" w:themeColor="text1"/>
                <w:sz w:val="24"/>
                <w:szCs w:val="24"/>
              </w:rPr>
              <w:t>3</w:t>
            </w:r>
            <w:r w:rsidR="002A51A7" w:rsidRPr="006A7820">
              <w:rPr>
                <w:rFonts w:ascii="Times New Roman" w:eastAsia="Times New Roman" w:hAnsi="Times New Roman" w:cs="Times New Roman"/>
                <w:b/>
                <w:color w:val="000000" w:themeColor="text1"/>
                <w:sz w:val="24"/>
                <w:szCs w:val="24"/>
              </w:rPr>
              <w:t xml:space="preserve"> року.</w:t>
            </w:r>
            <w:r w:rsidR="007E2383">
              <w:rPr>
                <w:color w:val="333333"/>
                <w:sz w:val="20"/>
                <w:szCs w:val="20"/>
                <w:shd w:val="clear" w:color="auto" w:fill="FFFFFF"/>
              </w:rPr>
              <w:t xml:space="preserve">  </w:t>
            </w:r>
          </w:p>
          <w:p w:rsidR="00227855" w:rsidRPr="007E2383" w:rsidRDefault="007E2383" w:rsidP="00DB6A1A">
            <w:pPr>
              <w:widowControl w:val="0"/>
              <w:ind w:left="40" w:right="120" w:firstLine="442"/>
              <w:jc w:val="both"/>
              <w:rPr>
                <w:rFonts w:ascii="Times New Roman" w:eastAsia="Times New Roman" w:hAnsi="Times New Roman" w:cs="Times New Roman"/>
                <w:b/>
                <w:color w:val="000000" w:themeColor="text1"/>
                <w:sz w:val="24"/>
                <w:szCs w:val="24"/>
              </w:rPr>
            </w:pPr>
            <w:r w:rsidRPr="007E2383">
              <w:rPr>
                <w:rFonts w:ascii="Times New Roman" w:hAnsi="Times New Roman" w:cs="Times New Roman"/>
                <w:color w:val="000000" w:themeColor="text1"/>
                <w:sz w:val="24"/>
                <w:szCs w:val="24"/>
                <w:shd w:val="clear" w:color="auto"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27855" w:rsidRPr="004A2FFA" w:rsidRDefault="00227855" w:rsidP="00DB6A1A">
            <w:pPr>
              <w:widowControl w:val="0"/>
              <w:ind w:firstLine="442"/>
              <w:jc w:val="both"/>
              <w:rPr>
                <w:rFonts w:ascii="Times New Roman" w:eastAsia="Times New Roman" w:hAnsi="Times New Roman" w:cs="Times New Roman"/>
                <w:color w:val="000000" w:themeColor="text1"/>
                <w:sz w:val="24"/>
                <w:szCs w:val="24"/>
              </w:rPr>
            </w:pPr>
            <w:r w:rsidRPr="004A2FFA">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227855" w:rsidRPr="004A2FFA" w:rsidRDefault="00227855" w:rsidP="00DB6A1A">
            <w:pPr>
              <w:widowControl w:val="0"/>
              <w:ind w:firstLine="442"/>
              <w:jc w:val="both"/>
              <w:rPr>
                <w:rFonts w:ascii="Times New Roman" w:eastAsia="Times New Roman" w:hAnsi="Times New Roman" w:cs="Times New Roman"/>
                <w:color w:val="000000" w:themeColor="text1"/>
                <w:sz w:val="24"/>
                <w:szCs w:val="24"/>
              </w:rPr>
            </w:pPr>
            <w:r w:rsidRPr="004A2FFA">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27855" w:rsidRPr="004A2FFA" w:rsidRDefault="00227855" w:rsidP="00DB6A1A">
            <w:pPr>
              <w:widowControl w:val="0"/>
              <w:pBdr>
                <w:top w:val="nil"/>
                <w:left w:val="nil"/>
                <w:bottom w:val="nil"/>
                <w:right w:val="nil"/>
                <w:between w:val="nil"/>
              </w:pBdr>
              <w:ind w:firstLine="442"/>
              <w:jc w:val="both"/>
              <w:rPr>
                <w:rFonts w:ascii="Times New Roman" w:eastAsia="Times New Roman" w:hAnsi="Times New Roman" w:cs="Times New Roman"/>
                <w:strike/>
                <w:color w:val="000000" w:themeColor="text1"/>
                <w:sz w:val="24"/>
                <w:szCs w:val="24"/>
              </w:rPr>
            </w:pPr>
            <w:r w:rsidRPr="004A2FFA">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227855" w:rsidTr="00C95233">
        <w:trPr>
          <w:trHeight w:val="2209"/>
          <w:jc w:val="center"/>
        </w:trPr>
        <w:tc>
          <w:tcPr>
            <w:tcW w:w="705" w:type="dxa"/>
          </w:tcPr>
          <w:p w:rsidR="00227855" w:rsidRDefault="00227855"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33" w:type="dxa"/>
          </w:tcPr>
          <w:p w:rsidR="00227855" w:rsidRPr="00C95233" w:rsidRDefault="00227855" w:rsidP="00C6228B">
            <w:pPr>
              <w:widowControl w:val="0"/>
              <w:rPr>
                <w:rFonts w:ascii="Times New Roman" w:eastAsia="Times New Roman" w:hAnsi="Times New Roman" w:cs="Times New Roman"/>
                <w:sz w:val="24"/>
                <w:szCs w:val="24"/>
              </w:rPr>
            </w:pPr>
            <w:r w:rsidRPr="00C95233">
              <w:rPr>
                <w:rFonts w:ascii="Times New Roman" w:eastAsia="Times New Roman" w:hAnsi="Times New Roman" w:cs="Times New Roman"/>
                <w:color w:val="000000"/>
                <w:sz w:val="24"/>
                <w:szCs w:val="24"/>
              </w:rPr>
              <w:t>Дата та час розкриття тендерної пропозиції</w:t>
            </w:r>
          </w:p>
        </w:tc>
        <w:tc>
          <w:tcPr>
            <w:tcW w:w="6822" w:type="dxa"/>
            <w:vAlign w:val="center"/>
          </w:tcPr>
          <w:p w:rsidR="00227855" w:rsidRDefault="00227855" w:rsidP="00DB6A1A">
            <w:pPr>
              <w:widowControl w:val="0"/>
              <w:spacing w:line="228" w:lineRule="auto"/>
              <w:ind w:firstLine="4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7855" w:rsidRPr="00C95233" w:rsidRDefault="00A64D15" w:rsidP="00C95233">
            <w:pPr>
              <w:widowControl w:val="0"/>
              <w:spacing w:line="228" w:lineRule="auto"/>
              <w:ind w:firstLine="4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tc>
      </w:tr>
      <w:tr w:rsidR="00227855" w:rsidTr="001A0508">
        <w:trPr>
          <w:trHeight w:val="1119"/>
          <w:jc w:val="center"/>
        </w:trPr>
        <w:tc>
          <w:tcPr>
            <w:tcW w:w="705" w:type="dxa"/>
          </w:tcPr>
          <w:p w:rsidR="00227855" w:rsidRDefault="00227855" w:rsidP="001B572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433" w:type="dxa"/>
          </w:tcPr>
          <w:p w:rsidR="00227855" w:rsidRPr="00C95233" w:rsidRDefault="00227855" w:rsidP="001B572A">
            <w:pPr>
              <w:widowControl w:val="0"/>
              <w:rPr>
                <w:rFonts w:ascii="Times New Roman" w:eastAsia="Times New Roman" w:hAnsi="Times New Roman" w:cs="Times New Roman"/>
                <w:color w:val="000000"/>
                <w:sz w:val="24"/>
                <w:szCs w:val="24"/>
              </w:rPr>
            </w:pPr>
            <w:r w:rsidRPr="00C95233">
              <w:rPr>
                <w:rFonts w:ascii="Times New Roman" w:eastAsia="Times New Roman" w:hAnsi="Times New Roman" w:cs="Times New Roman"/>
                <w:color w:val="000000"/>
                <w:sz w:val="24"/>
                <w:szCs w:val="24"/>
              </w:rPr>
              <w:t>Електронний аукціон</w:t>
            </w:r>
          </w:p>
        </w:tc>
        <w:tc>
          <w:tcPr>
            <w:tcW w:w="6822" w:type="dxa"/>
            <w:vAlign w:val="center"/>
          </w:tcPr>
          <w:p w:rsidR="00181129" w:rsidRPr="000B193C" w:rsidRDefault="00181129" w:rsidP="000B193C">
            <w:pPr>
              <w:widowControl w:val="0"/>
              <w:ind w:firstLine="482"/>
              <w:jc w:val="both"/>
              <w:rPr>
                <w:rFonts w:ascii="Times New Roman" w:hAnsi="Times New Roman" w:cs="Times New Roman"/>
                <w:color w:val="000000" w:themeColor="text1"/>
                <w:sz w:val="24"/>
                <w:szCs w:val="24"/>
                <w:shd w:val="clear" w:color="auto" w:fill="FFFFFF"/>
              </w:rPr>
            </w:pPr>
            <w:r w:rsidRPr="003A1286">
              <w:rPr>
                <w:rFonts w:ascii="Times New Roman" w:hAnsi="Times New Roman" w:cs="Times New Roman"/>
                <w:color w:val="000000" w:themeColor="text1"/>
                <w:sz w:val="24"/>
                <w:szCs w:val="24"/>
                <w:shd w:val="clear" w:color="auto" w:fill="FFFFFF"/>
              </w:rPr>
              <w:t>Відкриті торги проводяться без застосування електронного аукціону</w:t>
            </w:r>
            <w:r w:rsidR="000B193C">
              <w:rPr>
                <w:rFonts w:ascii="Times New Roman" w:hAnsi="Times New Roman" w:cs="Times New Roman"/>
                <w:color w:val="000000" w:themeColor="text1"/>
                <w:sz w:val="24"/>
                <w:szCs w:val="24"/>
                <w:shd w:val="clear" w:color="auto" w:fill="FFFFFF"/>
              </w:rPr>
              <w:t> </w:t>
            </w:r>
            <w:r w:rsidR="003A1286" w:rsidRPr="00024D40">
              <w:rPr>
                <w:rFonts w:ascii="Times New Roman" w:hAnsi="Times New Roman" w:cs="Times New Roman"/>
                <w:i/>
                <w:color w:val="000000" w:themeColor="text1"/>
                <w:sz w:val="24"/>
                <w:szCs w:val="24"/>
                <w:shd w:val="clear" w:color="auto" w:fill="FFFFFF"/>
              </w:rPr>
              <w:t>(</w:t>
            </w:r>
            <w:r w:rsidR="000B193C" w:rsidRPr="00024D40">
              <w:rPr>
                <w:rFonts w:ascii="Times New Roman" w:hAnsi="Times New Roman" w:cs="Times New Roman"/>
                <w:i/>
                <w:color w:val="000000" w:themeColor="text1"/>
                <w:sz w:val="24"/>
                <w:szCs w:val="24"/>
                <w:shd w:val="clear" w:color="auto" w:fill="FFFFFF"/>
              </w:rPr>
              <w:t>пункт 35 </w:t>
            </w:r>
            <w:r w:rsidR="003A1286" w:rsidRPr="00024D40">
              <w:rPr>
                <w:rFonts w:ascii="Times New Roman" w:hAnsi="Times New Roman" w:cs="Times New Roman"/>
                <w:i/>
                <w:color w:val="000000" w:themeColor="text1"/>
                <w:sz w:val="24"/>
                <w:szCs w:val="24"/>
                <w:shd w:val="clear" w:color="auto" w:fill="FFFFFF"/>
              </w:rPr>
              <w:t>Особливостей)</w:t>
            </w:r>
            <w:r w:rsidRPr="00024D40">
              <w:rPr>
                <w:rFonts w:ascii="Times New Roman" w:hAnsi="Times New Roman" w:cs="Times New Roman"/>
                <w:i/>
                <w:color w:val="000000" w:themeColor="text1"/>
                <w:sz w:val="24"/>
                <w:szCs w:val="24"/>
                <w:shd w:val="clear" w:color="auto" w:fill="FFFFFF"/>
              </w:rPr>
              <w:t>.</w:t>
            </w:r>
            <w:r w:rsidRPr="003A1286">
              <w:rPr>
                <w:rFonts w:ascii="Times New Roman" w:eastAsia="Times New Roman" w:hAnsi="Times New Roman" w:cs="Times New Roman"/>
                <w:color w:val="000000" w:themeColor="text1"/>
                <w:sz w:val="24"/>
                <w:szCs w:val="24"/>
              </w:rPr>
              <w:br/>
              <w:t>       </w:t>
            </w:r>
            <w:r w:rsidRPr="003A1286">
              <w:rPr>
                <w:rFonts w:ascii="Times New Roman" w:hAnsi="Times New Roman" w:cs="Times New Roman"/>
                <w:color w:val="000000" w:themeColor="text1"/>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3A1286">
              <w:rPr>
                <w:rFonts w:ascii="Times New Roman" w:eastAsia="Times New Roman" w:hAnsi="Times New Roman" w:cs="Times New Roman"/>
                <w:color w:val="000000" w:themeColor="text1"/>
                <w:sz w:val="24"/>
                <w:szCs w:val="24"/>
              </w:rPr>
              <w:t> </w:t>
            </w:r>
          </w:p>
          <w:p w:rsidR="00227855" w:rsidRPr="00F12597" w:rsidRDefault="00227855" w:rsidP="00DB6A1A">
            <w:pPr>
              <w:widowControl w:val="0"/>
              <w:ind w:firstLine="482"/>
              <w:jc w:val="both"/>
              <w:rPr>
                <w:rFonts w:ascii="Times New Roman" w:eastAsia="Times New Roman" w:hAnsi="Times New Roman" w:cs="Times New Roman"/>
                <w:sz w:val="24"/>
                <w:szCs w:val="24"/>
              </w:rPr>
            </w:pPr>
            <w:r w:rsidRPr="003A1286">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w:t>
            </w:r>
            <w:r w:rsidRPr="00F12597">
              <w:rPr>
                <w:rFonts w:ascii="Times New Roman" w:eastAsia="Times New Roman" w:hAnsi="Times New Roman" w:cs="Times New Roman"/>
                <w:sz w:val="24"/>
                <w:szCs w:val="24"/>
              </w:rPr>
              <w:t xml:space="preserve"> замовником в оголошенні про проведення відкритих торгів, не проводить оцінку такої </w:t>
            </w:r>
            <w:r w:rsidRPr="00F12597">
              <w:rPr>
                <w:rFonts w:ascii="Times New Roman" w:eastAsia="Times New Roman" w:hAnsi="Times New Roman" w:cs="Times New Roman"/>
                <w:sz w:val="24"/>
                <w:szCs w:val="24"/>
              </w:rPr>
              <w:lastRenderedPageBreak/>
              <w:t>тендерної пропозиції та визначає таку тендерну пропозицію найбільш економічно вигідною.</w:t>
            </w:r>
          </w:p>
          <w:p w:rsidR="00227855" w:rsidRPr="00F12597" w:rsidRDefault="00227855" w:rsidP="00DB6A1A">
            <w:pPr>
              <w:widowControl w:val="0"/>
              <w:ind w:firstLine="482"/>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227855">
        <w:trPr>
          <w:trHeight w:val="512"/>
          <w:jc w:val="center"/>
        </w:trPr>
        <w:tc>
          <w:tcPr>
            <w:tcW w:w="9960" w:type="dxa"/>
            <w:gridSpan w:val="3"/>
            <w:vAlign w:val="center"/>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27855" w:rsidTr="00B130AC">
        <w:trPr>
          <w:trHeight w:val="416"/>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33" w:type="dxa"/>
          </w:tcPr>
          <w:p w:rsidR="00227855" w:rsidRPr="00D903EC" w:rsidRDefault="00227855" w:rsidP="001B572A">
            <w:pPr>
              <w:widowControl w:val="0"/>
              <w:rPr>
                <w:rFonts w:ascii="Times New Roman" w:eastAsia="Times New Roman" w:hAnsi="Times New Roman" w:cs="Times New Roman"/>
                <w:sz w:val="24"/>
                <w:szCs w:val="24"/>
              </w:rPr>
            </w:pPr>
            <w:r w:rsidRPr="00D903EC">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822" w:type="dxa"/>
            <w:vAlign w:val="center"/>
          </w:tcPr>
          <w:p w:rsidR="00227855" w:rsidRPr="00150392" w:rsidRDefault="00227855" w:rsidP="000F18E8">
            <w:pPr>
              <w:ind w:firstLine="459"/>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227855" w:rsidRPr="00DF64BE" w:rsidRDefault="00914F26" w:rsidP="00DF64B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DF64BE" w:rsidRPr="00DF64BE">
              <w:rPr>
                <w:rFonts w:ascii="Times New Roman" w:eastAsia="Times New Roman" w:hAnsi="Times New Roman" w:cs="Times New Roman"/>
                <w:color w:val="000000" w:themeColor="text1"/>
                <w:sz w:val="24"/>
                <w:szCs w:val="24"/>
              </w:rPr>
              <w:t>Ц</w:t>
            </w:r>
            <w:r w:rsidR="00227855" w:rsidRPr="00DF64BE">
              <w:rPr>
                <w:rFonts w:ascii="Times New Roman" w:eastAsia="Times New Roman" w:hAnsi="Times New Roman" w:cs="Times New Roman"/>
                <w:color w:val="000000" w:themeColor="text1"/>
                <w:sz w:val="24"/>
                <w:szCs w:val="24"/>
              </w:rPr>
              <w:t>іна тендерної пропозиції зазначається без ПДВ.</w:t>
            </w:r>
          </w:p>
          <w:p w:rsidR="00227855" w:rsidRDefault="00227855" w:rsidP="000F18E8">
            <w:pPr>
              <w:widowControl w:val="0"/>
              <w:ind w:firstLine="459"/>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BB223E" w:rsidRDefault="00BB223E" w:rsidP="00BB223E">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Мінімальний крок пониження – 1%.</w:t>
            </w:r>
          </w:p>
          <w:p w:rsidR="003312A8" w:rsidRPr="00722A9B" w:rsidRDefault="003312A8" w:rsidP="000F18E8">
            <w:pPr>
              <w:widowControl w:val="0"/>
              <w:ind w:firstLine="459"/>
              <w:jc w:val="both"/>
              <w:rPr>
                <w:rFonts w:ascii="Times New Roman" w:eastAsia="Times New Roman" w:hAnsi="Times New Roman" w:cs="Times New Roman"/>
                <w:sz w:val="24"/>
                <w:szCs w:val="24"/>
              </w:rPr>
            </w:pPr>
          </w:p>
          <w:p w:rsidR="00DB6A1A" w:rsidRPr="00DB6A1A" w:rsidRDefault="00DB6A1A" w:rsidP="000F18E8">
            <w:pPr>
              <w:pStyle w:val="rvps2"/>
              <w:spacing w:before="0" w:beforeAutospacing="0" w:after="0" w:afterAutospacing="0"/>
              <w:ind w:firstLine="459"/>
              <w:jc w:val="both"/>
              <w:rPr>
                <w:b/>
              </w:rPr>
            </w:pPr>
            <w:r w:rsidRPr="00DB6A1A">
              <w:rPr>
                <w:b/>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rsidR="000B193C" w:rsidRDefault="00DB6A1A" w:rsidP="000F18E8">
            <w:pPr>
              <w:widowControl w:val="0"/>
              <w:ind w:firstLine="459"/>
              <w:jc w:val="both"/>
              <w:rPr>
                <w:rFonts w:ascii="Times New Roman" w:hAnsi="Times New Roman" w:cs="Times New Roman"/>
                <w:color w:val="000000"/>
                <w:sz w:val="24"/>
                <w:szCs w:val="24"/>
                <w:u w:val="single"/>
                <w:shd w:val="solid" w:color="FFFFFF" w:fill="FFFFFF"/>
                <w:lang w:eastAsia="en-US"/>
              </w:rPr>
            </w:pPr>
            <w:r w:rsidRPr="00DB6A1A">
              <w:rPr>
                <w:rFonts w:ascii="Times New Roman" w:hAnsi="Times New Roman" w:cs="Times New Roman"/>
                <w:color w:val="000000"/>
                <w:sz w:val="24"/>
                <w:szCs w:val="24"/>
                <w:u w:val="single"/>
                <w:shd w:val="solid" w:color="FFFFFF" w:fill="FFFFFF"/>
                <w:lang w:eastAsia="en-US"/>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r w:rsidR="003312A8">
              <w:rPr>
                <w:rFonts w:ascii="Times New Roman" w:hAnsi="Times New Roman" w:cs="Times New Roman"/>
                <w:color w:val="000000"/>
                <w:sz w:val="24"/>
                <w:szCs w:val="24"/>
                <w:u w:val="single"/>
                <w:shd w:val="solid" w:color="FFFFFF" w:fill="FFFFFF"/>
                <w:lang w:eastAsia="en-US"/>
              </w:rPr>
              <w:t>.</w:t>
            </w:r>
          </w:p>
          <w:p w:rsidR="003312A8" w:rsidRDefault="003312A8" w:rsidP="000F18E8">
            <w:pPr>
              <w:widowControl w:val="0"/>
              <w:ind w:firstLine="459"/>
              <w:jc w:val="both"/>
              <w:rPr>
                <w:rFonts w:ascii="Times New Roman" w:eastAsia="Times New Roman" w:hAnsi="Times New Roman" w:cs="Times New Roman"/>
                <w:sz w:val="24"/>
                <w:szCs w:val="24"/>
              </w:rPr>
            </w:pPr>
          </w:p>
          <w:p w:rsidR="00997FE4" w:rsidRPr="00997FE4" w:rsidRDefault="00997FE4" w:rsidP="00997F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Розгляд та оцінка тендерних пропозицій відбуваються відповідно до пунктів 35, 37 і 38 Особливостей.</w:t>
            </w:r>
          </w:p>
          <w:p w:rsidR="0032657D" w:rsidRDefault="000B193C" w:rsidP="000F18E8">
            <w:pPr>
              <w:widowControl w:val="0"/>
              <w:ind w:firstLine="459"/>
              <w:jc w:val="both"/>
              <w:rPr>
                <w:rFonts w:ascii="Times New Roman" w:eastAsia="Times New Roman" w:hAnsi="Times New Roman" w:cs="Times New Roman"/>
                <w:color w:val="000000" w:themeColor="text1"/>
                <w:sz w:val="24"/>
                <w:szCs w:val="24"/>
              </w:rPr>
            </w:pPr>
            <w:r w:rsidRPr="000B193C">
              <w:rPr>
                <w:rFonts w:ascii="Times New Roman" w:hAnsi="Times New Roman" w:cs="Times New Roman"/>
                <w:color w:val="000000" w:themeColor="text1"/>
                <w:sz w:val="24"/>
                <w:szCs w:val="24"/>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2657D" w:rsidRPr="0032657D" w:rsidRDefault="0032657D" w:rsidP="000F18E8">
            <w:pPr>
              <w:widowControl w:val="0"/>
              <w:ind w:firstLine="459"/>
              <w:jc w:val="both"/>
              <w:rPr>
                <w:rFonts w:ascii="Times New Roman" w:eastAsia="Times New Roman" w:hAnsi="Times New Roman" w:cs="Times New Roman"/>
                <w:color w:val="000000" w:themeColor="text1"/>
                <w:sz w:val="24"/>
                <w:szCs w:val="24"/>
              </w:rPr>
            </w:pPr>
            <w:r w:rsidRPr="0032657D">
              <w:rPr>
                <w:rFonts w:ascii="Times New Roman" w:hAnsi="Times New Roman" w:cs="Times New Roman"/>
                <w:color w:val="000000" w:themeColor="text1"/>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32657D">
                <w:rPr>
                  <w:rStyle w:val="a7"/>
                  <w:rFonts w:ascii="Times New Roman" w:hAnsi="Times New Roman" w:cs="Times New Roman"/>
                  <w:color w:val="000000" w:themeColor="text1"/>
                  <w:sz w:val="24"/>
                  <w:szCs w:val="24"/>
                  <w:shd w:val="clear" w:color="auto" w:fill="FFFFFF"/>
                </w:rPr>
                <w:t>статті 16 </w:t>
              </w:r>
            </w:hyperlink>
            <w:r w:rsidRPr="0032657D">
              <w:rPr>
                <w:rFonts w:ascii="Times New Roman" w:hAnsi="Times New Roman" w:cs="Times New Roman"/>
                <w:color w:val="000000" w:themeColor="text1"/>
                <w:sz w:val="24"/>
                <w:szCs w:val="24"/>
                <w:shd w:val="clear" w:color="auto" w:fill="FFFFFF"/>
              </w:rPr>
              <w:t>Закону, і документи, що підтверджують відсутність підстав, визначених </w:t>
            </w:r>
            <w:hyperlink r:id="rId16" w:anchor="n159" w:history="1">
              <w:r w:rsidRPr="0032657D">
                <w:rPr>
                  <w:rStyle w:val="a7"/>
                  <w:rFonts w:ascii="Times New Roman" w:hAnsi="Times New Roman" w:cs="Times New Roman"/>
                  <w:color w:val="000000" w:themeColor="text1"/>
                  <w:sz w:val="24"/>
                  <w:szCs w:val="24"/>
                  <w:shd w:val="clear" w:color="auto" w:fill="FFFFFF"/>
                </w:rPr>
                <w:t>пунктом 44</w:t>
              </w:r>
            </w:hyperlink>
            <w:r w:rsidRPr="0032657D">
              <w:rPr>
                <w:rFonts w:ascii="Times New Roman" w:hAnsi="Times New Roman" w:cs="Times New Roman"/>
                <w:color w:val="000000" w:themeColor="text1"/>
                <w:sz w:val="24"/>
                <w:szCs w:val="24"/>
                <w:shd w:val="clear" w:color="auto" w:fill="FFFFFF"/>
              </w:rPr>
              <w:t xml:space="preserve"> цих особливостей. Замовник, орган оскарження та </w:t>
            </w:r>
            <w:proofErr w:type="spellStart"/>
            <w:r w:rsidRPr="0032657D">
              <w:rPr>
                <w:rFonts w:ascii="Times New Roman" w:hAnsi="Times New Roman" w:cs="Times New Roman"/>
                <w:color w:val="000000" w:themeColor="text1"/>
                <w:sz w:val="24"/>
                <w:szCs w:val="24"/>
                <w:shd w:val="clear" w:color="auto" w:fill="FFFFFF"/>
              </w:rPr>
              <w:t>Держаудитслужба</w:t>
            </w:r>
            <w:proofErr w:type="spellEnd"/>
            <w:r w:rsidRPr="0032657D">
              <w:rPr>
                <w:rFonts w:ascii="Times New Roman" w:hAnsi="Times New Roman" w:cs="Times New Roman"/>
                <w:color w:val="000000" w:themeColor="text1"/>
                <w:sz w:val="24"/>
                <w:szCs w:val="24"/>
                <w:shd w:val="clear" w:color="auto" w:fill="FFFFFF"/>
              </w:rPr>
              <w:t xml:space="preserve"> мають доступ в електронній системі закупівель до інформації, яка визначена учасником процедури закупівлі конфіденційною.</w:t>
            </w:r>
          </w:p>
          <w:p w:rsidR="000B193C" w:rsidRPr="000B193C" w:rsidRDefault="000B193C" w:rsidP="000F18E8">
            <w:pPr>
              <w:widowControl w:val="0"/>
              <w:ind w:firstLine="459"/>
              <w:jc w:val="both"/>
              <w:rPr>
                <w:rFonts w:ascii="Times New Roman" w:hAnsi="Times New Roman" w:cs="Times New Roman"/>
                <w:color w:val="000000" w:themeColor="text1"/>
                <w:sz w:val="24"/>
                <w:szCs w:val="24"/>
                <w:shd w:val="clear" w:color="auto" w:fill="FFFFFF"/>
              </w:rPr>
            </w:pPr>
            <w:r w:rsidRPr="000B193C">
              <w:rPr>
                <w:rFonts w:ascii="Times New Roman" w:hAnsi="Times New Roman" w:cs="Times New Roman"/>
                <w:color w:val="000000" w:themeColor="text1"/>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B193C" w:rsidRPr="000B193C" w:rsidRDefault="000B193C" w:rsidP="000F18E8">
            <w:pPr>
              <w:widowControl w:val="0"/>
              <w:ind w:firstLine="459"/>
              <w:jc w:val="both"/>
              <w:rPr>
                <w:rFonts w:ascii="Times New Roman" w:hAnsi="Times New Roman" w:cs="Times New Roman"/>
                <w:color w:val="000000" w:themeColor="text1"/>
                <w:sz w:val="24"/>
                <w:szCs w:val="24"/>
                <w:shd w:val="clear" w:color="auto" w:fill="FFFFFF"/>
              </w:rPr>
            </w:pPr>
            <w:r w:rsidRPr="000B193C">
              <w:rPr>
                <w:rFonts w:ascii="Times New Roman" w:hAnsi="Times New Roman" w:cs="Times New Roman"/>
                <w:color w:val="000000" w:themeColor="text1"/>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27855" w:rsidRPr="00914F26" w:rsidRDefault="000B193C" w:rsidP="000B193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227855" w:rsidRPr="00914F26">
              <w:rPr>
                <w:rFonts w:ascii="Times New Roman" w:eastAsia="Times New Roman" w:hAnsi="Times New Roman" w:cs="Times New Roman"/>
                <w:i/>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w:t>
            </w:r>
            <w:r w:rsidR="00227855" w:rsidRPr="00914F26">
              <w:rPr>
                <w:rFonts w:ascii="Times New Roman" w:eastAsia="Times New Roman" w:hAnsi="Times New Roman" w:cs="Times New Roman"/>
                <w:color w:val="000000" w:themeColor="text1"/>
                <w:sz w:val="24"/>
                <w:szCs w:val="24"/>
              </w:rPr>
              <w:t xml:space="preserve">з дня визначення найбільш економічно вигідної пропозиції. </w:t>
            </w:r>
            <w:r w:rsidR="00227855" w:rsidRPr="00914F26">
              <w:rPr>
                <w:rFonts w:ascii="Times New Roman" w:eastAsia="Times New Roman" w:hAnsi="Times New Roman" w:cs="Times New Roman"/>
                <w:i/>
                <w:color w:val="000000" w:themeColor="text1"/>
                <w:sz w:val="24"/>
                <w:szCs w:val="24"/>
              </w:rPr>
              <w:t xml:space="preserve">Такий строк може бути аргументовано продовжено замовником до 20 робочих </w:t>
            </w:r>
            <w:r w:rsidR="00227855" w:rsidRPr="00914F26">
              <w:rPr>
                <w:rFonts w:ascii="Times New Roman" w:eastAsia="Times New Roman" w:hAnsi="Times New Roman" w:cs="Times New Roman"/>
                <w:i/>
                <w:color w:val="000000" w:themeColor="text1"/>
                <w:sz w:val="24"/>
                <w:szCs w:val="24"/>
              </w:rPr>
              <w:lastRenderedPageBreak/>
              <w:t>днів</w:t>
            </w:r>
            <w:r w:rsidR="00227855" w:rsidRPr="00914F26">
              <w:rPr>
                <w:rFonts w:ascii="Times New Roman" w:eastAsia="Times New Roman" w:hAnsi="Times New Roman" w:cs="Times New Roman"/>
                <w:color w:val="000000" w:themeColor="text1"/>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7855" w:rsidRDefault="00227855" w:rsidP="000F18E8">
            <w:pPr>
              <w:widowControl w:val="0"/>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27855" w:rsidRDefault="00227855" w:rsidP="000F18E8">
            <w:pPr>
              <w:widowControl w:val="0"/>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27855" w:rsidRDefault="00227855" w:rsidP="000F18E8">
            <w:pPr>
              <w:widowControl w:val="0"/>
              <w:ind w:firstLine="60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27855" w:rsidRDefault="00227855" w:rsidP="000F18E8">
            <w:pPr>
              <w:widowControl w:val="0"/>
              <w:ind w:firstLine="601"/>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27855" w:rsidRDefault="00227855" w:rsidP="000F18E8">
            <w:pPr>
              <w:widowControl w:val="0"/>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27855" w:rsidRPr="00AD3632" w:rsidRDefault="00227855" w:rsidP="000F18E8">
            <w:pPr>
              <w:widowControl w:val="0"/>
              <w:ind w:firstLine="601"/>
              <w:jc w:val="both"/>
              <w:rPr>
                <w:rFonts w:ascii="Times New Roman" w:eastAsia="Times New Roman" w:hAnsi="Times New Roman" w:cs="Times New Roman"/>
                <w:i/>
                <w:sz w:val="24"/>
                <w:szCs w:val="24"/>
              </w:rPr>
            </w:pPr>
            <w:r w:rsidRPr="00AD3632">
              <w:rPr>
                <w:rFonts w:ascii="Times New Roman" w:eastAsia="Times New Roman" w:hAnsi="Times New Roman" w:cs="Times New Roman"/>
                <w:i/>
                <w:sz w:val="24"/>
                <w:szCs w:val="24"/>
              </w:rPr>
              <w:t>Обґрунтування аномально низької тендерної пропозиції може містити інформацію про:</w:t>
            </w:r>
          </w:p>
          <w:p w:rsidR="00227855" w:rsidRDefault="00227855" w:rsidP="000F18E8">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27855" w:rsidRDefault="00227855" w:rsidP="000F18E8">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27855" w:rsidRDefault="00227855" w:rsidP="000F18E8">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27855" w:rsidRDefault="00227855" w:rsidP="000F18E8">
            <w:pPr>
              <w:widowControl w:val="0"/>
              <w:shd w:val="clear" w:color="auto" w:fill="FFFFFF"/>
              <w:ind w:firstLine="60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sidR="00D903EC">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227855" w:rsidRDefault="00227855" w:rsidP="000F18E8">
            <w:pPr>
              <w:widowControl w:val="0"/>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9710D" w:rsidRPr="0099710D" w:rsidRDefault="0099710D" w:rsidP="009971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9710D">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w:t>
            </w:r>
            <w:r w:rsidRPr="0099710D">
              <w:rPr>
                <w:rFonts w:ascii="Times New Roman" w:eastAsia="Times New Roman" w:hAnsi="Times New Roman" w:cs="Times New Roman"/>
                <w:sz w:val="24"/>
                <w:szCs w:val="24"/>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7855" w:rsidRDefault="00227855" w:rsidP="00C95233">
            <w:pPr>
              <w:widowControl w:val="0"/>
              <w:spacing w:line="228" w:lineRule="auto"/>
              <w:ind w:firstLine="601"/>
              <w:jc w:val="both"/>
              <w:rPr>
                <w:rFonts w:ascii="Times New Roman" w:eastAsia="Times New Roman" w:hAnsi="Times New Roman" w:cs="Times New Roman"/>
                <w:sz w:val="24"/>
                <w:szCs w:val="24"/>
                <w:highlight w:val="white"/>
              </w:rPr>
            </w:pPr>
            <w:r w:rsidRPr="00A83E81">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sidR="00777E09">
              <w:rPr>
                <w:rFonts w:ascii="Times New Roman" w:eastAsia="Times New Roman" w:hAnsi="Times New Roman" w:cs="Times New Roman"/>
                <w:sz w:val="24"/>
                <w:szCs w:val="24"/>
                <w:highlight w:val="white"/>
              </w:rPr>
              <w:t>У</w:t>
            </w:r>
            <w:r w:rsidRPr="00A83E81">
              <w:rPr>
                <w:rFonts w:ascii="Times New Roman" w:eastAsia="Times New Roman" w:hAnsi="Times New Roman" w:cs="Times New Roman"/>
                <w:sz w:val="24"/>
                <w:szCs w:val="24"/>
                <w:highlight w:val="white"/>
              </w:rPr>
              <w:t>часника процедури закупівлі виявлено невідповідності в інформаці</w:t>
            </w:r>
            <w:r w:rsidR="00777E09">
              <w:rPr>
                <w:rFonts w:ascii="Times New Roman" w:eastAsia="Times New Roman" w:hAnsi="Times New Roman" w:cs="Times New Roman"/>
                <w:sz w:val="24"/>
                <w:szCs w:val="24"/>
                <w:highlight w:val="white"/>
              </w:rPr>
              <w:t>ї та/або документах, що подані У</w:t>
            </w:r>
            <w:r w:rsidRPr="00A83E81">
              <w:rPr>
                <w:rFonts w:ascii="Times New Roman" w:eastAsia="Times New Roman" w:hAnsi="Times New Roman" w:cs="Times New Roman"/>
                <w:sz w:val="24"/>
                <w:szCs w:val="24"/>
                <w:highlight w:val="white"/>
              </w:rPr>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Pr>
                <w:rFonts w:ascii="Times New Roman" w:eastAsia="Times New Roman" w:hAnsi="Times New Roman" w:cs="Times New Roman"/>
                <w:sz w:val="24"/>
                <w:szCs w:val="24"/>
                <w:highlight w:val="white"/>
              </w:rPr>
              <w:t>, повідомлення з вимогою про усунення таких невідповідностей в електронній системі закупівель.</w:t>
            </w:r>
          </w:p>
          <w:p w:rsidR="00227855" w:rsidRPr="001F1E6A" w:rsidRDefault="00227855" w:rsidP="001F1E6A">
            <w:pPr>
              <w:widowControl w:val="0"/>
              <w:shd w:val="clear" w:color="auto" w:fill="FFFFFF"/>
              <w:spacing w:line="228" w:lineRule="auto"/>
              <w:ind w:firstLine="601"/>
              <w:jc w:val="both"/>
              <w:rPr>
                <w:rFonts w:ascii="Times New Roman" w:eastAsia="Times New Roman" w:hAnsi="Times New Roman" w:cs="Times New Roman"/>
                <w:sz w:val="24"/>
                <w:szCs w:val="24"/>
                <w:highlight w:val="white"/>
              </w:rPr>
            </w:pPr>
            <w:r w:rsidRPr="001F1E6A">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7855" w:rsidRPr="001F1E6A" w:rsidRDefault="00227855" w:rsidP="001F1E6A">
            <w:pPr>
              <w:widowControl w:val="0"/>
              <w:shd w:val="clear" w:color="auto" w:fill="FFFFFF"/>
              <w:spacing w:line="228" w:lineRule="auto"/>
              <w:ind w:firstLine="601"/>
              <w:jc w:val="both"/>
              <w:rPr>
                <w:rFonts w:ascii="Times New Roman" w:eastAsia="Times New Roman" w:hAnsi="Times New Roman" w:cs="Times New Roman"/>
                <w:sz w:val="24"/>
                <w:szCs w:val="24"/>
                <w:highlight w:val="white"/>
              </w:rPr>
            </w:pPr>
            <w:r w:rsidRPr="001F1E6A">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7855" w:rsidRDefault="00227855" w:rsidP="001F1E6A">
            <w:pPr>
              <w:widowControl w:val="0"/>
              <w:spacing w:line="228" w:lineRule="auto"/>
              <w:ind w:firstLine="60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7855" w:rsidRDefault="00227855" w:rsidP="001F1E6A">
            <w:pPr>
              <w:widowControl w:val="0"/>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1E6A">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27855" w:rsidRDefault="00227855" w:rsidP="00A83E81">
            <w:pPr>
              <w:widowControl w:val="0"/>
              <w:ind w:firstLine="60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227855" w:rsidTr="001A0508">
        <w:trPr>
          <w:trHeight w:val="1119"/>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33" w:type="dxa"/>
          </w:tcPr>
          <w:p w:rsidR="00227855" w:rsidRPr="001F1E6A" w:rsidRDefault="00227855" w:rsidP="001B572A">
            <w:pPr>
              <w:widowControl w:val="0"/>
              <w:rPr>
                <w:rFonts w:ascii="Times New Roman" w:eastAsia="Times New Roman" w:hAnsi="Times New Roman" w:cs="Times New Roman"/>
                <w:sz w:val="24"/>
                <w:szCs w:val="24"/>
              </w:rPr>
            </w:pPr>
            <w:r w:rsidRPr="001F1E6A">
              <w:rPr>
                <w:rFonts w:ascii="Times New Roman" w:eastAsia="Times New Roman" w:hAnsi="Times New Roman" w:cs="Times New Roman"/>
                <w:color w:val="000000"/>
                <w:sz w:val="24"/>
                <w:szCs w:val="24"/>
              </w:rPr>
              <w:t>Інша інформація</w:t>
            </w:r>
          </w:p>
        </w:tc>
        <w:tc>
          <w:tcPr>
            <w:tcW w:w="6822" w:type="dxa"/>
            <w:vAlign w:val="center"/>
          </w:tcPr>
          <w:p w:rsidR="00227855" w:rsidRPr="00AA58A9" w:rsidRDefault="00227855" w:rsidP="00AD3632">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227855" w:rsidRPr="00AA58A9" w:rsidRDefault="00227855" w:rsidP="00AD3632">
            <w:pPr>
              <w:widowControl w:val="0"/>
              <w:ind w:right="120"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7855" w:rsidRPr="00AA58A9" w:rsidRDefault="00227855" w:rsidP="00AD3632">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A58A9">
              <w:rPr>
                <w:rFonts w:ascii="Times New Roman" w:eastAsia="Times New Roman" w:hAnsi="Times New Roman" w:cs="Times New Roman"/>
                <w:i/>
                <w:color w:val="000000" w:themeColor="text1"/>
                <w:sz w:val="24"/>
                <w:szCs w:val="24"/>
              </w:rPr>
              <w:t>(у разі встановлення такої вимоги)</w:t>
            </w:r>
            <w:r w:rsidRPr="00AA58A9">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27855" w:rsidRPr="00AA58A9" w:rsidRDefault="00227855" w:rsidP="00AD3632">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7855" w:rsidRPr="00AA58A9" w:rsidRDefault="00227855" w:rsidP="00AD3632">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27855" w:rsidRPr="00AA58A9" w:rsidRDefault="00AD3632" w:rsidP="001B572A">
            <w:pPr>
              <w:widowControl w:val="0"/>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b/>
                <w:i/>
                <w:color w:val="000000" w:themeColor="text1"/>
                <w:sz w:val="24"/>
                <w:szCs w:val="24"/>
              </w:rPr>
              <w:t>            </w:t>
            </w:r>
            <w:r w:rsidR="00227855" w:rsidRPr="00AA58A9">
              <w:rPr>
                <w:rFonts w:ascii="Times New Roman" w:eastAsia="Times New Roman" w:hAnsi="Times New Roman" w:cs="Times New Roman"/>
                <w:color w:val="000000" w:themeColor="text1"/>
                <w:sz w:val="24"/>
                <w:szCs w:val="24"/>
                <w:u w:val="single"/>
              </w:rPr>
              <w:t>Інші умови тендерної документації:</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A58A9">
              <w:rPr>
                <w:rFonts w:ascii="Times New Roman" w:eastAsia="Times New Roman" w:hAnsi="Times New Roman" w:cs="Times New Roman"/>
                <w:color w:val="000000" w:themeColor="text1"/>
                <w:sz w:val="24"/>
                <w:szCs w:val="24"/>
              </w:rPr>
              <w:t>ії</w:t>
            </w:r>
            <w:proofErr w:type="spellEnd"/>
            <w:r w:rsidR="00B673D6" w:rsidRPr="00AA58A9">
              <w:rPr>
                <w:rFonts w:ascii="Times New Roman" w:eastAsia="Times New Roman" w:hAnsi="Times New Roman" w:cs="Times New Roman"/>
                <w:color w:val="000000" w:themeColor="text1"/>
                <w:sz w:val="24"/>
                <w:szCs w:val="24"/>
              </w:rPr>
              <w:t> </w:t>
            </w:r>
            <w:r w:rsidRPr="00AA58A9">
              <w:rPr>
                <w:rFonts w:ascii="Times New Roman" w:eastAsia="Times New Roman" w:hAnsi="Times New Roman" w:cs="Times New Roman"/>
                <w:color w:val="000000" w:themeColor="text1"/>
                <w:sz w:val="24"/>
                <w:szCs w:val="24"/>
              </w:rPr>
              <w:t>роз'яснення/</w:t>
            </w:r>
            <w:proofErr w:type="spellStart"/>
            <w:r w:rsidRPr="00AA58A9">
              <w:rPr>
                <w:rFonts w:ascii="Times New Roman" w:eastAsia="Times New Roman" w:hAnsi="Times New Roman" w:cs="Times New Roman"/>
                <w:color w:val="000000" w:themeColor="text1"/>
                <w:sz w:val="24"/>
                <w:szCs w:val="24"/>
              </w:rPr>
              <w:t>нь</w:t>
            </w:r>
            <w:proofErr w:type="spellEnd"/>
            <w:r w:rsidRPr="00AA58A9">
              <w:rPr>
                <w:rFonts w:ascii="Times New Roman" w:eastAsia="Times New Roman" w:hAnsi="Times New Roman" w:cs="Times New Roman"/>
                <w:color w:val="000000" w:themeColor="text1"/>
                <w:sz w:val="24"/>
                <w:szCs w:val="24"/>
              </w:rPr>
              <w:t xml:space="preserve"> державних органів або не накладення електронного підпису.</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5.  Учасники торгів нерезиденти для виконання вимог щодо подання документів, передбачених </w:t>
            </w:r>
            <w:r w:rsidRPr="00AA58A9">
              <w:rPr>
                <w:rFonts w:ascii="Times New Roman" w:eastAsia="Times New Roman" w:hAnsi="Times New Roman" w:cs="Times New Roman"/>
                <w:b/>
                <w:color w:val="000000" w:themeColor="text1"/>
                <w:sz w:val="24"/>
                <w:szCs w:val="24"/>
              </w:rPr>
              <w:t>Додатком  1</w:t>
            </w:r>
            <w:r w:rsidRPr="00AA58A9">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w:t>
            </w:r>
            <w:r w:rsidRPr="00AA58A9">
              <w:rPr>
                <w:rFonts w:ascii="Times New Roman" w:eastAsia="Times New Roman" w:hAnsi="Times New Roman" w:cs="Times New Roman"/>
                <w:color w:val="000000" w:themeColor="text1"/>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A58A9">
              <w:rPr>
                <w:rFonts w:ascii="Times New Roman" w:eastAsia="Times New Roman" w:hAnsi="Times New Roman" w:cs="Times New Roman"/>
                <w:b/>
                <w:color w:val="000000" w:themeColor="text1"/>
                <w:sz w:val="24"/>
                <w:szCs w:val="24"/>
              </w:rPr>
              <w:t xml:space="preserve">Додатку </w:t>
            </w:r>
            <w:r w:rsidR="001F1E6A" w:rsidRPr="00AA58A9">
              <w:rPr>
                <w:rFonts w:ascii="Times New Roman" w:eastAsia="Times New Roman" w:hAnsi="Times New Roman" w:cs="Times New Roman"/>
                <w:b/>
                <w:color w:val="000000" w:themeColor="text1"/>
                <w:sz w:val="24"/>
                <w:szCs w:val="24"/>
              </w:rPr>
              <w:t>4</w:t>
            </w:r>
            <w:r w:rsidRPr="00AA58A9">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27855" w:rsidRPr="00AA58A9" w:rsidRDefault="00227855" w:rsidP="004E36F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AA58A9">
              <w:rPr>
                <w:rFonts w:ascii="Times New Roman" w:eastAsia="Times New Roman" w:hAnsi="Times New Roman" w:cs="Times New Roman"/>
                <w:color w:val="000000" w:themeColor="text1"/>
                <w:sz w:val="24"/>
                <w:szCs w:val="24"/>
              </w:rPr>
              <w:t>ії</w:t>
            </w:r>
            <w:proofErr w:type="spellEnd"/>
            <w:r w:rsidRPr="00AA58A9">
              <w:rPr>
                <w:rFonts w:ascii="Times New Roman" w:eastAsia="Times New Roman" w:hAnsi="Times New Roman" w:cs="Times New Roman"/>
                <w:color w:val="000000" w:themeColor="text1"/>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227855" w:rsidRPr="00AA58A9" w:rsidRDefault="00227855" w:rsidP="004E36F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Примітка:</w:t>
            </w:r>
          </w:p>
          <w:p w:rsidR="00227855" w:rsidRPr="00AA58A9" w:rsidRDefault="00227855" w:rsidP="004E36F8">
            <w:pPr>
              <w:widowControl w:val="0"/>
              <w:ind w:firstLine="459"/>
              <w:jc w:val="both"/>
              <w:rPr>
                <w:rFonts w:ascii="Times New Roman" w:eastAsia="Times New Roman" w:hAnsi="Times New Roman" w:cs="Times New Roman"/>
                <w:i/>
                <w:color w:val="000000" w:themeColor="text1"/>
                <w:sz w:val="24"/>
                <w:szCs w:val="24"/>
              </w:rPr>
            </w:pPr>
            <w:r w:rsidRPr="00AA58A9">
              <w:rPr>
                <w:rFonts w:ascii="Times New Roman" w:eastAsia="Times New Roman" w:hAnsi="Times New Roman" w:cs="Times New Roman"/>
                <w:i/>
                <w:color w:val="000000" w:themeColor="text1"/>
                <w:sz w:val="24"/>
                <w:szCs w:val="24"/>
              </w:rPr>
              <w:t>*У разі застосовування зазначеної санкції  З</w:t>
            </w:r>
            <w:r w:rsidRPr="00AA58A9">
              <w:rPr>
                <w:rFonts w:ascii="Times New Roman" w:eastAsia="Times New Roman" w:hAnsi="Times New Roman" w:cs="Times New Roman"/>
                <w:i/>
                <w:color w:val="000000" w:themeColor="text1"/>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sidRPr="00AA58A9">
                <w:rPr>
                  <w:rFonts w:ascii="Times New Roman" w:eastAsia="Times New Roman" w:hAnsi="Times New Roman" w:cs="Times New Roman"/>
                  <w:i/>
                  <w:color w:val="000000" w:themeColor="text1"/>
                  <w:sz w:val="24"/>
                  <w:szCs w:val="24"/>
                  <w:highlight w:val="white"/>
                </w:rPr>
                <w:t>абзацом першим</w:t>
              </w:r>
            </w:hyperlink>
            <w:r w:rsidRPr="00AA58A9">
              <w:rPr>
                <w:rFonts w:ascii="Times New Roman" w:eastAsia="Times New Roman" w:hAnsi="Times New Roman" w:cs="Times New Roman"/>
                <w:i/>
                <w:color w:val="000000" w:themeColor="text1"/>
                <w:sz w:val="24"/>
                <w:szCs w:val="24"/>
                <w:highlight w:val="white"/>
              </w:rPr>
              <w:t xml:space="preserve"> частини третьої статті 22 Закону України «Про публічні закупівлі» вимогам до </w:t>
            </w:r>
            <w:r w:rsidRPr="00AA58A9">
              <w:rPr>
                <w:rFonts w:ascii="Times New Roman" w:eastAsia="Times New Roman" w:hAnsi="Times New Roman" w:cs="Times New Roman"/>
                <w:i/>
                <w:color w:val="000000" w:themeColor="text1"/>
                <w:sz w:val="24"/>
                <w:szCs w:val="24"/>
              </w:rPr>
              <w:t>учасника відповідно до законодавства.</w:t>
            </w:r>
          </w:p>
          <w:p w:rsidR="00227855" w:rsidRPr="00AA58A9" w:rsidRDefault="00227855" w:rsidP="004E36F8">
            <w:pPr>
              <w:widowControl w:val="0"/>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227855" w:rsidRPr="00AA58A9" w:rsidRDefault="00227855" w:rsidP="004E36F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227855" w:rsidRPr="00AA58A9" w:rsidRDefault="00227855" w:rsidP="004E36F8">
            <w:pPr>
              <w:widowControl w:val="0"/>
              <w:pBdr>
                <w:top w:val="nil"/>
                <w:left w:val="nil"/>
                <w:bottom w:val="nil"/>
                <w:right w:val="nil"/>
                <w:between w:val="nil"/>
              </w:pBdr>
              <w:ind w:firstLine="459"/>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   </w:t>
            </w:r>
            <w:r w:rsidRPr="00AA58A9">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27855" w:rsidRPr="00AA58A9" w:rsidRDefault="00227855" w:rsidP="001B572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   </w:t>
            </w:r>
            <w:r w:rsidRPr="00AA58A9">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27855" w:rsidRPr="00AA58A9" w:rsidRDefault="00227855" w:rsidP="001B572A">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AA58A9">
              <w:rPr>
                <w:rFonts w:ascii="Times New Roman" w:eastAsia="Times New Roman" w:hAnsi="Times New Roman" w:cs="Times New Roman"/>
                <w:color w:val="000000" w:themeColor="text1"/>
                <w:sz w:val="24"/>
                <w:szCs w:val="24"/>
              </w:rPr>
              <w:t xml:space="preserve">-   </w:t>
            </w:r>
            <w:r w:rsidRPr="00AA58A9">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27855" w:rsidRPr="00AA58A9" w:rsidRDefault="00227855" w:rsidP="004E36F8">
            <w:pPr>
              <w:widowControl w:val="0"/>
              <w:ind w:firstLine="459"/>
              <w:jc w:val="both"/>
              <w:rPr>
                <w:rFonts w:ascii="Times New Roman" w:eastAsia="Times New Roman" w:hAnsi="Times New Roman" w:cs="Times New Roman"/>
                <w:i/>
                <w:color w:val="000000" w:themeColor="text1"/>
                <w:sz w:val="24"/>
                <w:szCs w:val="24"/>
              </w:rPr>
            </w:pPr>
            <w:r w:rsidRPr="00AA58A9">
              <w:rPr>
                <w:rFonts w:ascii="Times New Roman" w:eastAsia="Times New Roman" w:hAnsi="Times New Roman" w:cs="Times New Roman"/>
                <w:color w:val="000000" w:themeColor="text1"/>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sidRPr="00AA58A9">
              <w:rPr>
                <w:rFonts w:ascii="Times New Roman" w:eastAsia="Times New Roman" w:hAnsi="Times New Roman" w:cs="Times New Roman"/>
                <w:color w:val="000000" w:themeColor="text1"/>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A58A9">
              <w:rPr>
                <w:rFonts w:ascii="Times New Roman" w:eastAsia="Times New Roman" w:hAnsi="Times New Roman" w:cs="Times New Roman"/>
                <w:color w:val="000000" w:themeColor="text1"/>
                <w:sz w:val="24"/>
                <w:szCs w:val="24"/>
              </w:rPr>
              <w:t>бенефіціарними</w:t>
            </w:r>
            <w:proofErr w:type="spellEnd"/>
            <w:r w:rsidRPr="00AA58A9">
              <w:rPr>
                <w:rFonts w:ascii="Times New Roman" w:eastAsia="Times New Roman" w:hAnsi="Times New Roman" w:cs="Times New Roman"/>
                <w:color w:val="000000" w:themeColor="text1"/>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27855" w:rsidRPr="00AA58A9" w:rsidRDefault="00227855" w:rsidP="004E36F8">
            <w:pPr>
              <w:widowControl w:val="0"/>
              <w:ind w:firstLine="459"/>
              <w:jc w:val="both"/>
              <w:rPr>
                <w:rFonts w:ascii="Times New Roman" w:eastAsia="Times New Roman" w:hAnsi="Times New Roman" w:cs="Times New Roman"/>
                <w:i/>
                <w:color w:val="000000" w:themeColor="text1"/>
                <w:sz w:val="24"/>
                <w:szCs w:val="24"/>
              </w:rPr>
            </w:pPr>
            <w:r w:rsidRPr="00AA58A9">
              <w:rPr>
                <w:rFonts w:ascii="Times New Roman" w:eastAsia="Times New Roman" w:hAnsi="Times New Roman" w:cs="Times New Roman"/>
                <w:i/>
                <w:color w:val="000000" w:themeColor="text1"/>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AA58A9">
              <w:rPr>
                <w:rFonts w:ascii="Times New Roman" w:eastAsia="Times New Roman" w:hAnsi="Times New Roman" w:cs="Times New Roman"/>
                <w:i/>
                <w:color w:val="000000" w:themeColor="text1"/>
                <w:sz w:val="24"/>
                <w:szCs w:val="24"/>
              </w:rPr>
              <w:t>абз</w:t>
            </w:r>
            <w:proofErr w:type="spellEnd"/>
            <w:r w:rsidRPr="00AA58A9">
              <w:rPr>
                <w:rFonts w:ascii="Times New Roman" w:eastAsia="Times New Roman" w:hAnsi="Times New Roman" w:cs="Times New Roman"/>
                <w:i/>
                <w:color w:val="000000" w:themeColor="text1"/>
                <w:sz w:val="24"/>
                <w:szCs w:val="24"/>
              </w:rPr>
              <w:t>. 6 підпункту 2 пункту 41 Особливостей.</w:t>
            </w:r>
          </w:p>
        </w:tc>
      </w:tr>
      <w:tr w:rsidR="00227855" w:rsidTr="00415564">
        <w:trPr>
          <w:trHeight w:val="405"/>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33" w:type="dxa"/>
          </w:tcPr>
          <w:p w:rsidR="00227855" w:rsidRPr="00FC1111" w:rsidRDefault="00227855" w:rsidP="001B572A">
            <w:pPr>
              <w:widowControl w:val="0"/>
              <w:rPr>
                <w:rFonts w:ascii="Times New Roman" w:eastAsia="Times New Roman" w:hAnsi="Times New Roman" w:cs="Times New Roman"/>
                <w:sz w:val="24"/>
                <w:szCs w:val="24"/>
              </w:rPr>
            </w:pPr>
            <w:r w:rsidRPr="00FC1111">
              <w:rPr>
                <w:rFonts w:ascii="Times New Roman" w:eastAsia="Times New Roman" w:hAnsi="Times New Roman" w:cs="Times New Roman"/>
                <w:color w:val="000000"/>
                <w:sz w:val="24"/>
                <w:szCs w:val="24"/>
              </w:rPr>
              <w:t>Відхилення тендерних пропозицій</w:t>
            </w:r>
          </w:p>
        </w:tc>
        <w:tc>
          <w:tcPr>
            <w:tcW w:w="6822" w:type="dxa"/>
            <w:vAlign w:val="center"/>
          </w:tcPr>
          <w:p w:rsidR="00227855" w:rsidRPr="00AA58A9" w:rsidRDefault="00227855" w:rsidP="004E36F8">
            <w:pPr>
              <w:widowControl w:val="0"/>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27855" w:rsidRPr="00AA58A9" w:rsidRDefault="00227855" w:rsidP="004E36F8">
            <w:pPr>
              <w:widowControl w:val="0"/>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1</w:t>
            </w:r>
            <w:r w:rsidRPr="00AA58A9">
              <w:rPr>
                <w:rFonts w:ascii="Times New Roman" w:eastAsia="Times New Roman" w:hAnsi="Times New Roman" w:cs="Times New Roman"/>
                <w:i/>
                <w:color w:val="000000" w:themeColor="text1"/>
                <w:sz w:val="24"/>
                <w:szCs w:val="24"/>
                <w:highlight w:val="white"/>
              </w:rPr>
              <w:t xml:space="preserve">) </w:t>
            </w:r>
            <w:r w:rsidR="00FC1111" w:rsidRPr="00AA58A9">
              <w:rPr>
                <w:rFonts w:ascii="Times New Roman" w:eastAsia="Times New Roman" w:hAnsi="Times New Roman" w:cs="Times New Roman"/>
                <w:i/>
                <w:color w:val="000000" w:themeColor="text1"/>
                <w:sz w:val="24"/>
                <w:szCs w:val="24"/>
                <w:highlight w:val="white"/>
              </w:rPr>
              <w:t>У</w:t>
            </w:r>
            <w:r w:rsidRPr="00AA58A9">
              <w:rPr>
                <w:rFonts w:ascii="Times New Roman" w:eastAsia="Times New Roman" w:hAnsi="Times New Roman" w:cs="Times New Roman"/>
                <w:i/>
                <w:color w:val="000000" w:themeColor="text1"/>
                <w:sz w:val="24"/>
                <w:szCs w:val="24"/>
                <w:highlight w:val="white"/>
              </w:rPr>
              <w:t>часник процедури закупівлі:</w:t>
            </w:r>
          </w:p>
          <w:p w:rsidR="00227855" w:rsidRPr="00AA58A9" w:rsidRDefault="00227855" w:rsidP="004E36F8">
            <w:pPr>
              <w:widowControl w:val="0"/>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B130AC" w:rsidRPr="00AA58A9">
              <w:rPr>
                <w:rFonts w:ascii="Times New Roman" w:hAnsi="Times New Roman" w:cs="Times New Roman"/>
                <w:color w:val="000000" w:themeColor="text1"/>
                <w:sz w:val="24"/>
                <w:szCs w:val="24"/>
                <w:shd w:val="clear" w:color="auto" w:fill="FFFFFF"/>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326" w:history="1">
              <w:r w:rsidR="00B130AC" w:rsidRPr="00AA58A9">
                <w:rPr>
                  <w:rStyle w:val="a7"/>
                  <w:rFonts w:ascii="Times New Roman" w:hAnsi="Times New Roman" w:cs="Times New Roman"/>
                  <w:color w:val="000000" w:themeColor="text1"/>
                  <w:sz w:val="24"/>
                  <w:szCs w:val="24"/>
                  <w:shd w:val="clear" w:color="auto" w:fill="FFFFFF"/>
                </w:rPr>
                <w:t>абзацом другим</w:t>
              </w:r>
            </w:hyperlink>
            <w:r w:rsidR="00B130AC" w:rsidRPr="00AA58A9">
              <w:rPr>
                <w:rFonts w:ascii="Times New Roman" w:hAnsi="Times New Roman" w:cs="Times New Roman"/>
                <w:color w:val="000000" w:themeColor="text1"/>
                <w:sz w:val="24"/>
                <w:szCs w:val="24"/>
                <w:shd w:val="clear" w:color="auto" w:fill="FFFFFF"/>
              </w:rPr>
              <w:t> пункту 39 цих особливостей;</w:t>
            </w:r>
          </w:p>
          <w:p w:rsidR="00227855" w:rsidRPr="00AA58A9" w:rsidRDefault="00227855" w:rsidP="004E36F8">
            <w:pPr>
              <w:widowControl w:val="0"/>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B130AC" w:rsidRPr="00AA58A9">
              <w:rPr>
                <w:rFonts w:ascii="Times New Roman" w:hAnsi="Times New Roman" w:cs="Times New Roman"/>
                <w:color w:val="000000" w:themeColor="text1"/>
                <w:sz w:val="24"/>
                <w:szCs w:val="24"/>
                <w:shd w:val="clear" w:color="auto" w:fill="FFFFFF"/>
              </w:rPr>
              <w:t xml:space="preserve"> не надав забезпечення тендерної пропозиції, якщо таке забезпечення вимагалося замовником;</w:t>
            </w:r>
          </w:p>
          <w:p w:rsidR="00B130AC" w:rsidRPr="00AA58A9" w:rsidRDefault="00227855" w:rsidP="004E36F8">
            <w:pPr>
              <w:widowControl w:val="0"/>
              <w:ind w:firstLine="601"/>
              <w:jc w:val="both"/>
              <w:rPr>
                <w:rFonts w:ascii="Times New Roman" w:hAnsi="Times New Roman" w:cs="Times New Roman"/>
                <w:color w:val="000000" w:themeColor="text1"/>
                <w:sz w:val="24"/>
                <w:szCs w:val="24"/>
                <w:shd w:val="clear" w:color="auto" w:fill="FFFFFF"/>
              </w:rPr>
            </w:pPr>
            <w:r w:rsidRPr="00AA58A9">
              <w:rPr>
                <w:rFonts w:ascii="Times New Roman" w:eastAsia="Times New Roman" w:hAnsi="Times New Roman" w:cs="Times New Roman"/>
                <w:color w:val="000000" w:themeColor="text1"/>
                <w:sz w:val="24"/>
                <w:szCs w:val="24"/>
                <w:highlight w:val="white"/>
              </w:rPr>
              <w:t>-</w:t>
            </w:r>
            <w:r w:rsidR="00B130AC" w:rsidRPr="00AA58A9">
              <w:rPr>
                <w:rFonts w:ascii="Times New Roman" w:hAnsi="Times New Roman" w:cs="Times New Roman"/>
                <w:color w:val="000000" w:themeColor="text1"/>
                <w:sz w:val="24"/>
                <w:szCs w:val="24"/>
                <w:shd w:val="clear" w:color="auto" w:fill="FFFFFF"/>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30AC" w:rsidRPr="00AA58A9" w:rsidRDefault="00227855" w:rsidP="004E36F8">
            <w:pPr>
              <w:widowControl w:val="0"/>
              <w:ind w:firstLine="601"/>
              <w:jc w:val="both"/>
              <w:rPr>
                <w:rFonts w:ascii="Times New Roman" w:hAnsi="Times New Roman" w:cs="Times New Roman"/>
                <w:color w:val="000000" w:themeColor="text1"/>
                <w:sz w:val="24"/>
                <w:szCs w:val="24"/>
                <w:shd w:val="clear" w:color="auto" w:fill="FFFFFF"/>
              </w:rPr>
            </w:pPr>
            <w:r w:rsidRPr="00AA58A9">
              <w:rPr>
                <w:rFonts w:ascii="Times New Roman" w:eastAsia="Times New Roman" w:hAnsi="Times New Roman" w:cs="Times New Roman"/>
                <w:color w:val="000000" w:themeColor="text1"/>
                <w:sz w:val="24"/>
                <w:szCs w:val="24"/>
                <w:highlight w:val="white"/>
              </w:rPr>
              <w:t>-</w:t>
            </w:r>
            <w:r w:rsidR="008972D0" w:rsidRPr="00AA58A9">
              <w:rPr>
                <w:rFonts w:ascii="Times New Roman" w:eastAsia="Times New Roman" w:hAnsi="Times New Roman" w:cs="Times New Roman"/>
                <w:color w:val="000000" w:themeColor="text1"/>
                <w:sz w:val="24"/>
                <w:szCs w:val="24"/>
                <w:highlight w:val="white"/>
              </w:rPr>
              <w:t> </w:t>
            </w:r>
            <w:r w:rsidR="00B130AC" w:rsidRPr="00AA58A9">
              <w:rPr>
                <w:rFonts w:ascii="Times New Roman" w:hAnsi="Times New Roman" w:cs="Times New Roman"/>
                <w:color w:val="000000" w:themeColor="text1"/>
                <w:sz w:val="24"/>
                <w:szCs w:val="24"/>
                <w:shd w:val="clear" w:color="auto" w:fill="FFFFFF"/>
              </w:rPr>
              <w:t>не надав обґрунтування аномально низької ціни тендерної пропозиції протягом строку, визначеного </w:t>
            </w:r>
            <w:hyperlink r:id="rId19" w:anchor="n318" w:history="1">
              <w:r w:rsidR="00B130AC" w:rsidRPr="00AA58A9">
                <w:rPr>
                  <w:rStyle w:val="a7"/>
                  <w:rFonts w:ascii="Times New Roman" w:hAnsi="Times New Roman" w:cs="Times New Roman"/>
                  <w:color w:val="000000" w:themeColor="text1"/>
                  <w:sz w:val="24"/>
                  <w:szCs w:val="24"/>
                  <w:shd w:val="clear" w:color="auto" w:fill="FFFFFF"/>
                </w:rPr>
                <w:t>абзацом п’ятим</w:t>
              </w:r>
            </w:hyperlink>
            <w:r w:rsidR="00B130AC" w:rsidRPr="00AA58A9">
              <w:rPr>
                <w:rFonts w:ascii="Times New Roman" w:hAnsi="Times New Roman" w:cs="Times New Roman"/>
                <w:color w:val="000000" w:themeColor="text1"/>
                <w:sz w:val="24"/>
                <w:szCs w:val="24"/>
                <w:shd w:val="clear" w:color="auto" w:fill="FFFFFF"/>
              </w:rPr>
              <w:t> пункту 38 цих особливостей;</w:t>
            </w:r>
          </w:p>
          <w:p w:rsidR="00227855" w:rsidRPr="00AA58A9" w:rsidRDefault="00227855" w:rsidP="004E36F8">
            <w:pPr>
              <w:widowControl w:val="0"/>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8972D0" w:rsidRPr="00AA58A9">
              <w:rPr>
                <w:rFonts w:ascii="Times New Roman" w:eastAsia="Times New Roman" w:hAnsi="Times New Roman" w:cs="Times New Roman"/>
                <w:color w:val="000000" w:themeColor="text1"/>
                <w:sz w:val="24"/>
                <w:szCs w:val="24"/>
                <w:highlight w:val="white"/>
              </w:rPr>
              <w:t> </w:t>
            </w:r>
            <w:r w:rsidR="00B130AC" w:rsidRPr="00AA58A9">
              <w:rPr>
                <w:rFonts w:ascii="Times New Roman" w:hAnsi="Times New Roman" w:cs="Times New Roman"/>
                <w:color w:val="000000" w:themeColor="text1"/>
                <w:sz w:val="24"/>
                <w:szCs w:val="24"/>
                <w:shd w:val="clear" w:color="auto" w:fill="FFFFFF"/>
              </w:rPr>
              <w:t>визначив конфіденційною інформацію, що не може бути визначена як конфіденційна відповідно до вимог </w:t>
            </w:r>
            <w:hyperlink r:id="rId20" w:anchor="n291" w:history="1">
              <w:r w:rsidR="00B130AC" w:rsidRPr="00AA58A9">
                <w:rPr>
                  <w:rStyle w:val="a7"/>
                  <w:rFonts w:ascii="Times New Roman" w:hAnsi="Times New Roman" w:cs="Times New Roman"/>
                  <w:color w:val="000000" w:themeColor="text1"/>
                  <w:sz w:val="24"/>
                  <w:szCs w:val="24"/>
                  <w:shd w:val="clear" w:color="auto" w:fill="FFFFFF"/>
                </w:rPr>
                <w:t>абзацу другого</w:t>
              </w:r>
            </w:hyperlink>
            <w:r w:rsidR="00B130AC" w:rsidRPr="00AA58A9">
              <w:rPr>
                <w:rFonts w:ascii="Times New Roman" w:hAnsi="Times New Roman" w:cs="Times New Roman"/>
                <w:color w:val="000000" w:themeColor="text1"/>
                <w:sz w:val="24"/>
                <w:szCs w:val="24"/>
                <w:shd w:val="clear" w:color="auto" w:fill="FFFFFF"/>
              </w:rPr>
              <w:t> пункту 36 цих особливостей;</w:t>
            </w:r>
          </w:p>
          <w:p w:rsidR="00B130AC" w:rsidRPr="00AA58A9" w:rsidRDefault="00227855" w:rsidP="004E36F8">
            <w:pPr>
              <w:widowControl w:val="0"/>
              <w:pBdr>
                <w:top w:val="nil"/>
                <w:left w:val="nil"/>
                <w:bottom w:val="nil"/>
                <w:right w:val="nil"/>
                <w:between w:val="nil"/>
              </w:pBdr>
              <w:spacing w:line="228" w:lineRule="auto"/>
              <w:ind w:firstLine="601"/>
              <w:jc w:val="both"/>
              <w:rPr>
                <w:rFonts w:ascii="Times New Roman" w:hAnsi="Times New Roman" w:cs="Times New Roman"/>
                <w:color w:val="000000" w:themeColor="text1"/>
                <w:sz w:val="24"/>
                <w:szCs w:val="24"/>
                <w:shd w:val="clear" w:color="auto" w:fill="FFFFFF"/>
              </w:rPr>
            </w:pPr>
            <w:r w:rsidRPr="00AA58A9">
              <w:rPr>
                <w:rFonts w:ascii="Times New Roman" w:eastAsia="Times New Roman" w:hAnsi="Times New Roman" w:cs="Times New Roman"/>
                <w:color w:val="000000" w:themeColor="text1"/>
                <w:sz w:val="24"/>
                <w:szCs w:val="24"/>
                <w:highlight w:val="white"/>
              </w:rPr>
              <w:t>-</w:t>
            </w:r>
            <w:r w:rsidR="00240134" w:rsidRPr="00AA58A9">
              <w:rPr>
                <w:rFonts w:ascii="Times New Roman" w:eastAsia="Times New Roman" w:hAnsi="Times New Roman" w:cs="Times New Roman"/>
                <w:color w:val="000000" w:themeColor="text1"/>
                <w:sz w:val="24"/>
                <w:szCs w:val="24"/>
                <w:highlight w:val="white"/>
              </w:rPr>
              <w:t> </w:t>
            </w:r>
            <w:r w:rsidR="00B130AC" w:rsidRPr="00AA58A9">
              <w:rPr>
                <w:rFonts w:ascii="Times New Roman" w:hAnsi="Times New Roman" w:cs="Times New Roman"/>
                <w:color w:val="000000" w:themeColor="text1"/>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130AC" w:rsidRPr="00AA58A9">
              <w:rPr>
                <w:rFonts w:ascii="Times New Roman" w:hAnsi="Times New Roman" w:cs="Times New Roman"/>
                <w:color w:val="000000" w:themeColor="text1"/>
                <w:sz w:val="24"/>
                <w:szCs w:val="24"/>
                <w:shd w:val="clear" w:color="auto" w:fill="FFFFFF"/>
              </w:rPr>
              <w:t>бенефіціарним</w:t>
            </w:r>
            <w:proofErr w:type="spellEnd"/>
            <w:r w:rsidR="00B130AC" w:rsidRPr="00AA58A9">
              <w:rPr>
                <w:rFonts w:ascii="Times New Roman" w:hAnsi="Times New Roman" w:cs="Times New Roman"/>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w:t>
            </w:r>
            <w:r w:rsidR="00B130AC" w:rsidRPr="00AA58A9">
              <w:rPr>
                <w:rFonts w:ascii="Times New Roman" w:hAnsi="Times New Roman" w:cs="Times New Roman"/>
                <w:color w:val="000000" w:themeColor="text1"/>
                <w:sz w:val="24"/>
                <w:szCs w:val="24"/>
                <w:shd w:val="clear" w:color="auto" w:fill="FFFFFF"/>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00B130AC" w:rsidRPr="00AA58A9">
                <w:rPr>
                  <w:rStyle w:val="a7"/>
                  <w:rFonts w:ascii="Times New Roman" w:hAnsi="Times New Roman" w:cs="Times New Roman"/>
                  <w:color w:val="000000" w:themeColor="text1"/>
                  <w:sz w:val="24"/>
                  <w:szCs w:val="24"/>
                  <w:shd w:val="clear" w:color="auto" w:fill="FFFFFF"/>
                </w:rPr>
                <w:t>№ 1178</w:t>
              </w:r>
            </w:hyperlink>
            <w:r w:rsidR="00B130AC" w:rsidRPr="00AA58A9">
              <w:rPr>
                <w:rFonts w:ascii="Times New Roman" w:hAnsi="Times New Roman" w:cs="Times New Roman"/>
                <w:color w:val="000000" w:themeColor="text1"/>
                <w:sz w:val="24"/>
                <w:szCs w:val="24"/>
                <w:shd w:val="clear" w:color="auto" w:fill="FFFFFF"/>
              </w:rPr>
              <w:t> </w:t>
            </w:r>
            <w:proofErr w:type="spellStart"/>
            <w:r w:rsidR="00B130AC" w:rsidRPr="00AA58A9">
              <w:rPr>
                <w:rFonts w:ascii="Times New Roman" w:hAnsi="Times New Roman" w:cs="Times New Roman"/>
                <w:color w:val="000000" w:themeColor="text1"/>
                <w:sz w:val="24"/>
                <w:szCs w:val="24"/>
                <w:shd w:val="clear" w:color="auto" w:fill="FFFFFF"/>
              </w:rPr>
              <w:t>“Про</w:t>
            </w:r>
            <w:proofErr w:type="spellEnd"/>
            <w:r w:rsidR="00B130AC" w:rsidRPr="00AA58A9">
              <w:rPr>
                <w:rFonts w:ascii="Times New Roman" w:hAnsi="Times New Roman" w:cs="Times New Roman"/>
                <w:color w:val="000000" w:themeColor="text1"/>
                <w:sz w:val="24"/>
                <w:szCs w:val="24"/>
                <w:shd w:val="clear" w:color="auto" w:fill="FFFFFF"/>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B130AC" w:rsidRPr="00AA58A9">
              <w:rPr>
                <w:rFonts w:ascii="Times New Roman" w:hAnsi="Times New Roman" w:cs="Times New Roman"/>
                <w:color w:val="000000" w:themeColor="text1"/>
                <w:sz w:val="24"/>
                <w:szCs w:val="24"/>
                <w:shd w:val="clear" w:color="auto" w:fill="FFFFFF"/>
              </w:rPr>
              <w:t>“Про</w:t>
            </w:r>
            <w:proofErr w:type="spellEnd"/>
            <w:r w:rsidR="00B130AC" w:rsidRPr="00AA58A9">
              <w:rPr>
                <w:rFonts w:ascii="Times New Roman" w:hAnsi="Times New Roman" w:cs="Times New Roman"/>
                <w:color w:val="000000" w:themeColor="text1"/>
                <w:sz w:val="24"/>
                <w:szCs w:val="24"/>
                <w:shd w:val="clear" w:color="auto" w:fill="FFFFFF"/>
              </w:rPr>
              <w:t xml:space="preserve"> публічні </w:t>
            </w:r>
            <w:proofErr w:type="spellStart"/>
            <w:r w:rsidR="00B130AC" w:rsidRPr="00AA58A9">
              <w:rPr>
                <w:rFonts w:ascii="Times New Roman" w:hAnsi="Times New Roman" w:cs="Times New Roman"/>
                <w:color w:val="000000" w:themeColor="text1"/>
                <w:sz w:val="24"/>
                <w:szCs w:val="24"/>
                <w:shd w:val="clear" w:color="auto" w:fill="FFFFFF"/>
              </w:rPr>
              <w:t>закупівлі”</w:t>
            </w:r>
            <w:proofErr w:type="spellEnd"/>
            <w:r w:rsidR="00B130AC" w:rsidRPr="00AA58A9">
              <w:rPr>
                <w:rFonts w:ascii="Times New Roman" w:hAnsi="Times New Roman" w:cs="Times New Roman"/>
                <w:color w:val="000000" w:themeColor="text1"/>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00B130AC" w:rsidRPr="00AA58A9">
              <w:rPr>
                <w:rFonts w:ascii="Times New Roman" w:hAnsi="Times New Roman" w:cs="Times New Roman"/>
                <w:color w:val="000000" w:themeColor="text1"/>
                <w:sz w:val="24"/>
                <w:szCs w:val="24"/>
                <w:shd w:val="clear" w:color="auto" w:fill="FFFFFF"/>
              </w:rPr>
              <w:t>скасування”</w:t>
            </w:r>
            <w:proofErr w:type="spellEnd"/>
            <w:r w:rsidR="00B130AC" w:rsidRPr="00AA58A9">
              <w:rPr>
                <w:rFonts w:ascii="Times New Roman" w:hAnsi="Times New Roman" w:cs="Times New Roman"/>
                <w:color w:val="000000" w:themeColor="text1"/>
                <w:sz w:val="24"/>
                <w:szCs w:val="24"/>
                <w:shd w:val="clear" w:color="auto" w:fill="FFFFFF"/>
              </w:rPr>
              <w:t xml:space="preserve"> (Офіційний вісник України, 2022 р., № 84, ст. 5176);</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b/>
                <w:color w:val="000000" w:themeColor="text1"/>
                <w:sz w:val="24"/>
                <w:szCs w:val="24"/>
                <w:highlight w:val="white"/>
              </w:rPr>
            </w:pPr>
            <w:r w:rsidRPr="00AA58A9">
              <w:rPr>
                <w:rFonts w:ascii="Times New Roman" w:eastAsia="Times New Roman" w:hAnsi="Times New Roman" w:cs="Times New Roman"/>
                <w:i/>
                <w:color w:val="000000" w:themeColor="text1"/>
                <w:sz w:val="24"/>
                <w:szCs w:val="24"/>
                <w:highlight w:val="white"/>
              </w:rPr>
              <w:t>2) тендерна пропозиція</w:t>
            </w:r>
            <w:r w:rsidRPr="00AA58A9">
              <w:rPr>
                <w:rFonts w:ascii="Times New Roman" w:eastAsia="Times New Roman" w:hAnsi="Times New Roman" w:cs="Times New Roman"/>
                <w:color w:val="000000" w:themeColor="text1"/>
                <w:sz w:val="24"/>
                <w:szCs w:val="24"/>
                <w:highlight w:val="white"/>
              </w:rPr>
              <w:t>:</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53219F" w:rsidRPr="00AA58A9">
              <w:rPr>
                <w:rFonts w:ascii="Times New Roman" w:eastAsia="Times New Roman" w:hAnsi="Times New Roman" w:cs="Times New Roman"/>
                <w:color w:val="000000" w:themeColor="text1"/>
                <w:sz w:val="24"/>
                <w:szCs w:val="24"/>
                <w:highlight w:val="white"/>
              </w:rPr>
              <w:t> </w:t>
            </w:r>
            <w:r w:rsidR="00B130AC" w:rsidRPr="00AA58A9">
              <w:rPr>
                <w:rFonts w:ascii="Times New Roman" w:hAnsi="Times New Roman" w:cs="Times New Roman"/>
                <w:color w:val="000000" w:themeColor="text1"/>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2" w:anchor="n131" w:history="1">
              <w:r w:rsidR="00B130AC" w:rsidRPr="00AA58A9">
                <w:rPr>
                  <w:rStyle w:val="a7"/>
                  <w:rFonts w:ascii="Times New Roman" w:hAnsi="Times New Roman" w:cs="Times New Roman"/>
                  <w:color w:val="000000" w:themeColor="text1"/>
                  <w:sz w:val="24"/>
                  <w:szCs w:val="24"/>
                  <w:shd w:val="clear" w:color="auto" w:fill="FFFFFF"/>
                </w:rPr>
                <w:t>пункту 40</w:t>
              </w:r>
            </w:hyperlink>
            <w:r w:rsidR="00B130AC" w:rsidRPr="00AA58A9">
              <w:rPr>
                <w:rFonts w:ascii="Times New Roman" w:hAnsi="Times New Roman" w:cs="Times New Roman"/>
                <w:color w:val="000000" w:themeColor="text1"/>
                <w:sz w:val="24"/>
                <w:szCs w:val="24"/>
                <w:shd w:val="clear" w:color="auto" w:fill="FFFFFF"/>
              </w:rPr>
              <w:t> цих особливостей;</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B130AC" w:rsidRPr="00AA58A9">
              <w:rPr>
                <w:rFonts w:ascii="Times New Roman" w:eastAsia="Times New Roman" w:hAnsi="Times New Roman" w:cs="Times New Roman"/>
                <w:color w:val="000000" w:themeColor="text1"/>
                <w:sz w:val="24"/>
                <w:szCs w:val="24"/>
                <w:highlight w:val="white"/>
              </w:rPr>
              <w:t xml:space="preserve"> є</w:t>
            </w:r>
            <w:r w:rsidRPr="00AA58A9">
              <w:rPr>
                <w:rFonts w:ascii="Times New Roman" w:eastAsia="Times New Roman" w:hAnsi="Times New Roman" w:cs="Times New Roman"/>
                <w:color w:val="000000" w:themeColor="text1"/>
                <w:sz w:val="24"/>
                <w:szCs w:val="24"/>
                <w:highlight w:val="white"/>
              </w:rPr>
              <w:t xml:space="preserve"> такою, строк дії якої закінчився;</w:t>
            </w:r>
          </w:p>
          <w:p w:rsidR="00B130AC" w:rsidRPr="00AA58A9" w:rsidRDefault="00227855" w:rsidP="004E36F8">
            <w:pPr>
              <w:widowControl w:val="0"/>
              <w:pBdr>
                <w:top w:val="nil"/>
                <w:left w:val="nil"/>
                <w:bottom w:val="nil"/>
                <w:right w:val="nil"/>
                <w:between w:val="nil"/>
              </w:pBdr>
              <w:spacing w:line="228" w:lineRule="auto"/>
              <w:ind w:firstLine="601"/>
              <w:jc w:val="both"/>
              <w:rPr>
                <w:rFonts w:ascii="Times New Roman" w:hAnsi="Times New Roman" w:cs="Times New Roman"/>
                <w:color w:val="000000" w:themeColor="text1"/>
                <w:sz w:val="24"/>
                <w:szCs w:val="24"/>
                <w:shd w:val="clear" w:color="auto" w:fill="FFFFFF"/>
              </w:rPr>
            </w:pPr>
            <w:r w:rsidRPr="00AA58A9">
              <w:rPr>
                <w:rFonts w:ascii="Times New Roman" w:eastAsia="Times New Roman" w:hAnsi="Times New Roman" w:cs="Times New Roman"/>
                <w:color w:val="000000" w:themeColor="text1"/>
                <w:sz w:val="24"/>
                <w:szCs w:val="24"/>
                <w:highlight w:val="white"/>
              </w:rPr>
              <w:t>-</w:t>
            </w:r>
            <w:r w:rsidR="00B130AC" w:rsidRPr="00AA58A9">
              <w:rPr>
                <w:rFonts w:ascii="Times New Roman" w:hAnsi="Times New Roman" w:cs="Times New Roman"/>
                <w:color w:val="000000" w:themeColor="text1"/>
                <w:sz w:val="24"/>
                <w:szCs w:val="24"/>
                <w:shd w:val="clear" w:color="auto" w:fill="FFFFFF"/>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30AC" w:rsidRPr="00AA58A9" w:rsidRDefault="00B130AC" w:rsidP="004E36F8">
            <w:pPr>
              <w:widowControl w:val="0"/>
              <w:pBdr>
                <w:top w:val="nil"/>
                <w:left w:val="nil"/>
                <w:bottom w:val="nil"/>
                <w:right w:val="nil"/>
                <w:between w:val="nil"/>
              </w:pBdr>
              <w:spacing w:line="228" w:lineRule="auto"/>
              <w:ind w:firstLine="601"/>
              <w:jc w:val="both"/>
              <w:rPr>
                <w:rFonts w:ascii="Times New Roman" w:hAnsi="Times New Roman" w:cs="Times New Roman"/>
                <w:color w:val="000000" w:themeColor="text1"/>
                <w:sz w:val="24"/>
                <w:szCs w:val="24"/>
                <w:shd w:val="clear" w:color="auto" w:fill="FFFFFF"/>
              </w:rPr>
            </w:pPr>
            <w:r w:rsidRPr="00AA58A9">
              <w:rPr>
                <w:rFonts w:ascii="Times New Roman" w:hAnsi="Times New Roman" w:cs="Times New Roman"/>
                <w:color w:val="000000" w:themeColor="text1"/>
                <w:sz w:val="24"/>
                <w:szCs w:val="24"/>
                <w:shd w:val="clear" w:color="auto" w:fill="FFFFFF"/>
              </w:rPr>
              <w:t>не відповідає вимогам, установленим у тендерній документації відповідно до </w:t>
            </w:r>
            <w:hyperlink r:id="rId23" w:anchor="n1422" w:tgtFrame="_blank" w:history="1">
              <w:r w:rsidRPr="00AA58A9">
                <w:rPr>
                  <w:rStyle w:val="a7"/>
                  <w:rFonts w:ascii="Times New Roman" w:hAnsi="Times New Roman" w:cs="Times New Roman"/>
                  <w:color w:val="000000" w:themeColor="text1"/>
                  <w:sz w:val="24"/>
                  <w:szCs w:val="24"/>
                  <w:shd w:val="clear" w:color="auto" w:fill="FFFFFF"/>
                </w:rPr>
                <w:t>абзацу першого</w:t>
              </w:r>
            </w:hyperlink>
            <w:r w:rsidRPr="00AA58A9">
              <w:rPr>
                <w:rFonts w:ascii="Times New Roman" w:hAnsi="Times New Roman" w:cs="Times New Roman"/>
                <w:color w:val="000000" w:themeColor="text1"/>
                <w:sz w:val="24"/>
                <w:szCs w:val="24"/>
                <w:shd w:val="clear" w:color="auto" w:fill="FFFFFF"/>
              </w:rPr>
              <w:t> частини третьої статті 22 Закону;</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i/>
                <w:color w:val="000000" w:themeColor="text1"/>
                <w:sz w:val="24"/>
                <w:szCs w:val="24"/>
                <w:highlight w:val="white"/>
              </w:rPr>
            </w:pPr>
            <w:r w:rsidRPr="00AA58A9">
              <w:rPr>
                <w:rFonts w:ascii="Times New Roman" w:eastAsia="Times New Roman" w:hAnsi="Times New Roman" w:cs="Times New Roman"/>
                <w:i/>
                <w:color w:val="000000" w:themeColor="text1"/>
                <w:sz w:val="24"/>
                <w:szCs w:val="24"/>
                <w:highlight w:val="white"/>
              </w:rPr>
              <w:t xml:space="preserve">3) </w:t>
            </w:r>
            <w:r w:rsidR="00FC1111" w:rsidRPr="00AA58A9">
              <w:rPr>
                <w:rFonts w:ascii="Times New Roman" w:eastAsia="Times New Roman" w:hAnsi="Times New Roman" w:cs="Times New Roman"/>
                <w:i/>
                <w:color w:val="000000" w:themeColor="text1"/>
                <w:sz w:val="24"/>
                <w:szCs w:val="24"/>
                <w:highlight w:val="white"/>
              </w:rPr>
              <w:t>П</w:t>
            </w:r>
            <w:r w:rsidRPr="00AA58A9">
              <w:rPr>
                <w:rFonts w:ascii="Times New Roman" w:eastAsia="Times New Roman" w:hAnsi="Times New Roman" w:cs="Times New Roman"/>
                <w:i/>
                <w:color w:val="000000" w:themeColor="text1"/>
                <w:sz w:val="24"/>
                <w:szCs w:val="24"/>
                <w:highlight w:val="white"/>
              </w:rPr>
              <w:t>ереможець процедури закупівлі:</w:t>
            </w:r>
          </w:p>
          <w:p w:rsidR="001507E3" w:rsidRPr="00AA58A9" w:rsidRDefault="00227855" w:rsidP="004E36F8">
            <w:pPr>
              <w:widowControl w:val="0"/>
              <w:pBdr>
                <w:top w:val="nil"/>
                <w:left w:val="nil"/>
                <w:bottom w:val="nil"/>
                <w:right w:val="nil"/>
                <w:between w:val="nil"/>
              </w:pBdr>
              <w:spacing w:line="228" w:lineRule="auto"/>
              <w:ind w:firstLine="601"/>
              <w:jc w:val="both"/>
              <w:rPr>
                <w:rFonts w:ascii="Times New Roman" w:hAnsi="Times New Roman" w:cs="Times New Roman"/>
                <w:color w:val="000000" w:themeColor="text1"/>
                <w:sz w:val="24"/>
                <w:szCs w:val="24"/>
                <w:shd w:val="clear" w:color="auto" w:fill="FFFFFF"/>
              </w:rPr>
            </w:pPr>
            <w:r w:rsidRPr="00AA58A9">
              <w:rPr>
                <w:rFonts w:ascii="Times New Roman" w:eastAsia="Times New Roman" w:hAnsi="Times New Roman" w:cs="Times New Roman"/>
                <w:color w:val="000000" w:themeColor="text1"/>
                <w:sz w:val="24"/>
                <w:szCs w:val="24"/>
                <w:highlight w:val="white"/>
              </w:rPr>
              <w:t>-</w:t>
            </w:r>
            <w:r w:rsidR="005624D9" w:rsidRPr="00AA58A9">
              <w:rPr>
                <w:rFonts w:ascii="Times New Roman" w:eastAsia="Times New Roman" w:hAnsi="Times New Roman" w:cs="Times New Roman"/>
                <w:color w:val="000000" w:themeColor="text1"/>
                <w:sz w:val="24"/>
                <w:szCs w:val="24"/>
                <w:highlight w:val="white"/>
              </w:rPr>
              <w:t> </w:t>
            </w:r>
            <w:r w:rsidR="001507E3" w:rsidRPr="00AA58A9">
              <w:rPr>
                <w:rFonts w:ascii="Times New Roman" w:hAnsi="Times New Roman" w:cs="Times New Roman"/>
                <w:color w:val="000000" w:themeColor="text1"/>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5624D9" w:rsidRPr="00AA58A9">
              <w:rPr>
                <w:rFonts w:ascii="Times New Roman" w:eastAsia="Times New Roman" w:hAnsi="Times New Roman" w:cs="Times New Roman"/>
                <w:color w:val="000000" w:themeColor="text1"/>
                <w:sz w:val="24"/>
                <w:szCs w:val="24"/>
                <w:highlight w:val="white"/>
              </w:rPr>
              <w:t> </w:t>
            </w:r>
            <w:r w:rsidR="001507E3" w:rsidRPr="00AA58A9">
              <w:rPr>
                <w:rFonts w:ascii="Times New Roman" w:hAnsi="Times New Roman" w:cs="Times New Roman"/>
                <w:color w:val="000000" w:themeColor="text1"/>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4" w:anchor="n159" w:history="1">
              <w:r w:rsidR="001507E3" w:rsidRPr="00AA58A9">
                <w:rPr>
                  <w:rStyle w:val="a7"/>
                  <w:rFonts w:ascii="Times New Roman" w:hAnsi="Times New Roman" w:cs="Times New Roman"/>
                  <w:color w:val="000000" w:themeColor="text1"/>
                  <w:sz w:val="24"/>
                  <w:szCs w:val="24"/>
                  <w:shd w:val="clear" w:color="auto" w:fill="FFFFFF"/>
                </w:rPr>
                <w:t>пунктом 44</w:t>
              </w:r>
            </w:hyperlink>
            <w:r w:rsidR="001507E3" w:rsidRPr="00AA58A9">
              <w:rPr>
                <w:rFonts w:ascii="Times New Roman" w:hAnsi="Times New Roman" w:cs="Times New Roman"/>
                <w:color w:val="000000" w:themeColor="text1"/>
                <w:sz w:val="24"/>
                <w:szCs w:val="24"/>
                <w:shd w:val="clear" w:color="auto" w:fill="FFFFFF"/>
              </w:rPr>
              <w:t> цих особливостей;</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5624D9" w:rsidRPr="00AA58A9">
              <w:rPr>
                <w:rFonts w:ascii="Times New Roman" w:eastAsia="Times New Roman" w:hAnsi="Times New Roman" w:cs="Times New Roman"/>
                <w:color w:val="000000" w:themeColor="text1"/>
                <w:sz w:val="24"/>
                <w:szCs w:val="24"/>
                <w:highlight w:val="white"/>
              </w:rPr>
              <w:t> </w:t>
            </w:r>
            <w:r w:rsidRPr="00AA58A9">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5624D9" w:rsidRPr="00AA58A9">
              <w:rPr>
                <w:rFonts w:ascii="Times New Roman" w:eastAsia="Times New Roman" w:hAnsi="Times New Roman" w:cs="Times New Roman"/>
                <w:color w:val="000000" w:themeColor="text1"/>
                <w:sz w:val="24"/>
                <w:szCs w:val="24"/>
                <w:highlight w:val="white"/>
              </w:rPr>
              <w:t> </w:t>
            </w:r>
            <w:r w:rsidRPr="00AA58A9">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w:t>
            </w:r>
            <w:r w:rsidR="005624D9" w:rsidRPr="00AA58A9">
              <w:rPr>
                <w:rFonts w:ascii="Times New Roman" w:eastAsia="Times New Roman" w:hAnsi="Times New Roman" w:cs="Times New Roman"/>
                <w:color w:val="000000" w:themeColor="text1"/>
                <w:sz w:val="24"/>
                <w:szCs w:val="24"/>
                <w:highlight w:val="white"/>
              </w:rPr>
              <w:t> </w:t>
            </w:r>
            <w:r w:rsidR="001507E3" w:rsidRPr="00AA58A9">
              <w:rPr>
                <w:rFonts w:ascii="Times New Roman" w:hAnsi="Times New Roman" w:cs="Times New Roman"/>
                <w:color w:val="000000" w:themeColor="text1"/>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25" w:anchor="n326" w:history="1">
              <w:r w:rsidR="001507E3" w:rsidRPr="00AA58A9">
                <w:rPr>
                  <w:rStyle w:val="a7"/>
                  <w:rFonts w:ascii="Times New Roman" w:hAnsi="Times New Roman" w:cs="Times New Roman"/>
                  <w:color w:val="000000" w:themeColor="text1"/>
                  <w:sz w:val="24"/>
                  <w:szCs w:val="24"/>
                  <w:shd w:val="clear" w:color="auto" w:fill="FFFFFF"/>
                </w:rPr>
                <w:t>абзацом другим</w:t>
              </w:r>
            </w:hyperlink>
            <w:r w:rsidR="001507E3" w:rsidRPr="00AA58A9">
              <w:rPr>
                <w:rFonts w:ascii="Times New Roman" w:hAnsi="Times New Roman" w:cs="Times New Roman"/>
                <w:color w:val="000000" w:themeColor="text1"/>
                <w:sz w:val="24"/>
                <w:szCs w:val="24"/>
                <w:shd w:val="clear" w:color="auto" w:fill="FFFFFF"/>
              </w:rPr>
              <w:t> пункту 39 цих особливостей.</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27855" w:rsidRPr="00AA58A9" w:rsidRDefault="00227855" w:rsidP="004E36F8">
            <w:pPr>
              <w:widowControl w:val="0"/>
              <w:pBdr>
                <w:top w:val="nil"/>
                <w:left w:val="nil"/>
                <w:bottom w:val="nil"/>
                <w:right w:val="nil"/>
                <w:between w:val="nil"/>
              </w:pBdr>
              <w:spacing w:line="228" w:lineRule="auto"/>
              <w:ind w:firstLine="601"/>
              <w:jc w:val="both"/>
              <w:rPr>
                <w:rFonts w:ascii="Times New Roman" w:eastAsia="Times New Roman" w:hAnsi="Times New Roman" w:cs="Times New Roman"/>
                <w:color w:val="000000" w:themeColor="text1"/>
                <w:sz w:val="24"/>
                <w:szCs w:val="24"/>
                <w:highlight w:val="white"/>
              </w:rPr>
            </w:pPr>
            <w:r w:rsidRPr="00AA58A9">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507E3" w:rsidRPr="00AA58A9" w:rsidRDefault="001507E3" w:rsidP="001507E3">
            <w:pPr>
              <w:pStyle w:val="rvps2"/>
              <w:shd w:val="clear" w:color="auto" w:fill="FFFFFF"/>
              <w:spacing w:before="0" w:beforeAutospacing="0" w:after="125" w:afterAutospacing="0"/>
              <w:ind w:firstLine="376"/>
              <w:jc w:val="both"/>
              <w:rPr>
                <w:color w:val="000000" w:themeColor="text1"/>
              </w:rPr>
            </w:pPr>
            <w:r w:rsidRPr="00AA58A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07E3" w:rsidRPr="00AA58A9" w:rsidRDefault="001507E3" w:rsidP="001507E3">
            <w:pPr>
              <w:widowControl w:val="0"/>
              <w:jc w:val="both"/>
              <w:rPr>
                <w:rFonts w:ascii="Times New Roman" w:hAnsi="Times New Roman" w:cs="Times New Roman"/>
                <w:color w:val="000000" w:themeColor="text1"/>
                <w:sz w:val="24"/>
                <w:szCs w:val="24"/>
                <w:shd w:val="clear" w:color="auto" w:fill="FFFFFF"/>
              </w:rPr>
            </w:pPr>
            <w:r w:rsidRPr="00AA58A9">
              <w:rPr>
                <w:rFonts w:ascii="Times New Roman" w:hAnsi="Times New Roman" w:cs="Times New Roman"/>
                <w:color w:val="000000" w:themeColor="text1"/>
                <w:sz w:val="24"/>
                <w:szCs w:val="24"/>
                <w:shd w:val="clear" w:color="auto" w:fill="FFFFFF"/>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w:t>
            </w:r>
            <w:r w:rsidRPr="00AA58A9">
              <w:rPr>
                <w:rFonts w:ascii="Times New Roman" w:hAnsi="Times New Roman" w:cs="Times New Roman"/>
                <w:color w:val="000000" w:themeColor="text1"/>
                <w:sz w:val="24"/>
                <w:szCs w:val="24"/>
                <w:shd w:val="clear" w:color="auto" w:fill="FFFFFF"/>
              </w:rPr>
              <w:lastRenderedPageBreak/>
              <w:t>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27855" w:rsidRPr="00AA58A9" w:rsidRDefault="001507E3" w:rsidP="001507E3">
            <w:pPr>
              <w:widowControl w:val="0"/>
              <w:jc w:val="both"/>
              <w:rPr>
                <w:rFonts w:ascii="Times New Roman" w:eastAsia="Times New Roman" w:hAnsi="Times New Roman" w:cs="Times New Roman"/>
                <w:color w:val="000000" w:themeColor="text1"/>
                <w:sz w:val="24"/>
                <w:szCs w:val="24"/>
                <w:highlight w:val="white"/>
              </w:rPr>
            </w:pPr>
            <w:r w:rsidRPr="00AA58A9">
              <w:rPr>
                <w:rFonts w:ascii="Times New Roman" w:hAnsi="Times New Roman" w:cs="Times New Roman"/>
                <w:color w:val="000000" w:themeColor="text1"/>
                <w:sz w:val="24"/>
                <w:szCs w:val="24"/>
                <w:shd w:val="clear" w:color="auto" w:fill="FFFFFF"/>
              </w:rPr>
              <w:t xml:space="preserve">       </w:t>
            </w:r>
            <w:r w:rsidR="00227855" w:rsidRPr="00AA58A9">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27855" w:rsidRPr="00AA58A9" w:rsidRDefault="00227855" w:rsidP="004E36F8">
            <w:pPr>
              <w:widowControl w:val="0"/>
              <w:ind w:firstLine="601"/>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w:t>
            </w:r>
            <w:r w:rsidRPr="00AA58A9">
              <w:rPr>
                <w:rFonts w:ascii="Times New Roman" w:eastAsia="Times New Roman" w:hAnsi="Times New Roman" w:cs="Times New Roman"/>
                <w:b/>
                <w:i/>
                <w:color w:val="000000" w:themeColor="text1"/>
                <w:sz w:val="24"/>
                <w:szCs w:val="24"/>
                <w:highlight w:val="white"/>
              </w:rPr>
              <w:t>не пізніш як через чотири дні</w:t>
            </w:r>
            <w:r w:rsidR="00FA759D" w:rsidRPr="00AA58A9">
              <w:rPr>
                <w:rFonts w:ascii="Times New Roman" w:eastAsia="Times New Roman" w:hAnsi="Times New Roman" w:cs="Times New Roman"/>
                <w:b/>
                <w:i/>
                <w:color w:val="000000" w:themeColor="text1"/>
                <w:sz w:val="24"/>
                <w:szCs w:val="24"/>
                <w:highlight w:val="white"/>
              </w:rPr>
              <w:t xml:space="preserve"> </w:t>
            </w:r>
            <w:r w:rsidRPr="00AA58A9">
              <w:rPr>
                <w:rFonts w:ascii="Times New Roman" w:eastAsia="Times New Roman" w:hAnsi="Times New Roman" w:cs="Times New Roman"/>
                <w:color w:val="000000" w:themeColor="text1"/>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7855">
        <w:trPr>
          <w:trHeight w:val="472"/>
          <w:jc w:val="center"/>
        </w:trPr>
        <w:tc>
          <w:tcPr>
            <w:tcW w:w="9960" w:type="dxa"/>
            <w:gridSpan w:val="3"/>
            <w:vAlign w:val="center"/>
          </w:tcPr>
          <w:p w:rsidR="00227855" w:rsidRPr="00AA58A9" w:rsidRDefault="00227855" w:rsidP="001B572A">
            <w:pPr>
              <w:widowControl w:val="0"/>
              <w:jc w:val="center"/>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227855" w:rsidTr="004E36F8">
        <w:trPr>
          <w:trHeight w:val="688"/>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33" w:type="dxa"/>
          </w:tcPr>
          <w:p w:rsidR="00227855" w:rsidRPr="001F1E6A" w:rsidRDefault="00227855" w:rsidP="001B572A">
            <w:pPr>
              <w:widowControl w:val="0"/>
              <w:rPr>
                <w:rFonts w:ascii="Times New Roman" w:eastAsia="Times New Roman" w:hAnsi="Times New Roman" w:cs="Times New Roman"/>
                <w:sz w:val="24"/>
                <w:szCs w:val="24"/>
              </w:rPr>
            </w:pPr>
            <w:r w:rsidRPr="001F1E6A">
              <w:rPr>
                <w:rFonts w:ascii="Times New Roman" w:eastAsia="Times New Roman" w:hAnsi="Times New Roman" w:cs="Times New Roman"/>
                <w:sz w:val="24"/>
                <w:szCs w:val="24"/>
              </w:rPr>
              <w:t>Відміна тендеру чи визнання тендеру таким, що не відбувся</w:t>
            </w:r>
          </w:p>
        </w:tc>
        <w:tc>
          <w:tcPr>
            <w:tcW w:w="6822" w:type="dxa"/>
            <w:vAlign w:val="center"/>
          </w:tcPr>
          <w:p w:rsidR="00227855" w:rsidRPr="00AA58A9" w:rsidRDefault="00227855" w:rsidP="00B673D6">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u w:val="single"/>
              </w:rPr>
              <w:t>Замовник відміняє відкриті торги у разі</w:t>
            </w:r>
            <w:r w:rsidRPr="00AA58A9">
              <w:rPr>
                <w:rFonts w:ascii="Times New Roman" w:eastAsia="Times New Roman" w:hAnsi="Times New Roman" w:cs="Times New Roman"/>
                <w:color w:val="000000" w:themeColor="text1"/>
                <w:sz w:val="24"/>
                <w:szCs w:val="24"/>
              </w:rPr>
              <w:t>:</w:t>
            </w:r>
          </w:p>
          <w:p w:rsidR="00C24E87" w:rsidRPr="00AA58A9" w:rsidRDefault="00C24E87" w:rsidP="00C24E87">
            <w:pPr>
              <w:pStyle w:val="rvps2"/>
              <w:shd w:val="clear" w:color="auto" w:fill="FFFFFF"/>
              <w:spacing w:before="0" w:beforeAutospacing="0" w:after="136" w:afterAutospacing="0"/>
              <w:ind w:firstLine="408"/>
              <w:jc w:val="both"/>
              <w:rPr>
                <w:color w:val="000000" w:themeColor="text1"/>
              </w:rPr>
            </w:pPr>
            <w:r w:rsidRPr="00AA58A9">
              <w:rPr>
                <w:color w:val="000000" w:themeColor="text1"/>
              </w:rPr>
              <w:t>1) відсутності подальшої потреби в закупівлі товарів, робіт чи послуг;</w:t>
            </w:r>
          </w:p>
          <w:p w:rsidR="00C24E87" w:rsidRPr="00AA58A9" w:rsidRDefault="00C24E87" w:rsidP="00C24E87">
            <w:pPr>
              <w:pStyle w:val="rvps2"/>
              <w:shd w:val="clear" w:color="auto" w:fill="FFFFFF"/>
              <w:spacing w:before="0" w:beforeAutospacing="0" w:after="136" w:afterAutospacing="0"/>
              <w:ind w:firstLine="408"/>
              <w:jc w:val="both"/>
              <w:rPr>
                <w:color w:val="000000" w:themeColor="text1"/>
              </w:rPr>
            </w:pPr>
            <w:bookmarkStart w:id="18" w:name="n175"/>
            <w:bookmarkEnd w:id="18"/>
            <w:r w:rsidRPr="00AA58A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4E87" w:rsidRPr="00AA58A9" w:rsidRDefault="00C24E87" w:rsidP="00C24E87">
            <w:pPr>
              <w:pStyle w:val="rvps2"/>
              <w:shd w:val="clear" w:color="auto" w:fill="FFFFFF"/>
              <w:spacing w:before="0" w:beforeAutospacing="0" w:after="136" w:afterAutospacing="0"/>
              <w:ind w:firstLine="408"/>
              <w:jc w:val="both"/>
              <w:rPr>
                <w:color w:val="000000" w:themeColor="text1"/>
              </w:rPr>
            </w:pPr>
            <w:bookmarkStart w:id="19" w:name="n176"/>
            <w:bookmarkEnd w:id="19"/>
            <w:r w:rsidRPr="00AA58A9">
              <w:rPr>
                <w:color w:val="000000" w:themeColor="text1"/>
              </w:rPr>
              <w:t>3) скорочення обсягу видатків на здійснення закупівлі товарів, робіт чи послуг;</w:t>
            </w:r>
          </w:p>
          <w:p w:rsidR="00C24E87" w:rsidRPr="00AA58A9" w:rsidRDefault="00C24E87" w:rsidP="00C24E87">
            <w:pPr>
              <w:pStyle w:val="rvps2"/>
              <w:shd w:val="clear" w:color="auto" w:fill="FFFFFF"/>
              <w:spacing w:before="0" w:beforeAutospacing="0" w:after="136" w:afterAutospacing="0"/>
              <w:ind w:firstLine="408"/>
              <w:jc w:val="both"/>
              <w:rPr>
                <w:color w:val="000000" w:themeColor="text1"/>
              </w:rPr>
            </w:pPr>
            <w:bookmarkStart w:id="20" w:name="n177"/>
            <w:bookmarkEnd w:id="20"/>
            <w:r w:rsidRPr="00AA58A9">
              <w:rPr>
                <w:color w:val="000000" w:themeColor="text1"/>
              </w:rPr>
              <w:t>4) коли здійснення закупівлі стало неможливим внаслідок дії обставин непереборної сили.</w:t>
            </w:r>
          </w:p>
          <w:p w:rsidR="00227855" w:rsidRPr="00AA58A9" w:rsidRDefault="00227855" w:rsidP="00B673D6">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AA58A9">
              <w:rPr>
                <w:rFonts w:ascii="Times New Roman" w:eastAsia="Times New Roman" w:hAnsi="Times New Roman" w:cs="Times New Roman"/>
                <w:b/>
                <w:i/>
                <w:color w:val="000000" w:themeColor="text1"/>
                <w:sz w:val="24"/>
                <w:szCs w:val="24"/>
              </w:rPr>
              <w:t>протягом одного робочого дня</w:t>
            </w:r>
            <w:r w:rsidRPr="00AA58A9">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27855" w:rsidRPr="00AA58A9" w:rsidRDefault="00227855" w:rsidP="00B673D6">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Відкриті торги автоматично відміняються електронною системою закупівель у разі:</w:t>
            </w:r>
          </w:p>
          <w:p w:rsidR="00227855" w:rsidRPr="00AA58A9" w:rsidRDefault="00227855" w:rsidP="00B673D6">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A58A9">
              <w:rPr>
                <w:rFonts w:ascii="Times New Roman" w:eastAsia="Times New Roman" w:hAnsi="Times New Roman" w:cs="Times New Roman"/>
                <w:color w:val="000000" w:themeColor="text1"/>
                <w:sz w:val="24"/>
                <w:szCs w:val="24"/>
                <w:highlight w:val="white"/>
              </w:rPr>
              <w:t>цими особливостями</w:t>
            </w:r>
            <w:r w:rsidRPr="00AA58A9">
              <w:rPr>
                <w:rFonts w:ascii="Times New Roman" w:eastAsia="Times New Roman" w:hAnsi="Times New Roman" w:cs="Times New Roman"/>
                <w:color w:val="000000" w:themeColor="text1"/>
                <w:sz w:val="24"/>
                <w:szCs w:val="24"/>
              </w:rPr>
              <w:t>;</w:t>
            </w:r>
          </w:p>
          <w:p w:rsidR="00227855" w:rsidRPr="00AA58A9" w:rsidRDefault="00227855" w:rsidP="00B673D6">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2) не</w:t>
            </w:r>
            <w:r w:rsidRPr="00AA58A9">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AA58A9">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AA58A9">
              <w:rPr>
                <w:rFonts w:ascii="Times New Roman" w:eastAsia="Times New Roman" w:hAnsi="Times New Roman" w:cs="Times New Roman"/>
                <w:color w:val="000000" w:themeColor="text1"/>
                <w:sz w:val="24"/>
                <w:szCs w:val="24"/>
                <w:highlight w:val="white"/>
              </w:rPr>
              <w:t>цими особливостями</w:t>
            </w:r>
            <w:r w:rsidRPr="00AA58A9">
              <w:rPr>
                <w:rFonts w:ascii="Times New Roman" w:eastAsia="Times New Roman" w:hAnsi="Times New Roman" w:cs="Times New Roman"/>
                <w:color w:val="000000" w:themeColor="text1"/>
                <w:sz w:val="24"/>
                <w:szCs w:val="24"/>
              </w:rPr>
              <w:t>.</w:t>
            </w:r>
          </w:p>
          <w:p w:rsidR="00227855" w:rsidRPr="00AA58A9" w:rsidRDefault="00C24E87" w:rsidP="001B572A">
            <w:pPr>
              <w:widowControl w:val="0"/>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        </w:t>
            </w:r>
            <w:r w:rsidR="00227855" w:rsidRPr="00AA58A9">
              <w:rPr>
                <w:rFonts w:ascii="Times New Roman" w:eastAsia="Times New Roman" w:hAnsi="Times New Roman" w:cs="Times New Roman"/>
                <w:color w:val="000000" w:themeColor="text1"/>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00227855" w:rsidRPr="00AA58A9">
              <w:rPr>
                <w:rFonts w:ascii="Times New Roman" w:eastAsia="Times New Roman" w:hAnsi="Times New Roman" w:cs="Times New Roman"/>
                <w:color w:val="000000" w:themeColor="text1"/>
                <w:sz w:val="24"/>
                <w:szCs w:val="24"/>
              </w:rPr>
              <w:lastRenderedPageBreak/>
              <w:t>інформація про відміну відкритих торгів.</w:t>
            </w:r>
          </w:p>
          <w:p w:rsidR="00227855" w:rsidRPr="00AA58A9" w:rsidRDefault="00C24E87" w:rsidP="001B572A">
            <w:pPr>
              <w:widowControl w:val="0"/>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        </w:t>
            </w:r>
            <w:r w:rsidR="00227855" w:rsidRPr="00AA58A9">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227855" w:rsidRPr="00AA58A9" w:rsidRDefault="00C24E87" w:rsidP="001B572A">
            <w:pPr>
              <w:widowControl w:val="0"/>
              <w:jc w:val="both"/>
              <w:rPr>
                <w:rFonts w:ascii="Times New Roman" w:eastAsia="Times New Roman" w:hAnsi="Times New Roman" w:cs="Times New Roman"/>
                <w:color w:val="000000" w:themeColor="text1"/>
                <w:sz w:val="24"/>
                <w:szCs w:val="24"/>
              </w:rPr>
            </w:pPr>
            <w:r w:rsidRPr="00AA58A9">
              <w:rPr>
                <w:rFonts w:ascii="Times New Roman" w:eastAsia="Times New Roman" w:hAnsi="Times New Roman" w:cs="Times New Roman"/>
                <w:color w:val="000000" w:themeColor="text1"/>
                <w:sz w:val="24"/>
                <w:szCs w:val="24"/>
              </w:rPr>
              <w:t xml:space="preserve">        </w:t>
            </w:r>
            <w:r w:rsidR="00227855" w:rsidRPr="00AA58A9">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7855" w:rsidTr="001A0508">
        <w:trPr>
          <w:trHeight w:val="1119"/>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33" w:type="dxa"/>
          </w:tcPr>
          <w:p w:rsidR="00227855" w:rsidRPr="00334E4C" w:rsidRDefault="00227855" w:rsidP="001B572A">
            <w:pPr>
              <w:widowControl w:val="0"/>
              <w:rPr>
                <w:rFonts w:ascii="Times New Roman" w:eastAsia="Times New Roman" w:hAnsi="Times New Roman" w:cs="Times New Roman"/>
                <w:sz w:val="24"/>
                <w:szCs w:val="24"/>
              </w:rPr>
            </w:pPr>
            <w:r w:rsidRPr="00334E4C">
              <w:rPr>
                <w:rFonts w:ascii="Times New Roman" w:eastAsia="Times New Roman" w:hAnsi="Times New Roman" w:cs="Times New Roman"/>
                <w:color w:val="000000"/>
                <w:sz w:val="24"/>
                <w:szCs w:val="24"/>
              </w:rPr>
              <w:t>Строк укладання договору про закупівлю</w:t>
            </w:r>
          </w:p>
        </w:tc>
        <w:tc>
          <w:tcPr>
            <w:tcW w:w="6822" w:type="dxa"/>
            <w:vAlign w:val="center"/>
          </w:tcPr>
          <w:p w:rsidR="00B673D6" w:rsidRPr="00AA58A9" w:rsidRDefault="00B673D6" w:rsidP="00B673D6">
            <w:pPr>
              <w:ind w:firstLine="567"/>
              <w:jc w:val="both"/>
              <w:rPr>
                <w:rFonts w:ascii="Times New Roman" w:hAnsi="Times New Roman" w:cs="Times New Roman"/>
                <w:color w:val="000000" w:themeColor="text1"/>
                <w:sz w:val="24"/>
                <w:szCs w:val="24"/>
                <w:shd w:val="solid" w:color="FFFFFF" w:fill="FFFFFF"/>
              </w:rPr>
            </w:pPr>
            <w:r w:rsidRPr="00AA58A9">
              <w:rPr>
                <w:rFonts w:ascii="Times New Roman" w:hAnsi="Times New Roman" w:cs="Times New Roman"/>
                <w:color w:val="000000" w:themeColor="text1"/>
                <w:sz w:val="24"/>
                <w:szCs w:val="24"/>
                <w:shd w:val="solid" w:color="FFFFFF" w:fill="FFFFFF"/>
                <w:lang w:eastAsia="en-US"/>
              </w:rPr>
              <w:t xml:space="preserve">З метою забезпечення права на оскарження рішень Замовника до органу оскарження </w:t>
            </w:r>
            <w:r w:rsidRPr="00AA58A9">
              <w:rPr>
                <w:rFonts w:ascii="Times New Roman" w:hAnsi="Times New Roman" w:cs="Times New Roman"/>
                <w:b/>
                <w:i/>
                <w:color w:val="000000" w:themeColor="text1"/>
                <w:sz w:val="24"/>
                <w:szCs w:val="24"/>
                <w:shd w:val="solid" w:color="FFFFFF" w:fill="FFFFFF"/>
                <w:lang w:eastAsia="en-US"/>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AA58A9">
              <w:rPr>
                <w:rFonts w:ascii="Times New Roman" w:hAnsi="Times New Roman" w:cs="Times New Roman"/>
                <w:b/>
                <w:color w:val="000000" w:themeColor="text1"/>
                <w:sz w:val="24"/>
                <w:szCs w:val="24"/>
                <w:shd w:val="solid" w:color="FFFFFF" w:fill="FFFFFF"/>
                <w:lang w:eastAsia="en-US"/>
              </w:rPr>
              <w:t>.</w:t>
            </w:r>
          </w:p>
          <w:p w:rsidR="00B673D6" w:rsidRPr="00AA58A9" w:rsidRDefault="00B673D6" w:rsidP="00B673D6">
            <w:pPr>
              <w:ind w:firstLine="567"/>
              <w:jc w:val="both"/>
              <w:rPr>
                <w:rFonts w:ascii="Times New Roman" w:hAnsi="Times New Roman" w:cs="Times New Roman"/>
                <w:color w:val="000000" w:themeColor="text1"/>
                <w:sz w:val="24"/>
                <w:szCs w:val="24"/>
                <w:shd w:val="solid" w:color="FFFFFF" w:fill="FFFFFF"/>
                <w:lang w:eastAsia="en-US"/>
              </w:rPr>
            </w:pPr>
            <w:r w:rsidRPr="00AA58A9">
              <w:rPr>
                <w:rFonts w:ascii="Times New Roman" w:hAnsi="Times New Roman" w:cs="Times New Roman"/>
                <w:color w:val="000000" w:themeColor="text1"/>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58A9">
              <w:rPr>
                <w:rFonts w:ascii="Times New Roman" w:hAnsi="Times New Roman" w:cs="Times New Roman"/>
                <w:b/>
                <w:i/>
                <w:color w:val="000000" w:themeColor="text1"/>
                <w:sz w:val="24"/>
                <w:szCs w:val="24"/>
                <w:shd w:val="solid" w:color="FFFFFF" w:fill="FFFFFF"/>
                <w:lang w:eastAsia="en-US"/>
              </w:rPr>
              <w:t>не пізніше ніж через 15 днів з дати прийняття рішення про намір укласти договір про закупівлю</w:t>
            </w:r>
            <w:r w:rsidRPr="00AA58A9">
              <w:rPr>
                <w:rFonts w:ascii="Times New Roman" w:hAnsi="Times New Roman" w:cs="Times New Roman"/>
                <w:color w:val="000000" w:themeColor="text1"/>
                <w:sz w:val="24"/>
                <w:szCs w:val="24"/>
                <w:shd w:val="solid" w:color="FFFFFF" w:fill="FFFFFF"/>
                <w:lang w:eastAsia="en-US"/>
              </w:rPr>
              <w:t xml:space="preserve">відповідно до вимог тендерної документації та тендерної пропозиції Переможця процедури закупівлі. </w:t>
            </w:r>
            <w:r w:rsidRPr="00AA58A9">
              <w:rPr>
                <w:rFonts w:ascii="Times New Roman" w:hAnsi="Times New Roman" w:cs="Times New Roman"/>
                <w:i/>
                <w:color w:val="000000" w:themeColor="text1"/>
                <w:sz w:val="24"/>
                <w:szCs w:val="24"/>
                <w:shd w:val="solid" w:color="FFFFFF" w:fill="FFFFFF"/>
                <w:lang w:eastAsia="en-US"/>
              </w:rPr>
              <w:t>У випадку обґрунтованої необхідності строк для укладення договору може бути продовжений до 60 днів.</w:t>
            </w:r>
          </w:p>
          <w:p w:rsidR="00227855" w:rsidRPr="00AA58A9" w:rsidRDefault="00B673D6" w:rsidP="00B673D6">
            <w:pPr>
              <w:widowControl w:val="0"/>
              <w:ind w:firstLine="482"/>
              <w:jc w:val="both"/>
              <w:rPr>
                <w:rFonts w:ascii="Times New Roman" w:eastAsia="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27855" w:rsidTr="001A0508">
        <w:trPr>
          <w:trHeight w:val="1119"/>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33" w:type="dxa"/>
          </w:tcPr>
          <w:p w:rsidR="00227855" w:rsidRPr="00D903EC" w:rsidRDefault="00227855" w:rsidP="001B572A">
            <w:pPr>
              <w:widowControl w:val="0"/>
              <w:rPr>
                <w:rFonts w:ascii="Times New Roman" w:eastAsia="Times New Roman" w:hAnsi="Times New Roman" w:cs="Times New Roman"/>
                <w:color w:val="000000" w:themeColor="text1"/>
                <w:sz w:val="24"/>
                <w:szCs w:val="24"/>
              </w:rPr>
            </w:pPr>
            <w:proofErr w:type="spellStart"/>
            <w:r w:rsidRPr="00D903EC">
              <w:rPr>
                <w:rFonts w:ascii="Times New Roman" w:eastAsia="Times New Roman" w:hAnsi="Times New Roman" w:cs="Times New Roman"/>
                <w:color w:val="000000" w:themeColor="text1"/>
                <w:sz w:val="24"/>
                <w:szCs w:val="24"/>
              </w:rPr>
              <w:t>Проєкт</w:t>
            </w:r>
            <w:proofErr w:type="spellEnd"/>
            <w:r w:rsidRPr="00D903EC">
              <w:rPr>
                <w:rFonts w:ascii="Times New Roman" w:eastAsia="Times New Roman" w:hAnsi="Times New Roman" w:cs="Times New Roman"/>
                <w:color w:val="000000" w:themeColor="text1"/>
                <w:sz w:val="24"/>
                <w:szCs w:val="24"/>
              </w:rPr>
              <w:t xml:space="preserve"> договору про закупівлю</w:t>
            </w:r>
          </w:p>
        </w:tc>
        <w:tc>
          <w:tcPr>
            <w:tcW w:w="6822" w:type="dxa"/>
            <w:vAlign w:val="center"/>
          </w:tcPr>
          <w:p w:rsidR="00B673D6" w:rsidRPr="00AA58A9" w:rsidRDefault="00B673D6" w:rsidP="00B673D6">
            <w:pPr>
              <w:widowControl w:val="0"/>
              <w:ind w:firstLine="396"/>
              <w:jc w:val="both"/>
              <w:rPr>
                <w:rFonts w:ascii="Times New Roman" w:hAnsi="Times New Roman" w:cs="Times New Roman"/>
                <w:color w:val="000000" w:themeColor="text1"/>
                <w:sz w:val="24"/>
                <w:szCs w:val="24"/>
              </w:rPr>
            </w:pPr>
            <w:proofErr w:type="spellStart"/>
            <w:r w:rsidRPr="00AA58A9">
              <w:rPr>
                <w:rFonts w:ascii="Times New Roman" w:hAnsi="Times New Roman" w:cs="Times New Roman"/>
                <w:color w:val="000000" w:themeColor="text1"/>
                <w:sz w:val="24"/>
                <w:szCs w:val="24"/>
              </w:rPr>
              <w:t>Проєкт</w:t>
            </w:r>
            <w:proofErr w:type="spellEnd"/>
            <w:r w:rsidRPr="00AA58A9">
              <w:rPr>
                <w:rFonts w:ascii="Times New Roman" w:hAnsi="Times New Roman" w:cs="Times New Roman"/>
                <w:color w:val="000000" w:themeColor="text1"/>
                <w:sz w:val="24"/>
                <w:szCs w:val="24"/>
              </w:rPr>
              <w:t xml:space="preserve"> Договору про закупівлю викладено в </w:t>
            </w:r>
            <w:r w:rsidRPr="00AA58A9">
              <w:rPr>
                <w:rFonts w:ascii="Times New Roman" w:hAnsi="Times New Roman" w:cs="Times New Roman"/>
                <w:b/>
                <w:color w:val="000000" w:themeColor="text1"/>
                <w:sz w:val="24"/>
                <w:szCs w:val="24"/>
              </w:rPr>
              <w:t xml:space="preserve">Додатку </w:t>
            </w:r>
            <w:r w:rsidR="00B8369C" w:rsidRPr="00AA58A9">
              <w:rPr>
                <w:rFonts w:ascii="Times New Roman" w:hAnsi="Times New Roman" w:cs="Times New Roman"/>
                <w:b/>
                <w:color w:val="000000" w:themeColor="text1"/>
                <w:sz w:val="24"/>
                <w:szCs w:val="24"/>
              </w:rPr>
              <w:t>4</w:t>
            </w:r>
            <w:r w:rsidR="00392814" w:rsidRPr="00AA58A9">
              <w:rPr>
                <w:rFonts w:ascii="Times New Roman" w:hAnsi="Times New Roman" w:cs="Times New Roman"/>
                <w:b/>
                <w:color w:val="000000" w:themeColor="text1"/>
                <w:sz w:val="24"/>
                <w:szCs w:val="24"/>
              </w:rPr>
              <w:t xml:space="preserve"> </w:t>
            </w:r>
            <w:r w:rsidR="00292536" w:rsidRPr="00AA58A9">
              <w:rPr>
                <w:rFonts w:ascii="Times New Roman" w:hAnsi="Times New Roman" w:cs="Times New Roman"/>
                <w:color w:val="000000" w:themeColor="text1"/>
                <w:sz w:val="24"/>
                <w:szCs w:val="24"/>
              </w:rPr>
              <w:t xml:space="preserve">до </w:t>
            </w:r>
            <w:r w:rsidRPr="00AA58A9">
              <w:rPr>
                <w:rFonts w:ascii="Times New Roman" w:hAnsi="Times New Roman" w:cs="Times New Roman"/>
                <w:color w:val="000000" w:themeColor="text1"/>
                <w:sz w:val="24"/>
                <w:szCs w:val="24"/>
              </w:rPr>
              <w:t>тендерної документації.</w:t>
            </w:r>
          </w:p>
          <w:p w:rsidR="00B673D6" w:rsidRPr="00AA58A9" w:rsidRDefault="00B673D6" w:rsidP="00B673D6">
            <w:pPr>
              <w:widowControl w:val="0"/>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673D6" w:rsidRPr="00AA58A9" w:rsidRDefault="004175B3" w:rsidP="00B673D6">
            <w:pPr>
              <w:widowControl w:val="0"/>
              <w:ind w:firstLine="17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w:t>
            </w:r>
            <w:r w:rsidR="00B673D6" w:rsidRPr="00AA58A9">
              <w:rPr>
                <w:rFonts w:ascii="Times New Roman" w:hAnsi="Times New Roman" w:cs="Times New Roman"/>
                <w:b/>
                <w:color w:val="000000" w:themeColor="text1"/>
                <w:sz w:val="24"/>
                <w:szCs w:val="24"/>
              </w:rPr>
              <w:t>Переможець</w:t>
            </w:r>
            <w:r w:rsidR="00B673D6" w:rsidRPr="00AA58A9">
              <w:rPr>
                <w:rFonts w:ascii="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B673D6" w:rsidRPr="00AA58A9" w:rsidRDefault="00B673D6" w:rsidP="00B673D6">
            <w:pPr>
              <w:pStyle w:val="rvps2"/>
              <w:spacing w:before="0" w:beforeAutospacing="0" w:after="0" w:afterAutospacing="0"/>
              <w:ind w:firstLine="396"/>
              <w:jc w:val="both"/>
              <w:rPr>
                <w:color w:val="000000" w:themeColor="text1"/>
                <w:lang w:eastAsia="uk-UA"/>
              </w:rPr>
            </w:pPr>
            <w:r w:rsidRPr="00AA58A9">
              <w:rPr>
                <w:color w:val="000000" w:themeColor="text1"/>
                <w:lang w:eastAsia="uk-UA"/>
              </w:rPr>
              <w:t>1) відповідну інформацію про право підписання договору про закупівлю</w:t>
            </w:r>
            <w:bookmarkStart w:id="21" w:name="n1764"/>
            <w:bookmarkEnd w:id="21"/>
            <w:r w:rsidRPr="00AA58A9">
              <w:rPr>
                <w:color w:val="000000" w:themeColor="text1"/>
                <w:lang w:eastAsia="uk-UA"/>
              </w:rPr>
              <w:t xml:space="preserve"> (</w:t>
            </w:r>
            <w:r w:rsidRPr="00AA58A9">
              <w:rPr>
                <w:color w:val="000000" w:themeColor="text1"/>
              </w:rPr>
              <w:t>рішення загальних зборів засновників про надання повноважень на укладення договору (у формі копії або виписки або витягу з протоколу) або копія іншого розпорядчого документа засновників або  власників  або органу підприємства/ організації тощо до компетенції якого, згідно установчих (статутних) чи інших документів підприємства чи закону, відноситься прийняття такого рішення, чи будь-який універсальний дозвіл такого типу, в разі наявності в уповноваженої на підписання договору особи Учасника обмежень на підписання договору);</w:t>
            </w:r>
          </w:p>
          <w:p w:rsidR="00227855" w:rsidRPr="00AA58A9" w:rsidRDefault="00B673D6" w:rsidP="00FA759D">
            <w:pPr>
              <w:pStyle w:val="rvps2"/>
              <w:spacing w:before="0" w:beforeAutospacing="0" w:after="0" w:afterAutospacing="0"/>
              <w:ind w:firstLine="396"/>
              <w:jc w:val="both"/>
              <w:rPr>
                <w:color w:val="000000" w:themeColor="text1"/>
              </w:rPr>
            </w:pPr>
            <w:r w:rsidRPr="00AA58A9">
              <w:rPr>
                <w:color w:val="000000" w:themeColor="text1"/>
              </w:rPr>
              <w:t xml:space="preserve">2) </w:t>
            </w:r>
            <w:r w:rsidRPr="00AA58A9">
              <w:rPr>
                <w:b/>
                <w:i/>
                <w:color w:val="000000" w:themeColor="text1"/>
              </w:rPr>
              <w:t>достовірну інформацію про наявність у нього чинної ліцензії або документа дозвільного характеру</w:t>
            </w:r>
            <w:r w:rsidRPr="00AA58A9">
              <w:rPr>
                <w:color w:val="000000" w:themeColor="text1"/>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AA58A9">
              <w:rPr>
                <w:i/>
                <w:color w:val="000000" w:themeColor="text1"/>
              </w:rPr>
              <w:b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пункту 3 частини 1 статті  31 Закону та на підставі </w:t>
            </w:r>
            <w:r w:rsidRPr="00AA58A9">
              <w:rPr>
                <w:i/>
                <w:color w:val="000000" w:themeColor="text1"/>
                <w:highlight w:val="white"/>
              </w:rPr>
              <w:t>абзацу 2 підпункту 3  пункту 41 Особливостей.</w:t>
            </w:r>
          </w:p>
        </w:tc>
      </w:tr>
      <w:tr w:rsidR="00227855" w:rsidTr="00334E4C">
        <w:trPr>
          <w:trHeight w:val="4941"/>
          <w:jc w:val="center"/>
        </w:trPr>
        <w:tc>
          <w:tcPr>
            <w:tcW w:w="705" w:type="dxa"/>
          </w:tcPr>
          <w:p w:rsidR="00227855" w:rsidRDefault="00227855" w:rsidP="001B57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33" w:type="dxa"/>
          </w:tcPr>
          <w:p w:rsidR="00227855" w:rsidRPr="001F1E6A" w:rsidRDefault="00227855" w:rsidP="001B572A">
            <w:pPr>
              <w:widowControl w:val="0"/>
              <w:rPr>
                <w:rFonts w:ascii="Times New Roman" w:eastAsia="Times New Roman" w:hAnsi="Times New Roman" w:cs="Times New Roman"/>
                <w:sz w:val="24"/>
                <w:szCs w:val="24"/>
              </w:rPr>
            </w:pPr>
            <w:r w:rsidRPr="001F1E6A">
              <w:rPr>
                <w:rFonts w:ascii="Times New Roman" w:eastAsia="Times New Roman" w:hAnsi="Times New Roman" w:cs="Times New Roman"/>
                <w:color w:val="000000"/>
                <w:sz w:val="24"/>
                <w:szCs w:val="24"/>
              </w:rPr>
              <w:t>Умови договору про закупівлю</w:t>
            </w:r>
          </w:p>
        </w:tc>
        <w:tc>
          <w:tcPr>
            <w:tcW w:w="6822" w:type="dxa"/>
            <w:vAlign w:val="center"/>
          </w:tcPr>
          <w:p w:rsidR="003F5AA0" w:rsidRPr="00AA58A9" w:rsidRDefault="003F5AA0" w:rsidP="003F5AA0">
            <w:pPr>
              <w:widowControl w:val="0"/>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rPr>
              <w:t xml:space="preserve">Договір про закупівлю укладається відповідно до норм </w:t>
            </w:r>
            <w:hyperlink r:id="rId26">
              <w:r w:rsidRPr="00AA58A9">
                <w:rPr>
                  <w:rFonts w:ascii="Times New Roman" w:hAnsi="Times New Roman" w:cs="Times New Roman"/>
                  <w:color w:val="000000" w:themeColor="text1"/>
                  <w:sz w:val="24"/>
                  <w:szCs w:val="24"/>
                </w:rPr>
                <w:t>Цивільного кодексу України</w:t>
              </w:r>
            </w:hyperlink>
            <w:r w:rsidRPr="00AA58A9">
              <w:rPr>
                <w:rFonts w:ascii="Times New Roman" w:hAnsi="Times New Roman" w:cs="Times New Roman"/>
                <w:color w:val="000000" w:themeColor="text1"/>
                <w:sz w:val="24"/>
                <w:szCs w:val="24"/>
              </w:rPr>
              <w:t xml:space="preserve"> та</w:t>
            </w:r>
            <w:hyperlink r:id="rId27">
              <w:r w:rsidRPr="00AA58A9">
                <w:rPr>
                  <w:rFonts w:ascii="Times New Roman" w:hAnsi="Times New Roman" w:cs="Times New Roman"/>
                  <w:color w:val="000000" w:themeColor="text1"/>
                  <w:sz w:val="24"/>
                  <w:szCs w:val="24"/>
                </w:rPr>
                <w:t xml:space="preserve"> Господарського кодексу України</w:t>
              </w:r>
            </w:hyperlink>
            <w:r w:rsidRPr="00AA58A9">
              <w:rPr>
                <w:rFonts w:ascii="Times New Roman" w:hAnsi="Times New Roman" w:cs="Times New Roman"/>
                <w:color w:val="000000" w:themeColor="text1"/>
                <w:sz w:val="24"/>
                <w:szCs w:val="24"/>
              </w:rPr>
              <w:t xml:space="preserve"> з урахуванням особливостей, визначених Законом (</w:t>
            </w:r>
            <w:r w:rsidRPr="00AA58A9">
              <w:rPr>
                <w:rFonts w:ascii="Times New Roman" w:hAnsi="Times New Roman" w:cs="Times New Roman"/>
                <w:color w:val="000000" w:themeColor="text1"/>
                <w:sz w:val="24"/>
                <w:szCs w:val="24"/>
                <w:lang w:eastAsia="en-US"/>
              </w:rPr>
              <w:t>крім частин 3 – 5, 7 та 8 статті 41 Закону</w:t>
            </w:r>
            <w:r w:rsidRPr="00AA58A9">
              <w:rPr>
                <w:rFonts w:ascii="Times New Roman" w:hAnsi="Times New Roman" w:cs="Times New Roman"/>
                <w:color w:val="000000" w:themeColor="text1"/>
                <w:sz w:val="24"/>
                <w:szCs w:val="24"/>
              </w:rPr>
              <w:t>) та Особливостями.</w:t>
            </w:r>
          </w:p>
          <w:p w:rsidR="003F5AA0" w:rsidRPr="00AA58A9" w:rsidRDefault="003F5AA0" w:rsidP="003F5AA0">
            <w:pPr>
              <w:widowControl w:val="0"/>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078E" w:rsidRPr="00AA58A9" w:rsidRDefault="0054078E" w:rsidP="0054078E">
            <w:pPr>
              <w:ind w:firstLine="396"/>
              <w:jc w:val="both"/>
              <w:rPr>
                <w:rFonts w:ascii="Times New Roman" w:eastAsia="Times New Roman" w:hAnsi="Times New Roman" w:cs="Times New Roman"/>
                <w:color w:val="000000" w:themeColor="text1"/>
                <w:spacing w:val="-2"/>
                <w:sz w:val="24"/>
                <w:szCs w:val="24"/>
                <w:lang w:eastAsia="zh-CN"/>
              </w:rPr>
            </w:pPr>
            <w:r w:rsidRPr="00AA58A9">
              <w:rPr>
                <w:rFonts w:ascii="Times New Roman" w:eastAsia="Times New Roman" w:hAnsi="Times New Roman" w:cs="Times New Roman"/>
                <w:color w:val="000000" w:themeColor="text1"/>
                <w:spacing w:val="-2"/>
                <w:sz w:val="24"/>
                <w:szCs w:val="24"/>
                <w:lang w:eastAsia="zh-CN"/>
              </w:rPr>
              <w:t>До умов Договору включається право застосовувати норми регулювання, передбачені законодавством України для проектів з використанням коштів міжнародної технічної допомоги, які виконуються на території України. До таких норм відносяться пільги зі сплати податку на додану вартість з операцій закупівлі товарів і послуг за кошти міжнародної технічної допомоги (гранту). Оплата предмету  закупівлі з джерел коштів гранту ЄС за цією закупівлею звільняється від ПДВ на підставі п. 197.11 ст. 197 Податкового Кодексу України, в порядку, передбаченому Постановою Кабінету Міністрів України № 153 від 15 лютого 2002 року.</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 xml:space="preserve">- визначення грошового еквівалента зобов’язання в іноземній валюті; </w:t>
            </w:r>
          </w:p>
          <w:p w:rsidR="003F5AA0" w:rsidRPr="00AA58A9" w:rsidRDefault="003F5AA0" w:rsidP="003F5AA0">
            <w:pPr>
              <w:ind w:firstLine="396"/>
              <w:jc w:val="both"/>
              <w:rPr>
                <w:rFonts w:ascii="Times New Roman" w:hAnsi="Times New Roman" w:cs="Times New Roman"/>
                <w:color w:val="000000" w:themeColor="text1"/>
                <w:sz w:val="24"/>
                <w:szCs w:val="24"/>
                <w:lang w:eastAsia="en-US"/>
              </w:rPr>
            </w:pPr>
            <w:r w:rsidRPr="00AA58A9">
              <w:rPr>
                <w:rFonts w:ascii="Times New Roman" w:hAnsi="Times New Roman" w:cs="Times New Roman"/>
                <w:color w:val="000000" w:themeColor="text1"/>
                <w:sz w:val="24"/>
                <w:szCs w:val="24"/>
                <w:lang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1) зменшення обсягів закупівлі, зокрема з урахуванням фактичного обсягу видатків замовника;</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AA58A9">
              <w:rPr>
                <w:rFonts w:ascii="Times New Roman" w:hAnsi="Times New Roman" w:cs="Times New Roman"/>
                <w:color w:val="000000" w:themeColor="text1"/>
                <w:sz w:val="24"/>
                <w:szCs w:val="24"/>
                <w:lang w:eastAsia="en-US"/>
              </w:rPr>
              <w:lastRenderedPageBreak/>
              <w:t>зміни не призведуть до збільшення суми, визначеної в договорі про закупівлю;</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6) зміни ціни в договорі про закупівлю у зв’язку з зміною ставок податків і зборів та/або зм</w:t>
            </w:r>
            <w:r w:rsidR="009B2943" w:rsidRPr="00AA58A9">
              <w:rPr>
                <w:rFonts w:ascii="Times New Roman" w:hAnsi="Times New Roman" w:cs="Times New Roman"/>
                <w:color w:val="000000" w:themeColor="text1"/>
                <w:sz w:val="24"/>
                <w:szCs w:val="24"/>
                <w:lang w:eastAsia="en-US"/>
              </w:rPr>
              <w:t>іною умов щодо надання пільг з  </w:t>
            </w:r>
            <w:r w:rsidRPr="00AA58A9">
              <w:rPr>
                <w:rFonts w:ascii="Times New Roman" w:hAnsi="Times New Roman" w:cs="Times New Roman"/>
                <w:color w:val="000000" w:themeColor="text1"/>
                <w:sz w:val="24"/>
                <w:szCs w:val="24"/>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5AA0" w:rsidRPr="00AA58A9" w:rsidRDefault="003F5AA0" w:rsidP="003F5AA0">
            <w:pPr>
              <w:ind w:firstLine="396"/>
              <w:jc w:val="both"/>
              <w:rPr>
                <w:rFonts w:ascii="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58A9">
              <w:rPr>
                <w:rFonts w:ascii="Times New Roman" w:hAnsi="Times New Roman" w:cs="Times New Roman"/>
                <w:color w:val="000000" w:themeColor="text1"/>
                <w:sz w:val="24"/>
                <w:szCs w:val="24"/>
                <w:lang w:eastAsia="en-US"/>
              </w:rPr>
              <w:t>Platts</w:t>
            </w:r>
            <w:proofErr w:type="spellEnd"/>
            <w:r w:rsidRPr="00AA58A9">
              <w:rPr>
                <w:rFonts w:ascii="Times New Roman" w:hAnsi="Times New Roman" w:cs="Times New Roman"/>
                <w:color w:val="000000" w:themeColor="text1"/>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A0B38" w:rsidRPr="00AA58A9" w:rsidRDefault="003F5AA0" w:rsidP="000A0B38">
            <w:pPr>
              <w:ind w:firstLine="396"/>
              <w:jc w:val="both"/>
              <w:rPr>
                <w:rFonts w:ascii="Times New Roman" w:hAnsi="Times New Roman" w:cs="Times New Roman"/>
                <w:color w:val="000000" w:themeColor="text1"/>
                <w:sz w:val="24"/>
                <w:szCs w:val="24"/>
                <w:lang w:eastAsia="en-US"/>
              </w:rPr>
            </w:pPr>
            <w:r w:rsidRPr="00AA58A9">
              <w:rPr>
                <w:rFonts w:ascii="Times New Roman" w:hAnsi="Times New Roman" w:cs="Times New Roman"/>
                <w:color w:val="000000" w:themeColor="text1"/>
                <w:sz w:val="24"/>
                <w:szCs w:val="24"/>
                <w:lang w:eastAsia="en-US"/>
              </w:rPr>
              <w:t>8) зміни умов у зв’язку із застосуванням положень частини 6статті 41 Закону.</w:t>
            </w:r>
            <w:bookmarkStart w:id="22" w:name="n1778"/>
            <w:bookmarkEnd w:id="22"/>
          </w:p>
          <w:p w:rsidR="00227855" w:rsidRPr="00AA58A9" w:rsidRDefault="003F5AA0" w:rsidP="000A0B38">
            <w:pPr>
              <w:ind w:firstLine="396"/>
              <w:jc w:val="both"/>
              <w:rPr>
                <w:rFonts w:ascii="Times New Roman" w:eastAsia="Times New Roman" w:hAnsi="Times New Roman" w:cs="Times New Roman"/>
                <w:color w:val="000000" w:themeColor="text1"/>
                <w:sz w:val="24"/>
                <w:szCs w:val="24"/>
              </w:rPr>
            </w:pPr>
            <w:r w:rsidRPr="00AA58A9">
              <w:rPr>
                <w:rFonts w:ascii="Times New Roman" w:hAnsi="Times New Roman" w:cs="Times New Roman"/>
                <w:color w:val="000000" w:themeColor="text1"/>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27855" w:rsidTr="001A0508">
        <w:trPr>
          <w:trHeight w:val="1119"/>
          <w:jc w:val="center"/>
        </w:trPr>
        <w:tc>
          <w:tcPr>
            <w:tcW w:w="705" w:type="dxa"/>
          </w:tcPr>
          <w:p w:rsidR="00227855" w:rsidRPr="00334E4C" w:rsidRDefault="00227855" w:rsidP="001B572A">
            <w:pPr>
              <w:widowControl w:val="0"/>
              <w:jc w:val="center"/>
              <w:rPr>
                <w:rFonts w:ascii="Times New Roman" w:eastAsia="Times New Roman" w:hAnsi="Times New Roman" w:cs="Times New Roman"/>
                <w:sz w:val="24"/>
                <w:szCs w:val="24"/>
              </w:rPr>
            </w:pPr>
            <w:r w:rsidRPr="00334E4C">
              <w:rPr>
                <w:rFonts w:ascii="Times New Roman" w:eastAsia="Times New Roman" w:hAnsi="Times New Roman" w:cs="Times New Roman"/>
                <w:color w:val="000000"/>
                <w:sz w:val="24"/>
                <w:szCs w:val="24"/>
              </w:rPr>
              <w:lastRenderedPageBreak/>
              <w:t>5</w:t>
            </w:r>
          </w:p>
        </w:tc>
        <w:tc>
          <w:tcPr>
            <w:tcW w:w="2433" w:type="dxa"/>
          </w:tcPr>
          <w:p w:rsidR="00227855" w:rsidRPr="00334E4C" w:rsidRDefault="00227855" w:rsidP="001B572A">
            <w:pPr>
              <w:widowControl w:val="0"/>
              <w:rPr>
                <w:rFonts w:ascii="Times New Roman" w:eastAsia="Times New Roman" w:hAnsi="Times New Roman" w:cs="Times New Roman"/>
                <w:sz w:val="24"/>
                <w:szCs w:val="24"/>
              </w:rPr>
            </w:pPr>
            <w:r w:rsidRPr="00334E4C">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822" w:type="dxa"/>
            <w:vAlign w:val="center"/>
          </w:tcPr>
          <w:p w:rsidR="00227855" w:rsidRDefault="0019545C" w:rsidP="0019545C">
            <w:pPr>
              <w:widowControl w:val="0"/>
              <w:ind w:firstLine="482"/>
              <w:jc w:val="both"/>
              <w:rPr>
                <w:rFonts w:ascii="Times New Roman" w:eastAsia="Times New Roman" w:hAnsi="Times New Roman" w:cs="Times New Roman"/>
                <w:sz w:val="24"/>
                <w:szCs w:val="24"/>
              </w:rPr>
            </w:pPr>
            <w:r w:rsidRPr="00F16B9A">
              <w:rPr>
                <w:rFonts w:ascii="Times New Roman" w:hAnsi="Times New Roman" w:cs="Times New Roman"/>
                <w:color w:val="000000"/>
                <w:sz w:val="24"/>
                <w:szCs w:val="24"/>
                <w:lang w:eastAsia="en-US"/>
              </w:rPr>
              <w:t xml:space="preserve">У разі </w:t>
            </w:r>
            <w:r w:rsidRPr="00F16B9A">
              <w:rPr>
                <w:rFonts w:ascii="Times New Roman" w:hAnsi="Times New Roman" w:cs="Times New Roman"/>
                <w:color w:val="000000"/>
                <w:sz w:val="24"/>
                <w:szCs w:val="24"/>
                <w:shd w:val="solid" w:color="FFFFFF" w:fill="FFFFFF"/>
                <w:lang w:eastAsia="en-US"/>
              </w:rPr>
              <w:t xml:space="preserve">відхилення тендерної пропозиції з підстави, визначеної підпунктом 3 пункту 41 Особливостей, </w:t>
            </w:r>
            <w:r>
              <w:rPr>
                <w:rFonts w:ascii="Times New Roman" w:hAnsi="Times New Roman" w:cs="Times New Roman"/>
                <w:color w:val="000000"/>
                <w:sz w:val="24"/>
                <w:szCs w:val="24"/>
                <w:shd w:val="solid" w:color="FFFFFF" w:fill="FFFFFF"/>
                <w:lang w:eastAsia="en-US"/>
              </w:rPr>
              <w:t>З</w:t>
            </w:r>
            <w:r w:rsidRPr="00F16B9A">
              <w:rPr>
                <w:rFonts w:ascii="Times New Roman" w:hAnsi="Times New Roman" w:cs="Times New Roman"/>
                <w:color w:val="000000"/>
                <w:sz w:val="24"/>
                <w:szCs w:val="24"/>
                <w:shd w:val="solid" w:color="FFFFFF" w:fill="FFFFFF"/>
                <w:lang w:eastAsia="en-US"/>
              </w:rPr>
              <w:t xml:space="preserve">амовник визначає </w:t>
            </w:r>
            <w:r>
              <w:rPr>
                <w:rFonts w:ascii="Times New Roman" w:hAnsi="Times New Roman" w:cs="Times New Roman"/>
                <w:color w:val="000000"/>
                <w:sz w:val="24"/>
                <w:szCs w:val="24"/>
                <w:shd w:val="solid" w:color="FFFFFF" w:fill="FFFFFF"/>
                <w:lang w:eastAsia="en-US"/>
              </w:rPr>
              <w:t>П</w:t>
            </w:r>
            <w:r w:rsidRPr="00F16B9A">
              <w:rPr>
                <w:rFonts w:ascii="Times New Roman" w:hAnsi="Times New Roman" w:cs="Times New Roman"/>
                <w:color w:val="000000"/>
                <w:sz w:val="24"/>
                <w:szCs w:val="24"/>
                <w:shd w:val="solid" w:color="FFFFFF" w:fill="FFFFFF"/>
                <w:lang w:eastAsia="en-US"/>
              </w:rPr>
              <w:t xml:space="preserve">ереможця процедури закупівлі серед тих </w:t>
            </w:r>
            <w:r>
              <w:rPr>
                <w:rFonts w:ascii="Times New Roman" w:hAnsi="Times New Roman" w:cs="Times New Roman"/>
                <w:color w:val="000000"/>
                <w:sz w:val="24"/>
                <w:szCs w:val="24"/>
                <w:shd w:val="solid" w:color="FFFFFF" w:fill="FFFFFF"/>
                <w:lang w:eastAsia="en-US"/>
              </w:rPr>
              <w:t>У</w:t>
            </w:r>
            <w:r w:rsidRPr="00F16B9A">
              <w:rPr>
                <w:rFonts w:ascii="Times New Roman" w:hAnsi="Times New Roman" w:cs="Times New Roman"/>
                <w:color w:val="000000"/>
                <w:sz w:val="24"/>
                <w:szCs w:val="24"/>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w:t>
            </w:r>
            <w:r w:rsidRPr="00F16B9A">
              <w:rPr>
                <w:rFonts w:ascii="Times New Roman" w:hAnsi="Times New Roman" w:cs="Times New Roman"/>
                <w:color w:val="000000"/>
                <w:sz w:val="24"/>
                <w:szCs w:val="24"/>
              </w:rPr>
              <w:t>Особливостей</w:t>
            </w:r>
            <w:r w:rsidRPr="00F16B9A">
              <w:rPr>
                <w:rFonts w:ascii="Times New Roman" w:hAnsi="Times New Roman" w:cs="Times New Roman"/>
                <w:color w:val="000000"/>
                <w:sz w:val="24"/>
                <w:szCs w:val="24"/>
                <w:shd w:val="solid" w:color="FFFFFF" w:fill="FFFFFF"/>
                <w:lang w:eastAsia="en-US"/>
              </w:rPr>
              <w:t>.</w:t>
            </w:r>
          </w:p>
        </w:tc>
      </w:tr>
      <w:tr w:rsidR="00227855" w:rsidTr="00713842">
        <w:trPr>
          <w:trHeight w:val="911"/>
          <w:jc w:val="center"/>
        </w:trPr>
        <w:tc>
          <w:tcPr>
            <w:tcW w:w="705" w:type="dxa"/>
          </w:tcPr>
          <w:p w:rsidR="00227855" w:rsidRPr="00334E4C" w:rsidRDefault="00227855" w:rsidP="001B572A">
            <w:pPr>
              <w:widowControl w:val="0"/>
              <w:jc w:val="center"/>
              <w:rPr>
                <w:rFonts w:ascii="Times New Roman" w:eastAsia="Times New Roman" w:hAnsi="Times New Roman" w:cs="Times New Roman"/>
                <w:sz w:val="24"/>
                <w:szCs w:val="24"/>
              </w:rPr>
            </w:pPr>
            <w:bookmarkStart w:id="23" w:name="_GoBack" w:colFirst="1" w:colLast="2"/>
            <w:r w:rsidRPr="00334E4C">
              <w:rPr>
                <w:rFonts w:ascii="Times New Roman" w:eastAsia="Times New Roman" w:hAnsi="Times New Roman" w:cs="Times New Roman"/>
                <w:color w:val="000000"/>
                <w:sz w:val="24"/>
                <w:szCs w:val="24"/>
              </w:rPr>
              <w:t>6</w:t>
            </w:r>
          </w:p>
        </w:tc>
        <w:tc>
          <w:tcPr>
            <w:tcW w:w="2433" w:type="dxa"/>
          </w:tcPr>
          <w:p w:rsidR="00227855" w:rsidRPr="0054078E" w:rsidRDefault="00227855" w:rsidP="001B572A">
            <w:pPr>
              <w:widowControl w:val="0"/>
              <w:rPr>
                <w:rFonts w:ascii="Times New Roman" w:eastAsia="Times New Roman" w:hAnsi="Times New Roman" w:cs="Times New Roman"/>
                <w:sz w:val="24"/>
                <w:szCs w:val="24"/>
              </w:rPr>
            </w:pPr>
            <w:r w:rsidRPr="0054078E">
              <w:rPr>
                <w:rFonts w:ascii="Times New Roman" w:eastAsia="Times New Roman" w:hAnsi="Times New Roman" w:cs="Times New Roman"/>
                <w:sz w:val="24"/>
                <w:szCs w:val="24"/>
              </w:rPr>
              <w:t>Забезпечення виконання договору про закупівлю</w:t>
            </w:r>
          </w:p>
        </w:tc>
        <w:tc>
          <w:tcPr>
            <w:tcW w:w="6822" w:type="dxa"/>
            <w:vAlign w:val="center"/>
          </w:tcPr>
          <w:p w:rsidR="00227855" w:rsidRPr="0054078E" w:rsidRDefault="0019545C" w:rsidP="001B572A">
            <w:pPr>
              <w:widowControl w:val="0"/>
              <w:ind w:right="120"/>
              <w:jc w:val="both"/>
              <w:rPr>
                <w:rFonts w:ascii="Times New Roman" w:eastAsia="Times New Roman" w:hAnsi="Times New Roman" w:cs="Times New Roman"/>
                <w:sz w:val="24"/>
                <w:szCs w:val="24"/>
              </w:rPr>
            </w:pPr>
            <w:r w:rsidRPr="0054078E">
              <w:rPr>
                <w:rFonts w:ascii="Times New Roman" w:eastAsia="Times New Roman" w:hAnsi="Times New Roman" w:cs="Times New Roman"/>
                <w:sz w:val="24"/>
                <w:szCs w:val="24"/>
              </w:rPr>
              <w:t>Не </w:t>
            </w:r>
            <w:r w:rsidR="00227855" w:rsidRPr="0054078E">
              <w:rPr>
                <w:rFonts w:ascii="Times New Roman" w:eastAsia="Times New Roman" w:hAnsi="Times New Roman" w:cs="Times New Roman"/>
                <w:sz w:val="24"/>
                <w:szCs w:val="24"/>
              </w:rPr>
              <w:t>вимагається.</w:t>
            </w:r>
          </w:p>
          <w:p w:rsidR="00227855" w:rsidRPr="0054078E" w:rsidRDefault="00227855" w:rsidP="001B572A">
            <w:pPr>
              <w:widowControl w:val="0"/>
              <w:ind w:right="120"/>
              <w:jc w:val="both"/>
              <w:rPr>
                <w:rFonts w:ascii="Times New Roman" w:eastAsia="Times New Roman" w:hAnsi="Times New Roman" w:cs="Times New Roman"/>
                <w:sz w:val="24"/>
                <w:szCs w:val="24"/>
              </w:rPr>
            </w:pPr>
          </w:p>
          <w:p w:rsidR="00227855" w:rsidRPr="0054078E" w:rsidRDefault="00227855" w:rsidP="001B572A">
            <w:pPr>
              <w:widowControl w:val="0"/>
              <w:jc w:val="both"/>
              <w:rPr>
                <w:rFonts w:ascii="Times New Roman" w:eastAsia="Times New Roman" w:hAnsi="Times New Roman" w:cs="Times New Roman"/>
                <w:sz w:val="24"/>
                <w:szCs w:val="24"/>
              </w:rPr>
            </w:pPr>
          </w:p>
        </w:tc>
      </w:tr>
    </w:tbl>
    <w:p w:rsidR="00713842" w:rsidRDefault="00713842">
      <w:pPr>
        <w:widowControl w:val="0"/>
        <w:spacing w:after="0" w:line="240" w:lineRule="auto"/>
        <w:jc w:val="both"/>
        <w:rPr>
          <w:rFonts w:ascii="Times New Roman" w:eastAsia="Times New Roman" w:hAnsi="Times New Roman" w:cs="Times New Roman"/>
          <w:sz w:val="24"/>
          <w:szCs w:val="24"/>
          <w:highlight w:val="green"/>
        </w:rPr>
      </w:pPr>
      <w:bookmarkStart w:id="24" w:name="_heading=h.2s8eyo1" w:colFirst="0" w:colLast="0"/>
      <w:bookmarkEnd w:id="23"/>
      <w:bookmarkEnd w:id="24"/>
    </w:p>
    <w:p w:rsidR="00AA58A9" w:rsidRDefault="00AA58A9">
      <w:pPr>
        <w:widowControl w:val="0"/>
        <w:spacing w:after="0" w:line="240" w:lineRule="auto"/>
        <w:jc w:val="both"/>
        <w:rPr>
          <w:rFonts w:ascii="Times New Roman" w:eastAsia="Times New Roman" w:hAnsi="Times New Roman" w:cs="Times New Roman"/>
          <w:sz w:val="24"/>
          <w:szCs w:val="24"/>
          <w:highlight w:val="green"/>
        </w:rPr>
      </w:pPr>
    </w:p>
    <w:p w:rsidR="0019545C" w:rsidRPr="00AA58A9" w:rsidRDefault="0019545C" w:rsidP="00AA58A9">
      <w:pPr>
        <w:widowControl w:val="0"/>
        <w:spacing w:after="0" w:line="240" w:lineRule="auto"/>
        <w:jc w:val="both"/>
        <w:rPr>
          <w:rFonts w:ascii="Times New Roman" w:hAnsi="Times New Roman" w:cs="Times New Roman"/>
          <w:b/>
          <w:color w:val="000000" w:themeColor="text1"/>
          <w:sz w:val="24"/>
          <w:szCs w:val="24"/>
          <w:u w:val="single"/>
        </w:rPr>
      </w:pPr>
      <w:r w:rsidRPr="0019545C">
        <w:rPr>
          <w:rFonts w:ascii="Times New Roman" w:hAnsi="Times New Roman" w:cs="Times New Roman"/>
          <w:b/>
          <w:color w:val="000000" w:themeColor="text1"/>
          <w:sz w:val="24"/>
          <w:szCs w:val="24"/>
        </w:rPr>
        <w:t>                                    </w:t>
      </w:r>
      <w:r w:rsidRPr="00F81D25">
        <w:rPr>
          <w:rFonts w:ascii="Times New Roman" w:hAnsi="Times New Roman" w:cs="Times New Roman"/>
          <w:b/>
          <w:color w:val="000000" w:themeColor="text1"/>
          <w:sz w:val="24"/>
          <w:szCs w:val="24"/>
          <w:u w:val="single"/>
        </w:rPr>
        <w:t>Додатки до тендерної документації:</w:t>
      </w:r>
    </w:p>
    <w:p w:rsidR="00BA43DE" w:rsidRPr="000F574A" w:rsidRDefault="00FA759D" w:rsidP="00FA759D">
      <w:pPr>
        <w:widowControl w:val="0"/>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w:t>
      </w:r>
      <w:r w:rsidR="0019545C" w:rsidRPr="000F574A">
        <w:rPr>
          <w:rFonts w:ascii="Times New Roman" w:eastAsia="Times New Roman" w:hAnsi="Times New Roman" w:cs="Times New Roman"/>
          <w:sz w:val="24"/>
          <w:szCs w:val="24"/>
          <w:highlight w:val="white"/>
        </w:rPr>
        <w:t>• </w:t>
      </w:r>
      <w:r w:rsidR="00C753B8" w:rsidRPr="000F574A">
        <w:rPr>
          <w:rFonts w:ascii="Times New Roman" w:eastAsia="Times New Roman" w:hAnsi="Times New Roman" w:cs="Times New Roman"/>
          <w:sz w:val="24"/>
          <w:szCs w:val="24"/>
          <w:highlight w:val="white"/>
        </w:rPr>
        <w:t>Додаток 1</w:t>
      </w:r>
      <w:r w:rsidR="00BA43DE" w:rsidRPr="000F574A">
        <w:rPr>
          <w:rFonts w:ascii="Times New Roman" w:eastAsia="Times New Roman" w:hAnsi="Times New Roman" w:cs="Times New Roman"/>
          <w:sz w:val="24"/>
          <w:szCs w:val="24"/>
          <w:highlight w:val="white"/>
        </w:rPr>
        <w:t>   </w:t>
      </w:r>
      <w:r w:rsidR="00BA43DE" w:rsidRPr="000F574A">
        <w:rPr>
          <w:rFonts w:ascii="Times New Roman" w:hAnsi="Times New Roman" w:cs="Times New Roman"/>
          <w:color w:val="000000" w:themeColor="text1"/>
          <w:sz w:val="24"/>
          <w:szCs w:val="24"/>
        </w:rPr>
        <w:t xml:space="preserve">Підтвердження відповідності Учасника вимогам та документи, що надаються </w:t>
      </w:r>
      <w:r w:rsidR="00292536">
        <w:rPr>
          <w:rFonts w:ascii="Times New Roman" w:hAnsi="Times New Roman" w:cs="Times New Roman"/>
          <w:color w:val="000000" w:themeColor="text1"/>
          <w:sz w:val="24"/>
          <w:szCs w:val="24"/>
        </w:rPr>
        <w:t> </w:t>
      </w:r>
      <w:r w:rsidR="00BA43DE" w:rsidRPr="000F574A">
        <w:rPr>
          <w:rFonts w:ascii="Times New Roman" w:hAnsi="Times New Roman" w:cs="Times New Roman"/>
          <w:color w:val="000000" w:themeColor="text1"/>
          <w:sz w:val="24"/>
          <w:szCs w:val="24"/>
        </w:rPr>
        <w:t>Переможцем </w:t>
      </w:r>
    </w:p>
    <w:p w:rsidR="00E41ED1" w:rsidRPr="000F574A" w:rsidRDefault="00FA759D" w:rsidP="00BA43DE">
      <w:pPr>
        <w:widowControl w:val="0"/>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9545C" w:rsidRPr="000F574A">
        <w:rPr>
          <w:rFonts w:ascii="Times New Roman" w:eastAsia="Times New Roman" w:hAnsi="Times New Roman" w:cs="Times New Roman"/>
          <w:sz w:val="24"/>
          <w:szCs w:val="24"/>
          <w:highlight w:val="white"/>
        </w:rPr>
        <w:t>• </w:t>
      </w:r>
      <w:r w:rsidR="00C753B8" w:rsidRPr="000F574A">
        <w:rPr>
          <w:rFonts w:ascii="Times New Roman" w:eastAsia="Times New Roman" w:hAnsi="Times New Roman" w:cs="Times New Roman"/>
          <w:sz w:val="24"/>
          <w:szCs w:val="24"/>
          <w:highlight w:val="white"/>
        </w:rPr>
        <w:t xml:space="preserve">Додаток 2 </w:t>
      </w:r>
      <w:r w:rsidR="00BA43DE" w:rsidRPr="000F574A">
        <w:rPr>
          <w:rFonts w:ascii="Times New Roman" w:eastAsia="Times New Roman" w:hAnsi="Times New Roman" w:cs="Times New Roman"/>
          <w:sz w:val="24"/>
          <w:szCs w:val="24"/>
          <w:highlight w:val="white"/>
        </w:rPr>
        <w:t>  </w:t>
      </w:r>
      <w:r w:rsidR="00466821" w:rsidRPr="000F574A">
        <w:rPr>
          <w:rFonts w:ascii="Times New Roman" w:eastAsia="Times New Roman" w:hAnsi="Times New Roman" w:cs="Times New Roman"/>
          <w:sz w:val="24"/>
          <w:szCs w:val="24"/>
          <w:highlight w:val="white"/>
        </w:rPr>
        <w:t> </w:t>
      </w:r>
      <w:r w:rsidR="00493C33">
        <w:rPr>
          <w:rFonts w:ascii="Times New Roman" w:eastAsia="Times New Roman" w:hAnsi="Times New Roman" w:cs="Times New Roman"/>
          <w:sz w:val="24"/>
          <w:szCs w:val="24"/>
          <w:highlight w:val="white"/>
        </w:rPr>
        <w:t>Технічна специфікація</w:t>
      </w:r>
    </w:p>
    <w:p w:rsidR="00E41ED1" w:rsidRPr="000F574A" w:rsidRDefault="00FA759D" w:rsidP="00BA43DE">
      <w:p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w:t>
      </w:r>
      <w:r w:rsidR="0019545C" w:rsidRPr="000F574A">
        <w:rPr>
          <w:rFonts w:ascii="Times New Roman" w:eastAsia="Times New Roman" w:hAnsi="Times New Roman" w:cs="Times New Roman"/>
          <w:sz w:val="24"/>
          <w:szCs w:val="24"/>
          <w:highlight w:val="white"/>
        </w:rPr>
        <w:t>• </w:t>
      </w:r>
      <w:r w:rsidR="00C753B8" w:rsidRPr="000F574A">
        <w:rPr>
          <w:rFonts w:ascii="Times New Roman" w:eastAsia="Times New Roman" w:hAnsi="Times New Roman" w:cs="Times New Roman"/>
          <w:sz w:val="24"/>
          <w:szCs w:val="24"/>
          <w:highlight w:val="white"/>
        </w:rPr>
        <w:t xml:space="preserve">Додаток 3 </w:t>
      </w:r>
      <w:r w:rsidR="00BA43DE" w:rsidRPr="000F574A">
        <w:rPr>
          <w:rFonts w:ascii="Times New Roman" w:eastAsia="Times New Roman" w:hAnsi="Times New Roman" w:cs="Times New Roman"/>
          <w:sz w:val="24"/>
          <w:szCs w:val="24"/>
          <w:highlight w:val="white"/>
        </w:rPr>
        <w:t>  </w:t>
      </w:r>
      <w:r w:rsidR="00466821" w:rsidRPr="000F574A">
        <w:rPr>
          <w:rFonts w:ascii="Times New Roman" w:eastAsia="Times New Roman" w:hAnsi="Times New Roman" w:cs="Times New Roman"/>
          <w:sz w:val="24"/>
          <w:szCs w:val="24"/>
          <w:highlight w:val="white"/>
        </w:rPr>
        <w:t> </w:t>
      </w:r>
      <w:r w:rsidR="00292536" w:rsidRPr="000F574A">
        <w:rPr>
          <w:rFonts w:ascii="Times New Roman" w:eastAsia="Times New Roman" w:hAnsi="Times New Roman" w:cs="Times New Roman"/>
          <w:sz w:val="24"/>
          <w:szCs w:val="24"/>
        </w:rPr>
        <w:t>Форма «Тендерна пропозиція»</w:t>
      </w:r>
    </w:p>
    <w:p w:rsidR="00A66C81" w:rsidRDefault="00FA759D" w:rsidP="00BA43D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9545C" w:rsidRPr="000F574A">
        <w:rPr>
          <w:rFonts w:ascii="Times New Roman" w:eastAsia="Times New Roman" w:hAnsi="Times New Roman" w:cs="Times New Roman"/>
          <w:sz w:val="24"/>
          <w:szCs w:val="24"/>
        </w:rPr>
        <w:t>• </w:t>
      </w:r>
      <w:r w:rsidR="00A66C81" w:rsidRPr="000F574A">
        <w:rPr>
          <w:rFonts w:ascii="Times New Roman" w:eastAsia="Times New Roman" w:hAnsi="Times New Roman" w:cs="Times New Roman"/>
          <w:sz w:val="24"/>
          <w:szCs w:val="24"/>
        </w:rPr>
        <w:t xml:space="preserve">Додаток 4 </w:t>
      </w:r>
      <w:r w:rsidR="00292536">
        <w:rPr>
          <w:rFonts w:ascii="Times New Roman" w:eastAsia="Times New Roman" w:hAnsi="Times New Roman" w:cs="Times New Roman"/>
          <w:sz w:val="24"/>
          <w:szCs w:val="24"/>
        </w:rPr>
        <w:t>   </w:t>
      </w:r>
      <w:proofErr w:type="spellStart"/>
      <w:r w:rsidR="00292536">
        <w:rPr>
          <w:rFonts w:ascii="Times New Roman" w:eastAsia="Times New Roman" w:hAnsi="Times New Roman" w:cs="Times New Roman"/>
          <w:sz w:val="24"/>
          <w:szCs w:val="24"/>
        </w:rPr>
        <w:t>Проєкт</w:t>
      </w:r>
      <w:proofErr w:type="spellEnd"/>
      <w:r w:rsidR="00292536">
        <w:rPr>
          <w:rFonts w:ascii="Times New Roman" w:eastAsia="Times New Roman" w:hAnsi="Times New Roman" w:cs="Times New Roman"/>
          <w:sz w:val="24"/>
          <w:szCs w:val="24"/>
        </w:rPr>
        <w:t xml:space="preserve"> договору </w:t>
      </w:r>
    </w:p>
    <w:p w:rsidR="00292536" w:rsidRDefault="00FA759D" w:rsidP="00BA43D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92536">
        <w:rPr>
          <w:rFonts w:ascii="Times New Roman" w:eastAsia="Times New Roman" w:hAnsi="Times New Roman" w:cs="Times New Roman"/>
          <w:sz w:val="24"/>
          <w:szCs w:val="24"/>
        </w:rPr>
        <w:t> • Додаток 5 </w:t>
      </w:r>
      <w:r w:rsidR="000B53C9">
        <w:rPr>
          <w:rFonts w:ascii="Times New Roman" w:eastAsia="Times New Roman" w:hAnsi="Times New Roman" w:cs="Times New Roman"/>
          <w:sz w:val="24"/>
          <w:szCs w:val="24"/>
        </w:rPr>
        <w:t>   </w:t>
      </w:r>
      <w:r w:rsidR="00292536">
        <w:rPr>
          <w:rFonts w:ascii="Times New Roman" w:eastAsia="Times New Roman" w:hAnsi="Times New Roman" w:cs="Times New Roman"/>
          <w:sz w:val="24"/>
          <w:szCs w:val="24"/>
        </w:rPr>
        <w:t>Інформація про учасника</w:t>
      </w:r>
    </w:p>
    <w:p w:rsidR="00292536" w:rsidRPr="00334E37" w:rsidRDefault="00FA759D" w:rsidP="00BA43D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292536">
        <w:rPr>
          <w:rFonts w:ascii="Times New Roman" w:eastAsia="Times New Roman" w:hAnsi="Times New Roman" w:cs="Times New Roman"/>
          <w:sz w:val="24"/>
          <w:szCs w:val="24"/>
        </w:rPr>
        <w:t>  </w:t>
      </w:r>
      <w:r w:rsidR="00292536" w:rsidRPr="00334E37">
        <w:rPr>
          <w:rFonts w:ascii="Times New Roman" w:eastAsia="Times New Roman" w:hAnsi="Times New Roman" w:cs="Times New Roman"/>
          <w:sz w:val="24"/>
          <w:szCs w:val="24"/>
        </w:rPr>
        <w:t>• Додаток 6 </w:t>
      </w:r>
      <w:r w:rsidR="000B53C9" w:rsidRPr="00334E37">
        <w:rPr>
          <w:rFonts w:ascii="Times New Roman" w:eastAsia="Times New Roman" w:hAnsi="Times New Roman" w:cs="Times New Roman"/>
          <w:sz w:val="24"/>
          <w:szCs w:val="24"/>
        </w:rPr>
        <w:t>   </w:t>
      </w:r>
      <w:r w:rsidR="00292536" w:rsidRPr="00334E37">
        <w:rPr>
          <w:rFonts w:ascii="Times New Roman" w:eastAsia="Times New Roman" w:hAnsi="Times New Roman" w:cs="Times New Roman"/>
          <w:sz w:val="24"/>
          <w:szCs w:val="24"/>
        </w:rPr>
        <w:t>Лист-згода на обробку персональних даних</w:t>
      </w:r>
    </w:p>
    <w:p w:rsidR="000F574A" w:rsidRPr="000F574A" w:rsidRDefault="00FA759D" w:rsidP="00FA759D">
      <w:pPr>
        <w:keepNext/>
        <w:spacing w:after="0" w:line="240" w:lineRule="auto"/>
        <w:jc w:val="both"/>
        <w:rPr>
          <w:rFonts w:ascii="Times New Roman" w:hAnsi="Times New Roman" w:cs="Times New Roman"/>
          <w:bCs/>
          <w:color w:val="FF0000"/>
          <w:sz w:val="24"/>
          <w:szCs w:val="24"/>
        </w:rPr>
      </w:pPr>
      <w:r>
        <w:rPr>
          <w:rFonts w:ascii="Times New Roman" w:eastAsia="Times New Roman" w:hAnsi="Times New Roman" w:cs="Times New Roman"/>
          <w:sz w:val="24"/>
          <w:szCs w:val="24"/>
        </w:rPr>
        <w:t>      </w:t>
      </w:r>
      <w:r w:rsidR="00292536">
        <w:rPr>
          <w:rFonts w:ascii="Times New Roman" w:eastAsia="Times New Roman" w:hAnsi="Times New Roman" w:cs="Times New Roman"/>
          <w:sz w:val="24"/>
          <w:szCs w:val="24"/>
        </w:rPr>
        <w:t>  •</w:t>
      </w:r>
      <w:r w:rsidR="000F574A" w:rsidRPr="000F574A">
        <w:rPr>
          <w:rFonts w:ascii="Times New Roman" w:eastAsia="Times New Roman" w:hAnsi="Times New Roman" w:cs="Times New Roman"/>
          <w:sz w:val="24"/>
          <w:szCs w:val="24"/>
        </w:rPr>
        <w:t xml:space="preserve"> Додаток </w:t>
      </w:r>
      <w:r w:rsidR="00292536">
        <w:rPr>
          <w:rFonts w:ascii="Times New Roman" w:eastAsia="Times New Roman" w:hAnsi="Times New Roman" w:cs="Times New Roman"/>
          <w:sz w:val="24"/>
          <w:szCs w:val="24"/>
        </w:rPr>
        <w:t>7</w:t>
      </w:r>
      <w:r w:rsidR="000F574A" w:rsidRPr="000F574A">
        <w:rPr>
          <w:rFonts w:ascii="Times New Roman" w:eastAsia="Times New Roman" w:hAnsi="Times New Roman" w:cs="Times New Roman"/>
          <w:sz w:val="24"/>
          <w:szCs w:val="24"/>
        </w:rPr>
        <w:t>  </w:t>
      </w:r>
      <w:r w:rsidR="000B53C9">
        <w:rPr>
          <w:rFonts w:ascii="Times New Roman" w:eastAsia="Times New Roman" w:hAnsi="Times New Roman" w:cs="Times New Roman"/>
          <w:sz w:val="24"/>
          <w:szCs w:val="24"/>
        </w:rPr>
        <w:t> </w:t>
      </w:r>
      <w:r w:rsidR="000F574A" w:rsidRPr="000F574A">
        <w:rPr>
          <w:rFonts w:ascii="Times New Roman" w:hAnsi="Times New Roman" w:cs="Times New Roman"/>
          <w:bCs/>
          <w:color w:val="000000"/>
          <w:sz w:val="24"/>
          <w:szCs w:val="24"/>
        </w:rPr>
        <w:t>Декларація доброчесності за критеріями відбору і оцінки</w:t>
      </w: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rsidSect="00334E37">
      <w:pgSz w:w="11906" w:h="16838"/>
      <w:pgMar w:top="850" w:right="850"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9454CB"/>
    <w:multiLevelType w:val="hybridMultilevel"/>
    <w:tmpl w:val="8C7E6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461691"/>
    <w:multiLevelType w:val="hybridMultilevel"/>
    <w:tmpl w:val="D226A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3738A6"/>
    <w:multiLevelType w:val="hybridMultilevel"/>
    <w:tmpl w:val="0080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33087"/>
    <w:multiLevelType w:val="hybridMultilevel"/>
    <w:tmpl w:val="AB5A2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305E2D"/>
    <w:multiLevelType w:val="hybridMultilevel"/>
    <w:tmpl w:val="809C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462C5127"/>
    <w:multiLevelType w:val="multilevel"/>
    <w:tmpl w:val="1026CBC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0D4986"/>
    <w:multiLevelType w:val="hybridMultilevel"/>
    <w:tmpl w:val="B5E8F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A00DC0"/>
    <w:multiLevelType w:val="hybridMultilevel"/>
    <w:tmpl w:val="6E308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4"/>
  </w:num>
  <w:num w:numId="4">
    <w:abstractNumId w:val="9"/>
  </w:num>
  <w:num w:numId="5">
    <w:abstractNumId w:val="7"/>
  </w:num>
  <w:num w:numId="6">
    <w:abstractNumId w:val="12"/>
  </w:num>
  <w:num w:numId="7">
    <w:abstractNumId w:val="0"/>
  </w:num>
  <w:num w:numId="8">
    <w:abstractNumId w:val="15"/>
  </w:num>
  <w:num w:numId="9">
    <w:abstractNumId w:val="11"/>
  </w:num>
  <w:num w:numId="10">
    <w:abstractNumId w:val="8"/>
  </w:num>
  <w:num w:numId="11">
    <w:abstractNumId w:val="5"/>
  </w:num>
  <w:num w:numId="12">
    <w:abstractNumId w:val="3"/>
  </w:num>
  <w:num w:numId="13">
    <w:abstractNumId w:val="13"/>
  </w:num>
  <w:num w:numId="14">
    <w:abstractNumId w:val="1"/>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E41ED1"/>
    <w:rsid w:val="00007D26"/>
    <w:rsid w:val="000154C7"/>
    <w:rsid w:val="00021A4E"/>
    <w:rsid w:val="00024D40"/>
    <w:rsid w:val="00026BE8"/>
    <w:rsid w:val="0005588D"/>
    <w:rsid w:val="0006651C"/>
    <w:rsid w:val="00067877"/>
    <w:rsid w:val="000749CD"/>
    <w:rsid w:val="000812BB"/>
    <w:rsid w:val="00094288"/>
    <w:rsid w:val="000A0508"/>
    <w:rsid w:val="000A0B38"/>
    <w:rsid w:val="000B193C"/>
    <w:rsid w:val="000B350F"/>
    <w:rsid w:val="000B53C9"/>
    <w:rsid w:val="000C70E6"/>
    <w:rsid w:val="000F18E8"/>
    <w:rsid w:val="000F574A"/>
    <w:rsid w:val="00104E15"/>
    <w:rsid w:val="00111A70"/>
    <w:rsid w:val="001126EA"/>
    <w:rsid w:val="00112DB6"/>
    <w:rsid w:val="00117D97"/>
    <w:rsid w:val="001507E3"/>
    <w:rsid w:val="00172AC4"/>
    <w:rsid w:val="00181129"/>
    <w:rsid w:val="0019545C"/>
    <w:rsid w:val="001A0508"/>
    <w:rsid w:val="001A0B81"/>
    <w:rsid w:val="001A49FD"/>
    <w:rsid w:val="001B572A"/>
    <w:rsid w:val="001B5B0C"/>
    <w:rsid w:val="001C7B73"/>
    <w:rsid w:val="001D7C37"/>
    <w:rsid w:val="001F1E6A"/>
    <w:rsid w:val="001F41EE"/>
    <w:rsid w:val="00226E84"/>
    <w:rsid w:val="00227855"/>
    <w:rsid w:val="00240134"/>
    <w:rsid w:val="002500C1"/>
    <w:rsid w:val="00260662"/>
    <w:rsid w:val="00281D2C"/>
    <w:rsid w:val="002834D9"/>
    <w:rsid w:val="00283C83"/>
    <w:rsid w:val="00285F5B"/>
    <w:rsid w:val="00292536"/>
    <w:rsid w:val="002A51A7"/>
    <w:rsid w:val="002B7125"/>
    <w:rsid w:val="002D2090"/>
    <w:rsid w:val="002D62DC"/>
    <w:rsid w:val="002F1CDB"/>
    <w:rsid w:val="003260B3"/>
    <w:rsid w:val="0032657D"/>
    <w:rsid w:val="003312A8"/>
    <w:rsid w:val="00334E37"/>
    <w:rsid w:val="00334E4C"/>
    <w:rsid w:val="00370B24"/>
    <w:rsid w:val="00387C06"/>
    <w:rsid w:val="00392814"/>
    <w:rsid w:val="003A1286"/>
    <w:rsid w:val="003C1C2E"/>
    <w:rsid w:val="003D0C61"/>
    <w:rsid w:val="003F5AA0"/>
    <w:rsid w:val="003F5FAD"/>
    <w:rsid w:val="00415564"/>
    <w:rsid w:val="004175B3"/>
    <w:rsid w:val="004237B3"/>
    <w:rsid w:val="00427A24"/>
    <w:rsid w:val="004335D2"/>
    <w:rsid w:val="00440C0E"/>
    <w:rsid w:val="00466821"/>
    <w:rsid w:val="004743BA"/>
    <w:rsid w:val="00493C33"/>
    <w:rsid w:val="004A1F07"/>
    <w:rsid w:val="004A2FFA"/>
    <w:rsid w:val="004B3332"/>
    <w:rsid w:val="004D0309"/>
    <w:rsid w:val="004D52BA"/>
    <w:rsid w:val="004E34B2"/>
    <w:rsid w:val="004E36F8"/>
    <w:rsid w:val="004F2818"/>
    <w:rsid w:val="004F7EDA"/>
    <w:rsid w:val="00503B20"/>
    <w:rsid w:val="00503BB6"/>
    <w:rsid w:val="00512253"/>
    <w:rsid w:val="00516A4B"/>
    <w:rsid w:val="0053219F"/>
    <w:rsid w:val="0054078E"/>
    <w:rsid w:val="00554519"/>
    <w:rsid w:val="005613DE"/>
    <w:rsid w:val="005624D9"/>
    <w:rsid w:val="00565BD3"/>
    <w:rsid w:val="00566FB7"/>
    <w:rsid w:val="00574F36"/>
    <w:rsid w:val="005A173C"/>
    <w:rsid w:val="005A2D07"/>
    <w:rsid w:val="005E190D"/>
    <w:rsid w:val="00601D54"/>
    <w:rsid w:val="0060256F"/>
    <w:rsid w:val="00615EA4"/>
    <w:rsid w:val="006367C4"/>
    <w:rsid w:val="00640264"/>
    <w:rsid w:val="00642E42"/>
    <w:rsid w:val="00654FFF"/>
    <w:rsid w:val="006A7820"/>
    <w:rsid w:val="006C2EF0"/>
    <w:rsid w:val="006D63A9"/>
    <w:rsid w:val="00711BE6"/>
    <w:rsid w:val="00713842"/>
    <w:rsid w:val="00722A9B"/>
    <w:rsid w:val="0073051F"/>
    <w:rsid w:val="007460D0"/>
    <w:rsid w:val="00766327"/>
    <w:rsid w:val="00771CE7"/>
    <w:rsid w:val="00777E09"/>
    <w:rsid w:val="007801DF"/>
    <w:rsid w:val="00790622"/>
    <w:rsid w:val="00790ACA"/>
    <w:rsid w:val="007949B5"/>
    <w:rsid w:val="007A68C8"/>
    <w:rsid w:val="007B347F"/>
    <w:rsid w:val="007D19EC"/>
    <w:rsid w:val="007D20CD"/>
    <w:rsid w:val="007D6535"/>
    <w:rsid w:val="007E040A"/>
    <w:rsid w:val="007E2383"/>
    <w:rsid w:val="00803421"/>
    <w:rsid w:val="00806D94"/>
    <w:rsid w:val="00816471"/>
    <w:rsid w:val="0084458D"/>
    <w:rsid w:val="008578DC"/>
    <w:rsid w:val="00862201"/>
    <w:rsid w:val="00873468"/>
    <w:rsid w:val="0088316F"/>
    <w:rsid w:val="008935FE"/>
    <w:rsid w:val="008972D0"/>
    <w:rsid w:val="008A3D3E"/>
    <w:rsid w:val="008A6426"/>
    <w:rsid w:val="008C11E9"/>
    <w:rsid w:val="008E19DC"/>
    <w:rsid w:val="008E4FE4"/>
    <w:rsid w:val="009067D2"/>
    <w:rsid w:val="00914F26"/>
    <w:rsid w:val="00927E92"/>
    <w:rsid w:val="009319B9"/>
    <w:rsid w:val="00937F50"/>
    <w:rsid w:val="009640BC"/>
    <w:rsid w:val="0096540D"/>
    <w:rsid w:val="00981247"/>
    <w:rsid w:val="00991520"/>
    <w:rsid w:val="00993B11"/>
    <w:rsid w:val="0099710D"/>
    <w:rsid w:val="00997FE4"/>
    <w:rsid w:val="009B2943"/>
    <w:rsid w:val="009D0E54"/>
    <w:rsid w:val="00A15C77"/>
    <w:rsid w:val="00A2044F"/>
    <w:rsid w:val="00A310A2"/>
    <w:rsid w:val="00A64D15"/>
    <w:rsid w:val="00A66C81"/>
    <w:rsid w:val="00A81801"/>
    <w:rsid w:val="00A83DD4"/>
    <w:rsid w:val="00A83E81"/>
    <w:rsid w:val="00A87954"/>
    <w:rsid w:val="00AA4056"/>
    <w:rsid w:val="00AA42E3"/>
    <w:rsid w:val="00AA58A9"/>
    <w:rsid w:val="00AC34E5"/>
    <w:rsid w:val="00AD0709"/>
    <w:rsid w:val="00AD3632"/>
    <w:rsid w:val="00AD4BD5"/>
    <w:rsid w:val="00AD746F"/>
    <w:rsid w:val="00AD7C94"/>
    <w:rsid w:val="00AE1B03"/>
    <w:rsid w:val="00B130AC"/>
    <w:rsid w:val="00B214B2"/>
    <w:rsid w:val="00B324BD"/>
    <w:rsid w:val="00B465A0"/>
    <w:rsid w:val="00B673D6"/>
    <w:rsid w:val="00B736D5"/>
    <w:rsid w:val="00B823DA"/>
    <w:rsid w:val="00B8369C"/>
    <w:rsid w:val="00B84D27"/>
    <w:rsid w:val="00B9799E"/>
    <w:rsid w:val="00BA43DE"/>
    <w:rsid w:val="00BB223E"/>
    <w:rsid w:val="00BB6C46"/>
    <w:rsid w:val="00BD4689"/>
    <w:rsid w:val="00BD765B"/>
    <w:rsid w:val="00C0091E"/>
    <w:rsid w:val="00C04FE1"/>
    <w:rsid w:val="00C0576F"/>
    <w:rsid w:val="00C24E87"/>
    <w:rsid w:val="00C535EE"/>
    <w:rsid w:val="00C6228B"/>
    <w:rsid w:val="00C63D89"/>
    <w:rsid w:val="00C753B8"/>
    <w:rsid w:val="00C75AE3"/>
    <w:rsid w:val="00C95233"/>
    <w:rsid w:val="00CA120C"/>
    <w:rsid w:val="00CB2873"/>
    <w:rsid w:val="00CB2E21"/>
    <w:rsid w:val="00CF0DFF"/>
    <w:rsid w:val="00CF4104"/>
    <w:rsid w:val="00D0222E"/>
    <w:rsid w:val="00D02A6F"/>
    <w:rsid w:val="00D147FF"/>
    <w:rsid w:val="00D572C6"/>
    <w:rsid w:val="00D903EC"/>
    <w:rsid w:val="00D96549"/>
    <w:rsid w:val="00D96FF0"/>
    <w:rsid w:val="00DB1A3E"/>
    <w:rsid w:val="00DB6A1A"/>
    <w:rsid w:val="00DE6840"/>
    <w:rsid w:val="00DF64BE"/>
    <w:rsid w:val="00DF6E95"/>
    <w:rsid w:val="00E060F0"/>
    <w:rsid w:val="00E07399"/>
    <w:rsid w:val="00E07C83"/>
    <w:rsid w:val="00E41ED1"/>
    <w:rsid w:val="00E57E36"/>
    <w:rsid w:val="00E64003"/>
    <w:rsid w:val="00E81CBD"/>
    <w:rsid w:val="00E96EC4"/>
    <w:rsid w:val="00EA77CE"/>
    <w:rsid w:val="00EA7B4F"/>
    <w:rsid w:val="00EC60E6"/>
    <w:rsid w:val="00F22A67"/>
    <w:rsid w:val="00F31D1D"/>
    <w:rsid w:val="00F31D45"/>
    <w:rsid w:val="00F443FF"/>
    <w:rsid w:val="00F756E6"/>
    <w:rsid w:val="00F84A24"/>
    <w:rsid w:val="00FA71C7"/>
    <w:rsid w:val="00FA759D"/>
    <w:rsid w:val="00FB6500"/>
    <w:rsid w:val="00FC1111"/>
    <w:rsid w:val="00FC2485"/>
    <w:rsid w:val="00FD0962"/>
    <w:rsid w:val="00FD3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64"/>
  </w:style>
  <w:style w:type="paragraph" w:styleId="1">
    <w:name w:val="heading 1"/>
    <w:basedOn w:val="a"/>
    <w:next w:val="a"/>
    <w:rsid w:val="0060256F"/>
    <w:pPr>
      <w:keepNext/>
      <w:keepLines/>
      <w:spacing w:before="480" w:after="120"/>
      <w:outlineLvl w:val="0"/>
    </w:pPr>
    <w:rPr>
      <w:b/>
      <w:sz w:val="48"/>
      <w:szCs w:val="48"/>
    </w:rPr>
  </w:style>
  <w:style w:type="paragraph" w:styleId="2">
    <w:name w:val="heading 2"/>
    <w:basedOn w:val="a"/>
    <w:next w:val="a"/>
    <w:rsid w:val="0060256F"/>
    <w:pPr>
      <w:keepNext/>
      <w:keepLines/>
      <w:spacing w:before="360" w:after="80"/>
      <w:outlineLvl w:val="1"/>
    </w:pPr>
    <w:rPr>
      <w:b/>
      <w:sz w:val="36"/>
      <w:szCs w:val="36"/>
    </w:rPr>
  </w:style>
  <w:style w:type="paragraph" w:styleId="3">
    <w:name w:val="heading 3"/>
    <w:basedOn w:val="a"/>
    <w:next w:val="a"/>
    <w:rsid w:val="0060256F"/>
    <w:pPr>
      <w:keepNext/>
      <w:keepLines/>
      <w:spacing w:before="280" w:after="80"/>
      <w:outlineLvl w:val="2"/>
    </w:pPr>
    <w:rPr>
      <w:b/>
      <w:sz w:val="28"/>
      <w:szCs w:val="28"/>
    </w:rPr>
  </w:style>
  <w:style w:type="paragraph" w:styleId="4">
    <w:name w:val="heading 4"/>
    <w:basedOn w:val="a"/>
    <w:next w:val="a"/>
    <w:rsid w:val="0060256F"/>
    <w:pPr>
      <w:keepNext/>
      <w:keepLines/>
      <w:spacing w:before="240" w:after="40"/>
      <w:outlineLvl w:val="3"/>
    </w:pPr>
    <w:rPr>
      <w:b/>
      <w:sz w:val="24"/>
      <w:szCs w:val="24"/>
    </w:rPr>
  </w:style>
  <w:style w:type="paragraph" w:styleId="5">
    <w:name w:val="heading 5"/>
    <w:basedOn w:val="a"/>
    <w:next w:val="a"/>
    <w:rsid w:val="0060256F"/>
    <w:pPr>
      <w:keepNext/>
      <w:keepLines/>
      <w:spacing w:before="220" w:after="40"/>
      <w:outlineLvl w:val="4"/>
    </w:pPr>
    <w:rPr>
      <w:b/>
    </w:rPr>
  </w:style>
  <w:style w:type="paragraph" w:styleId="6">
    <w:name w:val="heading 6"/>
    <w:basedOn w:val="a"/>
    <w:next w:val="a"/>
    <w:rsid w:val="006025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0256F"/>
    <w:tblPr>
      <w:tblCellMar>
        <w:top w:w="0" w:type="dxa"/>
        <w:left w:w="0" w:type="dxa"/>
        <w:bottom w:w="0" w:type="dxa"/>
        <w:right w:w="0" w:type="dxa"/>
      </w:tblCellMar>
    </w:tblPr>
  </w:style>
  <w:style w:type="paragraph" w:styleId="a3">
    <w:name w:val="Title"/>
    <w:basedOn w:val="a"/>
    <w:next w:val="a"/>
    <w:rsid w:val="0060256F"/>
    <w:pPr>
      <w:keepNext/>
      <w:keepLines/>
      <w:spacing w:before="480" w:after="120"/>
    </w:pPr>
    <w:rPr>
      <w:b/>
      <w:sz w:val="72"/>
      <w:szCs w:val="72"/>
    </w:rPr>
  </w:style>
  <w:style w:type="table" w:customStyle="1" w:styleId="TableNormal0">
    <w:name w:val="Table Normal"/>
    <w:rsid w:val="006025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025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0256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60256F"/>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basedOn w:val="a"/>
    <w:link w:val="af"/>
    <w:uiPriority w:val="99"/>
    <w:qFormat/>
    <w:rsid w:val="00227855"/>
    <w:pPr>
      <w:spacing w:after="0" w:line="240" w:lineRule="auto"/>
    </w:pPr>
    <w:rPr>
      <w:rFonts w:cs="Times New Roman"/>
      <w:sz w:val="32"/>
      <w:szCs w:val="20"/>
      <w:lang w:val="en-US"/>
    </w:rPr>
  </w:style>
  <w:style w:type="character" w:customStyle="1" w:styleId="af">
    <w:name w:val="Без интервала Знак"/>
    <w:link w:val="ae"/>
    <w:uiPriority w:val="99"/>
    <w:locked/>
    <w:rsid w:val="00227855"/>
    <w:rPr>
      <w:rFonts w:cs="Times New Roman"/>
      <w:sz w:val="32"/>
      <w:szCs w:val="20"/>
      <w:lang w:val="en-US"/>
    </w:rPr>
  </w:style>
  <w:style w:type="character" w:styleId="af0">
    <w:name w:val="Emphasis"/>
    <w:basedOn w:val="a0"/>
    <w:uiPriority w:val="99"/>
    <w:qFormat/>
    <w:rsid w:val="00227855"/>
    <w:rPr>
      <w:rFonts w:cs="Times New Roman"/>
      <w:i/>
    </w:rPr>
  </w:style>
  <w:style w:type="paragraph" w:customStyle="1" w:styleId="10">
    <w:name w:val="Звичайний (веб)1"/>
    <w:basedOn w:val="a"/>
    <w:qFormat/>
    <w:rsid w:val="000154C7"/>
    <w:pPr>
      <w:suppressAutoHyphens/>
      <w:spacing w:before="280" w:after="280" w:line="240" w:lineRule="auto"/>
    </w:pPr>
    <w:rPr>
      <w:rFonts w:ascii="Times New Roman" w:eastAsiaTheme="minorEastAsia" w:hAnsi="Times New Roman" w:cs="Times New Roman"/>
      <w:spacing w:val="-2"/>
      <w:sz w:val="24"/>
      <w:szCs w:val="24"/>
      <w:lang w:val="ru-RU" w:eastAsia="zh-CN"/>
    </w:rPr>
  </w:style>
  <w:style w:type="paragraph" w:customStyle="1" w:styleId="LO-normal1">
    <w:name w:val="LO-normal1"/>
    <w:uiPriority w:val="99"/>
    <w:qFormat/>
    <w:rsid w:val="000154C7"/>
    <w:pPr>
      <w:suppressAutoHyphens/>
      <w:spacing w:after="0" w:line="276" w:lineRule="auto"/>
    </w:pPr>
    <w:rPr>
      <w:rFonts w:ascii="Arial" w:eastAsiaTheme="minorEastAsia" w:hAnsi="Arial" w:cs="Arial"/>
      <w:color w:val="000000"/>
      <w:lang w:val="ru-RU" w:eastAsia="zh-CN"/>
    </w:rPr>
  </w:style>
  <w:style w:type="paragraph" w:customStyle="1" w:styleId="11">
    <w:name w:val="Обычный1"/>
    <w:link w:val="Normal"/>
    <w:uiPriority w:val="99"/>
    <w:rsid w:val="00F756E6"/>
    <w:pPr>
      <w:spacing w:line="276" w:lineRule="auto"/>
    </w:pPr>
    <w:rPr>
      <w:rFonts w:ascii="Arial" w:eastAsia="Times New Roman" w:hAnsi="Arial" w:cs="Times New Roman"/>
      <w:color w:val="000000"/>
      <w:lang w:val="ru-RU" w:eastAsia="ru-RU"/>
    </w:rPr>
  </w:style>
  <w:style w:type="character" w:customStyle="1" w:styleId="Normal">
    <w:name w:val="Normal Знак"/>
    <w:link w:val="11"/>
    <w:uiPriority w:val="99"/>
    <w:locked/>
    <w:rsid w:val="00F756E6"/>
    <w:rPr>
      <w:rFonts w:ascii="Arial" w:eastAsia="Times New Roman" w:hAnsi="Arial" w:cs="Times New Roman"/>
      <w:color w:val="000000"/>
      <w:lang w:val="ru-RU" w:eastAsia="ru-RU"/>
    </w:rPr>
  </w:style>
  <w:style w:type="character" w:customStyle="1" w:styleId="a6">
    <w:name w:val="Абзац списка Знак"/>
    <w:link w:val="a5"/>
    <w:uiPriority w:val="99"/>
    <w:locked/>
    <w:rsid w:val="00E07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64"/>
  </w:style>
  <w:style w:type="paragraph" w:styleId="1">
    <w:name w:val="heading 1"/>
    <w:basedOn w:val="a"/>
    <w:next w:val="a"/>
    <w:rsid w:val="0060256F"/>
    <w:pPr>
      <w:keepNext/>
      <w:keepLines/>
      <w:spacing w:before="480" w:after="120"/>
      <w:outlineLvl w:val="0"/>
    </w:pPr>
    <w:rPr>
      <w:b/>
      <w:sz w:val="48"/>
      <w:szCs w:val="48"/>
    </w:rPr>
  </w:style>
  <w:style w:type="paragraph" w:styleId="2">
    <w:name w:val="heading 2"/>
    <w:basedOn w:val="a"/>
    <w:next w:val="a"/>
    <w:rsid w:val="0060256F"/>
    <w:pPr>
      <w:keepNext/>
      <w:keepLines/>
      <w:spacing w:before="360" w:after="80"/>
      <w:outlineLvl w:val="1"/>
    </w:pPr>
    <w:rPr>
      <w:b/>
      <w:sz w:val="36"/>
      <w:szCs w:val="36"/>
    </w:rPr>
  </w:style>
  <w:style w:type="paragraph" w:styleId="3">
    <w:name w:val="heading 3"/>
    <w:basedOn w:val="a"/>
    <w:next w:val="a"/>
    <w:rsid w:val="0060256F"/>
    <w:pPr>
      <w:keepNext/>
      <w:keepLines/>
      <w:spacing w:before="280" w:after="80"/>
      <w:outlineLvl w:val="2"/>
    </w:pPr>
    <w:rPr>
      <w:b/>
      <w:sz w:val="28"/>
      <w:szCs w:val="28"/>
    </w:rPr>
  </w:style>
  <w:style w:type="paragraph" w:styleId="4">
    <w:name w:val="heading 4"/>
    <w:basedOn w:val="a"/>
    <w:next w:val="a"/>
    <w:rsid w:val="0060256F"/>
    <w:pPr>
      <w:keepNext/>
      <w:keepLines/>
      <w:spacing w:before="240" w:after="40"/>
      <w:outlineLvl w:val="3"/>
    </w:pPr>
    <w:rPr>
      <w:b/>
      <w:sz w:val="24"/>
      <w:szCs w:val="24"/>
    </w:rPr>
  </w:style>
  <w:style w:type="paragraph" w:styleId="5">
    <w:name w:val="heading 5"/>
    <w:basedOn w:val="a"/>
    <w:next w:val="a"/>
    <w:rsid w:val="0060256F"/>
    <w:pPr>
      <w:keepNext/>
      <w:keepLines/>
      <w:spacing w:before="220" w:after="40"/>
      <w:outlineLvl w:val="4"/>
    </w:pPr>
    <w:rPr>
      <w:b/>
    </w:rPr>
  </w:style>
  <w:style w:type="paragraph" w:styleId="6">
    <w:name w:val="heading 6"/>
    <w:basedOn w:val="a"/>
    <w:next w:val="a"/>
    <w:rsid w:val="0060256F"/>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0256F"/>
    <w:tblPr>
      <w:tblCellMar>
        <w:top w:w="0" w:type="dxa"/>
        <w:left w:w="0" w:type="dxa"/>
        <w:bottom w:w="0" w:type="dxa"/>
        <w:right w:w="0" w:type="dxa"/>
      </w:tblCellMar>
    </w:tblPr>
  </w:style>
  <w:style w:type="paragraph" w:styleId="a3">
    <w:name w:val="Title"/>
    <w:basedOn w:val="a"/>
    <w:next w:val="a"/>
    <w:rsid w:val="0060256F"/>
    <w:pPr>
      <w:keepNext/>
      <w:keepLines/>
      <w:spacing w:before="480" w:after="120"/>
    </w:pPr>
    <w:rPr>
      <w:b/>
      <w:sz w:val="72"/>
      <w:szCs w:val="72"/>
    </w:rPr>
  </w:style>
  <w:style w:type="table" w:customStyle="1" w:styleId="TableNormal0">
    <w:name w:val="Table Normal"/>
    <w:rsid w:val="006025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6025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60256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60256F"/>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basedOn w:val="a"/>
    <w:link w:val="ae"/>
    <w:uiPriority w:val="99"/>
    <w:qFormat/>
    <w:rsid w:val="00227855"/>
    <w:pPr>
      <w:spacing w:after="0" w:line="240" w:lineRule="auto"/>
    </w:pPr>
    <w:rPr>
      <w:rFonts w:cs="Times New Roman"/>
      <w:sz w:val="32"/>
      <w:szCs w:val="20"/>
      <w:lang w:val="en-US"/>
    </w:rPr>
  </w:style>
  <w:style w:type="character" w:customStyle="1" w:styleId="ae">
    <w:name w:val="Без интервала Знак"/>
    <w:link w:val="ad"/>
    <w:uiPriority w:val="99"/>
    <w:locked/>
    <w:rsid w:val="00227855"/>
    <w:rPr>
      <w:rFonts w:cs="Times New Roman"/>
      <w:sz w:val="32"/>
      <w:szCs w:val="20"/>
      <w:lang w:val="en-US"/>
    </w:rPr>
  </w:style>
  <w:style w:type="character" w:styleId="af">
    <w:name w:val="Emphasis"/>
    <w:basedOn w:val="a0"/>
    <w:uiPriority w:val="99"/>
    <w:qFormat/>
    <w:rsid w:val="00227855"/>
    <w:rPr>
      <w:rFonts w:cs="Times New Roman"/>
      <w:i/>
    </w:rPr>
  </w:style>
  <w:style w:type="paragraph" w:customStyle="1" w:styleId="10">
    <w:name w:val="Звичайний (веб)1"/>
    <w:basedOn w:val="a"/>
    <w:qFormat/>
    <w:rsid w:val="000154C7"/>
    <w:pPr>
      <w:suppressAutoHyphens/>
      <w:spacing w:before="280" w:after="280" w:line="240" w:lineRule="auto"/>
    </w:pPr>
    <w:rPr>
      <w:rFonts w:ascii="Times New Roman" w:eastAsiaTheme="minorEastAsia" w:hAnsi="Times New Roman" w:cs="Times New Roman"/>
      <w:spacing w:val="-2"/>
      <w:sz w:val="24"/>
      <w:szCs w:val="24"/>
      <w:lang w:val="ru-RU" w:eastAsia="zh-CN"/>
    </w:rPr>
  </w:style>
  <w:style w:type="paragraph" w:customStyle="1" w:styleId="LO-normal1">
    <w:name w:val="LO-normal1"/>
    <w:uiPriority w:val="99"/>
    <w:qFormat/>
    <w:rsid w:val="000154C7"/>
    <w:pPr>
      <w:suppressAutoHyphens/>
      <w:spacing w:after="0" w:line="276" w:lineRule="auto"/>
    </w:pPr>
    <w:rPr>
      <w:rFonts w:ascii="Arial" w:eastAsiaTheme="minorEastAsia" w:hAnsi="Arial" w:cs="Arial"/>
      <w:color w:val="000000"/>
      <w:lang w:val="ru-RU" w:eastAsia="zh-CN"/>
    </w:rPr>
  </w:style>
  <w:style w:type="paragraph" w:customStyle="1" w:styleId="11">
    <w:name w:val="Обычный1"/>
    <w:link w:val="Normal"/>
    <w:uiPriority w:val="99"/>
    <w:rsid w:val="00F756E6"/>
    <w:pPr>
      <w:spacing w:line="276" w:lineRule="auto"/>
    </w:pPr>
    <w:rPr>
      <w:rFonts w:ascii="Arial" w:eastAsia="Times New Roman" w:hAnsi="Arial" w:cs="Times New Roman"/>
      <w:color w:val="000000"/>
      <w:lang w:val="ru-RU" w:eastAsia="ru-RU"/>
    </w:rPr>
  </w:style>
  <w:style w:type="character" w:customStyle="1" w:styleId="Normal">
    <w:name w:val="Normal Знак"/>
    <w:link w:val="11"/>
    <w:uiPriority w:val="99"/>
    <w:locked/>
    <w:rsid w:val="00F756E6"/>
    <w:rPr>
      <w:rFonts w:ascii="Arial" w:eastAsia="Times New Roman" w:hAnsi="Arial" w:cs="Times New Roman"/>
      <w:color w:val="000000"/>
      <w:lang w:val="ru-RU" w:eastAsia="ru-RU"/>
    </w:rPr>
  </w:style>
</w:styles>
</file>

<file path=word/webSettings.xml><?xml version="1.0" encoding="utf-8"?>
<w:webSettings xmlns:r="http://schemas.openxmlformats.org/officeDocument/2006/relationships" xmlns:w="http://schemas.openxmlformats.org/wordprocessingml/2006/main">
  <w:divs>
    <w:div w:id="194317527">
      <w:bodyDiv w:val="1"/>
      <w:marLeft w:val="0"/>
      <w:marRight w:val="0"/>
      <w:marTop w:val="0"/>
      <w:marBottom w:val="0"/>
      <w:divBdr>
        <w:top w:val="none" w:sz="0" w:space="0" w:color="auto"/>
        <w:left w:val="none" w:sz="0" w:space="0" w:color="auto"/>
        <w:bottom w:val="none" w:sz="0" w:space="0" w:color="auto"/>
        <w:right w:val="none" w:sz="0" w:space="0" w:color="auto"/>
      </w:divBdr>
    </w:div>
    <w:div w:id="503207455">
      <w:bodyDiv w:val="1"/>
      <w:marLeft w:val="0"/>
      <w:marRight w:val="0"/>
      <w:marTop w:val="0"/>
      <w:marBottom w:val="0"/>
      <w:divBdr>
        <w:top w:val="none" w:sz="0" w:space="0" w:color="auto"/>
        <w:left w:val="none" w:sz="0" w:space="0" w:color="auto"/>
        <w:bottom w:val="none" w:sz="0" w:space="0" w:color="auto"/>
        <w:right w:val="none" w:sz="0" w:space="0" w:color="auto"/>
      </w:divBdr>
    </w:div>
    <w:div w:id="1007176428">
      <w:bodyDiv w:val="1"/>
      <w:marLeft w:val="0"/>
      <w:marRight w:val="0"/>
      <w:marTop w:val="0"/>
      <w:marBottom w:val="0"/>
      <w:divBdr>
        <w:top w:val="none" w:sz="0" w:space="0" w:color="auto"/>
        <w:left w:val="none" w:sz="0" w:space="0" w:color="auto"/>
        <w:bottom w:val="none" w:sz="0" w:space="0" w:color="auto"/>
        <w:right w:val="none" w:sz="0" w:space="0" w:color="auto"/>
      </w:divBdr>
    </w:div>
    <w:div w:id="213929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5.rada.gov.ua/laws/show/435-15"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zak@dei.gov.ua"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23</Pages>
  <Words>9615</Words>
  <Characters>54806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88</cp:revision>
  <dcterms:created xsi:type="dcterms:W3CDTF">2023-01-12T13:05:00Z</dcterms:created>
  <dcterms:modified xsi:type="dcterms:W3CDTF">2023-03-06T10:19:00Z</dcterms:modified>
</cp:coreProperties>
</file>