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91DD" w14:textId="77777777" w:rsidR="00FD62E5" w:rsidRPr="003E43FB" w:rsidRDefault="00FD62E5" w:rsidP="00FD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0FAE5C" w14:textId="5B271FFA" w:rsidR="00952B5A" w:rsidRPr="00577CD7" w:rsidRDefault="00952B5A" w:rsidP="00952B5A">
      <w:pPr>
        <w:pStyle w:val="1"/>
        <w:spacing w:before="90"/>
        <w:ind w:right="142"/>
        <w:jc w:val="right"/>
        <w:rPr>
          <w:sz w:val="28"/>
          <w:szCs w:val="28"/>
        </w:rPr>
      </w:pPr>
      <w:r w:rsidRPr="00577CD7">
        <w:rPr>
          <w:sz w:val="28"/>
          <w:szCs w:val="28"/>
        </w:rPr>
        <w:t>Додаток №</w:t>
      </w:r>
      <w:r w:rsidR="007B5E70">
        <w:rPr>
          <w:sz w:val="28"/>
          <w:szCs w:val="28"/>
        </w:rPr>
        <w:t>7</w:t>
      </w:r>
    </w:p>
    <w:p w14:paraId="74926DD6" w14:textId="77777777" w:rsidR="00952B5A" w:rsidRDefault="00952B5A" w:rsidP="00952B5A">
      <w:pPr>
        <w:pStyle w:val="aa"/>
        <w:spacing w:before="1"/>
        <w:rPr>
          <w:sz w:val="27"/>
        </w:rPr>
      </w:pPr>
    </w:p>
    <w:p w14:paraId="308C907F" w14:textId="77777777" w:rsidR="00952B5A" w:rsidRPr="00952B5A" w:rsidRDefault="00952B5A" w:rsidP="00952B5A">
      <w:pPr>
        <w:pStyle w:val="1"/>
        <w:ind w:left="557" w:right="591"/>
        <w:jc w:val="center"/>
      </w:pPr>
      <w:r w:rsidRPr="00952B5A">
        <w:t>ПРОЕКТ ДОГОВОРУ ПРО ЗАКУПІВЛЮ ТОВАРУ*</w:t>
      </w:r>
    </w:p>
    <w:p w14:paraId="03F72B39" w14:textId="40E52E72" w:rsidR="00952B5A" w:rsidRPr="00952B5A" w:rsidRDefault="00952B5A" w:rsidP="00FF15A0">
      <w:pPr>
        <w:spacing w:after="0" w:line="240" w:lineRule="auto"/>
        <w:ind w:left="537" w:right="5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i/>
          <w:sz w:val="24"/>
          <w:szCs w:val="24"/>
          <w:lang w:val="uk-UA"/>
        </w:rPr>
        <w:t>(*подається Учасником процедури закупівлі у складі його тендерної пропозиції,</w:t>
      </w:r>
      <w:r w:rsidR="00FF15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i/>
          <w:sz w:val="24"/>
          <w:szCs w:val="24"/>
          <w:lang w:val="uk-UA"/>
        </w:rPr>
        <w:t>за підписом учасника / уповноваженої / посадової особи учасника та скріплений печаткою</w:t>
      </w:r>
      <w:r w:rsidR="00AA59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без заповнення полів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E54472D" w14:textId="51121839" w:rsidR="008A0369" w:rsidRDefault="008A0369" w:rsidP="008A0369">
      <w:pPr>
        <w:pStyle w:val="aa"/>
      </w:pPr>
      <w:r>
        <w:t xml:space="preserve">   </w:t>
      </w:r>
    </w:p>
    <w:p w14:paraId="3E3832A6" w14:textId="08832C9A" w:rsidR="008A0369" w:rsidRDefault="008A0369" w:rsidP="008A0369">
      <w:pPr>
        <w:pStyle w:val="aa"/>
      </w:pPr>
      <w:r>
        <w:t xml:space="preserve">  ___________________________</w:t>
      </w:r>
      <w:r w:rsidR="00DE1672">
        <w:t xml:space="preserve">___ </w:t>
      </w:r>
      <w:r w:rsidR="00DE1672">
        <w:tab/>
      </w:r>
      <w:r w:rsidR="00DE1672">
        <w:tab/>
      </w:r>
      <w:r w:rsidR="00DE1672">
        <w:tab/>
      </w:r>
      <w:r w:rsidR="00DE1672">
        <w:tab/>
      </w:r>
      <w:r w:rsidR="00DE1672">
        <w:tab/>
      </w:r>
      <w:r w:rsidR="007B5E70">
        <w:t>«___»_____________ 2022</w:t>
      </w:r>
      <w:r>
        <w:t xml:space="preserve"> р.</w:t>
      </w:r>
    </w:p>
    <w:p w14:paraId="539FE0C4" w14:textId="77777777" w:rsidR="008A0369" w:rsidRDefault="008A0369" w:rsidP="00952B5A">
      <w:pPr>
        <w:pStyle w:val="aa"/>
        <w:tabs>
          <w:tab w:val="left" w:pos="10401"/>
        </w:tabs>
        <w:ind w:left="145"/>
      </w:pPr>
    </w:p>
    <w:p w14:paraId="7365288B" w14:textId="4EE573FF" w:rsidR="00952B5A" w:rsidRPr="00952B5A" w:rsidRDefault="00AA59EC" w:rsidP="008A0369">
      <w:pPr>
        <w:pStyle w:val="aa"/>
        <w:tabs>
          <w:tab w:val="left" w:pos="10401"/>
        </w:tabs>
        <w:ind w:left="145"/>
        <w:jc w:val="both"/>
      </w:pPr>
      <w:r>
        <w:t xml:space="preserve">Мамалигівська сільська рада, </w:t>
      </w:r>
      <w:r w:rsidR="00952B5A" w:rsidRPr="00952B5A">
        <w:t>в</w:t>
      </w:r>
      <w:r w:rsidR="00952B5A" w:rsidRPr="00952B5A">
        <w:rPr>
          <w:spacing w:val="1"/>
        </w:rPr>
        <w:t xml:space="preserve"> </w:t>
      </w:r>
      <w:r w:rsidR="00952B5A" w:rsidRPr="00952B5A">
        <w:t>особі</w:t>
      </w:r>
      <w:r>
        <w:t xml:space="preserve"> </w:t>
      </w:r>
      <w:r w:rsidR="00952B5A" w:rsidRPr="00952B5A">
        <w:rPr>
          <w:u w:val="single"/>
        </w:rPr>
        <w:t xml:space="preserve"> </w:t>
      </w:r>
      <w:r w:rsidR="00952B5A" w:rsidRPr="00952B5A">
        <w:rPr>
          <w:u w:val="single"/>
        </w:rPr>
        <w:tab/>
      </w:r>
      <w:r w:rsidR="00952B5A" w:rsidRPr="00952B5A">
        <w:t>,</w:t>
      </w:r>
    </w:p>
    <w:p w14:paraId="1CC43204" w14:textId="6A92EC63" w:rsidR="00952B5A" w:rsidRPr="00952B5A" w:rsidRDefault="00952B5A" w:rsidP="008A0369">
      <w:pPr>
        <w:tabs>
          <w:tab w:val="left" w:pos="6234"/>
        </w:tabs>
        <w:spacing w:after="0" w:line="240" w:lineRule="auto"/>
        <w:ind w:left="145" w:right="3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що діє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="00AA59E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 (далі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— Замовник / </w:t>
      </w:r>
      <w:r w:rsidRPr="00952B5A">
        <w:rPr>
          <w:rFonts w:ascii="Times New Roman" w:hAnsi="Times New Roman" w:cs="Times New Roman"/>
          <w:color w:val="292929"/>
          <w:sz w:val="24"/>
          <w:szCs w:val="24"/>
          <w:lang w:val="uk-UA"/>
        </w:rPr>
        <w:t xml:space="preserve">Покупець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), з</w:t>
      </w:r>
      <w:r w:rsidRPr="00952B5A">
        <w:rPr>
          <w:rFonts w:ascii="Times New Roman" w:hAnsi="Times New Roman" w:cs="Times New Roman"/>
          <w:spacing w:val="-1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однієї сторони,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14:paraId="2DBF8325" w14:textId="77777777" w:rsidR="00952B5A" w:rsidRPr="00952B5A" w:rsidRDefault="00952B5A" w:rsidP="008A0369">
      <w:pPr>
        <w:pStyle w:val="aa"/>
        <w:jc w:val="both"/>
        <w:rPr>
          <w:i/>
        </w:rPr>
      </w:pPr>
      <w:r w:rsidRPr="00952B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C8CC5C" wp14:editId="4254B6F2">
                <wp:simplePos x="0" y="0"/>
                <wp:positionH relativeFrom="page">
                  <wp:posOffset>651510</wp:posOffset>
                </wp:positionH>
                <wp:positionV relativeFrom="paragraph">
                  <wp:posOffset>171450</wp:posOffset>
                </wp:positionV>
                <wp:extent cx="6324600" cy="0"/>
                <wp:effectExtent l="0" t="0" r="0" b="0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28CD84" id="Line 1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3.5pt" to="54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2716E50E" w14:textId="77777777" w:rsidR="00952B5A" w:rsidRPr="00952B5A" w:rsidRDefault="00952B5A" w:rsidP="008A0369">
      <w:pPr>
        <w:spacing w:after="0" w:line="240" w:lineRule="auto"/>
        <w:ind w:left="398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i/>
          <w:sz w:val="24"/>
          <w:szCs w:val="24"/>
          <w:lang w:val="uk-UA"/>
        </w:rPr>
        <w:t>(найменування Продавця)</w:t>
      </w:r>
    </w:p>
    <w:p w14:paraId="345E0FEC" w14:textId="77777777" w:rsidR="00952B5A" w:rsidRPr="00952B5A" w:rsidRDefault="00952B5A" w:rsidP="008A0369">
      <w:pPr>
        <w:pStyle w:val="aa"/>
        <w:tabs>
          <w:tab w:val="left" w:pos="9201"/>
        </w:tabs>
        <w:ind w:left="145"/>
        <w:jc w:val="both"/>
      </w:pPr>
      <w:r w:rsidRPr="00952B5A">
        <w:t>в</w:t>
      </w:r>
      <w:r w:rsidRPr="00952B5A">
        <w:rPr>
          <w:spacing w:val="1"/>
        </w:rPr>
        <w:t xml:space="preserve"> </w:t>
      </w:r>
      <w:r w:rsidRPr="00952B5A">
        <w:t>особі</w:t>
      </w:r>
      <w:r w:rsidRPr="00952B5A">
        <w:rPr>
          <w:u w:val="single"/>
        </w:rPr>
        <w:t xml:space="preserve"> </w:t>
      </w:r>
      <w:r w:rsidRPr="00952B5A">
        <w:rPr>
          <w:u w:val="single"/>
        </w:rPr>
        <w:tab/>
      </w:r>
      <w:r w:rsidRPr="00952B5A">
        <w:t>,</w:t>
      </w:r>
    </w:p>
    <w:p w14:paraId="17958F4D" w14:textId="77777777" w:rsidR="00952B5A" w:rsidRPr="00952B5A" w:rsidRDefault="00952B5A" w:rsidP="008A0369">
      <w:pPr>
        <w:spacing w:after="0" w:line="240" w:lineRule="auto"/>
        <w:ind w:left="20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ім'я та по батькові)</w:t>
      </w:r>
    </w:p>
    <w:p w14:paraId="5FA74A26" w14:textId="77777777" w:rsidR="00952B5A" w:rsidRPr="00952B5A" w:rsidRDefault="00952B5A" w:rsidP="008A0369">
      <w:pPr>
        <w:pStyle w:val="aa"/>
        <w:tabs>
          <w:tab w:val="left" w:pos="10489"/>
        </w:tabs>
        <w:ind w:left="145"/>
        <w:jc w:val="both"/>
      </w:pPr>
      <w:r w:rsidRPr="00952B5A">
        <w:t>що діє на</w:t>
      </w:r>
      <w:r w:rsidRPr="00952B5A">
        <w:rPr>
          <w:spacing w:val="-5"/>
        </w:rPr>
        <w:t xml:space="preserve"> </w:t>
      </w:r>
      <w:r w:rsidRPr="00952B5A">
        <w:t>підставі</w:t>
      </w:r>
      <w:r w:rsidRPr="00952B5A">
        <w:rPr>
          <w:spacing w:val="-1"/>
        </w:rPr>
        <w:t xml:space="preserve"> </w:t>
      </w:r>
      <w:r w:rsidRPr="00952B5A">
        <w:rPr>
          <w:u w:val="single"/>
        </w:rPr>
        <w:t xml:space="preserve"> </w:t>
      </w:r>
      <w:r w:rsidRPr="00952B5A">
        <w:rPr>
          <w:u w:val="single"/>
        </w:rPr>
        <w:tab/>
      </w:r>
    </w:p>
    <w:p w14:paraId="2FD47117" w14:textId="4D2708D7" w:rsidR="00952B5A" w:rsidRPr="00952B5A" w:rsidRDefault="00952B5A" w:rsidP="008A0369">
      <w:pPr>
        <w:spacing w:after="0" w:line="240" w:lineRule="auto"/>
        <w:ind w:left="14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4035EAB" w14:textId="6D8AF4EC" w:rsidR="00952B5A" w:rsidRDefault="00952B5A" w:rsidP="008A0369">
      <w:pPr>
        <w:pStyle w:val="aa"/>
        <w:ind w:left="145"/>
        <w:jc w:val="both"/>
      </w:pPr>
      <w:r w:rsidRPr="00952B5A">
        <w:t>(далі – Продавець), з іншої сторони, разом — Сторони, уклали цей договір (далі - Договір) про наступне:</w:t>
      </w:r>
    </w:p>
    <w:p w14:paraId="06E2F341" w14:textId="77777777" w:rsidR="007457D8" w:rsidRPr="00952B5A" w:rsidRDefault="007457D8" w:rsidP="00952B5A">
      <w:pPr>
        <w:pStyle w:val="aa"/>
        <w:ind w:left="145"/>
      </w:pPr>
    </w:p>
    <w:p w14:paraId="10537B66" w14:textId="77777777" w:rsidR="00952B5A" w:rsidRPr="00952B5A" w:rsidRDefault="00952B5A" w:rsidP="00952B5A">
      <w:pPr>
        <w:pStyle w:val="1"/>
        <w:numPr>
          <w:ilvl w:val="1"/>
          <w:numId w:val="38"/>
        </w:numPr>
        <w:tabs>
          <w:tab w:val="left" w:pos="4072"/>
        </w:tabs>
      </w:pPr>
      <w:r w:rsidRPr="00952B5A">
        <w:t>ПРЕДМЕТ</w:t>
      </w:r>
      <w:r w:rsidRPr="00952B5A">
        <w:rPr>
          <w:spacing w:val="-1"/>
        </w:rPr>
        <w:t xml:space="preserve"> </w:t>
      </w:r>
      <w:r w:rsidRPr="00952B5A">
        <w:rPr>
          <w:spacing w:val="-3"/>
        </w:rPr>
        <w:t>ДОГОВОРУ</w:t>
      </w:r>
    </w:p>
    <w:p w14:paraId="6DB1B126" w14:textId="442686C1" w:rsidR="00952B5A" w:rsidRPr="007B5E70" w:rsidRDefault="00952B5A" w:rsidP="007B5E70">
      <w:pPr>
        <w:pStyle w:val="a4"/>
        <w:widowControl w:val="0"/>
        <w:numPr>
          <w:ilvl w:val="1"/>
          <w:numId w:val="37"/>
        </w:numPr>
        <w:tabs>
          <w:tab w:val="left" w:pos="1112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E70">
        <w:rPr>
          <w:rFonts w:ascii="Times New Roman" w:hAnsi="Times New Roman" w:cs="Times New Roman"/>
          <w:sz w:val="24"/>
          <w:szCs w:val="24"/>
          <w:lang w:val="uk-UA"/>
        </w:rPr>
        <w:t>За цим договором Продавець зобов'язується передати у власність Замовника товар —</w:t>
      </w:r>
      <w:r w:rsidR="007B5E70" w:rsidRPr="007B5E70">
        <w:t xml:space="preserve"> </w:t>
      </w:r>
      <w:r w:rsidR="007B5E70" w:rsidRPr="007B5E70">
        <w:rPr>
          <w:rFonts w:ascii="Times New Roman" w:hAnsi="Times New Roman" w:cs="Times New Roman"/>
          <w:sz w:val="24"/>
          <w:szCs w:val="24"/>
          <w:lang w:val="uk-UA"/>
        </w:rPr>
        <w:t>Плаваюча помпа</w:t>
      </w:r>
      <w:r w:rsidR="007B5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E70" w:rsidRPr="007B5E70">
        <w:rPr>
          <w:rFonts w:ascii="Times New Roman" w:hAnsi="Times New Roman" w:cs="Times New Roman"/>
          <w:sz w:val="24"/>
          <w:szCs w:val="24"/>
          <w:lang w:val="uk-UA"/>
        </w:rPr>
        <w:t xml:space="preserve">(ДК 021:2015:42120000-6: Насоси та компресори) </w:t>
      </w:r>
      <w:r w:rsidRPr="007B5E70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7B5E7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Товар), </w:t>
      </w:r>
      <w:r w:rsidRPr="007B5E70">
        <w:rPr>
          <w:rFonts w:ascii="Times New Roman" w:hAnsi="Times New Roman" w:cs="Times New Roman"/>
          <w:sz w:val="24"/>
          <w:szCs w:val="24"/>
          <w:lang w:val="uk-UA"/>
        </w:rPr>
        <w:t xml:space="preserve">а Замовник – прийняти та оплатити </w:t>
      </w:r>
      <w:r w:rsidRPr="007B5E70">
        <w:rPr>
          <w:rFonts w:ascii="Times New Roman" w:hAnsi="Times New Roman" w:cs="Times New Roman"/>
          <w:spacing w:val="-4"/>
          <w:sz w:val="24"/>
          <w:szCs w:val="24"/>
          <w:lang w:val="uk-UA"/>
        </w:rPr>
        <w:t>Товар.</w:t>
      </w:r>
    </w:p>
    <w:p w14:paraId="54E5E861" w14:textId="207398A4" w:rsidR="00952B5A" w:rsidRPr="00952B5A" w:rsidRDefault="00952B5A" w:rsidP="00952B5A">
      <w:pPr>
        <w:pStyle w:val="a4"/>
        <w:widowControl w:val="0"/>
        <w:numPr>
          <w:ilvl w:val="1"/>
          <w:numId w:val="37"/>
        </w:numPr>
        <w:tabs>
          <w:tab w:val="left" w:pos="1118"/>
        </w:tabs>
        <w:autoSpaceDE w:val="0"/>
        <w:autoSpaceDN w:val="0"/>
        <w:spacing w:after="0" w:line="240" w:lineRule="auto"/>
        <w:ind w:left="115" w:right="142" w:firstLine="56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Конкретне найменування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 постачається Продавцем за умовами цього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одиниці його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виміру,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та вартість визначені у Специфікації, що є невід'ємною </w:t>
      </w:r>
      <w:r w:rsidRPr="00952B5A">
        <w:rPr>
          <w:rFonts w:ascii="Times New Roman" w:hAnsi="Times New Roman" w:cs="Times New Roman"/>
          <w:spacing w:val="6"/>
          <w:sz w:val="24"/>
          <w:szCs w:val="24"/>
          <w:lang w:val="uk-UA"/>
        </w:rPr>
        <w:t>ча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стиною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D848CD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E87705" w14:textId="0BF5B2B5" w:rsidR="00952B5A" w:rsidRPr="00952B5A" w:rsidRDefault="00952B5A" w:rsidP="007457D8">
      <w:pPr>
        <w:pStyle w:val="a4"/>
        <w:widowControl w:val="0"/>
        <w:numPr>
          <w:ilvl w:val="1"/>
          <w:numId w:val="37"/>
        </w:numPr>
        <w:tabs>
          <w:tab w:val="left" w:pos="1102"/>
        </w:tabs>
        <w:autoSpaceDE w:val="0"/>
        <w:autoSpaceDN w:val="0"/>
        <w:spacing w:after="0" w:line="240" w:lineRule="auto"/>
        <w:ind w:left="165" w:right="236" w:firstLine="56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стверджує,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момент</w:t>
      </w:r>
      <w:r w:rsidRPr="007457D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укладення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7457D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перебуває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аре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>штом</w:t>
      </w:r>
      <w:r w:rsidRPr="007457D8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7457D8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забороною,</w:t>
      </w:r>
      <w:r w:rsidRPr="007457D8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7457D8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Pr="007457D8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ведуться</w:t>
      </w:r>
      <w:r w:rsidRPr="007457D8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>судові</w:t>
      </w:r>
      <w:r w:rsidRPr="007457D8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спори,</w:t>
      </w:r>
      <w:r w:rsidRPr="007457D8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Pr="007457D8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заставлений,</w:t>
      </w:r>
      <w:r w:rsidRPr="007457D8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457D8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>податковій</w:t>
      </w:r>
      <w:r w:rsidRPr="007457D8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заставі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перебуває,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відносно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укладено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>будь-яких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договорів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відчуження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користування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 іншими особами. Треті особи не мають прав на 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Правочин не суперечить правам та інтересам інших</w:t>
      </w:r>
      <w:r w:rsidRPr="007457D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осіб.</w:t>
      </w:r>
    </w:p>
    <w:p w14:paraId="012ACFCA" w14:textId="77777777" w:rsidR="00952B5A" w:rsidRPr="00952B5A" w:rsidRDefault="00952B5A" w:rsidP="00952B5A">
      <w:pPr>
        <w:pStyle w:val="a4"/>
        <w:widowControl w:val="0"/>
        <w:numPr>
          <w:ilvl w:val="1"/>
          <w:numId w:val="37"/>
        </w:numPr>
        <w:tabs>
          <w:tab w:val="left" w:pos="1156"/>
        </w:tabs>
        <w:autoSpaceDE w:val="0"/>
        <w:autoSpaceDN w:val="0"/>
        <w:spacing w:after="0" w:line="240" w:lineRule="auto"/>
        <w:ind w:left="165" w:right="220" w:firstLine="56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стверджує, що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який запропоновано до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передачі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/ поставки Замовнику бу- де новим, без механічних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пошкоджень,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таким, що не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був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B5A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використанні.</w:t>
      </w:r>
    </w:p>
    <w:p w14:paraId="62722B1C" w14:textId="77777777" w:rsidR="00952B5A" w:rsidRPr="00952B5A" w:rsidRDefault="00952B5A" w:rsidP="00952B5A">
      <w:pPr>
        <w:pStyle w:val="aa"/>
      </w:pPr>
    </w:p>
    <w:p w14:paraId="50ECA9E3" w14:textId="77777777" w:rsidR="00952B5A" w:rsidRPr="00952B5A" w:rsidRDefault="00952B5A" w:rsidP="00952B5A">
      <w:pPr>
        <w:pStyle w:val="1"/>
        <w:ind w:left="510"/>
        <w:jc w:val="center"/>
      </w:pPr>
      <w:r w:rsidRPr="00952B5A">
        <w:t>ІІ. ЯКІСТЬ ТОВАРУ</w:t>
      </w:r>
    </w:p>
    <w:p w14:paraId="223E512B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252"/>
        </w:tabs>
        <w:autoSpaceDE w:val="0"/>
        <w:autoSpaceDN w:val="0"/>
        <w:spacing w:after="0" w:line="240" w:lineRule="auto"/>
        <w:ind w:left="165" w:right="232" w:firstLine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зобов'язаний поставити Замовнику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якість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якого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державним стандартам, технічним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умовам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 чинному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законодавству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щодо показників якості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роду/виду товарів.</w:t>
      </w:r>
    </w:p>
    <w:p w14:paraId="4BBCA115" w14:textId="10DC6430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276"/>
        </w:tabs>
        <w:autoSpaceDE w:val="0"/>
        <w:autoSpaceDN w:val="0"/>
        <w:spacing w:after="0" w:line="240" w:lineRule="auto"/>
        <w:ind w:left="165" w:right="220" w:firstLine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відповідає за належну якість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зобов'язаний засвідчити його якість належними підтверджувальними документами (сертифікатом якості,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сертифікатом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відповідності, гарантійним талоном, технічним паспортом тощо), які видаються з товаросупроводжувальними документами Замовнику разом з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Товаром.</w:t>
      </w:r>
    </w:p>
    <w:p w14:paraId="1E7C80E4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256"/>
        </w:tabs>
        <w:autoSpaceDE w:val="0"/>
        <w:autoSpaceDN w:val="0"/>
        <w:spacing w:after="0" w:line="240" w:lineRule="auto"/>
        <w:ind w:left="165" w:right="229" w:firstLine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невідповідності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державним стандартам, технічним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умовам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та/або умовам даного Договору Замовник має право відмовитись від прийняття і оплати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такого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 якщо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уже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оплачений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Замовником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– вимагати повернення сплаченої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суми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 Продавця або у разі виявлення браку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або його невідповідності стандартам, Замовник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впродовж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трьох днів направляє Продавцеві повідомлення (рекламацію), та обов’язково викликає представника Продавця для складання відповідного 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акту.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Заміна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 рахунок Продавця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впродовж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трьох днів з моменту пред’явлення рекламації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Замовником.</w:t>
      </w:r>
    </w:p>
    <w:p w14:paraId="296971A3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312"/>
        </w:tabs>
        <w:autoSpaceDE w:val="0"/>
        <w:autoSpaceDN w:val="0"/>
        <w:spacing w:after="0" w:line="240" w:lineRule="auto"/>
        <w:ind w:left="165" w:right="228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Замовник відмовиться від прийняття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неналежної якості, Продавець зобов’язується розпорядитись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10-денний (десятиденний) строк з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від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Замовника повідомлення про відмову від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>Товару.</w:t>
      </w:r>
    </w:p>
    <w:p w14:paraId="4D3946A4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304"/>
        </w:tabs>
        <w:autoSpaceDE w:val="0"/>
        <w:autoSpaceDN w:val="0"/>
        <w:spacing w:after="0" w:line="240" w:lineRule="auto"/>
        <w:ind w:left="165" w:right="24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відповідає за всі недоліки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які не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могли бути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виявлені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Замовником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 час прийому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>Товару.</w:t>
      </w:r>
    </w:p>
    <w:p w14:paraId="2957E5E9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248"/>
        </w:tabs>
        <w:autoSpaceDE w:val="0"/>
        <w:autoSpaceDN w:val="0"/>
        <w:spacing w:after="0" w:line="240" w:lineRule="auto"/>
        <w:ind w:left="165" w:right="220" w:firstLine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 є предметом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може бути скоригована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 залежності від </w:t>
      </w:r>
      <w:r w:rsidRPr="00952B5A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ви-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ділених асигнувань та потреб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2C1BD770" w14:textId="77777777" w:rsidR="00952B5A" w:rsidRPr="00952B5A" w:rsidRDefault="00952B5A" w:rsidP="00952B5A">
      <w:pPr>
        <w:pStyle w:val="aa"/>
      </w:pPr>
    </w:p>
    <w:p w14:paraId="4324BB94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4782"/>
        </w:tabs>
        <w:jc w:val="left"/>
      </w:pPr>
      <w:r w:rsidRPr="00952B5A">
        <w:t xml:space="preserve">ЦІНА </w:t>
      </w:r>
      <w:r w:rsidRPr="00952B5A">
        <w:rPr>
          <w:spacing w:val="-3"/>
        </w:rPr>
        <w:t>ДОГОВОРУ</w:t>
      </w:r>
    </w:p>
    <w:p w14:paraId="733CF913" w14:textId="70F8E1D6" w:rsidR="00952B5A" w:rsidRPr="00952B5A" w:rsidRDefault="00952B5A" w:rsidP="00952B5A">
      <w:pPr>
        <w:pStyle w:val="a4"/>
        <w:widowControl w:val="0"/>
        <w:numPr>
          <w:ilvl w:val="1"/>
          <w:numId w:val="35"/>
        </w:numPr>
        <w:tabs>
          <w:tab w:val="left" w:pos="11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Ціна цього Договору складає: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</w:t>
      </w:r>
    </w:p>
    <w:p w14:paraId="2E342D4F" w14:textId="2C7DF13B" w:rsidR="00952B5A" w:rsidRPr="00952B5A" w:rsidRDefault="00952B5A" w:rsidP="00952B5A">
      <w:pPr>
        <w:pStyle w:val="a4"/>
        <w:widowControl w:val="0"/>
        <w:numPr>
          <w:ilvl w:val="1"/>
          <w:numId w:val="35"/>
        </w:numPr>
        <w:tabs>
          <w:tab w:val="left" w:pos="1174"/>
        </w:tabs>
        <w:autoSpaceDE w:val="0"/>
        <w:autoSpaceDN w:val="0"/>
        <w:spacing w:after="0" w:line="240" w:lineRule="auto"/>
        <w:ind w:left="165" w:right="220" w:firstLine="56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Ціна на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встановлюється з урахуванням усіх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податків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і зборів, що сплачуються або мають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бути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сплачені, у </w:t>
      </w:r>
      <w:r w:rsidRPr="00952B5A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ч. включає усі необхідні супровідні послуги / роботи: проведення 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>вантажно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-розвантажувальних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робіт,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транспортування / доставка товару до підпорядкованих Замовнику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установ.</w:t>
      </w:r>
    </w:p>
    <w:p w14:paraId="22BB069E" w14:textId="77777777" w:rsidR="00952B5A" w:rsidRPr="00952B5A" w:rsidRDefault="00952B5A" w:rsidP="00952B5A">
      <w:pPr>
        <w:pStyle w:val="a4"/>
        <w:widowControl w:val="0"/>
        <w:numPr>
          <w:ilvl w:val="1"/>
          <w:numId w:val="35"/>
        </w:numPr>
        <w:tabs>
          <w:tab w:val="left" w:pos="11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Ціна даного Договору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може бути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зменшена за взаємною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згодою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Сторін.</w:t>
      </w:r>
    </w:p>
    <w:p w14:paraId="7BF9A9D8" w14:textId="77777777" w:rsidR="00952B5A" w:rsidRPr="00952B5A" w:rsidRDefault="00952B5A" w:rsidP="00952B5A">
      <w:pPr>
        <w:pStyle w:val="aa"/>
      </w:pPr>
    </w:p>
    <w:p w14:paraId="33F5CA7E" w14:textId="77777777" w:rsidR="00952B5A" w:rsidRPr="00952B5A" w:rsidRDefault="00952B5A" w:rsidP="00952B5A">
      <w:pPr>
        <w:pStyle w:val="aa"/>
      </w:pPr>
    </w:p>
    <w:p w14:paraId="77660389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3094"/>
        </w:tabs>
        <w:ind w:left="3093" w:hanging="356"/>
        <w:jc w:val="left"/>
      </w:pPr>
      <w:r w:rsidRPr="00952B5A">
        <w:rPr>
          <w:spacing w:val="-3"/>
        </w:rPr>
        <w:t xml:space="preserve">ПОРЯДОК </w:t>
      </w:r>
      <w:r w:rsidRPr="00952B5A">
        <w:rPr>
          <w:spacing w:val="-8"/>
        </w:rPr>
        <w:t xml:space="preserve">ТА </w:t>
      </w:r>
      <w:r w:rsidRPr="00952B5A">
        <w:t>УМОВИ ЗДІЙСНЕННЯ</w:t>
      </w:r>
      <w:r w:rsidRPr="00952B5A">
        <w:rPr>
          <w:spacing w:val="9"/>
        </w:rPr>
        <w:t xml:space="preserve"> </w:t>
      </w:r>
      <w:r w:rsidRPr="00952B5A">
        <w:rPr>
          <w:spacing w:val="-5"/>
        </w:rPr>
        <w:t>ОПЛАТИ</w:t>
      </w:r>
    </w:p>
    <w:p w14:paraId="1FA28EB7" w14:textId="1A0022A2" w:rsidR="00952B5A" w:rsidRPr="00952B5A" w:rsidRDefault="00952B5A" w:rsidP="00952B5A">
      <w:pPr>
        <w:pStyle w:val="a4"/>
        <w:widowControl w:val="0"/>
        <w:numPr>
          <w:ilvl w:val="1"/>
          <w:numId w:val="34"/>
        </w:numPr>
        <w:tabs>
          <w:tab w:val="left" w:pos="1388"/>
        </w:tabs>
        <w:autoSpaceDE w:val="0"/>
        <w:autoSpaceDN w:val="0"/>
        <w:spacing w:after="0" w:line="240" w:lineRule="auto"/>
        <w:ind w:left="165" w:right="22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Оплата товару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Замовником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шляхом безготівкових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розрахунків у 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>на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ціональній валюті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реквізитами Продавця визначеними у цьому договорі,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протягом </w:t>
      </w:r>
      <w:r w:rsidR="00354D75" w:rsidRPr="00354D75">
        <w:rPr>
          <w:rFonts w:ascii="Times New Roman" w:hAnsi="Times New Roman" w:cs="Times New Roman"/>
          <w:spacing w:val="-3"/>
          <w:sz w:val="24"/>
          <w:szCs w:val="24"/>
          <w:lang w:val="uk-UA"/>
        </w:rPr>
        <w:t>10</w:t>
      </w:r>
      <w:r w:rsidRPr="00354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5">
        <w:rPr>
          <w:rFonts w:ascii="Times New Roman" w:hAnsi="Times New Roman" w:cs="Times New Roman"/>
          <w:sz w:val="24"/>
          <w:szCs w:val="24"/>
          <w:lang w:val="uk-UA"/>
        </w:rPr>
        <w:t>банківських днів з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дати </w:t>
      </w:r>
      <w:r w:rsidR="00E92C7D">
        <w:rPr>
          <w:rFonts w:ascii="Times New Roman" w:hAnsi="Times New Roman" w:cs="Times New Roman"/>
          <w:sz w:val="24"/>
          <w:szCs w:val="24"/>
          <w:lang w:val="uk-UA"/>
        </w:rPr>
        <w:t>поставки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товару Замовник</w:t>
      </w:r>
      <w:r w:rsidR="00E92C7D">
        <w:rPr>
          <w:rFonts w:ascii="Times New Roman" w:hAnsi="Times New Roman" w:cs="Times New Roman"/>
          <w:spacing w:val="-3"/>
          <w:sz w:val="24"/>
          <w:szCs w:val="24"/>
          <w:lang w:val="uk-UA"/>
        </w:rPr>
        <w:t>у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3468DE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на підставі </w:t>
      </w:r>
      <w:r w:rsidR="00021505">
        <w:rPr>
          <w:rFonts w:ascii="Times New Roman" w:hAnsi="Times New Roman" w:cs="Times New Roman"/>
          <w:spacing w:val="-3"/>
          <w:sz w:val="24"/>
          <w:szCs w:val="24"/>
          <w:lang w:val="uk-UA"/>
        </w:rPr>
        <w:t>видаткови</w:t>
      </w:r>
      <w:r w:rsidR="003468DE">
        <w:rPr>
          <w:rFonts w:ascii="Times New Roman" w:hAnsi="Times New Roman" w:cs="Times New Roman"/>
          <w:spacing w:val="-3"/>
          <w:sz w:val="24"/>
          <w:szCs w:val="24"/>
          <w:lang w:val="uk-UA"/>
        </w:rPr>
        <w:t>х</w:t>
      </w:r>
      <w:r w:rsidR="00021505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накладни</w:t>
      </w:r>
      <w:r w:rsidR="003468DE">
        <w:rPr>
          <w:rFonts w:ascii="Times New Roman" w:hAnsi="Times New Roman" w:cs="Times New Roman"/>
          <w:spacing w:val="-3"/>
          <w:sz w:val="24"/>
          <w:szCs w:val="24"/>
          <w:lang w:val="uk-UA"/>
        </w:rPr>
        <w:t>х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</w:p>
    <w:p w14:paraId="3A49C458" w14:textId="77777777" w:rsidR="00952B5A" w:rsidRPr="00952B5A" w:rsidRDefault="00952B5A" w:rsidP="00952B5A">
      <w:pPr>
        <w:pStyle w:val="a4"/>
        <w:widowControl w:val="0"/>
        <w:numPr>
          <w:ilvl w:val="1"/>
          <w:numId w:val="34"/>
        </w:numPr>
        <w:tabs>
          <w:tab w:val="left" w:pos="1304"/>
        </w:tabs>
        <w:autoSpaceDE w:val="0"/>
        <w:autoSpaceDN w:val="0"/>
        <w:spacing w:after="0" w:line="240" w:lineRule="auto"/>
        <w:ind w:left="165" w:right="23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затримки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Замовника як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бюджетної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установи Замовник має право оплатити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Продавця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протягом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5 (п’яти) робочих днів з дати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надходження коштів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на поточний рахунок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237182EF" w14:textId="13187612" w:rsidR="00952B5A" w:rsidRPr="00952B5A" w:rsidRDefault="00952B5A" w:rsidP="00952B5A">
      <w:pPr>
        <w:pStyle w:val="a4"/>
        <w:widowControl w:val="0"/>
        <w:numPr>
          <w:ilvl w:val="1"/>
          <w:numId w:val="34"/>
        </w:numPr>
        <w:tabs>
          <w:tab w:val="left" w:pos="1302"/>
        </w:tabs>
        <w:autoSpaceDE w:val="0"/>
        <w:autoSpaceDN w:val="0"/>
        <w:spacing w:after="0" w:line="240" w:lineRule="auto"/>
        <w:ind w:left="165" w:right="22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 беруться в межах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бюджетних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асигнувань встановлених кошторисом, та можуть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бути скориговані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змін до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кошторису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 межах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суми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1 статті 23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Кодексу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 та платежі з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бюджету</w:t>
      </w:r>
      <w:r w:rsidRPr="00952B5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здійснюються лише за наявності відповідного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призначення.</w:t>
      </w:r>
    </w:p>
    <w:p w14:paraId="7E1294E4" w14:textId="77777777" w:rsidR="00952B5A" w:rsidRPr="00952B5A" w:rsidRDefault="00952B5A" w:rsidP="00952B5A">
      <w:pPr>
        <w:pStyle w:val="aa"/>
      </w:pPr>
    </w:p>
    <w:p w14:paraId="29E6D7F4" w14:textId="77777777" w:rsidR="00952B5A" w:rsidRPr="00952B5A" w:rsidRDefault="00952B5A" w:rsidP="00952B5A">
      <w:pPr>
        <w:pStyle w:val="aa"/>
      </w:pPr>
    </w:p>
    <w:p w14:paraId="0CE29BB4" w14:textId="499A18F9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3961"/>
        </w:tabs>
        <w:ind w:left="3960" w:hanging="263"/>
        <w:jc w:val="left"/>
      </w:pPr>
      <w:r w:rsidRPr="00952B5A">
        <w:t>ПОСТАВКА</w:t>
      </w:r>
      <w:r w:rsidRPr="00952B5A">
        <w:rPr>
          <w:spacing w:val="-1"/>
        </w:rPr>
        <w:t xml:space="preserve"> </w:t>
      </w:r>
      <w:r w:rsidRPr="00952B5A">
        <w:rPr>
          <w:spacing w:val="-5"/>
        </w:rPr>
        <w:t>ТОВАРУ</w:t>
      </w:r>
    </w:p>
    <w:p w14:paraId="6ED2DEC7" w14:textId="5690E3E9" w:rsidR="00952B5A" w:rsidRPr="00577CD7" w:rsidRDefault="00952B5A" w:rsidP="00577CD7">
      <w:pPr>
        <w:pStyle w:val="a4"/>
        <w:widowControl w:val="0"/>
        <w:numPr>
          <w:ilvl w:val="1"/>
          <w:numId w:val="33"/>
        </w:numPr>
        <w:tabs>
          <w:tab w:val="left" w:pos="586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CD7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</w:t>
      </w:r>
      <w:r w:rsidRPr="00577CD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Товару </w:t>
      </w:r>
      <w:r w:rsidR="007457D8" w:rsidRPr="00577CD7">
        <w:rPr>
          <w:rFonts w:ascii="Times New Roman" w:hAnsi="Times New Roman" w:cs="Times New Roman"/>
          <w:sz w:val="24"/>
          <w:szCs w:val="24"/>
          <w:lang w:val="uk-UA"/>
        </w:rPr>
        <w:t xml:space="preserve">не пізніше </w:t>
      </w:r>
      <w:r w:rsidR="00354D75">
        <w:rPr>
          <w:rFonts w:ascii="Times New Roman" w:hAnsi="Times New Roman" w:cs="Times New Roman"/>
          <w:sz w:val="24"/>
          <w:szCs w:val="24"/>
          <w:lang w:val="uk-UA"/>
        </w:rPr>
        <w:t>01 жовтня 2022 року</w:t>
      </w:r>
      <w:r w:rsidR="00577CD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577CD7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</w:t>
      </w:r>
      <w:r w:rsidRPr="00577CD7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Товару: </w:t>
      </w:r>
      <w:r w:rsidR="00806C91">
        <w:rPr>
          <w:rFonts w:ascii="Times New Roman" w:hAnsi="Times New Roman" w:cs="Times New Roman"/>
          <w:spacing w:val="-5"/>
          <w:sz w:val="24"/>
          <w:szCs w:val="24"/>
          <w:lang w:val="uk-UA"/>
        </w:rPr>
        <w:t>Мамалигівська сільська рада</w:t>
      </w:r>
      <w:r w:rsidR="007457D8" w:rsidRPr="00577C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6C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5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C91">
        <w:rPr>
          <w:rFonts w:ascii="Times New Roman" w:hAnsi="Times New Roman" w:cs="Times New Roman"/>
          <w:sz w:val="24"/>
          <w:szCs w:val="24"/>
          <w:lang w:val="uk-UA"/>
        </w:rPr>
        <w:t>с. Мамалига вул. Головна, 48</w:t>
      </w:r>
      <w:r w:rsidRPr="00577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B97799" w14:textId="3E3CF3B7" w:rsidR="00952B5A" w:rsidRPr="00952B5A" w:rsidRDefault="00952B5A" w:rsidP="00952B5A">
      <w:pPr>
        <w:pStyle w:val="a4"/>
        <w:widowControl w:val="0"/>
        <w:numPr>
          <w:ilvl w:val="1"/>
          <w:numId w:val="33"/>
        </w:numPr>
        <w:tabs>
          <w:tab w:val="left" w:pos="600"/>
        </w:tabs>
        <w:autoSpaceDE w:val="0"/>
        <w:autoSpaceDN w:val="0"/>
        <w:spacing w:after="0" w:line="240" w:lineRule="auto"/>
        <w:ind w:left="599" w:hanging="435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952B5A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поставляє</w:t>
      </w:r>
      <w:r w:rsidRPr="00952B5A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952B5A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Pr="00952B5A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952B5A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52B5A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Специфікації</w:t>
      </w:r>
      <w:r w:rsidRPr="00952B5A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52B5A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заявок</w:t>
      </w:r>
      <w:r w:rsidRPr="00952B5A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3F3DB3" w14:textId="77777777" w:rsidR="00952B5A" w:rsidRPr="00952B5A" w:rsidRDefault="00952B5A" w:rsidP="007457D8">
      <w:pPr>
        <w:pStyle w:val="a4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hanging="142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Перехід права власності на товар відбувається в момент його приймання</w:t>
      </w:r>
      <w:r w:rsidRPr="00952B5A">
        <w:rPr>
          <w:rFonts w:ascii="Times New Roman" w:hAnsi="Times New Roman" w:cs="Times New Roman"/>
          <w:spacing w:val="-2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Замовником.</w:t>
      </w:r>
    </w:p>
    <w:p w14:paraId="242EE5E7" w14:textId="098956A0" w:rsidR="00952B5A" w:rsidRPr="00952B5A" w:rsidRDefault="00952B5A" w:rsidP="007457D8">
      <w:pPr>
        <w:pStyle w:val="a4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right="218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Приймання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проводиться за кількістю та якістю згідно з товаросупроводжувальними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документами.</w:t>
      </w:r>
    </w:p>
    <w:p w14:paraId="36369BA5" w14:textId="7F2AEC40" w:rsidR="00952B5A" w:rsidRPr="00952B5A" w:rsidRDefault="00952B5A" w:rsidP="007457D8">
      <w:pPr>
        <w:pStyle w:val="a4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right="230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>вантажно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-розвантажувальних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робіт,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поставка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здійснюється транспортом, силами та за рахунок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Продавця.</w:t>
      </w:r>
    </w:p>
    <w:p w14:paraId="07D143E9" w14:textId="1E487C8D" w:rsidR="00952B5A" w:rsidRPr="00952B5A" w:rsidRDefault="00952B5A" w:rsidP="00577CD7">
      <w:pPr>
        <w:pStyle w:val="a4"/>
        <w:widowControl w:val="0"/>
        <w:numPr>
          <w:ilvl w:val="1"/>
          <w:numId w:val="33"/>
        </w:numPr>
        <w:tabs>
          <w:tab w:val="left" w:pos="1154"/>
        </w:tabs>
        <w:autoSpaceDE w:val="0"/>
        <w:autoSpaceDN w:val="0"/>
        <w:spacing w:after="0" w:line="240" w:lineRule="auto"/>
        <w:ind w:left="165" w:hanging="23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бути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упакований таким чином, щоб виключити можливість псування або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>знище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ння його під час транспортування.</w:t>
      </w:r>
    </w:p>
    <w:p w14:paraId="2C590146" w14:textId="77777777" w:rsidR="00952B5A" w:rsidRPr="00952B5A" w:rsidRDefault="00952B5A" w:rsidP="00577CD7">
      <w:pPr>
        <w:pStyle w:val="a4"/>
        <w:widowControl w:val="0"/>
        <w:numPr>
          <w:ilvl w:val="1"/>
          <w:numId w:val="33"/>
        </w:numPr>
        <w:tabs>
          <w:tab w:val="left" w:pos="1154"/>
        </w:tabs>
        <w:autoSpaceDE w:val="0"/>
        <w:autoSpaceDN w:val="0"/>
        <w:spacing w:after="0" w:line="240" w:lineRule="auto"/>
        <w:ind w:left="165" w:hanging="23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тари та пакування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входить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 ціни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товару. </w:t>
      </w:r>
    </w:p>
    <w:p w14:paraId="122DFAD4" w14:textId="5F918E37" w:rsidR="00952B5A" w:rsidRPr="00DE1672" w:rsidRDefault="00952B5A" w:rsidP="00DE1672">
      <w:pPr>
        <w:pStyle w:val="a4"/>
        <w:widowControl w:val="0"/>
        <w:numPr>
          <w:ilvl w:val="1"/>
          <w:numId w:val="33"/>
        </w:numPr>
        <w:tabs>
          <w:tab w:val="left" w:pos="11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67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DE1672">
        <w:rPr>
          <w:rFonts w:ascii="Times New Roman" w:hAnsi="Times New Roman" w:cs="Times New Roman"/>
          <w:sz w:val="24"/>
          <w:szCs w:val="24"/>
          <w:lang w:val="uk-UA"/>
        </w:rPr>
        <w:t xml:space="preserve">повинен </w:t>
      </w:r>
      <w:r w:rsidRPr="00DE1672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бути </w:t>
      </w:r>
      <w:r w:rsidRPr="00DE1672">
        <w:rPr>
          <w:rFonts w:ascii="Times New Roman" w:hAnsi="Times New Roman" w:cs="Times New Roman"/>
          <w:sz w:val="24"/>
          <w:szCs w:val="24"/>
          <w:lang w:val="uk-UA"/>
        </w:rPr>
        <w:t>повністю поставлений Замовнику</w:t>
      </w:r>
      <w:r w:rsidR="00577CD7" w:rsidRPr="00DE1672">
        <w:rPr>
          <w:rFonts w:ascii="Times New Roman" w:hAnsi="Times New Roman" w:cs="Times New Roman"/>
        </w:rPr>
        <w:t xml:space="preserve"> </w:t>
      </w:r>
      <w:r w:rsidR="001F3FAA">
        <w:rPr>
          <w:rFonts w:ascii="Times New Roman" w:hAnsi="Times New Roman" w:cs="Times New Roman"/>
          <w:spacing w:val="45"/>
          <w:sz w:val="24"/>
          <w:szCs w:val="24"/>
          <w:lang w:val="uk-UA"/>
        </w:rPr>
        <w:t xml:space="preserve">не пізніше </w:t>
      </w:r>
      <w:r w:rsidR="00354D75">
        <w:rPr>
          <w:rFonts w:ascii="Times New Roman" w:hAnsi="Times New Roman" w:cs="Times New Roman"/>
          <w:spacing w:val="45"/>
          <w:sz w:val="24"/>
          <w:szCs w:val="24"/>
          <w:lang w:val="uk-UA"/>
        </w:rPr>
        <w:t>01 жовтня 2022 року.</w:t>
      </w:r>
      <w:r w:rsidR="001F3FAA">
        <w:rPr>
          <w:rFonts w:ascii="Times New Roman" w:hAnsi="Times New Roman" w:cs="Times New Roman"/>
          <w:spacing w:val="45"/>
          <w:sz w:val="24"/>
          <w:szCs w:val="24"/>
          <w:lang w:val="uk-UA"/>
        </w:rPr>
        <w:t xml:space="preserve"> </w:t>
      </w:r>
    </w:p>
    <w:p w14:paraId="270B5CC9" w14:textId="77777777" w:rsidR="00952B5A" w:rsidRPr="00952B5A" w:rsidRDefault="00952B5A" w:rsidP="007457D8">
      <w:pPr>
        <w:pStyle w:val="aa"/>
        <w:ind w:hanging="23"/>
      </w:pPr>
    </w:p>
    <w:p w14:paraId="6932806A" w14:textId="77777777" w:rsidR="00952B5A" w:rsidRPr="00952B5A" w:rsidRDefault="00952B5A" w:rsidP="00952B5A">
      <w:pPr>
        <w:pStyle w:val="1"/>
        <w:tabs>
          <w:tab w:val="left" w:pos="586"/>
          <w:tab w:val="left" w:pos="3256"/>
        </w:tabs>
        <w:ind w:left="586"/>
        <w:jc w:val="center"/>
      </w:pPr>
      <w:r w:rsidRPr="00952B5A">
        <w:rPr>
          <w:spacing w:val="-10"/>
        </w:rPr>
        <w:t xml:space="preserve">ПРАВА </w:t>
      </w:r>
      <w:r w:rsidRPr="00952B5A">
        <w:rPr>
          <w:spacing w:val="-8"/>
        </w:rPr>
        <w:t xml:space="preserve">ТА </w:t>
      </w:r>
      <w:r w:rsidRPr="00952B5A">
        <w:t>ОБОВ'ЯЗКИ</w:t>
      </w:r>
      <w:r w:rsidRPr="00952B5A">
        <w:rPr>
          <w:spacing w:val="16"/>
        </w:rPr>
        <w:t xml:space="preserve"> </w:t>
      </w:r>
      <w:r w:rsidRPr="00952B5A">
        <w:t>СТОРІН</w:t>
      </w:r>
    </w:p>
    <w:p w14:paraId="24ACA502" w14:textId="33413F9F" w:rsidR="00952B5A" w:rsidRPr="00952B5A" w:rsidRDefault="00952B5A" w:rsidP="00952B5A">
      <w:pPr>
        <w:pStyle w:val="1"/>
        <w:numPr>
          <w:ilvl w:val="1"/>
          <w:numId w:val="32"/>
        </w:numPr>
        <w:tabs>
          <w:tab w:val="left" w:pos="586"/>
          <w:tab w:val="left" w:pos="3256"/>
        </w:tabs>
        <w:ind w:hanging="421"/>
      </w:pPr>
      <w:r w:rsidRPr="00952B5A">
        <w:t>Замовник</w:t>
      </w:r>
      <w:r w:rsidRPr="00952B5A">
        <w:rPr>
          <w:spacing w:val="-2"/>
        </w:rPr>
        <w:t xml:space="preserve"> </w:t>
      </w:r>
      <w:r w:rsidRPr="00952B5A">
        <w:t>зобов'язаний:</w:t>
      </w:r>
    </w:p>
    <w:p w14:paraId="0E430882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Своєчасно та в повному обсязі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оплачувати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Товар;</w:t>
      </w:r>
    </w:p>
    <w:p w14:paraId="3CAA2158" w14:textId="593C1226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Приймати поставлений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="00021505">
        <w:rPr>
          <w:rFonts w:ascii="Times New Roman" w:hAnsi="Times New Roman" w:cs="Times New Roman"/>
          <w:spacing w:val="-3"/>
          <w:sz w:val="24"/>
          <w:szCs w:val="24"/>
          <w:lang w:val="uk-UA"/>
        </w:rPr>
        <w:t>видатковими накладними.</w:t>
      </w:r>
    </w:p>
    <w:p w14:paraId="65CDF6B2" w14:textId="77777777" w:rsidR="00952B5A" w:rsidRPr="00952B5A" w:rsidRDefault="00952B5A" w:rsidP="00952B5A">
      <w:pPr>
        <w:pStyle w:val="a4"/>
        <w:widowControl w:val="0"/>
        <w:numPr>
          <w:ilvl w:val="1"/>
          <w:numId w:val="32"/>
        </w:numPr>
        <w:tabs>
          <w:tab w:val="left" w:pos="586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 має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право:</w:t>
      </w:r>
    </w:p>
    <w:p w14:paraId="297E00AE" w14:textId="16E0FD2A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884"/>
        </w:tabs>
        <w:autoSpaceDE w:val="0"/>
        <w:autoSpaceDN w:val="0"/>
        <w:spacing w:after="0" w:line="240" w:lineRule="auto"/>
        <w:ind w:left="165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Достроково, у односторонньому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порядку,</w:t>
      </w:r>
      <w:r w:rsidRPr="00952B5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розірвати цей Договір у разі невиконання зобов'язань Продавцем або порушення ним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будь-яких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умов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повідомивши про це його </w:t>
      </w:r>
      <w:r w:rsidRPr="00952B5A">
        <w:rPr>
          <w:rFonts w:ascii="Times New Roman" w:hAnsi="Times New Roman" w:cs="Times New Roman"/>
          <w:spacing w:val="3"/>
          <w:sz w:val="24"/>
          <w:szCs w:val="24"/>
          <w:lang w:val="uk-UA"/>
        </w:rPr>
        <w:t>ли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стом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(по пошті або за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факсом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або електронною поштою) за 5 (п'ять) календарних днів до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дати </w:t>
      </w:r>
      <w:r w:rsidR="00577CD7">
        <w:rPr>
          <w:rFonts w:ascii="Times New Roman" w:hAnsi="Times New Roman" w:cs="Times New Roman"/>
          <w:sz w:val="24"/>
          <w:szCs w:val="24"/>
          <w:lang w:val="uk-UA"/>
        </w:rPr>
        <w:t>розі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рвання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Договору;</w:t>
      </w:r>
    </w:p>
    <w:p w14:paraId="61ECC9E8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Контролювати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поставку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 строки, встановлені цим</w:t>
      </w:r>
      <w:r w:rsidRPr="00952B5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Договором;</w:t>
      </w:r>
    </w:p>
    <w:p w14:paraId="540ABA0C" w14:textId="791D24B8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74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Зменшувати обсяг закупівлі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 загальну вартість цього Договору залежно від </w:t>
      </w:r>
      <w:r w:rsidR="00577CD7">
        <w:rPr>
          <w:rFonts w:ascii="Times New Roman" w:hAnsi="Times New Roman" w:cs="Times New Roman"/>
          <w:spacing w:val="2"/>
          <w:sz w:val="24"/>
          <w:szCs w:val="24"/>
          <w:lang w:val="uk-UA"/>
        </w:rPr>
        <w:t>реально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видатків. 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такому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разі Сторони вносять відповідні зміни до цього</w:t>
      </w:r>
      <w:r w:rsidRPr="00952B5A">
        <w:rPr>
          <w:rFonts w:ascii="Times New Roman" w:hAnsi="Times New Roman" w:cs="Times New Roman"/>
          <w:spacing w:val="-2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Договору;</w:t>
      </w:r>
    </w:p>
    <w:p w14:paraId="3A90465C" w14:textId="6AF8036B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72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Подовжувати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строк оплати за поставлений Продавцем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 межах фінансового зобов’язання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поточного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року у разі зняття та/або перенесення кошторисних призначень, проведених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Головним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розпорядником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коштів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(та/або</w:t>
      </w:r>
      <w:r w:rsidRPr="00952B5A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Замовником);</w:t>
      </w:r>
    </w:p>
    <w:p w14:paraId="4BE815C2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844"/>
        </w:tabs>
        <w:autoSpaceDE w:val="0"/>
        <w:autoSpaceDN w:val="0"/>
        <w:spacing w:after="0" w:line="240" w:lineRule="auto"/>
        <w:ind w:left="165"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Вимагати надання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належної якості, що засвідчується відповідними документами (сертифікатами якості / посвідченнями про якість,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сертифікатом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відповідності, технічним паспортом, санітарно-епідеміологічними висновками; гарантійним талоном</w:t>
      </w:r>
      <w:r w:rsidRPr="00952B5A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тощо);</w:t>
      </w:r>
    </w:p>
    <w:p w14:paraId="21978141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07"/>
        </w:tabs>
        <w:autoSpaceDE w:val="0"/>
        <w:autoSpaceDN w:val="0"/>
        <w:spacing w:after="0" w:line="240" w:lineRule="auto"/>
        <w:ind w:left="165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Вимагати від Продавця усунення недоліків (недостачі) поставленого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 до оформленого уповноваженими представниками Сторін Акту виявлених недоліків</w:t>
      </w:r>
      <w:r w:rsidRPr="00952B5A">
        <w:rPr>
          <w:rFonts w:ascii="Times New Roman" w:hAnsi="Times New Roman" w:cs="Times New Roman"/>
          <w:spacing w:val="-30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(недостачі);</w:t>
      </w:r>
    </w:p>
    <w:p w14:paraId="4C4662EB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90"/>
        </w:tabs>
        <w:autoSpaceDE w:val="0"/>
        <w:autoSpaceDN w:val="0"/>
        <w:spacing w:after="0" w:line="240" w:lineRule="auto"/>
        <w:ind w:left="165" w:right="23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Відмовитись від прийняття і оплати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неналежної якості, а якщо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уже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оплачений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Замовником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– вимагати повернення сплаченої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суми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Продавця.</w:t>
      </w:r>
    </w:p>
    <w:p w14:paraId="434DB613" w14:textId="77777777" w:rsidR="00952B5A" w:rsidRPr="00952B5A" w:rsidRDefault="00952B5A" w:rsidP="00952B5A">
      <w:pPr>
        <w:pStyle w:val="a4"/>
        <w:widowControl w:val="0"/>
        <w:numPr>
          <w:ilvl w:val="1"/>
          <w:numId w:val="32"/>
        </w:numPr>
        <w:tabs>
          <w:tab w:val="left" w:pos="527"/>
        </w:tabs>
        <w:autoSpaceDE w:val="0"/>
        <w:autoSpaceDN w:val="0"/>
        <w:spacing w:after="0" w:line="240" w:lineRule="auto"/>
        <w:ind w:left="527" w:hanging="36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зобов'язаний:</w:t>
      </w:r>
    </w:p>
    <w:p w14:paraId="174ED58A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поставку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 строки, встановлені цим</w:t>
      </w:r>
      <w:r w:rsidRPr="00952B5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Договором;</w:t>
      </w:r>
    </w:p>
    <w:p w14:paraId="4662D26B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поставку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якість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якого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умовам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952B5A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Договору;</w:t>
      </w:r>
    </w:p>
    <w:p w14:paraId="582F310E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802"/>
        </w:tabs>
        <w:autoSpaceDE w:val="0"/>
        <w:autoSpaceDN w:val="0"/>
        <w:spacing w:after="0" w:line="240" w:lineRule="auto"/>
        <w:ind w:left="165" w:right="237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Нести всі ризики та витрати, пов’язані з поставкою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включаючи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оплату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податків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 інших зборів і обов’язкових платежів у відповідності до вимог чинного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законодавства</w:t>
      </w:r>
      <w:r w:rsidRPr="00952B5A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України;</w:t>
      </w:r>
    </w:p>
    <w:p w14:paraId="2579CC4A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814"/>
        </w:tabs>
        <w:autoSpaceDE w:val="0"/>
        <w:autoSpaceDN w:val="0"/>
        <w:spacing w:after="0" w:line="240" w:lineRule="auto"/>
        <w:ind w:left="813" w:hanging="649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>Усувати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виявлені</w:t>
      </w:r>
      <w:r w:rsidRPr="00952B5A">
        <w:rPr>
          <w:rFonts w:ascii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недоліки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поставленого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>Товару,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допоставку</w:t>
      </w:r>
      <w:proofErr w:type="spellEnd"/>
      <w:r w:rsidRPr="00952B5A"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Pr="00952B5A">
        <w:rPr>
          <w:rFonts w:ascii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виявлення</w:t>
      </w:r>
    </w:p>
    <w:p w14:paraId="0B5376EB" w14:textId="77777777" w:rsidR="00952B5A" w:rsidRPr="00952B5A" w:rsidRDefault="00952B5A" w:rsidP="00952B5A">
      <w:pPr>
        <w:pStyle w:val="aa"/>
        <w:ind w:left="165"/>
      </w:pPr>
      <w:r w:rsidRPr="00952B5A">
        <w:t>недостачі власними силами та за власний рахунок;</w:t>
      </w:r>
    </w:p>
    <w:p w14:paraId="1C05D4B0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Складати Акти виявлених недоліків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(недостачі);</w:t>
      </w:r>
    </w:p>
    <w:p w14:paraId="26BD2A12" w14:textId="77777777" w:rsidR="00952B5A" w:rsidRPr="00952B5A" w:rsidRDefault="00952B5A" w:rsidP="00952B5A">
      <w:pPr>
        <w:pStyle w:val="a4"/>
        <w:widowControl w:val="0"/>
        <w:numPr>
          <w:ilvl w:val="1"/>
          <w:numId w:val="32"/>
        </w:numPr>
        <w:tabs>
          <w:tab w:val="left" w:pos="586"/>
        </w:tabs>
        <w:autoSpaceDE w:val="0"/>
        <w:autoSpaceDN w:val="0"/>
        <w:spacing w:after="0" w:line="240" w:lineRule="auto"/>
        <w:ind w:hanging="42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Продавець має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право:</w:t>
      </w:r>
    </w:p>
    <w:p w14:paraId="4203CEFA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Своєчасно та в повному обсязі отримувати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плату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 поставлений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Товар;</w:t>
      </w:r>
    </w:p>
    <w:p w14:paraId="27282FE1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На дострокову поставку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 письмовим погодженням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4BC18329" w14:textId="77777777" w:rsidR="00952B5A" w:rsidRPr="00952B5A" w:rsidRDefault="00952B5A" w:rsidP="00952B5A">
      <w:pPr>
        <w:pStyle w:val="aa"/>
      </w:pPr>
    </w:p>
    <w:p w14:paraId="59D18D1E" w14:textId="77777777" w:rsidR="00952B5A" w:rsidRPr="00952B5A" w:rsidRDefault="00952B5A" w:rsidP="00952B5A">
      <w:pPr>
        <w:pStyle w:val="aa"/>
      </w:pPr>
    </w:p>
    <w:p w14:paraId="571F8DD7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4098"/>
        </w:tabs>
        <w:ind w:left="4097" w:hanging="480"/>
        <w:jc w:val="left"/>
      </w:pPr>
      <w:r w:rsidRPr="00952B5A">
        <w:t>ВІДПОВІДАЛЬНІСТЬ</w:t>
      </w:r>
      <w:r w:rsidRPr="00952B5A">
        <w:rPr>
          <w:spacing w:val="-2"/>
        </w:rPr>
        <w:t xml:space="preserve"> </w:t>
      </w:r>
      <w:r w:rsidRPr="00952B5A">
        <w:t>СТОРІН</w:t>
      </w:r>
    </w:p>
    <w:p w14:paraId="7091580E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586"/>
        </w:tabs>
        <w:autoSpaceDE w:val="0"/>
        <w:autoSpaceDN w:val="0"/>
        <w:spacing w:after="0" w:line="240" w:lineRule="auto"/>
        <w:ind w:left="165" w:right="26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невиконання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неналежного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несуть відповідальність, передбачену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законодавством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та даним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Договором.</w:t>
      </w:r>
    </w:p>
    <w:p w14:paraId="12EC00F5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70"/>
        </w:tabs>
        <w:autoSpaceDE w:val="0"/>
        <w:autoSpaceDN w:val="0"/>
        <w:spacing w:after="0" w:line="240" w:lineRule="auto"/>
        <w:ind w:left="165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невиконання або несвоєчасного виконання зобов’язань по поставці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 є предметом даного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виплачує Замовнику пеню у розмірі подвійної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облікової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ставки Національного банку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 діяла на момент нарахування, від загальної вартості </w:t>
      </w:r>
      <w:r w:rsidRPr="00952B5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До-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говору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кожен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день прострочення виконання зобов’язання за весь час невиконання</w:t>
      </w:r>
      <w:r w:rsidRPr="00952B5A">
        <w:rPr>
          <w:rFonts w:ascii="Times New Roman" w:hAnsi="Times New Roman" w:cs="Times New Roman"/>
          <w:spacing w:val="-2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зобов’язання.</w:t>
      </w:r>
    </w:p>
    <w:p w14:paraId="02ED71D4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04"/>
        </w:tabs>
        <w:autoSpaceDE w:val="0"/>
        <w:autoSpaceDN w:val="0"/>
        <w:spacing w:after="0" w:line="240" w:lineRule="auto"/>
        <w:ind w:left="165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невиконання зобов’язань по Договору та/або неналежне виконання зобов’язань щодо якості поставленого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який не відповідає вимогам встановленим п. 2.1 даного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сплачує на користь Замовника штраф у розмірі 10% (десяти відсотків) від ціни даного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>Договору.</w:t>
      </w:r>
    </w:p>
    <w:p w14:paraId="6A3475AE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64"/>
        </w:tabs>
        <w:autoSpaceDE w:val="0"/>
        <w:autoSpaceDN w:val="0"/>
        <w:spacing w:after="0" w:line="240" w:lineRule="auto"/>
        <w:ind w:left="165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Сплата пені та / або штрафу не звільняє Продавця від належного виконання ним своїх зобов’язань, передбачених даним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Договором.</w:t>
      </w:r>
    </w:p>
    <w:p w14:paraId="79937FBB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594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Замовник звільняється від відповідальності за неналежне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виконання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взятих на себе зобов’язань по оплаті поставленого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ненадходження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коштів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(та/або відсутності фінансування </w:t>
      </w:r>
      <w:r w:rsidRPr="00952B5A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ви-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датків) на зазначені цілі</w:t>
      </w:r>
      <w:r w:rsidRPr="00952B5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2A9832E1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586"/>
        </w:tabs>
        <w:autoSpaceDE w:val="0"/>
        <w:autoSpaceDN w:val="0"/>
        <w:spacing w:after="0" w:line="240" w:lineRule="auto"/>
        <w:ind w:left="586" w:hanging="42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Всі витрати пов’язані з поверненням неякісної продукції, сплачуються</w:t>
      </w:r>
      <w:r w:rsidRPr="00952B5A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Продавцем.</w:t>
      </w:r>
    </w:p>
    <w:p w14:paraId="2BE4A4A7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04"/>
        </w:tabs>
        <w:autoSpaceDE w:val="0"/>
        <w:autoSpaceDN w:val="0"/>
        <w:spacing w:after="0" w:line="240" w:lineRule="auto"/>
        <w:ind w:left="165"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2 статті 232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Господарського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кодексу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Сторони домовились, що у випадку заподіяння збитків 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результаті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виконання зобов’язань за Договором Продавець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відшкодовує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збитки в повній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сумі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понад штрафних</w:t>
      </w:r>
      <w:r w:rsidRPr="00952B5A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санкцій.</w:t>
      </w:r>
    </w:p>
    <w:p w14:paraId="7D8D5602" w14:textId="25866B94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18"/>
        </w:tabs>
        <w:autoSpaceDE w:val="0"/>
        <w:autoSpaceDN w:val="0"/>
        <w:spacing w:after="0" w:line="240" w:lineRule="auto"/>
        <w:ind w:left="165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Керуючись 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ст.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237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Господарського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кодексу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порушення господарських зобов’язань, що виникають за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результатами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підписання донного договору Сторони домовились застосовувати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-господарські санкції -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заходи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оперативного впливу на правопорушника з метою припинення або попередження повторення порушень зобов’язання, що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використовуються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самими Сторонами зобов’язання в односторонньому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порядку.</w:t>
      </w:r>
    </w:p>
    <w:p w14:paraId="2DCB6F7C" w14:textId="2F09A12B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04"/>
        </w:tabs>
        <w:autoSpaceDE w:val="0"/>
        <w:autoSpaceDN w:val="0"/>
        <w:spacing w:after="0" w:line="240" w:lineRule="auto"/>
        <w:ind w:left="165" w:right="22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зі статтею 236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Господарського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кодексу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-господарські санкції-заходи оперативного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впливу,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 застосовуються Сторонами є відмова від встановлення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на майбутнє господарських відносин із Стороною, яка порушує будь-які зобов’язання згідно даного Договору, у тому числі за поставку товару, що не відповідає вимогам встановленим п. 2.1 даного Договору.</w:t>
      </w:r>
    </w:p>
    <w:p w14:paraId="7080BDB0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3682"/>
        </w:tabs>
        <w:ind w:left="3681" w:hanging="572"/>
        <w:jc w:val="left"/>
      </w:pPr>
      <w:r w:rsidRPr="00952B5A">
        <w:t>ОБСТАВИНИ НЕПЕРЕБОРНОЇ</w:t>
      </w:r>
      <w:r w:rsidRPr="00952B5A">
        <w:rPr>
          <w:spacing w:val="-1"/>
        </w:rPr>
        <w:t xml:space="preserve"> </w:t>
      </w:r>
      <w:r w:rsidRPr="00952B5A">
        <w:t>СИЛИ</w:t>
      </w:r>
    </w:p>
    <w:p w14:paraId="15F9FA62" w14:textId="62EF214A" w:rsidR="00952B5A" w:rsidRPr="00952B5A" w:rsidRDefault="00952B5A" w:rsidP="00952B5A">
      <w:pPr>
        <w:pStyle w:val="a4"/>
        <w:widowControl w:val="0"/>
        <w:numPr>
          <w:ilvl w:val="1"/>
          <w:numId w:val="30"/>
        </w:numPr>
        <w:tabs>
          <w:tab w:val="left" w:pos="712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(катастрофа, стихійне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лихо,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епідемія, епізоотія, війна тощо).</w:t>
      </w:r>
    </w:p>
    <w:p w14:paraId="32073561" w14:textId="5B7E4283" w:rsidR="00952B5A" w:rsidRPr="00952B5A" w:rsidRDefault="00952B5A" w:rsidP="00952B5A">
      <w:pPr>
        <w:pStyle w:val="a4"/>
        <w:widowControl w:val="0"/>
        <w:numPr>
          <w:ilvl w:val="1"/>
          <w:numId w:val="30"/>
        </w:numPr>
        <w:tabs>
          <w:tab w:val="left" w:pos="640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Сторона, що не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може виконувати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зобов'язання за даним Договором внаслідок дії обставин непереборної сили, повинна не пізніше ніж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протягом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3 (трьох) днів з моменту їх виникнення 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>пові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домити про це іншу Сторону у письмовій формі та/або надіславши скановану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копію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відповідного листа-документу на електрону поштову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скриньку:</w:t>
      </w:r>
    </w:p>
    <w:p w14:paraId="149A3C88" w14:textId="0F6F8742" w:rsidR="007457D8" w:rsidRPr="007B5E70" w:rsidRDefault="00952B5A" w:rsidP="00952B5A">
      <w:pPr>
        <w:pStyle w:val="aa"/>
        <w:tabs>
          <w:tab w:val="left" w:pos="9266"/>
          <w:tab w:val="left" w:pos="9847"/>
        </w:tabs>
        <w:ind w:left="165" w:right="850"/>
        <w:rPr>
          <w:lang w:val="ru-RU"/>
        </w:rPr>
      </w:pPr>
      <w:r w:rsidRPr="00952B5A">
        <w:t>e-</w:t>
      </w:r>
      <w:proofErr w:type="spellStart"/>
      <w:r w:rsidRPr="00952B5A">
        <w:t>mail</w:t>
      </w:r>
      <w:proofErr w:type="spellEnd"/>
      <w:r w:rsidRPr="00952B5A">
        <w:rPr>
          <w:spacing w:val="-13"/>
        </w:rPr>
        <w:t xml:space="preserve"> </w:t>
      </w:r>
      <w:r w:rsidRPr="00952B5A">
        <w:t>Замовника:</w:t>
      </w:r>
      <w:r w:rsidR="007B5E70" w:rsidRPr="007B5E70">
        <w:rPr>
          <w:lang w:val="ru-RU"/>
        </w:rPr>
        <w:t xml:space="preserve"> </w:t>
      </w:r>
      <w:proofErr w:type="spellStart"/>
      <w:r w:rsidR="007B5E70" w:rsidRPr="007B5E70">
        <w:rPr>
          <w:lang w:val="en-US"/>
        </w:rPr>
        <w:t>mamalyha</w:t>
      </w:r>
      <w:proofErr w:type="spellEnd"/>
      <w:r w:rsidR="007B5E70" w:rsidRPr="007B5E70">
        <w:rPr>
          <w:lang w:val="ru-RU"/>
        </w:rPr>
        <w:t>_</w:t>
      </w:r>
      <w:r w:rsidR="007B5E70">
        <w:rPr>
          <w:lang w:val="en-US"/>
        </w:rPr>
        <w:t>s</w:t>
      </w:r>
      <w:r w:rsidR="007B5E70" w:rsidRPr="007B5E70">
        <w:rPr>
          <w:lang w:val="ru-RU"/>
        </w:rPr>
        <w:t>_</w:t>
      </w:r>
      <w:proofErr w:type="spellStart"/>
      <w:r w:rsidR="007B5E70">
        <w:rPr>
          <w:lang w:val="en-US"/>
        </w:rPr>
        <w:t>rada</w:t>
      </w:r>
      <w:proofErr w:type="spellEnd"/>
      <w:r w:rsidR="007B5E70" w:rsidRPr="007B5E70">
        <w:rPr>
          <w:lang w:val="ru-RU"/>
        </w:rPr>
        <w:t>@</w:t>
      </w:r>
      <w:proofErr w:type="spellStart"/>
      <w:r w:rsidR="007B5E70">
        <w:rPr>
          <w:lang w:val="en-US"/>
        </w:rPr>
        <w:t>ukr</w:t>
      </w:r>
      <w:proofErr w:type="spellEnd"/>
      <w:r w:rsidR="007B5E70" w:rsidRPr="007B5E70">
        <w:rPr>
          <w:lang w:val="ru-RU"/>
        </w:rPr>
        <w:t>.</w:t>
      </w:r>
      <w:r w:rsidR="007B5E70">
        <w:rPr>
          <w:lang w:val="en-US"/>
        </w:rPr>
        <w:t>net</w:t>
      </w:r>
    </w:p>
    <w:p w14:paraId="5997916B" w14:textId="15CA7FEC" w:rsidR="00952B5A" w:rsidRPr="00952B5A" w:rsidRDefault="00952B5A" w:rsidP="00952B5A">
      <w:pPr>
        <w:pStyle w:val="aa"/>
        <w:tabs>
          <w:tab w:val="left" w:pos="9266"/>
          <w:tab w:val="left" w:pos="9847"/>
        </w:tabs>
        <w:ind w:left="165" w:right="850"/>
      </w:pPr>
      <w:r w:rsidRPr="00952B5A">
        <w:t>e-</w:t>
      </w:r>
      <w:proofErr w:type="spellStart"/>
      <w:r w:rsidRPr="00952B5A">
        <w:t>mail</w:t>
      </w:r>
      <w:proofErr w:type="spellEnd"/>
      <w:r w:rsidRPr="00952B5A">
        <w:rPr>
          <w:spacing w:val="-15"/>
        </w:rPr>
        <w:t xml:space="preserve"> </w:t>
      </w:r>
      <w:r w:rsidRPr="00952B5A">
        <w:t>Продавця:</w:t>
      </w:r>
      <w:r w:rsidRPr="00952B5A">
        <w:rPr>
          <w:u w:val="single"/>
        </w:rPr>
        <w:t xml:space="preserve"> </w:t>
      </w:r>
      <w:r w:rsidRPr="00952B5A">
        <w:rPr>
          <w:u w:val="single"/>
        </w:rPr>
        <w:tab/>
      </w:r>
    </w:p>
    <w:p w14:paraId="26B2A524" w14:textId="77777777" w:rsidR="00952B5A" w:rsidRPr="00952B5A" w:rsidRDefault="00952B5A" w:rsidP="007457D8">
      <w:pPr>
        <w:pStyle w:val="a4"/>
        <w:widowControl w:val="0"/>
        <w:numPr>
          <w:ilvl w:val="1"/>
          <w:numId w:val="30"/>
        </w:numPr>
        <w:tabs>
          <w:tab w:val="left" w:pos="614"/>
        </w:tabs>
        <w:autoSpaceDE w:val="0"/>
        <w:autoSpaceDN w:val="0"/>
        <w:spacing w:after="0" w:line="240" w:lineRule="auto"/>
        <w:ind w:left="165" w:right="23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Доказом виникнення обставин непереборної сили та строку їх дії є відповідні документи, які видаються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Торгово-промисловою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палатою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постраждалій стороні за даним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Договором.</w:t>
      </w:r>
    </w:p>
    <w:p w14:paraId="2E7625CE" w14:textId="77777777" w:rsidR="00952B5A" w:rsidRPr="00952B5A" w:rsidRDefault="00952B5A" w:rsidP="007457D8">
      <w:pPr>
        <w:pStyle w:val="a4"/>
        <w:widowControl w:val="0"/>
        <w:numPr>
          <w:ilvl w:val="1"/>
          <w:numId w:val="30"/>
        </w:numPr>
        <w:tabs>
          <w:tab w:val="left" w:pos="632"/>
        </w:tabs>
        <w:autoSpaceDE w:val="0"/>
        <w:autoSpaceDN w:val="0"/>
        <w:spacing w:after="0" w:line="240" w:lineRule="auto"/>
        <w:ind w:left="165" w:right="24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коли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строк дії обставин непереборної сили продовжується більше ніж 30 (тридцять) календарних днів,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кожна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із Сторін в установленому порядку має право розірвати даний</w:t>
      </w:r>
      <w:r w:rsidRPr="00952B5A">
        <w:rPr>
          <w:rFonts w:ascii="Times New Roman" w:hAnsi="Times New Roman" w:cs="Times New Roman"/>
          <w:spacing w:val="-3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Договір.</w:t>
      </w:r>
    </w:p>
    <w:p w14:paraId="05950D81" w14:textId="2E455323" w:rsidR="00952B5A" w:rsidRPr="00952B5A" w:rsidRDefault="00952B5A" w:rsidP="007457D8">
      <w:pPr>
        <w:pStyle w:val="aa"/>
        <w:ind w:left="165" w:right="146" w:firstLine="568"/>
        <w:jc w:val="both"/>
      </w:pPr>
      <w:r w:rsidRPr="00952B5A">
        <w:t>У такому разі жодна із Сторін не має права вимагати від іншої Сторони відшкодування можливих збитків.</w:t>
      </w:r>
    </w:p>
    <w:p w14:paraId="4233D425" w14:textId="77777777" w:rsidR="00952B5A" w:rsidRPr="00952B5A" w:rsidRDefault="00952B5A" w:rsidP="007457D8">
      <w:pPr>
        <w:pStyle w:val="1"/>
        <w:numPr>
          <w:ilvl w:val="2"/>
          <w:numId w:val="38"/>
        </w:numPr>
        <w:ind w:left="142" w:hanging="142"/>
        <w:jc w:val="center"/>
      </w:pPr>
      <w:r w:rsidRPr="00952B5A">
        <w:t>ВИРІШЕННЯ</w:t>
      </w:r>
      <w:r w:rsidRPr="00952B5A">
        <w:rPr>
          <w:spacing w:val="1"/>
        </w:rPr>
        <w:t xml:space="preserve"> </w:t>
      </w:r>
      <w:r w:rsidRPr="00952B5A">
        <w:t>СПОРІВ</w:t>
      </w:r>
    </w:p>
    <w:p w14:paraId="595E77D1" w14:textId="77777777" w:rsidR="00952B5A" w:rsidRPr="00952B5A" w:rsidRDefault="00952B5A" w:rsidP="00952B5A">
      <w:pPr>
        <w:pStyle w:val="aa"/>
        <w:rPr>
          <w:b/>
        </w:rPr>
      </w:pPr>
    </w:p>
    <w:p w14:paraId="182767BE" w14:textId="77777777" w:rsidR="00952B5A" w:rsidRPr="00952B5A" w:rsidRDefault="00952B5A" w:rsidP="00952B5A">
      <w:pPr>
        <w:pStyle w:val="a4"/>
        <w:widowControl w:val="0"/>
        <w:numPr>
          <w:ilvl w:val="1"/>
          <w:numId w:val="29"/>
        </w:numPr>
        <w:tabs>
          <w:tab w:val="left" w:pos="596"/>
        </w:tabs>
        <w:autoSpaceDE w:val="0"/>
        <w:autoSpaceDN w:val="0"/>
        <w:spacing w:after="0" w:line="240" w:lineRule="auto"/>
        <w:ind w:left="165" w:right="2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виникнення спорів або розбіжностей Сторони зобов'язуються вирішувати їх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шляхом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взаємних переговорів та</w:t>
      </w:r>
      <w:r w:rsidRPr="00952B5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консультацій.</w:t>
      </w:r>
    </w:p>
    <w:p w14:paraId="3AC39D32" w14:textId="77777777" w:rsidR="00952B5A" w:rsidRPr="00952B5A" w:rsidRDefault="00952B5A" w:rsidP="00952B5A">
      <w:pPr>
        <w:pStyle w:val="a4"/>
        <w:widowControl w:val="0"/>
        <w:numPr>
          <w:ilvl w:val="1"/>
          <w:numId w:val="29"/>
        </w:numPr>
        <w:tabs>
          <w:tab w:val="left" w:pos="586"/>
        </w:tabs>
        <w:autoSpaceDE w:val="0"/>
        <w:autoSpaceDN w:val="0"/>
        <w:spacing w:after="0" w:line="240" w:lineRule="auto"/>
        <w:ind w:left="586" w:hanging="42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недосягнення Сторонами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згоди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спори (розбіжності) вирішуються 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судовому</w:t>
      </w:r>
      <w:r w:rsidRPr="00952B5A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порядку.</w:t>
      </w:r>
    </w:p>
    <w:p w14:paraId="7D725157" w14:textId="77777777" w:rsidR="00952B5A" w:rsidRPr="00952B5A" w:rsidRDefault="00952B5A" w:rsidP="00952B5A">
      <w:pPr>
        <w:pStyle w:val="aa"/>
      </w:pPr>
    </w:p>
    <w:p w14:paraId="25A77011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4140"/>
        </w:tabs>
        <w:ind w:left="4139" w:hanging="294"/>
        <w:jc w:val="left"/>
      </w:pPr>
      <w:r w:rsidRPr="00952B5A">
        <w:t>СТРОК ДІЇ</w:t>
      </w:r>
      <w:r w:rsidRPr="00952B5A">
        <w:rPr>
          <w:spacing w:val="-2"/>
        </w:rPr>
        <w:t xml:space="preserve"> </w:t>
      </w:r>
      <w:r w:rsidRPr="00952B5A">
        <w:t>ДОГОВОРУ</w:t>
      </w:r>
    </w:p>
    <w:p w14:paraId="23830096" w14:textId="77777777" w:rsidR="00952B5A" w:rsidRPr="00952B5A" w:rsidRDefault="00952B5A" w:rsidP="00952B5A">
      <w:pPr>
        <w:pStyle w:val="aa"/>
        <w:rPr>
          <w:b/>
        </w:rPr>
      </w:pPr>
    </w:p>
    <w:p w14:paraId="73BA4E1C" w14:textId="654B258E" w:rsidR="00952B5A" w:rsidRPr="00952B5A" w:rsidRDefault="00952B5A" w:rsidP="00952B5A">
      <w:pPr>
        <w:pStyle w:val="a4"/>
        <w:widowControl w:val="0"/>
        <w:numPr>
          <w:ilvl w:val="1"/>
          <w:numId w:val="28"/>
        </w:numPr>
        <w:tabs>
          <w:tab w:val="left" w:pos="778"/>
        </w:tabs>
        <w:autoSpaceDE w:val="0"/>
        <w:autoSpaceDN w:val="0"/>
        <w:spacing w:after="0" w:line="240" w:lineRule="auto"/>
        <w:ind w:left="165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набирає чинності з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його підписання уповноваженими представниками Сторін, реєстрації у Замовника та діє до </w:t>
      </w:r>
      <w:r w:rsidRPr="00354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 </w:t>
      </w:r>
      <w:r w:rsidRPr="00354D75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грудня </w:t>
      </w:r>
      <w:r w:rsidR="007B5E70" w:rsidRPr="00354D75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7B5E70" w:rsidRPr="00354D75">
        <w:rPr>
          <w:rFonts w:ascii="Times New Roman" w:hAnsi="Times New Roman" w:cs="Times New Roman"/>
          <w:b/>
          <w:sz w:val="24"/>
          <w:szCs w:val="24"/>
        </w:rPr>
        <w:t>2</w:t>
      </w:r>
      <w:r w:rsidRPr="00354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4D75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року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а в частині взаєморозрахунків – до повного їх виконання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  <w:bookmarkStart w:id="0" w:name="_GoBack"/>
      <w:bookmarkEnd w:id="0"/>
    </w:p>
    <w:p w14:paraId="4D537D49" w14:textId="73132B50" w:rsidR="00952B5A" w:rsidRPr="00952B5A" w:rsidRDefault="00952B5A" w:rsidP="00952B5A">
      <w:pPr>
        <w:pStyle w:val="a4"/>
        <w:widowControl w:val="0"/>
        <w:numPr>
          <w:ilvl w:val="1"/>
          <w:numId w:val="28"/>
        </w:numPr>
        <w:tabs>
          <w:tab w:val="left" w:pos="706"/>
        </w:tabs>
        <w:autoSpaceDE w:val="0"/>
        <w:autoSpaceDN w:val="0"/>
        <w:spacing w:after="0" w:line="240" w:lineRule="auto"/>
        <w:ind w:left="165" w:right="27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укладається і підписується у 2-х примірниках, що мають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однакову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юридичну си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>лу.</w:t>
      </w:r>
    </w:p>
    <w:p w14:paraId="16FA2FC4" w14:textId="77777777" w:rsidR="00952B5A" w:rsidRPr="00952B5A" w:rsidRDefault="00952B5A" w:rsidP="00952B5A">
      <w:pPr>
        <w:pStyle w:val="aa"/>
      </w:pPr>
    </w:p>
    <w:p w14:paraId="1707284E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2420"/>
        </w:tabs>
        <w:ind w:left="2420" w:hanging="388"/>
        <w:jc w:val="left"/>
      </w:pPr>
      <w:r w:rsidRPr="00952B5A">
        <w:rPr>
          <w:spacing w:val="-3"/>
        </w:rPr>
        <w:t xml:space="preserve">ПОРЯДОК </w:t>
      </w:r>
      <w:r w:rsidRPr="00952B5A">
        <w:t xml:space="preserve">ЗМІН УМОВ </w:t>
      </w:r>
      <w:r w:rsidRPr="00952B5A">
        <w:rPr>
          <w:spacing w:val="-3"/>
        </w:rPr>
        <w:t xml:space="preserve">ДОГОВОРУ </w:t>
      </w:r>
      <w:r w:rsidRPr="00952B5A">
        <w:rPr>
          <w:spacing w:val="-6"/>
        </w:rPr>
        <w:t xml:space="preserve">ТА </w:t>
      </w:r>
      <w:r w:rsidRPr="00952B5A">
        <w:t>ІНШІ</w:t>
      </w:r>
      <w:r w:rsidRPr="00952B5A">
        <w:rPr>
          <w:spacing w:val="16"/>
        </w:rPr>
        <w:t xml:space="preserve"> </w:t>
      </w:r>
      <w:r w:rsidRPr="00952B5A">
        <w:t>УМОВИ</w:t>
      </w:r>
    </w:p>
    <w:p w14:paraId="47B512AA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48"/>
        </w:tabs>
        <w:autoSpaceDE w:val="0"/>
        <w:autoSpaceDN w:val="0"/>
        <w:spacing w:after="0" w:line="240" w:lineRule="auto"/>
        <w:ind w:left="165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ч. 4 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ст.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41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Закону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“Про публічні закупівлі”, - умови договору про закупівлю не повинні відрізнятися від змісту тендерної пропозиції за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результатами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аукціону (у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тому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числі ціни за одиницю товару)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ч. 5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ст.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>Закону.</w:t>
      </w:r>
    </w:p>
    <w:p w14:paraId="0899DF19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165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Будь-які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зміни і доповнення до даного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тому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числі щодо коригування його вартості, вважаються дійсними, якщо вони оформлені в письмовому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вигляді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та підписані уповноваженими на це представниками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Сторін.</w:t>
      </w:r>
    </w:p>
    <w:p w14:paraId="121085AC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28"/>
        </w:tabs>
        <w:autoSpaceDE w:val="0"/>
        <w:autoSpaceDN w:val="0"/>
        <w:spacing w:after="0" w:line="240" w:lineRule="auto"/>
        <w:ind w:left="165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випадках, не передбачених даним Договором, Сторони керуються чинним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законодавством України.</w:t>
      </w:r>
    </w:p>
    <w:p w14:paraId="1EE4C4D1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06"/>
        </w:tabs>
        <w:autoSpaceDE w:val="0"/>
        <w:autoSpaceDN w:val="0"/>
        <w:spacing w:after="0" w:line="240" w:lineRule="auto"/>
        <w:ind w:left="165"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Представники Сторін, що підписали Договір, погоджуються, що можуть надавати персональні дані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Сторін:</w:t>
      </w:r>
    </w:p>
    <w:p w14:paraId="495F5BA5" w14:textId="77777777" w:rsidR="00952B5A" w:rsidRPr="00952B5A" w:rsidRDefault="00952B5A" w:rsidP="00952B5A">
      <w:pPr>
        <w:pStyle w:val="a4"/>
        <w:widowControl w:val="0"/>
        <w:numPr>
          <w:ilvl w:val="0"/>
          <w:numId w:val="26"/>
        </w:numPr>
        <w:tabs>
          <w:tab w:val="left" w:pos="422"/>
        </w:tabs>
        <w:autoSpaceDE w:val="0"/>
        <w:autoSpaceDN w:val="0"/>
        <w:spacing w:after="0" w:line="240" w:lineRule="auto"/>
        <w:ind w:left="165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органам державної влади, державним органам, органам місцевого самоврядування, їхнім посадовим та службовим особам у випадках та 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порядку,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законодавством;</w:t>
      </w:r>
    </w:p>
    <w:p w14:paraId="6A4B9AFC" w14:textId="77777777" w:rsidR="00952B5A" w:rsidRPr="00952B5A" w:rsidRDefault="00952B5A" w:rsidP="00952B5A">
      <w:pPr>
        <w:pStyle w:val="a4"/>
        <w:widowControl w:val="0"/>
        <w:numPr>
          <w:ilvl w:val="0"/>
          <w:numId w:val="26"/>
        </w:numPr>
        <w:tabs>
          <w:tab w:val="left" w:pos="354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третім особам, задіяним в процесі здійснення сторонами прав та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виконання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обов’язків за </w:t>
      </w:r>
      <w:r w:rsidRPr="00952B5A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До-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говором.</w:t>
      </w:r>
    </w:p>
    <w:p w14:paraId="7185B1C6" w14:textId="5914B0C5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10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Сторін підтверджують, що ознайомлені з правами, наданими їм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Законом Украї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ни «Про захист персональних даних».</w:t>
      </w:r>
    </w:p>
    <w:p w14:paraId="3101FF47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08"/>
        </w:tabs>
        <w:autoSpaceDE w:val="0"/>
        <w:autoSpaceDN w:val="0"/>
        <w:spacing w:after="0" w:line="240" w:lineRule="auto"/>
        <w:ind w:left="165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Сторони несуть відповідальність за правильність вказаних ними в даному Договорі реквізитів та зобов’язуються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вчасно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та у розумні строки повідомляти іншу Сторону про їх заміну у письмовій формі.</w:t>
      </w:r>
    </w:p>
    <w:p w14:paraId="34AB147F" w14:textId="15840E39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54"/>
        </w:tabs>
        <w:autoSpaceDE w:val="0"/>
        <w:autoSpaceDN w:val="0"/>
        <w:spacing w:after="0" w:line="240" w:lineRule="auto"/>
        <w:ind w:left="165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зміни свого місцезнаходження чи реквізитів Продавець зобов’язаний в строк до 5 (п’яти) календарних днів з дати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такої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зміни поінформувати про це Замовника листом, скріпленим підписом та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печаткою</w:t>
      </w:r>
      <w:r w:rsidRPr="00952B5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(печаткою</w:t>
      </w:r>
      <w:r w:rsidRPr="00952B5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наявності). Такий лист надсилається Замовнику в якості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lastRenderedPageBreak/>
        <w:t xml:space="preserve">рекомендованого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листа з повідомленням про отримання або кур’єром та/або на електрону поштову скриньку (e-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) зазначений у </w:t>
      </w:r>
      <w:r w:rsidR="00C63AFF">
        <w:rPr>
          <w:rFonts w:ascii="Times New Roman" w:hAnsi="Times New Roman" w:cs="Times New Roman"/>
          <w:sz w:val="24"/>
          <w:szCs w:val="24"/>
          <w:lang w:val="uk-UA"/>
        </w:rPr>
        <w:t>пункті 8.2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>.</w:t>
      </w:r>
    </w:p>
    <w:p w14:paraId="223E0D7A" w14:textId="04A876DB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914"/>
        </w:tabs>
        <w:autoSpaceDE w:val="0"/>
        <w:autoSpaceDN w:val="0"/>
        <w:spacing w:after="0" w:line="240" w:lineRule="auto"/>
        <w:ind w:left="195" w:right="22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несвоєчасного повідомлення Замовника Продавцем про зміну свого місцезнаходження чи реквізитів вважається, що всі листи (заявки, повідомлення тощо) до моменту належного повідомлення згідно з п. 11.7 відповідно до реквізитів в розділі XIІ, надіслані за належною адресою місця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знаходження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останнього.</w:t>
      </w:r>
    </w:p>
    <w:p w14:paraId="4197C3C8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16"/>
        </w:tabs>
        <w:autoSpaceDE w:val="0"/>
        <w:autoSpaceDN w:val="0"/>
        <w:spacing w:after="0" w:line="240" w:lineRule="auto"/>
        <w:ind w:left="165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Жодна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із Сторін не має права передавати свої зобов’язання за цим Договором третім особам, без отримання на це письмової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згоди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іншої Сторони.</w:t>
      </w:r>
    </w:p>
    <w:p w14:paraId="763EADEA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836"/>
        </w:tabs>
        <w:autoSpaceDE w:val="0"/>
        <w:autoSpaceDN w:val="0"/>
        <w:spacing w:after="0" w:line="240" w:lineRule="auto"/>
        <w:ind w:left="165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підписанням Договору підтверджує про свою спроможність передати у власність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Замовнику (Покупцеві) по договору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купівлі-продажу,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гарантує, що він має всі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необхі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 дні повноваження, працівників відповідної кваліфікації, які мають необхідні знання та досвід, мате-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ріально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-технічну базу та відповідне обладнання для постачання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(у </w:t>
      </w:r>
      <w:r w:rsidRPr="00952B5A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ч. наданні відповідних супровідних послуг щодо транспортування / доставки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до Замовника), неухильно дотримує-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 у своїй діяльності усіх вимог чинного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законодавства,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положень нормативно-технічних доку- ментів, державних стандартів, а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норм і правил у сфері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підприємництва.</w:t>
      </w:r>
    </w:p>
    <w:p w14:paraId="04181EEB" w14:textId="00C1B868" w:rsidR="00952B5A" w:rsidRPr="00952B5A" w:rsidRDefault="00952B5A" w:rsidP="004C7644">
      <w:pPr>
        <w:pStyle w:val="a4"/>
        <w:widowControl w:val="0"/>
        <w:numPr>
          <w:ilvl w:val="1"/>
          <w:numId w:val="27"/>
        </w:numPr>
        <w:tabs>
          <w:tab w:val="left" w:pos="896"/>
        </w:tabs>
        <w:autoSpaceDE w:val="0"/>
        <w:autoSpaceDN w:val="0"/>
        <w:spacing w:after="0" w:line="240" w:lineRule="auto"/>
        <w:ind w:left="165" w:right="224" w:hanging="2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952B5A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підтверджує,</w:t>
      </w:r>
      <w:r w:rsidRPr="00952B5A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952B5A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ознайомлений</w:t>
      </w:r>
      <w:r w:rsidRPr="00952B5A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952B5A">
        <w:rPr>
          <w:rFonts w:ascii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вимогами</w:t>
      </w:r>
      <w:r w:rsidRPr="00952B5A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Закону</w:t>
      </w:r>
      <w:r w:rsidRPr="00952B5A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України</w:t>
      </w:r>
      <w:r w:rsidRPr="00952B5A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“Про</w:t>
      </w:r>
      <w:r w:rsidRPr="00952B5A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публічні закупівлі” та погоджується на оприлюднення Замовником для загального / вільного доступу на веб- порталі публічних закупівель “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” - </w:t>
      </w:r>
      <w:r w:rsidRPr="00952B5A">
        <w:rPr>
          <w:rFonts w:ascii="Times New Roman" w:hAnsi="Times New Roman" w:cs="Times New Roman"/>
          <w:sz w:val="24"/>
          <w:szCs w:val="24"/>
          <w:u w:val="single"/>
          <w:lang w:val="uk-UA"/>
        </w:rPr>
        <w:t>https://prozorro.gov.ua/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 даного Договору у сканованому вигляді.</w:t>
      </w:r>
    </w:p>
    <w:p w14:paraId="2C66D50B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4348"/>
        </w:tabs>
        <w:ind w:left="4347" w:hanging="480"/>
        <w:jc w:val="left"/>
      </w:pPr>
      <w:r w:rsidRPr="00952B5A">
        <w:rPr>
          <w:spacing w:val="-6"/>
        </w:rPr>
        <w:t xml:space="preserve">ДОДАТКИ </w:t>
      </w:r>
      <w:r w:rsidRPr="00952B5A">
        <w:t>ДО</w:t>
      </w:r>
      <w:r w:rsidRPr="00952B5A">
        <w:rPr>
          <w:spacing w:val="5"/>
        </w:rPr>
        <w:t xml:space="preserve"> </w:t>
      </w:r>
      <w:r w:rsidRPr="00952B5A">
        <w:rPr>
          <w:spacing w:val="-3"/>
        </w:rPr>
        <w:t>ДОГОВОРУ</w:t>
      </w:r>
    </w:p>
    <w:p w14:paraId="0007DF44" w14:textId="77777777" w:rsidR="00952B5A" w:rsidRPr="00952B5A" w:rsidRDefault="00952B5A" w:rsidP="00952B5A">
      <w:pPr>
        <w:pStyle w:val="aa"/>
        <w:rPr>
          <w:b/>
        </w:rPr>
      </w:pPr>
    </w:p>
    <w:p w14:paraId="490CE621" w14:textId="77777777" w:rsidR="00952B5A" w:rsidRPr="00952B5A" w:rsidRDefault="00952B5A" w:rsidP="00952B5A">
      <w:pPr>
        <w:pStyle w:val="a4"/>
        <w:widowControl w:val="0"/>
        <w:numPr>
          <w:ilvl w:val="1"/>
          <w:numId w:val="25"/>
        </w:numPr>
        <w:tabs>
          <w:tab w:val="left" w:pos="121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Невід'ємною частиною цього Договору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є:</w:t>
      </w:r>
    </w:p>
    <w:p w14:paraId="0EE56333" w14:textId="1D30A6AB" w:rsidR="00952B5A" w:rsidRPr="00806C91" w:rsidRDefault="00952B5A" w:rsidP="00952B5A">
      <w:pPr>
        <w:pStyle w:val="a4"/>
        <w:widowControl w:val="0"/>
        <w:numPr>
          <w:ilvl w:val="2"/>
          <w:numId w:val="25"/>
        </w:numPr>
        <w:tabs>
          <w:tab w:val="left" w:pos="13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Додаток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№ 1 – Специфікація на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>Товар</w:t>
      </w:r>
    </w:p>
    <w:p w14:paraId="56B285BD" w14:textId="77777777" w:rsidR="00806C91" w:rsidRPr="00806C91" w:rsidRDefault="00806C91" w:rsidP="00806C91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left="670"/>
        <w:rPr>
          <w:rFonts w:ascii="Times New Roman" w:hAnsi="Times New Roman" w:cs="Times New Roman"/>
          <w:sz w:val="24"/>
          <w:szCs w:val="24"/>
          <w:lang w:val="uk-UA"/>
        </w:rPr>
      </w:pPr>
    </w:p>
    <w:p w14:paraId="262E723B" w14:textId="77777777" w:rsidR="00952B5A" w:rsidRPr="00952B5A" w:rsidRDefault="00952B5A" w:rsidP="00D565F9">
      <w:pPr>
        <w:pStyle w:val="1"/>
        <w:numPr>
          <w:ilvl w:val="2"/>
          <w:numId w:val="38"/>
        </w:numPr>
        <w:ind w:left="993" w:hanging="488"/>
        <w:jc w:val="center"/>
      </w:pPr>
      <w:r w:rsidRPr="00952B5A">
        <w:t xml:space="preserve">МІСЦЕЗНАХОДЖЕННЯ </w:t>
      </w:r>
      <w:r w:rsidRPr="00952B5A">
        <w:rPr>
          <w:spacing w:val="-8"/>
        </w:rPr>
        <w:t xml:space="preserve">ТА </w:t>
      </w:r>
      <w:r w:rsidRPr="00952B5A">
        <w:t>БАНКІВСЬКІ РЕКВІЗИТИ</w:t>
      </w:r>
      <w:r w:rsidRPr="00952B5A">
        <w:rPr>
          <w:spacing w:val="-1"/>
        </w:rPr>
        <w:t xml:space="preserve"> </w:t>
      </w:r>
      <w:r w:rsidRPr="00952B5A">
        <w:t>СТОРІН</w:t>
      </w:r>
    </w:p>
    <w:p w14:paraId="416CA0AE" w14:textId="77777777" w:rsidR="00D565F9" w:rsidRDefault="00D565F9" w:rsidP="00952B5A">
      <w:pPr>
        <w:pStyle w:val="aa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EE1034B" w14:textId="6B77B374" w:rsidR="00952B5A" w:rsidRDefault="00D565F9" w:rsidP="00952B5A">
      <w:pPr>
        <w:pStyle w:val="aa"/>
        <w:rPr>
          <w:b/>
        </w:rPr>
      </w:pPr>
      <w:r>
        <w:rPr>
          <w:b/>
        </w:rPr>
        <w:tab/>
      </w:r>
      <w:r>
        <w:rPr>
          <w:b/>
        </w:rPr>
        <w:tab/>
        <w:t>Замовник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Продавець</w:t>
      </w:r>
    </w:p>
    <w:p w14:paraId="6A2C612C" w14:textId="5A54177B" w:rsidR="00D565F9" w:rsidRDefault="00D565F9" w:rsidP="00952B5A">
      <w:pPr>
        <w:pStyle w:val="aa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14:paraId="6715B175" w14:textId="0D4A4048" w:rsidR="00D565F9" w:rsidRPr="00952B5A" w:rsidRDefault="00D565F9" w:rsidP="00952B5A">
      <w:pPr>
        <w:pStyle w:val="aa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14:paraId="1A17A260" w14:textId="77777777" w:rsidR="004C7644" w:rsidRPr="00952B5A" w:rsidRDefault="004C7644" w:rsidP="00952B5A">
      <w:pPr>
        <w:tabs>
          <w:tab w:val="left" w:pos="4686"/>
          <w:tab w:val="left" w:pos="6865"/>
        </w:tabs>
        <w:spacing w:after="0" w:line="240" w:lineRule="auto"/>
        <w:ind w:left="16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E2D1B0D" w14:textId="22A6E5A3" w:rsidR="008413AF" w:rsidRDefault="008413AF" w:rsidP="00952B5A">
      <w:pPr>
        <w:pStyle w:val="1"/>
        <w:spacing w:before="90"/>
        <w:ind w:right="142"/>
        <w:jc w:val="right"/>
      </w:pPr>
    </w:p>
    <w:p w14:paraId="3591C664" w14:textId="77777777" w:rsid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4C76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Додаток №1 </w:t>
      </w:r>
    </w:p>
    <w:p w14:paraId="312EE9DA" w14:textId="279B7676" w:rsid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right"/>
        <w:outlineLvl w:val="0"/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</w:pPr>
      <w:bookmarkStart w:id="1" w:name="_Hlk45297280"/>
      <w:r w:rsidRPr="004C76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до договору</w:t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№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ab/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від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ab/>
      </w:r>
      <w:r w:rsidR="007B5E70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202</w:t>
      </w:r>
      <w:r w:rsidR="007B5E70">
        <w:rPr>
          <w:rFonts w:ascii="Times New Roman" w:eastAsia="Times New Roman" w:hAnsi="Times New Roman" w:cs="Times New Roman"/>
          <w:b/>
          <w:sz w:val="24"/>
          <w:lang w:val="en-US" w:eastAsia="uk-UA" w:bidi="uk-UA"/>
        </w:rPr>
        <w:t>2</w:t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  <w:t xml:space="preserve">року </w:t>
      </w:r>
    </w:p>
    <w:bookmarkEnd w:id="1"/>
    <w:p w14:paraId="50BCC922" w14:textId="77777777" w:rsid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right"/>
        <w:outlineLvl w:val="0"/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</w:pPr>
    </w:p>
    <w:p w14:paraId="36F72DF0" w14:textId="7A264179" w:rsid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center"/>
        <w:outlineLvl w:val="0"/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</w:pP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СПЕЦИФІКАЦІЯ НА </w:t>
      </w:r>
      <w:r w:rsidRPr="004C7644"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  <w:t>ТОВАР</w:t>
      </w:r>
    </w:p>
    <w:p w14:paraId="5879C992" w14:textId="77777777" w:rsidR="004C7644" w:rsidRP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74"/>
        <w:gridCol w:w="1186"/>
        <w:gridCol w:w="1230"/>
        <w:gridCol w:w="1230"/>
        <w:gridCol w:w="2000"/>
      </w:tblGrid>
      <w:tr w:rsidR="004C7644" w:rsidRPr="004C7644" w14:paraId="2265F1A1" w14:textId="77777777" w:rsidTr="00D565F9">
        <w:trPr>
          <w:trHeight w:val="692"/>
        </w:trPr>
        <w:tc>
          <w:tcPr>
            <w:tcW w:w="720" w:type="dxa"/>
          </w:tcPr>
          <w:p w14:paraId="43AA1F76" w14:textId="77777777" w:rsidR="004C7644" w:rsidRPr="004C7644" w:rsidRDefault="004C7644" w:rsidP="004C7644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lang w:val="uk-UA" w:eastAsia="uk-UA" w:bidi="uk-UA"/>
              </w:rPr>
            </w:pPr>
          </w:p>
          <w:p w14:paraId="7085D272" w14:textId="77777777" w:rsidR="004C7644" w:rsidRPr="004C7644" w:rsidRDefault="004C7644" w:rsidP="004C7644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№ з/п</w:t>
            </w:r>
          </w:p>
        </w:tc>
        <w:tc>
          <w:tcPr>
            <w:tcW w:w="3974" w:type="dxa"/>
          </w:tcPr>
          <w:p w14:paraId="58E764C9" w14:textId="77777777" w:rsidR="004C7644" w:rsidRPr="004C7644" w:rsidRDefault="004C7644" w:rsidP="004C7644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lang w:val="uk-UA" w:eastAsia="uk-UA" w:bidi="uk-UA"/>
              </w:rPr>
            </w:pPr>
          </w:p>
          <w:p w14:paraId="40125926" w14:textId="77777777" w:rsidR="004C7644" w:rsidRPr="004C7644" w:rsidRDefault="004C7644" w:rsidP="004C7644">
            <w:pPr>
              <w:ind w:left="918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Найменування Товару</w:t>
            </w:r>
          </w:p>
        </w:tc>
        <w:tc>
          <w:tcPr>
            <w:tcW w:w="1186" w:type="dxa"/>
          </w:tcPr>
          <w:p w14:paraId="1AF2D063" w14:textId="77777777" w:rsidR="004C7644" w:rsidRPr="004C7644" w:rsidRDefault="004C7644" w:rsidP="004C7644">
            <w:pPr>
              <w:spacing w:before="113" w:line="242" w:lineRule="auto"/>
              <w:ind w:left="232" w:hanging="72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Одиниці виміру</w:t>
            </w:r>
          </w:p>
        </w:tc>
        <w:tc>
          <w:tcPr>
            <w:tcW w:w="1230" w:type="dxa"/>
          </w:tcPr>
          <w:p w14:paraId="703127AD" w14:textId="77777777" w:rsidR="004C7644" w:rsidRPr="004C7644" w:rsidRDefault="004C7644" w:rsidP="004C7644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lang w:val="uk-UA" w:eastAsia="uk-UA" w:bidi="uk-UA"/>
              </w:rPr>
            </w:pPr>
          </w:p>
          <w:p w14:paraId="28CBFD27" w14:textId="77777777" w:rsidR="004C7644" w:rsidRPr="004C7644" w:rsidRDefault="004C7644" w:rsidP="004C7644">
            <w:pPr>
              <w:ind w:left="126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Кількість</w:t>
            </w:r>
          </w:p>
        </w:tc>
        <w:tc>
          <w:tcPr>
            <w:tcW w:w="1230" w:type="dxa"/>
          </w:tcPr>
          <w:p w14:paraId="34BB8AD3" w14:textId="0D759D7A" w:rsidR="004C7644" w:rsidRPr="004C7644" w:rsidRDefault="004C7644" w:rsidP="00624BFD">
            <w:pPr>
              <w:ind w:left="157" w:hanging="1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Ціна за одиницю без</w:t>
            </w:r>
          </w:p>
          <w:p w14:paraId="19C98956" w14:textId="77777777" w:rsidR="004C7644" w:rsidRPr="004C7644" w:rsidRDefault="004C7644" w:rsidP="00624BFD">
            <w:pPr>
              <w:spacing w:before="2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ПДВ, грн.</w:t>
            </w:r>
          </w:p>
        </w:tc>
        <w:tc>
          <w:tcPr>
            <w:tcW w:w="2000" w:type="dxa"/>
          </w:tcPr>
          <w:p w14:paraId="63A6630F" w14:textId="77777777" w:rsidR="004C7644" w:rsidRPr="004C7644" w:rsidRDefault="004C7644" w:rsidP="004C7644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lang w:val="uk-UA" w:eastAsia="uk-UA" w:bidi="uk-UA"/>
              </w:rPr>
            </w:pPr>
          </w:p>
          <w:p w14:paraId="013326D9" w14:textId="77777777" w:rsidR="004C7644" w:rsidRPr="004C7644" w:rsidRDefault="004C7644" w:rsidP="004C7644">
            <w:pPr>
              <w:ind w:left="86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Сума без ПДВ, грн.</w:t>
            </w:r>
          </w:p>
        </w:tc>
      </w:tr>
      <w:tr w:rsidR="004C7644" w:rsidRPr="004C7644" w14:paraId="767C2DEE" w14:textId="77777777" w:rsidTr="00D565F9">
        <w:trPr>
          <w:trHeight w:val="275"/>
        </w:trPr>
        <w:tc>
          <w:tcPr>
            <w:tcW w:w="720" w:type="dxa"/>
          </w:tcPr>
          <w:p w14:paraId="3BF37A11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3974" w:type="dxa"/>
          </w:tcPr>
          <w:p w14:paraId="069EB595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186" w:type="dxa"/>
          </w:tcPr>
          <w:p w14:paraId="11A8D75E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155AFA82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5E48FA0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2000" w:type="dxa"/>
          </w:tcPr>
          <w:p w14:paraId="30ACF693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0A7F5992" w14:textId="77777777" w:rsidTr="00D565F9">
        <w:trPr>
          <w:trHeight w:val="277"/>
        </w:trPr>
        <w:tc>
          <w:tcPr>
            <w:tcW w:w="720" w:type="dxa"/>
          </w:tcPr>
          <w:p w14:paraId="14FAFD13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3974" w:type="dxa"/>
          </w:tcPr>
          <w:p w14:paraId="7BCB6DE2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186" w:type="dxa"/>
          </w:tcPr>
          <w:p w14:paraId="464368D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2319F61F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3603B9F6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2000" w:type="dxa"/>
          </w:tcPr>
          <w:p w14:paraId="4801DCC5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45391F67" w14:textId="77777777" w:rsidTr="00D565F9">
        <w:trPr>
          <w:trHeight w:val="275"/>
        </w:trPr>
        <w:tc>
          <w:tcPr>
            <w:tcW w:w="720" w:type="dxa"/>
          </w:tcPr>
          <w:p w14:paraId="529BEE02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3974" w:type="dxa"/>
          </w:tcPr>
          <w:p w14:paraId="4306B6DE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186" w:type="dxa"/>
          </w:tcPr>
          <w:p w14:paraId="73A22AF4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2F56B75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2CC4899B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2000" w:type="dxa"/>
          </w:tcPr>
          <w:p w14:paraId="0ADFC299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17063441" w14:textId="77777777" w:rsidTr="00D565F9">
        <w:trPr>
          <w:trHeight w:val="277"/>
        </w:trPr>
        <w:tc>
          <w:tcPr>
            <w:tcW w:w="720" w:type="dxa"/>
          </w:tcPr>
          <w:p w14:paraId="3B76989F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3974" w:type="dxa"/>
          </w:tcPr>
          <w:p w14:paraId="4FC9DC4F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186" w:type="dxa"/>
          </w:tcPr>
          <w:p w14:paraId="0E15A6A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6FA73A5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7D762E76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2000" w:type="dxa"/>
          </w:tcPr>
          <w:p w14:paraId="39E165AB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24951B8D" w14:textId="77777777" w:rsidTr="00D565F9">
        <w:trPr>
          <w:trHeight w:val="275"/>
        </w:trPr>
        <w:tc>
          <w:tcPr>
            <w:tcW w:w="8340" w:type="dxa"/>
            <w:gridSpan w:val="5"/>
          </w:tcPr>
          <w:p w14:paraId="640F6100" w14:textId="77777777" w:rsidR="004C7644" w:rsidRPr="004C7644" w:rsidRDefault="004C7644" w:rsidP="004C7644">
            <w:pPr>
              <w:spacing w:line="255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  <w:t>РАЗОМ без ПДВ</w:t>
            </w:r>
          </w:p>
        </w:tc>
        <w:tc>
          <w:tcPr>
            <w:tcW w:w="2000" w:type="dxa"/>
          </w:tcPr>
          <w:p w14:paraId="3D093077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66302D6B" w14:textId="77777777" w:rsidTr="00D565F9">
        <w:trPr>
          <w:trHeight w:val="277"/>
        </w:trPr>
        <w:tc>
          <w:tcPr>
            <w:tcW w:w="8340" w:type="dxa"/>
            <w:gridSpan w:val="5"/>
          </w:tcPr>
          <w:p w14:paraId="074EAD4B" w14:textId="7D11BDF3" w:rsidR="004C7644" w:rsidRPr="004C7644" w:rsidRDefault="004C7644" w:rsidP="004C7644">
            <w:pPr>
              <w:spacing w:line="257" w:lineRule="exact"/>
              <w:ind w:right="14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  <w:t>ПДВ</w:t>
            </w:r>
          </w:p>
        </w:tc>
        <w:tc>
          <w:tcPr>
            <w:tcW w:w="2000" w:type="dxa"/>
          </w:tcPr>
          <w:p w14:paraId="705ACB25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3972D3A3" w14:textId="77777777" w:rsidTr="00D565F9">
        <w:trPr>
          <w:trHeight w:val="275"/>
        </w:trPr>
        <w:tc>
          <w:tcPr>
            <w:tcW w:w="8340" w:type="dxa"/>
            <w:gridSpan w:val="5"/>
          </w:tcPr>
          <w:p w14:paraId="614B6020" w14:textId="77777777" w:rsidR="004C7644" w:rsidRPr="004C7644" w:rsidRDefault="004C7644" w:rsidP="004C7644">
            <w:pPr>
              <w:spacing w:line="255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  <w:t>ВСЬОГО:</w:t>
            </w:r>
          </w:p>
        </w:tc>
        <w:tc>
          <w:tcPr>
            <w:tcW w:w="2000" w:type="dxa"/>
          </w:tcPr>
          <w:p w14:paraId="23B387F0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</w:tbl>
    <w:p w14:paraId="052DD8B4" w14:textId="77777777" w:rsidR="004C7644" w:rsidRPr="004C7644" w:rsidRDefault="004C7644" w:rsidP="004C76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uk-UA" w:eastAsia="uk-UA" w:bidi="uk-UA"/>
        </w:rPr>
      </w:pPr>
    </w:p>
    <w:p w14:paraId="14DD7D90" w14:textId="5B6DA8AE" w:rsidR="004C7644" w:rsidRPr="004C7644" w:rsidRDefault="004C7644" w:rsidP="004C7644">
      <w:pPr>
        <w:widowControl w:val="0"/>
        <w:tabs>
          <w:tab w:val="left" w:pos="5549"/>
        </w:tabs>
        <w:autoSpaceDE w:val="0"/>
        <w:autoSpaceDN w:val="0"/>
        <w:spacing w:before="90" w:after="0" w:line="240" w:lineRule="auto"/>
        <w:ind w:left="225"/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</w:pPr>
      <w:bookmarkStart w:id="2" w:name="_Hlk45297350"/>
      <w:r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>Замовник</w:t>
      </w:r>
      <w:r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ab/>
      </w:r>
      <w:r w:rsidR="00624BFD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ab/>
      </w:r>
      <w:r w:rsidR="00624BFD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>Продавець</w:t>
      </w:r>
    </w:p>
    <w:p w14:paraId="1026C925" w14:textId="77777777" w:rsidR="004C7644" w:rsidRPr="004C7644" w:rsidRDefault="004C7644" w:rsidP="004C76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val="uk-UA" w:eastAsia="uk-UA" w:bidi="uk-UA"/>
        </w:rPr>
      </w:pPr>
    </w:p>
    <w:p w14:paraId="3AFF3D06" w14:textId="1C140450" w:rsidR="004C7644" w:rsidRPr="004C7644" w:rsidRDefault="004C7644" w:rsidP="00624BFD">
      <w:pPr>
        <w:widowControl w:val="0"/>
        <w:tabs>
          <w:tab w:val="left" w:pos="2920"/>
          <w:tab w:val="left" w:pos="5549"/>
        </w:tabs>
        <w:autoSpaceDE w:val="0"/>
        <w:autoSpaceDN w:val="0"/>
        <w:spacing w:before="90" w:after="0" w:line="240" w:lineRule="auto"/>
        <w:ind w:left="225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4C7644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uk-UA" w:bidi="uk-UA"/>
        </w:rPr>
        <w:tab/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П.І.Б.</w:t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ab/>
      </w:r>
      <w:r w:rsidR="00624BFD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ab/>
      </w:r>
      <w:r w:rsidR="00523085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ab/>
      </w:r>
      <w:r w:rsidR="00624BFD" w:rsidRPr="00624BFD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>__________________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ab/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П.І.Б.</w:t>
      </w:r>
    </w:p>
    <w:p w14:paraId="5674BBFC" w14:textId="739085B3" w:rsidR="004C7644" w:rsidRDefault="004C7644" w:rsidP="00806C91">
      <w:pPr>
        <w:widowControl w:val="0"/>
        <w:tabs>
          <w:tab w:val="left" w:pos="5713"/>
        </w:tabs>
        <w:autoSpaceDE w:val="0"/>
        <w:autoSpaceDN w:val="0"/>
        <w:spacing w:after="0" w:line="240" w:lineRule="auto"/>
        <w:ind w:left="225"/>
      </w:pPr>
      <w:proofErr w:type="spellStart"/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м.п</w:t>
      </w:r>
      <w:proofErr w:type="spellEnd"/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.</w:t>
      </w:r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ab/>
      </w:r>
      <w:r w:rsidR="0052308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ab/>
      </w:r>
      <w:proofErr w:type="spellStart"/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м.п</w:t>
      </w:r>
      <w:proofErr w:type="spellEnd"/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.</w:t>
      </w:r>
      <w:bookmarkEnd w:id="2"/>
    </w:p>
    <w:sectPr w:rsidR="004C7644" w:rsidSect="00980FB8">
      <w:footerReference w:type="default" r:id="rId9"/>
      <w:pgSz w:w="11910" w:h="16840"/>
      <w:pgMar w:top="840" w:right="420" w:bottom="709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69DF3" w14:textId="77777777" w:rsidR="00BD1049" w:rsidRDefault="00BD1049">
      <w:pPr>
        <w:spacing w:after="0" w:line="240" w:lineRule="auto"/>
      </w:pPr>
      <w:r>
        <w:separator/>
      </w:r>
    </w:p>
  </w:endnote>
  <w:endnote w:type="continuationSeparator" w:id="0">
    <w:p w14:paraId="3A9EFEE9" w14:textId="77777777" w:rsidR="00BD1049" w:rsidRDefault="00BD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D779" w14:textId="77777777" w:rsidR="00507F8E" w:rsidRDefault="00507F8E">
    <w:pPr>
      <w:pStyle w:val="a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0B6D2A" wp14:editId="0967A8D2">
              <wp:simplePos x="0" y="0"/>
              <wp:positionH relativeFrom="page">
                <wp:posOffset>3785870</wp:posOffset>
              </wp:positionH>
              <wp:positionV relativeFrom="page">
                <wp:posOffset>9337040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A5E06" w14:textId="77777777" w:rsidR="00507F8E" w:rsidRDefault="00507F8E">
                          <w:pPr>
                            <w:pStyle w:val="aa"/>
                            <w:spacing w:before="10"/>
                            <w:ind w:left="40"/>
                          </w:pPr>
                        </w:p>
                        <w:p w14:paraId="3CB5F4C8" w14:textId="77777777" w:rsidR="00507F8E" w:rsidRDefault="00507F8E">
                          <w:pPr>
                            <w:pStyle w:val="aa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pt;margin-top:735.2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DsdH1R4QAAAA0BAAAP&#10;AAAAAAAAAAAAAAAAAAYFAABkcnMvZG93bnJldi54bWxQSwUGAAAAAAQABADzAAAAFAYAAAAA&#10;" filled="f" stroked="f">
              <v:textbox inset="0,0,0,0">
                <w:txbxContent>
                  <w:p w14:paraId="44BA5E06" w14:textId="77777777" w:rsidR="00507F8E" w:rsidRDefault="00507F8E">
                    <w:pPr>
                      <w:pStyle w:val="aa"/>
                      <w:spacing w:before="10"/>
                      <w:ind w:left="40"/>
                    </w:pPr>
                  </w:p>
                  <w:p w14:paraId="3CB5F4C8" w14:textId="77777777" w:rsidR="00507F8E" w:rsidRDefault="00507F8E">
                    <w:pPr>
                      <w:pStyle w:val="aa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8C6D" w14:textId="77777777" w:rsidR="00BD1049" w:rsidRDefault="00BD1049">
      <w:pPr>
        <w:spacing w:after="0" w:line="240" w:lineRule="auto"/>
      </w:pPr>
      <w:r>
        <w:separator/>
      </w:r>
    </w:p>
  </w:footnote>
  <w:footnote w:type="continuationSeparator" w:id="0">
    <w:p w14:paraId="0BC20F5D" w14:textId="77777777" w:rsidR="00BD1049" w:rsidRDefault="00BD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7680"/>
    <w:multiLevelType w:val="multilevel"/>
    <w:tmpl w:val="625AAB4C"/>
    <w:lvl w:ilvl="0">
      <w:start w:val="3"/>
      <w:numFmt w:val="decimal"/>
      <w:lvlText w:val="%1"/>
      <w:lvlJc w:val="left"/>
      <w:pPr>
        <w:ind w:left="1154" w:hanging="42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54" w:hanging="4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3068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022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76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84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38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92" w:hanging="420"/>
      </w:pPr>
      <w:rPr>
        <w:rFonts w:hint="default"/>
        <w:lang w:val="uk-UA" w:eastAsia="uk-UA" w:bidi="uk-UA"/>
      </w:rPr>
    </w:lvl>
  </w:abstractNum>
  <w:abstractNum w:abstractNumId="4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D94"/>
    <w:multiLevelType w:val="hybridMultilevel"/>
    <w:tmpl w:val="99D0694E"/>
    <w:lvl w:ilvl="0" w:tplc="54AA90B4">
      <w:numFmt w:val="bullet"/>
      <w:lvlText w:val="-"/>
      <w:lvlJc w:val="left"/>
      <w:pPr>
        <w:ind w:left="166" w:hanging="25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1" w:tplc="C428E298">
      <w:numFmt w:val="bullet"/>
      <w:lvlText w:val="•"/>
      <w:lvlJc w:val="left"/>
      <w:pPr>
        <w:ind w:left="1214" w:hanging="256"/>
      </w:pPr>
      <w:rPr>
        <w:rFonts w:hint="default"/>
        <w:lang w:val="uk-UA" w:eastAsia="uk-UA" w:bidi="uk-UA"/>
      </w:rPr>
    </w:lvl>
    <w:lvl w:ilvl="2" w:tplc="61D8F20E">
      <w:numFmt w:val="bullet"/>
      <w:lvlText w:val="•"/>
      <w:lvlJc w:val="left"/>
      <w:pPr>
        <w:ind w:left="2268" w:hanging="256"/>
      </w:pPr>
      <w:rPr>
        <w:rFonts w:hint="default"/>
        <w:lang w:val="uk-UA" w:eastAsia="uk-UA" w:bidi="uk-UA"/>
      </w:rPr>
    </w:lvl>
    <w:lvl w:ilvl="3" w:tplc="982EB592">
      <w:numFmt w:val="bullet"/>
      <w:lvlText w:val="•"/>
      <w:lvlJc w:val="left"/>
      <w:pPr>
        <w:ind w:left="3322" w:hanging="256"/>
      </w:pPr>
      <w:rPr>
        <w:rFonts w:hint="default"/>
        <w:lang w:val="uk-UA" w:eastAsia="uk-UA" w:bidi="uk-UA"/>
      </w:rPr>
    </w:lvl>
    <w:lvl w:ilvl="4" w:tplc="2F9490E0">
      <w:numFmt w:val="bullet"/>
      <w:lvlText w:val="•"/>
      <w:lvlJc w:val="left"/>
      <w:pPr>
        <w:ind w:left="4376" w:hanging="256"/>
      </w:pPr>
      <w:rPr>
        <w:rFonts w:hint="default"/>
        <w:lang w:val="uk-UA" w:eastAsia="uk-UA" w:bidi="uk-UA"/>
      </w:rPr>
    </w:lvl>
    <w:lvl w:ilvl="5" w:tplc="7C36BA40">
      <w:numFmt w:val="bullet"/>
      <w:lvlText w:val="•"/>
      <w:lvlJc w:val="left"/>
      <w:pPr>
        <w:ind w:left="5430" w:hanging="256"/>
      </w:pPr>
      <w:rPr>
        <w:rFonts w:hint="default"/>
        <w:lang w:val="uk-UA" w:eastAsia="uk-UA" w:bidi="uk-UA"/>
      </w:rPr>
    </w:lvl>
    <w:lvl w:ilvl="6" w:tplc="9F3A0C32">
      <w:numFmt w:val="bullet"/>
      <w:lvlText w:val="•"/>
      <w:lvlJc w:val="left"/>
      <w:pPr>
        <w:ind w:left="6484" w:hanging="256"/>
      </w:pPr>
      <w:rPr>
        <w:rFonts w:hint="default"/>
        <w:lang w:val="uk-UA" w:eastAsia="uk-UA" w:bidi="uk-UA"/>
      </w:rPr>
    </w:lvl>
    <w:lvl w:ilvl="7" w:tplc="4D4233E0">
      <w:numFmt w:val="bullet"/>
      <w:lvlText w:val="•"/>
      <w:lvlJc w:val="left"/>
      <w:pPr>
        <w:ind w:left="7538" w:hanging="256"/>
      </w:pPr>
      <w:rPr>
        <w:rFonts w:hint="default"/>
        <w:lang w:val="uk-UA" w:eastAsia="uk-UA" w:bidi="uk-UA"/>
      </w:rPr>
    </w:lvl>
    <w:lvl w:ilvl="8" w:tplc="93DE4748">
      <w:numFmt w:val="bullet"/>
      <w:lvlText w:val="•"/>
      <w:lvlJc w:val="left"/>
      <w:pPr>
        <w:ind w:left="8592" w:hanging="256"/>
      </w:pPr>
      <w:rPr>
        <w:rFonts w:hint="default"/>
        <w:lang w:val="uk-UA" w:eastAsia="uk-UA" w:bidi="uk-UA"/>
      </w:rPr>
    </w:lvl>
  </w:abstractNum>
  <w:abstractNum w:abstractNumId="6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5717A4"/>
    <w:multiLevelType w:val="multilevel"/>
    <w:tmpl w:val="0E7281B8"/>
    <w:lvl w:ilvl="0">
      <w:start w:val="5"/>
      <w:numFmt w:val="decimal"/>
      <w:lvlText w:val="%1"/>
      <w:lvlJc w:val="left"/>
      <w:pPr>
        <w:ind w:left="586" w:hanging="42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86" w:hanging="420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49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4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0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56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11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1" w:hanging="420"/>
      </w:pPr>
      <w:rPr>
        <w:rFonts w:hint="default"/>
        <w:lang w:val="uk-UA" w:eastAsia="uk-UA" w:bidi="uk-UA"/>
      </w:rPr>
    </w:lvl>
  </w:abstractNum>
  <w:abstractNum w:abstractNumId="9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BD4CCC"/>
    <w:multiLevelType w:val="hybridMultilevel"/>
    <w:tmpl w:val="CB981908"/>
    <w:lvl w:ilvl="0" w:tplc="9B348EDE">
      <w:start w:val="1"/>
      <w:numFmt w:val="decimal"/>
      <w:lvlText w:val="%1."/>
      <w:lvlJc w:val="left"/>
      <w:pPr>
        <w:ind w:left="606" w:hanging="200"/>
      </w:pPr>
      <w:rPr>
        <w:rFonts w:ascii="Times New Roman" w:eastAsia="Times New Roman" w:hAnsi="Times New Roman" w:cs="Times New Roman" w:hint="default"/>
        <w:i/>
        <w:spacing w:val="-10"/>
        <w:w w:val="100"/>
        <w:sz w:val="20"/>
        <w:szCs w:val="20"/>
        <w:lang w:val="uk-UA" w:eastAsia="uk-UA" w:bidi="uk-UA"/>
      </w:rPr>
    </w:lvl>
    <w:lvl w:ilvl="1" w:tplc="5FAE1B18">
      <w:start w:val="1"/>
      <w:numFmt w:val="upperRoman"/>
      <w:lvlText w:val="%2."/>
      <w:lvlJc w:val="left"/>
      <w:pPr>
        <w:ind w:left="4071" w:hanging="212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uk-UA" w:eastAsia="uk-UA" w:bidi="uk-UA"/>
      </w:rPr>
    </w:lvl>
    <w:lvl w:ilvl="2" w:tplc="D632CB16">
      <w:start w:val="3"/>
      <w:numFmt w:val="upperRoman"/>
      <w:lvlText w:val="%3."/>
      <w:lvlJc w:val="left"/>
      <w:pPr>
        <w:ind w:left="4781" w:hanging="40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uk-UA" w:eastAsia="uk-UA" w:bidi="uk-UA"/>
      </w:rPr>
    </w:lvl>
    <w:lvl w:ilvl="3" w:tplc="9DBA79D8">
      <w:numFmt w:val="bullet"/>
      <w:lvlText w:val="•"/>
      <w:lvlJc w:val="left"/>
      <w:pPr>
        <w:ind w:left="5508" w:hanging="400"/>
      </w:pPr>
      <w:rPr>
        <w:rFonts w:hint="default"/>
        <w:lang w:val="uk-UA" w:eastAsia="uk-UA" w:bidi="uk-UA"/>
      </w:rPr>
    </w:lvl>
    <w:lvl w:ilvl="4" w:tplc="F7AE6F5E">
      <w:numFmt w:val="bullet"/>
      <w:lvlText w:val="•"/>
      <w:lvlJc w:val="left"/>
      <w:pPr>
        <w:ind w:left="6236" w:hanging="400"/>
      </w:pPr>
      <w:rPr>
        <w:rFonts w:hint="default"/>
        <w:lang w:val="uk-UA" w:eastAsia="uk-UA" w:bidi="uk-UA"/>
      </w:rPr>
    </w:lvl>
    <w:lvl w:ilvl="5" w:tplc="DAD246B8">
      <w:numFmt w:val="bullet"/>
      <w:lvlText w:val="•"/>
      <w:lvlJc w:val="left"/>
      <w:pPr>
        <w:ind w:left="6964" w:hanging="400"/>
      </w:pPr>
      <w:rPr>
        <w:rFonts w:hint="default"/>
        <w:lang w:val="uk-UA" w:eastAsia="uk-UA" w:bidi="uk-UA"/>
      </w:rPr>
    </w:lvl>
    <w:lvl w:ilvl="6" w:tplc="8B12A1E4">
      <w:numFmt w:val="bullet"/>
      <w:lvlText w:val="•"/>
      <w:lvlJc w:val="left"/>
      <w:pPr>
        <w:ind w:left="7693" w:hanging="400"/>
      </w:pPr>
      <w:rPr>
        <w:rFonts w:hint="default"/>
        <w:lang w:val="uk-UA" w:eastAsia="uk-UA" w:bidi="uk-UA"/>
      </w:rPr>
    </w:lvl>
    <w:lvl w:ilvl="7" w:tplc="1A244F54">
      <w:numFmt w:val="bullet"/>
      <w:lvlText w:val="•"/>
      <w:lvlJc w:val="left"/>
      <w:pPr>
        <w:ind w:left="8421" w:hanging="400"/>
      </w:pPr>
      <w:rPr>
        <w:rFonts w:hint="default"/>
        <w:lang w:val="uk-UA" w:eastAsia="uk-UA" w:bidi="uk-UA"/>
      </w:rPr>
    </w:lvl>
    <w:lvl w:ilvl="8" w:tplc="AFDC0616">
      <w:numFmt w:val="bullet"/>
      <w:lvlText w:val="•"/>
      <w:lvlJc w:val="left"/>
      <w:pPr>
        <w:ind w:left="9149" w:hanging="400"/>
      </w:pPr>
      <w:rPr>
        <w:rFonts w:hint="default"/>
        <w:lang w:val="uk-UA" w:eastAsia="uk-UA" w:bidi="uk-UA"/>
      </w:rPr>
    </w:lvl>
  </w:abstractNum>
  <w:abstractNum w:abstractNumId="11">
    <w:nsid w:val="37951954"/>
    <w:multiLevelType w:val="multilevel"/>
    <w:tmpl w:val="0AE2FC5A"/>
    <w:lvl w:ilvl="0">
      <w:start w:val="4"/>
      <w:numFmt w:val="decimal"/>
      <w:lvlText w:val="%1"/>
      <w:lvlJc w:val="left"/>
      <w:pPr>
        <w:ind w:left="166" w:hanging="514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51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51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51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51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51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51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514"/>
      </w:pPr>
      <w:rPr>
        <w:rFonts w:hint="default"/>
        <w:lang w:val="uk-UA" w:eastAsia="uk-UA" w:bidi="uk-UA"/>
      </w:rPr>
    </w:lvl>
  </w:abstractNum>
  <w:abstractNum w:abstractNumId="12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7654"/>
    <w:multiLevelType w:val="multilevel"/>
    <w:tmpl w:val="AC222F6E"/>
    <w:lvl w:ilvl="0">
      <w:start w:val="12"/>
      <w:numFmt w:val="decimal"/>
      <w:lvlText w:val="%1"/>
      <w:lvlJc w:val="left"/>
      <w:pPr>
        <w:ind w:left="1210" w:hanging="54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10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390" w:hanging="72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451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22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57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93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28" w:hanging="720"/>
      </w:pPr>
      <w:rPr>
        <w:rFonts w:hint="default"/>
        <w:lang w:val="uk-UA" w:eastAsia="uk-UA" w:bidi="uk-UA"/>
      </w:r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17C86"/>
    <w:multiLevelType w:val="multilevel"/>
    <w:tmpl w:val="6C9E8144"/>
    <w:lvl w:ilvl="0">
      <w:start w:val="10"/>
      <w:numFmt w:val="decimal"/>
      <w:lvlText w:val="%1"/>
      <w:lvlJc w:val="left"/>
      <w:pPr>
        <w:ind w:left="166" w:hanging="61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61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61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61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61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61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61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61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612"/>
      </w:pPr>
      <w:rPr>
        <w:rFonts w:hint="default"/>
        <w:lang w:val="uk-UA" w:eastAsia="uk-UA" w:bidi="uk-UA"/>
      </w:rPr>
    </w:lvl>
  </w:abstractNum>
  <w:abstractNum w:abstractNumId="18">
    <w:nsid w:val="53551A01"/>
    <w:multiLevelType w:val="multilevel"/>
    <w:tmpl w:val="9A9C000C"/>
    <w:lvl w:ilvl="0">
      <w:start w:val="6"/>
      <w:numFmt w:val="decimal"/>
      <w:lvlText w:val="%1"/>
      <w:lvlJc w:val="left"/>
      <w:pPr>
        <w:ind w:left="586" w:hanging="42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766" w:hanging="60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2002" w:hanging="60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245" w:hanging="60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487" w:hanging="60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30" w:hanging="60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72" w:hanging="60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15" w:hanging="600"/>
      </w:pPr>
      <w:rPr>
        <w:rFonts w:hint="default"/>
        <w:lang w:val="uk-UA" w:eastAsia="uk-UA" w:bidi="uk-UA"/>
      </w:rPr>
    </w:lvl>
  </w:abstractNum>
  <w:abstractNum w:abstractNumId="19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4B04"/>
    <w:multiLevelType w:val="multilevel"/>
    <w:tmpl w:val="040EEDDE"/>
    <w:lvl w:ilvl="0">
      <w:start w:val="2"/>
      <w:numFmt w:val="decimal"/>
      <w:lvlText w:val="%1"/>
      <w:lvlJc w:val="left"/>
      <w:pPr>
        <w:ind w:left="166" w:hanging="44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44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44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44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44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44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442"/>
      </w:pPr>
      <w:rPr>
        <w:rFonts w:hint="default"/>
        <w:lang w:val="uk-UA" w:eastAsia="uk-UA" w:bidi="uk-UA"/>
      </w:rPr>
    </w:lvl>
  </w:abstractNum>
  <w:abstractNum w:abstractNumId="22">
    <w:nsid w:val="5AA95E2F"/>
    <w:multiLevelType w:val="multilevel"/>
    <w:tmpl w:val="2766E254"/>
    <w:lvl w:ilvl="0">
      <w:start w:val="1"/>
      <w:numFmt w:val="decimal"/>
      <w:lvlText w:val="%1"/>
      <w:lvlJc w:val="left"/>
      <w:pPr>
        <w:ind w:left="116" w:hanging="43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17" w:hanging="4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65" w:hanging="4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4" w:hanging="4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3" w:hanging="4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11" w:hanging="4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60" w:hanging="4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08" w:hanging="430"/>
      </w:pPr>
      <w:rPr>
        <w:rFonts w:hint="default"/>
        <w:lang w:val="uk-UA" w:eastAsia="uk-UA" w:bidi="uk-UA"/>
      </w:rPr>
    </w:lvl>
  </w:abstractNum>
  <w:abstractNum w:abstractNumId="23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B3122"/>
    <w:multiLevelType w:val="multilevel"/>
    <w:tmpl w:val="30860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C22FE"/>
    <w:multiLevelType w:val="multilevel"/>
    <w:tmpl w:val="7520CF7E"/>
    <w:lvl w:ilvl="0">
      <w:start w:val="9"/>
      <w:numFmt w:val="decimal"/>
      <w:lvlText w:val="%1"/>
      <w:lvlJc w:val="left"/>
      <w:pPr>
        <w:ind w:left="166" w:hanging="43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4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4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4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4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4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4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430"/>
      </w:pPr>
      <w:rPr>
        <w:rFonts w:hint="default"/>
        <w:lang w:val="uk-UA" w:eastAsia="uk-UA" w:bidi="uk-UA"/>
      </w:rPr>
    </w:lvl>
  </w:abstractNum>
  <w:abstractNum w:abstractNumId="32">
    <w:nsid w:val="76F022F2"/>
    <w:multiLevelType w:val="multilevel"/>
    <w:tmpl w:val="A1A2490E"/>
    <w:lvl w:ilvl="0">
      <w:start w:val="8"/>
      <w:numFmt w:val="decimal"/>
      <w:lvlText w:val="%1"/>
      <w:lvlJc w:val="left"/>
      <w:pPr>
        <w:ind w:left="166" w:hanging="546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54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546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54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54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54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54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54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546"/>
      </w:pPr>
      <w:rPr>
        <w:rFonts w:hint="default"/>
        <w:lang w:val="uk-UA" w:eastAsia="uk-UA" w:bidi="uk-UA"/>
      </w:rPr>
    </w:lvl>
  </w:abstractNum>
  <w:abstractNum w:abstractNumId="33">
    <w:nsid w:val="779156FA"/>
    <w:multiLevelType w:val="multilevel"/>
    <w:tmpl w:val="366AD92C"/>
    <w:lvl w:ilvl="0">
      <w:start w:val="7"/>
      <w:numFmt w:val="decimal"/>
      <w:lvlText w:val="%1"/>
      <w:lvlJc w:val="left"/>
      <w:pPr>
        <w:ind w:left="166" w:hanging="42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420"/>
      </w:pPr>
      <w:rPr>
        <w:rFonts w:hint="default"/>
        <w:lang w:val="uk-UA" w:eastAsia="uk-UA" w:bidi="uk-UA"/>
      </w:rPr>
    </w:lvl>
  </w:abstractNum>
  <w:abstractNum w:abstractNumId="34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74E43"/>
    <w:multiLevelType w:val="hybridMultilevel"/>
    <w:tmpl w:val="65422012"/>
    <w:lvl w:ilvl="0" w:tplc="A4ACCA7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abstractNum w:abstractNumId="36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34453"/>
    <w:multiLevelType w:val="multilevel"/>
    <w:tmpl w:val="049C13A6"/>
    <w:lvl w:ilvl="0">
      <w:start w:val="11"/>
      <w:numFmt w:val="decimal"/>
      <w:lvlText w:val="%1"/>
      <w:lvlJc w:val="left"/>
      <w:pPr>
        <w:ind w:left="166" w:hanging="58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58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58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58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58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58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58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58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582"/>
      </w:pPr>
      <w:rPr>
        <w:rFonts w:hint="default"/>
        <w:lang w:val="uk-UA" w:eastAsia="uk-UA" w:bidi="uk-UA"/>
      </w:rPr>
    </w:lvl>
  </w:abstractNum>
  <w:num w:numId="1">
    <w:abstractNumId w:val="15"/>
  </w:num>
  <w:num w:numId="2">
    <w:abstractNumId w:val="7"/>
  </w:num>
  <w:num w:numId="3">
    <w:abstractNumId w:val="30"/>
  </w:num>
  <w:num w:numId="4">
    <w:abstractNumId w:val="23"/>
  </w:num>
  <w:num w:numId="5">
    <w:abstractNumId w:val="26"/>
  </w:num>
  <w:num w:numId="6">
    <w:abstractNumId w:val="2"/>
  </w:num>
  <w:num w:numId="7">
    <w:abstractNumId w:val="34"/>
  </w:num>
  <w:num w:numId="8">
    <w:abstractNumId w:val="1"/>
  </w:num>
  <w:num w:numId="9">
    <w:abstractNumId w:val="9"/>
  </w:num>
  <w:num w:numId="10">
    <w:abstractNumId w:val="16"/>
  </w:num>
  <w:num w:numId="11">
    <w:abstractNumId w:val="28"/>
  </w:num>
  <w:num w:numId="12">
    <w:abstractNumId w:val="24"/>
  </w:num>
  <w:num w:numId="13">
    <w:abstractNumId w:val="6"/>
  </w:num>
  <w:num w:numId="14">
    <w:abstractNumId w:val="20"/>
  </w:num>
  <w:num w:numId="15">
    <w:abstractNumId w:val="25"/>
  </w:num>
  <w:num w:numId="16">
    <w:abstractNumId w:val="12"/>
  </w:num>
  <w:num w:numId="17">
    <w:abstractNumId w:val="27"/>
  </w:num>
  <w:num w:numId="18">
    <w:abstractNumId w:val="36"/>
  </w:num>
  <w:num w:numId="19">
    <w:abstractNumId w:val="19"/>
  </w:num>
  <w:num w:numId="20">
    <w:abstractNumId w:val="4"/>
  </w:num>
  <w:num w:numId="21">
    <w:abstractNumId w:val="14"/>
  </w:num>
  <w:num w:numId="22">
    <w:abstractNumId w:val="0"/>
  </w:num>
  <w:num w:numId="23">
    <w:abstractNumId w:val="35"/>
  </w:num>
  <w:num w:numId="24">
    <w:abstractNumId w:val="29"/>
  </w:num>
  <w:num w:numId="25">
    <w:abstractNumId w:val="13"/>
  </w:num>
  <w:num w:numId="26">
    <w:abstractNumId w:val="5"/>
  </w:num>
  <w:num w:numId="27">
    <w:abstractNumId w:val="37"/>
  </w:num>
  <w:num w:numId="28">
    <w:abstractNumId w:val="17"/>
  </w:num>
  <w:num w:numId="29">
    <w:abstractNumId w:val="31"/>
  </w:num>
  <w:num w:numId="30">
    <w:abstractNumId w:val="32"/>
  </w:num>
  <w:num w:numId="31">
    <w:abstractNumId w:val="33"/>
  </w:num>
  <w:num w:numId="32">
    <w:abstractNumId w:val="18"/>
  </w:num>
  <w:num w:numId="33">
    <w:abstractNumId w:val="8"/>
  </w:num>
  <w:num w:numId="34">
    <w:abstractNumId w:val="11"/>
  </w:num>
  <w:num w:numId="35">
    <w:abstractNumId w:val="3"/>
  </w:num>
  <w:num w:numId="36">
    <w:abstractNumId w:val="21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3"/>
    <w:rsid w:val="0000090B"/>
    <w:rsid w:val="00002819"/>
    <w:rsid w:val="00006175"/>
    <w:rsid w:val="00021505"/>
    <w:rsid w:val="0002458B"/>
    <w:rsid w:val="00043F7F"/>
    <w:rsid w:val="00050F91"/>
    <w:rsid w:val="0005506E"/>
    <w:rsid w:val="00056020"/>
    <w:rsid w:val="00087BC7"/>
    <w:rsid w:val="000A6F73"/>
    <w:rsid w:val="000B02A2"/>
    <w:rsid w:val="000B56D9"/>
    <w:rsid w:val="000C290C"/>
    <w:rsid w:val="000D01A3"/>
    <w:rsid w:val="000E129E"/>
    <w:rsid w:val="00144B1C"/>
    <w:rsid w:val="00187684"/>
    <w:rsid w:val="001B7D1D"/>
    <w:rsid w:val="001C3193"/>
    <w:rsid w:val="001F3FAA"/>
    <w:rsid w:val="002374A4"/>
    <w:rsid w:val="00247D16"/>
    <w:rsid w:val="00252EB4"/>
    <w:rsid w:val="0026264D"/>
    <w:rsid w:val="0027129A"/>
    <w:rsid w:val="00271708"/>
    <w:rsid w:val="00272487"/>
    <w:rsid w:val="00280496"/>
    <w:rsid w:val="002A4121"/>
    <w:rsid w:val="002C0C50"/>
    <w:rsid w:val="00301626"/>
    <w:rsid w:val="00304BEF"/>
    <w:rsid w:val="00306D4E"/>
    <w:rsid w:val="003166E1"/>
    <w:rsid w:val="003468DE"/>
    <w:rsid w:val="00354A61"/>
    <w:rsid w:val="00354D75"/>
    <w:rsid w:val="003727D7"/>
    <w:rsid w:val="003767EB"/>
    <w:rsid w:val="003770D5"/>
    <w:rsid w:val="00381B0A"/>
    <w:rsid w:val="003B75A8"/>
    <w:rsid w:val="003C3680"/>
    <w:rsid w:val="003D14B3"/>
    <w:rsid w:val="003D7319"/>
    <w:rsid w:val="003D7391"/>
    <w:rsid w:val="003E43FB"/>
    <w:rsid w:val="003F1E69"/>
    <w:rsid w:val="00405EA8"/>
    <w:rsid w:val="0042589C"/>
    <w:rsid w:val="00454483"/>
    <w:rsid w:val="00455FE8"/>
    <w:rsid w:val="00465790"/>
    <w:rsid w:val="004861FB"/>
    <w:rsid w:val="004A27EA"/>
    <w:rsid w:val="004A38BD"/>
    <w:rsid w:val="004A641F"/>
    <w:rsid w:val="004B0B3B"/>
    <w:rsid w:val="004C7644"/>
    <w:rsid w:val="004D7939"/>
    <w:rsid w:val="004E54CD"/>
    <w:rsid w:val="004E5978"/>
    <w:rsid w:val="004F4045"/>
    <w:rsid w:val="004F6AE8"/>
    <w:rsid w:val="004F6CCB"/>
    <w:rsid w:val="00501021"/>
    <w:rsid w:val="00507F8E"/>
    <w:rsid w:val="00523085"/>
    <w:rsid w:val="00535431"/>
    <w:rsid w:val="00577CD7"/>
    <w:rsid w:val="005A0A46"/>
    <w:rsid w:val="005A1DE7"/>
    <w:rsid w:val="005A69FC"/>
    <w:rsid w:val="005B485F"/>
    <w:rsid w:val="005C7C61"/>
    <w:rsid w:val="00610A28"/>
    <w:rsid w:val="00624BFD"/>
    <w:rsid w:val="00640D41"/>
    <w:rsid w:val="00657CD2"/>
    <w:rsid w:val="00662B0F"/>
    <w:rsid w:val="006753C6"/>
    <w:rsid w:val="0068315A"/>
    <w:rsid w:val="00693F3A"/>
    <w:rsid w:val="006A7D74"/>
    <w:rsid w:val="006B5B32"/>
    <w:rsid w:val="006C56DF"/>
    <w:rsid w:val="006D6C47"/>
    <w:rsid w:val="007015A1"/>
    <w:rsid w:val="0070176B"/>
    <w:rsid w:val="00705ADA"/>
    <w:rsid w:val="00712D25"/>
    <w:rsid w:val="00740074"/>
    <w:rsid w:val="007452A2"/>
    <w:rsid w:val="007457D8"/>
    <w:rsid w:val="00745F4B"/>
    <w:rsid w:val="007568CF"/>
    <w:rsid w:val="00785108"/>
    <w:rsid w:val="0079124C"/>
    <w:rsid w:val="00796923"/>
    <w:rsid w:val="007B2EA4"/>
    <w:rsid w:val="007B5E70"/>
    <w:rsid w:val="007D594B"/>
    <w:rsid w:val="007F321C"/>
    <w:rsid w:val="007F6F87"/>
    <w:rsid w:val="00806C91"/>
    <w:rsid w:val="00836AF1"/>
    <w:rsid w:val="00837927"/>
    <w:rsid w:val="008413AF"/>
    <w:rsid w:val="008550BC"/>
    <w:rsid w:val="00863D1F"/>
    <w:rsid w:val="00882F6D"/>
    <w:rsid w:val="008A0369"/>
    <w:rsid w:val="008A5458"/>
    <w:rsid w:val="008C57D4"/>
    <w:rsid w:val="008D34DE"/>
    <w:rsid w:val="008D5F11"/>
    <w:rsid w:val="008F7673"/>
    <w:rsid w:val="00935BBF"/>
    <w:rsid w:val="00943324"/>
    <w:rsid w:val="009433B0"/>
    <w:rsid w:val="009473D0"/>
    <w:rsid w:val="009527BA"/>
    <w:rsid w:val="00952B5A"/>
    <w:rsid w:val="0095541C"/>
    <w:rsid w:val="00980FB8"/>
    <w:rsid w:val="00994C12"/>
    <w:rsid w:val="009A0808"/>
    <w:rsid w:val="009A4E4E"/>
    <w:rsid w:val="009C20A7"/>
    <w:rsid w:val="009D7BBE"/>
    <w:rsid w:val="009E3874"/>
    <w:rsid w:val="009E3EFC"/>
    <w:rsid w:val="009F5CF2"/>
    <w:rsid w:val="009F635A"/>
    <w:rsid w:val="00A02D13"/>
    <w:rsid w:val="00A33CC1"/>
    <w:rsid w:val="00A60644"/>
    <w:rsid w:val="00A66823"/>
    <w:rsid w:val="00A80445"/>
    <w:rsid w:val="00AA59EC"/>
    <w:rsid w:val="00AC68D1"/>
    <w:rsid w:val="00AF3DEB"/>
    <w:rsid w:val="00B17BB4"/>
    <w:rsid w:val="00B25C2B"/>
    <w:rsid w:val="00B55532"/>
    <w:rsid w:val="00B56B36"/>
    <w:rsid w:val="00B90099"/>
    <w:rsid w:val="00B9399E"/>
    <w:rsid w:val="00B96415"/>
    <w:rsid w:val="00BD1049"/>
    <w:rsid w:val="00BD48E5"/>
    <w:rsid w:val="00BE427F"/>
    <w:rsid w:val="00C06BD5"/>
    <w:rsid w:val="00C25EEA"/>
    <w:rsid w:val="00C34D4F"/>
    <w:rsid w:val="00C473A6"/>
    <w:rsid w:val="00C63AFF"/>
    <w:rsid w:val="00C75A4B"/>
    <w:rsid w:val="00C97AC3"/>
    <w:rsid w:val="00CD4E1F"/>
    <w:rsid w:val="00CE0BE3"/>
    <w:rsid w:val="00CF0D48"/>
    <w:rsid w:val="00D1217A"/>
    <w:rsid w:val="00D12FF6"/>
    <w:rsid w:val="00D25B55"/>
    <w:rsid w:val="00D33D30"/>
    <w:rsid w:val="00D565F9"/>
    <w:rsid w:val="00D62AA7"/>
    <w:rsid w:val="00D716A6"/>
    <w:rsid w:val="00D75D6D"/>
    <w:rsid w:val="00D77E45"/>
    <w:rsid w:val="00D834A1"/>
    <w:rsid w:val="00D848CD"/>
    <w:rsid w:val="00DA28B7"/>
    <w:rsid w:val="00DC3FDF"/>
    <w:rsid w:val="00DD10BE"/>
    <w:rsid w:val="00DE1672"/>
    <w:rsid w:val="00DE3A7F"/>
    <w:rsid w:val="00E312F1"/>
    <w:rsid w:val="00E47AEE"/>
    <w:rsid w:val="00E50BEB"/>
    <w:rsid w:val="00E7043D"/>
    <w:rsid w:val="00E7216D"/>
    <w:rsid w:val="00E92C7D"/>
    <w:rsid w:val="00ED2BEA"/>
    <w:rsid w:val="00EE6EE6"/>
    <w:rsid w:val="00F16995"/>
    <w:rsid w:val="00F26DE6"/>
    <w:rsid w:val="00F31E7D"/>
    <w:rsid w:val="00F330E6"/>
    <w:rsid w:val="00F40CC1"/>
    <w:rsid w:val="00F4521E"/>
    <w:rsid w:val="00F97C62"/>
    <w:rsid w:val="00FC50E2"/>
    <w:rsid w:val="00FD4025"/>
    <w:rsid w:val="00FD62E5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4"/>
  </w:style>
  <w:style w:type="paragraph" w:styleId="1">
    <w:name w:val="heading 1"/>
    <w:basedOn w:val="a"/>
    <w:link w:val="10"/>
    <w:uiPriority w:val="9"/>
    <w:qFormat/>
    <w:rsid w:val="008413AF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D4E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styleId="a9">
    <w:name w:val="FollowedHyperlink"/>
    <w:basedOn w:val="a0"/>
    <w:uiPriority w:val="99"/>
    <w:semiHidden/>
    <w:unhideWhenUsed/>
    <w:rsid w:val="004F6CCB"/>
    <w:rPr>
      <w:color w:val="954F72" w:themeColor="followedHyperlink"/>
      <w:u w:val="single"/>
    </w:rPr>
  </w:style>
  <w:style w:type="paragraph" w:customStyle="1" w:styleId="11">
    <w:name w:val="Без интервала1"/>
    <w:rsid w:val="0027129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rvps2">
    <w:name w:val="rvps2"/>
    <w:basedOn w:val="a"/>
    <w:rsid w:val="0027129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27129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val="uk-UA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413AF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a">
    <w:name w:val="Body Text"/>
    <w:basedOn w:val="a"/>
    <w:link w:val="ab"/>
    <w:uiPriority w:val="1"/>
    <w:qFormat/>
    <w:rsid w:val="00841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1"/>
    <w:rsid w:val="008413A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C7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0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4"/>
  </w:style>
  <w:style w:type="paragraph" w:styleId="1">
    <w:name w:val="heading 1"/>
    <w:basedOn w:val="a"/>
    <w:link w:val="10"/>
    <w:uiPriority w:val="9"/>
    <w:qFormat/>
    <w:rsid w:val="008413AF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D4E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styleId="a9">
    <w:name w:val="FollowedHyperlink"/>
    <w:basedOn w:val="a0"/>
    <w:uiPriority w:val="99"/>
    <w:semiHidden/>
    <w:unhideWhenUsed/>
    <w:rsid w:val="004F6CCB"/>
    <w:rPr>
      <w:color w:val="954F72" w:themeColor="followedHyperlink"/>
      <w:u w:val="single"/>
    </w:rPr>
  </w:style>
  <w:style w:type="paragraph" w:customStyle="1" w:styleId="11">
    <w:name w:val="Без интервала1"/>
    <w:rsid w:val="0027129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rvps2">
    <w:name w:val="rvps2"/>
    <w:basedOn w:val="a"/>
    <w:rsid w:val="0027129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27129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val="uk-UA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413AF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a">
    <w:name w:val="Body Text"/>
    <w:basedOn w:val="a"/>
    <w:link w:val="ab"/>
    <w:uiPriority w:val="1"/>
    <w:qFormat/>
    <w:rsid w:val="00841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1"/>
    <w:rsid w:val="008413A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C7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0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08D1-EC3A-4AD9-98A2-22FCE57F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9767</Words>
  <Characters>5568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dcterms:created xsi:type="dcterms:W3CDTF">2022-07-27T07:28:00Z</dcterms:created>
  <dcterms:modified xsi:type="dcterms:W3CDTF">2022-07-29T12:51:00Z</dcterms:modified>
</cp:coreProperties>
</file>