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E36FCD" w14:textId="47DF1BE4" w:rsidR="00F039A8" w:rsidRPr="003816E9" w:rsidRDefault="00C07903" w:rsidP="00775645">
      <w:pPr>
        <w:pStyle w:val="HTML0"/>
        <w:ind w:firstLine="6237"/>
        <w:jc w:val="right"/>
        <w:rPr>
          <w:rFonts w:ascii="Times New Roman" w:hAnsi="Times New Roman"/>
          <w:sz w:val="24"/>
          <w:szCs w:val="24"/>
          <w:lang w:val="uk-UA"/>
        </w:rPr>
      </w:pPr>
      <w:r>
        <w:rPr>
          <w:rFonts w:ascii="Times New Roman" w:hAnsi="Times New Roman"/>
          <w:sz w:val="24"/>
          <w:szCs w:val="24"/>
          <w:lang w:val="uk-UA"/>
        </w:rPr>
        <w:t xml:space="preserve">Додаток </w:t>
      </w:r>
      <w:r w:rsidR="00A846ED">
        <w:rPr>
          <w:rFonts w:ascii="Times New Roman" w:hAnsi="Times New Roman"/>
          <w:sz w:val="24"/>
          <w:szCs w:val="24"/>
          <w:lang w:val="uk-UA"/>
        </w:rPr>
        <w:t>3</w:t>
      </w:r>
    </w:p>
    <w:p w14:paraId="6D44F08C" w14:textId="61CD92A4" w:rsidR="00F039A8" w:rsidRPr="003816E9" w:rsidRDefault="00F039A8" w:rsidP="00775645">
      <w:pPr>
        <w:pStyle w:val="HTML0"/>
        <w:jc w:val="center"/>
        <w:rPr>
          <w:rFonts w:ascii="Times New Roman" w:hAnsi="Times New Roman"/>
          <w:b/>
          <w:sz w:val="24"/>
          <w:szCs w:val="24"/>
          <w:lang w:val="uk-UA"/>
        </w:rPr>
      </w:pPr>
      <w:r w:rsidRPr="003816E9">
        <w:rPr>
          <w:rFonts w:ascii="Times New Roman" w:hAnsi="Times New Roman"/>
          <w:b/>
          <w:sz w:val="24"/>
          <w:szCs w:val="24"/>
          <w:lang w:val="uk-UA"/>
        </w:rPr>
        <w:t>ДОГОВІР № ___________</w:t>
      </w:r>
    </w:p>
    <w:p w14:paraId="782DBAFA" w14:textId="77777777" w:rsidR="008605DD" w:rsidRPr="003816E9" w:rsidRDefault="008605DD" w:rsidP="00775645">
      <w:pPr>
        <w:widowControl w:val="0"/>
        <w:spacing w:after="0" w:line="240" w:lineRule="auto"/>
        <w:ind w:left="284"/>
        <w:jc w:val="center"/>
        <w:outlineLvl w:val="0"/>
        <w:rPr>
          <w:rFonts w:ascii="Times New Roman" w:hAnsi="Times New Roman"/>
          <w:b/>
          <w:sz w:val="24"/>
          <w:szCs w:val="24"/>
          <w:lang w:val="uk-UA"/>
        </w:rPr>
      </w:pPr>
    </w:p>
    <w:p w14:paraId="16B60DA3" w14:textId="13FA8C82" w:rsidR="00BF3F24" w:rsidRPr="003816E9" w:rsidRDefault="00A50D62" w:rsidP="00AE7FA7">
      <w:pPr>
        <w:keepLines/>
        <w:autoSpaceDE w:val="0"/>
        <w:autoSpaceDN w:val="0"/>
        <w:spacing w:after="0" w:line="240" w:lineRule="auto"/>
        <w:jc w:val="center"/>
        <w:rPr>
          <w:rFonts w:ascii="Times New Roman" w:hAnsi="Times New Roman"/>
          <w:b/>
          <w:bCs/>
          <w:spacing w:val="-3"/>
          <w:sz w:val="24"/>
          <w:szCs w:val="24"/>
          <w:lang w:val="uk-UA"/>
        </w:rPr>
      </w:pPr>
      <w:r w:rsidRPr="003816E9">
        <w:rPr>
          <w:rFonts w:ascii="Times New Roman" w:hAnsi="Times New Roman"/>
          <w:b/>
          <w:bCs/>
          <w:spacing w:val="-3"/>
          <w:sz w:val="24"/>
          <w:szCs w:val="24"/>
          <w:lang w:val="uk-UA"/>
        </w:rPr>
        <w:t xml:space="preserve">Послуги з поточного ремонту </w:t>
      </w:r>
      <w:r w:rsidR="003816E9" w:rsidRPr="003816E9">
        <w:rPr>
          <w:rFonts w:ascii="Times New Roman" w:hAnsi="Times New Roman"/>
          <w:b/>
          <w:bCs/>
          <w:spacing w:val="-3"/>
          <w:sz w:val="24"/>
          <w:szCs w:val="24"/>
          <w:highlight w:val="yellow"/>
          <w:lang w:val="uk-UA"/>
        </w:rPr>
        <w:t>___________________________________________</w:t>
      </w:r>
    </w:p>
    <w:p w14:paraId="7B533493" w14:textId="71647F52" w:rsidR="00F039A8" w:rsidRPr="003816E9" w:rsidRDefault="00F039A8" w:rsidP="00B00B58">
      <w:pPr>
        <w:keepLines/>
        <w:autoSpaceDE w:val="0"/>
        <w:autoSpaceDN w:val="0"/>
        <w:spacing w:after="0" w:line="240" w:lineRule="auto"/>
        <w:jc w:val="center"/>
        <w:rPr>
          <w:rFonts w:ascii="Times New Roman" w:hAnsi="Times New Roman"/>
          <w:color w:val="000000"/>
          <w:spacing w:val="-7"/>
          <w:sz w:val="24"/>
          <w:szCs w:val="24"/>
          <w:lang w:val="uk-UA"/>
        </w:rPr>
      </w:pPr>
      <w:r w:rsidRPr="003816E9">
        <w:rPr>
          <w:rFonts w:ascii="Times New Roman" w:hAnsi="Times New Roman"/>
          <w:color w:val="000000"/>
          <w:sz w:val="24"/>
          <w:szCs w:val="24"/>
          <w:lang w:val="uk-UA"/>
        </w:rPr>
        <w:t>м. Київ</w:t>
      </w:r>
      <w:r w:rsidR="00B00B58" w:rsidRPr="003816E9">
        <w:rPr>
          <w:rFonts w:ascii="Times New Roman" w:hAnsi="Times New Roman"/>
          <w:color w:val="000000"/>
          <w:sz w:val="24"/>
          <w:szCs w:val="24"/>
          <w:lang w:val="uk-UA"/>
        </w:rPr>
        <w:tab/>
      </w:r>
      <w:r w:rsidR="00B00B58" w:rsidRPr="003816E9">
        <w:rPr>
          <w:rFonts w:ascii="Times New Roman" w:hAnsi="Times New Roman"/>
          <w:color w:val="000000"/>
          <w:sz w:val="24"/>
          <w:szCs w:val="24"/>
          <w:lang w:val="uk-UA"/>
        </w:rPr>
        <w:tab/>
      </w:r>
      <w:r w:rsidR="00B00B58" w:rsidRPr="003816E9">
        <w:rPr>
          <w:rFonts w:ascii="Times New Roman" w:hAnsi="Times New Roman"/>
          <w:color w:val="000000"/>
          <w:sz w:val="24"/>
          <w:szCs w:val="24"/>
          <w:lang w:val="uk-UA"/>
        </w:rPr>
        <w:tab/>
      </w:r>
      <w:r w:rsidR="00B00B58" w:rsidRPr="003816E9">
        <w:rPr>
          <w:rFonts w:ascii="Times New Roman" w:hAnsi="Times New Roman"/>
          <w:color w:val="000000"/>
          <w:sz w:val="24"/>
          <w:szCs w:val="24"/>
          <w:lang w:val="uk-UA"/>
        </w:rPr>
        <w:tab/>
      </w:r>
      <w:r w:rsidR="00B00B58" w:rsidRPr="003816E9">
        <w:rPr>
          <w:rFonts w:ascii="Times New Roman" w:hAnsi="Times New Roman"/>
          <w:color w:val="000000"/>
          <w:sz w:val="24"/>
          <w:szCs w:val="24"/>
          <w:lang w:val="uk-UA"/>
        </w:rPr>
        <w:tab/>
      </w:r>
      <w:r w:rsidR="00B00B58" w:rsidRPr="003816E9">
        <w:rPr>
          <w:rFonts w:ascii="Times New Roman" w:hAnsi="Times New Roman"/>
          <w:color w:val="000000"/>
          <w:sz w:val="24"/>
          <w:szCs w:val="24"/>
          <w:lang w:val="uk-UA"/>
        </w:rPr>
        <w:tab/>
      </w:r>
      <w:r w:rsidR="00B00B58" w:rsidRPr="003816E9">
        <w:rPr>
          <w:rFonts w:ascii="Times New Roman" w:hAnsi="Times New Roman"/>
          <w:color w:val="000000"/>
          <w:sz w:val="24"/>
          <w:szCs w:val="24"/>
          <w:lang w:val="uk-UA"/>
        </w:rPr>
        <w:tab/>
      </w:r>
      <w:r w:rsidR="00B00B58" w:rsidRPr="003816E9">
        <w:rPr>
          <w:rFonts w:ascii="Times New Roman" w:hAnsi="Times New Roman"/>
          <w:color w:val="000000"/>
          <w:sz w:val="24"/>
          <w:szCs w:val="24"/>
          <w:lang w:val="uk-UA"/>
        </w:rPr>
        <w:tab/>
      </w:r>
      <w:r w:rsidRPr="003816E9">
        <w:rPr>
          <w:rFonts w:ascii="Times New Roman" w:hAnsi="Times New Roman"/>
          <w:color w:val="000000"/>
          <w:sz w:val="24"/>
          <w:szCs w:val="24"/>
          <w:lang w:val="uk-UA"/>
        </w:rPr>
        <w:t>"___"_</w:t>
      </w:r>
      <w:r w:rsidR="00B03A26">
        <w:rPr>
          <w:rFonts w:ascii="Times New Roman" w:hAnsi="Times New Roman"/>
          <w:color w:val="000000"/>
          <w:sz w:val="24"/>
          <w:szCs w:val="24"/>
          <w:lang w:val="uk-UA"/>
        </w:rPr>
        <w:t>________</w:t>
      </w:r>
      <w:r w:rsidRPr="003816E9">
        <w:rPr>
          <w:rFonts w:ascii="Times New Roman" w:hAnsi="Times New Roman"/>
          <w:color w:val="000000"/>
          <w:sz w:val="24"/>
          <w:szCs w:val="24"/>
          <w:lang w:val="uk-UA"/>
        </w:rPr>
        <w:t xml:space="preserve">_____ </w:t>
      </w:r>
      <w:r w:rsidRPr="003816E9">
        <w:rPr>
          <w:rFonts w:ascii="Times New Roman" w:hAnsi="Times New Roman"/>
          <w:color w:val="000000"/>
          <w:spacing w:val="-7"/>
          <w:sz w:val="24"/>
          <w:szCs w:val="24"/>
          <w:lang w:val="uk-UA"/>
        </w:rPr>
        <w:t>202</w:t>
      </w:r>
      <w:r w:rsidR="00B03A26">
        <w:rPr>
          <w:rFonts w:ascii="Times New Roman" w:hAnsi="Times New Roman"/>
          <w:color w:val="000000"/>
          <w:spacing w:val="-7"/>
          <w:sz w:val="24"/>
          <w:szCs w:val="24"/>
          <w:lang w:val="uk-UA"/>
        </w:rPr>
        <w:t>4</w:t>
      </w:r>
      <w:r w:rsidRPr="003816E9">
        <w:rPr>
          <w:rFonts w:ascii="Times New Roman" w:hAnsi="Times New Roman"/>
          <w:color w:val="000000"/>
          <w:spacing w:val="-7"/>
          <w:sz w:val="24"/>
          <w:szCs w:val="24"/>
          <w:lang w:val="uk-UA"/>
        </w:rPr>
        <w:t xml:space="preserve"> р.</w:t>
      </w:r>
    </w:p>
    <w:p w14:paraId="4214E65C" w14:textId="2469FC97" w:rsidR="00F039A8" w:rsidRPr="003816E9" w:rsidRDefault="00F039A8" w:rsidP="00775645">
      <w:pPr>
        <w:spacing w:after="0" w:line="240" w:lineRule="auto"/>
        <w:jc w:val="both"/>
        <w:rPr>
          <w:rFonts w:ascii="Times New Roman" w:hAnsi="Times New Roman"/>
          <w:color w:val="000000"/>
          <w:spacing w:val="1"/>
          <w:sz w:val="16"/>
          <w:szCs w:val="16"/>
          <w:lang w:val="uk-UA"/>
        </w:rPr>
      </w:pPr>
    </w:p>
    <w:p w14:paraId="36D6341C" w14:textId="6F83B486" w:rsidR="00F039A8" w:rsidRPr="003816E9" w:rsidRDefault="006506FA" w:rsidP="00235C44">
      <w:pPr>
        <w:spacing w:after="0" w:line="240" w:lineRule="auto"/>
        <w:ind w:firstLine="708"/>
        <w:jc w:val="both"/>
        <w:rPr>
          <w:rFonts w:ascii="Times New Roman" w:hAnsi="Times New Roman"/>
          <w:color w:val="000000"/>
          <w:sz w:val="24"/>
          <w:szCs w:val="24"/>
          <w:lang w:val="uk-UA"/>
        </w:rPr>
      </w:pPr>
      <w:r w:rsidRPr="003816E9">
        <w:rPr>
          <w:rFonts w:ascii="Times New Roman" w:hAnsi="Times New Roman"/>
          <w:sz w:val="24"/>
          <w:szCs w:val="24"/>
          <w:lang w:val="uk-UA"/>
        </w:rPr>
        <w:t xml:space="preserve">Центральне управління справами Міністерства оборони України, в особі начальника </w:t>
      </w:r>
      <w:proofErr w:type="spellStart"/>
      <w:r w:rsidRPr="003816E9">
        <w:rPr>
          <w:rFonts w:ascii="Times New Roman" w:hAnsi="Times New Roman"/>
          <w:sz w:val="24"/>
          <w:szCs w:val="24"/>
          <w:lang w:val="uk-UA"/>
        </w:rPr>
        <w:t>Працкова</w:t>
      </w:r>
      <w:proofErr w:type="spellEnd"/>
      <w:r w:rsidRPr="003816E9">
        <w:rPr>
          <w:rFonts w:ascii="Times New Roman" w:hAnsi="Times New Roman"/>
          <w:sz w:val="24"/>
          <w:szCs w:val="24"/>
          <w:lang w:val="uk-UA"/>
        </w:rPr>
        <w:t xml:space="preserve"> Сергія Анатолійовича, який діє на підставі положення, затвердженого наказом Міністерства оборони України № 572/нм від 03.10.2023</w:t>
      </w:r>
      <w:r w:rsidR="00F039A8" w:rsidRPr="003816E9">
        <w:rPr>
          <w:rFonts w:ascii="Times New Roman" w:hAnsi="Times New Roman"/>
          <w:color w:val="000000"/>
          <w:sz w:val="24"/>
          <w:szCs w:val="24"/>
          <w:lang w:val="uk-UA"/>
        </w:rPr>
        <w:t xml:space="preserve"> </w:t>
      </w:r>
      <w:r w:rsidR="00F039A8" w:rsidRPr="003816E9">
        <w:rPr>
          <w:rFonts w:ascii="Times New Roman" w:hAnsi="Times New Roman"/>
          <w:color w:val="000000"/>
          <w:spacing w:val="1"/>
          <w:sz w:val="24"/>
          <w:szCs w:val="24"/>
          <w:lang w:val="uk-UA"/>
        </w:rPr>
        <w:t>(далі – Замовник),</w:t>
      </w:r>
      <w:r w:rsidR="00F039A8" w:rsidRPr="003816E9">
        <w:rPr>
          <w:rFonts w:ascii="Times New Roman" w:hAnsi="Times New Roman"/>
          <w:color w:val="000000"/>
          <w:sz w:val="24"/>
          <w:szCs w:val="24"/>
          <w:lang w:val="uk-UA"/>
        </w:rPr>
        <w:t xml:space="preserve"> з однієї сторони, </w:t>
      </w:r>
      <w:r w:rsidR="009A4787" w:rsidRPr="003816E9">
        <w:rPr>
          <w:rFonts w:ascii="Times New Roman" w:hAnsi="Times New Roman"/>
          <w:color w:val="000000"/>
          <w:sz w:val="24"/>
          <w:szCs w:val="24"/>
          <w:lang w:val="uk-UA"/>
        </w:rPr>
        <w:t xml:space="preserve">та </w:t>
      </w:r>
      <w:r w:rsidR="003816E9" w:rsidRPr="003816E9">
        <w:rPr>
          <w:rFonts w:ascii="Times New Roman" w:hAnsi="Times New Roman"/>
          <w:color w:val="000000"/>
          <w:sz w:val="24"/>
          <w:szCs w:val="24"/>
          <w:lang w:val="uk-UA"/>
        </w:rPr>
        <w:t>т</w:t>
      </w:r>
      <w:r w:rsidR="009A4787" w:rsidRPr="003816E9">
        <w:rPr>
          <w:rFonts w:ascii="Times New Roman" w:hAnsi="Times New Roman"/>
          <w:sz w:val="24"/>
          <w:szCs w:val="24"/>
          <w:lang w:val="uk-UA"/>
        </w:rPr>
        <w:t xml:space="preserve">овариство з обмеженою відповідальністю </w:t>
      </w:r>
      <w:r w:rsidR="005D5262" w:rsidRPr="003816E9">
        <w:rPr>
          <w:rFonts w:ascii="Times New Roman" w:hAnsi="Times New Roman"/>
          <w:bCs/>
          <w:sz w:val="24"/>
          <w:szCs w:val="24"/>
          <w:lang w:val="uk-UA"/>
        </w:rPr>
        <w:t>«</w:t>
      </w:r>
      <w:r w:rsidR="003816E9" w:rsidRPr="003816E9">
        <w:rPr>
          <w:rFonts w:ascii="Times New Roman" w:hAnsi="Times New Roman"/>
          <w:bCs/>
          <w:sz w:val="24"/>
          <w:szCs w:val="24"/>
          <w:highlight w:val="yellow"/>
          <w:lang w:val="uk-UA"/>
        </w:rPr>
        <w:t>_______________</w:t>
      </w:r>
      <w:r w:rsidR="005D5262" w:rsidRPr="003816E9">
        <w:rPr>
          <w:rFonts w:ascii="Times New Roman" w:hAnsi="Times New Roman"/>
          <w:bCs/>
          <w:sz w:val="24"/>
          <w:szCs w:val="24"/>
          <w:lang w:val="uk-UA"/>
        </w:rPr>
        <w:t xml:space="preserve">», надалі – «Підрядник», в особі директора </w:t>
      </w:r>
      <w:r w:rsidR="003816E9" w:rsidRPr="003816E9">
        <w:rPr>
          <w:rFonts w:ascii="Times New Roman" w:hAnsi="Times New Roman"/>
          <w:bCs/>
          <w:sz w:val="24"/>
          <w:szCs w:val="24"/>
          <w:highlight w:val="yellow"/>
          <w:lang w:val="uk-UA"/>
        </w:rPr>
        <w:t>____________________________</w:t>
      </w:r>
      <w:r w:rsidR="005D5262" w:rsidRPr="003816E9">
        <w:rPr>
          <w:rFonts w:ascii="Times New Roman" w:hAnsi="Times New Roman"/>
          <w:bCs/>
          <w:sz w:val="24"/>
          <w:szCs w:val="24"/>
          <w:lang w:val="uk-UA"/>
        </w:rPr>
        <w:t>, який діє на підставі Статуту</w:t>
      </w:r>
      <w:r w:rsidR="00DD6B09" w:rsidRPr="003816E9">
        <w:rPr>
          <w:rFonts w:ascii="Times New Roman" w:hAnsi="Times New Roman"/>
          <w:sz w:val="24"/>
          <w:szCs w:val="24"/>
          <w:lang w:val="uk-UA"/>
        </w:rPr>
        <w:t xml:space="preserve"> </w:t>
      </w:r>
      <w:r w:rsidR="00F039A8" w:rsidRPr="003816E9">
        <w:rPr>
          <w:rFonts w:ascii="Times New Roman" w:hAnsi="Times New Roman"/>
          <w:color w:val="000000"/>
          <w:sz w:val="24"/>
          <w:szCs w:val="24"/>
          <w:lang w:val="uk-UA"/>
        </w:rPr>
        <w:t>(далі – Виконавець) з іншої сторони, разом - Сторони, уклали цей договір про таке (далі – Договір).</w:t>
      </w:r>
    </w:p>
    <w:p w14:paraId="74D06952" w14:textId="2935D0FC" w:rsidR="00F039A8" w:rsidRPr="003816E9" w:rsidRDefault="00F039A8" w:rsidP="00235C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color w:val="000000"/>
          <w:spacing w:val="-10"/>
          <w:sz w:val="24"/>
          <w:szCs w:val="24"/>
          <w:lang w:val="uk-UA"/>
        </w:rPr>
      </w:pPr>
      <w:r w:rsidRPr="003816E9">
        <w:rPr>
          <w:rFonts w:ascii="Times New Roman" w:hAnsi="Times New Roman"/>
          <w:b/>
          <w:bCs/>
          <w:color w:val="000000"/>
          <w:spacing w:val="-10"/>
          <w:sz w:val="24"/>
          <w:szCs w:val="24"/>
          <w:lang w:val="uk-UA"/>
        </w:rPr>
        <w:t>І.  Предмет договору</w:t>
      </w:r>
    </w:p>
    <w:p w14:paraId="7A65719C" w14:textId="7952B741" w:rsidR="00F039A8" w:rsidRPr="003816E9" w:rsidRDefault="00F039A8" w:rsidP="00235C44">
      <w:pPr>
        <w:widowControl w:val="0"/>
        <w:numPr>
          <w:ilvl w:val="1"/>
          <w:numId w:val="2"/>
        </w:numPr>
        <w:shd w:val="clear" w:color="auto" w:fill="FFFFFF"/>
        <w:suppressAutoHyphens w:val="0"/>
        <w:autoSpaceDE w:val="0"/>
        <w:autoSpaceDN w:val="0"/>
        <w:adjustRightInd w:val="0"/>
        <w:spacing w:after="0" w:line="240" w:lineRule="auto"/>
        <w:ind w:left="0" w:firstLine="709"/>
        <w:jc w:val="both"/>
        <w:rPr>
          <w:rFonts w:ascii="Times New Roman" w:hAnsi="Times New Roman"/>
          <w:color w:val="000000"/>
          <w:spacing w:val="1"/>
          <w:sz w:val="24"/>
          <w:szCs w:val="24"/>
          <w:lang w:val="uk-UA"/>
        </w:rPr>
      </w:pPr>
      <w:r w:rsidRPr="003816E9">
        <w:rPr>
          <w:rFonts w:ascii="Times New Roman" w:hAnsi="Times New Roman"/>
          <w:color w:val="000000"/>
          <w:spacing w:val="-1"/>
          <w:sz w:val="24"/>
          <w:szCs w:val="24"/>
          <w:lang w:val="uk-UA"/>
        </w:rPr>
        <w:t>Виконавець зобов'язується у 202</w:t>
      </w:r>
      <w:r w:rsidR="00C07903">
        <w:rPr>
          <w:rFonts w:ascii="Times New Roman" w:hAnsi="Times New Roman"/>
          <w:color w:val="000000"/>
          <w:spacing w:val="-1"/>
          <w:sz w:val="24"/>
          <w:szCs w:val="24"/>
          <w:lang w:val="uk-UA"/>
        </w:rPr>
        <w:t>4</w:t>
      </w:r>
      <w:r w:rsidRPr="003816E9">
        <w:rPr>
          <w:rFonts w:ascii="Times New Roman" w:hAnsi="Times New Roman"/>
          <w:color w:val="000000"/>
          <w:spacing w:val="-1"/>
          <w:sz w:val="24"/>
          <w:szCs w:val="24"/>
          <w:lang w:val="uk-UA"/>
        </w:rPr>
        <w:t xml:space="preserve"> році надати Замовникові послуги, зазначені в Локальному кошторисі</w:t>
      </w:r>
      <w:r w:rsidRPr="003816E9">
        <w:rPr>
          <w:rFonts w:ascii="Times New Roman" w:hAnsi="Times New Roman"/>
          <w:color w:val="000000"/>
          <w:spacing w:val="1"/>
          <w:sz w:val="24"/>
          <w:szCs w:val="24"/>
          <w:lang w:val="uk-UA"/>
        </w:rPr>
        <w:t>, що є невід’ємною частиною цього договору, а Замовник – прийняти і оплатити такі послуги.</w:t>
      </w:r>
    </w:p>
    <w:p w14:paraId="21DD7B96" w14:textId="3AA08941" w:rsidR="00FF2C1C" w:rsidRPr="003816E9" w:rsidRDefault="00F039A8" w:rsidP="00235C44">
      <w:pPr>
        <w:pStyle w:val="a4"/>
        <w:ind w:firstLine="567"/>
        <w:jc w:val="both"/>
        <w:rPr>
          <w:rFonts w:ascii="Times New Roman" w:hAnsi="Times New Roman"/>
          <w:sz w:val="24"/>
          <w:szCs w:val="24"/>
          <w:lang w:val="uk-UA"/>
        </w:rPr>
      </w:pPr>
      <w:r w:rsidRPr="003816E9">
        <w:rPr>
          <w:rFonts w:ascii="Times New Roman" w:hAnsi="Times New Roman"/>
          <w:color w:val="000000"/>
          <w:spacing w:val="1"/>
          <w:sz w:val="24"/>
          <w:szCs w:val="24"/>
          <w:lang w:val="uk-UA"/>
        </w:rPr>
        <w:t xml:space="preserve">Найменування (номенклатура, асортимент) послуг </w:t>
      </w:r>
      <w:r w:rsidR="008367D2" w:rsidRPr="003816E9">
        <w:rPr>
          <w:rFonts w:ascii="Times New Roman" w:hAnsi="Times New Roman"/>
          <w:sz w:val="24"/>
          <w:szCs w:val="24"/>
          <w:lang w:val="uk-UA"/>
        </w:rPr>
        <w:t xml:space="preserve">за кодом CPV ДК 021-2015 </w:t>
      </w:r>
      <w:r w:rsidR="00AE7FA7" w:rsidRPr="003816E9">
        <w:rPr>
          <w:rFonts w:ascii="Times New Roman" w:hAnsi="Times New Roman"/>
          <w:sz w:val="24"/>
          <w:szCs w:val="24"/>
          <w:lang w:val="uk-UA"/>
        </w:rPr>
        <w:t>_</w:t>
      </w:r>
      <w:r w:rsidR="00130434" w:rsidRPr="003816E9">
        <w:rPr>
          <w:rFonts w:ascii="Times New Roman" w:hAnsi="Times New Roman"/>
          <w:sz w:val="24"/>
          <w:szCs w:val="24"/>
          <w:lang w:val="uk-UA"/>
        </w:rPr>
        <w:t>____________________________________</w:t>
      </w:r>
      <w:r w:rsidR="00AE7FA7" w:rsidRPr="003816E9">
        <w:rPr>
          <w:rFonts w:ascii="Times New Roman" w:hAnsi="Times New Roman"/>
          <w:sz w:val="24"/>
          <w:szCs w:val="24"/>
          <w:lang w:val="uk-UA"/>
        </w:rPr>
        <w:t>___</w:t>
      </w:r>
      <w:r w:rsidR="0028191C">
        <w:rPr>
          <w:rFonts w:ascii="Times New Roman" w:hAnsi="Times New Roman"/>
          <w:sz w:val="24"/>
          <w:szCs w:val="24"/>
          <w:lang w:val="uk-UA"/>
        </w:rPr>
        <w:t>_______</w:t>
      </w:r>
      <w:r w:rsidR="00AE7FA7" w:rsidRPr="003816E9">
        <w:rPr>
          <w:rFonts w:ascii="Times New Roman" w:hAnsi="Times New Roman"/>
          <w:sz w:val="24"/>
          <w:szCs w:val="24"/>
          <w:lang w:val="uk-UA"/>
        </w:rPr>
        <w:t xml:space="preserve">_______________________________. </w:t>
      </w:r>
      <w:r w:rsidR="00A50D62" w:rsidRPr="003816E9">
        <w:rPr>
          <w:rFonts w:ascii="Times New Roman" w:hAnsi="Times New Roman"/>
          <w:b/>
          <w:bCs/>
          <w:spacing w:val="-3"/>
          <w:sz w:val="24"/>
          <w:szCs w:val="24"/>
          <w:lang w:val="uk-UA"/>
        </w:rPr>
        <w:t xml:space="preserve">Послуги з поточного ремонту </w:t>
      </w:r>
      <w:r w:rsidR="003816E9" w:rsidRPr="003816E9">
        <w:rPr>
          <w:rFonts w:ascii="Times New Roman" w:hAnsi="Times New Roman"/>
          <w:b/>
          <w:bCs/>
          <w:spacing w:val="-3"/>
          <w:sz w:val="24"/>
          <w:szCs w:val="24"/>
          <w:highlight w:val="yellow"/>
          <w:lang w:val="uk-UA"/>
        </w:rPr>
        <w:t>_______________________________________________</w:t>
      </w:r>
      <w:r w:rsidR="00930765" w:rsidRPr="003816E9">
        <w:rPr>
          <w:rFonts w:ascii="Times New Roman" w:hAnsi="Times New Roman"/>
          <w:sz w:val="24"/>
          <w:szCs w:val="24"/>
          <w:lang w:val="uk-UA"/>
        </w:rPr>
        <w:t xml:space="preserve">, </w:t>
      </w:r>
      <w:r w:rsidR="00FF2C1C" w:rsidRPr="003816E9">
        <w:rPr>
          <w:rFonts w:ascii="Times New Roman" w:hAnsi="Times New Roman"/>
          <w:sz w:val="24"/>
          <w:szCs w:val="24"/>
          <w:lang w:val="uk-UA"/>
        </w:rPr>
        <w:t xml:space="preserve">з дотриманням Вимог </w:t>
      </w:r>
      <w:r w:rsidR="00FF2C1C" w:rsidRPr="003816E9">
        <w:rPr>
          <w:rFonts w:ascii="Times New Roman" w:hAnsi="Times New Roman"/>
          <w:iCs/>
          <w:sz w:val="24"/>
          <w:szCs w:val="24"/>
          <w:lang w:val="uk-UA"/>
        </w:rPr>
        <w:t>кошторисних норм України «Настанови з визначення вартості будівництва», затвердженої наказом Міністерства розвитку громад та території України від 01.11.2021 №281</w:t>
      </w:r>
      <w:r w:rsidR="00FF2C1C" w:rsidRPr="003816E9">
        <w:rPr>
          <w:rFonts w:ascii="Times New Roman" w:hAnsi="Times New Roman"/>
          <w:sz w:val="24"/>
          <w:szCs w:val="24"/>
          <w:lang w:val="uk-UA"/>
        </w:rPr>
        <w:t xml:space="preserve"> (далі – КНУ)).</w:t>
      </w:r>
    </w:p>
    <w:p w14:paraId="2B92724B" w14:textId="0ADFDFAA" w:rsidR="00F039A8" w:rsidRPr="003816E9" w:rsidRDefault="00F039A8" w:rsidP="00235C44">
      <w:pPr>
        <w:widowControl w:val="0"/>
        <w:numPr>
          <w:ilvl w:val="1"/>
          <w:numId w:val="2"/>
        </w:numPr>
        <w:shd w:val="clear" w:color="auto" w:fill="FFFFFF"/>
        <w:suppressAutoHyphens w:val="0"/>
        <w:autoSpaceDE w:val="0"/>
        <w:autoSpaceDN w:val="0"/>
        <w:adjustRightInd w:val="0"/>
        <w:spacing w:after="0" w:line="240" w:lineRule="auto"/>
        <w:ind w:left="0" w:firstLine="709"/>
        <w:jc w:val="both"/>
        <w:rPr>
          <w:rFonts w:ascii="Times New Roman" w:hAnsi="Times New Roman"/>
          <w:color w:val="000000"/>
          <w:spacing w:val="1"/>
          <w:sz w:val="24"/>
          <w:szCs w:val="24"/>
          <w:lang w:val="uk-UA"/>
        </w:rPr>
      </w:pPr>
      <w:r w:rsidRPr="003816E9">
        <w:rPr>
          <w:rFonts w:ascii="Times New Roman" w:hAnsi="Times New Roman"/>
          <w:color w:val="000000"/>
          <w:spacing w:val="-1"/>
          <w:sz w:val="24"/>
          <w:szCs w:val="24"/>
          <w:lang w:val="uk-UA"/>
        </w:rPr>
        <w:t>Обсяги закупівлі послуги можуть бути зменшені залежно від реального</w:t>
      </w:r>
      <w:r w:rsidRPr="003816E9">
        <w:rPr>
          <w:rFonts w:ascii="Times New Roman" w:hAnsi="Times New Roman"/>
          <w:color w:val="000000"/>
          <w:spacing w:val="1"/>
          <w:sz w:val="24"/>
          <w:szCs w:val="24"/>
          <w:lang w:val="uk-UA"/>
        </w:rPr>
        <w:t xml:space="preserve"> фінансування видатків. </w:t>
      </w:r>
      <w:r w:rsidRPr="003816E9">
        <w:rPr>
          <w:rFonts w:ascii="Times New Roman" w:hAnsi="Times New Roman"/>
          <w:color w:val="000000"/>
          <w:spacing w:val="3"/>
          <w:sz w:val="24"/>
          <w:szCs w:val="24"/>
          <w:lang w:val="uk-UA"/>
        </w:rPr>
        <w:t>Вимога Замовника щодо зменшення обсягу закупівлі є обов'язковою для Виконавця</w:t>
      </w:r>
      <w:r w:rsidRPr="003816E9">
        <w:rPr>
          <w:rFonts w:ascii="Times New Roman" w:hAnsi="Times New Roman"/>
          <w:color w:val="000000"/>
          <w:spacing w:val="-1"/>
          <w:sz w:val="24"/>
          <w:szCs w:val="24"/>
          <w:lang w:val="uk-UA"/>
        </w:rPr>
        <w:t xml:space="preserve">. </w:t>
      </w:r>
      <w:r w:rsidRPr="003816E9">
        <w:rPr>
          <w:rFonts w:ascii="Times New Roman" w:hAnsi="Times New Roman"/>
          <w:sz w:val="24"/>
          <w:szCs w:val="24"/>
          <w:lang w:val="uk-UA"/>
        </w:rPr>
        <w:t>Зменшення</w:t>
      </w:r>
      <w:r w:rsidRPr="003816E9">
        <w:rPr>
          <w:rFonts w:ascii="Times New Roman" w:hAnsi="Times New Roman"/>
          <w:color w:val="000000"/>
          <w:spacing w:val="1"/>
          <w:sz w:val="24"/>
          <w:szCs w:val="24"/>
          <w:lang w:val="uk-UA"/>
        </w:rPr>
        <w:t xml:space="preserve"> обсягу закупівлі послуги оформлюється додатковими угодами та може бути здійснено в період від дати підписання Сторонами Договору до дати надання послуг Виконавцем.</w:t>
      </w:r>
    </w:p>
    <w:p w14:paraId="29A3AB52" w14:textId="247D8131" w:rsidR="00B00B58" w:rsidRDefault="003816E9" w:rsidP="00235C44">
      <w:pPr>
        <w:pStyle w:val="a3"/>
        <w:numPr>
          <w:ilvl w:val="1"/>
          <w:numId w:val="2"/>
        </w:numPr>
        <w:spacing w:after="0" w:line="240" w:lineRule="auto"/>
        <w:ind w:left="0" w:firstLine="710"/>
        <w:contextualSpacing w:val="0"/>
        <w:jc w:val="both"/>
        <w:rPr>
          <w:rFonts w:ascii="Times New Roman" w:hAnsi="Times New Roman"/>
          <w:bCs/>
          <w:color w:val="000000"/>
          <w:spacing w:val="1"/>
          <w:sz w:val="24"/>
          <w:szCs w:val="24"/>
          <w:lang w:val="uk-UA"/>
        </w:rPr>
      </w:pPr>
      <w:r w:rsidRPr="003816E9">
        <w:rPr>
          <w:rFonts w:ascii="Times New Roman" w:hAnsi="Times New Roman"/>
          <w:bCs/>
          <w:color w:val="000000"/>
          <w:spacing w:val="1"/>
          <w:sz w:val="24"/>
          <w:szCs w:val="24"/>
          <w:lang w:val="uk-UA"/>
        </w:rPr>
        <w:t>Даний договір укладений відповідно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року № 1178 (в редакції постанови Кабінету Міністрів України від 12 травня 2023 року № 471).</w:t>
      </w:r>
      <w:r>
        <w:rPr>
          <w:rFonts w:ascii="Times New Roman" w:hAnsi="Times New Roman"/>
          <w:bCs/>
          <w:color w:val="000000"/>
          <w:spacing w:val="1"/>
          <w:sz w:val="24"/>
          <w:szCs w:val="24"/>
          <w:lang w:val="uk-UA"/>
        </w:rPr>
        <w:t xml:space="preserve"> </w:t>
      </w:r>
    </w:p>
    <w:p w14:paraId="68689A46" w14:textId="77777777" w:rsidR="00F039A8" w:rsidRPr="003816E9" w:rsidRDefault="00F039A8" w:rsidP="00235C44">
      <w:pPr>
        <w:pStyle w:val="a3"/>
        <w:widowControl w:val="0"/>
        <w:numPr>
          <w:ilvl w:val="0"/>
          <w:numId w:val="2"/>
        </w:numPr>
        <w:shd w:val="clear" w:color="auto" w:fill="FFFFFF"/>
        <w:tabs>
          <w:tab w:val="left" w:pos="-851"/>
        </w:tabs>
        <w:suppressAutoHyphens w:val="0"/>
        <w:autoSpaceDE w:val="0"/>
        <w:autoSpaceDN w:val="0"/>
        <w:adjustRightInd w:val="0"/>
        <w:spacing w:after="0" w:line="240" w:lineRule="auto"/>
        <w:ind w:hanging="502"/>
        <w:contextualSpacing w:val="0"/>
        <w:jc w:val="center"/>
        <w:rPr>
          <w:rFonts w:ascii="Times New Roman" w:hAnsi="Times New Roman"/>
          <w:sz w:val="24"/>
          <w:szCs w:val="24"/>
          <w:lang w:val="uk-UA"/>
        </w:rPr>
      </w:pPr>
      <w:r w:rsidRPr="003816E9">
        <w:rPr>
          <w:rFonts w:ascii="Times New Roman" w:hAnsi="Times New Roman"/>
          <w:b/>
          <w:bCs/>
          <w:spacing w:val="-10"/>
          <w:sz w:val="24"/>
          <w:szCs w:val="24"/>
          <w:lang w:val="uk-UA"/>
        </w:rPr>
        <w:t>Якість послуг</w:t>
      </w:r>
    </w:p>
    <w:p w14:paraId="0722E1A4" w14:textId="77777777" w:rsidR="00F039A8" w:rsidRPr="003816E9" w:rsidRDefault="00F039A8" w:rsidP="00235C44">
      <w:pPr>
        <w:pStyle w:val="a3"/>
        <w:shd w:val="clear" w:color="auto" w:fill="FFFFFF"/>
        <w:tabs>
          <w:tab w:val="left" w:pos="-851"/>
        </w:tabs>
        <w:spacing w:after="0" w:line="240" w:lineRule="auto"/>
        <w:ind w:left="0" w:firstLine="567"/>
        <w:contextualSpacing w:val="0"/>
        <w:jc w:val="both"/>
        <w:rPr>
          <w:rFonts w:ascii="Times New Roman" w:hAnsi="Times New Roman"/>
          <w:sz w:val="24"/>
          <w:szCs w:val="24"/>
          <w:lang w:val="uk-UA"/>
        </w:rPr>
      </w:pPr>
      <w:r w:rsidRPr="003816E9">
        <w:rPr>
          <w:rFonts w:ascii="Times New Roman" w:hAnsi="Times New Roman"/>
          <w:sz w:val="24"/>
          <w:szCs w:val="24"/>
          <w:lang w:val="uk-UA"/>
        </w:rPr>
        <w:t>2.1 Виконавець повинен надати Замовнику послуги, якість яких відповідає умовам державних стандартів, технічним умовам та іншим нормам, встановленим чинними нормативно-правовими актами України для такого виду Послуг та в установленому порядку підтверджуватись відповідними документами.</w:t>
      </w:r>
    </w:p>
    <w:p w14:paraId="603711C4" w14:textId="77777777" w:rsidR="00F039A8" w:rsidRPr="003816E9" w:rsidRDefault="00F039A8" w:rsidP="00235C44">
      <w:pPr>
        <w:shd w:val="clear" w:color="auto" w:fill="FFFFFF"/>
        <w:tabs>
          <w:tab w:val="left" w:pos="1276"/>
        </w:tabs>
        <w:spacing w:after="0" w:line="240" w:lineRule="auto"/>
        <w:ind w:firstLine="567"/>
        <w:jc w:val="both"/>
        <w:rPr>
          <w:rFonts w:ascii="Times New Roman" w:hAnsi="Times New Roman"/>
          <w:color w:val="000000"/>
          <w:sz w:val="24"/>
          <w:szCs w:val="24"/>
          <w:lang w:val="uk-UA"/>
        </w:rPr>
      </w:pPr>
      <w:r w:rsidRPr="003816E9">
        <w:rPr>
          <w:rFonts w:ascii="Times New Roman" w:hAnsi="Times New Roman"/>
          <w:sz w:val="24"/>
          <w:szCs w:val="24"/>
          <w:lang w:val="uk-UA"/>
        </w:rPr>
        <w:t>2.2 Замовник відкладає приймання Послуг поки Виконавець не надасть документи, що підтверджують кількість та якість наданих послуг.</w:t>
      </w:r>
    </w:p>
    <w:p w14:paraId="3BB16717" w14:textId="77777777" w:rsidR="00F039A8" w:rsidRPr="003816E9" w:rsidRDefault="00F039A8" w:rsidP="00235C44">
      <w:pPr>
        <w:shd w:val="clear" w:color="auto" w:fill="FFFFFF"/>
        <w:tabs>
          <w:tab w:val="left" w:pos="1276"/>
        </w:tabs>
        <w:spacing w:after="0" w:line="240" w:lineRule="auto"/>
        <w:ind w:firstLine="567"/>
        <w:jc w:val="both"/>
        <w:rPr>
          <w:rFonts w:ascii="Times New Roman" w:hAnsi="Times New Roman"/>
          <w:sz w:val="24"/>
          <w:szCs w:val="24"/>
          <w:lang w:val="uk-UA"/>
        </w:rPr>
      </w:pPr>
      <w:r w:rsidRPr="003816E9">
        <w:rPr>
          <w:rFonts w:ascii="Times New Roman" w:hAnsi="Times New Roman"/>
          <w:sz w:val="24"/>
          <w:szCs w:val="24"/>
          <w:lang w:val="uk-UA"/>
        </w:rPr>
        <w:t>2.3 Послуги, які надано з порушенням умов цього Договору Замовником не приймається. Всі витрати, які при цьому виникають, несе Виконавець.</w:t>
      </w:r>
    </w:p>
    <w:p w14:paraId="1FCCC3DC" w14:textId="66E61409" w:rsidR="00F039A8" w:rsidRPr="003816E9" w:rsidRDefault="00F039A8" w:rsidP="00235C44">
      <w:pPr>
        <w:shd w:val="clear" w:color="auto" w:fill="FFFFFF"/>
        <w:tabs>
          <w:tab w:val="left" w:pos="1276"/>
        </w:tabs>
        <w:spacing w:after="0" w:line="240" w:lineRule="auto"/>
        <w:ind w:firstLine="567"/>
        <w:jc w:val="both"/>
        <w:rPr>
          <w:rFonts w:ascii="Times New Roman" w:hAnsi="Times New Roman"/>
          <w:sz w:val="24"/>
          <w:szCs w:val="24"/>
          <w:lang w:val="uk-UA"/>
        </w:rPr>
      </w:pPr>
      <w:r w:rsidRPr="003816E9">
        <w:rPr>
          <w:rFonts w:ascii="Times New Roman" w:hAnsi="Times New Roman"/>
          <w:sz w:val="24"/>
          <w:szCs w:val="24"/>
          <w:lang w:val="uk-UA"/>
        </w:rPr>
        <w:t xml:space="preserve">2.4 Гарантії на послуги, що надаються Виконавцем встановлюються відповідно до вимог чинного законодавства. Якщо іншого не передбачено законом або іншим документом для даного виду послуг, гарантійний термін складає </w:t>
      </w:r>
      <w:r w:rsidR="00667325" w:rsidRPr="003816E9">
        <w:rPr>
          <w:rFonts w:ascii="Times New Roman" w:hAnsi="Times New Roman"/>
          <w:sz w:val="24"/>
          <w:szCs w:val="24"/>
          <w:lang w:val="uk-UA"/>
        </w:rPr>
        <w:t>3</w:t>
      </w:r>
      <w:r w:rsidRPr="003816E9">
        <w:rPr>
          <w:rFonts w:ascii="Times New Roman" w:hAnsi="Times New Roman"/>
          <w:sz w:val="24"/>
          <w:szCs w:val="24"/>
          <w:lang w:val="uk-UA"/>
        </w:rPr>
        <w:t>6 місяців від дати їх надання Замовнику.</w:t>
      </w:r>
    </w:p>
    <w:p w14:paraId="67E2D1D8" w14:textId="78515660" w:rsidR="00F039A8" w:rsidRPr="003816E9" w:rsidRDefault="00F039A8" w:rsidP="00235C44">
      <w:pPr>
        <w:pStyle w:val="a3"/>
        <w:widowControl w:val="0"/>
        <w:numPr>
          <w:ilvl w:val="0"/>
          <w:numId w:val="2"/>
        </w:numPr>
        <w:shd w:val="clear" w:color="auto" w:fill="FFFFFF"/>
        <w:tabs>
          <w:tab w:val="left" w:pos="-851"/>
        </w:tabs>
        <w:suppressAutoHyphens w:val="0"/>
        <w:autoSpaceDE w:val="0"/>
        <w:autoSpaceDN w:val="0"/>
        <w:adjustRightInd w:val="0"/>
        <w:spacing w:after="0" w:line="240" w:lineRule="auto"/>
        <w:ind w:hanging="502"/>
        <w:contextualSpacing w:val="0"/>
        <w:jc w:val="center"/>
        <w:rPr>
          <w:rFonts w:ascii="Times New Roman" w:hAnsi="Times New Roman"/>
          <w:b/>
          <w:bCs/>
          <w:color w:val="000000"/>
          <w:spacing w:val="-10"/>
          <w:sz w:val="24"/>
          <w:szCs w:val="24"/>
          <w:lang w:val="uk-UA"/>
        </w:rPr>
      </w:pPr>
      <w:r w:rsidRPr="003816E9">
        <w:rPr>
          <w:rFonts w:ascii="Times New Roman" w:hAnsi="Times New Roman"/>
          <w:b/>
          <w:bCs/>
          <w:color w:val="000000"/>
          <w:spacing w:val="-10"/>
          <w:sz w:val="24"/>
          <w:szCs w:val="24"/>
          <w:lang w:val="uk-UA"/>
        </w:rPr>
        <w:t>Ціна договору</w:t>
      </w:r>
      <w:r w:rsidR="00B00B58" w:rsidRPr="003816E9">
        <w:rPr>
          <w:rFonts w:ascii="Times New Roman" w:hAnsi="Times New Roman"/>
          <w:b/>
          <w:bCs/>
          <w:color w:val="000000"/>
          <w:spacing w:val="-10"/>
          <w:sz w:val="24"/>
          <w:szCs w:val="24"/>
          <w:lang w:val="uk-UA"/>
        </w:rPr>
        <w:t xml:space="preserve"> </w:t>
      </w:r>
    </w:p>
    <w:p w14:paraId="2A808CBC" w14:textId="7B8BDD5D" w:rsidR="009A4787" w:rsidRPr="003816E9" w:rsidRDefault="00F039A8" w:rsidP="00235C44">
      <w:pPr>
        <w:pStyle w:val="a3"/>
        <w:numPr>
          <w:ilvl w:val="1"/>
          <w:numId w:val="2"/>
        </w:numPr>
        <w:spacing w:after="0" w:line="240" w:lineRule="auto"/>
        <w:ind w:left="0" w:firstLine="567"/>
        <w:contextualSpacing w:val="0"/>
        <w:jc w:val="both"/>
        <w:rPr>
          <w:rFonts w:ascii="Times New Roman" w:hAnsi="Times New Roman"/>
          <w:sz w:val="24"/>
          <w:szCs w:val="24"/>
          <w:lang w:val="uk-UA"/>
        </w:rPr>
      </w:pPr>
      <w:r w:rsidRPr="003816E9">
        <w:rPr>
          <w:rFonts w:ascii="Times New Roman" w:hAnsi="Times New Roman"/>
          <w:sz w:val="24"/>
          <w:szCs w:val="24"/>
          <w:lang w:val="uk-UA"/>
        </w:rPr>
        <w:t xml:space="preserve">Ціна цього </w:t>
      </w:r>
      <w:r w:rsidRPr="003816E9">
        <w:rPr>
          <w:rFonts w:ascii="Times New Roman" w:hAnsi="Times New Roman"/>
          <w:spacing w:val="3"/>
          <w:sz w:val="24"/>
          <w:szCs w:val="24"/>
          <w:lang w:val="uk-UA"/>
        </w:rPr>
        <w:t>Договору</w:t>
      </w:r>
      <w:r w:rsidRPr="003816E9">
        <w:rPr>
          <w:rFonts w:ascii="Times New Roman" w:hAnsi="Times New Roman"/>
          <w:sz w:val="24"/>
          <w:szCs w:val="24"/>
          <w:lang w:val="uk-UA"/>
        </w:rPr>
        <w:t xml:space="preserve"> відповідно до Договірної ціни становить</w:t>
      </w:r>
      <w:r w:rsidR="00ED3CD5" w:rsidRPr="003816E9">
        <w:rPr>
          <w:rFonts w:ascii="Times New Roman" w:hAnsi="Times New Roman"/>
          <w:sz w:val="24"/>
          <w:szCs w:val="24"/>
          <w:lang w:val="uk-UA"/>
        </w:rPr>
        <w:t xml:space="preserve"> </w:t>
      </w:r>
      <w:r w:rsidR="003816E9" w:rsidRPr="003816E9">
        <w:rPr>
          <w:rFonts w:ascii="Times New Roman" w:hAnsi="Times New Roman"/>
          <w:sz w:val="24"/>
          <w:szCs w:val="24"/>
          <w:highlight w:val="yellow"/>
          <w:lang w:val="uk-UA"/>
        </w:rPr>
        <w:t>0 000</w:t>
      </w:r>
      <w:r w:rsidR="006006B4" w:rsidRPr="003816E9">
        <w:rPr>
          <w:rFonts w:ascii="Times New Roman" w:hAnsi="Times New Roman"/>
          <w:sz w:val="24"/>
          <w:szCs w:val="24"/>
          <w:highlight w:val="yellow"/>
          <w:lang w:val="uk-UA"/>
        </w:rPr>
        <w:t xml:space="preserve"> грн. </w:t>
      </w:r>
      <w:r w:rsidR="003816E9" w:rsidRPr="003816E9">
        <w:rPr>
          <w:rFonts w:ascii="Times New Roman" w:hAnsi="Times New Roman"/>
          <w:sz w:val="24"/>
          <w:szCs w:val="24"/>
          <w:highlight w:val="yellow"/>
          <w:lang w:val="uk-UA"/>
        </w:rPr>
        <w:t>0</w:t>
      </w:r>
      <w:r w:rsidR="00A50D62" w:rsidRPr="003816E9">
        <w:rPr>
          <w:rFonts w:ascii="Times New Roman" w:hAnsi="Times New Roman"/>
          <w:sz w:val="24"/>
          <w:szCs w:val="24"/>
          <w:highlight w:val="yellow"/>
          <w:lang w:val="uk-UA"/>
        </w:rPr>
        <w:t>0</w:t>
      </w:r>
      <w:r w:rsidR="00FF2000" w:rsidRPr="003816E9">
        <w:rPr>
          <w:rFonts w:ascii="Times New Roman" w:hAnsi="Times New Roman"/>
          <w:sz w:val="24"/>
          <w:szCs w:val="24"/>
          <w:highlight w:val="yellow"/>
          <w:lang w:val="uk-UA"/>
        </w:rPr>
        <w:t xml:space="preserve"> </w:t>
      </w:r>
      <w:r w:rsidR="006006B4" w:rsidRPr="003816E9">
        <w:rPr>
          <w:rFonts w:ascii="Times New Roman" w:hAnsi="Times New Roman"/>
          <w:sz w:val="24"/>
          <w:szCs w:val="24"/>
          <w:highlight w:val="yellow"/>
          <w:lang w:val="uk-UA"/>
        </w:rPr>
        <w:t>коп. (</w:t>
      </w:r>
      <w:r w:rsidR="003816E9" w:rsidRPr="003816E9">
        <w:rPr>
          <w:rFonts w:ascii="Times New Roman" w:hAnsi="Times New Roman"/>
          <w:sz w:val="24"/>
          <w:szCs w:val="24"/>
          <w:highlight w:val="yellow"/>
          <w:lang w:val="uk-UA"/>
        </w:rPr>
        <w:t xml:space="preserve">________ </w:t>
      </w:r>
      <w:r w:rsidR="00CF7A8F" w:rsidRPr="003816E9">
        <w:rPr>
          <w:rFonts w:ascii="Times New Roman" w:hAnsi="Times New Roman"/>
          <w:sz w:val="24"/>
          <w:szCs w:val="24"/>
          <w:highlight w:val="yellow"/>
          <w:lang w:val="uk-UA"/>
        </w:rPr>
        <w:t xml:space="preserve">тисяч </w:t>
      </w:r>
      <w:r w:rsidR="003816E9" w:rsidRPr="003816E9">
        <w:rPr>
          <w:rFonts w:ascii="Times New Roman" w:hAnsi="Times New Roman"/>
          <w:sz w:val="24"/>
          <w:szCs w:val="24"/>
          <w:highlight w:val="yellow"/>
          <w:lang w:val="uk-UA"/>
        </w:rPr>
        <w:t>_______</w:t>
      </w:r>
      <w:r w:rsidR="006006B4" w:rsidRPr="003816E9">
        <w:rPr>
          <w:rFonts w:ascii="Times New Roman" w:hAnsi="Times New Roman"/>
          <w:sz w:val="24"/>
          <w:szCs w:val="24"/>
          <w:highlight w:val="yellow"/>
          <w:lang w:val="uk-UA"/>
        </w:rPr>
        <w:t>гр</w:t>
      </w:r>
      <w:r w:rsidR="003816E9" w:rsidRPr="003816E9">
        <w:rPr>
          <w:rFonts w:ascii="Times New Roman" w:hAnsi="Times New Roman"/>
          <w:sz w:val="24"/>
          <w:szCs w:val="24"/>
          <w:highlight w:val="yellow"/>
          <w:lang w:val="uk-UA"/>
        </w:rPr>
        <w:t>ивні</w:t>
      </w:r>
      <w:r w:rsidR="006006B4" w:rsidRPr="003816E9">
        <w:rPr>
          <w:rFonts w:ascii="Times New Roman" w:hAnsi="Times New Roman"/>
          <w:sz w:val="24"/>
          <w:szCs w:val="24"/>
          <w:highlight w:val="yellow"/>
          <w:lang w:val="uk-UA"/>
        </w:rPr>
        <w:t xml:space="preserve"> </w:t>
      </w:r>
      <w:r w:rsidR="003816E9" w:rsidRPr="003816E9">
        <w:rPr>
          <w:rFonts w:ascii="Times New Roman" w:hAnsi="Times New Roman"/>
          <w:sz w:val="24"/>
          <w:szCs w:val="24"/>
          <w:highlight w:val="yellow"/>
          <w:lang w:val="uk-UA"/>
        </w:rPr>
        <w:t>0</w:t>
      </w:r>
      <w:r w:rsidR="006506FA" w:rsidRPr="003816E9">
        <w:rPr>
          <w:rFonts w:ascii="Times New Roman" w:hAnsi="Times New Roman"/>
          <w:sz w:val="24"/>
          <w:szCs w:val="24"/>
          <w:highlight w:val="yellow"/>
          <w:lang w:val="uk-UA"/>
        </w:rPr>
        <w:t>0</w:t>
      </w:r>
      <w:r w:rsidR="006006B4" w:rsidRPr="003816E9">
        <w:rPr>
          <w:rFonts w:ascii="Times New Roman" w:hAnsi="Times New Roman"/>
          <w:sz w:val="24"/>
          <w:szCs w:val="24"/>
          <w:highlight w:val="yellow"/>
          <w:lang w:val="uk-UA"/>
        </w:rPr>
        <w:t xml:space="preserve"> коп.), у тому числі: ПДВ </w:t>
      </w:r>
      <w:r w:rsidR="00A50D62" w:rsidRPr="003816E9">
        <w:rPr>
          <w:rFonts w:ascii="Times New Roman" w:hAnsi="Times New Roman"/>
          <w:sz w:val="24"/>
          <w:szCs w:val="24"/>
          <w:highlight w:val="yellow"/>
          <w:lang w:val="uk-UA"/>
        </w:rPr>
        <w:t>0</w:t>
      </w:r>
      <w:r w:rsidR="0095081D" w:rsidRPr="003816E9">
        <w:rPr>
          <w:rFonts w:ascii="Times New Roman" w:hAnsi="Times New Roman"/>
          <w:sz w:val="24"/>
          <w:szCs w:val="24"/>
          <w:highlight w:val="yellow"/>
          <w:lang w:val="uk-UA"/>
        </w:rPr>
        <w:t> </w:t>
      </w:r>
      <w:r w:rsidR="003816E9" w:rsidRPr="003816E9">
        <w:rPr>
          <w:rFonts w:ascii="Times New Roman" w:hAnsi="Times New Roman"/>
          <w:sz w:val="24"/>
          <w:szCs w:val="24"/>
          <w:highlight w:val="yellow"/>
          <w:lang w:val="uk-UA"/>
        </w:rPr>
        <w:t>000</w:t>
      </w:r>
      <w:r w:rsidR="0095081D" w:rsidRPr="003816E9">
        <w:rPr>
          <w:rFonts w:ascii="Times New Roman" w:hAnsi="Times New Roman"/>
          <w:sz w:val="24"/>
          <w:szCs w:val="24"/>
          <w:highlight w:val="yellow"/>
          <w:lang w:val="uk-UA"/>
        </w:rPr>
        <w:t xml:space="preserve"> </w:t>
      </w:r>
      <w:r w:rsidR="006006B4" w:rsidRPr="003816E9">
        <w:rPr>
          <w:rFonts w:ascii="Times New Roman" w:hAnsi="Times New Roman"/>
          <w:sz w:val="24"/>
          <w:szCs w:val="24"/>
          <w:highlight w:val="yellow"/>
          <w:lang w:val="uk-UA"/>
        </w:rPr>
        <w:t xml:space="preserve">грн. </w:t>
      </w:r>
      <w:r w:rsidR="003816E9" w:rsidRPr="003816E9">
        <w:rPr>
          <w:rFonts w:ascii="Times New Roman" w:hAnsi="Times New Roman"/>
          <w:sz w:val="24"/>
          <w:szCs w:val="24"/>
          <w:highlight w:val="yellow"/>
          <w:lang w:val="uk-UA"/>
        </w:rPr>
        <w:t>0</w:t>
      </w:r>
      <w:r w:rsidR="006506FA" w:rsidRPr="003816E9">
        <w:rPr>
          <w:rFonts w:ascii="Times New Roman" w:hAnsi="Times New Roman"/>
          <w:sz w:val="24"/>
          <w:szCs w:val="24"/>
          <w:highlight w:val="yellow"/>
          <w:lang w:val="uk-UA"/>
        </w:rPr>
        <w:t>0</w:t>
      </w:r>
      <w:r w:rsidR="00930765" w:rsidRPr="003816E9">
        <w:rPr>
          <w:rFonts w:ascii="Times New Roman" w:hAnsi="Times New Roman"/>
          <w:sz w:val="24"/>
          <w:szCs w:val="24"/>
          <w:highlight w:val="yellow"/>
          <w:lang w:val="uk-UA"/>
        </w:rPr>
        <w:t xml:space="preserve"> </w:t>
      </w:r>
      <w:r w:rsidR="006006B4" w:rsidRPr="003816E9">
        <w:rPr>
          <w:rFonts w:ascii="Times New Roman" w:hAnsi="Times New Roman"/>
          <w:sz w:val="24"/>
          <w:szCs w:val="24"/>
          <w:highlight w:val="yellow"/>
          <w:lang w:val="uk-UA"/>
        </w:rPr>
        <w:t>коп. (</w:t>
      </w:r>
      <w:r w:rsidR="003816E9" w:rsidRPr="003816E9">
        <w:rPr>
          <w:rFonts w:ascii="Times New Roman" w:hAnsi="Times New Roman"/>
          <w:sz w:val="24"/>
          <w:szCs w:val="24"/>
          <w:highlight w:val="yellow"/>
          <w:lang w:val="uk-UA"/>
        </w:rPr>
        <w:t xml:space="preserve">______ </w:t>
      </w:r>
      <w:r w:rsidR="00CF7A8F" w:rsidRPr="003816E9">
        <w:rPr>
          <w:rFonts w:ascii="Times New Roman" w:hAnsi="Times New Roman"/>
          <w:sz w:val="24"/>
          <w:szCs w:val="24"/>
          <w:highlight w:val="yellow"/>
          <w:lang w:val="uk-UA"/>
        </w:rPr>
        <w:t xml:space="preserve">тисяч </w:t>
      </w:r>
      <w:r w:rsidR="003816E9" w:rsidRPr="003816E9">
        <w:rPr>
          <w:rFonts w:ascii="Times New Roman" w:hAnsi="Times New Roman"/>
          <w:sz w:val="24"/>
          <w:szCs w:val="24"/>
          <w:highlight w:val="yellow"/>
          <w:lang w:val="uk-UA"/>
        </w:rPr>
        <w:t xml:space="preserve">_______ </w:t>
      </w:r>
      <w:r w:rsidR="006506FA" w:rsidRPr="003816E9">
        <w:rPr>
          <w:rFonts w:ascii="Times New Roman" w:hAnsi="Times New Roman"/>
          <w:sz w:val="24"/>
          <w:szCs w:val="24"/>
          <w:highlight w:val="yellow"/>
          <w:lang w:val="uk-UA"/>
        </w:rPr>
        <w:t>гр</w:t>
      </w:r>
      <w:r w:rsidR="003816E9" w:rsidRPr="003816E9">
        <w:rPr>
          <w:rFonts w:ascii="Times New Roman" w:hAnsi="Times New Roman"/>
          <w:sz w:val="24"/>
          <w:szCs w:val="24"/>
          <w:highlight w:val="yellow"/>
          <w:lang w:val="uk-UA"/>
        </w:rPr>
        <w:t>ивень 0</w:t>
      </w:r>
      <w:r w:rsidR="006506FA" w:rsidRPr="003816E9">
        <w:rPr>
          <w:rFonts w:ascii="Times New Roman" w:hAnsi="Times New Roman"/>
          <w:sz w:val="24"/>
          <w:szCs w:val="24"/>
          <w:highlight w:val="yellow"/>
          <w:lang w:val="uk-UA"/>
        </w:rPr>
        <w:t>0</w:t>
      </w:r>
      <w:r w:rsidR="006006B4" w:rsidRPr="003816E9">
        <w:rPr>
          <w:rFonts w:ascii="Times New Roman" w:hAnsi="Times New Roman"/>
          <w:sz w:val="24"/>
          <w:szCs w:val="24"/>
          <w:highlight w:val="yellow"/>
          <w:lang w:val="uk-UA"/>
        </w:rPr>
        <w:t xml:space="preserve"> коп.)</w:t>
      </w:r>
      <w:r w:rsidR="009A4787" w:rsidRPr="003816E9">
        <w:rPr>
          <w:rFonts w:ascii="Times New Roman" w:hAnsi="Times New Roman"/>
          <w:sz w:val="24"/>
          <w:szCs w:val="24"/>
          <w:lang w:val="uk-UA"/>
        </w:rPr>
        <w:t>.</w:t>
      </w:r>
    </w:p>
    <w:p w14:paraId="6156663B" w14:textId="1BDA8DD9" w:rsidR="00F039A8" w:rsidRPr="003816E9" w:rsidRDefault="00F039A8" w:rsidP="00235C44">
      <w:pPr>
        <w:widowControl w:val="0"/>
        <w:numPr>
          <w:ilvl w:val="1"/>
          <w:numId w:val="2"/>
        </w:numPr>
        <w:shd w:val="clear" w:color="auto" w:fill="FFFFFF"/>
        <w:tabs>
          <w:tab w:val="left" w:pos="993"/>
        </w:tabs>
        <w:suppressAutoHyphens w:val="0"/>
        <w:autoSpaceDE w:val="0"/>
        <w:autoSpaceDN w:val="0"/>
        <w:adjustRightInd w:val="0"/>
        <w:spacing w:after="0" w:line="240" w:lineRule="auto"/>
        <w:ind w:left="0" w:firstLine="567"/>
        <w:jc w:val="both"/>
        <w:rPr>
          <w:rFonts w:ascii="Times New Roman" w:hAnsi="Times New Roman"/>
          <w:color w:val="000000"/>
          <w:spacing w:val="3"/>
          <w:sz w:val="24"/>
          <w:szCs w:val="24"/>
          <w:lang w:val="uk-UA"/>
        </w:rPr>
      </w:pPr>
      <w:r w:rsidRPr="003816E9">
        <w:rPr>
          <w:rFonts w:ascii="Times New Roman" w:hAnsi="Times New Roman"/>
          <w:color w:val="000000"/>
          <w:spacing w:val="3"/>
          <w:sz w:val="24"/>
          <w:szCs w:val="24"/>
          <w:lang w:val="uk-UA"/>
        </w:rPr>
        <w:t>Ціна цього Договору може бути зменшена за взаємною згодою сторін.</w:t>
      </w:r>
    </w:p>
    <w:p w14:paraId="09BDB13B" w14:textId="77777777" w:rsidR="000073D6" w:rsidRPr="003816E9" w:rsidRDefault="000073D6" w:rsidP="00235C44">
      <w:pPr>
        <w:widowControl w:val="0"/>
        <w:numPr>
          <w:ilvl w:val="1"/>
          <w:numId w:val="3"/>
        </w:numPr>
        <w:shd w:val="clear" w:color="auto" w:fill="FFFFFF"/>
        <w:suppressAutoHyphens w:val="0"/>
        <w:autoSpaceDE w:val="0"/>
        <w:autoSpaceDN w:val="0"/>
        <w:adjustRightInd w:val="0"/>
        <w:spacing w:after="0" w:line="240" w:lineRule="auto"/>
        <w:ind w:left="0" w:firstLine="567"/>
        <w:jc w:val="both"/>
        <w:rPr>
          <w:rFonts w:ascii="Times New Roman" w:hAnsi="Times New Roman"/>
          <w:color w:val="000000"/>
          <w:spacing w:val="1"/>
          <w:sz w:val="24"/>
          <w:szCs w:val="24"/>
          <w:lang w:val="uk-UA"/>
        </w:rPr>
      </w:pPr>
      <w:r w:rsidRPr="003816E9">
        <w:rPr>
          <w:rFonts w:ascii="Times New Roman" w:hAnsi="Times New Roman"/>
          <w:color w:val="000000"/>
          <w:sz w:val="24"/>
          <w:szCs w:val="24"/>
          <w:lang w:val="uk-UA"/>
        </w:rPr>
        <w:t xml:space="preserve">Зменшення ціни цього Договору оформлюється додатковою угодою та може бути здійснено у період від </w:t>
      </w:r>
      <w:r w:rsidRPr="003816E9">
        <w:rPr>
          <w:rFonts w:ascii="Times New Roman" w:hAnsi="Times New Roman"/>
          <w:color w:val="000000"/>
          <w:spacing w:val="1"/>
          <w:sz w:val="24"/>
          <w:szCs w:val="24"/>
          <w:lang w:val="uk-UA"/>
        </w:rPr>
        <w:t>дати підписання Сторонами Договору до дати надання послуг Виконавцем</w:t>
      </w:r>
      <w:r w:rsidRPr="003816E9">
        <w:rPr>
          <w:rFonts w:ascii="Times New Roman" w:hAnsi="Times New Roman"/>
          <w:color w:val="000000"/>
          <w:sz w:val="24"/>
          <w:szCs w:val="24"/>
          <w:lang w:val="uk-UA"/>
        </w:rPr>
        <w:t>. У разі затримки бюджетного фінансування, розрахунок здійснюється протягом 14 днів з дня надходження коштів на рахунок.</w:t>
      </w:r>
    </w:p>
    <w:p w14:paraId="67E7971D" w14:textId="77777777" w:rsidR="000073D6" w:rsidRPr="003816E9" w:rsidRDefault="000073D6" w:rsidP="00235C44">
      <w:pPr>
        <w:pStyle w:val="a3"/>
        <w:widowControl w:val="0"/>
        <w:numPr>
          <w:ilvl w:val="0"/>
          <w:numId w:val="3"/>
        </w:numPr>
        <w:shd w:val="clear" w:color="auto" w:fill="FFFFFF"/>
        <w:tabs>
          <w:tab w:val="left" w:pos="-851"/>
        </w:tabs>
        <w:suppressAutoHyphens w:val="0"/>
        <w:autoSpaceDE w:val="0"/>
        <w:autoSpaceDN w:val="0"/>
        <w:adjustRightInd w:val="0"/>
        <w:spacing w:after="0" w:line="240" w:lineRule="auto"/>
        <w:ind w:hanging="502"/>
        <w:contextualSpacing w:val="0"/>
        <w:jc w:val="center"/>
        <w:rPr>
          <w:rFonts w:ascii="Times New Roman" w:hAnsi="Times New Roman"/>
          <w:color w:val="000000"/>
          <w:sz w:val="24"/>
          <w:szCs w:val="24"/>
          <w:lang w:val="uk-UA"/>
        </w:rPr>
      </w:pPr>
      <w:r w:rsidRPr="003816E9">
        <w:rPr>
          <w:rFonts w:ascii="Times New Roman" w:hAnsi="Times New Roman"/>
          <w:b/>
          <w:bCs/>
          <w:color w:val="000000"/>
          <w:spacing w:val="-10"/>
          <w:sz w:val="24"/>
          <w:szCs w:val="24"/>
          <w:lang w:val="uk-UA"/>
        </w:rPr>
        <w:t>Порядок здійснення оплати</w:t>
      </w:r>
    </w:p>
    <w:p w14:paraId="37787DA4" w14:textId="77777777" w:rsidR="000073D6" w:rsidRPr="003816E9" w:rsidRDefault="000073D6" w:rsidP="00B03A26">
      <w:pPr>
        <w:numPr>
          <w:ilvl w:val="1"/>
          <w:numId w:val="3"/>
        </w:numPr>
        <w:shd w:val="clear" w:color="auto" w:fill="FFFFFF"/>
        <w:tabs>
          <w:tab w:val="left" w:pos="993"/>
        </w:tabs>
        <w:spacing w:after="0" w:line="240" w:lineRule="auto"/>
        <w:ind w:left="0" w:firstLine="567"/>
        <w:jc w:val="both"/>
        <w:rPr>
          <w:rFonts w:ascii="Times New Roman" w:hAnsi="Times New Roman"/>
          <w:color w:val="000000"/>
          <w:sz w:val="24"/>
          <w:szCs w:val="24"/>
          <w:lang w:val="uk-UA"/>
        </w:rPr>
      </w:pPr>
      <w:r w:rsidRPr="003816E9">
        <w:rPr>
          <w:rFonts w:ascii="Times New Roman" w:hAnsi="Times New Roman"/>
          <w:color w:val="000000"/>
          <w:sz w:val="24"/>
          <w:szCs w:val="24"/>
          <w:lang w:val="uk-UA"/>
        </w:rPr>
        <w:t>Розрахунки проводяться шляхом :</w:t>
      </w:r>
    </w:p>
    <w:p w14:paraId="2478CDCD" w14:textId="77777777" w:rsidR="000073D6" w:rsidRPr="003816E9" w:rsidRDefault="000073D6" w:rsidP="00235C44">
      <w:pPr>
        <w:shd w:val="clear" w:color="auto" w:fill="FFFFFF"/>
        <w:tabs>
          <w:tab w:val="left" w:pos="993"/>
          <w:tab w:val="left" w:pos="10206"/>
        </w:tabs>
        <w:spacing w:after="0" w:line="240" w:lineRule="auto"/>
        <w:ind w:firstLine="567"/>
        <w:jc w:val="both"/>
        <w:rPr>
          <w:rFonts w:ascii="Times New Roman" w:hAnsi="Times New Roman"/>
          <w:color w:val="000000"/>
          <w:sz w:val="24"/>
          <w:szCs w:val="24"/>
          <w:lang w:val="uk-UA"/>
        </w:rPr>
      </w:pPr>
      <w:r w:rsidRPr="003816E9">
        <w:rPr>
          <w:rFonts w:ascii="Times New Roman" w:hAnsi="Times New Roman"/>
          <w:color w:val="000000"/>
          <w:sz w:val="24"/>
          <w:szCs w:val="24"/>
          <w:lang w:val="uk-UA"/>
        </w:rPr>
        <w:lastRenderedPageBreak/>
        <w:t xml:space="preserve">оплати Замовником після пред’явлення Виконавцем рахунка на оплату послуг (далі рахунок) та підписаного Сторонами Акту виконаних робіт за формою Ф № КБ-2В (далі-Акти наданих послуг), відповідно до Вимог </w:t>
      </w:r>
      <w:r w:rsidRPr="003816E9">
        <w:rPr>
          <w:rFonts w:ascii="Times New Roman" w:hAnsi="Times New Roman"/>
          <w:iCs/>
          <w:color w:val="000000"/>
          <w:sz w:val="24"/>
          <w:szCs w:val="24"/>
          <w:lang w:val="uk-UA"/>
        </w:rPr>
        <w:t>кошторисних норм України «Настанови з визначення вартості будівництва», затвердженої наказом Міністерства розвитку громад та території України від 01.11.2021 №281</w:t>
      </w:r>
      <w:r w:rsidRPr="003816E9">
        <w:rPr>
          <w:rFonts w:ascii="Times New Roman" w:hAnsi="Times New Roman"/>
          <w:color w:val="000000"/>
          <w:sz w:val="24"/>
          <w:szCs w:val="24"/>
          <w:lang w:val="uk-UA"/>
        </w:rPr>
        <w:t xml:space="preserve"> (далі – КНУ)). якими Сторони підтверджують дату надання послуги Замовнику.</w:t>
      </w:r>
    </w:p>
    <w:p w14:paraId="497C076A" w14:textId="19C181DC" w:rsidR="000073D6" w:rsidRPr="003816E9" w:rsidRDefault="000073D6" w:rsidP="00235C44">
      <w:pPr>
        <w:shd w:val="clear" w:color="auto" w:fill="FFFFFF"/>
        <w:tabs>
          <w:tab w:val="left" w:pos="993"/>
          <w:tab w:val="left" w:pos="10206"/>
        </w:tabs>
        <w:spacing w:after="0" w:line="240" w:lineRule="auto"/>
        <w:ind w:firstLine="567"/>
        <w:jc w:val="both"/>
        <w:rPr>
          <w:rFonts w:ascii="Times New Roman" w:hAnsi="Times New Roman"/>
          <w:color w:val="000000"/>
          <w:sz w:val="24"/>
          <w:szCs w:val="24"/>
          <w:lang w:val="uk-UA"/>
        </w:rPr>
      </w:pPr>
      <w:r w:rsidRPr="003816E9">
        <w:rPr>
          <w:rFonts w:ascii="Times New Roman" w:hAnsi="Times New Roman"/>
          <w:color w:val="000000"/>
          <w:sz w:val="24"/>
          <w:szCs w:val="24"/>
          <w:lang w:val="uk-UA"/>
        </w:rPr>
        <w:t>4.2</w:t>
      </w:r>
      <w:r w:rsidR="00B03A26" w:rsidRPr="003816E9">
        <w:rPr>
          <w:rFonts w:ascii="Times New Roman" w:hAnsi="Times New Roman"/>
          <w:sz w:val="24"/>
          <w:szCs w:val="24"/>
          <w:lang w:val="uk-UA"/>
        </w:rPr>
        <w:t> </w:t>
      </w:r>
      <w:r w:rsidRPr="003816E9">
        <w:rPr>
          <w:rFonts w:ascii="Times New Roman" w:hAnsi="Times New Roman"/>
          <w:color w:val="000000"/>
          <w:sz w:val="24"/>
          <w:szCs w:val="24"/>
          <w:lang w:val="uk-UA"/>
        </w:rPr>
        <w:t xml:space="preserve">До рахунка додається: </w:t>
      </w:r>
    </w:p>
    <w:p w14:paraId="36355476" w14:textId="77777777" w:rsidR="000073D6" w:rsidRPr="003816E9" w:rsidRDefault="000073D6" w:rsidP="00235C44">
      <w:pPr>
        <w:shd w:val="clear" w:color="auto" w:fill="FFFFFF"/>
        <w:tabs>
          <w:tab w:val="left" w:pos="993"/>
          <w:tab w:val="left" w:pos="10206"/>
        </w:tabs>
        <w:spacing w:after="0" w:line="240" w:lineRule="auto"/>
        <w:ind w:firstLine="567"/>
        <w:jc w:val="both"/>
        <w:rPr>
          <w:rFonts w:ascii="Times New Roman" w:hAnsi="Times New Roman"/>
          <w:color w:val="000000"/>
          <w:spacing w:val="3"/>
          <w:sz w:val="24"/>
          <w:szCs w:val="24"/>
          <w:lang w:val="uk-UA"/>
        </w:rPr>
      </w:pPr>
      <w:r w:rsidRPr="003816E9">
        <w:rPr>
          <w:rFonts w:ascii="Times New Roman" w:hAnsi="Times New Roman"/>
          <w:color w:val="000000"/>
          <w:spacing w:val="3"/>
          <w:sz w:val="24"/>
          <w:szCs w:val="24"/>
          <w:lang w:val="uk-UA"/>
        </w:rPr>
        <w:t>акт наданих послуг;</w:t>
      </w:r>
    </w:p>
    <w:p w14:paraId="36F5FC5F" w14:textId="77777777" w:rsidR="000073D6" w:rsidRPr="003816E9" w:rsidRDefault="000073D6" w:rsidP="00235C44">
      <w:pPr>
        <w:shd w:val="clear" w:color="auto" w:fill="FFFFFF"/>
        <w:tabs>
          <w:tab w:val="left" w:pos="993"/>
          <w:tab w:val="left" w:pos="10206"/>
        </w:tabs>
        <w:spacing w:after="0" w:line="240" w:lineRule="auto"/>
        <w:ind w:firstLine="567"/>
        <w:jc w:val="both"/>
        <w:rPr>
          <w:rFonts w:ascii="Times New Roman" w:hAnsi="Times New Roman"/>
          <w:sz w:val="24"/>
          <w:szCs w:val="24"/>
          <w:lang w:val="uk-UA"/>
        </w:rPr>
      </w:pPr>
      <w:r w:rsidRPr="003816E9">
        <w:rPr>
          <w:rFonts w:ascii="Times New Roman" w:hAnsi="Times New Roman"/>
          <w:sz w:val="24"/>
          <w:szCs w:val="24"/>
          <w:lang w:val="uk-UA"/>
        </w:rPr>
        <w:t>підсумкова відомість ресурсів.</w:t>
      </w:r>
    </w:p>
    <w:p w14:paraId="15DFA99F" w14:textId="0995342F" w:rsidR="000073D6" w:rsidRPr="003816E9" w:rsidRDefault="000073D6" w:rsidP="00235C44">
      <w:pPr>
        <w:shd w:val="clear" w:color="auto" w:fill="FFFFFF"/>
        <w:tabs>
          <w:tab w:val="left" w:pos="993"/>
          <w:tab w:val="left" w:pos="10206"/>
        </w:tabs>
        <w:spacing w:after="0" w:line="240" w:lineRule="auto"/>
        <w:ind w:firstLine="567"/>
        <w:jc w:val="both"/>
        <w:rPr>
          <w:rFonts w:ascii="Times New Roman" w:hAnsi="Times New Roman"/>
          <w:color w:val="000000"/>
          <w:spacing w:val="3"/>
          <w:sz w:val="24"/>
          <w:szCs w:val="24"/>
          <w:lang w:val="uk-UA"/>
        </w:rPr>
      </w:pPr>
      <w:r w:rsidRPr="003816E9">
        <w:rPr>
          <w:rFonts w:ascii="Times New Roman" w:hAnsi="Times New Roman"/>
          <w:sz w:val="24"/>
          <w:szCs w:val="24"/>
          <w:lang w:val="uk-UA"/>
        </w:rPr>
        <w:t>4.3</w:t>
      </w:r>
      <w:r w:rsidR="00B03A26" w:rsidRPr="003816E9">
        <w:rPr>
          <w:rFonts w:ascii="Times New Roman" w:hAnsi="Times New Roman"/>
          <w:sz w:val="24"/>
          <w:szCs w:val="24"/>
          <w:lang w:val="uk-UA"/>
        </w:rPr>
        <w:t> </w:t>
      </w:r>
      <w:r w:rsidRPr="003816E9">
        <w:rPr>
          <w:rFonts w:ascii="Times New Roman" w:hAnsi="Times New Roman"/>
          <w:color w:val="000000"/>
          <w:spacing w:val="-1"/>
          <w:sz w:val="24"/>
          <w:szCs w:val="24"/>
          <w:lang w:val="uk-UA"/>
        </w:rPr>
        <w:t xml:space="preserve">Замовник проводить платежі Виконавцю за надані та належним чином прийняті послуги протягом 15 банківських днів після підписання Акту </w:t>
      </w:r>
      <w:r w:rsidRPr="003816E9">
        <w:rPr>
          <w:rFonts w:ascii="Times New Roman" w:hAnsi="Times New Roman"/>
          <w:color w:val="000000"/>
          <w:spacing w:val="3"/>
          <w:sz w:val="24"/>
          <w:szCs w:val="24"/>
          <w:lang w:val="uk-UA"/>
        </w:rPr>
        <w:t>виконаних робіт (наданих послуг). У разі затримки бюджетного фінансування, розрахунок здійснюється протягом 14 днів з дня надходження коштів на рахунок.</w:t>
      </w:r>
    </w:p>
    <w:p w14:paraId="407AFBD3" w14:textId="1FB45B68" w:rsidR="000073D6" w:rsidRPr="003816E9" w:rsidRDefault="000073D6" w:rsidP="00235C44">
      <w:pPr>
        <w:shd w:val="clear" w:color="auto" w:fill="FFFFFF"/>
        <w:tabs>
          <w:tab w:val="left" w:pos="993"/>
          <w:tab w:val="left" w:pos="10206"/>
        </w:tabs>
        <w:spacing w:after="0" w:line="240" w:lineRule="auto"/>
        <w:ind w:firstLine="567"/>
        <w:jc w:val="both"/>
        <w:rPr>
          <w:rFonts w:ascii="Times New Roman" w:hAnsi="Times New Roman"/>
          <w:color w:val="000000"/>
          <w:spacing w:val="3"/>
          <w:sz w:val="24"/>
          <w:szCs w:val="24"/>
          <w:lang w:val="uk-UA"/>
        </w:rPr>
      </w:pPr>
      <w:r w:rsidRPr="003816E9">
        <w:rPr>
          <w:rFonts w:ascii="Times New Roman" w:hAnsi="Times New Roman"/>
          <w:color w:val="000000"/>
          <w:spacing w:val="3"/>
          <w:sz w:val="24"/>
          <w:szCs w:val="24"/>
          <w:lang w:val="uk-UA"/>
        </w:rPr>
        <w:t>4.4</w:t>
      </w:r>
      <w:r w:rsidR="00B03A26" w:rsidRPr="003816E9">
        <w:rPr>
          <w:rFonts w:ascii="Times New Roman" w:hAnsi="Times New Roman"/>
          <w:sz w:val="24"/>
          <w:szCs w:val="24"/>
          <w:lang w:val="uk-UA"/>
        </w:rPr>
        <w:t> </w:t>
      </w:r>
      <w:r w:rsidRPr="003816E9">
        <w:rPr>
          <w:rFonts w:ascii="Times New Roman" w:hAnsi="Times New Roman"/>
          <w:color w:val="000000"/>
          <w:spacing w:val="3"/>
          <w:sz w:val="24"/>
          <w:szCs w:val="24"/>
          <w:lang w:val="uk-UA"/>
        </w:rPr>
        <w:t>Оплата здійснюється шляхом перерахування коштів на поточний рахунок Виконавця. При здійсненні платежу Замовник обов’язково повинен вказати у платіжному дорученні номер та дату цього Договору, номер і дату Акту наданих послуг.</w:t>
      </w:r>
    </w:p>
    <w:p w14:paraId="427A1B07" w14:textId="77777777" w:rsidR="000073D6" w:rsidRPr="003816E9" w:rsidRDefault="000073D6" w:rsidP="00235C44">
      <w:pPr>
        <w:pStyle w:val="a3"/>
        <w:widowControl w:val="0"/>
        <w:numPr>
          <w:ilvl w:val="0"/>
          <w:numId w:val="3"/>
        </w:numPr>
        <w:shd w:val="clear" w:color="auto" w:fill="FFFFFF"/>
        <w:tabs>
          <w:tab w:val="left" w:pos="-851"/>
        </w:tabs>
        <w:suppressAutoHyphens w:val="0"/>
        <w:autoSpaceDE w:val="0"/>
        <w:autoSpaceDN w:val="0"/>
        <w:adjustRightInd w:val="0"/>
        <w:spacing w:after="0" w:line="240" w:lineRule="auto"/>
        <w:ind w:hanging="502"/>
        <w:contextualSpacing w:val="0"/>
        <w:jc w:val="center"/>
        <w:rPr>
          <w:rFonts w:ascii="Times New Roman" w:hAnsi="Times New Roman"/>
          <w:color w:val="000000"/>
          <w:spacing w:val="3"/>
          <w:sz w:val="24"/>
          <w:szCs w:val="24"/>
          <w:lang w:val="uk-UA"/>
        </w:rPr>
      </w:pPr>
      <w:r w:rsidRPr="003816E9">
        <w:rPr>
          <w:rFonts w:ascii="Times New Roman" w:hAnsi="Times New Roman"/>
          <w:b/>
          <w:bCs/>
          <w:color w:val="000000"/>
          <w:spacing w:val="-10"/>
          <w:sz w:val="24"/>
          <w:szCs w:val="24"/>
          <w:lang w:val="uk-UA"/>
        </w:rPr>
        <w:t>Надання послуг</w:t>
      </w:r>
    </w:p>
    <w:p w14:paraId="7A8AB43F" w14:textId="3F2991A2" w:rsidR="000073D6" w:rsidRPr="003816E9" w:rsidRDefault="000073D6" w:rsidP="00235C44">
      <w:pPr>
        <w:widowControl w:val="0"/>
        <w:numPr>
          <w:ilvl w:val="1"/>
          <w:numId w:val="3"/>
        </w:numPr>
        <w:shd w:val="clear" w:color="auto" w:fill="FFFFFF"/>
        <w:tabs>
          <w:tab w:val="left" w:pos="993"/>
        </w:tabs>
        <w:suppressAutoHyphens w:val="0"/>
        <w:autoSpaceDE w:val="0"/>
        <w:autoSpaceDN w:val="0"/>
        <w:adjustRightInd w:val="0"/>
        <w:spacing w:after="0" w:line="240" w:lineRule="auto"/>
        <w:ind w:left="0" w:firstLine="567"/>
        <w:jc w:val="both"/>
        <w:rPr>
          <w:rFonts w:ascii="Times New Roman" w:hAnsi="Times New Roman"/>
          <w:spacing w:val="3"/>
          <w:sz w:val="24"/>
          <w:szCs w:val="24"/>
          <w:lang w:val="uk-UA"/>
        </w:rPr>
      </w:pPr>
      <w:r w:rsidRPr="003816E9">
        <w:rPr>
          <w:rFonts w:ascii="Times New Roman" w:hAnsi="Times New Roman"/>
          <w:spacing w:val="3"/>
          <w:sz w:val="24"/>
          <w:szCs w:val="24"/>
          <w:lang w:val="uk-UA"/>
        </w:rPr>
        <w:t xml:space="preserve">Строк надання послуг </w:t>
      </w:r>
      <w:r w:rsidRPr="003816E9">
        <w:rPr>
          <w:rFonts w:ascii="Times New Roman" w:hAnsi="Times New Roman"/>
          <w:sz w:val="24"/>
          <w:szCs w:val="24"/>
          <w:lang w:val="uk-UA"/>
        </w:rPr>
        <w:t xml:space="preserve">до </w:t>
      </w:r>
      <w:r w:rsidR="00850C7C">
        <w:rPr>
          <w:rFonts w:ascii="Times New Roman" w:hAnsi="Times New Roman"/>
          <w:sz w:val="24"/>
          <w:szCs w:val="24"/>
          <w:lang w:val="uk-UA"/>
        </w:rPr>
        <w:t>30 квітня</w:t>
      </w:r>
      <w:r w:rsidR="00AE7FA7" w:rsidRPr="003816E9">
        <w:rPr>
          <w:rFonts w:ascii="Times New Roman" w:hAnsi="Times New Roman"/>
          <w:sz w:val="24"/>
          <w:szCs w:val="24"/>
          <w:lang w:val="uk-UA"/>
        </w:rPr>
        <w:t xml:space="preserve"> </w:t>
      </w:r>
      <w:r w:rsidRPr="003816E9">
        <w:rPr>
          <w:rFonts w:ascii="Times New Roman" w:hAnsi="Times New Roman"/>
          <w:sz w:val="24"/>
          <w:szCs w:val="24"/>
          <w:lang w:val="uk-UA"/>
        </w:rPr>
        <w:t>202</w:t>
      </w:r>
      <w:r w:rsidR="00B03A26">
        <w:rPr>
          <w:rFonts w:ascii="Times New Roman" w:hAnsi="Times New Roman"/>
          <w:sz w:val="24"/>
          <w:szCs w:val="24"/>
          <w:lang w:val="uk-UA"/>
        </w:rPr>
        <w:t>4</w:t>
      </w:r>
      <w:r w:rsidRPr="003816E9">
        <w:rPr>
          <w:rFonts w:ascii="Times New Roman" w:hAnsi="Times New Roman"/>
          <w:sz w:val="24"/>
          <w:szCs w:val="24"/>
          <w:lang w:val="uk-UA"/>
        </w:rPr>
        <w:t xml:space="preserve"> року</w:t>
      </w:r>
      <w:r w:rsidRPr="003816E9">
        <w:rPr>
          <w:rFonts w:ascii="Times New Roman" w:hAnsi="Times New Roman"/>
          <w:spacing w:val="3"/>
          <w:sz w:val="24"/>
          <w:szCs w:val="24"/>
          <w:lang w:val="uk-UA"/>
        </w:rPr>
        <w:t>.</w:t>
      </w:r>
    </w:p>
    <w:p w14:paraId="3631D205" w14:textId="0FC3CA57" w:rsidR="000073D6" w:rsidRPr="003816E9" w:rsidRDefault="000073D6" w:rsidP="003002EA">
      <w:pPr>
        <w:widowControl w:val="0"/>
        <w:numPr>
          <w:ilvl w:val="1"/>
          <w:numId w:val="3"/>
        </w:numPr>
        <w:shd w:val="clear" w:color="auto" w:fill="FFFFFF"/>
        <w:suppressAutoHyphens w:val="0"/>
        <w:autoSpaceDE w:val="0"/>
        <w:autoSpaceDN w:val="0"/>
        <w:adjustRightInd w:val="0"/>
        <w:spacing w:after="0" w:line="240" w:lineRule="auto"/>
        <w:ind w:left="993" w:hanging="426"/>
        <w:jc w:val="both"/>
        <w:rPr>
          <w:rFonts w:ascii="Times New Roman" w:hAnsi="Times New Roman"/>
          <w:color w:val="000000"/>
          <w:spacing w:val="3"/>
          <w:sz w:val="24"/>
          <w:szCs w:val="24"/>
          <w:lang w:val="uk-UA"/>
        </w:rPr>
      </w:pPr>
      <w:r w:rsidRPr="003816E9">
        <w:rPr>
          <w:rFonts w:ascii="Times New Roman" w:hAnsi="Times New Roman"/>
          <w:color w:val="000000"/>
          <w:spacing w:val="3"/>
          <w:sz w:val="24"/>
          <w:szCs w:val="24"/>
          <w:lang w:val="uk-UA"/>
        </w:rPr>
        <w:t>Місце надання послуг</w:t>
      </w:r>
      <w:r w:rsidR="00CF7A8F" w:rsidRPr="003816E9">
        <w:rPr>
          <w:rFonts w:ascii="Times New Roman" w:hAnsi="Times New Roman"/>
          <w:color w:val="000000"/>
          <w:spacing w:val="3"/>
          <w:sz w:val="24"/>
          <w:szCs w:val="24"/>
          <w:lang w:val="uk-UA"/>
        </w:rPr>
        <w:t xml:space="preserve">: </w:t>
      </w:r>
      <w:r w:rsidR="00AE7FA7" w:rsidRPr="003816E9">
        <w:rPr>
          <w:rFonts w:ascii="Times New Roman" w:hAnsi="Times New Roman"/>
          <w:color w:val="000000"/>
          <w:sz w:val="24"/>
          <w:szCs w:val="24"/>
          <w:lang w:val="uk-UA"/>
        </w:rPr>
        <w:t>місто Київ</w:t>
      </w:r>
      <w:r w:rsidR="00CF7A8F" w:rsidRPr="003816E9">
        <w:rPr>
          <w:rFonts w:ascii="Times New Roman" w:hAnsi="Times New Roman"/>
          <w:color w:val="000000"/>
          <w:sz w:val="24"/>
          <w:szCs w:val="24"/>
          <w:lang w:val="uk-UA"/>
        </w:rPr>
        <w:t>.</w:t>
      </w:r>
    </w:p>
    <w:p w14:paraId="3052CA7B" w14:textId="3EE7411D" w:rsidR="000073D6" w:rsidRPr="003816E9" w:rsidRDefault="000073D6" w:rsidP="00235C44">
      <w:pPr>
        <w:tabs>
          <w:tab w:val="left" w:pos="142"/>
          <w:tab w:val="left" w:pos="993"/>
        </w:tabs>
        <w:spacing w:after="0" w:line="240" w:lineRule="auto"/>
        <w:ind w:firstLine="567"/>
        <w:jc w:val="both"/>
        <w:rPr>
          <w:rFonts w:ascii="Times New Roman" w:hAnsi="Times New Roman"/>
          <w:sz w:val="24"/>
          <w:szCs w:val="24"/>
          <w:lang w:val="uk-UA"/>
        </w:rPr>
      </w:pPr>
      <w:r w:rsidRPr="003816E9">
        <w:rPr>
          <w:rFonts w:ascii="Times New Roman" w:hAnsi="Times New Roman"/>
          <w:sz w:val="24"/>
          <w:szCs w:val="24"/>
          <w:lang w:val="uk-UA"/>
        </w:rPr>
        <w:t>5.3</w:t>
      </w:r>
      <w:r w:rsidR="00B03A26" w:rsidRPr="003816E9">
        <w:rPr>
          <w:rFonts w:ascii="Times New Roman" w:hAnsi="Times New Roman"/>
          <w:sz w:val="24"/>
          <w:szCs w:val="24"/>
          <w:lang w:val="uk-UA"/>
        </w:rPr>
        <w:t> </w:t>
      </w:r>
      <w:r w:rsidRPr="003816E9">
        <w:rPr>
          <w:rFonts w:ascii="Times New Roman" w:hAnsi="Times New Roman"/>
          <w:sz w:val="24"/>
          <w:szCs w:val="24"/>
          <w:lang w:val="uk-UA"/>
        </w:rPr>
        <w:t>Після закінчення надання послуг Виконавець та Замовник складає Акт наданих послуг в 3-х екземплярах.</w:t>
      </w:r>
    </w:p>
    <w:p w14:paraId="732EA127" w14:textId="48B9C1F6" w:rsidR="000073D6" w:rsidRPr="003816E9" w:rsidRDefault="000073D6" w:rsidP="00235C44">
      <w:pPr>
        <w:tabs>
          <w:tab w:val="left" w:pos="993"/>
        </w:tabs>
        <w:spacing w:after="0" w:line="240" w:lineRule="auto"/>
        <w:ind w:firstLine="567"/>
        <w:jc w:val="both"/>
        <w:rPr>
          <w:rFonts w:ascii="Times New Roman" w:hAnsi="Times New Roman"/>
          <w:sz w:val="24"/>
          <w:szCs w:val="24"/>
          <w:lang w:val="uk-UA"/>
        </w:rPr>
      </w:pPr>
      <w:r w:rsidRPr="003816E9">
        <w:rPr>
          <w:rFonts w:ascii="Times New Roman" w:hAnsi="Times New Roman"/>
          <w:sz w:val="24"/>
          <w:szCs w:val="24"/>
          <w:lang w:val="uk-UA"/>
        </w:rPr>
        <w:t>5.4 За відсутності заперечень по наданим послугам, а також за відсутності виявлених  недоліків, Замовник зобов'язаний прийняти їх протягом 5-ти робочих днів з моменту отримання Акту наданих послуг, підписати його і повернути один з підписаних екземплярів Виконавцю.</w:t>
      </w:r>
    </w:p>
    <w:p w14:paraId="5EE95884" w14:textId="1952DEB3" w:rsidR="000073D6" w:rsidRPr="003816E9" w:rsidRDefault="000073D6" w:rsidP="00235C44">
      <w:pPr>
        <w:tabs>
          <w:tab w:val="left" w:pos="900"/>
          <w:tab w:val="left" w:pos="993"/>
        </w:tabs>
        <w:spacing w:after="0" w:line="240" w:lineRule="auto"/>
        <w:ind w:firstLine="567"/>
        <w:jc w:val="both"/>
        <w:rPr>
          <w:rFonts w:ascii="Times New Roman" w:hAnsi="Times New Roman"/>
          <w:sz w:val="24"/>
          <w:szCs w:val="24"/>
          <w:lang w:val="uk-UA"/>
        </w:rPr>
      </w:pPr>
      <w:r w:rsidRPr="003816E9">
        <w:rPr>
          <w:rFonts w:ascii="Times New Roman" w:hAnsi="Times New Roman"/>
          <w:sz w:val="24"/>
          <w:szCs w:val="24"/>
          <w:lang w:val="uk-UA"/>
        </w:rPr>
        <w:t>5.5</w:t>
      </w:r>
      <w:r w:rsidR="00B03A26" w:rsidRPr="003816E9">
        <w:rPr>
          <w:rFonts w:ascii="Times New Roman" w:hAnsi="Times New Roman"/>
          <w:sz w:val="24"/>
          <w:szCs w:val="24"/>
          <w:lang w:val="uk-UA"/>
        </w:rPr>
        <w:t> </w:t>
      </w:r>
      <w:r w:rsidRPr="003816E9">
        <w:rPr>
          <w:rFonts w:ascii="Times New Roman" w:hAnsi="Times New Roman"/>
          <w:sz w:val="24"/>
          <w:szCs w:val="24"/>
          <w:lang w:val="uk-UA"/>
        </w:rPr>
        <w:t>За наявності претензій до наданих послуг, Замовник зобов'язаний направити Виконавцю протягом 5-ти робочих днів з моменту отримання Акту наданих послуг, а Виконавець в свою чергу зобов'язаний усунути встановлені недоліки  протягом 3-х робочих днів за свій рахунок.</w:t>
      </w:r>
    </w:p>
    <w:p w14:paraId="4380F6BE" w14:textId="77777777" w:rsidR="000073D6" w:rsidRPr="003816E9" w:rsidRDefault="000073D6" w:rsidP="00235C44">
      <w:pPr>
        <w:pStyle w:val="a3"/>
        <w:widowControl w:val="0"/>
        <w:numPr>
          <w:ilvl w:val="0"/>
          <w:numId w:val="3"/>
        </w:numPr>
        <w:shd w:val="clear" w:color="auto" w:fill="FFFFFF"/>
        <w:tabs>
          <w:tab w:val="left" w:pos="-851"/>
        </w:tabs>
        <w:suppressAutoHyphens w:val="0"/>
        <w:autoSpaceDE w:val="0"/>
        <w:autoSpaceDN w:val="0"/>
        <w:adjustRightInd w:val="0"/>
        <w:spacing w:after="0" w:line="240" w:lineRule="auto"/>
        <w:ind w:hanging="502"/>
        <w:contextualSpacing w:val="0"/>
        <w:jc w:val="center"/>
        <w:rPr>
          <w:rFonts w:ascii="Times New Roman" w:hAnsi="Times New Roman"/>
          <w:color w:val="000000"/>
          <w:spacing w:val="1"/>
          <w:sz w:val="24"/>
          <w:szCs w:val="24"/>
          <w:lang w:val="uk-UA"/>
        </w:rPr>
      </w:pPr>
      <w:r w:rsidRPr="003816E9">
        <w:rPr>
          <w:rFonts w:ascii="Times New Roman" w:hAnsi="Times New Roman"/>
          <w:b/>
          <w:bCs/>
          <w:color w:val="000000"/>
          <w:spacing w:val="-10"/>
          <w:sz w:val="24"/>
          <w:szCs w:val="24"/>
          <w:lang w:val="uk-UA"/>
        </w:rPr>
        <w:t>Права та обов'язки сторін</w:t>
      </w:r>
    </w:p>
    <w:p w14:paraId="5B3BDFF5" w14:textId="77777777" w:rsidR="000073D6" w:rsidRPr="003816E9" w:rsidRDefault="000073D6" w:rsidP="00235C44">
      <w:pPr>
        <w:numPr>
          <w:ilvl w:val="1"/>
          <w:numId w:val="4"/>
        </w:numPr>
        <w:shd w:val="clear" w:color="auto" w:fill="FFFFFF"/>
        <w:tabs>
          <w:tab w:val="left" w:pos="1276"/>
        </w:tabs>
        <w:spacing w:after="0" w:line="240" w:lineRule="auto"/>
        <w:ind w:left="0" w:firstLine="567"/>
        <w:jc w:val="both"/>
        <w:rPr>
          <w:rFonts w:ascii="Times New Roman" w:hAnsi="Times New Roman"/>
          <w:b/>
          <w:color w:val="000000"/>
          <w:spacing w:val="1"/>
          <w:sz w:val="24"/>
          <w:szCs w:val="24"/>
          <w:lang w:val="uk-UA"/>
        </w:rPr>
      </w:pPr>
      <w:r w:rsidRPr="003816E9">
        <w:rPr>
          <w:rFonts w:ascii="Times New Roman" w:hAnsi="Times New Roman"/>
          <w:b/>
          <w:color w:val="000000"/>
          <w:spacing w:val="1"/>
          <w:sz w:val="24"/>
          <w:szCs w:val="24"/>
          <w:lang w:val="uk-UA"/>
        </w:rPr>
        <w:t>Замовник зобов'язаний:</w:t>
      </w:r>
    </w:p>
    <w:p w14:paraId="230B9365" w14:textId="77777777" w:rsidR="000073D6" w:rsidRPr="003816E9" w:rsidRDefault="000073D6" w:rsidP="00235C44">
      <w:pPr>
        <w:numPr>
          <w:ilvl w:val="2"/>
          <w:numId w:val="4"/>
        </w:numPr>
        <w:shd w:val="clear" w:color="auto" w:fill="FFFFFF"/>
        <w:tabs>
          <w:tab w:val="left" w:pos="1276"/>
        </w:tabs>
        <w:spacing w:after="0" w:line="240" w:lineRule="auto"/>
        <w:ind w:left="0" w:firstLine="567"/>
        <w:jc w:val="both"/>
        <w:rPr>
          <w:rFonts w:ascii="Times New Roman" w:hAnsi="Times New Roman"/>
          <w:color w:val="000000"/>
          <w:spacing w:val="1"/>
          <w:sz w:val="24"/>
          <w:szCs w:val="24"/>
          <w:lang w:val="uk-UA"/>
        </w:rPr>
      </w:pPr>
      <w:r w:rsidRPr="003816E9">
        <w:rPr>
          <w:rFonts w:ascii="Times New Roman" w:hAnsi="Times New Roman"/>
          <w:color w:val="000000"/>
          <w:spacing w:val="1"/>
          <w:sz w:val="24"/>
          <w:szCs w:val="24"/>
          <w:lang w:val="uk-UA"/>
        </w:rPr>
        <w:t>Своєчасно та у повному обсязі сплатити за надані послуги;</w:t>
      </w:r>
    </w:p>
    <w:p w14:paraId="0E2257EB" w14:textId="77777777" w:rsidR="000073D6" w:rsidRPr="003816E9" w:rsidRDefault="000073D6" w:rsidP="00235C44">
      <w:pPr>
        <w:numPr>
          <w:ilvl w:val="2"/>
          <w:numId w:val="4"/>
        </w:numPr>
        <w:shd w:val="clear" w:color="auto" w:fill="FFFFFF"/>
        <w:tabs>
          <w:tab w:val="left" w:pos="1276"/>
        </w:tabs>
        <w:spacing w:after="0" w:line="240" w:lineRule="auto"/>
        <w:ind w:left="0" w:firstLine="567"/>
        <w:jc w:val="both"/>
        <w:rPr>
          <w:rFonts w:ascii="Times New Roman" w:hAnsi="Times New Roman"/>
          <w:color w:val="000000"/>
          <w:spacing w:val="1"/>
          <w:sz w:val="24"/>
          <w:szCs w:val="24"/>
          <w:lang w:val="uk-UA"/>
        </w:rPr>
      </w:pPr>
      <w:r w:rsidRPr="003816E9">
        <w:rPr>
          <w:rFonts w:ascii="Times New Roman" w:hAnsi="Times New Roman"/>
          <w:color w:val="000000"/>
          <w:spacing w:val="1"/>
          <w:sz w:val="24"/>
          <w:szCs w:val="24"/>
          <w:lang w:val="uk-UA"/>
        </w:rPr>
        <w:t>Приймати надані послуги згідно з Актом наданих послуг (виконаних робіт). Виконувати належним чином інші зобов’язані, передбачені цим Договором та законодавством України.</w:t>
      </w:r>
    </w:p>
    <w:p w14:paraId="56939E1F" w14:textId="77777777" w:rsidR="000073D6" w:rsidRPr="003816E9" w:rsidRDefault="000073D6" w:rsidP="00235C44">
      <w:pPr>
        <w:numPr>
          <w:ilvl w:val="2"/>
          <w:numId w:val="4"/>
        </w:numPr>
        <w:shd w:val="clear" w:color="auto" w:fill="FFFFFF"/>
        <w:tabs>
          <w:tab w:val="left" w:pos="1276"/>
        </w:tabs>
        <w:spacing w:after="0" w:line="240" w:lineRule="auto"/>
        <w:ind w:left="0" w:firstLine="567"/>
        <w:jc w:val="both"/>
        <w:rPr>
          <w:rFonts w:ascii="Times New Roman" w:hAnsi="Times New Roman"/>
          <w:color w:val="000000"/>
          <w:spacing w:val="1"/>
          <w:sz w:val="24"/>
          <w:szCs w:val="24"/>
          <w:lang w:val="uk-UA"/>
        </w:rPr>
      </w:pPr>
      <w:r w:rsidRPr="003816E9">
        <w:rPr>
          <w:rFonts w:ascii="Times New Roman" w:hAnsi="Times New Roman"/>
          <w:color w:val="000000"/>
          <w:spacing w:val="1"/>
          <w:sz w:val="24"/>
          <w:szCs w:val="24"/>
          <w:lang w:val="uk-UA"/>
        </w:rPr>
        <w:t>У випадку виявлення під час приймання послуг по якості (комплектності) або протягом гарантійного строку на послугу неналежної якості (некомплектності), Замовник зобов'язаний викликати Виконавця для складання акту про фактичну якість (комплектності) робіт, послуг або акту про приховані недоліки  товару;</w:t>
      </w:r>
    </w:p>
    <w:p w14:paraId="63E2F3AA" w14:textId="5380C9A7" w:rsidR="00AC68F8" w:rsidRPr="003816E9" w:rsidRDefault="000073D6" w:rsidP="00235C44">
      <w:pPr>
        <w:numPr>
          <w:ilvl w:val="2"/>
          <w:numId w:val="4"/>
        </w:numPr>
        <w:shd w:val="clear" w:color="auto" w:fill="FFFFFF"/>
        <w:tabs>
          <w:tab w:val="left" w:pos="1276"/>
        </w:tabs>
        <w:spacing w:after="0" w:line="240" w:lineRule="auto"/>
        <w:ind w:left="0" w:firstLine="567"/>
        <w:jc w:val="both"/>
        <w:rPr>
          <w:rFonts w:ascii="Times New Roman" w:hAnsi="Times New Roman"/>
          <w:color w:val="000000"/>
          <w:spacing w:val="1"/>
          <w:sz w:val="24"/>
          <w:szCs w:val="24"/>
          <w:lang w:val="uk-UA"/>
        </w:rPr>
      </w:pPr>
      <w:r w:rsidRPr="003816E9">
        <w:rPr>
          <w:rFonts w:ascii="Times New Roman" w:hAnsi="Times New Roman"/>
          <w:color w:val="000000"/>
          <w:spacing w:val="1"/>
          <w:sz w:val="24"/>
          <w:szCs w:val="24"/>
          <w:lang w:val="uk-UA"/>
        </w:rPr>
        <w:t>Протягом десяти календарних днів на вимогу Виконавця провести звірку взаєморозрахунків шляхом складення відповідного акту.</w:t>
      </w:r>
    </w:p>
    <w:p w14:paraId="647EDDD3" w14:textId="77777777" w:rsidR="000073D6" w:rsidRPr="003816E9" w:rsidRDefault="000073D6" w:rsidP="00235C44">
      <w:pPr>
        <w:numPr>
          <w:ilvl w:val="1"/>
          <w:numId w:val="4"/>
        </w:numPr>
        <w:shd w:val="clear" w:color="auto" w:fill="FFFFFF"/>
        <w:tabs>
          <w:tab w:val="left" w:pos="1276"/>
        </w:tabs>
        <w:spacing w:after="0" w:line="240" w:lineRule="auto"/>
        <w:ind w:left="0" w:firstLine="567"/>
        <w:jc w:val="both"/>
        <w:rPr>
          <w:rFonts w:ascii="Times New Roman" w:hAnsi="Times New Roman"/>
          <w:b/>
          <w:color w:val="000000"/>
          <w:spacing w:val="1"/>
          <w:sz w:val="24"/>
          <w:szCs w:val="24"/>
          <w:lang w:val="uk-UA"/>
        </w:rPr>
      </w:pPr>
      <w:r w:rsidRPr="003816E9">
        <w:rPr>
          <w:rFonts w:ascii="Times New Roman" w:hAnsi="Times New Roman"/>
          <w:b/>
          <w:color w:val="000000"/>
          <w:spacing w:val="1"/>
          <w:sz w:val="24"/>
          <w:szCs w:val="24"/>
          <w:lang w:val="uk-UA"/>
        </w:rPr>
        <w:t xml:space="preserve">Замовник має право: </w:t>
      </w:r>
    </w:p>
    <w:p w14:paraId="7210E29B" w14:textId="77777777" w:rsidR="000073D6" w:rsidRPr="003816E9" w:rsidRDefault="000073D6" w:rsidP="00235C44">
      <w:pPr>
        <w:numPr>
          <w:ilvl w:val="2"/>
          <w:numId w:val="4"/>
        </w:numPr>
        <w:shd w:val="clear" w:color="auto" w:fill="FFFFFF"/>
        <w:tabs>
          <w:tab w:val="left" w:pos="1276"/>
        </w:tabs>
        <w:spacing w:after="0" w:line="240" w:lineRule="auto"/>
        <w:ind w:left="0" w:firstLine="567"/>
        <w:jc w:val="both"/>
        <w:rPr>
          <w:rFonts w:ascii="Times New Roman" w:hAnsi="Times New Roman"/>
          <w:bCs/>
          <w:color w:val="000000"/>
          <w:spacing w:val="1"/>
          <w:sz w:val="24"/>
          <w:szCs w:val="24"/>
          <w:lang w:val="uk-UA"/>
        </w:rPr>
      </w:pPr>
      <w:r w:rsidRPr="003816E9">
        <w:rPr>
          <w:rFonts w:ascii="Times New Roman" w:hAnsi="Times New Roman"/>
          <w:bCs/>
          <w:color w:val="000000"/>
          <w:spacing w:val="1"/>
          <w:sz w:val="24"/>
          <w:szCs w:val="24"/>
          <w:lang w:val="uk-UA"/>
        </w:rPr>
        <w:t xml:space="preserve">В односторонньому порядку розірвати або змінити цей Договір у разі істотного порушення його умов Виконавцем та інших випадках встановлених Договором або законом (відповідно до вимог статей 651 Цивільного кодексу України, статті 188 Господарського кодексу України)  повідомивши письмово Виконавця. </w:t>
      </w:r>
    </w:p>
    <w:p w14:paraId="0CD25749" w14:textId="77777777" w:rsidR="000073D6" w:rsidRPr="003816E9" w:rsidRDefault="000073D6" w:rsidP="00235C44">
      <w:pPr>
        <w:numPr>
          <w:ilvl w:val="2"/>
          <w:numId w:val="4"/>
        </w:numPr>
        <w:shd w:val="clear" w:color="auto" w:fill="FFFFFF"/>
        <w:tabs>
          <w:tab w:val="left" w:pos="1276"/>
        </w:tabs>
        <w:spacing w:after="0" w:line="240" w:lineRule="auto"/>
        <w:ind w:left="0" w:firstLine="567"/>
        <w:jc w:val="both"/>
        <w:rPr>
          <w:rFonts w:ascii="Times New Roman" w:hAnsi="Times New Roman"/>
          <w:bCs/>
          <w:color w:val="000000"/>
          <w:spacing w:val="1"/>
          <w:sz w:val="24"/>
          <w:szCs w:val="24"/>
          <w:lang w:val="uk-UA"/>
        </w:rPr>
      </w:pPr>
      <w:r w:rsidRPr="003816E9">
        <w:rPr>
          <w:rFonts w:ascii="Times New Roman" w:hAnsi="Times New Roman"/>
          <w:bCs/>
          <w:color w:val="000000"/>
          <w:spacing w:val="1"/>
          <w:sz w:val="24"/>
          <w:szCs w:val="24"/>
          <w:lang w:val="uk-UA"/>
        </w:rPr>
        <w:t>Вимагати безоплатного виправлення недоліків, що виникли внаслідок допущених Виконавцем порушень у строки, визначені Замовником.</w:t>
      </w:r>
    </w:p>
    <w:p w14:paraId="7C6B5279" w14:textId="77777777" w:rsidR="000073D6" w:rsidRPr="003816E9" w:rsidRDefault="000073D6" w:rsidP="00235C44">
      <w:pPr>
        <w:numPr>
          <w:ilvl w:val="2"/>
          <w:numId w:val="4"/>
        </w:numPr>
        <w:shd w:val="clear" w:color="auto" w:fill="FFFFFF"/>
        <w:tabs>
          <w:tab w:val="left" w:pos="1276"/>
        </w:tabs>
        <w:spacing w:after="0" w:line="240" w:lineRule="auto"/>
        <w:ind w:left="0" w:firstLine="567"/>
        <w:jc w:val="both"/>
        <w:rPr>
          <w:rFonts w:ascii="Times New Roman" w:hAnsi="Times New Roman"/>
          <w:color w:val="000000"/>
          <w:spacing w:val="1"/>
          <w:sz w:val="24"/>
          <w:szCs w:val="24"/>
          <w:lang w:val="uk-UA"/>
        </w:rPr>
      </w:pPr>
      <w:r w:rsidRPr="003816E9">
        <w:rPr>
          <w:rFonts w:ascii="Times New Roman" w:hAnsi="Times New Roman"/>
          <w:color w:val="000000"/>
          <w:spacing w:val="1"/>
          <w:sz w:val="24"/>
          <w:szCs w:val="24"/>
          <w:lang w:val="uk-UA"/>
        </w:rPr>
        <w:t>Контролювати надання послуг у строки встановлені цим Договором;</w:t>
      </w:r>
    </w:p>
    <w:p w14:paraId="3C47ECAF" w14:textId="77777777" w:rsidR="000073D6" w:rsidRPr="003816E9" w:rsidRDefault="000073D6" w:rsidP="00235C44">
      <w:pPr>
        <w:numPr>
          <w:ilvl w:val="2"/>
          <w:numId w:val="4"/>
        </w:numPr>
        <w:shd w:val="clear" w:color="auto" w:fill="FFFFFF"/>
        <w:tabs>
          <w:tab w:val="left" w:pos="1276"/>
        </w:tabs>
        <w:spacing w:after="0" w:line="240" w:lineRule="auto"/>
        <w:ind w:left="0" w:firstLine="567"/>
        <w:jc w:val="both"/>
        <w:rPr>
          <w:rFonts w:ascii="Times New Roman" w:hAnsi="Times New Roman"/>
          <w:color w:val="000000"/>
          <w:spacing w:val="1"/>
          <w:sz w:val="24"/>
          <w:szCs w:val="24"/>
          <w:lang w:val="uk-UA"/>
        </w:rPr>
      </w:pPr>
      <w:r w:rsidRPr="003816E9">
        <w:rPr>
          <w:rFonts w:ascii="Times New Roman" w:hAnsi="Times New Roman"/>
          <w:color w:val="000000"/>
          <w:spacing w:val="1"/>
          <w:sz w:val="24"/>
          <w:szCs w:val="24"/>
          <w:lang w:val="uk-UA"/>
        </w:rPr>
        <w:t>Зменшувати обсяг надання послуг та ціну Договору залежно від реального фінансування видатків. У такому разі Сторони вносять відповідні зміни до цього Договору;</w:t>
      </w:r>
    </w:p>
    <w:p w14:paraId="2E4FD1D0" w14:textId="7D86E0B9" w:rsidR="000073D6" w:rsidRPr="003816E9" w:rsidRDefault="000073D6" w:rsidP="00235C44">
      <w:pPr>
        <w:numPr>
          <w:ilvl w:val="2"/>
          <w:numId w:val="4"/>
        </w:numPr>
        <w:shd w:val="clear" w:color="auto" w:fill="FFFFFF"/>
        <w:tabs>
          <w:tab w:val="left" w:pos="1276"/>
        </w:tabs>
        <w:spacing w:after="0" w:line="240" w:lineRule="auto"/>
        <w:ind w:left="0" w:firstLine="567"/>
        <w:jc w:val="both"/>
        <w:rPr>
          <w:rFonts w:ascii="Times New Roman" w:hAnsi="Times New Roman"/>
          <w:color w:val="000000"/>
          <w:spacing w:val="1"/>
          <w:sz w:val="24"/>
          <w:szCs w:val="24"/>
          <w:lang w:val="uk-UA"/>
        </w:rPr>
      </w:pPr>
      <w:r w:rsidRPr="003816E9">
        <w:rPr>
          <w:rFonts w:ascii="Times New Roman" w:hAnsi="Times New Roman"/>
          <w:color w:val="000000"/>
          <w:spacing w:val="1"/>
          <w:sz w:val="24"/>
          <w:szCs w:val="24"/>
          <w:lang w:val="uk-UA"/>
        </w:rPr>
        <w:t>Повернути рахунок Виконавцю без здійснення оплати у разі неналежного оформлення документів, зазначених у пункті 4.2 розділу IV цього Договору (відсутність печатки, підписів тощо);</w:t>
      </w:r>
    </w:p>
    <w:p w14:paraId="4730E30B" w14:textId="77777777" w:rsidR="000073D6" w:rsidRPr="003816E9" w:rsidRDefault="000073D6" w:rsidP="00235C44">
      <w:pPr>
        <w:numPr>
          <w:ilvl w:val="1"/>
          <w:numId w:val="4"/>
        </w:numPr>
        <w:shd w:val="clear" w:color="auto" w:fill="FFFFFF"/>
        <w:tabs>
          <w:tab w:val="left" w:pos="1276"/>
        </w:tabs>
        <w:spacing w:after="0" w:line="240" w:lineRule="auto"/>
        <w:ind w:left="0" w:firstLine="567"/>
        <w:jc w:val="both"/>
        <w:rPr>
          <w:rFonts w:ascii="Times New Roman" w:hAnsi="Times New Roman"/>
          <w:b/>
          <w:color w:val="000000"/>
          <w:spacing w:val="1"/>
          <w:sz w:val="24"/>
          <w:szCs w:val="24"/>
          <w:lang w:val="uk-UA"/>
        </w:rPr>
      </w:pPr>
      <w:r w:rsidRPr="003816E9">
        <w:rPr>
          <w:rFonts w:ascii="Times New Roman" w:hAnsi="Times New Roman"/>
          <w:b/>
          <w:color w:val="000000"/>
          <w:spacing w:val="1"/>
          <w:sz w:val="24"/>
          <w:szCs w:val="24"/>
          <w:lang w:val="uk-UA"/>
        </w:rPr>
        <w:t>Виконавець зобов'язаний:</w:t>
      </w:r>
    </w:p>
    <w:p w14:paraId="3982E59A" w14:textId="77777777" w:rsidR="000073D6" w:rsidRPr="003816E9" w:rsidRDefault="000073D6" w:rsidP="00235C44">
      <w:pPr>
        <w:numPr>
          <w:ilvl w:val="2"/>
          <w:numId w:val="4"/>
        </w:numPr>
        <w:shd w:val="clear" w:color="auto" w:fill="FFFFFF"/>
        <w:tabs>
          <w:tab w:val="left" w:pos="1276"/>
        </w:tabs>
        <w:spacing w:after="0" w:line="240" w:lineRule="auto"/>
        <w:ind w:left="0" w:firstLine="567"/>
        <w:jc w:val="both"/>
        <w:rPr>
          <w:rFonts w:ascii="Times New Roman" w:hAnsi="Times New Roman"/>
          <w:color w:val="000000"/>
          <w:spacing w:val="1"/>
          <w:sz w:val="24"/>
          <w:szCs w:val="24"/>
          <w:lang w:val="uk-UA"/>
        </w:rPr>
      </w:pPr>
      <w:r w:rsidRPr="003816E9">
        <w:rPr>
          <w:rFonts w:ascii="Times New Roman" w:hAnsi="Times New Roman"/>
          <w:color w:val="000000"/>
          <w:spacing w:val="1"/>
          <w:sz w:val="24"/>
          <w:szCs w:val="24"/>
          <w:lang w:val="uk-UA"/>
        </w:rPr>
        <w:lastRenderedPageBreak/>
        <w:t>Забезпечити надання послуг ( виконання робіт) у строки, встановлені цим Договором;</w:t>
      </w:r>
    </w:p>
    <w:p w14:paraId="6DAF1F28" w14:textId="77777777" w:rsidR="000073D6" w:rsidRPr="003816E9" w:rsidRDefault="000073D6" w:rsidP="00235C44">
      <w:pPr>
        <w:numPr>
          <w:ilvl w:val="2"/>
          <w:numId w:val="4"/>
        </w:numPr>
        <w:shd w:val="clear" w:color="auto" w:fill="FFFFFF"/>
        <w:tabs>
          <w:tab w:val="left" w:pos="1276"/>
        </w:tabs>
        <w:spacing w:after="0" w:line="240" w:lineRule="auto"/>
        <w:ind w:left="0" w:firstLine="567"/>
        <w:jc w:val="both"/>
        <w:rPr>
          <w:rFonts w:ascii="Times New Roman" w:hAnsi="Times New Roman"/>
          <w:color w:val="000000"/>
          <w:spacing w:val="1"/>
          <w:sz w:val="24"/>
          <w:szCs w:val="24"/>
          <w:lang w:val="uk-UA"/>
        </w:rPr>
      </w:pPr>
      <w:r w:rsidRPr="003816E9">
        <w:rPr>
          <w:rFonts w:ascii="Times New Roman" w:hAnsi="Times New Roman"/>
          <w:color w:val="000000"/>
          <w:spacing w:val="1"/>
          <w:sz w:val="24"/>
          <w:szCs w:val="24"/>
          <w:lang w:val="uk-UA"/>
        </w:rPr>
        <w:t>Забезпечити надання послуг (виконання робіт), якість яких відповідає умовам, установленим розділом II цього Договору;</w:t>
      </w:r>
    </w:p>
    <w:p w14:paraId="045644EA" w14:textId="3096339B" w:rsidR="00B00B58" w:rsidRPr="003002EA" w:rsidRDefault="000073D6" w:rsidP="003002EA">
      <w:pPr>
        <w:numPr>
          <w:ilvl w:val="2"/>
          <w:numId w:val="4"/>
        </w:numPr>
        <w:shd w:val="clear" w:color="auto" w:fill="FFFFFF"/>
        <w:tabs>
          <w:tab w:val="left" w:pos="1276"/>
        </w:tabs>
        <w:spacing w:after="0" w:line="240" w:lineRule="auto"/>
        <w:ind w:left="0" w:firstLine="567"/>
        <w:jc w:val="both"/>
        <w:rPr>
          <w:rFonts w:ascii="Times New Roman" w:hAnsi="Times New Roman"/>
          <w:color w:val="000000"/>
          <w:spacing w:val="1"/>
          <w:sz w:val="24"/>
          <w:szCs w:val="24"/>
          <w:lang w:val="uk-UA"/>
        </w:rPr>
      </w:pPr>
      <w:r w:rsidRPr="003816E9">
        <w:rPr>
          <w:rFonts w:ascii="Times New Roman" w:hAnsi="Times New Roman"/>
          <w:color w:val="000000"/>
          <w:spacing w:val="1"/>
          <w:sz w:val="24"/>
          <w:szCs w:val="24"/>
          <w:lang w:val="uk-UA"/>
        </w:rPr>
        <w:t>Протягом десяти календарних днів на вимогу Замовника провести звірку взаєморозрахунків шляхом складення відповідного акту.</w:t>
      </w:r>
    </w:p>
    <w:p w14:paraId="4A652F38" w14:textId="77777777" w:rsidR="000073D6" w:rsidRPr="003816E9" w:rsidRDefault="000073D6" w:rsidP="00235C44">
      <w:pPr>
        <w:numPr>
          <w:ilvl w:val="1"/>
          <w:numId w:val="4"/>
        </w:numPr>
        <w:shd w:val="clear" w:color="auto" w:fill="FFFFFF"/>
        <w:tabs>
          <w:tab w:val="left" w:pos="1276"/>
        </w:tabs>
        <w:spacing w:after="0" w:line="240" w:lineRule="auto"/>
        <w:ind w:left="0" w:firstLine="567"/>
        <w:jc w:val="both"/>
        <w:rPr>
          <w:rFonts w:ascii="Times New Roman" w:hAnsi="Times New Roman"/>
          <w:b/>
          <w:color w:val="000000"/>
          <w:spacing w:val="1"/>
          <w:sz w:val="24"/>
          <w:szCs w:val="24"/>
          <w:lang w:val="uk-UA"/>
        </w:rPr>
      </w:pPr>
      <w:r w:rsidRPr="003816E9">
        <w:rPr>
          <w:rFonts w:ascii="Times New Roman" w:hAnsi="Times New Roman"/>
          <w:b/>
          <w:color w:val="000000"/>
          <w:spacing w:val="1"/>
          <w:sz w:val="24"/>
          <w:szCs w:val="24"/>
          <w:lang w:val="uk-UA"/>
        </w:rPr>
        <w:t>Виконавець має право:</w:t>
      </w:r>
    </w:p>
    <w:p w14:paraId="26D14E7D" w14:textId="77777777" w:rsidR="000073D6" w:rsidRPr="003816E9" w:rsidRDefault="000073D6" w:rsidP="00235C44">
      <w:pPr>
        <w:numPr>
          <w:ilvl w:val="2"/>
          <w:numId w:val="4"/>
        </w:numPr>
        <w:shd w:val="clear" w:color="auto" w:fill="FFFFFF"/>
        <w:tabs>
          <w:tab w:val="left" w:pos="1276"/>
        </w:tabs>
        <w:spacing w:after="0" w:line="240" w:lineRule="auto"/>
        <w:ind w:left="0" w:firstLine="567"/>
        <w:jc w:val="both"/>
        <w:rPr>
          <w:rFonts w:ascii="Times New Roman" w:hAnsi="Times New Roman"/>
          <w:color w:val="000000"/>
          <w:spacing w:val="1"/>
          <w:sz w:val="24"/>
          <w:szCs w:val="24"/>
          <w:lang w:val="uk-UA"/>
        </w:rPr>
      </w:pPr>
      <w:r w:rsidRPr="003816E9">
        <w:rPr>
          <w:rFonts w:ascii="Times New Roman" w:hAnsi="Times New Roman"/>
          <w:color w:val="000000"/>
          <w:spacing w:val="1"/>
          <w:sz w:val="24"/>
          <w:szCs w:val="24"/>
          <w:lang w:val="uk-UA"/>
        </w:rPr>
        <w:t>Своєчасно та в повному обсязі отримувати плату за надані послуги (виконанні роботи);</w:t>
      </w:r>
    </w:p>
    <w:p w14:paraId="46BCCE67" w14:textId="77777777" w:rsidR="000073D6" w:rsidRPr="003816E9" w:rsidRDefault="000073D6" w:rsidP="00235C44">
      <w:pPr>
        <w:numPr>
          <w:ilvl w:val="2"/>
          <w:numId w:val="4"/>
        </w:numPr>
        <w:shd w:val="clear" w:color="auto" w:fill="FFFFFF"/>
        <w:tabs>
          <w:tab w:val="left" w:pos="1276"/>
        </w:tabs>
        <w:spacing w:after="0" w:line="240" w:lineRule="auto"/>
        <w:ind w:left="0" w:firstLine="567"/>
        <w:jc w:val="both"/>
        <w:rPr>
          <w:rFonts w:ascii="Times New Roman" w:hAnsi="Times New Roman"/>
          <w:color w:val="000000"/>
          <w:spacing w:val="1"/>
          <w:sz w:val="24"/>
          <w:szCs w:val="24"/>
          <w:lang w:val="uk-UA"/>
        </w:rPr>
      </w:pPr>
      <w:r w:rsidRPr="003816E9">
        <w:rPr>
          <w:rFonts w:ascii="Times New Roman" w:hAnsi="Times New Roman"/>
          <w:color w:val="000000"/>
          <w:spacing w:val="1"/>
          <w:sz w:val="24"/>
          <w:szCs w:val="24"/>
          <w:lang w:val="uk-UA"/>
        </w:rPr>
        <w:t>Всі необхідні документи (завірені копії), які підтверджують якість та гарантії на послуги Виконавець зобов’язаний передати Замовнику  разом з наданням актів приймання передачі наданих послуг (виконаних робіт). Гарантійний строк починається обчислюватися з дати підписання Сторонами акту приймання-передачі наданих послуг (виконаних робіт).</w:t>
      </w:r>
    </w:p>
    <w:p w14:paraId="544719B6" w14:textId="77777777" w:rsidR="000073D6" w:rsidRPr="003816E9" w:rsidRDefault="000073D6" w:rsidP="00235C44">
      <w:pPr>
        <w:numPr>
          <w:ilvl w:val="2"/>
          <w:numId w:val="4"/>
        </w:numPr>
        <w:shd w:val="clear" w:color="auto" w:fill="FFFFFF"/>
        <w:tabs>
          <w:tab w:val="left" w:pos="1276"/>
        </w:tabs>
        <w:spacing w:after="0" w:line="240" w:lineRule="auto"/>
        <w:ind w:left="0" w:firstLine="567"/>
        <w:jc w:val="both"/>
        <w:rPr>
          <w:rFonts w:ascii="Times New Roman" w:hAnsi="Times New Roman"/>
          <w:color w:val="000000"/>
          <w:spacing w:val="1"/>
          <w:sz w:val="24"/>
          <w:szCs w:val="24"/>
          <w:lang w:val="uk-UA"/>
        </w:rPr>
      </w:pPr>
      <w:r w:rsidRPr="003816E9">
        <w:rPr>
          <w:rFonts w:ascii="Times New Roman" w:hAnsi="Times New Roman"/>
          <w:color w:val="000000"/>
          <w:spacing w:val="1"/>
          <w:sz w:val="24"/>
          <w:szCs w:val="24"/>
          <w:lang w:val="uk-UA"/>
        </w:rPr>
        <w:t>На дострокове надання послуг за письмовим погодженням Замовника.</w:t>
      </w:r>
    </w:p>
    <w:p w14:paraId="3FA335C9" w14:textId="77777777" w:rsidR="000073D6" w:rsidRPr="003816E9" w:rsidRDefault="000073D6" w:rsidP="00235C44">
      <w:pPr>
        <w:pStyle w:val="a3"/>
        <w:widowControl w:val="0"/>
        <w:numPr>
          <w:ilvl w:val="0"/>
          <w:numId w:val="3"/>
        </w:numPr>
        <w:shd w:val="clear" w:color="auto" w:fill="FFFFFF"/>
        <w:tabs>
          <w:tab w:val="left" w:pos="-851"/>
        </w:tabs>
        <w:suppressAutoHyphens w:val="0"/>
        <w:autoSpaceDE w:val="0"/>
        <w:autoSpaceDN w:val="0"/>
        <w:adjustRightInd w:val="0"/>
        <w:spacing w:after="0" w:line="240" w:lineRule="auto"/>
        <w:ind w:hanging="502"/>
        <w:contextualSpacing w:val="0"/>
        <w:jc w:val="center"/>
        <w:rPr>
          <w:rFonts w:ascii="Times New Roman" w:hAnsi="Times New Roman"/>
          <w:b/>
          <w:color w:val="000000"/>
          <w:sz w:val="24"/>
          <w:szCs w:val="24"/>
          <w:lang w:val="uk-UA"/>
        </w:rPr>
      </w:pPr>
      <w:r w:rsidRPr="003816E9">
        <w:rPr>
          <w:rFonts w:ascii="Times New Roman" w:hAnsi="Times New Roman"/>
          <w:b/>
          <w:color w:val="000000"/>
          <w:sz w:val="24"/>
          <w:szCs w:val="24"/>
          <w:lang w:val="uk-UA"/>
        </w:rPr>
        <w:t>Відповідальність сторін</w:t>
      </w:r>
    </w:p>
    <w:p w14:paraId="5ABA2046" w14:textId="77777777" w:rsidR="000073D6" w:rsidRPr="003816E9" w:rsidRDefault="000073D6" w:rsidP="00235C44">
      <w:pPr>
        <w:numPr>
          <w:ilvl w:val="1"/>
          <w:numId w:val="5"/>
        </w:numPr>
        <w:shd w:val="clear" w:color="auto" w:fill="FFFFFF"/>
        <w:tabs>
          <w:tab w:val="left" w:pos="1276"/>
        </w:tabs>
        <w:spacing w:after="0" w:line="240" w:lineRule="auto"/>
        <w:ind w:left="0" w:firstLine="567"/>
        <w:jc w:val="both"/>
        <w:rPr>
          <w:rFonts w:ascii="Times New Roman" w:hAnsi="Times New Roman"/>
          <w:color w:val="000000"/>
          <w:spacing w:val="1"/>
          <w:sz w:val="24"/>
          <w:szCs w:val="24"/>
          <w:lang w:val="uk-UA"/>
        </w:rPr>
      </w:pPr>
      <w:r w:rsidRPr="003816E9">
        <w:rPr>
          <w:rFonts w:ascii="Times New Roman" w:hAnsi="Times New Roman"/>
          <w:color w:val="000000"/>
          <w:spacing w:val="1"/>
          <w:sz w:val="24"/>
          <w:szCs w:val="24"/>
          <w:lang w:val="uk-UA"/>
        </w:rPr>
        <w:t>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14:paraId="3175061B" w14:textId="77777777" w:rsidR="000073D6" w:rsidRPr="003816E9" w:rsidRDefault="000073D6" w:rsidP="00235C44">
      <w:pPr>
        <w:numPr>
          <w:ilvl w:val="1"/>
          <w:numId w:val="5"/>
        </w:numPr>
        <w:shd w:val="clear" w:color="auto" w:fill="FFFFFF"/>
        <w:tabs>
          <w:tab w:val="left" w:pos="1276"/>
        </w:tabs>
        <w:spacing w:after="0" w:line="240" w:lineRule="auto"/>
        <w:ind w:left="0" w:firstLine="567"/>
        <w:jc w:val="both"/>
        <w:rPr>
          <w:rFonts w:ascii="Times New Roman" w:hAnsi="Times New Roman"/>
          <w:color w:val="000000"/>
          <w:spacing w:val="1"/>
          <w:sz w:val="24"/>
          <w:szCs w:val="24"/>
          <w:lang w:val="uk-UA"/>
        </w:rPr>
      </w:pPr>
      <w:r w:rsidRPr="003816E9">
        <w:rPr>
          <w:rFonts w:ascii="Times New Roman" w:hAnsi="Times New Roman"/>
          <w:color w:val="000000"/>
          <w:spacing w:val="1"/>
          <w:sz w:val="24"/>
          <w:szCs w:val="24"/>
          <w:lang w:val="uk-UA"/>
        </w:rPr>
        <w:t>Види порушень та санкції за них, установлені Договором:</w:t>
      </w:r>
    </w:p>
    <w:p w14:paraId="71780A21" w14:textId="77777777" w:rsidR="000073D6" w:rsidRPr="003816E9" w:rsidRDefault="000073D6" w:rsidP="00235C44">
      <w:pPr>
        <w:shd w:val="clear" w:color="auto" w:fill="FFFFFF"/>
        <w:tabs>
          <w:tab w:val="left" w:pos="1276"/>
        </w:tabs>
        <w:spacing w:after="0" w:line="240" w:lineRule="auto"/>
        <w:ind w:firstLine="567"/>
        <w:jc w:val="both"/>
        <w:rPr>
          <w:rFonts w:ascii="Times New Roman" w:hAnsi="Times New Roman"/>
          <w:color w:val="000000"/>
          <w:spacing w:val="1"/>
          <w:sz w:val="24"/>
          <w:szCs w:val="24"/>
          <w:lang w:val="uk-UA"/>
        </w:rPr>
      </w:pPr>
      <w:r w:rsidRPr="003816E9">
        <w:rPr>
          <w:rFonts w:ascii="Times New Roman" w:hAnsi="Times New Roman"/>
          <w:color w:val="000000"/>
          <w:spacing w:val="1"/>
          <w:sz w:val="24"/>
          <w:szCs w:val="24"/>
          <w:lang w:val="uk-UA"/>
        </w:rPr>
        <w:t>7.2.1. За порушення строків визначених пунктами  5.1 розділу V цього Договору, Виконавець сплачує Замовнику пеню у розмірі 1% від ціни цього Договору за кожен день прострочення. Нарахування пені здійснюється протягом всього строку порушення зобов’язання.</w:t>
      </w:r>
    </w:p>
    <w:p w14:paraId="25298967" w14:textId="77777777" w:rsidR="000073D6" w:rsidRPr="003816E9" w:rsidRDefault="000073D6" w:rsidP="00235C44">
      <w:pPr>
        <w:shd w:val="clear" w:color="auto" w:fill="FFFFFF"/>
        <w:tabs>
          <w:tab w:val="left" w:pos="1276"/>
        </w:tabs>
        <w:spacing w:after="0" w:line="240" w:lineRule="auto"/>
        <w:ind w:firstLine="567"/>
        <w:jc w:val="both"/>
        <w:rPr>
          <w:rFonts w:ascii="Times New Roman" w:hAnsi="Times New Roman"/>
          <w:color w:val="000000"/>
          <w:spacing w:val="1"/>
          <w:sz w:val="24"/>
          <w:szCs w:val="24"/>
          <w:lang w:val="uk-UA"/>
        </w:rPr>
      </w:pPr>
      <w:r w:rsidRPr="003816E9">
        <w:rPr>
          <w:rFonts w:ascii="Times New Roman" w:hAnsi="Times New Roman"/>
          <w:color w:val="000000"/>
          <w:spacing w:val="1"/>
          <w:sz w:val="24"/>
          <w:szCs w:val="24"/>
          <w:lang w:val="uk-UA"/>
        </w:rPr>
        <w:t>7.2.2. За прострочення строків визначених пунктами 5.1 розділу V цього Договору понад тридцять днів – додатково стягується штраф у розмірі 7% від ціни цього Договору.</w:t>
      </w:r>
    </w:p>
    <w:p w14:paraId="4589002C" w14:textId="77777777" w:rsidR="000073D6" w:rsidRPr="003816E9" w:rsidRDefault="000073D6" w:rsidP="00235C44">
      <w:pPr>
        <w:shd w:val="clear" w:color="auto" w:fill="FFFFFF"/>
        <w:tabs>
          <w:tab w:val="left" w:pos="1276"/>
        </w:tabs>
        <w:spacing w:after="0" w:line="240" w:lineRule="auto"/>
        <w:ind w:firstLine="567"/>
        <w:jc w:val="both"/>
        <w:rPr>
          <w:rFonts w:ascii="Times New Roman" w:hAnsi="Times New Roman"/>
          <w:color w:val="000000"/>
          <w:spacing w:val="1"/>
          <w:sz w:val="24"/>
          <w:szCs w:val="24"/>
          <w:lang w:val="uk-UA"/>
        </w:rPr>
      </w:pPr>
      <w:r w:rsidRPr="003816E9">
        <w:rPr>
          <w:rFonts w:ascii="Times New Roman" w:hAnsi="Times New Roman"/>
          <w:color w:val="000000"/>
          <w:spacing w:val="1"/>
          <w:sz w:val="24"/>
          <w:szCs w:val="24"/>
          <w:lang w:val="uk-UA"/>
        </w:rPr>
        <w:t>7.2.3. За порушення умов Договору щодо якості послуг (наданих робіт) Виконавець сплачує Замовнику штраф у розмірі 20% вартості неякісно виконаних робіт (наданих послуг).</w:t>
      </w:r>
    </w:p>
    <w:p w14:paraId="33D863F6" w14:textId="77777777" w:rsidR="000073D6" w:rsidRPr="003816E9" w:rsidRDefault="000073D6" w:rsidP="00235C44">
      <w:pPr>
        <w:shd w:val="clear" w:color="auto" w:fill="FFFFFF"/>
        <w:tabs>
          <w:tab w:val="left" w:pos="1276"/>
        </w:tabs>
        <w:spacing w:after="0" w:line="240" w:lineRule="auto"/>
        <w:ind w:firstLine="567"/>
        <w:jc w:val="both"/>
        <w:rPr>
          <w:rFonts w:ascii="Times New Roman" w:hAnsi="Times New Roman"/>
          <w:color w:val="000000"/>
          <w:spacing w:val="1"/>
          <w:sz w:val="24"/>
          <w:szCs w:val="24"/>
          <w:lang w:val="uk-UA"/>
        </w:rPr>
      </w:pPr>
      <w:r w:rsidRPr="003816E9">
        <w:rPr>
          <w:rFonts w:ascii="Times New Roman" w:hAnsi="Times New Roman"/>
          <w:color w:val="000000"/>
          <w:spacing w:val="1"/>
          <w:sz w:val="24"/>
          <w:szCs w:val="24"/>
          <w:lang w:val="uk-UA"/>
        </w:rPr>
        <w:t xml:space="preserve">7.2.4. У випадку розірвання Договору в односторонньому порядку з ініціативи Замовника у разі істотного порушення умов Договору Виконавцем та інших випадках, встановлених Договором або законом, Виконавець сплачує Замовнику штраф у розмірі 20 % від частини не виконаних зобов’язань.  </w:t>
      </w:r>
    </w:p>
    <w:p w14:paraId="0F7FB541" w14:textId="77777777" w:rsidR="000073D6" w:rsidRPr="003816E9" w:rsidRDefault="000073D6" w:rsidP="00235C44">
      <w:pPr>
        <w:shd w:val="clear" w:color="auto" w:fill="FFFFFF"/>
        <w:tabs>
          <w:tab w:val="left" w:pos="1276"/>
        </w:tabs>
        <w:spacing w:after="0" w:line="240" w:lineRule="auto"/>
        <w:ind w:firstLine="567"/>
        <w:jc w:val="both"/>
        <w:rPr>
          <w:rFonts w:ascii="Times New Roman" w:hAnsi="Times New Roman"/>
          <w:color w:val="000000"/>
          <w:spacing w:val="1"/>
          <w:sz w:val="24"/>
          <w:szCs w:val="24"/>
          <w:lang w:val="uk-UA"/>
        </w:rPr>
      </w:pPr>
      <w:r w:rsidRPr="003816E9">
        <w:rPr>
          <w:rFonts w:ascii="Times New Roman" w:hAnsi="Times New Roman"/>
          <w:color w:val="000000"/>
          <w:spacing w:val="1"/>
          <w:sz w:val="24"/>
          <w:szCs w:val="24"/>
          <w:lang w:val="uk-UA"/>
        </w:rPr>
        <w:t>7.2.5. У разі відмови Виконавця від виконання умов Договору та не початку виконання робіт (надання послуг) взагалі після підписання Договору, Виконавець сплачує Замовнику штраф у розмірі 10 % від ціни Договору (п. 3.1.).</w:t>
      </w:r>
    </w:p>
    <w:p w14:paraId="31592CC5" w14:textId="77777777" w:rsidR="000073D6" w:rsidRPr="003816E9" w:rsidRDefault="000073D6" w:rsidP="00235C44">
      <w:pPr>
        <w:shd w:val="clear" w:color="auto" w:fill="FFFFFF"/>
        <w:tabs>
          <w:tab w:val="left" w:pos="1276"/>
        </w:tabs>
        <w:spacing w:after="0" w:line="240" w:lineRule="auto"/>
        <w:ind w:firstLine="567"/>
        <w:jc w:val="both"/>
        <w:rPr>
          <w:rFonts w:ascii="Times New Roman" w:hAnsi="Times New Roman"/>
          <w:color w:val="000000"/>
          <w:spacing w:val="1"/>
          <w:sz w:val="24"/>
          <w:szCs w:val="24"/>
          <w:lang w:val="uk-UA"/>
        </w:rPr>
      </w:pPr>
      <w:r w:rsidRPr="003816E9">
        <w:rPr>
          <w:rFonts w:ascii="Times New Roman" w:hAnsi="Times New Roman"/>
          <w:color w:val="000000"/>
          <w:spacing w:val="1"/>
          <w:sz w:val="24"/>
          <w:szCs w:val="24"/>
          <w:lang w:val="uk-UA"/>
        </w:rPr>
        <w:t>7.2.6. У разі відмови Виконавця від виконання умов Договору та не початку виконання робіт (надання послуг) взагалі після підписання Договору, Виконавець сплачує Замовнику штраф у розмірі 10 % від ціни Договору (п. 3.1.).</w:t>
      </w:r>
    </w:p>
    <w:p w14:paraId="45175736" w14:textId="488284E4" w:rsidR="000073D6" w:rsidRPr="003816E9" w:rsidRDefault="000073D6" w:rsidP="00235C44">
      <w:pPr>
        <w:shd w:val="clear" w:color="auto" w:fill="FFFFFF"/>
        <w:tabs>
          <w:tab w:val="left" w:pos="1276"/>
        </w:tabs>
        <w:spacing w:after="0" w:line="240" w:lineRule="auto"/>
        <w:ind w:firstLine="567"/>
        <w:jc w:val="both"/>
        <w:rPr>
          <w:rFonts w:ascii="Times New Roman" w:hAnsi="Times New Roman"/>
          <w:color w:val="000000"/>
          <w:spacing w:val="1"/>
          <w:sz w:val="24"/>
          <w:szCs w:val="24"/>
          <w:lang w:val="uk-UA"/>
        </w:rPr>
      </w:pPr>
      <w:r w:rsidRPr="003816E9">
        <w:rPr>
          <w:rFonts w:ascii="Times New Roman" w:hAnsi="Times New Roman"/>
          <w:color w:val="000000"/>
          <w:spacing w:val="1"/>
          <w:sz w:val="24"/>
          <w:szCs w:val="24"/>
          <w:lang w:val="uk-UA"/>
        </w:rPr>
        <w:t>7.2.7. У випадку відмови від проведення звірки або порушення строків її проведення встановлених п. 6.3.3. Виконавець сплачує Замовнику штраф у розмірі 10 % від ціни Договору.</w:t>
      </w:r>
    </w:p>
    <w:p w14:paraId="2B797DB2" w14:textId="77777777" w:rsidR="000073D6" w:rsidRPr="003816E9" w:rsidRDefault="000073D6" w:rsidP="00B03A26">
      <w:pPr>
        <w:numPr>
          <w:ilvl w:val="1"/>
          <w:numId w:val="5"/>
        </w:numPr>
        <w:shd w:val="clear" w:color="auto" w:fill="FFFFFF"/>
        <w:tabs>
          <w:tab w:val="left" w:pos="993"/>
        </w:tabs>
        <w:spacing w:after="0" w:line="240" w:lineRule="auto"/>
        <w:ind w:left="0" w:firstLine="567"/>
        <w:jc w:val="both"/>
        <w:rPr>
          <w:rFonts w:ascii="Times New Roman" w:hAnsi="Times New Roman"/>
          <w:color w:val="000000"/>
          <w:spacing w:val="1"/>
          <w:sz w:val="24"/>
          <w:szCs w:val="24"/>
          <w:lang w:val="uk-UA"/>
        </w:rPr>
      </w:pPr>
      <w:r w:rsidRPr="003816E9">
        <w:rPr>
          <w:rFonts w:ascii="Times New Roman" w:hAnsi="Times New Roman"/>
          <w:bCs/>
          <w:color w:val="000000"/>
          <w:spacing w:val="1"/>
          <w:sz w:val="24"/>
          <w:szCs w:val="24"/>
          <w:lang w:val="uk-UA"/>
        </w:rPr>
        <w:t xml:space="preserve">Замовник звільняється від відповідальності за несвоєчасну оплату наданих послуг (виконаних робіт) у разі ненадходження коштів на рахунки. </w:t>
      </w:r>
    </w:p>
    <w:p w14:paraId="6ED7EFA7" w14:textId="77777777" w:rsidR="000073D6" w:rsidRPr="003816E9" w:rsidRDefault="000073D6" w:rsidP="00B03A26">
      <w:pPr>
        <w:numPr>
          <w:ilvl w:val="1"/>
          <w:numId w:val="5"/>
        </w:numPr>
        <w:shd w:val="clear" w:color="auto" w:fill="FFFFFF"/>
        <w:tabs>
          <w:tab w:val="left" w:pos="993"/>
        </w:tabs>
        <w:spacing w:after="0" w:line="240" w:lineRule="auto"/>
        <w:ind w:left="0" w:firstLine="567"/>
        <w:jc w:val="both"/>
        <w:rPr>
          <w:rFonts w:ascii="Times New Roman" w:hAnsi="Times New Roman"/>
          <w:color w:val="000000"/>
          <w:spacing w:val="1"/>
          <w:sz w:val="24"/>
          <w:szCs w:val="24"/>
          <w:lang w:val="uk-UA"/>
        </w:rPr>
      </w:pPr>
      <w:r w:rsidRPr="003816E9">
        <w:rPr>
          <w:rFonts w:ascii="Times New Roman" w:hAnsi="Times New Roman"/>
          <w:color w:val="000000"/>
          <w:spacing w:val="1"/>
          <w:sz w:val="24"/>
          <w:szCs w:val="24"/>
          <w:lang w:val="uk-UA"/>
        </w:rPr>
        <w:t>Сторони домовились, що погоджений розмір збитків, який підлягає відшкодуванню Замовником за несвоєчасність грошових розрахунків не може бути більшим за суму заборгованості.</w:t>
      </w:r>
      <w:r w:rsidRPr="003816E9">
        <w:rPr>
          <w:rFonts w:ascii="Times New Roman" w:hAnsi="Times New Roman"/>
          <w:bCs/>
          <w:color w:val="000000"/>
          <w:spacing w:val="1"/>
          <w:sz w:val="24"/>
          <w:szCs w:val="24"/>
          <w:lang w:val="uk-UA"/>
        </w:rPr>
        <w:t xml:space="preserve"> </w:t>
      </w:r>
      <w:r w:rsidRPr="003816E9">
        <w:rPr>
          <w:rFonts w:ascii="Times New Roman" w:hAnsi="Times New Roman"/>
          <w:color w:val="000000"/>
          <w:spacing w:val="1"/>
          <w:sz w:val="24"/>
          <w:szCs w:val="24"/>
          <w:lang w:val="uk-UA"/>
        </w:rPr>
        <w:t>Відповідно до ч. 2 ст. 625 Цивільного кодексу України та ч. 6 ст. 231 Господарського кодексу України Сторони встановили інший розмір процентів 0 (нуль).</w:t>
      </w:r>
    </w:p>
    <w:p w14:paraId="6D11B946" w14:textId="77777777" w:rsidR="000073D6" w:rsidRPr="003816E9" w:rsidRDefault="000073D6" w:rsidP="00B03A26">
      <w:pPr>
        <w:numPr>
          <w:ilvl w:val="1"/>
          <w:numId w:val="5"/>
        </w:numPr>
        <w:shd w:val="clear" w:color="auto" w:fill="FFFFFF"/>
        <w:tabs>
          <w:tab w:val="left" w:pos="993"/>
        </w:tabs>
        <w:spacing w:after="0" w:line="240" w:lineRule="auto"/>
        <w:ind w:left="0" w:firstLine="567"/>
        <w:jc w:val="both"/>
        <w:rPr>
          <w:rFonts w:ascii="Times New Roman" w:hAnsi="Times New Roman"/>
          <w:color w:val="000000"/>
          <w:spacing w:val="1"/>
          <w:sz w:val="24"/>
          <w:szCs w:val="24"/>
          <w:lang w:val="uk-UA"/>
        </w:rPr>
      </w:pPr>
      <w:r w:rsidRPr="003816E9">
        <w:rPr>
          <w:rFonts w:ascii="Times New Roman" w:hAnsi="Times New Roman"/>
          <w:color w:val="000000"/>
          <w:spacing w:val="1"/>
          <w:sz w:val="24"/>
          <w:szCs w:val="24"/>
          <w:lang w:val="uk-UA"/>
        </w:rPr>
        <w:t>Сплата штрафних санкцій за невиконання або неналежне виконання господарського зобов'язання не звільняє боржника від виконання зобов'язання за цим Договором та передбаченим чинним законодавством України.</w:t>
      </w:r>
    </w:p>
    <w:p w14:paraId="2D6D519A" w14:textId="77777777" w:rsidR="000073D6" w:rsidRPr="003816E9" w:rsidRDefault="000073D6" w:rsidP="00235C44">
      <w:pPr>
        <w:pStyle w:val="a3"/>
        <w:widowControl w:val="0"/>
        <w:numPr>
          <w:ilvl w:val="0"/>
          <w:numId w:val="3"/>
        </w:numPr>
        <w:shd w:val="clear" w:color="auto" w:fill="FFFFFF"/>
        <w:tabs>
          <w:tab w:val="left" w:pos="-851"/>
        </w:tabs>
        <w:suppressAutoHyphens w:val="0"/>
        <w:autoSpaceDE w:val="0"/>
        <w:autoSpaceDN w:val="0"/>
        <w:adjustRightInd w:val="0"/>
        <w:spacing w:after="0" w:line="240" w:lineRule="auto"/>
        <w:ind w:hanging="502"/>
        <w:contextualSpacing w:val="0"/>
        <w:jc w:val="center"/>
        <w:rPr>
          <w:rFonts w:ascii="Times New Roman" w:hAnsi="Times New Roman"/>
          <w:b/>
          <w:color w:val="000000"/>
          <w:sz w:val="24"/>
          <w:szCs w:val="24"/>
          <w:lang w:val="uk-UA"/>
        </w:rPr>
      </w:pPr>
      <w:r w:rsidRPr="003816E9">
        <w:rPr>
          <w:rFonts w:ascii="Times New Roman" w:hAnsi="Times New Roman"/>
          <w:b/>
          <w:color w:val="000000"/>
          <w:sz w:val="24"/>
          <w:szCs w:val="24"/>
          <w:lang w:val="uk-UA"/>
        </w:rPr>
        <w:t>Обставини непереборної сили</w:t>
      </w:r>
    </w:p>
    <w:p w14:paraId="18E85B23" w14:textId="77777777" w:rsidR="000073D6" w:rsidRPr="003816E9" w:rsidRDefault="000073D6" w:rsidP="00B03A26">
      <w:pPr>
        <w:widowControl w:val="0"/>
        <w:numPr>
          <w:ilvl w:val="1"/>
          <w:numId w:val="3"/>
        </w:numPr>
        <w:shd w:val="clear" w:color="auto" w:fill="FFFFFF"/>
        <w:tabs>
          <w:tab w:val="left" w:pos="993"/>
        </w:tabs>
        <w:suppressAutoHyphens w:val="0"/>
        <w:autoSpaceDE w:val="0"/>
        <w:autoSpaceDN w:val="0"/>
        <w:adjustRightInd w:val="0"/>
        <w:spacing w:after="0" w:line="240" w:lineRule="auto"/>
        <w:ind w:left="0" w:firstLine="567"/>
        <w:jc w:val="both"/>
        <w:rPr>
          <w:rFonts w:ascii="Times New Roman" w:hAnsi="Times New Roman"/>
          <w:sz w:val="24"/>
          <w:szCs w:val="24"/>
          <w:lang w:val="uk-UA"/>
        </w:rPr>
      </w:pPr>
      <w:r w:rsidRPr="003816E9">
        <w:rPr>
          <w:rFonts w:ascii="Times New Roman" w:hAnsi="Times New Roman"/>
          <w:sz w:val="24"/>
          <w:szCs w:val="24"/>
          <w:lang w:val="uk-UA"/>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24FD0C5B" w14:textId="77777777" w:rsidR="000073D6" w:rsidRPr="003816E9" w:rsidRDefault="000073D6" w:rsidP="00B03A26">
      <w:pPr>
        <w:widowControl w:val="0"/>
        <w:numPr>
          <w:ilvl w:val="1"/>
          <w:numId w:val="3"/>
        </w:numPr>
        <w:shd w:val="clear" w:color="auto" w:fill="FFFFFF"/>
        <w:tabs>
          <w:tab w:val="left" w:pos="993"/>
        </w:tabs>
        <w:suppressAutoHyphens w:val="0"/>
        <w:autoSpaceDE w:val="0"/>
        <w:autoSpaceDN w:val="0"/>
        <w:adjustRightInd w:val="0"/>
        <w:spacing w:after="0" w:line="240" w:lineRule="auto"/>
        <w:ind w:left="0" w:firstLine="567"/>
        <w:jc w:val="both"/>
        <w:rPr>
          <w:rFonts w:ascii="Times New Roman" w:hAnsi="Times New Roman"/>
          <w:sz w:val="24"/>
          <w:szCs w:val="24"/>
          <w:lang w:val="uk-UA"/>
        </w:rPr>
      </w:pPr>
      <w:r w:rsidRPr="003816E9">
        <w:rPr>
          <w:rFonts w:ascii="Times New Roman" w:hAnsi="Times New Roman"/>
          <w:sz w:val="24"/>
          <w:szCs w:val="24"/>
          <w:lang w:val="uk-UA"/>
        </w:rPr>
        <w:t xml:space="preserve">Сторона, що не може виконувати зобов'язання за цим Договором унаслідок дії </w:t>
      </w:r>
      <w:r w:rsidRPr="003816E9">
        <w:rPr>
          <w:rFonts w:ascii="Times New Roman" w:hAnsi="Times New Roman"/>
          <w:sz w:val="24"/>
          <w:szCs w:val="24"/>
          <w:lang w:val="uk-UA"/>
        </w:rPr>
        <w:lastRenderedPageBreak/>
        <w:t>обставин непереборної сили, повинна не пізніше ніж протягом трьох днів з моменту їх виникнення повідомити про це іншу Сторону у письмовій формі.</w:t>
      </w:r>
    </w:p>
    <w:p w14:paraId="1ACFD335" w14:textId="77777777" w:rsidR="000073D6" w:rsidRPr="003816E9" w:rsidRDefault="000073D6" w:rsidP="00B03A26">
      <w:pPr>
        <w:widowControl w:val="0"/>
        <w:numPr>
          <w:ilvl w:val="1"/>
          <w:numId w:val="3"/>
        </w:numPr>
        <w:shd w:val="clear" w:color="auto" w:fill="FFFFFF"/>
        <w:tabs>
          <w:tab w:val="left" w:pos="993"/>
        </w:tabs>
        <w:suppressAutoHyphens w:val="0"/>
        <w:autoSpaceDE w:val="0"/>
        <w:autoSpaceDN w:val="0"/>
        <w:adjustRightInd w:val="0"/>
        <w:spacing w:after="0" w:line="240" w:lineRule="auto"/>
        <w:ind w:left="0" w:firstLine="567"/>
        <w:jc w:val="both"/>
        <w:rPr>
          <w:rFonts w:ascii="Times New Roman" w:hAnsi="Times New Roman"/>
          <w:sz w:val="24"/>
          <w:szCs w:val="24"/>
          <w:lang w:val="uk-UA"/>
        </w:rPr>
      </w:pPr>
      <w:r w:rsidRPr="003816E9">
        <w:rPr>
          <w:rFonts w:ascii="Times New Roman" w:hAnsi="Times New Roman"/>
          <w:sz w:val="24"/>
          <w:szCs w:val="24"/>
          <w:lang w:val="uk-UA"/>
        </w:rPr>
        <w:t>Доказом виникнення обставин непереборної сили та строку їх дії є відповідні документи видані компетентною установою.</w:t>
      </w:r>
    </w:p>
    <w:p w14:paraId="31E64B0E" w14:textId="77777777" w:rsidR="000073D6" w:rsidRPr="003816E9" w:rsidRDefault="000073D6" w:rsidP="00B03A26">
      <w:pPr>
        <w:widowControl w:val="0"/>
        <w:numPr>
          <w:ilvl w:val="1"/>
          <w:numId w:val="3"/>
        </w:numPr>
        <w:shd w:val="clear" w:color="auto" w:fill="FFFFFF"/>
        <w:tabs>
          <w:tab w:val="left" w:pos="993"/>
        </w:tabs>
        <w:suppressAutoHyphens w:val="0"/>
        <w:autoSpaceDE w:val="0"/>
        <w:autoSpaceDN w:val="0"/>
        <w:adjustRightInd w:val="0"/>
        <w:spacing w:after="0" w:line="240" w:lineRule="auto"/>
        <w:ind w:left="0" w:firstLine="567"/>
        <w:jc w:val="both"/>
        <w:rPr>
          <w:rFonts w:ascii="Times New Roman" w:hAnsi="Times New Roman"/>
          <w:sz w:val="24"/>
          <w:szCs w:val="24"/>
          <w:lang w:val="uk-UA"/>
        </w:rPr>
      </w:pPr>
      <w:r w:rsidRPr="003816E9">
        <w:rPr>
          <w:rFonts w:ascii="Times New Roman" w:hAnsi="Times New Roman"/>
          <w:sz w:val="24"/>
          <w:szCs w:val="24"/>
          <w:lang w:val="uk-UA"/>
        </w:rPr>
        <w:t>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w:t>
      </w:r>
    </w:p>
    <w:p w14:paraId="6ADA37C4" w14:textId="77777777" w:rsidR="000073D6" w:rsidRPr="003816E9" w:rsidRDefault="000073D6" w:rsidP="00235C44">
      <w:pPr>
        <w:shd w:val="clear" w:color="auto" w:fill="FFFFFF"/>
        <w:tabs>
          <w:tab w:val="left" w:pos="1276"/>
        </w:tabs>
        <w:spacing w:after="0" w:line="240" w:lineRule="auto"/>
        <w:jc w:val="both"/>
        <w:rPr>
          <w:rFonts w:ascii="Times New Roman" w:hAnsi="Times New Roman"/>
          <w:sz w:val="16"/>
          <w:szCs w:val="16"/>
          <w:lang w:val="uk-UA"/>
        </w:rPr>
      </w:pPr>
    </w:p>
    <w:p w14:paraId="509A58AE" w14:textId="77777777" w:rsidR="000073D6" w:rsidRPr="003816E9" w:rsidRDefault="000073D6" w:rsidP="00235C44">
      <w:pPr>
        <w:pStyle w:val="a3"/>
        <w:widowControl w:val="0"/>
        <w:numPr>
          <w:ilvl w:val="0"/>
          <w:numId w:val="3"/>
        </w:numPr>
        <w:shd w:val="clear" w:color="auto" w:fill="FFFFFF"/>
        <w:tabs>
          <w:tab w:val="left" w:pos="-851"/>
        </w:tabs>
        <w:suppressAutoHyphens w:val="0"/>
        <w:autoSpaceDE w:val="0"/>
        <w:autoSpaceDN w:val="0"/>
        <w:adjustRightInd w:val="0"/>
        <w:spacing w:after="0" w:line="240" w:lineRule="auto"/>
        <w:ind w:hanging="502"/>
        <w:contextualSpacing w:val="0"/>
        <w:jc w:val="center"/>
        <w:rPr>
          <w:rFonts w:ascii="Times New Roman" w:hAnsi="Times New Roman"/>
          <w:b/>
          <w:color w:val="000000"/>
          <w:sz w:val="24"/>
          <w:szCs w:val="24"/>
          <w:lang w:val="uk-UA"/>
        </w:rPr>
      </w:pPr>
      <w:r w:rsidRPr="003816E9">
        <w:rPr>
          <w:rFonts w:ascii="Times New Roman" w:hAnsi="Times New Roman"/>
          <w:b/>
          <w:color w:val="000000"/>
          <w:sz w:val="24"/>
          <w:szCs w:val="24"/>
          <w:lang w:val="uk-UA"/>
        </w:rPr>
        <w:t>Вирішення спорів</w:t>
      </w:r>
    </w:p>
    <w:p w14:paraId="2708CD0C" w14:textId="77777777" w:rsidR="000073D6" w:rsidRPr="003816E9" w:rsidRDefault="000073D6" w:rsidP="00235C44">
      <w:pPr>
        <w:widowControl w:val="0"/>
        <w:numPr>
          <w:ilvl w:val="1"/>
          <w:numId w:val="3"/>
        </w:numPr>
        <w:shd w:val="clear" w:color="auto" w:fill="FFFFFF"/>
        <w:tabs>
          <w:tab w:val="left" w:pos="1276"/>
        </w:tabs>
        <w:suppressAutoHyphens w:val="0"/>
        <w:autoSpaceDE w:val="0"/>
        <w:autoSpaceDN w:val="0"/>
        <w:adjustRightInd w:val="0"/>
        <w:spacing w:after="0" w:line="240" w:lineRule="auto"/>
        <w:ind w:left="0" w:firstLine="567"/>
        <w:jc w:val="both"/>
        <w:rPr>
          <w:rFonts w:ascii="Times New Roman" w:hAnsi="Times New Roman"/>
          <w:sz w:val="24"/>
          <w:szCs w:val="24"/>
          <w:lang w:val="uk-UA"/>
        </w:rPr>
      </w:pPr>
      <w:r w:rsidRPr="003816E9">
        <w:rPr>
          <w:rFonts w:ascii="Times New Roman" w:hAnsi="Times New Roman"/>
          <w:sz w:val="24"/>
          <w:szCs w:val="24"/>
          <w:lang w:val="uk-UA"/>
        </w:rPr>
        <w:t>У випадку виникнення спорів або розбіжностей Сторони зобов'язуються вирішувати їх шляхом взаємних переговорів та консультацій.</w:t>
      </w:r>
    </w:p>
    <w:p w14:paraId="17AF0AF8" w14:textId="77777777" w:rsidR="000073D6" w:rsidRPr="003816E9" w:rsidRDefault="000073D6" w:rsidP="00235C44">
      <w:pPr>
        <w:widowControl w:val="0"/>
        <w:numPr>
          <w:ilvl w:val="1"/>
          <w:numId w:val="3"/>
        </w:numPr>
        <w:shd w:val="clear" w:color="auto" w:fill="FFFFFF"/>
        <w:tabs>
          <w:tab w:val="left" w:pos="1276"/>
        </w:tabs>
        <w:suppressAutoHyphens w:val="0"/>
        <w:autoSpaceDE w:val="0"/>
        <w:autoSpaceDN w:val="0"/>
        <w:adjustRightInd w:val="0"/>
        <w:spacing w:after="0" w:line="240" w:lineRule="auto"/>
        <w:ind w:left="0" w:firstLine="567"/>
        <w:jc w:val="both"/>
        <w:rPr>
          <w:rFonts w:ascii="Times New Roman" w:hAnsi="Times New Roman"/>
          <w:sz w:val="24"/>
          <w:szCs w:val="24"/>
          <w:lang w:val="uk-UA"/>
        </w:rPr>
      </w:pPr>
      <w:r w:rsidRPr="003816E9">
        <w:rPr>
          <w:rFonts w:ascii="Times New Roman" w:hAnsi="Times New Roman"/>
          <w:sz w:val="24"/>
          <w:szCs w:val="24"/>
          <w:lang w:val="uk-UA"/>
        </w:rPr>
        <w:t>У разі недосягнення Сторонами згоди спори (розбіжності) вирішуються у судовому порядку.</w:t>
      </w:r>
    </w:p>
    <w:p w14:paraId="31449C1E" w14:textId="77777777" w:rsidR="000073D6" w:rsidRPr="003816E9" w:rsidRDefault="000073D6" w:rsidP="00235C44">
      <w:pPr>
        <w:shd w:val="clear" w:color="auto" w:fill="FFFFFF"/>
        <w:tabs>
          <w:tab w:val="left" w:pos="1276"/>
        </w:tabs>
        <w:spacing w:after="0" w:line="240" w:lineRule="auto"/>
        <w:jc w:val="both"/>
        <w:rPr>
          <w:rFonts w:ascii="Times New Roman" w:hAnsi="Times New Roman"/>
          <w:sz w:val="16"/>
          <w:szCs w:val="16"/>
          <w:lang w:val="uk-UA"/>
        </w:rPr>
      </w:pPr>
    </w:p>
    <w:p w14:paraId="30260470" w14:textId="77777777" w:rsidR="000073D6" w:rsidRPr="003816E9" w:rsidRDefault="000073D6" w:rsidP="00235C44">
      <w:pPr>
        <w:pStyle w:val="a3"/>
        <w:widowControl w:val="0"/>
        <w:numPr>
          <w:ilvl w:val="0"/>
          <w:numId w:val="3"/>
        </w:numPr>
        <w:shd w:val="clear" w:color="auto" w:fill="FFFFFF"/>
        <w:tabs>
          <w:tab w:val="left" w:pos="-851"/>
        </w:tabs>
        <w:suppressAutoHyphens w:val="0"/>
        <w:autoSpaceDE w:val="0"/>
        <w:autoSpaceDN w:val="0"/>
        <w:adjustRightInd w:val="0"/>
        <w:spacing w:after="0" w:line="240" w:lineRule="auto"/>
        <w:contextualSpacing w:val="0"/>
        <w:jc w:val="center"/>
        <w:rPr>
          <w:rFonts w:ascii="Times New Roman" w:hAnsi="Times New Roman"/>
          <w:sz w:val="24"/>
          <w:szCs w:val="24"/>
          <w:lang w:val="uk-UA"/>
        </w:rPr>
      </w:pPr>
      <w:r w:rsidRPr="003816E9">
        <w:rPr>
          <w:rFonts w:ascii="Times New Roman" w:hAnsi="Times New Roman"/>
          <w:b/>
          <w:color w:val="000000"/>
          <w:sz w:val="24"/>
          <w:szCs w:val="24"/>
          <w:lang w:val="uk-UA"/>
        </w:rPr>
        <w:t>Строк дії договору</w:t>
      </w:r>
    </w:p>
    <w:p w14:paraId="361726B5" w14:textId="524F6CB4" w:rsidR="000073D6" w:rsidRPr="003816E9" w:rsidRDefault="000073D6" w:rsidP="00235C44">
      <w:pPr>
        <w:pStyle w:val="a3"/>
        <w:shd w:val="clear" w:color="auto" w:fill="FFFFFF"/>
        <w:tabs>
          <w:tab w:val="left" w:pos="-851"/>
        </w:tabs>
        <w:spacing w:after="0" w:line="240" w:lineRule="auto"/>
        <w:ind w:left="0" w:firstLine="567"/>
        <w:contextualSpacing w:val="0"/>
        <w:jc w:val="both"/>
        <w:rPr>
          <w:rFonts w:ascii="Times New Roman" w:hAnsi="Times New Roman"/>
          <w:sz w:val="24"/>
          <w:szCs w:val="24"/>
          <w:lang w:val="uk-UA"/>
        </w:rPr>
      </w:pPr>
      <w:r w:rsidRPr="003816E9">
        <w:rPr>
          <w:rFonts w:ascii="Times New Roman" w:hAnsi="Times New Roman"/>
          <w:sz w:val="24"/>
          <w:szCs w:val="24"/>
          <w:lang w:val="uk-UA"/>
        </w:rPr>
        <w:t>10.</w:t>
      </w:r>
      <w:r w:rsidR="00841FFC">
        <w:rPr>
          <w:rFonts w:ascii="Times New Roman" w:hAnsi="Times New Roman"/>
          <w:sz w:val="24"/>
          <w:szCs w:val="24"/>
          <w:lang w:val="uk-UA"/>
        </w:rPr>
        <w:t>1.</w:t>
      </w:r>
      <w:r w:rsidR="003816E9" w:rsidRPr="003816E9">
        <w:t xml:space="preserve"> </w:t>
      </w:r>
      <w:bookmarkStart w:id="0" w:name="_Hlk151745761"/>
      <w:r w:rsidR="003816E9" w:rsidRPr="003816E9">
        <w:rPr>
          <w:rFonts w:ascii="Times New Roman" w:hAnsi="Times New Roman"/>
          <w:sz w:val="24"/>
          <w:szCs w:val="24"/>
          <w:lang w:val="uk-UA"/>
        </w:rPr>
        <w:t>Цей Договір набирає чинності з дня його підписання Сторонами і діє до 31 грудня 202</w:t>
      </w:r>
      <w:r w:rsidR="00B03A26">
        <w:rPr>
          <w:rFonts w:ascii="Times New Roman" w:hAnsi="Times New Roman"/>
          <w:sz w:val="24"/>
          <w:szCs w:val="24"/>
          <w:lang w:val="uk-UA"/>
        </w:rPr>
        <w:t>4</w:t>
      </w:r>
      <w:r w:rsidR="003816E9" w:rsidRPr="003816E9">
        <w:rPr>
          <w:rFonts w:ascii="Times New Roman" w:hAnsi="Times New Roman"/>
          <w:sz w:val="24"/>
          <w:szCs w:val="24"/>
          <w:lang w:val="uk-UA"/>
        </w:rPr>
        <w:t xml:space="preserve"> року, а в частині оплати за надані послуги – до повного виконання Сторонами взятих на себе зобов’язань.</w:t>
      </w:r>
      <w:bookmarkEnd w:id="0"/>
    </w:p>
    <w:p w14:paraId="6CEED2C7" w14:textId="77777777" w:rsidR="003816E9" w:rsidRDefault="000073D6" w:rsidP="003816E9">
      <w:pPr>
        <w:pStyle w:val="a3"/>
        <w:spacing w:after="0" w:line="240" w:lineRule="auto"/>
        <w:ind w:left="0" w:firstLine="567"/>
        <w:contextualSpacing w:val="0"/>
        <w:jc w:val="both"/>
        <w:rPr>
          <w:rFonts w:ascii="Times New Roman" w:hAnsi="Times New Roman"/>
          <w:sz w:val="24"/>
          <w:szCs w:val="24"/>
          <w:lang w:val="uk-UA"/>
        </w:rPr>
      </w:pPr>
      <w:r w:rsidRPr="003816E9">
        <w:rPr>
          <w:rFonts w:ascii="Times New Roman" w:hAnsi="Times New Roman"/>
          <w:sz w:val="24"/>
          <w:szCs w:val="24"/>
          <w:lang w:val="uk-UA"/>
        </w:rPr>
        <w:t>10.2. Строк дії Договору може бути змінений у зв’язку із його розірванням в односторонньому порядку ( пункти 6.2.1. та 7.2.4. Договору).</w:t>
      </w:r>
    </w:p>
    <w:p w14:paraId="7268B0AD" w14:textId="05DB4A14" w:rsidR="003816E9" w:rsidRPr="003816E9" w:rsidRDefault="003816E9" w:rsidP="003816E9">
      <w:pPr>
        <w:pStyle w:val="a3"/>
        <w:spacing w:after="0" w:line="240" w:lineRule="auto"/>
        <w:ind w:left="0" w:firstLine="567"/>
        <w:contextualSpacing w:val="0"/>
        <w:jc w:val="both"/>
        <w:rPr>
          <w:rFonts w:ascii="Times New Roman" w:hAnsi="Times New Roman"/>
          <w:sz w:val="24"/>
          <w:szCs w:val="24"/>
          <w:lang w:val="uk-UA"/>
        </w:rPr>
      </w:pPr>
      <w:r>
        <w:rPr>
          <w:rFonts w:ascii="Times New Roman" w:hAnsi="Times New Roman"/>
          <w:sz w:val="24"/>
          <w:szCs w:val="24"/>
          <w:lang w:val="uk-UA"/>
        </w:rPr>
        <w:t xml:space="preserve">10.3. </w:t>
      </w:r>
      <w:r w:rsidRPr="003816E9">
        <w:rPr>
          <w:rFonts w:ascii="Times New Roman" w:hAnsi="Times New Roman"/>
          <w:bCs/>
          <w:color w:val="000000"/>
          <w:spacing w:val="1"/>
          <w:sz w:val="24"/>
          <w:szCs w:val="24"/>
          <w:lang w:val="uk-UA"/>
        </w:rPr>
        <w:t xml:space="preserve">У разі скасування чи припинення дії воєнного стану на території України надання послуг зупиняється, а Сторони достроково розривають цей Договір, шляхом укладення додаткової угоди. </w:t>
      </w:r>
    </w:p>
    <w:p w14:paraId="7AF70ADD" w14:textId="77777777" w:rsidR="003816E9" w:rsidRPr="003816E9" w:rsidRDefault="003816E9" w:rsidP="00235C44">
      <w:pPr>
        <w:pStyle w:val="a3"/>
        <w:spacing w:after="0" w:line="240" w:lineRule="auto"/>
        <w:ind w:left="0" w:firstLine="567"/>
        <w:contextualSpacing w:val="0"/>
        <w:jc w:val="both"/>
        <w:rPr>
          <w:rFonts w:ascii="Times New Roman" w:hAnsi="Times New Roman"/>
          <w:sz w:val="24"/>
          <w:szCs w:val="24"/>
          <w:lang w:val="uk-UA"/>
        </w:rPr>
      </w:pPr>
    </w:p>
    <w:p w14:paraId="6FE61859" w14:textId="77777777" w:rsidR="000073D6" w:rsidRPr="003816E9" w:rsidRDefault="000073D6" w:rsidP="00235C44">
      <w:pPr>
        <w:pStyle w:val="a3"/>
        <w:widowControl w:val="0"/>
        <w:numPr>
          <w:ilvl w:val="0"/>
          <w:numId w:val="3"/>
        </w:numPr>
        <w:shd w:val="clear" w:color="auto" w:fill="FFFFFF"/>
        <w:tabs>
          <w:tab w:val="left" w:pos="-851"/>
        </w:tabs>
        <w:suppressAutoHyphens w:val="0"/>
        <w:autoSpaceDE w:val="0"/>
        <w:autoSpaceDN w:val="0"/>
        <w:adjustRightInd w:val="0"/>
        <w:spacing w:after="0" w:line="240" w:lineRule="auto"/>
        <w:ind w:hanging="502"/>
        <w:contextualSpacing w:val="0"/>
        <w:jc w:val="center"/>
        <w:rPr>
          <w:rFonts w:ascii="Times New Roman" w:hAnsi="Times New Roman"/>
          <w:b/>
          <w:color w:val="000000"/>
          <w:sz w:val="24"/>
          <w:szCs w:val="24"/>
          <w:lang w:val="uk-UA"/>
        </w:rPr>
      </w:pPr>
      <w:r w:rsidRPr="003816E9">
        <w:rPr>
          <w:rFonts w:ascii="Times New Roman" w:hAnsi="Times New Roman"/>
          <w:b/>
          <w:color w:val="000000"/>
          <w:sz w:val="24"/>
          <w:szCs w:val="24"/>
          <w:lang w:val="uk-UA"/>
        </w:rPr>
        <w:t>Інші умови</w:t>
      </w:r>
    </w:p>
    <w:p w14:paraId="6AA43215" w14:textId="77777777" w:rsidR="00B00B58" w:rsidRPr="003816E9" w:rsidRDefault="000073D6" w:rsidP="00235C44">
      <w:pPr>
        <w:pStyle w:val="a3"/>
        <w:numPr>
          <w:ilvl w:val="1"/>
          <w:numId w:val="3"/>
        </w:numPr>
        <w:shd w:val="clear" w:color="auto" w:fill="FFFFFF"/>
        <w:spacing w:after="0" w:line="240" w:lineRule="auto"/>
        <w:ind w:left="0" w:firstLine="710"/>
        <w:contextualSpacing w:val="0"/>
        <w:jc w:val="both"/>
        <w:rPr>
          <w:rFonts w:ascii="Times New Roman" w:hAnsi="Times New Roman"/>
          <w:sz w:val="24"/>
          <w:szCs w:val="24"/>
          <w:lang w:val="uk-UA"/>
        </w:rPr>
      </w:pPr>
      <w:r w:rsidRPr="003816E9">
        <w:rPr>
          <w:rFonts w:ascii="Times New Roman" w:hAnsi="Times New Roman"/>
          <w:sz w:val="24"/>
          <w:szCs w:val="24"/>
          <w:lang w:val="uk-UA"/>
        </w:rPr>
        <w:t xml:space="preserve">Цей Договір укладається і підписується у </w:t>
      </w:r>
      <w:r w:rsidR="00AC68F8" w:rsidRPr="003816E9">
        <w:rPr>
          <w:rFonts w:ascii="Times New Roman" w:hAnsi="Times New Roman"/>
          <w:sz w:val="24"/>
          <w:szCs w:val="24"/>
          <w:lang w:val="uk-UA"/>
        </w:rPr>
        <w:t>3</w:t>
      </w:r>
      <w:r w:rsidRPr="003816E9">
        <w:rPr>
          <w:rFonts w:ascii="Times New Roman" w:hAnsi="Times New Roman"/>
          <w:sz w:val="24"/>
          <w:szCs w:val="24"/>
          <w:lang w:val="uk-UA"/>
        </w:rPr>
        <w:t>-х примірниках, що мають однакову юридичну силу. Договір укладено при повному розумінні сторонами його умов та термінології, українською мовою.</w:t>
      </w:r>
    </w:p>
    <w:p w14:paraId="39ABE686" w14:textId="77777777" w:rsidR="00B00B58" w:rsidRPr="003816E9" w:rsidRDefault="000073D6" w:rsidP="00235C44">
      <w:pPr>
        <w:pStyle w:val="a3"/>
        <w:numPr>
          <w:ilvl w:val="1"/>
          <w:numId w:val="3"/>
        </w:numPr>
        <w:shd w:val="clear" w:color="auto" w:fill="FFFFFF"/>
        <w:spacing w:after="0" w:line="240" w:lineRule="auto"/>
        <w:ind w:left="0" w:firstLine="710"/>
        <w:contextualSpacing w:val="0"/>
        <w:jc w:val="both"/>
        <w:rPr>
          <w:rFonts w:ascii="Times New Roman" w:hAnsi="Times New Roman"/>
          <w:sz w:val="24"/>
          <w:szCs w:val="24"/>
          <w:lang w:val="uk-UA"/>
        </w:rPr>
      </w:pPr>
      <w:r w:rsidRPr="003816E9">
        <w:rPr>
          <w:rFonts w:ascii="Times New Roman" w:hAnsi="Times New Roman"/>
          <w:sz w:val="24"/>
          <w:szCs w:val="24"/>
          <w:lang w:val="uk-UA"/>
        </w:rPr>
        <w:t xml:space="preserve">У випадку невиконання або неналежного виконання зобов’язання (в тому числі затримки надання послуг (виконання робіт) або виконання їх в неповному обсязі, або якщо якість не відповідає вимогам зазначеним в розділі II Договору), Замовник має право відмовитися від оплати та розірвати Договір в односторонньому порядку. </w:t>
      </w:r>
    </w:p>
    <w:p w14:paraId="7EA77FDC" w14:textId="3690F49E" w:rsidR="00B00B58" w:rsidRPr="003816E9" w:rsidRDefault="002E12E1" w:rsidP="00235C44">
      <w:pPr>
        <w:pStyle w:val="a3"/>
        <w:numPr>
          <w:ilvl w:val="1"/>
          <w:numId w:val="3"/>
        </w:numPr>
        <w:shd w:val="clear" w:color="auto" w:fill="FFFFFF"/>
        <w:spacing w:after="0" w:line="240" w:lineRule="auto"/>
        <w:ind w:left="0" w:firstLine="710"/>
        <w:contextualSpacing w:val="0"/>
        <w:jc w:val="both"/>
        <w:rPr>
          <w:rFonts w:ascii="Times New Roman" w:hAnsi="Times New Roman"/>
          <w:sz w:val="24"/>
          <w:szCs w:val="24"/>
          <w:lang w:val="uk-UA"/>
        </w:rPr>
      </w:pPr>
      <w:bookmarkStart w:id="1" w:name="_Hlk151388868"/>
      <w:r w:rsidRPr="002E12E1">
        <w:rPr>
          <w:rFonts w:ascii="Times New Roman" w:hAnsi="Times New Roman"/>
          <w:sz w:val="24"/>
          <w:szCs w:val="24"/>
          <w:lang w:val="uk-UA"/>
        </w:rPr>
        <w:t>У випадку невиконання або неналежного виконання Постачальником зобов’язань (в тому числі  порушення строків постачання товарів, або якщо їх якість не відповідає вимогам зазначеним в розділі II Договору), у разі істотного порушення його умов та інших випадках встановлених Договором або законом (відповідно до вимог статей 651 Цивільного кодексу України, статті 188 Господарського кодексу України), Замовник має право розірвати Договір в односторонньому (достроковому) порядку шляхом направлення Постачальнику листа-повідомлення про припинення дії Договору (розірвання Договору). Договір вважається розірваним з дати отримання Постачальником такого листа-повідомлення про дострокове припинення дії договору (розірвання договору) зазначеної в рекомендованому повідомленні про вручення, а в разі не отримання Постачальником такого листа-повідомлення в незалежності від причин, лист-повідомлення про дострокове припинення дії Договору (розірвання договору) вважається врученим Постачальнику з дати його повернення відправнику</w:t>
      </w:r>
      <w:bookmarkEnd w:id="1"/>
      <w:r w:rsidR="00320D7E">
        <w:rPr>
          <w:rFonts w:ascii="Times New Roman" w:hAnsi="Times New Roman"/>
          <w:sz w:val="24"/>
          <w:szCs w:val="24"/>
          <w:lang w:val="uk-UA"/>
        </w:rPr>
        <w:t>.</w:t>
      </w:r>
    </w:p>
    <w:p w14:paraId="50B84465" w14:textId="4EBFDF95" w:rsidR="00B00B58" w:rsidRPr="003816E9" w:rsidRDefault="002E12E1" w:rsidP="00235C44">
      <w:pPr>
        <w:pStyle w:val="a3"/>
        <w:numPr>
          <w:ilvl w:val="1"/>
          <w:numId w:val="3"/>
        </w:numPr>
        <w:shd w:val="clear" w:color="auto" w:fill="FFFFFF"/>
        <w:spacing w:after="0" w:line="240" w:lineRule="auto"/>
        <w:ind w:left="0" w:firstLine="710"/>
        <w:contextualSpacing w:val="0"/>
        <w:jc w:val="both"/>
        <w:rPr>
          <w:rFonts w:ascii="Times New Roman" w:hAnsi="Times New Roman"/>
          <w:sz w:val="24"/>
          <w:szCs w:val="24"/>
          <w:lang w:val="uk-UA"/>
        </w:rPr>
      </w:pPr>
      <w:bookmarkStart w:id="2" w:name="_Hlk151388877"/>
      <w:r w:rsidRPr="00E5128D">
        <w:rPr>
          <w:rFonts w:ascii="Times New Roman" w:hAnsi="Times New Roman"/>
          <w:sz w:val="24"/>
          <w:szCs w:val="24"/>
          <w:lang w:val="uk-UA"/>
        </w:rPr>
        <w:t>У разі одностороннього (дострокового) розірвання Договору, Замовник складає додаткову угоду, яку підписує в односторонньому порядку із зазначенням причини та дати, з якої Договір вважається розірваним. Така додаткова угода буде додатком до Договору та становитиме його невід’ємну частину</w:t>
      </w:r>
      <w:bookmarkEnd w:id="2"/>
      <w:r w:rsidRPr="00E5128D">
        <w:rPr>
          <w:rFonts w:ascii="Times New Roman" w:hAnsi="Times New Roman"/>
          <w:sz w:val="24"/>
          <w:szCs w:val="24"/>
          <w:lang w:val="uk-UA"/>
        </w:rPr>
        <w:t>.</w:t>
      </w:r>
    </w:p>
    <w:p w14:paraId="63FC6B97" w14:textId="77777777" w:rsidR="00B00B58" w:rsidRPr="003816E9" w:rsidRDefault="000073D6" w:rsidP="00235C44">
      <w:pPr>
        <w:pStyle w:val="a3"/>
        <w:numPr>
          <w:ilvl w:val="1"/>
          <w:numId w:val="3"/>
        </w:numPr>
        <w:shd w:val="clear" w:color="auto" w:fill="FFFFFF"/>
        <w:spacing w:after="0" w:line="240" w:lineRule="auto"/>
        <w:ind w:left="0" w:firstLine="710"/>
        <w:contextualSpacing w:val="0"/>
        <w:jc w:val="both"/>
        <w:rPr>
          <w:rFonts w:ascii="Times New Roman" w:hAnsi="Times New Roman"/>
          <w:sz w:val="24"/>
          <w:szCs w:val="24"/>
          <w:lang w:val="uk-UA"/>
        </w:rPr>
      </w:pPr>
      <w:r w:rsidRPr="003816E9">
        <w:rPr>
          <w:rFonts w:ascii="Times New Roman" w:hAnsi="Times New Roman"/>
          <w:sz w:val="24"/>
          <w:szCs w:val="24"/>
          <w:lang w:val="uk-UA"/>
        </w:rPr>
        <w:t>При інших обставинах, що не передбачені даним Договором, відносини Сторін регулюються нормами діючого законодавства України.</w:t>
      </w:r>
    </w:p>
    <w:p w14:paraId="59B88868" w14:textId="77777777" w:rsidR="00B00B58" w:rsidRPr="003816E9" w:rsidRDefault="000073D6" w:rsidP="00235C44">
      <w:pPr>
        <w:pStyle w:val="a3"/>
        <w:numPr>
          <w:ilvl w:val="1"/>
          <w:numId w:val="3"/>
        </w:numPr>
        <w:shd w:val="clear" w:color="auto" w:fill="FFFFFF"/>
        <w:spacing w:after="0" w:line="240" w:lineRule="auto"/>
        <w:ind w:left="0" w:firstLine="710"/>
        <w:contextualSpacing w:val="0"/>
        <w:jc w:val="both"/>
        <w:rPr>
          <w:rFonts w:ascii="Times New Roman" w:hAnsi="Times New Roman"/>
          <w:sz w:val="24"/>
          <w:szCs w:val="24"/>
          <w:lang w:val="uk-UA"/>
        </w:rPr>
      </w:pPr>
      <w:r w:rsidRPr="003816E9">
        <w:rPr>
          <w:rFonts w:ascii="Times New Roman" w:hAnsi="Times New Roman"/>
          <w:sz w:val="24"/>
          <w:szCs w:val="24"/>
          <w:lang w:val="uk-UA"/>
        </w:rPr>
        <w:t>Виконавець не може передавати свої права та обов'язки, що слідують з Договору або зв'язані з ним, третім особам без погодження з Замовником.</w:t>
      </w:r>
    </w:p>
    <w:p w14:paraId="09001E0E" w14:textId="77777777" w:rsidR="00B00B58" w:rsidRPr="003816E9" w:rsidRDefault="000073D6" w:rsidP="00235C44">
      <w:pPr>
        <w:pStyle w:val="a3"/>
        <w:numPr>
          <w:ilvl w:val="1"/>
          <w:numId w:val="3"/>
        </w:numPr>
        <w:shd w:val="clear" w:color="auto" w:fill="FFFFFF"/>
        <w:spacing w:after="0" w:line="240" w:lineRule="auto"/>
        <w:ind w:left="0" w:firstLine="710"/>
        <w:contextualSpacing w:val="0"/>
        <w:jc w:val="both"/>
        <w:rPr>
          <w:rFonts w:ascii="Times New Roman" w:hAnsi="Times New Roman"/>
          <w:sz w:val="24"/>
          <w:szCs w:val="24"/>
          <w:lang w:val="uk-UA"/>
        </w:rPr>
      </w:pPr>
      <w:r w:rsidRPr="003816E9">
        <w:rPr>
          <w:rFonts w:ascii="Times New Roman" w:hAnsi="Times New Roman"/>
          <w:sz w:val="24"/>
          <w:szCs w:val="24"/>
          <w:lang w:val="uk-UA"/>
        </w:rPr>
        <w:t>Всі зміни до Договору повинні бути оформлені у вигляді додаткової угоди до даного Договору і підписані повноважними представниками Сторін.</w:t>
      </w:r>
    </w:p>
    <w:p w14:paraId="47F605A1" w14:textId="77777777" w:rsidR="00CA6784" w:rsidRDefault="000073D6" w:rsidP="00CA6784">
      <w:pPr>
        <w:pStyle w:val="a3"/>
        <w:numPr>
          <w:ilvl w:val="1"/>
          <w:numId w:val="3"/>
        </w:numPr>
        <w:shd w:val="clear" w:color="auto" w:fill="FFFFFF"/>
        <w:spacing w:after="0" w:line="240" w:lineRule="auto"/>
        <w:ind w:left="0" w:firstLine="710"/>
        <w:contextualSpacing w:val="0"/>
        <w:jc w:val="both"/>
        <w:rPr>
          <w:rFonts w:ascii="Times New Roman" w:hAnsi="Times New Roman"/>
          <w:sz w:val="24"/>
          <w:szCs w:val="24"/>
          <w:lang w:val="uk-UA"/>
        </w:rPr>
      </w:pPr>
      <w:r w:rsidRPr="00CA6784">
        <w:rPr>
          <w:rFonts w:ascii="Times New Roman" w:hAnsi="Times New Roman"/>
          <w:sz w:val="24"/>
          <w:szCs w:val="24"/>
          <w:lang w:val="uk-UA"/>
        </w:rPr>
        <w:t xml:space="preserve">Сторони досягли згоди, що у разі необхідності проведення звірки взаєморозрахунків за будь-який період дії Договору, Сторона зацікавлена в проведенні такої </w:t>
      </w:r>
      <w:r w:rsidRPr="00CA6784">
        <w:rPr>
          <w:rFonts w:ascii="Times New Roman" w:hAnsi="Times New Roman"/>
          <w:sz w:val="24"/>
          <w:szCs w:val="24"/>
          <w:lang w:val="uk-UA"/>
        </w:rPr>
        <w:lastRenderedPageBreak/>
        <w:t>звірки, направляє два примірники відповідного акту іншій Стороні для підписання. Один примірник підписаного Сторонами акту повертається зацікавленій стороні.</w:t>
      </w:r>
      <w:r w:rsidR="00CA6784">
        <w:rPr>
          <w:rFonts w:ascii="Times New Roman" w:hAnsi="Times New Roman"/>
          <w:sz w:val="24"/>
          <w:szCs w:val="24"/>
          <w:lang w:val="uk-UA"/>
        </w:rPr>
        <w:t xml:space="preserve"> </w:t>
      </w:r>
    </w:p>
    <w:p w14:paraId="6939EBEF" w14:textId="21BB5665" w:rsidR="00CA6784" w:rsidRPr="00CA6784" w:rsidRDefault="00CA6784" w:rsidP="00CA6784">
      <w:pPr>
        <w:pStyle w:val="a3"/>
        <w:numPr>
          <w:ilvl w:val="1"/>
          <w:numId w:val="3"/>
        </w:numPr>
        <w:shd w:val="clear" w:color="auto" w:fill="FFFFFF"/>
        <w:spacing w:after="0" w:line="240" w:lineRule="auto"/>
        <w:ind w:left="0" w:firstLine="710"/>
        <w:contextualSpacing w:val="0"/>
        <w:jc w:val="both"/>
        <w:rPr>
          <w:rFonts w:ascii="Times New Roman" w:hAnsi="Times New Roman"/>
          <w:sz w:val="24"/>
          <w:szCs w:val="24"/>
          <w:lang w:val="uk-UA"/>
        </w:rPr>
      </w:pPr>
      <w:r>
        <w:rPr>
          <w:rFonts w:ascii="Times New Roman" w:hAnsi="Times New Roman"/>
          <w:sz w:val="24"/>
          <w:szCs w:val="24"/>
          <w:lang w:val="uk-UA"/>
        </w:rPr>
        <w:t>Підрядник</w:t>
      </w:r>
      <w:r w:rsidRPr="00CA6784">
        <w:rPr>
          <w:rFonts w:ascii="Times New Roman" w:hAnsi="Times New Roman"/>
          <w:sz w:val="24"/>
          <w:szCs w:val="24"/>
          <w:lang w:val="uk-UA"/>
        </w:rPr>
        <w:t xml:space="preserve"> гарантує</w:t>
      </w:r>
      <w:r>
        <w:rPr>
          <w:rFonts w:ascii="Times New Roman" w:hAnsi="Times New Roman"/>
          <w:sz w:val="24"/>
          <w:szCs w:val="24"/>
          <w:lang w:val="uk-UA"/>
        </w:rPr>
        <w:t>, що</w:t>
      </w:r>
      <w:r w:rsidRPr="00CA6784">
        <w:rPr>
          <w:rFonts w:ascii="Times New Roman" w:hAnsi="Times New Roman"/>
          <w:sz w:val="24"/>
          <w:szCs w:val="24"/>
          <w:lang w:val="uk-UA"/>
        </w:rPr>
        <w:t>:</w:t>
      </w:r>
    </w:p>
    <w:p w14:paraId="348AAA6D" w14:textId="337604A6" w:rsidR="00CA6784" w:rsidRDefault="00CA6784" w:rsidP="00CA6784">
      <w:pPr>
        <w:pStyle w:val="a8"/>
        <w:tabs>
          <w:tab w:val="left" w:pos="709"/>
        </w:tabs>
        <w:spacing w:before="0" w:beforeAutospacing="0" w:after="0" w:afterAutospacing="0"/>
        <w:jc w:val="both"/>
        <w:rPr>
          <w:lang w:val="uk-UA"/>
        </w:rPr>
      </w:pPr>
      <w:r>
        <w:rPr>
          <w:lang w:val="uk-UA"/>
        </w:rPr>
        <w:tab/>
        <w:t xml:space="preserve">- </w:t>
      </w:r>
      <w:r w:rsidRPr="00F4341E">
        <w:rPr>
          <w:lang w:val="uk-UA"/>
        </w:rPr>
        <w:t xml:space="preserve">послуги, які </w:t>
      </w:r>
      <w:r>
        <w:rPr>
          <w:lang w:val="uk-UA"/>
        </w:rPr>
        <w:t>н</w:t>
      </w:r>
      <w:r w:rsidRPr="00F4341E">
        <w:rPr>
          <w:lang w:val="uk-UA"/>
        </w:rPr>
        <w:t xml:space="preserve">адаються </w:t>
      </w:r>
      <w:r>
        <w:rPr>
          <w:lang w:val="uk-UA"/>
        </w:rPr>
        <w:t xml:space="preserve">ним (та/або товари, що </w:t>
      </w:r>
      <w:r w:rsidR="008401AA">
        <w:rPr>
          <w:lang w:val="uk-UA"/>
        </w:rPr>
        <w:t xml:space="preserve">постачаються та/або </w:t>
      </w:r>
      <w:r>
        <w:rPr>
          <w:lang w:val="uk-UA"/>
        </w:rPr>
        <w:t>використовуються ним під час надання послуг)</w:t>
      </w:r>
      <w:r w:rsidRPr="00F4341E">
        <w:rPr>
          <w:lang w:val="uk-UA"/>
        </w:rPr>
        <w:t>, прямо чи опосередковано не пов’язані із громадянами Російської Федерації/Республіки Білорусь (крім тих, що проживають на території України на законних підставах); юридичними особами, утвореними та зареєстрованими відповідно до законодавства Російської Федерації/Республіки Білорусь; юридичними особами, утвореними та зареєстрованими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юридичними особами, утвореними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2C615C8E" w14:textId="674BE2C6" w:rsidR="00CA6784" w:rsidRPr="00F4341E" w:rsidRDefault="00CA6784" w:rsidP="00CA6784">
      <w:pPr>
        <w:pStyle w:val="a8"/>
        <w:tabs>
          <w:tab w:val="left" w:pos="709"/>
        </w:tabs>
        <w:spacing w:before="0" w:beforeAutospacing="0" w:after="0" w:afterAutospacing="0"/>
        <w:jc w:val="both"/>
        <w:rPr>
          <w:lang w:val="uk-UA"/>
        </w:rPr>
      </w:pPr>
      <w:r>
        <w:rPr>
          <w:lang w:val="uk-UA"/>
        </w:rPr>
        <w:tab/>
        <w:t>- він</w:t>
      </w:r>
      <w:r w:rsidRPr="00F4341E">
        <w:rPr>
          <w:lang w:val="uk-UA"/>
        </w:rPr>
        <w:t xml:space="preserve"> або </w:t>
      </w:r>
      <w:r>
        <w:rPr>
          <w:lang w:val="uk-UA"/>
        </w:rPr>
        <w:t xml:space="preserve">його </w:t>
      </w:r>
      <w:r w:rsidRPr="00F4341E">
        <w:rPr>
          <w:lang w:val="uk-UA"/>
        </w:rPr>
        <w:t>кінцевий бенефеціарний власник, член або учасник (акціонер) юридичної особи не є особою до якої застосовано санкції у вигляді заборони на здійснення у неї публічних закупівель товарів, робіт та послуг згідно із Законом України “Про санкції”, крім випадку, коли активи такої особи в установленої законодавством порядку передані в управління АРМА.</w:t>
      </w:r>
    </w:p>
    <w:p w14:paraId="5599059A" w14:textId="77777777" w:rsidR="000073D6" w:rsidRPr="003816E9" w:rsidRDefault="000073D6" w:rsidP="00235C44">
      <w:pPr>
        <w:pStyle w:val="a3"/>
        <w:widowControl w:val="0"/>
        <w:numPr>
          <w:ilvl w:val="0"/>
          <w:numId w:val="3"/>
        </w:numPr>
        <w:shd w:val="clear" w:color="auto" w:fill="FFFFFF"/>
        <w:tabs>
          <w:tab w:val="left" w:pos="-851"/>
        </w:tabs>
        <w:suppressAutoHyphens w:val="0"/>
        <w:autoSpaceDE w:val="0"/>
        <w:autoSpaceDN w:val="0"/>
        <w:adjustRightInd w:val="0"/>
        <w:spacing w:after="0" w:line="240" w:lineRule="auto"/>
        <w:ind w:hanging="502"/>
        <w:contextualSpacing w:val="0"/>
        <w:jc w:val="center"/>
        <w:rPr>
          <w:rFonts w:ascii="Times New Roman" w:hAnsi="Times New Roman"/>
          <w:b/>
          <w:color w:val="000000"/>
          <w:sz w:val="24"/>
          <w:szCs w:val="24"/>
          <w:lang w:val="uk-UA"/>
        </w:rPr>
      </w:pPr>
      <w:r w:rsidRPr="003816E9">
        <w:rPr>
          <w:rFonts w:ascii="Times New Roman" w:hAnsi="Times New Roman"/>
          <w:b/>
          <w:color w:val="000000"/>
          <w:sz w:val="24"/>
          <w:szCs w:val="24"/>
          <w:lang w:val="uk-UA"/>
        </w:rPr>
        <w:t>Додатки до договору</w:t>
      </w:r>
    </w:p>
    <w:p w14:paraId="365889E4" w14:textId="77777777" w:rsidR="000073D6" w:rsidRPr="003816E9" w:rsidRDefault="000073D6" w:rsidP="00235C44">
      <w:pPr>
        <w:shd w:val="clear" w:color="auto" w:fill="FFFFFF"/>
        <w:tabs>
          <w:tab w:val="left" w:pos="10206"/>
        </w:tabs>
        <w:spacing w:after="0" w:line="240" w:lineRule="auto"/>
        <w:ind w:firstLine="567"/>
        <w:jc w:val="both"/>
        <w:rPr>
          <w:rFonts w:ascii="Times New Roman" w:hAnsi="Times New Roman"/>
          <w:color w:val="000000"/>
          <w:spacing w:val="3"/>
          <w:sz w:val="24"/>
          <w:szCs w:val="24"/>
          <w:lang w:val="uk-UA"/>
        </w:rPr>
      </w:pPr>
      <w:r w:rsidRPr="003816E9">
        <w:rPr>
          <w:rFonts w:ascii="Times New Roman" w:hAnsi="Times New Roman"/>
          <w:color w:val="000000"/>
          <w:spacing w:val="3"/>
          <w:sz w:val="24"/>
          <w:szCs w:val="24"/>
          <w:lang w:val="uk-UA"/>
        </w:rPr>
        <w:t>12.1  Невід’ємною частиною цього Договору є:</w:t>
      </w:r>
    </w:p>
    <w:p w14:paraId="7DAEB0DD" w14:textId="1DE75B8E" w:rsidR="000073D6" w:rsidRPr="003816E9" w:rsidRDefault="000073D6" w:rsidP="00235C44">
      <w:pPr>
        <w:shd w:val="clear" w:color="auto" w:fill="FFFFFF"/>
        <w:tabs>
          <w:tab w:val="left" w:pos="10206"/>
        </w:tabs>
        <w:spacing w:after="0" w:line="240" w:lineRule="auto"/>
        <w:ind w:firstLine="1276"/>
        <w:jc w:val="both"/>
        <w:rPr>
          <w:rFonts w:ascii="Times New Roman" w:hAnsi="Times New Roman"/>
          <w:color w:val="000000"/>
          <w:spacing w:val="3"/>
          <w:sz w:val="24"/>
          <w:szCs w:val="24"/>
          <w:lang w:val="uk-UA"/>
        </w:rPr>
      </w:pPr>
      <w:r w:rsidRPr="003816E9">
        <w:rPr>
          <w:rFonts w:ascii="Times New Roman" w:hAnsi="Times New Roman"/>
          <w:color w:val="000000"/>
          <w:spacing w:val="3"/>
          <w:sz w:val="24"/>
          <w:szCs w:val="24"/>
          <w:lang w:val="uk-UA"/>
        </w:rPr>
        <w:t xml:space="preserve">Додаток 1-Договірна ціна на </w:t>
      </w:r>
      <w:r w:rsidR="003816E9">
        <w:rPr>
          <w:rFonts w:ascii="Times New Roman" w:hAnsi="Times New Roman"/>
          <w:color w:val="000000"/>
          <w:spacing w:val="3"/>
          <w:sz w:val="24"/>
          <w:szCs w:val="24"/>
          <w:lang w:val="uk-UA"/>
        </w:rPr>
        <w:t>___</w:t>
      </w:r>
      <w:r w:rsidRPr="003816E9">
        <w:rPr>
          <w:rFonts w:ascii="Times New Roman" w:hAnsi="Times New Roman"/>
          <w:color w:val="000000"/>
          <w:spacing w:val="3"/>
          <w:sz w:val="24"/>
          <w:szCs w:val="24"/>
          <w:lang w:val="uk-UA"/>
        </w:rPr>
        <w:t xml:space="preserve"> аркушах.</w:t>
      </w:r>
    </w:p>
    <w:p w14:paraId="31C4019A" w14:textId="5F74EA9E" w:rsidR="000073D6" w:rsidRPr="003816E9" w:rsidRDefault="000073D6" w:rsidP="00235C44">
      <w:pPr>
        <w:shd w:val="clear" w:color="auto" w:fill="FFFFFF"/>
        <w:tabs>
          <w:tab w:val="left" w:pos="10206"/>
        </w:tabs>
        <w:spacing w:after="0" w:line="240" w:lineRule="auto"/>
        <w:ind w:firstLine="1276"/>
        <w:jc w:val="both"/>
        <w:rPr>
          <w:rFonts w:ascii="Times New Roman" w:hAnsi="Times New Roman"/>
          <w:color w:val="000000"/>
          <w:spacing w:val="3"/>
          <w:sz w:val="24"/>
          <w:szCs w:val="24"/>
          <w:lang w:val="uk-UA"/>
        </w:rPr>
      </w:pPr>
      <w:r w:rsidRPr="003816E9">
        <w:rPr>
          <w:rFonts w:ascii="Times New Roman" w:hAnsi="Times New Roman"/>
          <w:color w:val="000000"/>
          <w:spacing w:val="3"/>
          <w:sz w:val="24"/>
          <w:szCs w:val="24"/>
          <w:lang w:val="uk-UA"/>
        </w:rPr>
        <w:t xml:space="preserve">Додаток 2-Локальний кошторис на </w:t>
      </w:r>
      <w:r w:rsidR="000D5636" w:rsidRPr="003816E9">
        <w:rPr>
          <w:rFonts w:ascii="Times New Roman" w:hAnsi="Times New Roman"/>
          <w:color w:val="000000"/>
          <w:spacing w:val="3"/>
          <w:sz w:val="24"/>
          <w:szCs w:val="24"/>
          <w:lang w:val="uk-UA"/>
        </w:rPr>
        <w:t>___</w:t>
      </w:r>
      <w:r w:rsidRPr="003816E9">
        <w:rPr>
          <w:rFonts w:ascii="Times New Roman" w:hAnsi="Times New Roman"/>
          <w:color w:val="000000"/>
          <w:spacing w:val="3"/>
          <w:sz w:val="24"/>
          <w:szCs w:val="24"/>
          <w:lang w:val="uk-UA"/>
        </w:rPr>
        <w:t>аркушах.</w:t>
      </w:r>
    </w:p>
    <w:p w14:paraId="477E3967" w14:textId="77777777" w:rsidR="000073D6" w:rsidRPr="003816E9" w:rsidRDefault="000073D6" w:rsidP="00235C44">
      <w:pPr>
        <w:shd w:val="clear" w:color="auto" w:fill="FFFFFF"/>
        <w:tabs>
          <w:tab w:val="left" w:pos="10206"/>
        </w:tabs>
        <w:spacing w:after="0" w:line="240" w:lineRule="auto"/>
        <w:ind w:firstLine="1276"/>
        <w:jc w:val="both"/>
        <w:rPr>
          <w:rFonts w:ascii="Times New Roman" w:hAnsi="Times New Roman"/>
          <w:color w:val="000000"/>
          <w:spacing w:val="3"/>
          <w:sz w:val="16"/>
          <w:szCs w:val="24"/>
          <w:lang w:val="uk-UA"/>
        </w:rPr>
      </w:pPr>
    </w:p>
    <w:p w14:paraId="506CF0B2" w14:textId="1866D1FD" w:rsidR="000073D6" w:rsidRPr="003816E9" w:rsidRDefault="000073D6" w:rsidP="00775645">
      <w:pPr>
        <w:pStyle w:val="3"/>
        <w:numPr>
          <w:ilvl w:val="0"/>
          <w:numId w:val="3"/>
        </w:numPr>
        <w:tabs>
          <w:tab w:val="left" w:pos="567"/>
          <w:tab w:val="left" w:pos="709"/>
        </w:tabs>
        <w:suppressAutoHyphens w:val="0"/>
        <w:spacing w:before="0" w:after="0"/>
        <w:jc w:val="center"/>
        <w:rPr>
          <w:rFonts w:ascii="Times New Roman" w:hAnsi="Times New Roman"/>
          <w:sz w:val="24"/>
          <w:szCs w:val="24"/>
          <w:lang w:val="uk-UA"/>
        </w:rPr>
      </w:pPr>
      <w:r w:rsidRPr="003816E9">
        <w:rPr>
          <w:rFonts w:ascii="Times New Roman" w:hAnsi="Times New Roman"/>
          <w:sz w:val="24"/>
          <w:szCs w:val="24"/>
          <w:lang w:val="uk-UA"/>
        </w:rPr>
        <w:t>Місцезнаходження та банківські реквізити сторін</w:t>
      </w:r>
      <w:r w:rsidR="00B00B58" w:rsidRPr="003816E9">
        <w:rPr>
          <w:rFonts w:ascii="Times New Roman" w:hAnsi="Times New Roman"/>
          <w:sz w:val="24"/>
          <w:szCs w:val="24"/>
          <w:lang w:val="uk-UA"/>
        </w:rPr>
        <w:t>:</w:t>
      </w:r>
    </w:p>
    <w:tbl>
      <w:tblPr>
        <w:tblW w:w="9356" w:type="dxa"/>
        <w:tblLook w:val="04A0" w:firstRow="1" w:lastRow="0" w:firstColumn="1" w:lastColumn="0" w:noHBand="0" w:noVBand="1"/>
      </w:tblPr>
      <w:tblGrid>
        <w:gridCol w:w="4678"/>
        <w:gridCol w:w="4678"/>
      </w:tblGrid>
      <w:tr w:rsidR="000073D6" w:rsidRPr="003816E9" w14:paraId="0D242ADF" w14:textId="77777777" w:rsidTr="00B03A26">
        <w:tc>
          <w:tcPr>
            <w:tcW w:w="4678" w:type="dxa"/>
          </w:tcPr>
          <w:p w14:paraId="78940A7B" w14:textId="043E1441" w:rsidR="000073D6" w:rsidRPr="003816E9" w:rsidRDefault="000073D6" w:rsidP="00631354">
            <w:pPr>
              <w:tabs>
                <w:tab w:val="left" w:pos="7041"/>
              </w:tabs>
              <w:spacing w:after="0" w:line="240" w:lineRule="auto"/>
              <w:jc w:val="center"/>
              <w:rPr>
                <w:rFonts w:ascii="Times New Roman" w:hAnsi="Times New Roman"/>
                <w:b/>
                <w:sz w:val="24"/>
                <w:szCs w:val="24"/>
                <w:lang w:val="uk-UA"/>
              </w:rPr>
            </w:pPr>
            <w:r w:rsidRPr="003816E9">
              <w:rPr>
                <w:rFonts w:ascii="Times New Roman" w:hAnsi="Times New Roman"/>
                <w:b/>
                <w:sz w:val="24"/>
                <w:szCs w:val="24"/>
                <w:lang w:val="uk-UA"/>
              </w:rPr>
              <w:t>ЗАМОВНИК</w:t>
            </w:r>
            <w:r w:rsidR="00631354" w:rsidRPr="003816E9">
              <w:rPr>
                <w:rFonts w:ascii="Times New Roman" w:hAnsi="Times New Roman"/>
                <w:b/>
                <w:sz w:val="24"/>
                <w:szCs w:val="24"/>
                <w:lang w:val="uk-UA"/>
              </w:rPr>
              <w:t>:</w:t>
            </w:r>
          </w:p>
        </w:tc>
        <w:tc>
          <w:tcPr>
            <w:tcW w:w="4678" w:type="dxa"/>
          </w:tcPr>
          <w:p w14:paraId="62630E30" w14:textId="5C9BC51F" w:rsidR="000073D6" w:rsidRPr="003816E9" w:rsidRDefault="000073D6" w:rsidP="00631354">
            <w:pPr>
              <w:tabs>
                <w:tab w:val="left" w:pos="7041"/>
              </w:tabs>
              <w:spacing w:after="0" w:line="240" w:lineRule="auto"/>
              <w:jc w:val="center"/>
              <w:rPr>
                <w:rFonts w:ascii="Times New Roman" w:hAnsi="Times New Roman"/>
                <w:b/>
                <w:sz w:val="24"/>
                <w:szCs w:val="24"/>
                <w:lang w:val="uk-UA"/>
              </w:rPr>
            </w:pPr>
            <w:r w:rsidRPr="003816E9">
              <w:rPr>
                <w:rFonts w:ascii="Times New Roman" w:hAnsi="Times New Roman"/>
                <w:b/>
                <w:sz w:val="24"/>
                <w:szCs w:val="24"/>
                <w:lang w:val="uk-UA"/>
              </w:rPr>
              <w:t>ВИКОНАВЕЦЬ</w:t>
            </w:r>
            <w:r w:rsidR="00631354" w:rsidRPr="003816E9">
              <w:rPr>
                <w:rFonts w:ascii="Times New Roman" w:hAnsi="Times New Roman"/>
                <w:b/>
                <w:sz w:val="24"/>
                <w:szCs w:val="24"/>
                <w:lang w:val="uk-UA"/>
              </w:rPr>
              <w:t>:</w:t>
            </w:r>
          </w:p>
        </w:tc>
      </w:tr>
      <w:tr w:rsidR="000073D6" w:rsidRPr="003816E9" w14:paraId="2D658C5C" w14:textId="77777777" w:rsidTr="00B03A26">
        <w:tc>
          <w:tcPr>
            <w:tcW w:w="4678" w:type="dxa"/>
          </w:tcPr>
          <w:p w14:paraId="2508E047" w14:textId="77777777" w:rsidR="006506FA" w:rsidRPr="003816E9" w:rsidRDefault="006506FA" w:rsidP="006506FA">
            <w:pPr>
              <w:jc w:val="center"/>
              <w:rPr>
                <w:rFonts w:ascii="Times New Roman" w:hAnsi="Times New Roman"/>
                <w:b/>
                <w:bCs/>
                <w:sz w:val="24"/>
                <w:szCs w:val="24"/>
                <w:lang w:val="uk-UA"/>
              </w:rPr>
            </w:pPr>
            <w:r w:rsidRPr="003816E9">
              <w:rPr>
                <w:rFonts w:ascii="Times New Roman" w:hAnsi="Times New Roman"/>
                <w:b/>
                <w:bCs/>
                <w:sz w:val="24"/>
                <w:szCs w:val="24"/>
                <w:lang w:val="uk-UA"/>
              </w:rPr>
              <w:t>Центральне управління справами Міністерства оборони України</w:t>
            </w:r>
          </w:p>
          <w:p w14:paraId="6090CEDF" w14:textId="77777777" w:rsidR="006506FA" w:rsidRPr="003816E9" w:rsidRDefault="006506FA" w:rsidP="006506FA">
            <w:pPr>
              <w:tabs>
                <w:tab w:val="left" w:pos="7041"/>
              </w:tabs>
              <w:spacing w:after="0" w:line="240" w:lineRule="auto"/>
              <w:rPr>
                <w:rFonts w:ascii="Times New Roman" w:hAnsi="Times New Roman"/>
                <w:sz w:val="24"/>
                <w:szCs w:val="24"/>
                <w:lang w:val="uk-UA"/>
              </w:rPr>
            </w:pPr>
            <w:r w:rsidRPr="003816E9">
              <w:rPr>
                <w:rFonts w:ascii="Times New Roman" w:hAnsi="Times New Roman"/>
                <w:sz w:val="24"/>
                <w:szCs w:val="24"/>
                <w:lang w:val="uk-UA"/>
              </w:rPr>
              <w:t>Адреса: 03168 м. Київ, пр. Повітрофлотський,6</w:t>
            </w:r>
          </w:p>
          <w:p w14:paraId="2E5D3201" w14:textId="5D65A999" w:rsidR="006506FA" w:rsidRPr="005279E1" w:rsidRDefault="00051D99" w:rsidP="006506FA">
            <w:pPr>
              <w:tabs>
                <w:tab w:val="left" w:pos="7041"/>
              </w:tabs>
              <w:spacing w:after="0" w:line="240" w:lineRule="auto"/>
              <w:rPr>
                <w:rFonts w:ascii="Times New Roman" w:hAnsi="Times New Roman"/>
                <w:sz w:val="24"/>
                <w:szCs w:val="24"/>
                <w:lang w:val="en-US"/>
              </w:rPr>
            </w:pPr>
            <w:r w:rsidRPr="003816E9">
              <w:rPr>
                <w:rFonts w:ascii="Times New Roman" w:hAnsi="Times New Roman"/>
                <w:sz w:val="24"/>
                <w:szCs w:val="24"/>
                <w:lang w:val="uk-UA"/>
              </w:rPr>
              <w:t>UA</w:t>
            </w:r>
            <w:r>
              <w:rPr>
                <w:rFonts w:ascii="Times New Roman" w:hAnsi="Times New Roman"/>
                <w:sz w:val="24"/>
                <w:szCs w:val="24"/>
                <w:lang w:val="uk-UA"/>
              </w:rPr>
              <w:t xml:space="preserve"> </w:t>
            </w:r>
            <w:r w:rsidR="005279E1">
              <w:rPr>
                <w:rFonts w:ascii="Times New Roman" w:hAnsi="Times New Roman"/>
                <w:sz w:val="24"/>
                <w:szCs w:val="24"/>
                <w:lang w:val="en-US"/>
              </w:rPr>
              <w:t>908201720343131003300008645</w:t>
            </w:r>
          </w:p>
          <w:p w14:paraId="485426E8" w14:textId="4AB4E536" w:rsidR="006506FA" w:rsidRDefault="00051D99" w:rsidP="006506FA">
            <w:pPr>
              <w:tabs>
                <w:tab w:val="left" w:pos="7041"/>
              </w:tabs>
              <w:spacing w:after="0" w:line="240" w:lineRule="auto"/>
              <w:rPr>
                <w:rFonts w:ascii="Times New Roman" w:hAnsi="Times New Roman"/>
                <w:sz w:val="24"/>
                <w:szCs w:val="24"/>
                <w:lang w:val="en-US"/>
              </w:rPr>
            </w:pPr>
            <w:r w:rsidRPr="003816E9">
              <w:rPr>
                <w:rFonts w:ascii="Times New Roman" w:hAnsi="Times New Roman"/>
                <w:sz w:val="24"/>
                <w:szCs w:val="24"/>
                <w:lang w:val="uk-UA"/>
              </w:rPr>
              <w:t xml:space="preserve">UA </w:t>
            </w:r>
            <w:r w:rsidR="005279E1">
              <w:rPr>
                <w:rFonts w:ascii="Times New Roman" w:hAnsi="Times New Roman"/>
                <w:sz w:val="24"/>
                <w:szCs w:val="24"/>
                <w:lang w:val="en-US"/>
              </w:rPr>
              <w:t xml:space="preserve">638201720343121003200008645 </w:t>
            </w:r>
          </w:p>
          <w:p w14:paraId="387AC406" w14:textId="11021C75" w:rsidR="005279E1" w:rsidRDefault="005279E1" w:rsidP="005279E1">
            <w:pPr>
              <w:tabs>
                <w:tab w:val="left" w:pos="7041"/>
              </w:tabs>
              <w:spacing w:after="0" w:line="240" w:lineRule="auto"/>
              <w:rPr>
                <w:rFonts w:ascii="Times New Roman" w:hAnsi="Times New Roman"/>
                <w:sz w:val="24"/>
                <w:szCs w:val="24"/>
                <w:lang w:val="en-US"/>
              </w:rPr>
            </w:pPr>
            <w:r w:rsidRPr="003816E9">
              <w:rPr>
                <w:rFonts w:ascii="Times New Roman" w:hAnsi="Times New Roman"/>
                <w:sz w:val="24"/>
                <w:szCs w:val="24"/>
                <w:lang w:val="uk-UA"/>
              </w:rPr>
              <w:t xml:space="preserve">UA </w:t>
            </w:r>
            <w:r>
              <w:rPr>
                <w:rFonts w:ascii="Times New Roman" w:hAnsi="Times New Roman"/>
                <w:sz w:val="24"/>
                <w:szCs w:val="24"/>
                <w:lang w:val="en-US"/>
              </w:rPr>
              <w:t xml:space="preserve">478201720343130003000008645 </w:t>
            </w:r>
          </w:p>
          <w:p w14:paraId="5F656440" w14:textId="4C0A1E11" w:rsidR="006506FA" w:rsidRDefault="00051D99" w:rsidP="006506FA">
            <w:pPr>
              <w:tabs>
                <w:tab w:val="left" w:pos="7041"/>
              </w:tabs>
              <w:spacing w:after="0" w:line="240" w:lineRule="auto"/>
              <w:rPr>
                <w:rFonts w:ascii="Times New Roman" w:hAnsi="Times New Roman"/>
                <w:sz w:val="24"/>
                <w:szCs w:val="24"/>
                <w:lang w:val="uk-UA"/>
              </w:rPr>
            </w:pPr>
            <w:r>
              <w:rPr>
                <w:rFonts w:ascii="Times New Roman" w:hAnsi="Times New Roman"/>
                <w:sz w:val="24"/>
                <w:szCs w:val="24"/>
                <w:lang w:val="uk-UA"/>
              </w:rPr>
              <w:t xml:space="preserve">МФО </w:t>
            </w:r>
            <w:r w:rsidRPr="003816E9">
              <w:rPr>
                <w:rFonts w:ascii="Times New Roman" w:hAnsi="Times New Roman"/>
                <w:sz w:val="24"/>
                <w:szCs w:val="24"/>
                <w:lang w:val="uk-UA"/>
              </w:rPr>
              <w:t>820172</w:t>
            </w:r>
            <w:r>
              <w:rPr>
                <w:rFonts w:ascii="Times New Roman" w:hAnsi="Times New Roman"/>
                <w:sz w:val="24"/>
                <w:szCs w:val="24"/>
                <w:lang w:val="uk-UA"/>
              </w:rPr>
              <w:t xml:space="preserve">, </w:t>
            </w:r>
            <w:r w:rsidR="006506FA" w:rsidRPr="003816E9">
              <w:rPr>
                <w:rFonts w:ascii="Times New Roman" w:hAnsi="Times New Roman"/>
                <w:sz w:val="24"/>
                <w:szCs w:val="24"/>
                <w:lang w:val="uk-UA"/>
              </w:rPr>
              <w:t>ДКСУ в м. Києві</w:t>
            </w:r>
          </w:p>
          <w:p w14:paraId="4573F78D" w14:textId="5DFAB1FA" w:rsidR="00B03A26" w:rsidRPr="003816E9" w:rsidRDefault="00B03A26" w:rsidP="006506FA">
            <w:pPr>
              <w:tabs>
                <w:tab w:val="left" w:pos="7041"/>
              </w:tabs>
              <w:spacing w:after="0" w:line="240" w:lineRule="auto"/>
              <w:rPr>
                <w:rFonts w:ascii="Times New Roman" w:hAnsi="Times New Roman"/>
                <w:sz w:val="24"/>
                <w:szCs w:val="24"/>
                <w:lang w:val="uk-UA"/>
              </w:rPr>
            </w:pPr>
            <w:r w:rsidRPr="00B03A26">
              <w:rPr>
                <w:rFonts w:ascii="Times New Roman" w:hAnsi="Times New Roman"/>
                <w:sz w:val="24"/>
                <w:szCs w:val="24"/>
                <w:lang w:val="uk-UA"/>
              </w:rPr>
              <w:t>ІПН 249783126580</w:t>
            </w:r>
          </w:p>
          <w:p w14:paraId="4FC3E083" w14:textId="77777777" w:rsidR="006506FA" w:rsidRPr="003816E9" w:rsidRDefault="006506FA" w:rsidP="006506FA">
            <w:pPr>
              <w:tabs>
                <w:tab w:val="left" w:pos="7041"/>
              </w:tabs>
              <w:spacing w:after="0" w:line="240" w:lineRule="auto"/>
              <w:rPr>
                <w:rFonts w:ascii="Times New Roman" w:hAnsi="Times New Roman"/>
                <w:sz w:val="24"/>
                <w:szCs w:val="24"/>
                <w:lang w:val="uk-UA"/>
              </w:rPr>
            </w:pPr>
            <w:r w:rsidRPr="003816E9">
              <w:rPr>
                <w:rFonts w:ascii="Times New Roman" w:hAnsi="Times New Roman"/>
                <w:sz w:val="24"/>
                <w:szCs w:val="24"/>
                <w:lang w:val="uk-UA"/>
              </w:rPr>
              <w:t>Код ЄДРПОУ 24978319,</w:t>
            </w:r>
          </w:p>
          <w:p w14:paraId="26E0AAEB" w14:textId="77777777" w:rsidR="006506FA" w:rsidRPr="003816E9" w:rsidRDefault="006506FA" w:rsidP="006506FA">
            <w:pPr>
              <w:tabs>
                <w:tab w:val="left" w:pos="7041"/>
              </w:tabs>
              <w:spacing w:after="0" w:line="240" w:lineRule="auto"/>
              <w:rPr>
                <w:rFonts w:ascii="Times New Roman" w:hAnsi="Times New Roman"/>
                <w:sz w:val="24"/>
                <w:szCs w:val="24"/>
                <w:lang w:val="uk-UA"/>
              </w:rPr>
            </w:pPr>
            <w:r w:rsidRPr="003816E9">
              <w:rPr>
                <w:rFonts w:ascii="Times New Roman" w:hAnsi="Times New Roman"/>
                <w:sz w:val="24"/>
                <w:szCs w:val="24"/>
                <w:lang w:val="uk-UA"/>
              </w:rPr>
              <w:t>Тел.245-41-48</w:t>
            </w:r>
          </w:p>
          <w:p w14:paraId="59BAAB26" w14:textId="77777777" w:rsidR="006506FA" w:rsidRPr="003816E9" w:rsidRDefault="006506FA" w:rsidP="006506FA">
            <w:pPr>
              <w:tabs>
                <w:tab w:val="left" w:pos="7041"/>
              </w:tabs>
              <w:spacing w:after="0" w:line="240" w:lineRule="auto"/>
              <w:rPr>
                <w:rFonts w:ascii="Times New Roman" w:hAnsi="Times New Roman"/>
                <w:sz w:val="24"/>
                <w:szCs w:val="24"/>
                <w:lang w:val="uk-UA"/>
              </w:rPr>
            </w:pPr>
          </w:p>
          <w:p w14:paraId="1409B744" w14:textId="2ACCD0A0" w:rsidR="006506FA" w:rsidRPr="00B03A26" w:rsidRDefault="006506FA" w:rsidP="006506FA">
            <w:pPr>
              <w:tabs>
                <w:tab w:val="left" w:pos="7041"/>
              </w:tabs>
              <w:spacing w:after="0" w:line="240" w:lineRule="auto"/>
              <w:rPr>
                <w:rFonts w:ascii="Times New Roman" w:hAnsi="Times New Roman"/>
                <w:b/>
                <w:bCs/>
                <w:sz w:val="24"/>
                <w:szCs w:val="24"/>
                <w:lang w:val="uk-UA"/>
              </w:rPr>
            </w:pPr>
            <w:r w:rsidRPr="00B03A26">
              <w:rPr>
                <w:rFonts w:ascii="Times New Roman" w:hAnsi="Times New Roman"/>
                <w:b/>
                <w:bCs/>
                <w:sz w:val="24"/>
                <w:szCs w:val="24"/>
                <w:lang w:val="uk-UA"/>
              </w:rPr>
              <w:t>Начальник</w:t>
            </w:r>
          </w:p>
          <w:p w14:paraId="11569407" w14:textId="77777777" w:rsidR="00051D99" w:rsidRPr="00B03A26" w:rsidRDefault="00051D99" w:rsidP="006506FA">
            <w:pPr>
              <w:tabs>
                <w:tab w:val="left" w:pos="7041"/>
              </w:tabs>
              <w:spacing w:after="0" w:line="240" w:lineRule="auto"/>
              <w:rPr>
                <w:rFonts w:ascii="Times New Roman" w:hAnsi="Times New Roman"/>
                <w:b/>
                <w:bCs/>
                <w:sz w:val="24"/>
                <w:szCs w:val="24"/>
                <w:lang w:val="uk-UA"/>
              </w:rPr>
            </w:pPr>
          </w:p>
          <w:p w14:paraId="53C86087" w14:textId="77777777" w:rsidR="006506FA" w:rsidRPr="00B03A26" w:rsidRDefault="006506FA" w:rsidP="006506FA">
            <w:pPr>
              <w:tabs>
                <w:tab w:val="left" w:pos="7041"/>
              </w:tabs>
              <w:spacing w:after="0" w:line="240" w:lineRule="auto"/>
              <w:rPr>
                <w:rFonts w:ascii="Times New Roman" w:hAnsi="Times New Roman"/>
                <w:b/>
                <w:bCs/>
                <w:sz w:val="24"/>
                <w:szCs w:val="24"/>
                <w:lang w:val="uk-UA"/>
              </w:rPr>
            </w:pPr>
          </w:p>
          <w:p w14:paraId="20670573" w14:textId="492BF70E" w:rsidR="00130434" w:rsidRPr="003816E9" w:rsidRDefault="006506FA" w:rsidP="006506FA">
            <w:pPr>
              <w:tabs>
                <w:tab w:val="left" w:pos="7041"/>
              </w:tabs>
              <w:spacing w:after="0" w:line="240" w:lineRule="auto"/>
              <w:rPr>
                <w:rFonts w:ascii="Times New Roman" w:hAnsi="Times New Roman"/>
                <w:sz w:val="24"/>
                <w:szCs w:val="24"/>
                <w:lang w:val="uk-UA"/>
              </w:rPr>
            </w:pPr>
            <w:r w:rsidRPr="00B03A26">
              <w:rPr>
                <w:rFonts w:ascii="Times New Roman" w:hAnsi="Times New Roman"/>
                <w:b/>
                <w:bCs/>
                <w:sz w:val="24"/>
                <w:szCs w:val="24"/>
                <w:lang w:val="uk-UA"/>
              </w:rPr>
              <w:t>___________________С.А. ПРАЦКОВ</w:t>
            </w:r>
          </w:p>
        </w:tc>
        <w:tc>
          <w:tcPr>
            <w:tcW w:w="4678" w:type="dxa"/>
          </w:tcPr>
          <w:p w14:paraId="264B9F0D" w14:textId="2C981546" w:rsidR="005D5262" w:rsidRPr="003816E9" w:rsidRDefault="005958EC" w:rsidP="005D5262">
            <w:pPr>
              <w:jc w:val="center"/>
              <w:rPr>
                <w:rFonts w:ascii="Times New Roman" w:hAnsi="Times New Roman"/>
                <w:b/>
                <w:sz w:val="24"/>
                <w:szCs w:val="24"/>
                <w:lang w:val="uk-UA"/>
              </w:rPr>
            </w:pPr>
            <w:r w:rsidRPr="003816E9">
              <w:rPr>
                <w:rFonts w:ascii="Times New Roman" w:hAnsi="Times New Roman"/>
                <w:b/>
                <w:bCs/>
                <w:sz w:val="24"/>
                <w:szCs w:val="24"/>
                <w:lang w:val="uk-UA"/>
              </w:rPr>
              <w:t xml:space="preserve">Товариство з обмеженою відповідальністю </w:t>
            </w:r>
            <w:r w:rsidR="005D5262" w:rsidRPr="003816E9">
              <w:rPr>
                <w:rFonts w:ascii="Times New Roman" w:hAnsi="Times New Roman"/>
                <w:b/>
                <w:sz w:val="24"/>
                <w:szCs w:val="24"/>
                <w:highlight w:val="yellow"/>
                <w:lang w:val="uk-UA"/>
              </w:rPr>
              <w:t>«</w:t>
            </w:r>
            <w:r w:rsidR="003816E9" w:rsidRPr="003816E9">
              <w:rPr>
                <w:rFonts w:ascii="Times New Roman" w:hAnsi="Times New Roman"/>
                <w:b/>
                <w:sz w:val="24"/>
                <w:szCs w:val="24"/>
                <w:highlight w:val="yellow"/>
                <w:lang w:val="uk-UA"/>
              </w:rPr>
              <w:t>____________</w:t>
            </w:r>
            <w:r w:rsidR="005D5262" w:rsidRPr="003816E9">
              <w:rPr>
                <w:rFonts w:ascii="Times New Roman" w:hAnsi="Times New Roman"/>
                <w:b/>
                <w:sz w:val="24"/>
                <w:szCs w:val="24"/>
                <w:highlight w:val="yellow"/>
                <w:lang w:val="uk-UA"/>
              </w:rPr>
              <w:t>»</w:t>
            </w:r>
          </w:p>
          <w:p w14:paraId="3E217975" w14:textId="51EFAA97" w:rsidR="005D5262" w:rsidRPr="003816E9" w:rsidRDefault="005D5262" w:rsidP="005D5262">
            <w:pPr>
              <w:tabs>
                <w:tab w:val="left" w:pos="7041"/>
              </w:tabs>
              <w:spacing w:after="0" w:line="240" w:lineRule="auto"/>
              <w:rPr>
                <w:rFonts w:ascii="Times New Roman" w:hAnsi="Times New Roman"/>
                <w:sz w:val="24"/>
                <w:szCs w:val="24"/>
                <w:highlight w:val="yellow"/>
                <w:lang w:val="uk-UA"/>
              </w:rPr>
            </w:pPr>
            <w:r w:rsidRPr="003816E9">
              <w:rPr>
                <w:rFonts w:ascii="Times New Roman" w:hAnsi="Times New Roman"/>
                <w:sz w:val="24"/>
                <w:szCs w:val="24"/>
                <w:highlight w:val="yellow"/>
                <w:lang w:val="uk-UA"/>
              </w:rPr>
              <w:t xml:space="preserve">04112, </w:t>
            </w:r>
            <w:proofErr w:type="spellStart"/>
            <w:r w:rsidRPr="003816E9">
              <w:rPr>
                <w:rFonts w:ascii="Times New Roman" w:hAnsi="Times New Roman"/>
                <w:sz w:val="24"/>
                <w:szCs w:val="24"/>
                <w:highlight w:val="yellow"/>
                <w:lang w:val="uk-UA"/>
              </w:rPr>
              <w:t>м.Київ</w:t>
            </w:r>
            <w:proofErr w:type="spellEnd"/>
            <w:r w:rsidRPr="003816E9">
              <w:rPr>
                <w:rFonts w:ascii="Times New Roman" w:hAnsi="Times New Roman"/>
                <w:sz w:val="24"/>
                <w:szCs w:val="24"/>
                <w:highlight w:val="yellow"/>
                <w:lang w:val="uk-UA"/>
              </w:rPr>
              <w:t xml:space="preserve">, вул. </w:t>
            </w:r>
            <w:r w:rsidR="003816E9" w:rsidRPr="003816E9">
              <w:rPr>
                <w:rFonts w:ascii="Times New Roman" w:hAnsi="Times New Roman"/>
                <w:sz w:val="24"/>
                <w:szCs w:val="24"/>
                <w:highlight w:val="yellow"/>
                <w:lang w:val="uk-UA"/>
              </w:rPr>
              <w:t>_____________</w:t>
            </w:r>
            <w:r w:rsidRPr="003816E9">
              <w:rPr>
                <w:rFonts w:ascii="Times New Roman" w:hAnsi="Times New Roman"/>
                <w:sz w:val="24"/>
                <w:szCs w:val="24"/>
                <w:highlight w:val="yellow"/>
                <w:lang w:val="uk-UA"/>
              </w:rPr>
              <w:t xml:space="preserve">,  </w:t>
            </w:r>
            <w:r w:rsidRPr="003816E9">
              <w:rPr>
                <w:rFonts w:ascii="Times New Roman" w:hAnsi="Times New Roman"/>
                <w:sz w:val="24"/>
                <w:szCs w:val="24"/>
                <w:highlight w:val="yellow"/>
                <w:lang w:val="uk-UA"/>
              </w:rPr>
              <w:br/>
            </w:r>
          </w:p>
          <w:p w14:paraId="253D5F23" w14:textId="63F5347B" w:rsidR="005D5262" w:rsidRPr="003816E9" w:rsidRDefault="005D5262" w:rsidP="005D5262">
            <w:pPr>
              <w:tabs>
                <w:tab w:val="left" w:pos="7041"/>
              </w:tabs>
              <w:spacing w:after="0" w:line="240" w:lineRule="auto"/>
              <w:rPr>
                <w:rFonts w:ascii="Times New Roman" w:hAnsi="Times New Roman"/>
                <w:sz w:val="24"/>
                <w:szCs w:val="24"/>
                <w:highlight w:val="yellow"/>
                <w:lang w:val="uk-UA"/>
              </w:rPr>
            </w:pPr>
            <w:r w:rsidRPr="003816E9">
              <w:rPr>
                <w:rFonts w:ascii="Times New Roman" w:hAnsi="Times New Roman"/>
                <w:sz w:val="24"/>
                <w:szCs w:val="24"/>
                <w:highlight w:val="yellow"/>
                <w:lang w:val="uk-UA"/>
              </w:rPr>
              <w:t xml:space="preserve">Код ЄДРПОУ </w:t>
            </w:r>
            <w:r w:rsidR="003816E9" w:rsidRPr="003816E9">
              <w:rPr>
                <w:rFonts w:ascii="Times New Roman" w:hAnsi="Times New Roman"/>
                <w:sz w:val="24"/>
                <w:szCs w:val="24"/>
                <w:highlight w:val="yellow"/>
                <w:lang w:val="uk-UA"/>
              </w:rPr>
              <w:t>__________</w:t>
            </w:r>
          </w:p>
          <w:p w14:paraId="3E778F31" w14:textId="0E270DB5" w:rsidR="005D5262" w:rsidRPr="003816E9" w:rsidRDefault="003816E9" w:rsidP="005D5262">
            <w:pPr>
              <w:tabs>
                <w:tab w:val="left" w:pos="7041"/>
              </w:tabs>
              <w:spacing w:after="0" w:line="240" w:lineRule="auto"/>
              <w:rPr>
                <w:rFonts w:ascii="Times New Roman" w:hAnsi="Times New Roman"/>
                <w:sz w:val="24"/>
                <w:szCs w:val="24"/>
                <w:highlight w:val="yellow"/>
                <w:lang w:val="uk-UA"/>
              </w:rPr>
            </w:pPr>
            <w:r w:rsidRPr="003816E9">
              <w:rPr>
                <w:rFonts w:ascii="Times New Roman" w:hAnsi="Times New Roman"/>
                <w:sz w:val="24"/>
                <w:szCs w:val="24"/>
                <w:highlight w:val="yellow"/>
                <w:lang w:val="uk-UA"/>
              </w:rPr>
              <w:t xml:space="preserve">п/р </w:t>
            </w:r>
            <w:r w:rsidR="005D5262" w:rsidRPr="003816E9">
              <w:rPr>
                <w:rFonts w:ascii="Times New Roman" w:hAnsi="Times New Roman"/>
                <w:sz w:val="24"/>
                <w:szCs w:val="24"/>
                <w:highlight w:val="yellow"/>
                <w:lang w:val="uk-UA"/>
              </w:rPr>
              <w:t>UA</w:t>
            </w:r>
            <w:r w:rsidRPr="003816E9">
              <w:rPr>
                <w:rFonts w:ascii="Times New Roman" w:hAnsi="Times New Roman"/>
                <w:sz w:val="24"/>
                <w:szCs w:val="24"/>
                <w:highlight w:val="yellow"/>
                <w:lang w:val="uk-UA"/>
              </w:rPr>
              <w:t>_____________________</w:t>
            </w:r>
            <w:r w:rsidR="005D5262" w:rsidRPr="003816E9">
              <w:rPr>
                <w:rFonts w:ascii="Times New Roman" w:hAnsi="Times New Roman"/>
                <w:sz w:val="24"/>
                <w:szCs w:val="24"/>
                <w:highlight w:val="yellow"/>
                <w:lang w:val="uk-UA"/>
              </w:rPr>
              <w:t>, ПАТ «</w:t>
            </w:r>
            <w:r w:rsidRPr="003816E9">
              <w:rPr>
                <w:rFonts w:ascii="Times New Roman" w:hAnsi="Times New Roman"/>
                <w:sz w:val="24"/>
                <w:szCs w:val="24"/>
                <w:highlight w:val="yellow"/>
                <w:lang w:val="uk-UA"/>
              </w:rPr>
              <w:t>___________</w:t>
            </w:r>
            <w:r w:rsidR="005D5262" w:rsidRPr="003816E9">
              <w:rPr>
                <w:rFonts w:ascii="Times New Roman" w:hAnsi="Times New Roman"/>
                <w:sz w:val="24"/>
                <w:szCs w:val="24"/>
                <w:highlight w:val="yellow"/>
                <w:lang w:val="uk-UA"/>
              </w:rPr>
              <w:t xml:space="preserve">», МФО </w:t>
            </w:r>
            <w:r w:rsidRPr="003816E9">
              <w:rPr>
                <w:rFonts w:ascii="Times New Roman" w:hAnsi="Times New Roman"/>
                <w:sz w:val="24"/>
                <w:szCs w:val="24"/>
                <w:highlight w:val="yellow"/>
                <w:lang w:val="uk-UA"/>
              </w:rPr>
              <w:t>_________</w:t>
            </w:r>
          </w:p>
          <w:p w14:paraId="0BBD1D9A" w14:textId="42D7C6CF" w:rsidR="005D5262" w:rsidRPr="003816E9" w:rsidRDefault="005D5262" w:rsidP="005D5262">
            <w:pPr>
              <w:tabs>
                <w:tab w:val="left" w:pos="7041"/>
              </w:tabs>
              <w:spacing w:after="0" w:line="240" w:lineRule="auto"/>
              <w:rPr>
                <w:rFonts w:ascii="Times New Roman" w:hAnsi="Times New Roman"/>
                <w:sz w:val="24"/>
                <w:szCs w:val="24"/>
                <w:lang w:val="uk-UA"/>
              </w:rPr>
            </w:pPr>
            <w:r w:rsidRPr="003816E9">
              <w:rPr>
                <w:rFonts w:ascii="Times New Roman" w:hAnsi="Times New Roman"/>
                <w:sz w:val="24"/>
                <w:szCs w:val="24"/>
                <w:highlight w:val="yellow"/>
                <w:lang w:val="uk-UA"/>
              </w:rPr>
              <w:t xml:space="preserve">ІПН </w:t>
            </w:r>
            <w:r w:rsidR="003816E9" w:rsidRPr="003816E9">
              <w:rPr>
                <w:rFonts w:ascii="Times New Roman" w:hAnsi="Times New Roman"/>
                <w:sz w:val="24"/>
                <w:szCs w:val="24"/>
                <w:highlight w:val="yellow"/>
                <w:lang w:val="uk-UA"/>
              </w:rPr>
              <w:t>___________</w:t>
            </w:r>
            <w:r w:rsidRPr="003816E9">
              <w:rPr>
                <w:rFonts w:ascii="Times New Roman" w:hAnsi="Times New Roman"/>
                <w:sz w:val="24"/>
                <w:szCs w:val="24"/>
                <w:highlight w:val="yellow"/>
                <w:lang w:val="uk-UA"/>
              </w:rPr>
              <w:t xml:space="preserve">витяг з реєстру платників ПДВ № </w:t>
            </w:r>
            <w:r w:rsidR="003816E9" w:rsidRPr="003816E9">
              <w:rPr>
                <w:rFonts w:ascii="Times New Roman" w:hAnsi="Times New Roman"/>
                <w:sz w:val="24"/>
                <w:szCs w:val="24"/>
                <w:highlight w:val="yellow"/>
                <w:lang w:val="uk-UA"/>
              </w:rPr>
              <w:t>_____________</w:t>
            </w:r>
            <w:r w:rsidR="003816E9">
              <w:rPr>
                <w:rFonts w:ascii="Times New Roman" w:hAnsi="Times New Roman"/>
                <w:sz w:val="24"/>
                <w:szCs w:val="24"/>
                <w:lang w:val="uk-UA"/>
              </w:rPr>
              <w:t xml:space="preserve">. </w:t>
            </w:r>
            <w:r w:rsidRPr="003816E9">
              <w:rPr>
                <w:rFonts w:ascii="Times New Roman" w:hAnsi="Times New Roman"/>
                <w:sz w:val="24"/>
                <w:szCs w:val="24"/>
                <w:lang w:val="uk-UA"/>
              </w:rPr>
              <w:t>Є платником податку на прибуток на загальних підставах</w:t>
            </w:r>
          </w:p>
          <w:p w14:paraId="686FB2A6" w14:textId="77777777" w:rsidR="005D5262" w:rsidRPr="003816E9" w:rsidRDefault="005D5262" w:rsidP="005D5262">
            <w:pPr>
              <w:tabs>
                <w:tab w:val="left" w:pos="7041"/>
              </w:tabs>
              <w:spacing w:after="0" w:line="240" w:lineRule="auto"/>
              <w:rPr>
                <w:rFonts w:ascii="Times New Roman" w:hAnsi="Times New Roman"/>
                <w:sz w:val="24"/>
                <w:szCs w:val="24"/>
                <w:lang w:val="uk-UA"/>
              </w:rPr>
            </w:pPr>
          </w:p>
          <w:p w14:paraId="71254567" w14:textId="5ED1A45E" w:rsidR="005D5262" w:rsidRPr="00B03A26" w:rsidRDefault="005D5262" w:rsidP="005D5262">
            <w:pPr>
              <w:tabs>
                <w:tab w:val="left" w:pos="7041"/>
              </w:tabs>
              <w:spacing w:after="0" w:line="240" w:lineRule="auto"/>
              <w:rPr>
                <w:rFonts w:ascii="Times New Roman" w:hAnsi="Times New Roman"/>
                <w:b/>
                <w:bCs/>
                <w:sz w:val="24"/>
                <w:szCs w:val="24"/>
                <w:lang w:val="uk-UA"/>
              </w:rPr>
            </w:pPr>
            <w:r w:rsidRPr="00B03A26">
              <w:rPr>
                <w:rFonts w:ascii="Times New Roman" w:hAnsi="Times New Roman"/>
                <w:b/>
                <w:bCs/>
                <w:sz w:val="24"/>
                <w:szCs w:val="24"/>
                <w:lang w:val="uk-UA"/>
              </w:rPr>
              <w:t xml:space="preserve">Директор </w:t>
            </w:r>
          </w:p>
          <w:p w14:paraId="2B9B917A" w14:textId="77777777" w:rsidR="005D5262" w:rsidRPr="00B03A26" w:rsidRDefault="005D5262" w:rsidP="005D5262">
            <w:pPr>
              <w:tabs>
                <w:tab w:val="left" w:pos="7041"/>
              </w:tabs>
              <w:spacing w:after="0" w:line="240" w:lineRule="auto"/>
              <w:rPr>
                <w:rFonts w:ascii="Times New Roman" w:hAnsi="Times New Roman"/>
                <w:b/>
                <w:bCs/>
                <w:sz w:val="24"/>
                <w:szCs w:val="24"/>
                <w:lang w:val="uk-UA"/>
              </w:rPr>
            </w:pPr>
          </w:p>
          <w:p w14:paraId="3DE483EB" w14:textId="77777777" w:rsidR="005D5262" w:rsidRPr="00B03A26" w:rsidRDefault="005D5262" w:rsidP="005D5262">
            <w:pPr>
              <w:tabs>
                <w:tab w:val="left" w:pos="7041"/>
              </w:tabs>
              <w:spacing w:after="0" w:line="240" w:lineRule="auto"/>
              <w:rPr>
                <w:rFonts w:ascii="Times New Roman" w:hAnsi="Times New Roman"/>
                <w:b/>
                <w:bCs/>
                <w:sz w:val="24"/>
                <w:szCs w:val="24"/>
                <w:lang w:val="uk-UA"/>
              </w:rPr>
            </w:pPr>
          </w:p>
          <w:p w14:paraId="03BAB95B" w14:textId="46256582" w:rsidR="000073D6" w:rsidRPr="003816E9" w:rsidRDefault="005D5262" w:rsidP="005D5262">
            <w:pPr>
              <w:tabs>
                <w:tab w:val="left" w:pos="7041"/>
              </w:tabs>
              <w:spacing w:after="0" w:line="240" w:lineRule="auto"/>
              <w:rPr>
                <w:rFonts w:ascii="Times New Roman" w:hAnsi="Times New Roman"/>
                <w:sz w:val="24"/>
                <w:szCs w:val="24"/>
                <w:lang w:val="uk-UA"/>
              </w:rPr>
            </w:pPr>
            <w:r w:rsidRPr="00B03A26">
              <w:rPr>
                <w:rFonts w:ascii="Times New Roman" w:hAnsi="Times New Roman"/>
                <w:b/>
                <w:bCs/>
                <w:sz w:val="24"/>
                <w:szCs w:val="24"/>
                <w:lang w:val="uk-UA"/>
              </w:rPr>
              <w:t>________________________</w:t>
            </w:r>
            <w:r w:rsidR="003816E9" w:rsidRPr="00B03A26">
              <w:rPr>
                <w:rFonts w:ascii="Times New Roman" w:hAnsi="Times New Roman"/>
                <w:b/>
                <w:bCs/>
                <w:sz w:val="24"/>
                <w:szCs w:val="24"/>
                <w:lang w:val="uk-UA"/>
              </w:rPr>
              <w:t xml:space="preserve"> </w:t>
            </w:r>
            <w:r w:rsidR="003816E9" w:rsidRPr="00B03A26">
              <w:rPr>
                <w:rFonts w:ascii="Times New Roman" w:hAnsi="Times New Roman"/>
                <w:b/>
                <w:bCs/>
                <w:sz w:val="24"/>
                <w:szCs w:val="24"/>
                <w:highlight w:val="yellow"/>
                <w:lang w:val="uk-UA"/>
              </w:rPr>
              <w:t>І.І.</w:t>
            </w:r>
            <w:r w:rsidRPr="00B03A26">
              <w:rPr>
                <w:rFonts w:ascii="Times New Roman" w:hAnsi="Times New Roman"/>
                <w:b/>
                <w:bCs/>
                <w:sz w:val="24"/>
                <w:szCs w:val="24"/>
                <w:highlight w:val="yellow"/>
                <w:lang w:val="uk-UA"/>
              </w:rPr>
              <w:t xml:space="preserve"> </w:t>
            </w:r>
            <w:r w:rsidR="003816E9" w:rsidRPr="00B03A26">
              <w:rPr>
                <w:rFonts w:ascii="Times New Roman" w:hAnsi="Times New Roman"/>
                <w:b/>
                <w:bCs/>
                <w:sz w:val="24"/>
                <w:szCs w:val="24"/>
                <w:highlight w:val="yellow"/>
                <w:lang w:val="uk-UA"/>
              </w:rPr>
              <w:t>_________</w:t>
            </w:r>
          </w:p>
        </w:tc>
      </w:tr>
    </w:tbl>
    <w:p w14:paraId="55DE30D7" w14:textId="77777777" w:rsidR="00F039A8" w:rsidRPr="003816E9" w:rsidRDefault="00F039A8" w:rsidP="00235C44">
      <w:pPr>
        <w:widowControl w:val="0"/>
        <w:shd w:val="clear" w:color="auto" w:fill="FFFFFF"/>
        <w:suppressAutoHyphens w:val="0"/>
        <w:autoSpaceDE w:val="0"/>
        <w:autoSpaceDN w:val="0"/>
        <w:adjustRightInd w:val="0"/>
        <w:spacing w:after="0" w:line="240" w:lineRule="auto"/>
        <w:jc w:val="both"/>
        <w:rPr>
          <w:rFonts w:ascii="Times New Roman" w:hAnsi="Times New Roman"/>
          <w:color w:val="000000"/>
          <w:sz w:val="24"/>
          <w:szCs w:val="24"/>
          <w:lang w:val="uk-UA"/>
        </w:rPr>
      </w:pPr>
    </w:p>
    <w:sectPr w:rsidR="00F039A8" w:rsidRPr="003816E9" w:rsidSect="000A0905">
      <w:pgSz w:w="11906" w:h="16838"/>
      <w:pgMar w:top="567" w:right="851" w:bottom="851" w:left="153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00000004"/>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764D5B"/>
    <w:multiLevelType w:val="multilevel"/>
    <w:tmpl w:val="F39A09F8"/>
    <w:lvl w:ilvl="0">
      <w:start w:val="1"/>
      <w:numFmt w:val="upperRoman"/>
      <w:lvlText w:val="%1."/>
      <w:lvlJc w:val="left"/>
      <w:pPr>
        <w:ind w:left="502" w:hanging="360"/>
      </w:pPr>
      <w:rPr>
        <w:rFonts w:ascii="Times New Roman" w:hAnsi="Times New Roman" w:cs="Times New Roman" w:hint="default"/>
        <w:b/>
        <w:sz w:val="24"/>
      </w:rPr>
    </w:lvl>
    <w:lvl w:ilvl="1">
      <w:start w:val="1"/>
      <w:numFmt w:val="decimal"/>
      <w:isLgl/>
      <w:lvlText w:val="%1.%2"/>
      <w:lvlJc w:val="left"/>
      <w:pPr>
        <w:ind w:left="5464" w:hanging="360"/>
      </w:pPr>
      <w:rPr>
        <w:rFonts w:ascii="Times New Roman" w:hAnsi="Times New Roman" w:cs="Times New Roman" w:hint="default"/>
        <w:i w:val="0"/>
        <w:sz w:val="24"/>
        <w:szCs w:val="24"/>
      </w:rPr>
    </w:lvl>
    <w:lvl w:ilvl="2">
      <w:start w:val="1"/>
      <w:numFmt w:val="decimal"/>
      <w:isLgl/>
      <w:lvlText w:val="%1.%2.%3"/>
      <w:lvlJc w:val="left"/>
      <w:pPr>
        <w:ind w:left="1146" w:hanging="720"/>
      </w:pPr>
    </w:lvl>
    <w:lvl w:ilvl="3">
      <w:start w:val="1"/>
      <w:numFmt w:val="decimal"/>
      <w:isLgl/>
      <w:lvlText w:val="%1.%2.%3.%4"/>
      <w:lvlJc w:val="left"/>
      <w:pPr>
        <w:ind w:left="1942" w:hanging="720"/>
      </w:pPr>
    </w:lvl>
    <w:lvl w:ilvl="4">
      <w:start w:val="1"/>
      <w:numFmt w:val="decimal"/>
      <w:isLgl/>
      <w:lvlText w:val="%1.%2.%3.%4.%5"/>
      <w:lvlJc w:val="left"/>
      <w:pPr>
        <w:ind w:left="2662" w:hanging="1080"/>
      </w:pPr>
    </w:lvl>
    <w:lvl w:ilvl="5">
      <w:start w:val="1"/>
      <w:numFmt w:val="decimal"/>
      <w:isLgl/>
      <w:lvlText w:val="%1.%2.%3.%4.%5.%6"/>
      <w:lvlJc w:val="left"/>
      <w:pPr>
        <w:ind w:left="3022" w:hanging="1080"/>
      </w:pPr>
    </w:lvl>
    <w:lvl w:ilvl="6">
      <w:start w:val="1"/>
      <w:numFmt w:val="decimal"/>
      <w:isLgl/>
      <w:lvlText w:val="%1.%2.%3.%4.%5.%6.%7"/>
      <w:lvlJc w:val="left"/>
      <w:pPr>
        <w:ind w:left="3742" w:hanging="1440"/>
      </w:pPr>
    </w:lvl>
    <w:lvl w:ilvl="7">
      <w:start w:val="1"/>
      <w:numFmt w:val="decimal"/>
      <w:isLgl/>
      <w:lvlText w:val="%1.%2.%3.%4.%5.%6.%7.%8"/>
      <w:lvlJc w:val="left"/>
      <w:pPr>
        <w:ind w:left="4102" w:hanging="1440"/>
      </w:pPr>
    </w:lvl>
    <w:lvl w:ilvl="8">
      <w:start w:val="1"/>
      <w:numFmt w:val="decimal"/>
      <w:isLgl/>
      <w:lvlText w:val="%1.%2.%3.%4.%5.%6.%7.%8.%9"/>
      <w:lvlJc w:val="left"/>
      <w:pPr>
        <w:ind w:left="4822" w:hanging="1800"/>
      </w:pPr>
    </w:lvl>
  </w:abstractNum>
  <w:abstractNum w:abstractNumId="2" w15:restartNumberingAfterBreak="0">
    <w:nsid w:val="6AE657C5"/>
    <w:multiLevelType w:val="hybridMultilevel"/>
    <w:tmpl w:val="B024FDD4"/>
    <w:lvl w:ilvl="0" w:tplc="C18494CA">
      <w:start w:val="5"/>
      <w:numFmt w:val="bullet"/>
      <w:lvlText w:val="-"/>
      <w:lvlJc w:val="left"/>
      <w:pPr>
        <w:ind w:left="927" w:hanging="360"/>
      </w:pPr>
      <w:rPr>
        <w:rFonts w:ascii="Times New Roman" w:eastAsia="Calibri"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3" w15:restartNumberingAfterBreak="0">
    <w:nsid w:val="7DC2444B"/>
    <w:multiLevelType w:val="multilevel"/>
    <w:tmpl w:val="885A816E"/>
    <w:lvl w:ilvl="0">
      <w:start w:val="7"/>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 w15:restartNumberingAfterBreak="0">
    <w:nsid w:val="7E3622CC"/>
    <w:multiLevelType w:val="multilevel"/>
    <w:tmpl w:val="6E7E6B1E"/>
    <w:lvl w:ilvl="0">
      <w:start w:val="6"/>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16cid:durableId="1846674240">
    <w:abstractNumId w:val="0"/>
  </w:num>
  <w:num w:numId="2" w16cid:durableId="115857386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44257421">
    <w:abstractNumId w:val="1"/>
  </w:num>
  <w:num w:numId="4" w16cid:durableId="374622459">
    <w:abstractNumId w:val="4"/>
  </w:num>
  <w:num w:numId="5" w16cid:durableId="76286837">
    <w:abstractNumId w:val="3"/>
  </w:num>
  <w:num w:numId="6" w16cid:durableId="188725138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2CB2"/>
    <w:rsid w:val="000073D6"/>
    <w:rsid w:val="00051D99"/>
    <w:rsid w:val="00073885"/>
    <w:rsid w:val="000811F5"/>
    <w:rsid w:val="000A0905"/>
    <w:rsid w:val="000D5636"/>
    <w:rsid w:val="00100CCC"/>
    <w:rsid w:val="00130434"/>
    <w:rsid w:val="001344FF"/>
    <w:rsid w:val="00136A51"/>
    <w:rsid w:val="0016165E"/>
    <w:rsid w:val="001B7786"/>
    <w:rsid w:val="00235C44"/>
    <w:rsid w:val="00237F6A"/>
    <w:rsid w:val="00266C4A"/>
    <w:rsid w:val="0028191C"/>
    <w:rsid w:val="0028208E"/>
    <w:rsid w:val="002A1539"/>
    <w:rsid w:val="002E12E1"/>
    <w:rsid w:val="003002EA"/>
    <w:rsid w:val="00320D7E"/>
    <w:rsid w:val="00320E36"/>
    <w:rsid w:val="00327D30"/>
    <w:rsid w:val="00346B9C"/>
    <w:rsid w:val="00362808"/>
    <w:rsid w:val="003816E9"/>
    <w:rsid w:val="003C54E3"/>
    <w:rsid w:val="003C612E"/>
    <w:rsid w:val="003D42AC"/>
    <w:rsid w:val="004026F1"/>
    <w:rsid w:val="0047674B"/>
    <w:rsid w:val="00481DDC"/>
    <w:rsid w:val="004C4AFC"/>
    <w:rsid w:val="005279E1"/>
    <w:rsid w:val="00551E97"/>
    <w:rsid w:val="00564CA1"/>
    <w:rsid w:val="005958EC"/>
    <w:rsid w:val="005D5262"/>
    <w:rsid w:val="006006B4"/>
    <w:rsid w:val="00631354"/>
    <w:rsid w:val="00635D49"/>
    <w:rsid w:val="006506FA"/>
    <w:rsid w:val="00667325"/>
    <w:rsid w:val="00687C1C"/>
    <w:rsid w:val="006B4FCE"/>
    <w:rsid w:val="006C7636"/>
    <w:rsid w:val="006E7CE7"/>
    <w:rsid w:val="00775645"/>
    <w:rsid w:val="00783AB7"/>
    <w:rsid w:val="00786BBD"/>
    <w:rsid w:val="007B4E2D"/>
    <w:rsid w:val="007C5222"/>
    <w:rsid w:val="007F747D"/>
    <w:rsid w:val="008367D2"/>
    <w:rsid w:val="008401AA"/>
    <w:rsid w:val="00841FFC"/>
    <w:rsid w:val="00850C7C"/>
    <w:rsid w:val="008605DD"/>
    <w:rsid w:val="008665C2"/>
    <w:rsid w:val="00930765"/>
    <w:rsid w:val="0095081D"/>
    <w:rsid w:val="009A4787"/>
    <w:rsid w:val="009C4708"/>
    <w:rsid w:val="00A0695B"/>
    <w:rsid w:val="00A50D62"/>
    <w:rsid w:val="00A846ED"/>
    <w:rsid w:val="00AC68F8"/>
    <w:rsid w:val="00AE27AA"/>
    <w:rsid w:val="00AE7FA7"/>
    <w:rsid w:val="00B00B58"/>
    <w:rsid w:val="00B03A26"/>
    <w:rsid w:val="00B42E76"/>
    <w:rsid w:val="00BF3F24"/>
    <w:rsid w:val="00C07903"/>
    <w:rsid w:val="00C82E09"/>
    <w:rsid w:val="00CA6784"/>
    <w:rsid w:val="00CB6D58"/>
    <w:rsid w:val="00CC2CB2"/>
    <w:rsid w:val="00CF7A8F"/>
    <w:rsid w:val="00D02557"/>
    <w:rsid w:val="00D1440F"/>
    <w:rsid w:val="00D52A55"/>
    <w:rsid w:val="00DD6B09"/>
    <w:rsid w:val="00E0562B"/>
    <w:rsid w:val="00E1043D"/>
    <w:rsid w:val="00E7335C"/>
    <w:rsid w:val="00EA62F3"/>
    <w:rsid w:val="00ED3CD5"/>
    <w:rsid w:val="00F039A8"/>
    <w:rsid w:val="00F40CB0"/>
    <w:rsid w:val="00F65748"/>
    <w:rsid w:val="00FF2000"/>
    <w:rsid w:val="00FF2C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0A8A7"/>
  <w15:docId w15:val="{67BA1B2A-C431-4FF9-928F-AFFC789C9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039A8"/>
    <w:pPr>
      <w:suppressAutoHyphens/>
      <w:spacing w:after="200" w:line="276" w:lineRule="auto"/>
    </w:pPr>
    <w:rPr>
      <w:rFonts w:ascii="Calibri" w:eastAsia="Times New Roman" w:hAnsi="Calibri" w:cs="Times New Roman"/>
      <w:lang w:eastAsia="ar-SA"/>
    </w:rPr>
  </w:style>
  <w:style w:type="paragraph" w:styleId="1">
    <w:name w:val="heading 1"/>
    <w:basedOn w:val="a"/>
    <w:next w:val="a"/>
    <w:link w:val="10"/>
    <w:qFormat/>
    <w:rsid w:val="00F039A8"/>
    <w:pPr>
      <w:keepNext/>
      <w:numPr>
        <w:numId w:val="1"/>
      </w:numPr>
      <w:spacing w:before="240" w:after="60" w:line="240" w:lineRule="auto"/>
      <w:outlineLvl w:val="0"/>
    </w:pPr>
    <w:rPr>
      <w:rFonts w:ascii="Cambria" w:hAnsi="Cambria"/>
      <w:b/>
      <w:bCs/>
      <w:kern w:val="1"/>
      <w:sz w:val="32"/>
      <w:szCs w:val="32"/>
      <w:lang w:val="x-none" w:eastAsia="zh-CN"/>
    </w:rPr>
  </w:style>
  <w:style w:type="paragraph" w:styleId="3">
    <w:name w:val="heading 3"/>
    <w:basedOn w:val="a"/>
    <w:next w:val="a"/>
    <w:link w:val="30"/>
    <w:qFormat/>
    <w:rsid w:val="00F039A8"/>
    <w:pPr>
      <w:keepNext/>
      <w:numPr>
        <w:ilvl w:val="2"/>
        <w:numId w:val="1"/>
      </w:numPr>
      <w:spacing w:before="240" w:after="60" w:line="240" w:lineRule="auto"/>
      <w:outlineLvl w:val="2"/>
    </w:pPr>
    <w:rPr>
      <w:rFonts w:ascii="Cambria" w:hAnsi="Cambria"/>
      <w:b/>
      <w:bCs/>
      <w:sz w:val="26"/>
      <w:szCs w:val="26"/>
      <w:lang w:val="x-none"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039A8"/>
    <w:rPr>
      <w:rFonts w:ascii="Cambria" w:eastAsia="Times New Roman" w:hAnsi="Cambria" w:cs="Times New Roman"/>
      <w:b/>
      <w:bCs/>
      <w:kern w:val="1"/>
      <w:sz w:val="32"/>
      <w:szCs w:val="32"/>
      <w:lang w:val="x-none" w:eastAsia="zh-CN"/>
    </w:rPr>
  </w:style>
  <w:style w:type="character" w:customStyle="1" w:styleId="30">
    <w:name w:val="Заголовок 3 Знак"/>
    <w:basedOn w:val="a0"/>
    <w:link w:val="3"/>
    <w:rsid w:val="00F039A8"/>
    <w:rPr>
      <w:rFonts w:ascii="Cambria" w:eastAsia="Times New Roman" w:hAnsi="Cambria" w:cs="Times New Roman"/>
      <w:b/>
      <w:bCs/>
      <w:sz w:val="26"/>
      <w:szCs w:val="26"/>
      <w:lang w:val="x-none" w:eastAsia="zh-CN"/>
    </w:rPr>
  </w:style>
  <w:style w:type="paragraph" w:styleId="a3">
    <w:name w:val="List Paragraph"/>
    <w:basedOn w:val="a"/>
    <w:uiPriority w:val="34"/>
    <w:qFormat/>
    <w:rsid w:val="00F039A8"/>
    <w:pPr>
      <w:ind w:left="720"/>
      <w:contextualSpacing/>
    </w:pPr>
  </w:style>
  <w:style w:type="character" w:customStyle="1" w:styleId="HTML">
    <w:name w:val="Стандартний HTML Знак"/>
    <w:aliases w:val="Знак Знак"/>
    <w:link w:val="HTML0"/>
    <w:locked/>
    <w:rsid w:val="00F039A8"/>
    <w:rPr>
      <w:rFonts w:ascii="Courier New" w:eastAsia="Times New Roman" w:hAnsi="Courier New"/>
      <w:color w:val="000000"/>
      <w:sz w:val="18"/>
      <w:szCs w:val="18"/>
    </w:rPr>
  </w:style>
  <w:style w:type="paragraph" w:styleId="HTML0">
    <w:name w:val="HTML Preformatted"/>
    <w:aliases w:val="Знак"/>
    <w:basedOn w:val="a"/>
    <w:link w:val="HTML"/>
    <w:unhideWhenUsed/>
    <w:rsid w:val="00F039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hAnsi="Courier New" w:cstheme="minorBidi"/>
      <w:color w:val="000000"/>
      <w:sz w:val="18"/>
      <w:szCs w:val="18"/>
      <w:lang w:eastAsia="en-US"/>
    </w:rPr>
  </w:style>
  <w:style w:type="character" w:customStyle="1" w:styleId="HTML1">
    <w:name w:val="Стандартный HTML Знак1"/>
    <w:basedOn w:val="a0"/>
    <w:uiPriority w:val="99"/>
    <w:semiHidden/>
    <w:rsid w:val="00F039A8"/>
    <w:rPr>
      <w:rFonts w:ascii="Consolas" w:eastAsia="Times New Roman" w:hAnsi="Consolas" w:cs="Times New Roman"/>
      <w:sz w:val="20"/>
      <w:szCs w:val="20"/>
      <w:lang w:eastAsia="ar-SA"/>
    </w:rPr>
  </w:style>
  <w:style w:type="character" w:customStyle="1" w:styleId="210pt">
    <w:name w:val="Основной текст (2) + 10 pt"/>
    <w:aliases w:val="Полужирный,Не курсив"/>
    <w:rsid w:val="00F039A8"/>
    <w:rPr>
      <w:rFonts w:ascii="Times New Roman" w:hAnsi="Times New Roman" w:cs="Times New Roman"/>
      <w:b w:val="0"/>
      <w:bCs w:val="0"/>
      <w:spacing w:val="0"/>
      <w:sz w:val="20"/>
      <w:szCs w:val="20"/>
      <w:lang w:bidi="ar-SA"/>
    </w:rPr>
  </w:style>
  <w:style w:type="paragraph" w:styleId="a4">
    <w:name w:val="No Spacing"/>
    <w:uiPriority w:val="1"/>
    <w:qFormat/>
    <w:rsid w:val="00136A51"/>
    <w:pPr>
      <w:suppressAutoHyphens/>
      <w:spacing w:after="0" w:line="240" w:lineRule="auto"/>
    </w:pPr>
    <w:rPr>
      <w:rFonts w:ascii="Calibri" w:eastAsia="Times New Roman" w:hAnsi="Calibri" w:cs="Times New Roman"/>
      <w:lang w:eastAsia="ar-SA"/>
    </w:rPr>
  </w:style>
  <w:style w:type="character" w:styleId="a5">
    <w:name w:val="Strong"/>
    <w:uiPriority w:val="22"/>
    <w:qFormat/>
    <w:rsid w:val="00136A51"/>
    <w:rPr>
      <w:b/>
      <w:bCs/>
    </w:rPr>
  </w:style>
  <w:style w:type="paragraph" w:styleId="a6">
    <w:name w:val="Balloon Text"/>
    <w:basedOn w:val="a"/>
    <w:link w:val="a7"/>
    <w:uiPriority w:val="99"/>
    <w:semiHidden/>
    <w:unhideWhenUsed/>
    <w:rsid w:val="00FF2C1C"/>
    <w:pPr>
      <w:spacing w:after="0"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FF2C1C"/>
    <w:rPr>
      <w:rFonts w:ascii="Segoe UI" w:eastAsia="Times New Roman" w:hAnsi="Segoe UI" w:cs="Segoe UI"/>
      <w:sz w:val="18"/>
      <w:szCs w:val="18"/>
      <w:lang w:eastAsia="ar-SA"/>
    </w:rPr>
  </w:style>
  <w:style w:type="character" w:customStyle="1" w:styleId="6">
    <w:name w:val="Основной текст (6)_"/>
    <w:link w:val="60"/>
    <w:locked/>
    <w:rsid w:val="009A4787"/>
    <w:rPr>
      <w:spacing w:val="10"/>
      <w:sz w:val="19"/>
      <w:szCs w:val="19"/>
      <w:shd w:val="clear" w:color="auto" w:fill="FFFFFF"/>
    </w:rPr>
  </w:style>
  <w:style w:type="paragraph" w:customStyle="1" w:styleId="60">
    <w:name w:val="Основной текст (6)"/>
    <w:basedOn w:val="a"/>
    <w:link w:val="6"/>
    <w:rsid w:val="009A4787"/>
    <w:pPr>
      <w:shd w:val="clear" w:color="auto" w:fill="FFFFFF"/>
      <w:suppressAutoHyphens w:val="0"/>
      <w:spacing w:before="300" w:after="300" w:line="240" w:lineRule="atLeast"/>
      <w:ind w:hanging="420"/>
      <w:jc w:val="both"/>
    </w:pPr>
    <w:rPr>
      <w:rFonts w:asciiTheme="minorHAnsi" w:eastAsiaTheme="minorHAnsi" w:hAnsiTheme="minorHAnsi" w:cstheme="minorBidi"/>
      <w:spacing w:val="10"/>
      <w:sz w:val="19"/>
      <w:szCs w:val="19"/>
      <w:lang w:eastAsia="en-US"/>
    </w:rPr>
  </w:style>
  <w:style w:type="paragraph" w:styleId="a8">
    <w:name w:val="Normal (Web)"/>
    <w:basedOn w:val="a"/>
    <w:rsid w:val="00CA6784"/>
    <w:pPr>
      <w:suppressAutoHyphens w:val="0"/>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10619</Words>
  <Characters>6054</Characters>
  <Application>Microsoft Office Word</Application>
  <DocSecurity>0</DocSecurity>
  <Lines>50</Lines>
  <Paragraphs>33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16640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Армія</dc:creator>
  <cp:lastModifiedBy>МОУ</cp:lastModifiedBy>
  <cp:revision>4</cp:revision>
  <cp:lastPrinted>2024-01-12T13:49:00Z</cp:lastPrinted>
  <dcterms:created xsi:type="dcterms:W3CDTF">2024-02-28T18:17:00Z</dcterms:created>
  <dcterms:modified xsi:type="dcterms:W3CDTF">2024-03-02T10:26:00Z</dcterms:modified>
</cp:coreProperties>
</file>