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A31A" w14:textId="7E0CAEDA" w:rsidR="0025672F" w:rsidRDefault="00DA60C8" w:rsidP="003C6E54">
      <w:pPr>
        <w:spacing w:after="0" w:line="240" w:lineRule="auto"/>
      </w:pPr>
      <w:r>
        <w:rPr>
          <w:noProof/>
        </w:rPr>
        <w:drawing>
          <wp:inline distT="0" distB="0" distL="0" distR="0" wp14:anchorId="10160054" wp14:editId="692EC83D">
            <wp:extent cx="6505575" cy="926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575" cy="9267825"/>
                    </a:xfrm>
                    <a:prstGeom prst="rect">
                      <a:avLst/>
                    </a:prstGeom>
                    <a:noFill/>
                    <a:ln>
                      <a:noFill/>
                    </a:ln>
                  </pic:spPr>
                </pic:pic>
              </a:graphicData>
            </a:graphic>
          </wp:inline>
        </w:drawing>
      </w:r>
    </w:p>
    <w:p w14:paraId="56075C69" w14:textId="77777777" w:rsidR="00DA60C8" w:rsidRPr="003C6E54" w:rsidRDefault="00DA60C8" w:rsidP="003C6E54">
      <w:pPr>
        <w:spacing w:after="0" w:line="240" w:lineRule="auto"/>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672F" w:rsidRPr="003C6E54" w14:paraId="65F7E32A" w14:textId="77777777" w:rsidTr="003764C0">
        <w:trPr>
          <w:trHeight w:val="416"/>
          <w:jc w:val="center"/>
        </w:trPr>
        <w:tc>
          <w:tcPr>
            <w:tcW w:w="705" w:type="dxa"/>
            <w:vAlign w:val="center"/>
          </w:tcPr>
          <w:p w14:paraId="2BA65A7E"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lang w:val="uk-UA"/>
              </w:rPr>
              <w:t>№</w:t>
            </w:r>
          </w:p>
        </w:tc>
        <w:tc>
          <w:tcPr>
            <w:tcW w:w="9255" w:type="dxa"/>
            <w:gridSpan w:val="2"/>
            <w:vAlign w:val="center"/>
          </w:tcPr>
          <w:p w14:paraId="27EA6380" w14:textId="77777777" w:rsidR="0025672F" w:rsidRPr="00921261" w:rsidRDefault="0025672F" w:rsidP="003C6E54">
            <w:pPr>
              <w:spacing w:after="0" w:line="240" w:lineRule="auto"/>
              <w:jc w:val="center"/>
              <w:rPr>
                <w:rFonts w:ascii="Times New Roman" w:eastAsia="Times New Roman" w:hAnsi="Times New Roman" w:cs="Times New Roman"/>
                <w:b/>
                <w:lang w:val="uk-UA"/>
              </w:rPr>
            </w:pPr>
            <w:r w:rsidRPr="00921261">
              <w:rPr>
                <w:rFonts w:ascii="Times New Roman" w:eastAsia="Times New Roman" w:hAnsi="Times New Roman" w:cs="Times New Roman"/>
                <w:b/>
                <w:lang w:val="uk-UA"/>
              </w:rPr>
              <w:t>Розділ 1. Загальні положення</w:t>
            </w:r>
          </w:p>
        </w:tc>
      </w:tr>
      <w:tr w:rsidR="0025672F" w:rsidRPr="003C6E54" w14:paraId="29AE52DB" w14:textId="77777777" w:rsidTr="003C6E54">
        <w:trPr>
          <w:trHeight w:val="256"/>
          <w:jc w:val="center"/>
        </w:trPr>
        <w:tc>
          <w:tcPr>
            <w:tcW w:w="705" w:type="dxa"/>
            <w:vAlign w:val="center"/>
          </w:tcPr>
          <w:p w14:paraId="71D2AEE7"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lang w:val="uk-UA"/>
              </w:rPr>
              <w:t>1</w:t>
            </w:r>
          </w:p>
        </w:tc>
        <w:tc>
          <w:tcPr>
            <w:tcW w:w="2835" w:type="dxa"/>
            <w:vAlign w:val="center"/>
          </w:tcPr>
          <w:p w14:paraId="3A8CBC4B"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lang w:val="uk-UA"/>
              </w:rPr>
              <w:t>2</w:t>
            </w:r>
          </w:p>
        </w:tc>
        <w:tc>
          <w:tcPr>
            <w:tcW w:w="6420" w:type="dxa"/>
            <w:vAlign w:val="center"/>
          </w:tcPr>
          <w:p w14:paraId="44206422"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lang w:val="uk-UA"/>
              </w:rPr>
              <w:t>3</w:t>
            </w:r>
          </w:p>
        </w:tc>
      </w:tr>
      <w:tr w:rsidR="0025672F" w:rsidRPr="003C6E54" w14:paraId="610F178E" w14:textId="77777777" w:rsidTr="003764C0">
        <w:trPr>
          <w:trHeight w:val="1119"/>
          <w:jc w:val="center"/>
        </w:trPr>
        <w:tc>
          <w:tcPr>
            <w:tcW w:w="705" w:type="dxa"/>
          </w:tcPr>
          <w:p w14:paraId="1FAD619E"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1</w:t>
            </w:r>
          </w:p>
        </w:tc>
        <w:tc>
          <w:tcPr>
            <w:tcW w:w="2835" w:type="dxa"/>
          </w:tcPr>
          <w:p w14:paraId="5986BDDE"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Терміни, які вживаються в тендерній документації</w:t>
            </w:r>
          </w:p>
        </w:tc>
        <w:tc>
          <w:tcPr>
            <w:tcW w:w="6420" w:type="dxa"/>
          </w:tcPr>
          <w:p w14:paraId="212ED4D4" w14:textId="2E05C7D0" w:rsidR="0025672F" w:rsidRPr="00921261" w:rsidRDefault="0025672F" w:rsidP="003C6E54">
            <w:pPr>
              <w:pStyle w:val="2"/>
              <w:shd w:val="clear" w:color="auto" w:fill="FDFEFD"/>
              <w:spacing w:before="0" w:after="0" w:line="240" w:lineRule="auto"/>
              <w:ind w:right="28" w:firstLine="482"/>
              <w:jc w:val="both"/>
              <w:textAlignment w:val="baseline"/>
              <w:rPr>
                <w:rFonts w:ascii="Times New Roman" w:eastAsia="Times New Roman" w:hAnsi="Times New Roman" w:cs="Times New Roman"/>
                <w:sz w:val="22"/>
                <w:szCs w:val="22"/>
              </w:rPr>
            </w:pPr>
            <w:r w:rsidRPr="00921261">
              <w:rPr>
                <w:rFonts w:ascii="Times New Roman" w:eastAsia="Times New Roman" w:hAnsi="Times New Roman" w:cs="Times New Roman"/>
                <w:color w:val="000000"/>
                <w:sz w:val="22"/>
                <w:szCs w:val="22"/>
              </w:rPr>
              <w:t>Тендерну документацію (</w:t>
            </w:r>
            <w:r w:rsidRPr="00921261">
              <w:rPr>
                <w:rFonts w:ascii="Times New Roman" w:eastAsia="Times New Roman" w:hAnsi="Times New Roman" w:cs="Times New Roman"/>
                <w:b w:val="0"/>
                <w:bCs/>
                <w:color w:val="000000"/>
                <w:sz w:val="22"/>
                <w:szCs w:val="22"/>
              </w:rPr>
              <w:t>надалі- ТД</w:t>
            </w:r>
            <w:r w:rsidRPr="00921261">
              <w:rPr>
                <w:rFonts w:ascii="Times New Roman" w:eastAsia="Times New Roman" w:hAnsi="Times New Roman" w:cs="Times New Roman"/>
                <w:color w:val="000000"/>
                <w:sz w:val="22"/>
                <w:szCs w:val="22"/>
              </w:rPr>
              <w:t xml:space="preserve">) розроблено відповідно до вимог </w:t>
            </w:r>
            <w:r w:rsidRPr="00921261">
              <w:rPr>
                <w:rFonts w:ascii="Times New Roman" w:hAnsi="Times New Roman" w:cs="Times New Roman"/>
                <w:b w:val="0"/>
                <w:sz w:val="22"/>
                <w:szCs w:val="22"/>
              </w:rPr>
              <w:t xml:space="preserve">Закону України «Про публічні закупівлі» 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921261">
              <w:rPr>
                <w:rFonts w:ascii="Times New Roman" w:hAnsi="Times New Roman" w:cs="Times New Roman"/>
                <w:b w:val="0"/>
                <w:sz w:val="22"/>
                <w:szCs w:val="22"/>
              </w:rPr>
              <w:t>закупівель</w:t>
            </w:r>
            <w:proofErr w:type="spellEnd"/>
            <w:r w:rsidRPr="00921261">
              <w:rPr>
                <w:rFonts w:ascii="Times New Roman" w:hAnsi="Times New Roman" w:cs="Times New Roman"/>
                <w:b w:val="0"/>
                <w:sz w:val="22"/>
                <w:szCs w:val="22"/>
              </w:rPr>
              <w:t>» від 19 вересня 2019 року № 114-ІХ (</w:t>
            </w:r>
            <w:r w:rsidRPr="00921261">
              <w:rPr>
                <w:rFonts w:ascii="Times New Roman" w:hAnsi="Times New Roman" w:cs="Times New Roman"/>
                <w:sz w:val="22"/>
                <w:szCs w:val="22"/>
              </w:rPr>
              <w:t xml:space="preserve">далі – Закон) </w:t>
            </w:r>
            <w:r w:rsidRPr="00921261">
              <w:rPr>
                <w:rFonts w:ascii="Times New Roman" w:eastAsia="Times New Roman" w:hAnsi="Times New Roman" w:cs="Times New Roman"/>
                <w:sz w:val="22"/>
                <w:szCs w:val="22"/>
              </w:rPr>
              <w:t xml:space="preserve">та Постанови Кабінету Міністрів України від 12 жовтня 2022 р. № 1178 «Про затвердження особливостей здійснення публічних </w:t>
            </w:r>
            <w:proofErr w:type="spellStart"/>
            <w:r w:rsidRPr="00921261">
              <w:rPr>
                <w:rFonts w:ascii="Times New Roman" w:eastAsia="Times New Roman" w:hAnsi="Times New Roman" w:cs="Times New Roman"/>
                <w:sz w:val="22"/>
                <w:szCs w:val="22"/>
              </w:rPr>
              <w:t>закупівель</w:t>
            </w:r>
            <w:proofErr w:type="spellEnd"/>
            <w:r w:rsidRPr="00921261">
              <w:rPr>
                <w:rFonts w:ascii="Times New Roman" w:eastAsia="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CA78111"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 xml:space="preserve">Терміни, які використовуються в цій тендерній документації, вживаються у значенні, наведеному в Законі та </w:t>
            </w:r>
            <w:r w:rsidRPr="00921261">
              <w:rPr>
                <w:rFonts w:ascii="Times New Roman" w:eastAsia="Times New Roman" w:hAnsi="Times New Roman" w:cs="Times New Roman"/>
                <w:lang w:val="uk-UA"/>
              </w:rPr>
              <w:t>Особливостях.</w:t>
            </w:r>
          </w:p>
        </w:tc>
      </w:tr>
      <w:tr w:rsidR="0025672F" w:rsidRPr="003C6E54" w14:paraId="3FD8AEF2" w14:textId="77777777" w:rsidTr="003764C0">
        <w:trPr>
          <w:trHeight w:val="615"/>
          <w:jc w:val="center"/>
        </w:trPr>
        <w:tc>
          <w:tcPr>
            <w:tcW w:w="705" w:type="dxa"/>
          </w:tcPr>
          <w:p w14:paraId="1B078D23"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2</w:t>
            </w:r>
          </w:p>
        </w:tc>
        <w:tc>
          <w:tcPr>
            <w:tcW w:w="2835" w:type="dxa"/>
          </w:tcPr>
          <w:p w14:paraId="0BBE366F"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Інформація про замовника торгів</w:t>
            </w:r>
          </w:p>
        </w:tc>
        <w:tc>
          <w:tcPr>
            <w:tcW w:w="6420" w:type="dxa"/>
          </w:tcPr>
          <w:p w14:paraId="1B3AF514"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 </w:t>
            </w:r>
          </w:p>
        </w:tc>
      </w:tr>
      <w:tr w:rsidR="0025672F" w:rsidRPr="00DA60C8" w14:paraId="6F1D8711" w14:textId="77777777" w:rsidTr="003764C0">
        <w:trPr>
          <w:trHeight w:val="285"/>
          <w:jc w:val="center"/>
        </w:trPr>
        <w:tc>
          <w:tcPr>
            <w:tcW w:w="705" w:type="dxa"/>
          </w:tcPr>
          <w:p w14:paraId="76BC59F8"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2.1</w:t>
            </w:r>
          </w:p>
        </w:tc>
        <w:tc>
          <w:tcPr>
            <w:tcW w:w="2835" w:type="dxa"/>
          </w:tcPr>
          <w:p w14:paraId="32D47A0D"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повне найменування</w:t>
            </w:r>
          </w:p>
        </w:tc>
        <w:tc>
          <w:tcPr>
            <w:tcW w:w="6420" w:type="dxa"/>
          </w:tcPr>
          <w:p w14:paraId="1C5B2169" w14:textId="77777777" w:rsidR="0025672F" w:rsidRPr="00921261" w:rsidRDefault="0025672F" w:rsidP="003C6E54">
            <w:pPr>
              <w:spacing w:after="0" w:line="240" w:lineRule="auto"/>
              <w:jc w:val="both"/>
              <w:rPr>
                <w:rFonts w:ascii="Times New Roman" w:eastAsia="Times New Roman" w:hAnsi="Times New Roman" w:cs="Times New Roman"/>
                <w:i/>
                <w:lang w:val="uk-UA"/>
              </w:rPr>
            </w:pPr>
            <w:r w:rsidRPr="00921261">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921261">
              <w:rPr>
                <w:rFonts w:ascii="Times New Roman" w:hAnsi="Times New Roman" w:cs="Times New Roman"/>
                <w:lang w:val="uk-UA"/>
              </w:rPr>
              <w:t xml:space="preserve"> (далі –</w:t>
            </w:r>
            <w:r w:rsidRPr="00921261">
              <w:rPr>
                <w:rFonts w:ascii="Times New Roman" w:hAnsi="Times New Roman" w:cs="Times New Roman"/>
                <w:b/>
                <w:bCs/>
                <w:lang w:val="uk-UA"/>
              </w:rPr>
              <w:t xml:space="preserve"> Замовник</w:t>
            </w:r>
            <w:r w:rsidRPr="00921261">
              <w:rPr>
                <w:rFonts w:ascii="Times New Roman" w:hAnsi="Times New Roman" w:cs="Times New Roman"/>
                <w:lang w:val="uk-UA"/>
              </w:rPr>
              <w:t>)</w:t>
            </w:r>
          </w:p>
        </w:tc>
      </w:tr>
      <w:tr w:rsidR="0025672F" w:rsidRPr="003C6E54" w14:paraId="0B7D58A9" w14:textId="77777777" w:rsidTr="003764C0">
        <w:trPr>
          <w:trHeight w:val="510"/>
          <w:jc w:val="center"/>
        </w:trPr>
        <w:tc>
          <w:tcPr>
            <w:tcW w:w="705" w:type="dxa"/>
          </w:tcPr>
          <w:p w14:paraId="5AD393C8"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2.2</w:t>
            </w:r>
          </w:p>
        </w:tc>
        <w:tc>
          <w:tcPr>
            <w:tcW w:w="2835" w:type="dxa"/>
          </w:tcPr>
          <w:p w14:paraId="01D93C32"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місцезнаходження</w:t>
            </w:r>
          </w:p>
        </w:tc>
        <w:tc>
          <w:tcPr>
            <w:tcW w:w="6420" w:type="dxa"/>
          </w:tcPr>
          <w:p w14:paraId="05E70A28"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hAnsi="Times New Roman" w:cs="Times New Roman"/>
                <w:bCs/>
                <w:lang w:val="uk-UA"/>
              </w:rPr>
              <w:t xml:space="preserve">Україна, 03126, м. Київ, м. Київ, проспект Любомира </w:t>
            </w:r>
            <w:proofErr w:type="spellStart"/>
            <w:r w:rsidRPr="00921261">
              <w:rPr>
                <w:rFonts w:ascii="Times New Roman" w:hAnsi="Times New Roman" w:cs="Times New Roman"/>
                <w:bCs/>
                <w:lang w:val="uk-UA"/>
              </w:rPr>
              <w:t>Гузара</w:t>
            </w:r>
            <w:proofErr w:type="spellEnd"/>
            <w:r w:rsidRPr="00921261">
              <w:rPr>
                <w:rFonts w:ascii="Times New Roman" w:hAnsi="Times New Roman" w:cs="Times New Roman"/>
                <w:bCs/>
                <w:lang w:val="uk-UA"/>
              </w:rPr>
              <w:t>, будинок 3</w:t>
            </w:r>
          </w:p>
        </w:tc>
      </w:tr>
      <w:tr w:rsidR="0025672F" w:rsidRPr="003C6E54" w14:paraId="24448320" w14:textId="77777777" w:rsidTr="003F1A44">
        <w:trPr>
          <w:trHeight w:val="1797"/>
          <w:jc w:val="center"/>
        </w:trPr>
        <w:tc>
          <w:tcPr>
            <w:tcW w:w="705" w:type="dxa"/>
          </w:tcPr>
          <w:p w14:paraId="62BEF15F"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2.3</w:t>
            </w:r>
          </w:p>
        </w:tc>
        <w:tc>
          <w:tcPr>
            <w:tcW w:w="2835" w:type="dxa"/>
          </w:tcPr>
          <w:p w14:paraId="523EBDFA"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0B0B6B"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ПІБ: </w:t>
            </w:r>
            <w:proofErr w:type="spellStart"/>
            <w:r w:rsidRPr="00921261">
              <w:rPr>
                <w:rFonts w:ascii="Times New Roman" w:eastAsia="Times New Roman" w:hAnsi="Times New Roman" w:cs="Times New Roman"/>
                <w:lang w:val="uk-UA"/>
              </w:rPr>
              <w:t>Рожанська</w:t>
            </w:r>
            <w:proofErr w:type="spellEnd"/>
            <w:r w:rsidRPr="00921261">
              <w:rPr>
                <w:rFonts w:ascii="Times New Roman" w:eastAsia="Times New Roman" w:hAnsi="Times New Roman" w:cs="Times New Roman"/>
                <w:lang w:val="uk-UA"/>
              </w:rPr>
              <w:t xml:space="preserve"> Анастасія Леонідівна - економіст</w:t>
            </w:r>
          </w:p>
          <w:p w14:paraId="5EC1DB6A" w14:textId="77777777" w:rsidR="0025672F" w:rsidRPr="00921261" w:rsidRDefault="0025672F" w:rsidP="003C6E54">
            <w:pPr>
              <w:spacing w:after="0" w:line="240" w:lineRule="auto"/>
              <w:ind w:right="28"/>
              <w:jc w:val="both"/>
              <w:rPr>
                <w:rFonts w:ascii="Times New Roman" w:hAnsi="Times New Roman" w:cs="Times New Roman"/>
                <w:lang w:val="uk-UA"/>
              </w:rPr>
            </w:pPr>
            <w:r w:rsidRPr="00921261">
              <w:rPr>
                <w:rFonts w:ascii="Times New Roman" w:hAnsi="Times New Roman" w:cs="Times New Roman"/>
                <w:lang w:val="uk-UA"/>
              </w:rPr>
              <w:t>e-</w:t>
            </w:r>
            <w:proofErr w:type="spellStart"/>
            <w:r w:rsidRPr="00921261">
              <w:rPr>
                <w:rFonts w:ascii="Times New Roman" w:hAnsi="Times New Roman" w:cs="Times New Roman"/>
                <w:lang w:val="uk-UA"/>
              </w:rPr>
              <w:t>mail</w:t>
            </w:r>
            <w:proofErr w:type="spellEnd"/>
            <w:r w:rsidRPr="00921261">
              <w:rPr>
                <w:rFonts w:ascii="Times New Roman" w:hAnsi="Times New Roman" w:cs="Times New Roman"/>
                <w:lang w:val="uk-UA"/>
              </w:rPr>
              <w:t xml:space="preserve">: </w:t>
            </w:r>
            <w:hyperlink r:id="rId8" w:history="1">
              <w:r w:rsidRPr="00921261">
                <w:rPr>
                  <w:rStyle w:val="a5"/>
                  <w:rFonts w:ascii="Times New Roman" w:eastAsia="Lucida Sans Unicode" w:hAnsi="Times New Roman" w:cs="Times New Roman"/>
                  <w:iCs/>
                  <w:color w:val="auto"/>
                  <w:u w:val="none"/>
                  <w:lang w:val="uk-UA"/>
                </w:rPr>
                <w:t>ekonomdkl4@i.ua</w:t>
              </w:r>
            </w:hyperlink>
            <w:r w:rsidRPr="00921261">
              <w:rPr>
                <w:rFonts w:ascii="Times New Roman" w:hAnsi="Times New Roman" w:cs="Times New Roman"/>
                <w:lang w:val="uk-UA"/>
              </w:rPr>
              <w:t xml:space="preserve"> </w:t>
            </w:r>
          </w:p>
          <w:p w14:paraId="4E0B5FA7"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hAnsi="Times New Roman" w:cs="Times New Roman"/>
                <w:lang w:val="uk-UA"/>
              </w:rPr>
              <w:t xml:space="preserve">телефон: </w:t>
            </w:r>
            <w:r w:rsidRPr="00921261">
              <w:rPr>
                <w:rFonts w:ascii="Times New Roman" w:hAnsi="Times New Roman" w:cs="Times New Roman"/>
                <w:shd w:val="clear" w:color="auto" w:fill="FDFEFD"/>
                <w:lang w:val="uk-UA"/>
              </w:rPr>
              <w:t>+38044</w:t>
            </w:r>
            <w:r w:rsidRPr="00921261">
              <w:rPr>
                <w:rFonts w:ascii="Times New Roman" w:hAnsi="Times New Roman" w:cs="Times New Roman"/>
                <w:lang w:val="uk-UA"/>
              </w:rPr>
              <w:t>4080035</w:t>
            </w:r>
          </w:p>
          <w:p w14:paraId="256163F5" w14:textId="77777777" w:rsidR="0025672F" w:rsidRPr="00921261" w:rsidRDefault="0025672F" w:rsidP="003C6E54">
            <w:pPr>
              <w:spacing w:after="0" w:line="240" w:lineRule="auto"/>
              <w:jc w:val="both"/>
              <w:rPr>
                <w:rFonts w:ascii="Times New Roman" w:eastAsia="Times New Roman" w:hAnsi="Times New Roman" w:cs="Times New Roman"/>
                <w:lang w:val="uk-UA"/>
              </w:rPr>
            </w:pPr>
          </w:p>
        </w:tc>
      </w:tr>
      <w:tr w:rsidR="0025672F" w:rsidRPr="003C6E54" w14:paraId="545FDD89" w14:textId="77777777" w:rsidTr="003764C0">
        <w:trPr>
          <w:trHeight w:val="15"/>
          <w:jc w:val="center"/>
        </w:trPr>
        <w:tc>
          <w:tcPr>
            <w:tcW w:w="705" w:type="dxa"/>
          </w:tcPr>
          <w:p w14:paraId="73672349"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3</w:t>
            </w:r>
          </w:p>
        </w:tc>
        <w:tc>
          <w:tcPr>
            <w:tcW w:w="2835" w:type="dxa"/>
          </w:tcPr>
          <w:p w14:paraId="56C19E5B"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Процедура закупівлі</w:t>
            </w:r>
          </w:p>
        </w:tc>
        <w:tc>
          <w:tcPr>
            <w:tcW w:w="6420" w:type="dxa"/>
          </w:tcPr>
          <w:p w14:paraId="5CE4E631" w14:textId="77777777" w:rsidR="0025672F" w:rsidRPr="00921261" w:rsidRDefault="0025672F" w:rsidP="003C6E54">
            <w:pPr>
              <w:spacing w:after="0" w:line="240" w:lineRule="auto"/>
              <w:jc w:val="both"/>
              <w:rPr>
                <w:rFonts w:ascii="Times New Roman" w:eastAsia="Times New Roman" w:hAnsi="Times New Roman" w:cs="Times New Roman"/>
                <w:b/>
                <w:bCs/>
                <w:color w:val="4A86E8"/>
                <w:lang w:val="uk-UA"/>
              </w:rPr>
            </w:pPr>
            <w:r w:rsidRPr="00921261">
              <w:rPr>
                <w:rFonts w:ascii="Times New Roman" w:eastAsia="Times New Roman" w:hAnsi="Times New Roman" w:cs="Times New Roman"/>
                <w:b/>
                <w:bCs/>
                <w:color w:val="000000"/>
                <w:lang w:val="uk-UA"/>
              </w:rPr>
              <w:t xml:space="preserve">відкриті торги </w:t>
            </w:r>
          </w:p>
        </w:tc>
      </w:tr>
      <w:tr w:rsidR="0025672F" w:rsidRPr="003C6E54" w14:paraId="03CA6BD2" w14:textId="77777777" w:rsidTr="003764C0">
        <w:trPr>
          <w:trHeight w:val="240"/>
          <w:jc w:val="center"/>
        </w:trPr>
        <w:tc>
          <w:tcPr>
            <w:tcW w:w="705" w:type="dxa"/>
          </w:tcPr>
          <w:p w14:paraId="7CC2B4A5"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4</w:t>
            </w:r>
          </w:p>
        </w:tc>
        <w:tc>
          <w:tcPr>
            <w:tcW w:w="2835" w:type="dxa"/>
          </w:tcPr>
          <w:p w14:paraId="54992303"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Інформація про предмет закупівлі</w:t>
            </w:r>
          </w:p>
        </w:tc>
        <w:tc>
          <w:tcPr>
            <w:tcW w:w="6420" w:type="dxa"/>
          </w:tcPr>
          <w:p w14:paraId="11E11AB6" w14:textId="77777777" w:rsidR="0025672F" w:rsidRPr="00921261" w:rsidRDefault="0025672F" w:rsidP="003C6E54">
            <w:p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i/>
                <w:color w:val="000000"/>
                <w:lang w:val="uk-UA"/>
              </w:rPr>
              <w:t> </w:t>
            </w:r>
          </w:p>
        </w:tc>
      </w:tr>
      <w:tr w:rsidR="0025672F" w:rsidRPr="003C6E54" w14:paraId="3CC2D3E6" w14:textId="77777777" w:rsidTr="003764C0">
        <w:trPr>
          <w:jc w:val="center"/>
        </w:trPr>
        <w:tc>
          <w:tcPr>
            <w:tcW w:w="705" w:type="dxa"/>
          </w:tcPr>
          <w:p w14:paraId="07971782" w14:textId="77777777" w:rsidR="0025672F" w:rsidRPr="00921261" w:rsidRDefault="0025672F" w:rsidP="003C6E54">
            <w:pPr>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4.1</w:t>
            </w:r>
          </w:p>
        </w:tc>
        <w:tc>
          <w:tcPr>
            <w:tcW w:w="2835" w:type="dxa"/>
          </w:tcPr>
          <w:p w14:paraId="4A6D7CE4" w14:textId="77777777" w:rsidR="0025672F" w:rsidRPr="00921261" w:rsidRDefault="0025672F" w:rsidP="003C6E54">
            <w:pPr>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назва предмета закупівлі</w:t>
            </w:r>
          </w:p>
        </w:tc>
        <w:tc>
          <w:tcPr>
            <w:tcW w:w="6420" w:type="dxa"/>
          </w:tcPr>
          <w:p w14:paraId="655D062D" w14:textId="77777777" w:rsidR="0025672F" w:rsidRPr="00921261" w:rsidRDefault="0025672F" w:rsidP="003C6E54">
            <w:pPr>
              <w:spacing w:after="0" w:line="240" w:lineRule="auto"/>
              <w:jc w:val="both"/>
              <w:rPr>
                <w:rFonts w:ascii="Times New Roman" w:eastAsia="Times New Roman" w:hAnsi="Times New Roman" w:cs="Times New Roman"/>
                <w:i/>
                <w:lang w:val="uk-UA"/>
              </w:rPr>
            </w:pPr>
            <w:r w:rsidRPr="00921261">
              <w:rPr>
                <w:rFonts w:ascii="Times New Roman" w:hAnsi="Times New Roman" w:cs="Times New Roman"/>
                <w:b/>
                <w:shd w:val="clear" w:color="auto" w:fill="FDFEFD"/>
                <w:lang w:val="uk-UA"/>
              </w:rPr>
              <w:t xml:space="preserve">ДК 021-2015 : </w:t>
            </w:r>
            <w:r w:rsidRPr="00921261">
              <w:rPr>
                <w:rFonts w:ascii="Times New Roman" w:eastAsia="Times New Roman" w:hAnsi="Times New Roman" w:cs="Times New Roman"/>
                <w:b/>
                <w:bdr w:val="none" w:sz="0" w:space="0" w:color="auto" w:frame="1"/>
                <w:lang w:val="uk-UA"/>
              </w:rPr>
              <w:t>09320000-8</w:t>
            </w:r>
            <w:r w:rsidRPr="00921261">
              <w:rPr>
                <w:rFonts w:ascii="Times New Roman" w:eastAsia="Times New Roman" w:hAnsi="Times New Roman" w:cs="Times New Roman"/>
                <w:b/>
                <w:lang w:val="uk-UA"/>
              </w:rPr>
              <w:t> - </w:t>
            </w:r>
            <w:r w:rsidRPr="00921261">
              <w:rPr>
                <w:rFonts w:ascii="Times New Roman" w:eastAsia="Times New Roman" w:hAnsi="Times New Roman" w:cs="Times New Roman"/>
                <w:b/>
                <w:bdr w:val="none" w:sz="0" w:space="0" w:color="auto" w:frame="1"/>
                <w:lang w:val="uk-UA"/>
              </w:rPr>
              <w:t>Пара, гаряча вода та пов’язана продукція (теплова енергія)</w:t>
            </w:r>
          </w:p>
        </w:tc>
      </w:tr>
      <w:tr w:rsidR="0025672F" w:rsidRPr="003C6E54" w14:paraId="340F607D" w14:textId="77777777" w:rsidTr="003764C0">
        <w:trPr>
          <w:trHeight w:val="1119"/>
          <w:jc w:val="center"/>
        </w:trPr>
        <w:tc>
          <w:tcPr>
            <w:tcW w:w="705" w:type="dxa"/>
          </w:tcPr>
          <w:p w14:paraId="1947F972" w14:textId="77777777" w:rsidR="0025672F" w:rsidRPr="00921261" w:rsidRDefault="0025672F" w:rsidP="003C6E54">
            <w:pPr>
              <w:widowControl w:val="0"/>
              <w:spacing w:after="0" w:line="240" w:lineRule="auto"/>
              <w:jc w:val="center"/>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4.2</w:t>
            </w:r>
          </w:p>
        </w:tc>
        <w:tc>
          <w:tcPr>
            <w:tcW w:w="2835" w:type="dxa"/>
          </w:tcPr>
          <w:p w14:paraId="79394A8D" w14:textId="77777777" w:rsidR="0025672F" w:rsidRPr="00921261" w:rsidRDefault="0025672F" w:rsidP="003C6E54">
            <w:pPr>
              <w:widowControl w:val="0"/>
              <w:spacing w:after="0" w:line="240" w:lineRule="auto"/>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420" w:type="dxa"/>
          </w:tcPr>
          <w:p w14:paraId="25EDEFA5" w14:textId="77777777" w:rsidR="0025672F" w:rsidRPr="00921261" w:rsidRDefault="0025672F" w:rsidP="003C6E54">
            <w:pPr>
              <w:widowControl w:val="0"/>
              <w:spacing w:after="0" w:line="240" w:lineRule="auto"/>
              <w:ind w:right="120"/>
              <w:jc w:val="both"/>
              <w:rPr>
                <w:rFonts w:ascii="Times New Roman" w:eastAsia="Times New Roman" w:hAnsi="Times New Roman" w:cs="Times New Roman"/>
                <w:i/>
                <w:color w:val="FF0000"/>
                <w:lang w:val="uk-UA"/>
              </w:rPr>
            </w:pPr>
            <w:r w:rsidRPr="00921261">
              <w:rPr>
                <w:rFonts w:ascii="Times New Roman" w:eastAsia="Times New Roman" w:hAnsi="Times New Roman" w:cs="Times New Roman"/>
                <w:color w:val="000000"/>
                <w:lang w:val="uk-UA"/>
              </w:rPr>
              <w:t>Закупівля здійснюється щодо предмет</w:t>
            </w:r>
            <w:r w:rsidRPr="00921261">
              <w:rPr>
                <w:rFonts w:ascii="Times New Roman" w:eastAsia="Times New Roman" w:hAnsi="Times New Roman" w:cs="Times New Roman"/>
                <w:lang w:val="uk-UA"/>
              </w:rPr>
              <w:t>а</w:t>
            </w:r>
            <w:r w:rsidRPr="00921261">
              <w:rPr>
                <w:rFonts w:ascii="Times New Roman" w:eastAsia="Times New Roman" w:hAnsi="Times New Roman" w:cs="Times New Roman"/>
                <w:color w:val="000000"/>
                <w:lang w:val="uk-UA"/>
              </w:rPr>
              <w:t xml:space="preserve"> закупівлі в цілому.</w:t>
            </w:r>
          </w:p>
        </w:tc>
      </w:tr>
      <w:tr w:rsidR="0025672F" w:rsidRPr="003C6E54" w14:paraId="1F7FC131" w14:textId="77777777" w:rsidTr="003F1A44">
        <w:trPr>
          <w:trHeight w:val="1119"/>
          <w:jc w:val="center"/>
        </w:trPr>
        <w:tc>
          <w:tcPr>
            <w:tcW w:w="705" w:type="dxa"/>
          </w:tcPr>
          <w:p w14:paraId="4CF56331"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4.3</w:t>
            </w:r>
          </w:p>
        </w:tc>
        <w:tc>
          <w:tcPr>
            <w:tcW w:w="2835" w:type="dxa"/>
          </w:tcPr>
          <w:p w14:paraId="64942C79" w14:textId="5A38982E"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кількість товару та місце його поставки </w:t>
            </w:r>
            <w:r w:rsidRPr="00921261">
              <w:rPr>
                <w:rFonts w:ascii="Times New Roman" w:eastAsia="Times New Roman" w:hAnsi="Times New Roman" w:cs="Times New Roman"/>
                <w:i/>
                <w:lang w:val="uk-UA"/>
              </w:rPr>
              <w:t>(для товару)</w:t>
            </w:r>
          </w:p>
        </w:tc>
        <w:tc>
          <w:tcPr>
            <w:tcW w:w="6420" w:type="dxa"/>
            <w:vAlign w:val="center"/>
          </w:tcPr>
          <w:p w14:paraId="237B04FC" w14:textId="02B90B29" w:rsidR="0025672F" w:rsidRPr="00921261" w:rsidRDefault="0025672F" w:rsidP="003C6E54">
            <w:pPr>
              <w:widowControl w:val="0"/>
              <w:spacing w:after="0" w:line="240" w:lineRule="auto"/>
              <w:ind w:right="120"/>
              <w:jc w:val="both"/>
              <w:rPr>
                <w:rFonts w:ascii="Times New Roman" w:eastAsia="Times New Roman" w:hAnsi="Times New Roman" w:cs="Times New Roman"/>
                <w:b/>
                <w:bCs/>
                <w:lang w:val="uk-UA"/>
              </w:rPr>
            </w:pPr>
            <w:r w:rsidRPr="00921261">
              <w:rPr>
                <w:rFonts w:ascii="Times New Roman" w:eastAsia="Times New Roman" w:hAnsi="Times New Roman" w:cs="Times New Roman"/>
                <w:lang w:val="uk-UA"/>
              </w:rPr>
              <w:t xml:space="preserve">Кількість: </w:t>
            </w:r>
            <w:r w:rsidR="003F1A44" w:rsidRPr="00921261">
              <w:rPr>
                <w:rFonts w:ascii="Times New Roman" w:eastAsia="Times New Roman" w:hAnsi="Times New Roman" w:cs="Times New Roman"/>
                <w:b/>
                <w:bCs/>
                <w:lang w:val="uk-UA"/>
              </w:rPr>
              <w:t>520</w:t>
            </w:r>
            <w:r w:rsidRPr="00921261">
              <w:rPr>
                <w:rFonts w:ascii="Times New Roman" w:eastAsia="Times New Roman" w:hAnsi="Times New Roman" w:cs="Times New Roman"/>
                <w:b/>
                <w:bCs/>
                <w:lang w:val="uk-UA"/>
              </w:rPr>
              <w:t xml:space="preserve"> </w:t>
            </w:r>
            <w:proofErr w:type="spellStart"/>
            <w:r w:rsidRPr="00921261">
              <w:rPr>
                <w:rFonts w:ascii="Times New Roman" w:eastAsia="Times New Roman" w:hAnsi="Times New Roman" w:cs="Times New Roman"/>
                <w:b/>
                <w:bCs/>
                <w:lang w:val="uk-UA"/>
              </w:rPr>
              <w:t>Гкал</w:t>
            </w:r>
            <w:proofErr w:type="spellEnd"/>
          </w:p>
          <w:p w14:paraId="27EF84CE" w14:textId="77777777" w:rsidR="0025672F" w:rsidRPr="00921261" w:rsidRDefault="0025672F" w:rsidP="003C6E54">
            <w:pPr>
              <w:widowControl w:val="0"/>
              <w:spacing w:after="0" w:line="240" w:lineRule="auto"/>
              <w:ind w:right="120"/>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Місце поставки товарів:</w:t>
            </w:r>
          </w:p>
          <w:p w14:paraId="2D6E9E6D" w14:textId="77777777" w:rsidR="00356750" w:rsidRDefault="0025672F" w:rsidP="003C6E54">
            <w:pPr>
              <w:shd w:val="clear" w:color="auto" w:fill="FFFFFF"/>
              <w:spacing w:after="0" w:line="240" w:lineRule="auto"/>
              <w:jc w:val="both"/>
              <w:rPr>
                <w:rFonts w:ascii="Times New Roman" w:hAnsi="Times New Roman" w:cs="Times New Roman"/>
                <w:b/>
                <w:lang w:val="uk-UA"/>
              </w:rPr>
            </w:pPr>
            <w:r w:rsidRPr="00921261">
              <w:rPr>
                <w:rFonts w:ascii="Times New Roman" w:hAnsi="Times New Roman" w:cs="Times New Roman"/>
                <w:b/>
                <w:lang w:val="uk-UA"/>
              </w:rPr>
              <w:t xml:space="preserve">Україна, 03126, </w:t>
            </w:r>
            <w:proofErr w:type="spellStart"/>
            <w:r w:rsidRPr="00921261">
              <w:rPr>
                <w:rFonts w:ascii="Times New Roman" w:hAnsi="Times New Roman" w:cs="Times New Roman"/>
                <w:b/>
                <w:lang w:val="uk-UA"/>
              </w:rPr>
              <w:t>м.Київ</w:t>
            </w:r>
            <w:proofErr w:type="spellEnd"/>
            <w:r w:rsidRPr="00921261">
              <w:rPr>
                <w:rFonts w:ascii="Times New Roman" w:hAnsi="Times New Roman" w:cs="Times New Roman"/>
                <w:b/>
                <w:lang w:val="uk-UA"/>
              </w:rPr>
              <w:t xml:space="preserve">, </w:t>
            </w:r>
            <w:proofErr w:type="spellStart"/>
            <w:r w:rsidRPr="00921261">
              <w:rPr>
                <w:rFonts w:ascii="Times New Roman" w:hAnsi="Times New Roman" w:cs="Times New Roman"/>
                <w:b/>
                <w:lang w:val="uk-UA"/>
              </w:rPr>
              <w:t>м.Київ</w:t>
            </w:r>
            <w:proofErr w:type="spellEnd"/>
            <w:r w:rsidRPr="00921261">
              <w:rPr>
                <w:rFonts w:ascii="Times New Roman" w:hAnsi="Times New Roman" w:cs="Times New Roman"/>
                <w:b/>
                <w:lang w:val="uk-UA"/>
              </w:rPr>
              <w:t xml:space="preserve">, вулиця Академіка </w:t>
            </w:r>
          </w:p>
          <w:p w14:paraId="2AC69646" w14:textId="07C09A03" w:rsidR="0025672F" w:rsidRPr="00921261" w:rsidRDefault="0025672F" w:rsidP="003C6E54">
            <w:pPr>
              <w:shd w:val="clear" w:color="auto" w:fill="FFFFFF"/>
              <w:spacing w:after="0" w:line="240" w:lineRule="auto"/>
              <w:jc w:val="both"/>
              <w:rPr>
                <w:rFonts w:ascii="Times New Roman" w:eastAsia="Times New Roman" w:hAnsi="Times New Roman" w:cs="Times New Roman"/>
                <w:i/>
                <w:lang w:val="uk-UA"/>
              </w:rPr>
            </w:pPr>
            <w:proofErr w:type="spellStart"/>
            <w:r w:rsidRPr="00921261">
              <w:rPr>
                <w:rFonts w:ascii="Times New Roman" w:hAnsi="Times New Roman" w:cs="Times New Roman"/>
                <w:b/>
                <w:lang w:val="uk-UA"/>
              </w:rPr>
              <w:t>Стражеска</w:t>
            </w:r>
            <w:proofErr w:type="spellEnd"/>
            <w:r w:rsidRPr="00921261">
              <w:rPr>
                <w:rFonts w:ascii="Times New Roman" w:hAnsi="Times New Roman" w:cs="Times New Roman"/>
                <w:b/>
                <w:lang w:val="uk-UA"/>
              </w:rPr>
              <w:t>, 6А;</w:t>
            </w:r>
          </w:p>
        </w:tc>
      </w:tr>
      <w:tr w:rsidR="0025672F" w:rsidRPr="003C6E54" w14:paraId="193ECF38" w14:textId="77777777" w:rsidTr="003764C0">
        <w:trPr>
          <w:trHeight w:val="645"/>
          <w:jc w:val="center"/>
        </w:trPr>
        <w:tc>
          <w:tcPr>
            <w:tcW w:w="705" w:type="dxa"/>
          </w:tcPr>
          <w:p w14:paraId="03232C67"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4.4</w:t>
            </w:r>
          </w:p>
        </w:tc>
        <w:tc>
          <w:tcPr>
            <w:tcW w:w="2835" w:type="dxa"/>
          </w:tcPr>
          <w:p w14:paraId="776B1659"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строки поставки товарів, виконання робіт, надання послуг</w:t>
            </w:r>
          </w:p>
        </w:tc>
        <w:tc>
          <w:tcPr>
            <w:tcW w:w="6420" w:type="dxa"/>
          </w:tcPr>
          <w:p w14:paraId="6245579B" w14:textId="482F5E7D" w:rsidR="0025672F" w:rsidRPr="00921261" w:rsidRDefault="003C6E54" w:rsidP="003C6E54">
            <w:pPr>
              <w:widowControl w:val="0"/>
              <w:spacing w:after="0" w:line="240" w:lineRule="auto"/>
              <w:rPr>
                <w:rFonts w:ascii="Times New Roman" w:eastAsia="Times New Roman" w:hAnsi="Times New Roman" w:cs="Times New Roman"/>
                <w:lang w:val="uk-UA"/>
              </w:rPr>
            </w:pPr>
            <w:r w:rsidRPr="00921261">
              <w:rPr>
                <w:rFonts w:ascii="Times New Roman" w:hAnsi="Times New Roman" w:cs="Times New Roman"/>
                <w:b/>
                <w:bCs/>
                <w:lang w:val="uk-UA"/>
              </w:rPr>
              <w:t>від 01 січня 2023 до 31 грудня 2023 р</w:t>
            </w:r>
            <w:r w:rsidRPr="00921261">
              <w:rPr>
                <w:rFonts w:ascii="Times New Roman" w:hAnsi="Times New Roman" w:cs="Times New Roman"/>
                <w:b/>
                <w:lang w:val="uk-UA"/>
              </w:rPr>
              <w:t>. (включно)</w:t>
            </w:r>
          </w:p>
        </w:tc>
      </w:tr>
      <w:tr w:rsidR="0025672F" w:rsidRPr="003C6E54" w14:paraId="11A1A8A8" w14:textId="77777777" w:rsidTr="003C6E54">
        <w:trPr>
          <w:trHeight w:val="682"/>
          <w:jc w:val="center"/>
        </w:trPr>
        <w:tc>
          <w:tcPr>
            <w:tcW w:w="705" w:type="dxa"/>
          </w:tcPr>
          <w:p w14:paraId="19A05F21"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5</w:t>
            </w:r>
          </w:p>
        </w:tc>
        <w:tc>
          <w:tcPr>
            <w:tcW w:w="2835" w:type="dxa"/>
          </w:tcPr>
          <w:p w14:paraId="386E28EA"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Недискримінація учасників</w:t>
            </w:r>
            <w:r w:rsidRPr="00921261">
              <w:rPr>
                <w:rFonts w:ascii="Times New Roman" w:eastAsia="Times New Roman" w:hAnsi="Times New Roman" w:cs="Times New Roman"/>
                <w:lang w:val="uk-UA"/>
              </w:rPr>
              <w:t xml:space="preserve"> </w:t>
            </w:r>
          </w:p>
        </w:tc>
        <w:tc>
          <w:tcPr>
            <w:tcW w:w="6420" w:type="dxa"/>
          </w:tcPr>
          <w:p w14:paraId="75246E20" w14:textId="77777777" w:rsidR="0025672F" w:rsidRPr="00921261" w:rsidRDefault="0025672F" w:rsidP="003C6E54">
            <w:pPr>
              <w:widowControl w:val="0"/>
              <w:spacing w:after="0" w:line="240" w:lineRule="auto"/>
              <w:ind w:right="140"/>
              <w:jc w:val="both"/>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 xml:space="preserve"> на рівних умовах.</w:t>
            </w:r>
          </w:p>
        </w:tc>
      </w:tr>
      <w:tr w:rsidR="0025672F" w:rsidRPr="003C6E54" w14:paraId="6F1193FF" w14:textId="77777777" w:rsidTr="003764C0">
        <w:trPr>
          <w:trHeight w:val="1119"/>
          <w:jc w:val="center"/>
        </w:trPr>
        <w:tc>
          <w:tcPr>
            <w:tcW w:w="705" w:type="dxa"/>
          </w:tcPr>
          <w:p w14:paraId="01CFDF38"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lastRenderedPageBreak/>
              <w:t>6</w:t>
            </w:r>
          </w:p>
        </w:tc>
        <w:tc>
          <w:tcPr>
            <w:tcW w:w="2835" w:type="dxa"/>
          </w:tcPr>
          <w:p w14:paraId="1EB324F0"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Валюта, у якій повинна бути зазначена ціна тендерної пропозиції</w:t>
            </w:r>
            <w:r w:rsidRPr="00921261">
              <w:rPr>
                <w:rFonts w:ascii="Times New Roman" w:eastAsia="Times New Roman" w:hAnsi="Times New Roman" w:cs="Times New Roman"/>
                <w:lang w:val="uk-UA"/>
              </w:rPr>
              <w:t xml:space="preserve"> </w:t>
            </w:r>
          </w:p>
        </w:tc>
        <w:tc>
          <w:tcPr>
            <w:tcW w:w="6420" w:type="dxa"/>
          </w:tcPr>
          <w:p w14:paraId="599CCA81" w14:textId="77777777" w:rsidR="0025672F" w:rsidRPr="00921261" w:rsidRDefault="0025672F" w:rsidP="003C6E54">
            <w:pPr>
              <w:widowControl w:val="0"/>
              <w:spacing w:after="0" w:line="240" w:lineRule="auto"/>
              <w:ind w:right="140"/>
              <w:jc w:val="both"/>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Валютою тендерної пропозиції є гривня.</w:t>
            </w:r>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i/>
                <w:color w:val="000000"/>
                <w:lang w:val="uk-UA"/>
              </w:rPr>
              <w:t>У разі якщо учасником процедури закупівлі є нерезидент</w:t>
            </w:r>
            <w:r w:rsidRPr="00921261">
              <w:rPr>
                <w:rFonts w:ascii="Times New Roman" w:eastAsia="Times New Roman" w:hAnsi="Times New Roman" w:cs="Times New Roman"/>
                <w:b/>
                <w:color w:val="000000"/>
                <w:lang w:val="uk-UA"/>
              </w:rPr>
              <w:t xml:space="preserve">,  </w:t>
            </w:r>
            <w:r w:rsidRPr="00921261">
              <w:rPr>
                <w:rFonts w:ascii="Times New Roman" w:eastAsia="Times New Roman" w:hAnsi="Times New Roman" w:cs="Times New Roman"/>
                <w:color w:val="000000"/>
                <w:lang w:val="uk-UA"/>
              </w:rPr>
              <w:t xml:space="preserve">такий </w:t>
            </w:r>
            <w:r w:rsidRPr="00921261">
              <w:rPr>
                <w:rFonts w:ascii="Times New Roman" w:eastAsia="Times New Roman" w:hAnsi="Times New Roman" w:cs="Times New Roman"/>
                <w:lang w:val="uk-UA"/>
              </w:rPr>
              <w:t>у</w:t>
            </w:r>
            <w:r w:rsidRPr="00921261">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 xml:space="preserve"> у валюті – гривня.</w:t>
            </w:r>
          </w:p>
        </w:tc>
      </w:tr>
      <w:tr w:rsidR="0025672F" w:rsidRPr="00DA60C8" w14:paraId="24AF09C8" w14:textId="77777777" w:rsidTr="003764C0">
        <w:trPr>
          <w:trHeight w:val="1119"/>
          <w:jc w:val="center"/>
        </w:trPr>
        <w:tc>
          <w:tcPr>
            <w:tcW w:w="705" w:type="dxa"/>
          </w:tcPr>
          <w:p w14:paraId="10679560"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7</w:t>
            </w:r>
          </w:p>
        </w:tc>
        <w:tc>
          <w:tcPr>
            <w:tcW w:w="2835" w:type="dxa"/>
          </w:tcPr>
          <w:p w14:paraId="70DA418A"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420" w:type="dxa"/>
          </w:tcPr>
          <w:p w14:paraId="001137C8" w14:textId="77777777" w:rsidR="0025672F" w:rsidRPr="00921261" w:rsidRDefault="0025672F" w:rsidP="003C6E54">
            <w:pPr>
              <w:widowControl w:val="0"/>
              <w:spacing w:after="0" w:line="240" w:lineRule="auto"/>
              <w:jc w:val="both"/>
              <w:rPr>
                <w:rFonts w:ascii="Times New Roman" w:eastAsia="Times New Roman" w:hAnsi="Times New Roman" w:cs="Times New Roman"/>
                <w:b/>
                <w:bCs/>
                <w:color w:val="000000"/>
                <w:lang w:val="uk-UA"/>
              </w:rPr>
            </w:pPr>
            <w:r w:rsidRPr="00921261">
              <w:rPr>
                <w:rFonts w:ascii="Times New Roman" w:eastAsia="Times New Roman" w:hAnsi="Times New Roman" w:cs="Times New Roman"/>
                <w:b/>
                <w:bCs/>
                <w:color w:val="000000"/>
                <w:lang w:val="uk-UA"/>
              </w:rPr>
              <w:t>Мова тендерної пропозиції – українська.</w:t>
            </w:r>
          </w:p>
          <w:p w14:paraId="2F95B5D2" w14:textId="77777777" w:rsidR="0025672F" w:rsidRPr="00921261" w:rsidRDefault="0025672F" w:rsidP="003C6E54">
            <w:pPr>
              <w:widowControl w:val="0"/>
              <w:spacing w:after="0" w:line="240" w:lineRule="auto"/>
              <w:jc w:val="both"/>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 xml:space="preserve">Під час проведення процедур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21261">
              <w:rPr>
                <w:rFonts w:ascii="Times New Roman" w:eastAsia="Times New Roman" w:hAnsi="Times New Roman" w:cs="Times New Roman"/>
                <w:lang w:val="uk-UA"/>
              </w:rPr>
              <w:t>іншою мовою</w:t>
            </w:r>
            <w:r w:rsidRPr="00921261">
              <w:rPr>
                <w:rFonts w:ascii="Times New Roman" w:eastAsia="Times New Roman" w:hAnsi="Times New Roman" w:cs="Times New Roman"/>
                <w:color w:val="000000"/>
                <w:lang w:val="uk-UA"/>
              </w:rPr>
              <w:t>. Визначальним є текст, викладений українською мовою.</w:t>
            </w:r>
          </w:p>
          <w:p w14:paraId="1D6CFBAE" w14:textId="77777777" w:rsidR="0025672F" w:rsidRPr="00921261" w:rsidRDefault="0025672F" w:rsidP="003C6E54">
            <w:pPr>
              <w:widowControl w:val="0"/>
              <w:spacing w:after="0" w:line="240" w:lineRule="auto"/>
              <w:jc w:val="both"/>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0000C6" w14:textId="77777777" w:rsidR="0025672F" w:rsidRPr="00921261" w:rsidRDefault="0025672F" w:rsidP="003C6E54">
            <w:pPr>
              <w:widowControl w:val="0"/>
              <w:spacing w:after="0" w:line="240" w:lineRule="auto"/>
              <w:jc w:val="both"/>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 xml:space="preserve">Уся інформація розміщується в електронній системі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21261">
              <w:rPr>
                <w:rFonts w:ascii="Times New Roman" w:eastAsia="Times New Roman" w:hAnsi="Times New Roman" w:cs="Times New Roman"/>
                <w:lang w:val="uk-UA"/>
              </w:rPr>
              <w:t>І</w:t>
            </w:r>
            <w:r w:rsidRPr="00921261">
              <w:rPr>
                <w:rFonts w:ascii="Times New Roman" w:eastAsia="Times New Roman" w:hAnsi="Times New Roman" w:cs="Times New Roman"/>
                <w:color w:val="000000"/>
                <w:lang w:val="uk-UA"/>
              </w:rPr>
              <w:t xml:space="preserve">нтернет, адреси електронної пошти, торговельної марки (знаку для товарів та послуг), загальноприйняті міжнародні терміни). Тендерна пропозиція та </w:t>
            </w:r>
            <w:r w:rsidRPr="00921261">
              <w:rPr>
                <w:rFonts w:ascii="Times New Roman" w:eastAsia="Times New Roman" w:hAnsi="Times New Roman" w:cs="Times New Roman"/>
                <w:lang w:val="uk-UA"/>
              </w:rPr>
              <w:t>в</w:t>
            </w:r>
            <w:r w:rsidRPr="00921261">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21261">
              <w:rPr>
                <w:rFonts w:ascii="Times New Roman" w:eastAsia="Times New Roman" w:hAnsi="Times New Roman" w:cs="Times New Roman"/>
                <w:lang w:val="uk-UA"/>
              </w:rPr>
              <w:t>українською мовою</w:t>
            </w:r>
            <w:r w:rsidRPr="00921261">
              <w:rPr>
                <w:rFonts w:ascii="Times New Roman" w:eastAsia="Times New Roman" w:hAnsi="Times New Roman" w:cs="Times New Roman"/>
                <w:color w:val="000000"/>
                <w:lang w:val="uk-UA"/>
              </w:rPr>
              <w:t xml:space="preserve">. </w:t>
            </w:r>
          </w:p>
          <w:p w14:paraId="102A9F79" w14:textId="77777777" w:rsidR="0025672F" w:rsidRPr="00921261" w:rsidRDefault="0025672F" w:rsidP="003C6E54">
            <w:pPr>
              <w:widowControl w:val="0"/>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Виключення:</w:t>
            </w:r>
          </w:p>
          <w:p w14:paraId="4E349C07" w14:textId="77777777" w:rsidR="0025672F" w:rsidRPr="00921261" w:rsidRDefault="0025672F" w:rsidP="003C6E54">
            <w:pPr>
              <w:widowControl w:val="0"/>
              <w:spacing w:after="0" w:line="240" w:lineRule="auto"/>
              <w:jc w:val="both"/>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21261">
              <w:rPr>
                <w:rFonts w:ascii="Times New Roman" w:eastAsia="Times New Roman" w:hAnsi="Times New Roman" w:cs="Times New Roman"/>
                <w:lang w:val="uk-UA"/>
              </w:rPr>
              <w:t>у</w:t>
            </w:r>
            <w:r w:rsidRPr="00921261">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14:paraId="5352A5CA"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 xml:space="preserve">2. </w:t>
            </w:r>
            <w:r w:rsidRPr="00921261">
              <w:rPr>
                <w:rFonts w:ascii="Times New Roman" w:eastAsia="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21261">
              <w:rPr>
                <w:rFonts w:ascii="Times New Roman" w:eastAsia="Times New Roman" w:hAnsi="Times New Roman" w:cs="Times New Roman"/>
                <w:lang w:val="uk-UA"/>
              </w:rPr>
              <w:t>вимозі</w:t>
            </w:r>
            <w:proofErr w:type="spellEnd"/>
            <w:r w:rsidRPr="00921261">
              <w:rPr>
                <w:rFonts w:ascii="Times New Roman" w:eastAsia="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672F" w:rsidRPr="003C6E54" w14:paraId="0E21CC09" w14:textId="77777777" w:rsidTr="003764C0">
        <w:trPr>
          <w:trHeight w:val="501"/>
          <w:jc w:val="center"/>
        </w:trPr>
        <w:tc>
          <w:tcPr>
            <w:tcW w:w="9960" w:type="dxa"/>
            <w:gridSpan w:val="3"/>
            <w:vAlign w:val="center"/>
          </w:tcPr>
          <w:p w14:paraId="6A16F780"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 xml:space="preserve">Розділ 2. Порядок </w:t>
            </w:r>
            <w:r w:rsidRPr="00921261">
              <w:rPr>
                <w:rFonts w:ascii="Times New Roman" w:eastAsia="Times New Roman" w:hAnsi="Times New Roman" w:cs="Times New Roman"/>
                <w:b/>
                <w:lang w:val="uk-UA"/>
              </w:rPr>
              <w:t>в</w:t>
            </w:r>
            <w:r w:rsidRPr="00921261">
              <w:rPr>
                <w:rFonts w:ascii="Times New Roman" w:eastAsia="Times New Roman" w:hAnsi="Times New Roman" w:cs="Times New Roman"/>
                <w:b/>
                <w:color w:val="000000"/>
                <w:lang w:val="uk-UA"/>
              </w:rPr>
              <w:t>несення змін та надання роз’яснень до тендерної документації</w:t>
            </w:r>
          </w:p>
        </w:tc>
      </w:tr>
      <w:tr w:rsidR="0025672F" w:rsidRPr="00DA60C8" w14:paraId="26FBFA78" w14:textId="77777777" w:rsidTr="00221E46">
        <w:trPr>
          <w:trHeight w:val="1412"/>
          <w:jc w:val="center"/>
        </w:trPr>
        <w:tc>
          <w:tcPr>
            <w:tcW w:w="705" w:type="dxa"/>
          </w:tcPr>
          <w:p w14:paraId="419D2347"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lang w:val="uk-UA"/>
              </w:rPr>
              <w:t>1</w:t>
            </w:r>
          </w:p>
        </w:tc>
        <w:tc>
          <w:tcPr>
            <w:tcW w:w="2835" w:type="dxa"/>
          </w:tcPr>
          <w:p w14:paraId="445F2280" w14:textId="77777777" w:rsidR="0025672F" w:rsidRPr="00921261" w:rsidRDefault="0025672F" w:rsidP="003C6E54">
            <w:pPr>
              <w:widowControl w:val="0"/>
              <w:spacing w:after="0" w:line="240" w:lineRule="auto"/>
              <w:rPr>
                <w:rFonts w:ascii="Times New Roman" w:eastAsia="Times New Roman" w:hAnsi="Times New Roman" w:cs="Times New Roman"/>
                <w:b/>
                <w:lang w:val="uk-UA"/>
              </w:rPr>
            </w:pPr>
            <w:r w:rsidRPr="00921261">
              <w:rPr>
                <w:rFonts w:ascii="Times New Roman" w:eastAsia="Times New Roman" w:hAnsi="Times New Roman" w:cs="Times New Roman"/>
                <w:b/>
                <w:lang w:val="uk-UA"/>
              </w:rPr>
              <w:t>Процедура надання роз’яснень щодо тендерної документації</w:t>
            </w:r>
          </w:p>
        </w:tc>
        <w:tc>
          <w:tcPr>
            <w:tcW w:w="6420" w:type="dxa"/>
          </w:tcPr>
          <w:p w14:paraId="10BB5BD3"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Фізична/юридична особа має право не пізніше ніж за </w:t>
            </w:r>
            <w:r w:rsidRPr="00921261">
              <w:rPr>
                <w:rFonts w:ascii="Times New Roman" w:eastAsia="Times New Roman" w:hAnsi="Times New Roman" w:cs="Times New Roman"/>
                <w:b/>
                <w:bCs/>
                <w:lang w:val="uk-UA"/>
              </w:rPr>
              <w:t>три дні</w:t>
            </w:r>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bCs/>
                <w:lang w:val="uk-UA"/>
              </w:rPr>
              <w:t>до закінчення строку подання тендерної пропозиції</w:t>
            </w:r>
            <w:r w:rsidRPr="00921261">
              <w:rPr>
                <w:rFonts w:ascii="Times New Roman" w:eastAsia="Times New Roman" w:hAnsi="Times New Roman" w:cs="Times New Roman"/>
                <w:lang w:val="uk-UA"/>
              </w:rPr>
              <w:t xml:space="preserve"> звернутися через електронну систему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BE6086"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без ідентифікації особи, яка звернулася до замовника. </w:t>
            </w:r>
          </w:p>
          <w:p w14:paraId="688A01B1"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Замовник повинен </w:t>
            </w:r>
            <w:r w:rsidRPr="00921261">
              <w:rPr>
                <w:rFonts w:ascii="Times New Roman" w:eastAsia="Times New Roman" w:hAnsi="Times New Roman" w:cs="Times New Roman"/>
                <w:b/>
                <w:lang w:val="uk-UA"/>
              </w:rPr>
              <w:t>протягом трьох днів</w:t>
            </w:r>
            <w:r w:rsidRPr="00921261">
              <w:rPr>
                <w:rFonts w:ascii="Times New Roman" w:eastAsia="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w:t>
            </w:r>
          </w:p>
          <w:p w14:paraId="116FDDD0"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lang w:val="uk-UA"/>
              </w:rPr>
              <w:lastRenderedPageBreak/>
              <w:t>автоматично зупиняє перебіг відкритих торгів.</w:t>
            </w:r>
          </w:p>
          <w:p w14:paraId="0B9D275E"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з одночасним продовженням строку подання тендерних пропозицій </w:t>
            </w:r>
            <w:r w:rsidRPr="00921261">
              <w:rPr>
                <w:rFonts w:ascii="Times New Roman" w:eastAsia="Times New Roman" w:hAnsi="Times New Roman" w:cs="Times New Roman"/>
                <w:b/>
                <w:lang w:val="uk-UA"/>
              </w:rPr>
              <w:t>не менш як на чотири дні.</w:t>
            </w:r>
          </w:p>
        </w:tc>
      </w:tr>
      <w:tr w:rsidR="0025672F" w:rsidRPr="003C6E54" w14:paraId="702B4FD4" w14:textId="77777777" w:rsidTr="003764C0">
        <w:trPr>
          <w:trHeight w:val="416"/>
          <w:jc w:val="center"/>
        </w:trPr>
        <w:tc>
          <w:tcPr>
            <w:tcW w:w="705" w:type="dxa"/>
          </w:tcPr>
          <w:p w14:paraId="2BC4A5B6"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color w:val="000000"/>
                <w:lang w:val="uk-UA"/>
              </w:rPr>
              <w:t>2</w:t>
            </w:r>
          </w:p>
        </w:tc>
        <w:tc>
          <w:tcPr>
            <w:tcW w:w="2835" w:type="dxa"/>
          </w:tcPr>
          <w:p w14:paraId="321601F9"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Внесення змін до тендерної документації</w:t>
            </w:r>
          </w:p>
        </w:tc>
        <w:tc>
          <w:tcPr>
            <w:tcW w:w="6420" w:type="dxa"/>
          </w:tcPr>
          <w:p w14:paraId="1156728B"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21261">
              <w:rPr>
                <w:rFonts w:ascii="Times New Roman" w:eastAsia="Times New Roman" w:hAnsi="Times New Roman" w:cs="Times New Roman"/>
                <w:lang w:val="uk-UA"/>
              </w:rPr>
              <w:t>внести</w:t>
            </w:r>
            <w:proofErr w:type="spellEnd"/>
            <w:r w:rsidRPr="00921261">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21261">
              <w:rPr>
                <w:rFonts w:ascii="Times New Roman" w:eastAsia="Times New Roman" w:hAnsi="Times New Roman" w:cs="Times New Roman"/>
                <w:b/>
                <w:bCs/>
                <w:lang w:val="uk-UA"/>
              </w:rPr>
              <w:t>не менше чотирьох днів.</w:t>
            </w:r>
          </w:p>
          <w:p w14:paraId="3C75041B"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lang w:val="uk-UA"/>
              </w:rPr>
              <w:t>у вигляді нової редакції тендерної документації додатково до початкової редакції тендерної документації.</w:t>
            </w:r>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lang w:val="uk-UA"/>
              </w:rPr>
              <w:t>Замовник разом із змінами до тендерної документації в окремому документі оприлюднює перелік змін</w:t>
            </w:r>
            <w:r w:rsidRPr="00921261">
              <w:rPr>
                <w:rFonts w:ascii="Times New Roman" w:eastAsia="Times New Roman" w:hAnsi="Times New Roman" w:cs="Times New Roman"/>
                <w:lang w:val="uk-UA"/>
              </w:rPr>
              <w:t xml:space="preserve">, що вносяться. Зміни до тендерної документації у </w:t>
            </w:r>
            <w:proofErr w:type="spellStart"/>
            <w:r w:rsidRPr="00921261">
              <w:rPr>
                <w:rFonts w:ascii="Times New Roman" w:eastAsia="Times New Roman" w:hAnsi="Times New Roman" w:cs="Times New Roman"/>
                <w:lang w:val="uk-UA"/>
              </w:rPr>
              <w:t>машинозчитувальному</w:t>
            </w:r>
            <w:proofErr w:type="spellEnd"/>
            <w:r w:rsidRPr="00921261">
              <w:rPr>
                <w:rFonts w:ascii="Times New Roman" w:eastAsia="Times New Roman" w:hAnsi="Times New Roman" w:cs="Times New Roman"/>
                <w:lang w:val="uk-UA"/>
              </w:rPr>
              <w:t xml:space="preserve"> форматі розміщуються в електронній системі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bCs/>
                <w:lang w:val="uk-UA"/>
              </w:rPr>
              <w:t>протягом одного дня з дати прийняття рішення про їх внесення.</w:t>
            </w:r>
          </w:p>
        </w:tc>
      </w:tr>
      <w:tr w:rsidR="0025672F" w:rsidRPr="003C6E54" w14:paraId="1BDF4E9C" w14:textId="77777777" w:rsidTr="003764C0">
        <w:trPr>
          <w:trHeight w:val="480"/>
          <w:jc w:val="center"/>
        </w:trPr>
        <w:tc>
          <w:tcPr>
            <w:tcW w:w="9960" w:type="dxa"/>
            <w:gridSpan w:val="3"/>
            <w:vAlign w:val="center"/>
          </w:tcPr>
          <w:p w14:paraId="48A277EB"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Розділ 3. Інструкція з підготовки тендерної пропозиції</w:t>
            </w:r>
          </w:p>
        </w:tc>
      </w:tr>
      <w:tr w:rsidR="0025672F" w:rsidRPr="008E0410" w14:paraId="2F619698" w14:textId="77777777" w:rsidTr="003764C0">
        <w:trPr>
          <w:trHeight w:val="1119"/>
          <w:jc w:val="center"/>
        </w:trPr>
        <w:tc>
          <w:tcPr>
            <w:tcW w:w="705" w:type="dxa"/>
          </w:tcPr>
          <w:p w14:paraId="60D78126" w14:textId="77777777" w:rsidR="0025672F" w:rsidRPr="00921261" w:rsidRDefault="0025672F" w:rsidP="003C6E54">
            <w:pPr>
              <w:widowControl w:val="0"/>
              <w:spacing w:after="0" w:line="240" w:lineRule="auto"/>
              <w:jc w:val="center"/>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1</w:t>
            </w:r>
          </w:p>
        </w:tc>
        <w:tc>
          <w:tcPr>
            <w:tcW w:w="2835" w:type="dxa"/>
          </w:tcPr>
          <w:p w14:paraId="46827DC6" w14:textId="77777777" w:rsidR="0025672F" w:rsidRPr="00921261" w:rsidRDefault="0025672F" w:rsidP="003C6E54">
            <w:pPr>
              <w:widowControl w:val="0"/>
              <w:spacing w:after="0" w:line="240" w:lineRule="auto"/>
              <w:rPr>
                <w:rFonts w:ascii="Times New Roman" w:eastAsia="Times New Roman" w:hAnsi="Times New Roman" w:cs="Times New Roman"/>
                <w:lang w:val="uk-UA"/>
              </w:rPr>
            </w:pPr>
            <w:r w:rsidRPr="00921261">
              <w:rPr>
                <w:rFonts w:ascii="Times New Roman" w:eastAsia="Times New Roman" w:hAnsi="Times New Roman" w:cs="Times New Roman"/>
                <w:b/>
                <w:color w:val="000000"/>
                <w:lang w:val="uk-UA"/>
              </w:rPr>
              <w:t>Зміст і спосіб подання тендерної пропозиції</w:t>
            </w:r>
          </w:p>
        </w:tc>
        <w:tc>
          <w:tcPr>
            <w:tcW w:w="6420" w:type="dxa"/>
            <w:vAlign w:val="center"/>
          </w:tcPr>
          <w:p w14:paraId="171FEF25" w14:textId="77777777" w:rsidR="0025672F" w:rsidRPr="00921261" w:rsidRDefault="0025672F" w:rsidP="003C6E54">
            <w:pPr>
              <w:widowControl w:val="0"/>
              <w:spacing w:after="0" w:line="240" w:lineRule="auto"/>
              <w:jc w:val="both"/>
              <w:rPr>
                <w:rFonts w:ascii="Times New Roman" w:eastAsia="Times New Roman" w:hAnsi="Times New Roman" w:cs="Times New Roman"/>
                <w:i/>
                <w:lang w:val="uk-UA"/>
              </w:rPr>
            </w:pPr>
            <w:r w:rsidRPr="00921261">
              <w:rPr>
                <w:rFonts w:ascii="Times New Roman" w:eastAsia="Times New Roman" w:hAnsi="Times New Roman" w:cs="Times New Roman"/>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F262C98"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що підтверджують відповідність вимогам, визначеним замовником:</w:t>
            </w:r>
          </w:p>
          <w:p w14:paraId="36898801" w14:textId="77777777" w:rsidR="0025672F" w:rsidRPr="00921261" w:rsidRDefault="0025672F" w:rsidP="003C6E54">
            <w:pPr>
              <w:widowControl w:val="0"/>
              <w:numPr>
                <w:ilvl w:val="0"/>
                <w:numId w:val="2"/>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921261">
              <w:rPr>
                <w:rFonts w:ascii="Times New Roman" w:eastAsia="Times New Roman" w:hAnsi="Times New Roman" w:cs="Times New Roman"/>
                <w:b/>
                <w:i/>
                <w:lang w:val="uk-UA"/>
              </w:rPr>
              <w:t>згідно</w:t>
            </w:r>
            <w:r w:rsidRPr="00921261">
              <w:rPr>
                <w:rFonts w:ascii="Times New Roman" w:eastAsia="Times New Roman" w:hAnsi="Times New Roman" w:cs="Times New Roman"/>
                <w:lang w:val="uk-UA"/>
              </w:rPr>
              <w:t xml:space="preserve"> з </w:t>
            </w:r>
            <w:r w:rsidRPr="00921261">
              <w:rPr>
                <w:rFonts w:ascii="Times New Roman" w:eastAsia="Times New Roman" w:hAnsi="Times New Roman" w:cs="Times New Roman"/>
                <w:b/>
                <w:i/>
                <w:lang w:val="uk-UA"/>
              </w:rPr>
              <w:t>Додатком 1</w:t>
            </w:r>
            <w:r w:rsidRPr="00921261">
              <w:rPr>
                <w:rFonts w:ascii="Times New Roman" w:eastAsia="Times New Roman" w:hAnsi="Times New Roman" w:cs="Times New Roman"/>
                <w:lang w:val="uk-UA"/>
              </w:rPr>
              <w:t xml:space="preserve"> до цієї тендерної документації;</w:t>
            </w:r>
          </w:p>
          <w:p w14:paraId="55335E76" w14:textId="77777777" w:rsidR="0025672F" w:rsidRPr="00921261" w:rsidRDefault="0025672F" w:rsidP="003C6E54">
            <w:pPr>
              <w:widowControl w:val="0"/>
              <w:numPr>
                <w:ilvl w:val="0"/>
                <w:numId w:val="2"/>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інформацією щодо відсутності підстав, установлених у статті 17 Закону, – </w:t>
            </w:r>
            <w:r w:rsidRPr="00921261">
              <w:rPr>
                <w:rFonts w:ascii="Times New Roman" w:eastAsia="Times New Roman" w:hAnsi="Times New Roman" w:cs="Times New Roman"/>
                <w:b/>
                <w:i/>
                <w:lang w:val="uk-UA"/>
              </w:rPr>
              <w:t>згідно з Додатком 1</w:t>
            </w:r>
            <w:r w:rsidRPr="00921261">
              <w:rPr>
                <w:rFonts w:ascii="Times New Roman" w:eastAsia="Times New Roman" w:hAnsi="Times New Roman" w:cs="Times New Roman"/>
                <w:lang w:val="uk-UA"/>
              </w:rPr>
              <w:t xml:space="preserve"> до цієї тендерної документації;</w:t>
            </w:r>
          </w:p>
          <w:p w14:paraId="2EBBB560" w14:textId="77777777" w:rsidR="0025672F" w:rsidRPr="00921261" w:rsidRDefault="0025672F" w:rsidP="003C6E54">
            <w:pPr>
              <w:widowControl w:val="0"/>
              <w:numPr>
                <w:ilvl w:val="0"/>
                <w:numId w:val="2"/>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bCs/>
                <w:color w:val="000000"/>
                <w:lang w:val="uk-UA"/>
              </w:rPr>
              <w:t>іншою інформацією встановленою відповідно до законодавства (для УЧАСНИКІВ - юридичних осіб, фізичних осіб та фізичних осіб-підприємців)</w:t>
            </w:r>
            <w:r w:rsidRPr="00921261">
              <w:rPr>
                <w:rFonts w:ascii="Times New Roman" w:eastAsia="Times New Roman" w:hAnsi="Times New Roman" w:cs="Times New Roman"/>
                <w:b/>
                <w:color w:val="000000"/>
                <w:lang w:val="uk-UA"/>
              </w:rPr>
              <w:t xml:space="preserve"> </w:t>
            </w:r>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i/>
                <w:lang w:val="uk-UA"/>
              </w:rPr>
              <w:t>згідно Додатку 1</w:t>
            </w:r>
            <w:r w:rsidRPr="00921261">
              <w:rPr>
                <w:rFonts w:ascii="Times New Roman" w:eastAsia="Times New Roman" w:hAnsi="Times New Roman" w:cs="Times New Roman"/>
                <w:lang w:val="uk-UA"/>
              </w:rPr>
              <w:t xml:space="preserve"> до цієї тендерної документації</w:t>
            </w:r>
          </w:p>
          <w:p w14:paraId="7229FBEA" w14:textId="77777777" w:rsidR="0025672F" w:rsidRPr="00921261" w:rsidRDefault="0025672F" w:rsidP="003C6E54">
            <w:pPr>
              <w:widowControl w:val="0"/>
              <w:numPr>
                <w:ilvl w:val="0"/>
                <w:numId w:val="5"/>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bCs/>
                <w:iCs/>
                <w:color w:val="000000"/>
                <w:lang w:val="uk-UA"/>
              </w:rPr>
              <w:t>інформацією про необхідні технічні, якісні та кількісні характеристики предмета закупівлі</w:t>
            </w:r>
            <w:r w:rsidRPr="00921261">
              <w:rPr>
                <w:rFonts w:ascii="Times New Roman" w:eastAsia="Times New Roman" w:hAnsi="Times New Roman" w:cs="Times New Roman"/>
                <w:b/>
                <w:i/>
                <w:color w:val="000000"/>
                <w:lang w:val="uk-UA"/>
              </w:rPr>
              <w:t xml:space="preserve"> </w:t>
            </w:r>
            <w:r w:rsidRPr="00921261">
              <w:rPr>
                <w:rFonts w:ascii="Times New Roman" w:eastAsia="Times New Roman" w:hAnsi="Times New Roman" w:cs="Times New Roman"/>
                <w:lang w:val="uk-UA"/>
              </w:rPr>
              <w:t xml:space="preserve">- </w:t>
            </w:r>
            <w:r w:rsidRPr="00921261">
              <w:rPr>
                <w:rFonts w:ascii="Times New Roman" w:eastAsia="Times New Roman" w:hAnsi="Times New Roman" w:cs="Times New Roman"/>
                <w:b/>
                <w:i/>
                <w:lang w:val="uk-UA"/>
              </w:rPr>
              <w:t>згідно Додатку 2</w:t>
            </w:r>
            <w:r w:rsidRPr="00921261">
              <w:rPr>
                <w:rFonts w:ascii="Times New Roman" w:eastAsia="Times New Roman" w:hAnsi="Times New Roman" w:cs="Times New Roman"/>
                <w:lang w:val="uk-UA"/>
              </w:rPr>
              <w:t xml:space="preserve"> до тендерної документації;</w:t>
            </w:r>
          </w:p>
          <w:p w14:paraId="4FB22A41" w14:textId="77777777" w:rsidR="0025672F" w:rsidRPr="00921261" w:rsidRDefault="0025672F" w:rsidP="003C6E54">
            <w:pPr>
              <w:pStyle w:val="a3"/>
              <w:widowControl w:val="0"/>
              <w:numPr>
                <w:ilvl w:val="0"/>
                <w:numId w:val="6"/>
              </w:numPr>
              <w:spacing w:after="0" w:line="240" w:lineRule="auto"/>
              <w:jc w:val="both"/>
              <w:rPr>
                <w:rFonts w:ascii="Times New Roman" w:eastAsia="Times New Roman" w:hAnsi="Times New Roman" w:cs="Times New Roman"/>
              </w:rPr>
            </w:pPr>
            <w:r w:rsidRPr="00921261">
              <w:rPr>
                <w:rFonts w:ascii="Times New Roman" w:eastAsia="Times New Roman" w:hAnsi="Times New Roman" w:cs="Times New Roman"/>
              </w:rPr>
              <w:t xml:space="preserve">тендерною пропозицією </w:t>
            </w:r>
            <w:r w:rsidRPr="00921261">
              <w:rPr>
                <w:rFonts w:ascii="Times New Roman" w:eastAsia="Times New Roman" w:hAnsi="Times New Roman" w:cs="Times New Roman"/>
                <w:b/>
                <w:i/>
              </w:rPr>
              <w:t>згідно Додатку 4</w:t>
            </w:r>
            <w:r w:rsidRPr="00921261">
              <w:rPr>
                <w:rFonts w:ascii="Times New Roman" w:eastAsia="Times New Roman" w:hAnsi="Times New Roman" w:cs="Times New Roman"/>
              </w:rPr>
              <w:t xml:space="preserve"> до тендерної документації</w:t>
            </w:r>
          </w:p>
          <w:p w14:paraId="010BEF56" w14:textId="77777777" w:rsidR="0025672F" w:rsidRPr="00921261" w:rsidRDefault="0025672F" w:rsidP="003C6E54">
            <w:pPr>
              <w:widowControl w:val="0"/>
              <w:numPr>
                <w:ilvl w:val="0"/>
                <w:numId w:val="2"/>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1E9630D" w14:textId="77777777" w:rsidR="0025672F" w:rsidRPr="00921261" w:rsidRDefault="0025672F" w:rsidP="003C6E54">
            <w:pPr>
              <w:widowControl w:val="0"/>
              <w:numPr>
                <w:ilvl w:val="0"/>
                <w:numId w:val="2"/>
              </w:numPr>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іншою інформацією та документами, відповідно до вимог </w:t>
            </w:r>
            <w:r w:rsidRPr="00921261">
              <w:rPr>
                <w:rFonts w:ascii="Times New Roman" w:eastAsia="Times New Roman" w:hAnsi="Times New Roman" w:cs="Times New Roman"/>
                <w:lang w:val="uk-UA"/>
              </w:rPr>
              <w:lastRenderedPageBreak/>
              <w:t>цієї тендерної документації та додатків до неї.</w:t>
            </w:r>
          </w:p>
          <w:p w14:paraId="3189B507" w14:textId="77777777" w:rsidR="0025672F" w:rsidRPr="00921261" w:rsidRDefault="0025672F" w:rsidP="003C6E54">
            <w:pPr>
              <w:widowControl w:val="0"/>
              <w:spacing w:after="0" w:line="240" w:lineRule="auto"/>
              <w:jc w:val="both"/>
              <w:rPr>
                <w:rFonts w:ascii="Times New Roman" w:eastAsia="Times New Roman" w:hAnsi="Times New Roman" w:cs="Times New Roman"/>
                <w:b/>
                <w:bCs/>
                <w:color w:val="7030A0"/>
                <w:lang w:val="uk-UA"/>
              </w:rPr>
            </w:pPr>
            <w:r w:rsidRPr="00921261">
              <w:rPr>
                <w:rFonts w:ascii="Times New Roman" w:eastAsia="Times New Roman" w:hAnsi="Times New Roman" w:cs="Times New Roman"/>
                <w:b/>
                <w:bCs/>
                <w:color w:val="7030A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F2A18B"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i/>
                <w:lang w:val="uk-UA"/>
              </w:rPr>
              <w:t xml:space="preserve">Переможець процедури закупівлі у строк, що не перевищує </w:t>
            </w:r>
            <w:r w:rsidRPr="00921261">
              <w:rPr>
                <w:rFonts w:ascii="Times New Roman" w:eastAsia="Times New Roman" w:hAnsi="Times New Roman" w:cs="Times New Roman"/>
                <w:b/>
                <w:i/>
                <w:u w:val="single"/>
                <w:lang w:val="uk-UA"/>
              </w:rPr>
              <w:t xml:space="preserve">чотири дні з дати оприлюднення в електронній системі </w:t>
            </w:r>
            <w:proofErr w:type="spellStart"/>
            <w:r w:rsidRPr="00921261">
              <w:rPr>
                <w:rFonts w:ascii="Times New Roman" w:eastAsia="Times New Roman" w:hAnsi="Times New Roman" w:cs="Times New Roman"/>
                <w:b/>
                <w:i/>
                <w:u w:val="single"/>
                <w:lang w:val="uk-UA"/>
              </w:rPr>
              <w:t>закупівель</w:t>
            </w:r>
            <w:proofErr w:type="spellEnd"/>
            <w:r w:rsidRPr="00921261">
              <w:rPr>
                <w:rFonts w:ascii="Times New Roman" w:eastAsia="Times New Roman" w:hAnsi="Times New Roman" w:cs="Times New Roman"/>
                <w:b/>
                <w:i/>
                <w:u w:val="single"/>
                <w:lang w:val="uk-UA"/>
              </w:rPr>
              <w:t xml:space="preserve"> повідомлення про намір укласти договір про закупівлю</w:t>
            </w:r>
            <w:r w:rsidRPr="00921261">
              <w:rPr>
                <w:rFonts w:ascii="Times New Roman" w:eastAsia="Times New Roman" w:hAnsi="Times New Roman" w:cs="Times New Roman"/>
                <w:i/>
                <w:lang w:val="uk-UA"/>
              </w:rPr>
              <w:t xml:space="preserve">, повинен надати замовнику шляхом оприлюднення в електронній системі </w:t>
            </w:r>
            <w:proofErr w:type="spellStart"/>
            <w:r w:rsidRPr="00921261">
              <w:rPr>
                <w:rFonts w:ascii="Times New Roman" w:eastAsia="Times New Roman" w:hAnsi="Times New Roman" w:cs="Times New Roman"/>
                <w:i/>
                <w:lang w:val="uk-UA"/>
              </w:rPr>
              <w:t>закупівель</w:t>
            </w:r>
            <w:proofErr w:type="spellEnd"/>
            <w:r w:rsidRPr="00921261">
              <w:rPr>
                <w:rFonts w:ascii="Times New Roman" w:eastAsia="Times New Roman" w:hAnsi="Times New Roman" w:cs="Times New Roman"/>
                <w:i/>
                <w:lang w:val="uk-UA"/>
              </w:rPr>
              <w:t xml:space="preserve"> документи, встановлені в </w:t>
            </w:r>
            <w:r w:rsidRPr="00921261">
              <w:rPr>
                <w:rFonts w:ascii="Times New Roman" w:eastAsia="Times New Roman" w:hAnsi="Times New Roman" w:cs="Times New Roman"/>
                <w:b/>
                <w:bCs/>
                <w:i/>
                <w:lang w:val="uk-UA"/>
              </w:rPr>
              <w:t>Додатку 1</w:t>
            </w:r>
            <w:r w:rsidRPr="00921261">
              <w:rPr>
                <w:rFonts w:ascii="Times New Roman" w:eastAsia="Times New Roman" w:hAnsi="Times New Roman" w:cs="Times New Roman"/>
                <w:i/>
                <w:lang w:val="uk-UA"/>
              </w:rPr>
              <w:t xml:space="preserve"> (для переможця).</w:t>
            </w:r>
          </w:p>
          <w:p w14:paraId="192BF65D" w14:textId="77777777" w:rsidR="0025672F" w:rsidRPr="00921261" w:rsidRDefault="0025672F" w:rsidP="003C6E54">
            <w:pPr>
              <w:widowControl w:val="0"/>
              <w:spacing w:after="0" w:line="240" w:lineRule="auto"/>
              <w:jc w:val="both"/>
              <w:rPr>
                <w:rFonts w:ascii="Times New Roman" w:eastAsia="Times New Roman" w:hAnsi="Times New Roman" w:cs="Times New Roman"/>
                <w:b/>
                <w:i/>
                <w:lang w:val="uk-UA"/>
              </w:rPr>
            </w:pPr>
            <w:r w:rsidRPr="00921261">
              <w:rPr>
                <w:rFonts w:ascii="Times New Roman" w:eastAsia="Times New Roman" w:hAnsi="Times New Roman" w:cs="Times New Roman"/>
                <w:b/>
                <w:i/>
                <w:lang w:val="uk-UA"/>
              </w:rPr>
              <w:t>Опис та приклади формальних несуттєвих помилок.</w:t>
            </w:r>
          </w:p>
          <w:p w14:paraId="46970F59"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Згідно з </w:t>
            </w:r>
            <w:r w:rsidRPr="00921261">
              <w:rPr>
                <w:rFonts w:ascii="Times New Roman" w:eastAsia="Times New Roman" w:hAnsi="Times New Roman" w:cs="Times New Roman"/>
                <w:b/>
                <w:bCs/>
                <w:lang w:val="uk-UA"/>
              </w:rPr>
              <w:t>наказом Мінекономіки від 15.04.2020 № 710 «Про затвердження Переліку формальних помилок»</w:t>
            </w:r>
            <w:r w:rsidRPr="00921261">
              <w:rPr>
                <w:rFonts w:ascii="Times New Roman" w:eastAsia="Times New Roman" w:hAnsi="Times New Roman" w:cs="Times New Roman"/>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34A0B3"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05C4EC" w14:textId="77777777" w:rsidR="0025672F" w:rsidRPr="00921261" w:rsidRDefault="0025672F" w:rsidP="003C6E54">
            <w:pPr>
              <w:widowControl w:val="0"/>
              <w:spacing w:after="0" w:line="240" w:lineRule="auto"/>
              <w:jc w:val="both"/>
              <w:rPr>
                <w:rFonts w:ascii="Times New Roman" w:eastAsia="Times New Roman" w:hAnsi="Times New Roman" w:cs="Times New Roman"/>
                <w:i/>
                <w:u w:val="single"/>
                <w:lang w:val="uk-UA"/>
              </w:rPr>
            </w:pPr>
            <w:r w:rsidRPr="00921261">
              <w:rPr>
                <w:rFonts w:ascii="Times New Roman" w:eastAsia="Times New Roman" w:hAnsi="Times New Roman" w:cs="Times New Roman"/>
                <w:b/>
                <w:bCs/>
                <w:i/>
                <w:u w:val="single"/>
                <w:lang w:val="uk-UA"/>
              </w:rPr>
              <w:t>Опис формальних помилок</w:t>
            </w:r>
            <w:r w:rsidRPr="00921261">
              <w:rPr>
                <w:rFonts w:ascii="Times New Roman" w:eastAsia="Times New Roman" w:hAnsi="Times New Roman" w:cs="Times New Roman"/>
                <w:i/>
                <w:u w:val="single"/>
                <w:lang w:val="uk-UA"/>
              </w:rPr>
              <w:t>:</w:t>
            </w:r>
          </w:p>
          <w:p w14:paraId="4A608007"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1.</w:t>
            </w:r>
            <w:r w:rsidRPr="00921261">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31C74C4"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уживання великої літери;</w:t>
            </w:r>
          </w:p>
          <w:p w14:paraId="25B87672"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уживання розділових знаків та відмінювання слів у реченні;</w:t>
            </w:r>
          </w:p>
          <w:p w14:paraId="30A4B4FA"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 xml:space="preserve">використання слова або </w:t>
            </w:r>
            <w:proofErr w:type="spellStart"/>
            <w:r w:rsidRPr="00921261">
              <w:rPr>
                <w:rFonts w:ascii="Times New Roman" w:eastAsia="Times New Roman" w:hAnsi="Times New Roman" w:cs="Times New Roman"/>
                <w:lang w:val="uk-UA"/>
              </w:rPr>
              <w:t>мовного</w:t>
            </w:r>
            <w:proofErr w:type="spellEnd"/>
            <w:r w:rsidRPr="00921261">
              <w:rPr>
                <w:rFonts w:ascii="Times New Roman" w:eastAsia="Times New Roman" w:hAnsi="Times New Roman" w:cs="Times New Roman"/>
                <w:lang w:val="uk-UA"/>
              </w:rPr>
              <w:t xml:space="preserve"> звороту, запозичених з іншої мови;</w:t>
            </w:r>
          </w:p>
          <w:p w14:paraId="39BFB230"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21261">
              <w:rPr>
                <w:rFonts w:ascii="Times New Roman" w:eastAsia="Times New Roman" w:hAnsi="Times New Roman" w:cs="Times New Roman"/>
                <w:lang w:val="uk-UA"/>
              </w:rPr>
              <w:t>закупівель</w:t>
            </w:r>
            <w:proofErr w:type="spellEnd"/>
            <w:r w:rsidRPr="00921261">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0A23AD56"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застосування правил переносу частини слова з рядка в рядок;</w:t>
            </w:r>
          </w:p>
          <w:p w14:paraId="15BD842D"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w:t>
            </w:r>
            <w:r w:rsidRPr="00921261">
              <w:rPr>
                <w:rFonts w:ascii="Times New Roman" w:eastAsia="Times New Roman" w:hAnsi="Times New Roman" w:cs="Times New Roman"/>
                <w:lang w:val="uk-UA"/>
              </w:rPr>
              <w:tab/>
              <w:t>написання слів разом та/або окремо, та/або через дефіс;</w:t>
            </w:r>
          </w:p>
          <w:p w14:paraId="22847436"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6B087E"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2.</w:t>
            </w:r>
            <w:r w:rsidRPr="00921261">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31B18C"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3.</w:t>
            </w:r>
            <w:r w:rsidRPr="00921261">
              <w:rPr>
                <w:rFonts w:ascii="Times New Roman" w:eastAsia="Times New Roman" w:hAnsi="Times New Roman" w:cs="Times New Roman"/>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921261">
              <w:rPr>
                <w:rFonts w:ascii="Times New Roman" w:eastAsia="Times New Roman" w:hAnsi="Times New Roman" w:cs="Times New Roman"/>
                <w:lang w:val="uk-UA"/>
              </w:rPr>
              <w:lastRenderedPageBreak/>
              <w:t>тендерній документації.</w:t>
            </w:r>
          </w:p>
          <w:p w14:paraId="3C7537A7"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4.</w:t>
            </w:r>
            <w:r w:rsidRPr="00921261">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E4DBCE"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5.</w:t>
            </w:r>
            <w:r w:rsidRPr="00921261">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D15B62"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6.</w:t>
            </w:r>
            <w:r w:rsidRPr="00921261">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AB87A7"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7.</w:t>
            </w:r>
            <w:r w:rsidRPr="00921261">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8015B2"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8.</w:t>
            </w:r>
            <w:r w:rsidRPr="00921261">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D033C"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9.</w:t>
            </w:r>
            <w:r w:rsidRPr="00921261">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021021"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10.</w:t>
            </w:r>
            <w:r w:rsidRPr="00921261">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319B3A"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11.</w:t>
            </w:r>
            <w:r w:rsidRPr="00921261">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1CE6B9"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12.</w:t>
            </w:r>
            <w:r w:rsidRPr="00921261">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CC1B34" w14:textId="77777777" w:rsidR="0025672F" w:rsidRPr="00921261" w:rsidRDefault="0025672F" w:rsidP="003C6E54">
            <w:pPr>
              <w:widowControl w:val="0"/>
              <w:spacing w:after="0" w:line="240" w:lineRule="auto"/>
              <w:jc w:val="both"/>
              <w:rPr>
                <w:rFonts w:ascii="Times New Roman" w:eastAsia="Times New Roman" w:hAnsi="Times New Roman" w:cs="Times New Roman"/>
                <w:i/>
                <w:u w:val="single"/>
                <w:lang w:val="uk-UA"/>
              </w:rPr>
            </w:pPr>
            <w:r w:rsidRPr="00921261">
              <w:rPr>
                <w:rFonts w:ascii="Times New Roman" w:eastAsia="Times New Roman" w:hAnsi="Times New Roman" w:cs="Times New Roman"/>
                <w:b/>
                <w:bCs/>
                <w:i/>
                <w:u w:val="single"/>
                <w:lang w:val="uk-UA"/>
              </w:rPr>
              <w:t>Приклади формальних помилок</w:t>
            </w:r>
            <w:r w:rsidRPr="00921261">
              <w:rPr>
                <w:rFonts w:ascii="Times New Roman" w:eastAsia="Times New Roman" w:hAnsi="Times New Roman" w:cs="Times New Roman"/>
                <w:i/>
                <w:u w:val="single"/>
                <w:lang w:val="uk-UA"/>
              </w:rPr>
              <w:t>:</w:t>
            </w:r>
          </w:p>
          <w:p w14:paraId="5A3C651E"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0017D3"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w:t>
            </w:r>
            <w:proofErr w:type="spellStart"/>
            <w:r w:rsidRPr="00921261">
              <w:rPr>
                <w:rFonts w:ascii="Times New Roman" w:eastAsia="Times New Roman" w:hAnsi="Times New Roman" w:cs="Times New Roman"/>
                <w:lang w:val="uk-UA"/>
              </w:rPr>
              <w:t>м.київ</w:t>
            </w:r>
            <w:proofErr w:type="spellEnd"/>
            <w:r w:rsidRPr="00921261">
              <w:rPr>
                <w:rFonts w:ascii="Times New Roman" w:eastAsia="Times New Roman" w:hAnsi="Times New Roman" w:cs="Times New Roman"/>
                <w:lang w:val="uk-UA"/>
              </w:rPr>
              <w:t>» замість «</w:t>
            </w:r>
            <w:proofErr w:type="spellStart"/>
            <w:r w:rsidRPr="00921261">
              <w:rPr>
                <w:rFonts w:ascii="Times New Roman" w:eastAsia="Times New Roman" w:hAnsi="Times New Roman" w:cs="Times New Roman"/>
                <w:lang w:val="uk-UA"/>
              </w:rPr>
              <w:t>м.Київ</w:t>
            </w:r>
            <w:proofErr w:type="spellEnd"/>
            <w:r w:rsidRPr="00921261">
              <w:rPr>
                <w:rFonts w:ascii="Times New Roman" w:eastAsia="Times New Roman" w:hAnsi="Times New Roman" w:cs="Times New Roman"/>
                <w:lang w:val="uk-UA"/>
              </w:rPr>
              <w:t>»;</w:t>
            </w:r>
          </w:p>
          <w:p w14:paraId="509ED105"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«поряд -</w:t>
            </w:r>
            <w:proofErr w:type="spellStart"/>
            <w:r w:rsidRPr="00921261">
              <w:rPr>
                <w:rFonts w:ascii="Times New Roman" w:eastAsia="Times New Roman" w:hAnsi="Times New Roman" w:cs="Times New Roman"/>
                <w:lang w:val="uk-UA"/>
              </w:rPr>
              <w:t>ок</w:t>
            </w:r>
            <w:proofErr w:type="spellEnd"/>
            <w:r w:rsidRPr="00921261">
              <w:rPr>
                <w:rFonts w:ascii="Times New Roman" w:eastAsia="Times New Roman" w:hAnsi="Times New Roman" w:cs="Times New Roman"/>
                <w:lang w:val="uk-UA"/>
              </w:rPr>
              <w:t>» замість «</w:t>
            </w:r>
            <w:proofErr w:type="spellStart"/>
            <w:r w:rsidRPr="00921261">
              <w:rPr>
                <w:rFonts w:ascii="Times New Roman" w:eastAsia="Times New Roman" w:hAnsi="Times New Roman" w:cs="Times New Roman"/>
                <w:lang w:val="uk-UA"/>
              </w:rPr>
              <w:t>поря</w:t>
            </w:r>
            <w:proofErr w:type="spellEnd"/>
            <w:r w:rsidRPr="00921261">
              <w:rPr>
                <w:rFonts w:ascii="Times New Roman" w:eastAsia="Times New Roman" w:hAnsi="Times New Roman" w:cs="Times New Roman"/>
                <w:lang w:val="uk-UA"/>
              </w:rPr>
              <w:t xml:space="preserve"> – док»;</w:t>
            </w:r>
          </w:p>
          <w:p w14:paraId="77C57EB6"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w:t>
            </w:r>
            <w:proofErr w:type="spellStart"/>
            <w:r w:rsidRPr="00921261">
              <w:rPr>
                <w:rFonts w:ascii="Times New Roman" w:eastAsia="Times New Roman" w:hAnsi="Times New Roman" w:cs="Times New Roman"/>
                <w:lang w:val="uk-UA"/>
              </w:rPr>
              <w:t>ненадається</w:t>
            </w:r>
            <w:proofErr w:type="spellEnd"/>
            <w:r w:rsidRPr="00921261">
              <w:rPr>
                <w:rFonts w:ascii="Times New Roman" w:eastAsia="Times New Roman" w:hAnsi="Times New Roman" w:cs="Times New Roman"/>
                <w:lang w:val="uk-UA"/>
              </w:rPr>
              <w:t>» замість «не надається»»;</w:t>
            </w:r>
          </w:p>
          <w:p w14:paraId="6E9AFA69"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«______________№_____________» замість «14.08.2020 №320/13/14-01»</w:t>
            </w:r>
          </w:p>
          <w:p w14:paraId="4A85765F"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r w:rsidRPr="00921261">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921261">
              <w:rPr>
                <w:rFonts w:ascii="Times New Roman" w:eastAsia="Times New Roman" w:hAnsi="Times New Roman" w:cs="Times New Roman"/>
                <w:lang w:val="uk-UA"/>
              </w:rPr>
              <w:t>pdf</w:t>
            </w:r>
            <w:proofErr w:type="spellEnd"/>
            <w:r w:rsidRPr="00921261">
              <w:rPr>
                <w:rFonts w:ascii="Times New Roman" w:eastAsia="Times New Roman" w:hAnsi="Times New Roman" w:cs="Times New Roman"/>
                <w:lang w:val="uk-UA"/>
              </w:rPr>
              <w:t>» (</w:t>
            </w:r>
            <w:proofErr w:type="spellStart"/>
            <w:r w:rsidRPr="00921261">
              <w:rPr>
                <w:rFonts w:ascii="Times New Roman" w:eastAsia="Times New Roman" w:hAnsi="Times New Roman" w:cs="Times New Roman"/>
                <w:lang w:val="uk-UA"/>
              </w:rPr>
              <w:t>PortableDocumentFormat</w:t>
            </w:r>
            <w:proofErr w:type="spellEnd"/>
            <w:r w:rsidRPr="00921261">
              <w:rPr>
                <w:rFonts w:ascii="Times New Roman" w:eastAsia="Times New Roman" w:hAnsi="Times New Roman" w:cs="Times New Roman"/>
                <w:lang w:val="uk-UA"/>
              </w:rPr>
              <w:t xml:space="preserve">)». </w:t>
            </w:r>
          </w:p>
          <w:p w14:paraId="7D1AE776"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color w:val="000000"/>
                <w:lang w:val="uk-UA"/>
              </w:rPr>
            </w:pPr>
            <w:r w:rsidRPr="00921261">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921261">
              <w:rPr>
                <w:rFonts w:ascii="Times New Roman" w:eastAsia="Times New Roman" w:hAnsi="Times New Roman" w:cs="Times New Roman"/>
                <w:lang w:val="uk-UA"/>
              </w:rPr>
              <w:t>—</w:t>
            </w:r>
            <w:r w:rsidRPr="00921261">
              <w:rPr>
                <w:rFonts w:ascii="Times New Roman" w:eastAsia="Times New Roman" w:hAnsi="Times New Roman" w:cs="Times New Roman"/>
                <w:color w:val="000000"/>
                <w:lang w:val="uk-UA"/>
              </w:rPr>
              <w:t xml:space="preserve"> юридичних, фізичних осіб, у тому числі фізичних осіб </w:t>
            </w:r>
            <w:r w:rsidRPr="00921261">
              <w:rPr>
                <w:rFonts w:ascii="Times New Roman" w:eastAsia="Times New Roman" w:hAnsi="Times New Roman" w:cs="Times New Roman"/>
                <w:lang w:val="uk-UA"/>
              </w:rPr>
              <w:t>—</w:t>
            </w:r>
            <w:r w:rsidRPr="00921261">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21261">
              <w:rPr>
                <w:rFonts w:ascii="Times New Roman" w:eastAsia="Times New Roman" w:hAnsi="Times New Roman" w:cs="Times New Roman"/>
                <w:lang w:val="uk-UA"/>
              </w:rPr>
              <w:t>—</w:t>
            </w:r>
            <w:r w:rsidRPr="00921261">
              <w:rPr>
                <w:rFonts w:ascii="Times New Roman" w:eastAsia="Times New Roman" w:hAnsi="Times New Roman" w:cs="Times New Roman"/>
                <w:color w:val="000000"/>
                <w:lang w:val="uk-UA"/>
              </w:rPr>
              <w:t xml:space="preserve"> юридичних, фізичних осіб, у тому числі фізичних </w:t>
            </w:r>
            <w:r w:rsidRPr="00921261">
              <w:rPr>
                <w:rFonts w:ascii="Times New Roman" w:eastAsia="Times New Roman" w:hAnsi="Times New Roman" w:cs="Times New Roman"/>
                <w:color w:val="000000"/>
                <w:lang w:val="uk-UA"/>
              </w:rPr>
              <w:lastRenderedPageBreak/>
              <w:t xml:space="preserve">осіб </w:t>
            </w:r>
            <w:r w:rsidRPr="00921261">
              <w:rPr>
                <w:rFonts w:ascii="Times New Roman" w:eastAsia="Times New Roman" w:hAnsi="Times New Roman" w:cs="Times New Roman"/>
                <w:lang w:val="uk-UA"/>
              </w:rPr>
              <w:t>—</w:t>
            </w:r>
            <w:r w:rsidRPr="00921261">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14:paraId="0C2E889D"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УВАГА!!!</w:t>
            </w:r>
          </w:p>
          <w:p w14:paraId="703BB47E" w14:textId="77777777" w:rsidR="0025672F" w:rsidRPr="00921261" w:rsidRDefault="0025672F" w:rsidP="003C6E54">
            <w:pPr>
              <w:widowControl w:val="0"/>
              <w:spacing w:after="0" w:line="240" w:lineRule="auto"/>
              <w:jc w:val="both"/>
              <w:rPr>
                <w:rFonts w:ascii="Times New Roman" w:eastAsia="Times New Roman" w:hAnsi="Times New Roman" w:cs="Times New Roman"/>
                <w:b/>
                <w:color w:val="000000"/>
                <w:lang w:val="uk-UA"/>
              </w:rPr>
            </w:pPr>
            <w:bookmarkStart w:id="0" w:name="_heading=h.3znysh7" w:colFirst="0" w:colLast="0"/>
            <w:bookmarkEnd w:id="0"/>
            <w:r w:rsidRPr="00921261">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w:t>
            </w:r>
            <w:proofErr w:type="spellStart"/>
            <w:r w:rsidRPr="00921261">
              <w:rPr>
                <w:rFonts w:ascii="Times New Roman" w:eastAsia="Times New Roman" w:hAnsi="Times New Roman" w:cs="Times New Roman"/>
                <w:b/>
                <w:color w:val="000000"/>
                <w:lang w:val="uk-UA"/>
              </w:rPr>
              <w:t>закупівель</w:t>
            </w:r>
            <w:proofErr w:type="spellEnd"/>
            <w:r w:rsidRPr="00921261">
              <w:rPr>
                <w:rFonts w:ascii="Times New Roman" w:eastAsia="Times New Roman" w:hAnsi="Times New Roman" w:cs="Times New Roman"/>
                <w:b/>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D882E39" w14:textId="77777777" w:rsidR="0025672F" w:rsidRPr="00921261" w:rsidRDefault="0025672F" w:rsidP="003C6E54">
            <w:pPr>
              <w:widowControl w:val="0"/>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 xml:space="preserve">Учасники процедури закупівлі подають тендерні пропозиції у формі електронного документа чи </w:t>
            </w:r>
            <w:proofErr w:type="spellStart"/>
            <w:r w:rsidRPr="00921261">
              <w:rPr>
                <w:rFonts w:ascii="Times New Roman" w:eastAsia="Times New Roman" w:hAnsi="Times New Roman" w:cs="Times New Roman"/>
                <w:b/>
                <w:color w:val="000000"/>
                <w:lang w:val="uk-UA"/>
              </w:rPr>
              <w:t>скан</w:t>
            </w:r>
            <w:proofErr w:type="spellEnd"/>
            <w:r w:rsidRPr="00921261">
              <w:rPr>
                <w:rFonts w:ascii="Times New Roman" w:eastAsia="Times New Roman" w:hAnsi="Times New Roman" w:cs="Times New Roman"/>
                <w:b/>
                <w:color w:val="000000"/>
                <w:lang w:val="uk-UA"/>
              </w:rPr>
              <w:t xml:space="preserve">-копій через електронну систему </w:t>
            </w:r>
            <w:proofErr w:type="spellStart"/>
            <w:r w:rsidRPr="00921261">
              <w:rPr>
                <w:rFonts w:ascii="Times New Roman" w:eastAsia="Times New Roman" w:hAnsi="Times New Roman" w:cs="Times New Roman"/>
                <w:b/>
                <w:color w:val="000000"/>
                <w:lang w:val="uk-UA"/>
              </w:rPr>
              <w:t>закупівель</w:t>
            </w:r>
            <w:proofErr w:type="spellEnd"/>
            <w:r w:rsidRPr="00921261">
              <w:rPr>
                <w:rFonts w:ascii="Times New Roman" w:eastAsia="Times New Roman" w:hAnsi="Times New Roman" w:cs="Times New Roman"/>
                <w:b/>
                <w:color w:val="000000"/>
                <w:lang w:val="uk-UA"/>
              </w:rPr>
              <w:t>.</w:t>
            </w:r>
          </w:p>
          <w:p w14:paraId="2C6222A4" w14:textId="77777777" w:rsidR="0025672F" w:rsidRPr="00921261" w:rsidRDefault="0025672F" w:rsidP="003C6E54">
            <w:pPr>
              <w:widowControl w:val="0"/>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 xml:space="preserve">Тендерна пропозиція учасника має відповідати ряду вимог: </w:t>
            </w:r>
          </w:p>
          <w:p w14:paraId="4BD7B090" w14:textId="77777777" w:rsidR="0025672F" w:rsidRPr="00921261" w:rsidRDefault="0025672F" w:rsidP="003C6E54">
            <w:pPr>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1) документи мають бути чіткими та розбірливими для читання;</w:t>
            </w:r>
          </w:p>
          <w:p w14:paraId="2C9D6CFD" w14:textId="77777777" w:rsidR="0025672F" w:rsidRPr="00921261" w:rsidRDefault="0025672F" w:rsidP="003C6E54">
            <w:pPr>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2) тендерна пропозиція учасника повинна бути підписана  кваліфікованим електронним підписом (КЕП</w:t>
            </w:r>
            <w:r w:rsidRPr="00921261">
              <w:rPr>
                <w:rFonts w:ascii="Times New Roman" w:eastAsia="Times New Roman" w:hAnsi="Times New Roman" w:cs="Times New Roman"/>
                <w:b/>
                <w:lang w:val="uk-UA"/>
              </w:rPr>
              <w:t>)</w:t>
            </w:r>
            <w:r w:rsidRPr="00921261">
              <w:rPr>
                <w:rFonts w:ascii="Times New Roman" w:eastAsia="Times New Roman" w:hAnsi="Times New Roman" w:cs="Times New Roman"/>
                <w:b/>
                <w:color w:val="000000"/>
                <w:lang w:val="uk-UA"/>
              </w:rPr>
              <w:t>;</w:t>
            </w:r>
          </w:p>
          <w:p w14:paraId="2E6AF63C" w14:textId="77777777" w:rsidR="0025672F" w:rsidRPr="00921261" w:rsidRDefault="0025672F" w:rsidP="003C6E54">
            <w:pPr>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8752AD8" w14:textId="77777777" w:rsidR="0025672F" w:rsidRPr="00921261" w:rsidRDefault="0025672F" w:rsidP="003C6E54">
            <w:pPr>
              <w:spacing w:after="0" w:line="240" w:lineRule="auto"/>
              <w:jc w:val="both"/>
              <w:rPr>
                <w:rFonts w:ascii="Times New Roman" w:eastAsia="Times New Roman" w:hAnsi="Times New Roman" w:cs="Times New Roman"/>
                <w:b/>
                <w:color w:val="000000"/>
                <w:u w:val="single"/>
                <w:lang w:val="uk-UA"/>
              </w:rPr>
            </w:pPr>
            <w:r w:rsidRPr="00921261">
              <w:rPr>
                <w:rFonts w:ascii="Times New Roman" w:eastAsia="Times New Roman" w:hAnsi="Times New Roman" w:cs="Times New Roman"/>
                <w:b/>
                <w:color w:val="000000"/>
                <w:u w:val="single"/>
                <w:lang w:val="uk-UA"/>
              </w:rPr>
              <w:t>Винятки:</w:t>
            </w:r>
          </w:p>
          <w:p w14:paraId="21F99283" w14:textId="77777777" w:rsidR="0025672F" w:rsidRPr="00921261" w:rsidRDefault="0025672F" w:rsidP="003C6E54">
            <w:pPr>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E767098" w14:textId="77777777" w:rsidR="0025672F" w:rsidRPr="00921261" w:rsidRDefault="0025672F" w:rsidP="003C6E54">
            <w:pPr>
              <w:widowControl w:val="0"/>
              <w:spacing w:after="0" w:line="240" w:lineRule="auto"/>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FF0000"/>
                <w:lang w:val="uk-UA"/>
              </w:rPr>
              <w:t xml:space="preserve">Зверніть увагу: </w:t>
            </w:r>
            <w:r w:rsidRPr="00921261">
              <w:rPr>
                <w:rFonts w:ascii="Times New Roman" w:eastAsia="Times New Roman" w:hAnsi="Times New Roman" w:cs="Times New Roman"/>
                <w:b/>
                <w:color w:val="000000"/>
                <w:lang w:val="uk-UA"/>
              </w:rPr>
              <w:t xml:space="preserve">документи тендерної пропозиції, які надані не у формі електронного документа (без КЕП на документі), </w:t>
            </w:r>
            <w:r w:rsidRPr="00921261">
              <w:rPr>
                <w:rFonts w:ascii="Times New Roman" w:eastAsia="Times New Roman" w:hAnsi="Times New Roman" w:cs="Times New Roman"/>
                <w:b/>
                <w:color w:val="FF0000"/>
                <w:lang w:val="uk-UA"/>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Pr="00921261">
              <w:rPr>
                <w:rFonts w:ascii="Times New Roman" w:eastAsia="Times New Roman" w:hAnsi="Times New Roman" w:cs="Times New Roman"/>
                <w:b/>
                <w:color w:val="FF0000"/>
                <w:u w:val="single"/>
                <w:lang w:val="uk-UA"/>
              </w:rPr>
              <w:t>на кожній сторінці такого документа</w:t>
            </w:r>
            <w:r w:rsidRPr="00921261">
              <w:rPr>
                <w:rFonts w:ascii="Times New Roman" w:eastAsia="Times New Roman" w:hAnsi="Times New Roman" w:cs="Times New Roman"/>
                <w:b/>
                <w:color w:val="FF0000"/>
                <w:lang w:val="uk-UA"/>
              </w:rPr>
              <w:t xml:space="preserve"> </w:t>
            </w:r>
            <w:r w:rsidRPr="00921261">
              <w:rPr>
                <w:rFonts w:ascii="Times New Roman" w:eastAsia="Times New Roman" w:hAnsi="Times New Roman" w:cs="Times New Roman"/>
                <w:b/>
                <w:color w:val="000000"/>
                <w:lang w:val="uk-UA"/>
              </w:rPr>
              <w:t xml:space="preserve">(окрім документів, виданих іншими підприємствами / установами / організаціями). </w:t>
            </w:r>
          </w:p>
          <w:p w14:paraId="20CA8296"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b/>
                <w:lang w:val="uk-UA"/>
              </w:rPr>
            </w:pPr>
            <w:r w:rsidRPr="00921261">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21261">
              <w:rPr>
                <w:rFonts w:ascii="Times New Roman" w:eastAsia="Times New Roman" w:hAnsi="Times New Roman" w:cs="Times New Roman"/>
                <w:b/>
                <w:color w:val="000000"/>
                <w:lang w:val="uk-UA"/>
              </w:rPr>
              <w:t>закупівель</w:t>
            </w:r>
            <w:proofErr w:type="spellEnd"/>
            <w:r w:rsidRPr="00921261">
              <w:rPr>
                <w:rFonts w:ascii="Times New Roman" w:eastAsia="Times New Roman" w:hAnsi="Times New Roman" w:cs="Times New Roman"/>
                <w:b/>
                <w:color w:val="000000"/>
                <w:lang w:val="uk-UA"/>
              </w:rPr>
              <w:t xml:space="preserve"> </w:t>
            </w:r>
            <w:r w:rsidRPr="00921261">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0088A4"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b/>
                <w:color w:val="000000"/>
                <w:lang w:val="uk-UA"/>
              </w:rPr>
            </w:pPr>
            <w:r w:rsidRPr="00921261">
              <w:rPr>
                <w:rFonts w:ascii="Times New Roman" w:eastAsia="Times New Roman" w:hAnsi="Times New Roman" w:cs="Times New Roman"/>
                <w:b/>
                <w:color w:val="000000"/>
                <w:lang w:val="uk-UA"/>
              </w:rPr>
              <w:t xml:space="preserve">Замовник перевіряє КЕП учасника на сайті центрального </w:t>
            </w:r>
            <w:proofErr w:type="spellStart"/>
            <w:r w:rsidRPr="00921261">
              <w:rPr>
                <w:rFonts w:ascii="Times New Roman" w:eastAsia="Times New Roman" w:hAnsi="Times New Roman" w:cs="Times New Roman"/>
                <w:b/>
                <w:color w:val="000000"/>
                <w:lang w:val="uk-UA"/>
              </w:rPr>
              <w:t>засвідчувального</w:t>
            </w:r>
            <w:proofErr w:type="spellEnd"/>
            <w:r w:rsidRPr="00921261">
              <w:rPr>
                <w:rFonts w:ascii="Times New Roman" w:eastAsia="Times New Roman" w:hAnsi="Times New Roman" w:cs="Times New Roman"/>
                <w:b/>
                <w:color w:val="000000"/>
                <w:lang w:val="uk-UA"/>
              </w:rPr>
              <w:t xml:space="preserve"> органу за посиланням </w:t>
            </w:r>
            <w:r w:rsidRPr="00921261">
              <w:rPr>
                <w:rFonts w:ascii="Times New Roman" w:eastAsia="Times New Roman" w:hAnsi="Times New Roman" w:cs="Times New Roman"/>
                <w:b/>
                <w:color w:val="FF0000"/>
                <w:lang w:val="uk-UA"/>
              </w:rPr>
              <w:t>https://czo.gov.ua/verify</w:t>
            </w:r>
            <w:r w:rsidRPr="00921261">
              <w:rPr>
                <w:rFonts w:ascii="Times New Roman" w:eastAsia="Times New Roman" w:hAnsi="Times New Roman" w:cs="Times New Roman"/>
                <w:b/>
                <w:color w:val="000000"/>
                <w:lang w:val="uk-UA"/>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7386AE60"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b/>
                <w:bCs/>
                <w:i/>
                <w:iCs/>
                <w:lang w:val="uk-UA"/>
              </w:rPr>
            </w:pPr>
            <w:r w:rsidRPr="00921261">
              <w:rPr>
                <w:rFonts w:ascii="Times New Roman" w:eastAsia="Times New Roman" w:hAnsi="Times New Roman" w:cs="Times New Roman"/>
                <w:b/>
                <w:color w:val="000000"/>
                <w:lang w:val="uk-UA"/>
              </w:rPr>
              <w:t xml:space="preserve">У </w:t>
            </w:r>
            <w:r w:rsidRPr="00921261">
              <w:rPr>
                <w:rFonts w:ascii="Times New Roman" w:eastAsia="Times New Roman" w:hAnsi="Times New Roman" w:cs="Times New Roman"/>
                <w:b/>
                <w:lang w:val="uk-UA"/>
              </w:rPr>
              <w:t>разі</w:t>
            </w:r>
            <w:r w:rsidRPr="00921261">
              <w:rPr>
                <w:rFonts w:ascii="Times New Roman" w:eastAsia="Times New Roman" w:hAnsi="Times New Roman" w:cs="Times New Roman"/>
                <w:b/>
                <w:color w:val="000000"/>
                <w:lang w:val="uk-UA"/>
              </w:rPr>
              <w:t xml:space="preserve"> відсутності даної інформації або у </w:t>
            </w:r>
            <w:r w:rsidRPr="00921261">
              <w:rPr>
                <w:rFonts w:ascii="Times New Roman" w:eastAsia="Times New Roman" w:hAnsi="Times New Roman" w:cs="Times New Roman"/>
                <w:b/>
                <w:lang w:val="uk-UA"/>
              </w:rPr>
              <w:t>разі</w:t>
            </w:r>
            <w:r w:rsidRPr="00921261">
              <w:rPr>
                <w:rFonts w:ascii="Times New Roman" w:eastAsia="Times New Roman" w:hAnsi="Times New Roman" w:cs="Times New Roman"/>
                <w:b/>
                <w:color w:val="000000"/>
                <w:lang w:val="uk-UA"/>
              </w:rPr>
              <w:t xml:space="preserve"> </w:t>
            </w:r>
            <w:proofErr w:type="spellStart"/>
            <w:r w:rsidRPr="00921261">
              <w:rPr>
                <w:rFonts w:ascii="Times New Roman" w:eastAsia="Times New Roman" w:hAnsi="Times New Roman" w:cs="Times New Roman"/>
                <w:b/>
                <w:color w:val="000000"/>
                <w:lang w:val="uk-UA"/>
              </w:rPr>
              <w:t>ненакладення</w:t>
            </w:r>
            <w:proofErr w:type="spellEnd"/>
            <w:r w:rsidRPr="00921261">
              <w:rPr>
                <w:rFonts w:ascii="Times New Roman" w:eastAsia="Times New Roman" w:hAnsi="Times New Roman" w:cs="Times New Roman"/>
                <w:b/>
                <w:color w:val="000000"/>
                <w:lang w:val="uk-UA"/>
              </w:rPr>
              <w:t xml:space="preserve"> учасником КЕП відповідно до умов тендерної документації учасник вважається таким, що</w:t>
            </w:r>
            <w:r w:rsidRPr="00921261">
              <w:rPr>
                <w:rFonts w:ascii="Times New Roman" w:eastAsia="Times New Roman" w:hAnsi="Times New Roman" w:cs="Times New Roman"/>
                <w:b/>
                <w:lang w:val="uk-UA"/>
              </w:rPr>
              <w:t xml:space="preserve"> не відповідає вимогам, установленим у тендерній документації відповідно до абзацу першого частини третьої статті 22 </w:t>
            </w:r>
            <w:r w:rsidRPr="00921261">
              <w:rPr>
                <w:rFonts w:ascii="Times New Roman" w:eastAsia="Times New Roman" w:hAnsi="Times New Roman" w:cs="Times New Roman"/>
                <w:b/>
                <w:i/>
                <w:lang w:val="uk-UA"/>
              </w:rPr>
              <w:t>Закону</w:t>
            </w:r>
            <w:r w:rsidRPr="00921261">
              <w:rPr>
                <w:rFonts w:ascii="Times New Roman" w:eastAsia="Times New Roman" w:hAnsi="Times New Roman" w:cs="Times New Roman"/>
                <w:b/>
                <w:lang w:val="uk-UA"/>
              </w:rPr>
              <w:t xml:space="preserve"> </w:t>
            </w:r>
            <w:r w:rsidRPr="00921261">
              <w:rPr>
                <w:rFonts w:ascii="Times New Roman" w:eastAsia="Times New Roman" w:hAnsi="Times New Roman" w:cs="Times New Roman"/>
                <w:b/>
                <w:color w:val="000000"/>
                <w:lang w:val="uk-UA"/>
              </w:rPr>
              <w:t xml:space="preserve">та його пропозицію буде </w:t>
            </w:r>
            <w:proofErr w:type="spellStart"/>
            <w:r w:rsidRPr="00921261">
              <w:rPr>
                <w:rFonts w:ascii="Times New Roman" w:eastAsia="Times New Roman" w:hAnsi="Times New Roman" w:cs="Times New Roman"/>
                <w:b/>
                <w:color w:val="000000"/>
                <w:lang w:val="uk-UA"/>
              </w:rPr>
              <w:t>відхилено</w:t>
            </w:r>
            <w:proofErr w:type="spellEnd"/>
            <w:r w:rsidRPr="00921261">
              <w:rPr>
                <w:rFonts w:ascii="Times New Roman" w:eastAsia="Times New Roman" w:hAnsi="Times New Roman" w:cs="Times New Roman"/>
                <w:b/>
                <w:color w:val="000000"/>
                <w:lang w:val="uk-UA"/>
              </w:rPr>
              <w:t xml:space="preserve"> на підставі </w:t>
            </w:r>
            <w:proofErr w:type="spellStart"/>
            <w:r w:rsidRPr="00921261">
              <w:rPr>
                <w:rFonts w:ascii="Times New Roman" w:hAnsi="Times New Roman" w:cs="Times New Roman"/>
                <w:b/>
                <w:bCs/>
                <w:i/>
                <w:iCs/>
                <w:lang w:val="uk-UA"/>
              </w:rPr>
              <w:t>абз</w:t>
            </w:r>
            <w:proofErr w:type="spellEnd"/>
            <w:r w:rsidRPr="00921261">
              <w:rPr>
                <w:rFonts w:ascii="Times New Roman" w:hAnsi="Times New Roman" w:cs="Times New Roman"/>
                <w:b/>
                <w:bCs/>
                <w:i/>
                <w:iCs/>
                <w:lang w:val="uk-UA"/>
              </w:rPr>
              <w:t xml:space="preserve">. 6 підпункту 2 пункту 41 </w:t>
            </w:r>
            <w:r w:rsidRPr="00921261">
              <w:rPr>
                <w:rFonts w:ascii="Times New Roman" w:eastAsia="Times New Roman" w:hAnsi="Times New Roman" w:cs="Times New Roman"/>
                <w:b/>
                <w:bCs/>
                <w:i/>
                <w:iCs/>
                <w:lang w:val="uk-UA"/>
              </w:rPr>
              <w:t>Особливостей</w:t>
            </w:r>
            <w:r w:rsidRPr="00921261">
              <w:rPr>
                <w:rFonts w:ascii="Times New Roman" w:eastAsia="Times New Roman" w:hAnsi="Times New Roman" w:cs="Times New Roman"/>
                <w:b/>
                <w:bCs/>
                <w:i/>
                <w:iCs/>
                <w:color w:val="000000"/>
                <w:lang w:val="uk-UA"/>
              </w:rPr>
              <w:t>.</w:t>
            </w:r>
          </w:p>
          <w:p w14:paraId="10DC9EED" w14:textId="77777777" w:rsidR="0025672F" w:rsidRPr="00921261" w:rsidRDefault="0025672F" w:rsidP="003C6E54">
            <w:pPr>
              <w:widowControl w:val="0"/>
              <w:spacing w:after="0" w:line="240" w:lineRule="auto"/>
              <w:ind w:left="40" w:hanging="20"/>
              <w:jc w:val="both"/>
              <w:rPr>
                <w:rFonts w:ascii="Times New Roman" w:eastAsia="Times New Roman" w:hAnsi="Times New Roman" w:cs="Times New Roman"/>
                <w:b/>
                <w:lang w:val="uk-UA"/>
              </w:rPr>
            </w:pPr>
          </w:p>
          <w:p w14:paraId="7AC99BEC" w14:textId="77777777" w:rsidR="0025672F" w:rsidRPr="00921261" w:rsidRDefault="0025672F" w:rsidP="003C6E54">
            <w:pPr>
              <w:widowControl w:val="0"/>
              <w:spacing w:after="0" w:line="240" w:lineRule="auto"/>
              <w:jc w:val="both"/>
              <w:rPr>
                <w:rFonts w:ascii="Times New Roman" w:eastAsia="Times New Roman" w:hAnsi="Times New Roman" w:cs="Times New Roman"/>
                <w:color w:val="0D0D0D"/>
                <w:lang w:val="uk-UA"/>
              </w:rPr>
            </w:pPr>
            <w:bookmarkStart w:id="1" w:name="_heading=h.2et92p0" w:colFirst="0" w:colLast="0"/>
            <w:bookmarkEnd w:id="1"/>
            <w:r w:rsidRPr="00921261">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 xml:space="preserve"> (шляхом завантаження сканованих документів або електронних документів </w:t>
            </w:r>
            <w:r w:rsidRPr="00921261">
              <w:rPr>
                <w:rFonts w:ascii="Times New Roman" w:eastAsia="Times New Roman" w:hAnsi="Times New Roman" w:cs="Times New Roman"/>
                <w:color w:val="000000"/>
                <w:lang w:val="uk-UA"/>
              </w:rPr>
              <w:lastRenderedPageBreak/>
              <w:t xml:space="preserve">в електронну систему </w:t>
            </w:r>
            <w:proofErr w:type="spellStart"/>
            <w:r w:rsidRPr="00921261">
              <w:rPr>
                <w:rFonts w:ascii="Times New Roman" w:eastAsia="Times New Roman" w:hAnsi="Times New Roman" w:cs="Times New Roman"/>
                <w:color w:val="000000"/>
                <w:lang w:val="uk-UA"/>
              </w:rPr>
              <w:t>закупівель</w:t>
            </w:r>
            <w:proofErr w:type="spellEnd"/>
            <w:r w:rsidRPr="00921261">
              <w:rPr>
                <w:rFonts w:ascii="Times New Roman" w:eastAsia="Times New Roman" w:hAnsi="Times New Roman" w:cs="Times New Roman"/>
                <w:color w:val="000000"/>
                <w:lang w:val="uk-UA"/>
              </w:rPr>
              <w:t>).</w:t>
            </w:r>
            <w:r w:rsidRPr="00921261">
              <w:rPr>
                <w:rFonts w:ascii="Times New Roman" w:eastAsia="Times New Roman" w:hAnsi="Times New Roman" w:cs="Times New Roman"/>
                <w:color w:val="0D0D0D"/>
                <w:lang w:val="uk-UA"/>
              </w:rPr>
              <w:t xml:space="preserve"> </w:t>
            </w:r>
          </w:p>
          <w:p w14:paraId="236FA4EC" w14:textId="77777777" w:rsidR="0025672F" w:rsidRPr="00921261" w:rsidRDefault="0025672F" w:rsidP="003C6E54">
            <w:pPr>
              <w:widowControl w:val="0"/>
              <w:spacing w:after="0" w:line="240" w:lineRule="auto"/>
              <w:jc w:val="both"/>
              <w:rPr>
                <w:rFonts w:ascii="Times New Roman" w:eastAsia="Times New Roman" w:hAnsi="Times New Roman" w:cs="Times New Roman"/>
                <w:lang w:val="uk-UA"/>
              </w:rPr>
            </w:pPr>
            <w:bookmarkStart w:id="2" w:name="_heading=h.hjqm8skarbdr" w:colFirst="0" w:colLast="0"/>
            <w:bookmarkEnd w:id="2"/>
            <w:r w:rsidRPr="00921261">
              <w:rPr>
                <w:rFonts w:ascii="Times New Roman" w:eastAsia="Times New Roman" w:hAnsi="Times New Roman" w:cs="Times New Roman"/>
                <w:i/>
                <w:lang w:val="uk-UA"/>
              </w:rPr>
              <w:t xml:space="preserve">Тендерні пропозиції мають право подавати всі заінтересовані особи. </w:t>
            </w:r>
          </w:p>
          <w:p w14:paraId="3AD24303" w14:textId="5C7CCE18" w:rsidR="0025672F" w:rsidRPr="00921261" w:rsidRDefault="00921261" w:rsidP="007E188D">
            <w:pPr>
              <w:widowControl w:val="0"/>
              <w:spacing w:after="0" w:line="240" w:lineRule="auto"/>
              <w:jc w:val="both"/>
              <w:rPr>
                <w:rFonts w:ascii="Times New Roman" w:eastAsia="Times New Roman" w:hAnsi="Times New Roman" w:cs="Times New Roman"/>
                <w:color w:val="000000"/>
                <w:lang w:val="uk-UA"/>
              </w:rPr>
            </w:pPr>
            <w:bookmarkStart w:id="3" w:name="_heading=h.ftj7vaqoric" w:colFirst="0" w:colLast="0"/>
            <w:bookmarkEnd w:id="3"/>
            <w:r>
              <w:rPr>
                <w:rFonts w:ascii="Times New Roman" w:eastAsia="Times New Roman" w:hAnsi="Times New Roman" w:cs="Times New Roman"/>
                <w:b/>
                <w:bCs/>
                <w:color w:val="000000"/>
                <w:lang w:val="uk-UA"/>
              </w:rPr>
              <w:t>Відповідно до частини 2 статті 26 Закону к</w:t>
            </w:r>
            <w:r w:rsidR="0025672F" w:rsidRPr="00921261">
              <w:rPr>
                <w:rFonts w:ascii="Times New Roman" w:eastAsia="Times New Roman" w:hAnsi="Times New Roman" w:cs="Times New Roman"/>
                <w:b/>
                <w:bCs/>
                <w:color w:val="000000"/>
                <w:lang w:val="uk-UA"/>
              </w:rPr>
              <w:t>ожен учасник має право подати тільки одну тендерну пропозицію!!!</w:t>
            </w:r>
          </w:p>
        </w:tc>
      </w:tr>
      <w:tr w:rsidR="0025672F" w:rsidRPr="003C6E54" w14:paraId="40EA2652" w14:textId="77777777" w:rsidTr="003764C0">
        <w:trPr>
          <w:trHeight w:val="456"/>
          <w:jc w:val="center"/>
        </w:trPr>
        <w:tc>
          <w:tcPr>
            <w:tcW w:w="705" w:type="dxa"/>
          </w:tcPr>
          <w:p w14:paraId="4DDB0A27" w14:textId="77777777" w:rsidR="0025672F" w:rsidRPr="004C378D" w:rsidRDefault="0025672F" w:rsidP="003C6E54">
            <w:pPr>
              <w:widowControl w:val="0"/>
              <w:spacing w:after="0" w:line="240" w:lineRule="auto"/>
              <w:jc w:val="center"/>
              <w:rPr>
                <w:rFonts w:ascii="Times New Roman" w:eastAsia="Times New Roman" w:hAnsi="Times New Roman" w:cs="Times New Roman"/>
                <w:lang w:val="uk-UA"/>
              </w:rPr>
            </w:pPr>
            <w:r w:rsidRPr="004C378D">
              <w:rPr>
                <w:rFonts w:ascii="Times New Roman" w:eastAsia="Times New Roman" w:hAnsi="Times New Roman" w:cs="Times New Roman"/>
                <w:color w:val="000000"/>
                <w:lang w:val="uk-UA"/>
              </w:rPr>
              <w:lastRenderedPageBreak/>
              <w:t>2</w:t>
            </w:r>
          </w:p>
        </w:tc>
        <w:tc>
          <w:tcPr>
            <w:tcW w:w="2835" w:type="dxa"/>
          </w:tcPr>
          <w:p w14:paraId="67215833" w14:textId="77777777" w:rsidR="0025672F" w:rsidRPr="004C378D" w:rsidRDefault="0025672F" w:rsidP="003C6E54">
            <w:pPr>
              <w:widowControl w:val="0"/>
              <w:spacing w:after="0" w:line="240" w:lineRule="auto"/>
              <w:rPr>
                <w:rFonts w:ascii="Times New Roman" w:eastAsia="Times New Roman" w:hAnsi="Times New Roman" w:cs="Times New Roman"/>
                <w:lang w:val="uk-UA"/>
              </w:rPr>
            </w:pPr>
            <w:bookmarkStart w:id="4" w:name="_heading=h.tyjcwt" w:colFirst="0" w:colLast="0"/>
            <w:bookmarkEnd w:id="4"/>
            <w:r w:rsidRPr="004C378D">
              <w:rPr>
                <w:rFonts w:ascii="Times New Roman" w:eastAsia="Times New Roman" w:hAnsi="Times New Roman" w:cs="Times New Roman"/>
                <w:b/>
                <w:color w:val="000000"/>
                <w:lang w:val="uk-UA"/>
              </w:rPr>
              <w:t>Забезпечення тендерної пропозиції</w:t>
            </w:r>
          </w:p>
        </w:tc>
        <w:tc>
          <w:tcPr>
            <w:tcW w:w="6420" w:type="dxa"/>
            <w:vAlign w:val="center"/>
          </w:tcPr>
          <w:p w14:paraId="05419B29"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Забезпечення тендерної пропозиції  не вимагається.</w:t>
            </w:r>
            <w:bookmarkStart w:id="5" w:name="_heading=h.3dy6vkm" w:colFirst="0" w:colLast="0"/>
            <w:bookmarkEnd w:id="5"/>
          </w:p>
        </w:tc>
      </w:tr>
      <w:tr w:rsidR="0025672F" w:rsidRPr="003C6E54" w14:paraId="454CED28" w14:textId="77777777" w:rsidTr="003764C0">
        <w:trPr>
          <w:trHeight w:val="987"/>
          <w:jc w:val="center"/>
        </w:trPr>
        <w:tc>
          <w:tcPr>
            <w:tcW w:w="705" w:type="dxa"/>
          </w:tcPr>
          <w:p w14:paraId="71CCFAFE" w14:textId="77777777" w:rsidR="0025672F" w:rsidRPr="004C378D" w:rsidRDefault="0025672F" w:rsidP="003C6E54">
            <w:pPr>
              <w:widowControl w:val="0"/>
              <w:spacing w:after="0" w:line="240" w:lineRule="auto"/>
              <w:jc w:val="center"/>
              <w:rPr>
                <w:rFonts w:ascii="Times New Roman" w:eastAsia="Times New Roman" w:hAnsi="Times New Roman" w:cs="Times New Roman"/>
                <w:lang w:val="uk-UA"/>
              </w:rPr>
            </w:pPr>
            <w:r w:rsidRPr="004C378D">
              <w:rPr>
                <w:rFonts w:ascii="Times New Roman" w:eastAsia="Times New Roman" w:hAnsi="Times New Roman" w:cs="Times New Roman"/>
                <w:color w:val="000000"/>
                <w:lang w:val="uk-UA"/>
              </w:rPr>
              <w:t>3</w:t>
            </w:r>
          </w:p>
        </w:tc>
        <w:tc>
          <w:tcPr>
            <w:tcW w:w="2835" w:type="dxa"/>
          </w:tcPr>
          <w:p w14:paraId="5FC5CEFE" w14:textId="77777777" w:rsidR="0025672F" w:rsidRPr="004C378D" w:rsidRDefault="0025672F" w:rsidP="003C6E54">
            <w:pPr>
              <w:widowControl w:val="0"/>
              <w:spacing w:after="0" w:line="240" w:lineRule="auto"/>
              <w:rPr>
                <w:rFonts w:ascii="Times New Roman" w:eastAsia="Times New Roman" w:hAnsi="Times New Roman" w:cs="Times New Roman"/>
                <w:lang w:val="uk-UA"/>
              </w:rPr>
            </w:pPr>
            <w:r w:rsidRPr="004C378D">
              <w:rPr>
                <w:rFonts w:ascii="Times New Roman" w:eastAsia="Times New Roman" w:hAnsi="Times New Roman" w:cs="Times New Roman"/>
                <w:b/>
                <w:color w:val="000000"/>
                <w:lang w:val="uk-UA"/>
              </w:rPr>
              <w:t>Умови повернення чи неповернення забезпечення тендерної пропозиції</w:t>
            </w:r>
          </w:p>
        </w:tc>
        <w:tc>
          <w:tcPr>
            <w:tcW w:w="6420" w:type="dxa"/>
            <w:vAlign w:val="center"/>
          </w:tcPr>
          <w:p w14:paraId="7BECC4F5" w14:textId="31B9D107" w:rsidR="0025672F" w:rsidRPr="004C378D" w:rsidRDefault="0025672F" w:rsidP="00474F8F">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Не передбачається.</w:t>
            </w:r>
          </w:p>
        </w:tc>
      </w:tr>
      <w:tr w:rsidR="0025672F" w:rsidRPr="00DA60C8" w14:paraId="3D0B4FDD" w14:textId="77777777" w:rsidTr="003764C0">
        <w:trPr>
          <w:trHeight w:val="560"/>
          <w:jc w:val="center"/>
        </w:trPr>
        <w:tc>
          <w:tcPr>
            <w:tcW w:w="705" w:type="dxa"/>
          </w:tcPr>
          <w:p w14:paraId="3332DEA4" w14:textId="77777777" w:rsidR="0025672F" w:rsidRPr="004C378D" w:rsidRDefault="0025672F" w:rsidP="003C6E54">
            <w:pPr>
              <w:widowControl w:val="0"/>
              <w:spacing w:after="0" w:line="240" w:lineRule="auto"/>
              <w:jc w:val="center"/>
              <w:rPr>
                <w:rFonts w:ascii="Times New Roman" w:eastAsia="Times New Roman" w:hAnsi="Times New Roman" w:cs="Times New Roman"/>
                <w:lang w:val="uk-UA"/>
              </w:rPr>
            </w:pPr>
            <w:r w:rsidRPr="004C378D">
              <w:rPr>
                <w:rFonts w:ascii="Times New Roman" w:eastAsia="Times New Roman" w:hAnsi="Times New Roman" w:cs="Times New Roman"/>
                <w:color w:val="000000"/>
                <w:lang w:val="uk-UA"/>
              </w:rPr>
              <w:t>4</w:t>
            </w:r>
          </w:p>
        </w:tc>
        <w:tc>
          <w:tcPr>
            <w:tcW w:w="2835" w:type="dxa"/>
          </w:tcPr>
          <w:p w14:paraId="4193FB84" w14:textId="77777777" w:rsidR="0025672F" w:rsidRPr="004C378D" w:rsidRDefault="0025672F" w:rsidP="003C6E54">
            <w:pPr>
              <w:widowControl w:val="0"/>
              <w:spacing w:after="0" w:line="240" w:lineRule="auto"/>
              <w:rPr>
                <w:rFonts w:ascii="Times New Roman" w:eastAsia="Times New Roman" w:hAnsi="Times New Roman" w:cs="Times New Roman"/>
                <w:lang w:val="uk-UA"/>
              </w:rPr>
            </w:pPr>
            <w:r w:rsidRPr="004C378D">
              <w:rPr>
                <w:rFonts w:ascii="Times New Roman" w:eastAsia="Times New Roman" w:hAnsi="Times New Roman" w:cs="Times New Roman"/>
                <w:b/>
                <w:color w:val="000000"/>
                <w:lang w:val="uk-UA"/>
              </w:rPr>
              <w:t>Строк, протягом якого тендерні пропозиції є дійсними</w:t>
            </w:r>
          </w:p>
        </w:tc>
        <w:tc>
          <w:tcPr>
            <w:tcW w:w="6420" w:type="dxa"/>
            <w:vAlign w:val="center"/>
          </w:tcPr>
          <w:p w14:paraId="6524CACC" w14:textId="77777777" w:rsidR="0025672F" w:rsidRPr="004C378D" w:rsidRDefault="0025672F" w:rsidP="003C6E54">
            <w:pPr>
              <w:widowControl w:val="0"/>
              <w:spacing w:after="0" w:line="240" w:lineRule="auto"/>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Тендерні пропозиції вважаються дійсними </w:t>
            </w:r>
            <w:r w:rsidRPr="004C378D">
              <w:rPr>
                <w:rFonts w:ascii="Times New Roman" w:eastAsia="Times New Roman" w:hAnsi="Times New Roman" w:cs="Times New Roman"/>
                <w:b/>
                <w:i/>
                <w:u w:val="single"/>
                <w:lang w:val="uk-UA"/>
              </w:rPr>
              <w:t>протягом 120 (ста двадцяти) днів</w:t>
            </w:r>
            <w:r w:rsidRPr="004C378D">
              <w:rPr>
                <w:rFonts w:ascii="Times New Roman" w:eastAsia="Times New Roman" w:hAnsi="Times New Roman" w:cs="Times New Roman"/>
                <w:lang w:val="uk-UA"/>
              </w:rPr>
              <w:t xml:space="preserve"> із дати кінцевого строку подання тендерних пропозицій. </w:t>
            </w:r>
          </w:p>
          <w:p w14:paraId="4F84D7C3" w14:textId="77777777" w:rsidR="0025672F" w:rsidRPr="004C378D" w:rsidRDefault="0025672F" w:rsidP="003C6E54">
            <w:pPr>
              <w:widowControl w:val="0"/>
              <w:spacing w:after="0" w:line="240" w:lineRule="auto"/>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564402" w14:textId="77777777" w:rsidR="0025672F" w:rsidRPr="004C378D" w:rsidRDefault="0025672F" w:rsidP="003C6E54">
            <w:pPr>
              <w:widowControl w:val="0"/>
              <w:spacing w:after="0" w:line="240" w:lineRule="auto"/>
              <w:jc w:val="both"/>
              <w:rPr>
                <w:rFonts w:ascii="Times New Roman" w:eastAsia="Times New Roman" w:hAnsi="Times New Roman" w:cs="Times New Roman"/>
                <w:b/>
                <w:bCs/>
                <w:u w:val="single"/>
                <w:lang w:val="uk-UA"/>
              </w:rPr>
            </w:pPr>
            <w:r w:rsidRPr="004C378D">
              <w:rPr>
                <w:rFonts w:ascii="Times New Roman" w:eastAsia="Times New Roman" w:hAnsi="Times New Roman" w:cs="Times New Roman"/>
                <w:b/>
                <w:bCs/>
                <w:lang w:val="uk-UA"/>
              </w:rPr>
              <w:t xml:space="preserve">Учасник процедури закупівлі </w:t>
            </w:r>
            <w:r w:rsidRPr="004C378D">
              <w:rPr>
                <w:rFonts w:ascii="Times New Roman" w:eastAsia="Times New Roman" w:hAnsi="Times New Roman" w:cs="Times New Roman"/>
                <w:b/>
                <w:bCs/>
                <w:u w:val="single"/>
                <w:lang w:val="uk-UA"/>
              </w:rPr>
              <w:t>має право:</w:t>
            </w:r>
          </w:p>
          <w:p w14:paraId="267BD758" w14:textId="77777777" w:rsidR="0025672F" w:rsidRPr="004C378D" w:rsidRDefault="0025672F" w:rsidP="003C6E54">
            <w:pPr>
              <w:pStyle w:val="a3"/>
              <w:widowControl w:val="0"/>
              <w:numPr>
                <w:ilvl w:val="1"/>
                <w:numId w:val="3"/>
              </w:numPr>
              <w:spacing w:after="0" w:line="240" w:lineRule="auto"/>
              <w:ind w:left="0" w:firstLine="0"/>
              <w:jc w:val="both"/>
              <w:rPr>
                <w:rFonts w:ascii="Times New Roman" w:eastAsia="Times New Roman" w:hAnsi="Times New Roman" w:cs="Times New Roman"/>
              </w:rPr>
            </w:pPr>
            <w:r w:rsidRPr="004C378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80123E8" w14:textId="77777777" w:rsidR="0025672F" w:rsidRPr="004C378D" w:rsidRDefault="0025672F" w:rsidP="003C6E54">
            <w:pPr>
              <w:pStyle w:val="a3"/>
              <w:widowControl w:val="0"/>
              <w:numPr>
                <w:ilvl w:val="1"/>
                <w:numId w:val="3"/>
              </w:numPr>
              <w:spacing w:after="0" w:line="240" w:lineRule="auto"/>
              <w:ind w:left="0" w:firstLine="0"/>
              <w:jc w:val="both"/>
              <w:rPr>
                <w:rFonts w:ascii="Times New Roman" w:eastAsia="Times New Roman" w:hAnsi="Times New Roman" w:cs="Times New Roman"/>
              </w:rPr>
            </w:pPr>
            <w:r w:rsidRPr="004C378D">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C378D">
              <w:rPr>
                <w:rFonts w:ascii="Times New Roman" w:eastAsia="Times New Roman" w:hAnsi="Times New Roman" w:cs="Times New Roman"/>
                <w:i/>
              </w:rPr>
              <w:t>(у разі якщо таке вимагалося)</w:t>
            </w:r>
            <w:r w:rsidRPr="004C378D">
              <w:rPr>
                <w:rFonts w:ascii="Times New Roman" w:eastAsia="Times New Roman" w:hAnsi="Times New Roman" w:cs="Times New Roman"/>
              </w:rPr>
              <w:t>.</w:t>
            </w:r>
          </w:p>
          <w:p w14:paraId="5ECB6C6C" w14:textId="77777777" w:rsidR="0025672F" w:rsidRPr="004C378D" w:rsidRDefault="0025672F" w:rsidP="003C6E54">
            <w:pPr>
              <w:widowControl w:val="0"/>
              <w:spacing w:after="0" w:line="240" w:lineRule="auto"/>
              <w:jc w:val="both"/>
              <w:rPr>
                <w:rFonts w:ascii="Times New Roman" w:eastAsia="Times New Roman" w:hAnsi="Times New Roman" w:cs="Times New Roman"/>
                <w:strike/>
                <w:lang w:val="uk-UA"/>
              </w:rPr>
            </w:pPr>
            <w:r w:rsidRPr="004C378D">
              <w:rPr>
                <w:rFonts w:ascii="Times New Roman" w:eastAsia="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378D">
              <w:rPr>
                <w:rFonts w:ascii="Times New Roman" w:eastAsia="Times New Roman" w:hAnsi="Times New Roman" w:cs="Times New Roman"/>
                <w:lang w:val="uk-UA"/>
              </w:rPr>
              <w:t>закупівель</w:t>
            </w:r>
            <w:proofErr w:type="spellEnd"/>
            <w:r w:rsidRPr="004C378D">
              <w:rPr>
                <w:rFonts w:ascii="Times New Roman" w:eastAsia="Times New Roman" w:hAnsi="Times New Roman" w:cs="Times New Roman"/>
                <w:lang w:val="uk-UA"/>
              </w:rPr>
              <w:t>.</w:t>
            </w:r>
          </w:p>
        </w:tc>
      </w:tr>
      <w:tr w:rsidR="0025672F" w:rsidRPr="003C6E54" w14:paraId="5948E7B6" w14:textId="77777777" w:rsidTr="003764C0">
        <w:trPr>
          <w:trHeight w:val="405"/>
          <w:jc w:val="center"/>
        </w:trPr>
        <w:tc>
          <w:tcPr>
            <w:tcW w:w="705" w:type="dxa"/>
          </w:tcPr>
          <w:p w14:paraId="7603A8F3" w14:textId="77777777" w:rsidR="0025672F" w:rsidRPr="004C378D" w:rsidRDefault="0025672F" w:rsidP="003C6E54">
            <w:pPr>
              <w:widowControl w:val="0"/>
              <w:spacing w:after="0" w:line="240" w:lineRule="auto"/>
              <w:jc w:val="center"/>
              <w:rPr>
                <w:rFonts w:ascii="Times New Roman" w:eastAsia="Times New Roman" w:hAnsi="Times New Roman" w:cs="Times New Roman"/>
                <w:lang w:val="uk-UA"/>
              </w:rPr>
            </w:pPr>
            <w:r w:rsidRPr="004C378D">
              <w:rPr>
                <w:rFonts w:ascii="Times New Roman" w:eastAsia="Times New Roman" w:hAnsi="Times New Roman" w:cs="Times New Roman"/>
                <w:color w:val="000000"/>
                <w:lang w:val="uk-UA"/>
              </w:rPr>
              <w:t>5</w:t>
            </w:r>
          </w:p>
        </w:tc>
        <w:tc>
          <w:tcPr>
            <w:tcW w:w="2835" w:type="dxa"/>
          </w:tcPr>
          <w:p w14:paraId="0575600D" w14:textId="77777777" w:rsidR="0025672F" w:rsidRPr="004C378D" w:rsidRDefault="0025672F" w:rsidP="003C6E54">
            <w:pPr>
              <w:widowControl w:val="0"/>
              <w:spacing w:after="0" w:line="240" w:lineRule="auto"/>
              <w:rPr>
                <w:rFonts w:ascii="Times New Roman" w:eastAsia="Times New Roman" w:hAnsi="Times New Roman" w:cs="Times New Roman"/>
                <w:lang w:val="uk-UA"/>
              </w:rPr>
            </w:pPr>
            <w:r w:rsidRPr="004C378D">
              <w:rPr>
                <w:rFonts w:ascii="Times New Roman" w:eastAsia="Times New Roman" w:hAnsi="Times New Roman" w:cs="Times New Roman"/>
                <w:b/>
                <w:color w:val="000000"/>
                <w:lang w:val="uk-UA"/>
              </w:rPr>
              <w:t>Кваліфікаційні критерії до учасників та вимоги, установлені статтею 17 Закону</w:t>
            </w:r>
          </w:p>
        </w:tc>
        <w:tc>
          <w:tcPr>
            <w:tcW w:w="6420" w:type="dxa"/>
            <w:vAlign w:val="center"/>
          </w:tcPr>
          <w:p w14:paraId="02F28A40"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w:t>
            </w:r>
          </w:p>
          <w:p w14:paraId="2DAE5D38"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hAnsi="Times New Roman" w:cs="Times New Roman"/>
                <w:shd w:val="solid" w:color="FFFFFF" w:fill="FFFFFF"/>
                <w:lang w:val="uk-UA"/>
              </w:rPr>
              <w:t xml:space="preserve">На підставі пункту 45 Особливостей під час здійснення закупівлі </w:t>
            </w:r>
            <w:r w:rsidRPr="004C378D">
              <w:rPr>
                <w:rFonts w:ascii="Times New Roman" w:hAnsi="Times New Roman" w:cs="Times New Roman"/>
                <w:b/>
                <w:u w:val="single"/>
                <w:shd w:val="solid" w:color="FFFFFF" w:fill="FFFFFF"/>
                <w:lang w:val="uk-UA"/>
              </w:rPr>
              <w:t>товарів</w:t>
            </w:r>
            <w:r w:rsidRPr="004C378D">
              <w:rPr>
                <w:rFonts w:ascii="Times New Roman" w:hAnsi="Times New Roman" w:cs="Times New Roman"/>
                <w:shd w:val="solid" w:color="FFFFFF" w:fill="FFFFFF"/>
                <w:lang w:val="uk-UA"/>
              </w:rPr>
              <w:t xml:space="preserve"> замовник </w:t>
            </w:r>
            <w:r w:rsidRPr="004C378D">
              <w:rPr>
                <w:rFonts w:ascii="Times New Roman" w:hAnsi="Times New Roman" w:cs="Times New Roman"/>
                <w:b/>
                <w:u w:val="single"/>
                <w:shd w:val="solid" w:color="FFFFFF" w:fill="FFFFFF"/>
                <w:lang w:val="uk-UA"/>
              </w:rPr>
              <w:t>може не застосовувати</w:t>
            </w:r>
            <w:r w:rsidRPr="004C378D">
              <w:rPr>
                <w:rFonts w:ascii="Times New Roman" w:hAnsi="Times New Roman" w:cs="Times New Roman"/>
                <w:shd w:val="solid" w:color="FFFFFF" w:fill="FFFFFF"/>
                <w:lang w:val="uk-UA"/>
              </w:rPr>
              <w:t xml:space="preserve"> до учасників процедури закупівлі кваліфікаційні критерії, визначені статтею 16 Закону. </w:t>
            </w:r>
          </w:p>
          <w:p w14:paraId="153AE805"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4C378D">
              <w:rPr>
                <w:rFonts w:ascii="Times New Roman" w:eastAsia="Times New Roman" w:hAnsi="Times New Roman" w:cs="Times New Roman"/>
                <w:b/>
                <w:i/>
                <w:lang w:val="uk-UA"/>
              </w:rPr>
              <w:t>Додатку 1</w:t>
            </w:r>
            <w:r w:rsidRPr="004C378D">
              <w:rPr>
                <w:rFonts w:ascii="Times New Roman" w:eastAsia="Times New Roman" w:hAnsi="Times New Roman" w:cs="Times New Roman"/>
                <w:i/>
                <w:lang w:val="uk-UA"/>
              </w:rPr>
              <w:t xml:space="preserve"> </w:t>
            </w:r>
            <w:r w:rsidRPr="004C378D">
              <w:rPr>
                <w:rFonts w:ascii="Times New Roman" w:eastAsia="Times New Roman" w:hAnsi="Times New Roman" w:cs="Times New Roman"/>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4C378D">
              <w:rPr>
                <w:rFonts w:ascii="Times New Roman" w:eastAsia="Times New Roman" w:hAnsi="Times New Roman" w:cs="Times New Roman"/>
                <w:b/>
                <w:lang w:val="uk-UA"/>
              </w:rPr>
              <w:t xml:space="preserve"> </w:t>
            </w:r>
            <w:r w:rsidRPr="004C378D">
              <w:rPr>
                <w:rFonts w:ascii="Times New Roman" w:eastAsia="Times New Roman" w:hAnsi="Times New Roman" w:cs="Times New Roman"/>
                <w:b/>
                <w:i/>
                <w:lang w:val="uk-UA"/>
              </w:rPr>
              <w:t>Додатку 1</w:t>
            </w:r>
            <w:r w:rsidRPr="004C378D">
              <w:rPr>
                <w:rFonts w:ascii="Times New Roman" w:eastAsia="Times New Roman" w:hAnsi="Times New Roman" w:cs="Times New Roman"/>
                <w:lang w:val="uk-UA"/>
              </w:rPr>
              <w:t xml:space="preserve"> до цієї тендерної документації. </w:t>
            </w:r>
          </w:p>
          <w:p w14:paraId="0FE3B48D"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b/>
                <w:color w:val="000000"/>
                <w:lang w:val="uk-UA"/>
              </w:rPr>
              <w:t>Підстави, встановлені статтею 17 Закону</w:t>
            </w:r>
            <w:r w:rsidRPr="004C378D">
              <w:rPr>
                <w:rFonts w:ascii="Times New Roman" w:eastAsia="Times New Roman" w:hAnsi="Times New Roman" w:cs="Times New Roman"/>
                <w:b/>
                <w:lang w:val="uk-UA"/>
              </w:rPr>
              <w:t>:</w:t>
            </w:r>
          </w:p>
          <w:p w14:paraId="2D92498F"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01CBF99"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4C378D">
              <w:rPr>
                <w:rFonts w:ascii="Times New Roman" w:eastAsia="Times New Roman" w:hAnsi="Times New Roman" w:cs="Times New Roman"/>
                <w:lang w:val="uk-UA"/>
              </w:rPr>
              <w:t>внесено</w:t>
            </w:r>
            <w:proofErr w:type="spellEnd"/>
            <w:r w:rsidRPr="004C378D">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49EF49D1"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4C378D">
              <w:rPr>
                <w:rFonts w:ascii="Times New Roman" w:eastAsia="Times New Roman" w:hAnsi="Times New Roman" w:cs="Times New Roman"/>
                <w:lang w:val="uk-UA"/>
              </w:rPr>
              <w:lastRenderedPageBreak/>
              <w:t>правопорушення, пов’язаного з корупцією;</w:t>
            </w:r>
          </w:p>
          <w:p w14:paraId="7BEFACB7"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378D">
              <w:rPr>
                <w:rFonts w:ascii="Times New Roman" w:eastAsia="Times New Roman" w:hAnsi="Times New Roman" w:cs="Times New Roman"/>
                <w:lang w:val="uk-UA"/>
              </w:rPr>
              <w:t>антиконкурентних</w:t>
            </w:r>
            <w:proofErr w:type="spellEnd"/>
            <w:r w:rsidRPr="004C378D">
              <w:rPr>
                <w:rFonts w:ascii="Times New Roman" w:eastAsia="Times New Roman" w:hAnsi="Times New Roman" w:cs="Times New Roman"/>
                <w:lang w:val="uk-UA"/>
              </w:rPr>
              <w:t xml:space="preserve"> узгоджених дій, що стосуються спотворення результатів тендерів;</w:t>
            </w:r>
          </w:p>
          <w:p w14:paraId="34C1E7DC"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E8B4AC"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367E47B"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0CCA"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3B86D83"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E030C"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CD7AFA2"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C378D">
              <w:rPr>
                <w:rFonts w:ascii="Times New Roman" w:eastAsia="Times New Roman" w:hAnsi="Times New Roman" w:cs="Times New Roman"/>
                <w:lang w:val="uk-UA"/>
              </w:rPr>
              <w:t>закупівель</w:t>
            </w:r>
            <w:proofErr w:type="spellEnd"/>
            <w:r w:rsidRPr="004C378D">
              <w:rPr>
                <w:rFonts w:ascii="Times New Roman" w:eastAsia="Times New Roman" w:hAnsi="Times New Roman" w:cs="Times New Roman"/>
                <w:lang w:val="uk-UA"/>
              </w:rPr>
              <w:t xml:space="preserve"> товарів, робіт і послуг згідно із Законом України "Про санкції";</w:t>
            </w:r>
          </w:p>
          <w:p w14:paraId="2979D69C"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AE2C8"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i/>
                <w:lang w:val="uk-UA"/>
              </w:rPr>
            </w:pPr>
            <w:r w:rsidRPr="004C378D">
              <w:rPr>
                <w:rFonts w:ascii="Times New Roman" w:eastAsia="Times New Roman" w:hAnsi="Times New Roman" w:cs="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78D">
              <w:rPr>
                <w:rFonts w:ascii="Times New Roman" w:eastAsia="Times New Roman" w:hAnsi="Times New Roman" w:cs="Times New Roman"/>
                <w:i/>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24AF0C5" w14:textId="77777777" w:rsidR="0025672F" w:rsidRPr="004C378D" w:rsidRDefault="0025672F" w:rsidP="003C6E54">
            <w:pPr>
              <w:widowControl w:val="0"/>
              <w:spacing w:after="0" w:line="240" w:lineRule="auto"/>
              <w:ind w:right="120"/>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w:t>
            </w:r>
            <w:r w:rsidRPr="004C378D">
              <w:rPr>
                <w:rFonts w:ascii="Times New Roman" w:eastAsia="Times New Roman" w:hAnsi="Times New Roman" w:cs="Times New Roman"/>
                <w:lang w:val="uk-UA"/>
              </w:rPr>
              <w:lastRenderedPageBreak/>
              <w:t>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036E71" w14:textId="77777777" w:rsidR="0025672F" w:rsidRPr="004C378D" w:rsidRDefault="0025672F" w:rsidP="003C6E54">
            <w:pPr>
              <w:widowControl w:val="0"/>
              <w:spacing w:after="0" w:line="240" w:lineRule="auto"/>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C378D">
              <w:rPr>
                <w:rFonts w:ascii="Times New Roman" w:eastAsia="Times New Roman" w:hAnsi="Times New Roman" w:cs="Times New Roman"/>
                <w:lang w:val="uk-UA"/>
              </w:rPr>
              <w:t>закупівель</w:t>
            </w:r>
            <w:proofErr w:type="spellEnd"/>
            <w:r w:rsidRPr="004C378D">
              <w:rPr>
                <w:rFonts w:ascii="Times New Roman" w:eastAsia="Times New Roman" w:hAnsi="Times New Roman"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6EB0935B" w14:textId="77777777" w:rsidR="0025672F" w:rsidRPr="004C378D" w:rsidRDefault="0025672F" w:rsidP="003C6E54">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4C378D">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71204A5" w14:textId="77777777" w:rsidR="0025672F" w:rsidRPr="004C378D" w:rsidRDefault="0025672F" w:rsidP="003C6E54">
            <w:pPr>
              <w:pBdr>
                <w:top w:val="nil"/>
                <w:left w:val="nil"/>
                <w:bottom w:val="nil"/>
                <w:right w:val="nil"/>
                <w:between w:val="nil"/>
              </w:pBdr>
              <w:spacing w:after="0" w:line="240" w:lineRule="auto"/>
              <w:jc w:val="both"/>
              <w:rPr>
                <w:rFonts w:ascii="Times New Roman" w:eastAsia="Times New Roman" w:hAnsi="Times New Roman" w:cs="Times New Roman"/>
                <w:strike/>
                <w:lang w:val="uk-UA"/>
              </w:rPr>
            </w:pPr>
            <w:r w:rsidRPr="004C378D">
              <w:rPr>
                <w:rFonts w:ascii="Times New Roman" w:eastAsia="Times New Roman" w:hAnsi="Times New Roman" w:cs="Times New Roman"/>
                <w:lang w:val="uk-UA"/>
              </w:rPr>
              <w:t xml:space="preserve">Інформація про відсутність підстав, визначених у частинах першій і другій статті 17 Закону, надається відповідно до вимог </w:t>
            </w:r>
            <w:r w:rsidRPr="004C378D">
              <w:rPr>
                <w:rFonts w:ascii="Times New Roman" w:eastAsia="Times New Roman" w:hAnsi="Times New Roman" w:cs="Times New Roman"/>
                <w:b/>
                <w:i/>
                <w:lang w:val="uk-UA"/>
              </w:rPr>
              <w:t>Додатку 1</w:t>
            </w:r>
            <w:r w:rsidRPr="004C378D">
              <w:rPr>
                <w:rFonts w:ascii="Times New Roman" w:eastAsia="Times New Roman" w:hAnsi="Times New Roman" w:cs="Times New Roman"/>
                <w:lang w:val="uk-UA"/>
              </w:rPr>
              <w:t xml:space="preserve"> цієї тендерної документації.</w:t>
            </w:r>
          </w:p>
        </w:tc>
      </w:tr>
      <w:tr w:rsidR="0025672F" w:rsidRPr="003C6E54" w14:paraId="6F2D0F0C" w14:textId="77777777" w:rsidTr="003764C0">
        <w:trPr>
          <w:trHeight w:val="1119"/>
          <w:jc w:val="center"/>
        </w:trPr>
        <w:tc>
          <w:tcPr>
            <w:tcW w:w="705" w:type="dxa"/>
          </w:tcPr>
          <w:p w14:paraId="5CEE0CAE" w14:textId="77777777" w:rsidR="0025672F" w:rsidRPr="00194FD4" w:rsidRDefault="0025672F" w:rsidP="003C6E54">
            <w:pPr>
              <w:widowControl w:val="0"/>
              <w:spacing w:after="0" w:line="240" w:lineRule="auto"/>
              <w:jc w:val="center"/>
              <w:rPr>
                <w:rFonts w:ascii="Times New Roman" w:eastAsia="Times New Roman" w:hAnsi="Times New Roman" w:cs="Times New Roman"/>
                <w:lang w:val="uk-UA"/>
              </w:rPr>
            </w:pPr>
            <w:r w:rsidRPr="00194FD4">
              <w:rPr>
                <w:rFonts w:ascii="Times New Roman" w:eastAsia="Times New Roman" w:hAnsi="Times New Roman" w:cs="Times New Roman"/>
                <w:color w:val="000000"/>
                <w:lang w:val="uk-UA"/>
              </w:rPr>
              <w:lastRenderedPageBreak/>
              <w:t>6</w:t>
            </w:r>
          </w:p>
        </w:tc>
        <w:tc>
          <w:tcPr>
            <w:tcW w:w="2835" w:type="dxa"/>
          </w:tcPr>
          <w:p w14:paraId="336947B4" w14:textId="77777777" w:rsidR="0025672F" w:rsidRPr="00194FD4" w:rsidRDefault="0025672F" w:rsidP="003C6E54">
            <w:pPr>
              <w:widowControl w:val="0"/>
              <w:spacing w:after="0" w:line="240" w:lineRule="auto"/>
              <w:rPr>
                <w:rFonts w:ascii="Times New Roman" w:eastAsia="Times New Roman" w:hAnsi="Times New Roman" w:cs="Times New Roman"/>
                <w:lang w:val="uk-UA"/>
              </w:rPr>
            </w:pPr>
            <w:r w:rsidRPr="00194FD4">
              <w:rPr>
                <w:rFonts w:ascii="Times New Roman" w:eastAsia="Times New Roman" w:hAnsi="Times New Roman" w:cs="Times New Roman"/>
                <w:b/>
                <w:color w:val="000000"/>
                <w:lang w:val="uk-UA"/>
              </w:rPr>
              <w:t>Інформація про технічні, якісні та кількісні характеристики предмета закупівлі</w:t>
            </w:r>
          </w:p>
        </w:tc>
        <w:tc>
          <w:tcPr>
            <w:tcW w:w="6420" w:type="dxa"/>
            <w:vAlign w:val="center"/>
          </w:tcPr>
          <w:p w14:paraId="68F08BB8" w14:textId="77777777" w:rsidR="0025672F" w:rsidRPr="00194FD4" w:rsidRDefault="0025672F" w:rsidP="003C6E54">
            <w:pPr>
              <w:widowControl w:val="0"/>
              <w:spacing w:after="0" w:line="240" w:lineRule="auto"/>
              <w:ind w:right="120"/>
              <w:jc w:val="both"/>
              <w:rPr>
                <w:rFonts w:ascii="Times New Roman" w:eastAsia="Times New Roman" w:hAnsi="Times New Roman" w:cs="Times New Roman"/>
                <w:lang w:val="uk-UA"/>
              </w:rPr>
            </w:pPr>
            <w:r w:rsidRPr="00194FD4">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9">
              <w:r w:rsidRPr="00194FD4">
                <w:rPr>
                  <w:rFonts w:ascii="Times New Roman" w:eastAsia="Times New Roman" w:hAnsi="Times New Roman" w:cs="Times New Roman"/>
                  <w:lang w:val="uk-UA"/>
                </w:rPr>
                <w:t xml:space="preserve"> пунктом третім </w:t>
              </w:r>
            </w:hyperlink>
            <w:hyperlink r:id="rId10">
              <w:r w:rsidRPr="00194FD4">
                <w:rPr>
                  <w:rFonts w:ascii="Times New Roman" w:eastAsia="Times New Roman" w:hAnsi="Times New Roman" w:cs="Times New Roman"/>
                  <w:u w:val="single"/>
                  <w:lang w:val="uk-UA"/>
                </w:rPr>
                <w:t>частини друго</w:t>
              </w:r>
            </w:hyperlink>
            <w:r w:rsidRPr="00194FD4">
              <w:rPr>
                <w:rFonts w:ascii="Times New Roman" w:eastAsia="Times New Roman" w:hAnsi="Times New Roman" w:cs="Times New Roman"/>
                <w:lang w:val="uk-UA"/>
              </w:rPr>
              <w:t xml:space="preserve">ї статті 22 Закону зазначено в </w:t>
            </w:r>
            <w:r w:rsidRPr="00194FD4">
              <w:rPr>
                <w:rFonts w:ascii="Times New Roman" w:eastAsia="Times New Roman" w:hAnsi="Times New Roman" w:cs="Times New Roman"/>
                <w:b/>
                <w:i/>
                <w:lang w:val="uk-UA"/>
              </w:rPr>
              <w:t>Додатку 2</w:t>
            </w:r>
            <w:r w:rsidRPr="00194FD4">
              <w:rPr>
                <w:rFonts w:ascii="Times New Roman" w:eastAsia="Times New Roman" w:hAnsi="Times New Roman" w:cs="Times New Roman"/>
                <w:b/>
                <w:lang w:val="uk-UA"/>
              </w:rPr>
              <w:t xml:space="preserve"> </w:t>
            </w:r>
            <w:r w:rsidRPr="00194FD4">
              <w:rPr>
                <w:rFonts w:ascii="Times New Roman" w:eastAsia="Times New Roman" w:hAnsi="Times New Roman" w:cs="Times New Roman"/>
                <w:lang w:val="uk-UA"/>
              </w:rPr>
              <w:t>до цієї тендерної документації.</w:t>
            </w:r>
          </w:p>
        </w:tc>
      </w:tr>
      <w:tr w:rsidR="0025672F" w:rsidRPr="003C6E54" w14:paraId="414E0B84" w14:textId="77777777" w:rsidTr="003764C0">
        <w:trPr>
          <w:trHeight w:val="1119"/>
          <w:jc w:val="center"/>
        </w:trPr>
        <w:tc>
          <w:tcPr>
            <w:tcW w:w="705" w:type="dxa"/>
          </w:tcPr>
          <w:p w14:paraId="2EA72D35" w14:textId="77777777" w:rsidR="0025672F" w:rsidRPr="00A24262" w:rsidRDefault="0025672F" w:rsidP="003C6E54">
            <w:pPr>
              <w:widowControl w:val="0"/>
              <w:spacing w:after="0" w:line="240" w:lineRule="auto"/>
              <w:jc w:val="center"/>
              <w:rPr>
                <w:rFonts w:ascii="Times New Roman" w:eastAsia="Times New Roman" w:hAnsi="Times New Roman" w:cs="Times New Roman"/>
                <w:lang w:val="uk-UA"/>
              </w:rPr>
            </w:pPr>
            <w:r w:rsidRPr="00A24262">
              <w:rPr>
                <w:rFonts w:ascii="Times New Roman" w:eastAsia="Times New Roman" w:hAnsi="Times New Roman" w:cs="Times New Roman"/>
                <w:lang w:val="uk-UA"/>
              </w:rPr>
              <w:t>7</w:t>
            </w:r>
          </w:p>
        </w:tc>
        <w:tc>
          <w:tcPr>
            <w:tcW w:w="2835" w:type="dxa"/>
          </w:tcPr>
          <w:p w14:paraId="5E7E08D1" w14:textId="77777777" w:rsidR="0025672F" w:rsidRPr="00A24262" w:rsidRDefault="0025672F" w:rsidP="003C6E54">
            <w:pPr>
              <w:widowControl w:val="0"/>
              <w:spacing w:after="0" w:line="240" w:lineRule="auto"/>
              <w:rPr>
                <w:rFonts w:ascii="Times New Roman" w:eastAsia="Times New Roman" w:hAnsi="Times New Roman" w:cs="Times New Roman"/>
                <w:lang w:val="uk-UA"/>
              </w:rPr>
            </w:pPr>
            <w:r w:rsidRPr="00A24262">
              <w:rPr>
                <w:rFonts w:ascii="Times New Roman" w:eastAsia="Times New Roman" w:hAnsi="Times New Roman" w:cs="Times New Roman"/>
                <w:b/>
                <w:color w:val="000000"/>
                <w:lang w:val="uk-UA"/>
              </w:rPr>
              <w:t xml:space="preserve">Інформація про </w:t>
            </w:r>
            <w:r w:rsidRPr="00A24262">
              <w:rPr>
                <w:rFonts w:ascii="Times New Roman" w:eastAsia="Times New Roman" w:hAnsi="Times New Roman" w:cs="Times New Roman"/>
                <w:b/>
                <w:lang w:val="uk-UA"/>
              </w:rPr>
              <w:t xml:space="preserve">субпідрядника /співвиконавця (у </w:t>
            </w:r>
            <w:r w:rsidRPr="00A24262">
              <w:rPr>
                <w:rFonts w:ascii="Times New Roman" w:eastAsia="Times New Roman" w:hAnsi="Times New Roman" w:cs="Times New Roman"/>
                <w:b/>
                <w:color w:val="000000"/>
                <w:lang w:val="uk-UA"/>
              </w:rPr>
              <w:t>випадку закупівлі робіт чи послуг)</w:t>
            </w:r>
          </w:p>
        </w:tc>
        <w:tc>
          <w:tcPr>
            <w:tcW w:w="6420" w:type="dxa"/>
            <w:vAlign w:val="center"/>
          </w:tcPr>
          <w:p w14:paraId="24252D78" w14:textId="77777777" w:rsidR="0025672F" w:rsidRPr="00A24262" w:rsidRDefault="0025672F" w:rsidP="003C6E54">
            <w:pPr>
              <w:widowControl w:val="0"/>
              <w:spacing w:after="0" w:line="240" w:lineRule="auto"/>
              <w:ind w:right="120"/>
              <w:jc w:val="both"/>
              <w:rPr>
                <w:rFonts w:ascii="Times New Roman" w:eastAsia="Times New Roman" w:hAnsi="Times New Roman" w:cs="Times New Roman"/>
                <w:lang w:val="uk-UA"/>
              </w:rPr>
            </w:pPr>
            <w:r w:rsidRPr="00A24262">
              <w:rPr>
                <w:rFonts w:ascii="Times New Roman" w:eastAsia="Times New Roman" w:hAnsi="Times New Roman" w:cs="Times New Roman"/>
                <w:lang w:val="uk-UA"/>
              </w:rPr>
              <w:t>Не передбачено, так як здійснюється закупівля товару.</w:t>
            </w:r>
          </w:p>
        </w:tc>
      </w:tr>
      <w:tr w:rsidR="0025672F" w:rsidRPr="00DA60C8" w14:paraId="426ED65E" w14:textId="77777777" w:rsidTr="003764C0">
        <w:trPr>
          <w:trHeight w:val="841"/>
          <w:jc w:val="center"/>
        </w:trPr>
        <w:tc>
          <w:tcPr>
            <w:tcW w:w="705" w:type="dxa"/>
          </w:tcPr>
          <w:p w14:paraId="6A1CA642" w14:textId="77777777" w:rsidR="0025672F" w:rsidRPr="00A24262" w:rsidRDefault="0025672F" w:rsidP="003C6E54">
            <w:pPr>
              <w:widowControl w:val="0"/>
              <w:spacing w:after="0" w:line="240" w:lineRule="auto"/>
              <w:jc w:val="center"/>
              <w:rPr>
                <w:rFonts w:ascii="Times New Roman" w:eastAsia="Times New Roman" w:hAnsi="Times New Roman" w:cs="Times New Roman"/>
                <w:lang w:val="uk-UA"/>
              </w:rPr>
            </w:pPr>
            <w:r w:rsidRPr="00A24262">
              <w:rPr>
                <w:rFonts w:ascii="Times New Roman" w:eastAsia="Times New Roman" w:hAnsi="Times New Roman" w:cs="Times New Roman"/>
                <w:lang w:val="uk-UA"/>
              </w:rPr>
              <w:t>8</w:t>
            </w:r>
          </w:p>
        </w:tc>
        <w:tc>
          <w:tcPr>
            <w:tcW w:w="2835" w:type="dxa"/>
          </w:tcPr>
          <w:p w14:paraId="682333FA" w14:textId="77777777" w:rsidR="0025672F" w:rsidRPr="00A24262" w:rsidRDefault="0025672F" w:rsidP="003C6E54">
            <w:pPr>
              <w:widowControl w:val="0"/>
              <w:spacing w:after="0" w:line="240" w:lineRule="auto"/>
              <w:rPr>
                <w:rFonts w:ascii="Times New Roman" w:eastAsia="Times New Roman" w:hAnsi="Times New Roman" w:cs="Times New Roman"/>
                <w:lang w:val="uk-UA"/>
              </w:rPr>
            </w:pPr>
            <w:r w:rsidRPr="00A24262">
              <w:rPr>
                <w:rFonts w:ascii="Times New Roman" w:eastAsia="Times New Roman" w:hAnsi="Times New Roman" w:cs="Times New Roman"/>
                <w:b/>
                <w:color w:val="000000"/>
                <w:lang w:val="uk-UA"/>
              </w:rPr>
              <w:t>Унесення змін або відкликання тендерної пропозиції учасником</w:t>
            </w:r>
          </w:p>
        </w:tc>
        <w:tc>
          <w:tcPr>
            <w:tcW w:w="6420" w:type="dxa"/>
            <w:vAlign w:val="center"/>
          </w:tcPr>
          <w:p w14:paraId="298DDD48" w14:textId="77777777" w:rsidR="0025672F" w:rsidRPr="00A24262" w:rsidRDefault="0025672F" w:rsidP="003C6E54">
            <w:pPr>
              <w:widowControl w:val="0"/>
              <w:spacing w:after="0" w:line="240" w:lineRule="auto"/>
              <w:jc w:val="both"/>
              <w:rPr>
                <w:rFonts w:ascii="Times New Roman" w:eastAsia="Times New Roman" w:hAnsi="Times New Roman" w:cs="Times New Roman"/>
                <w:lang w:val="uk-UA"/>
              </w:rPr>
            </w:pPr>
            <w:r w:rsidRPr="00A24262">
              <w:rPr>
                <w:rFonts w:ascii="Times New Roman" w:eastAsia="Times New Roman" w:hAnsi="Times New Roman" w:cs="Times New Roman"/>
                <w:lang w:val="uk-UA"/>
              </w:rPr>
              <w:t xml:space="preserve">Учасник процедури закупівлі має право </w:t>
            </w:r>
            <w:proofErr w:type="spellStart"/>
            <w:r w:rsidRPr="00A24262">
              <w:rPr>
                <w:rFonts w:ascii="Times New Roman" w:eastAsia="Times New Roman" w:hAnsi="Times New Roman" w:cs="Times New Roman"/>
                <w:lang w:val="uk-UA"/>
              </w:rPr>
              <w:t>внести</w:t>
            </w:r>
            <w:proofErr w:type="spellEnd"/>
            <w:r w:rsidRPr="00A24262">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24262">
              <w:rPr>
                <w:rFonts w:ascii="Times New Roman" w:eastAsia="Times New Roman" w:hAnsi="Times New Roman" w:cs="Times New Roman"/>
                <w:lang w:val="uk-UA"/>
              </w:rPr>
              <w:t>закупівель</w:t>
            </w:r>
            <w:proofErr w:type="spellEnd"/>
            <w:r w:rsidRPr="00A24262">
              <w:rPr>
                <w:rFonts w:ascii="Times New Roman" w:eastAsia="Times New Roman" w:hAnsi="Times New Roman" w:cs="Times New Roman"/>
                <w:lang w:val="uk-UA"/>
              </w:rPr>
              <w:t xml:space="preserve"> до закінчення кінцевого строку подання тендерних пропозицій.</w:t>
            </w:r>
          </w:p>
        </w:tc>
      </w:tr>
      <w:tr w:rsidR="0025672F" w:rsidRPr="003C6E54" w14:paraId="1A14F91C" w14:textId="77777777" w:rsidTr="003764C0">
        <w:trPr>
          <w:trHeight w:val="442"/>
          <w:jc w:val="center"/>
        </w:trPr>
        <w:tc>
          <w:tcPr>
            <w:tcW w:w="9960" w:type="dxa"/>
            <w:gridSpan w:val="3"/>
            <w:vAlign w:val="center"/>
          </w:tcPr>
          <w:p w14:paraId="3122AB5E" w14:textId="77777777" w:rsidR="0025672F" w:rsidRPr="00194FD4" w:rsidRDefault="0025672F" w:rsidP="003C6E54">
            <w:pPr>
              <w:widowControl w:val="0"/>
              <w:spacing w:after="0" w:line="240" w:lineRule="auto"/>
              <w:jc w:val="center"/>
              <w:rPr>
                <w:rFonts w:ascii="Times New Roman" w:eastAsia="Times New Roman" w:hAnsi="Times New Roman" w:cs="Times New Roman"/>
                <w:lang w:val="uk-UA"/>
              </w:rPr>
            </w:pPr>
            <w:r w:rsidRPr="00194FD4">
              <w:rPr>
                <w:rFonts w:ascii="Times New Roman" w:eastAsia="Times New Roman" w:hAnsi="Times New Roman" w:cs="Times New Roman"/>
                <w:b/>
                <w:color w:val="000000"/>
                <w:lang w:val="uk-UA"/>
              </w:rPr>
              <w:t>Розділ 4. Подання та розкриття тендерної пропозиції</w:t>
            </w:r>
          </w:p>
        </w:tc>
      </w:tr>
      <w:tr w:rsidR="0025672F" w:rsidRPr="003D57D5" w14:paraId="057A605B" w14:textId="77777777" w:rsidTr="003764C0">
        <w:trPr>
          <w:trHeight w:val="1119"/>
          <w:jc w:val="center"/>
        </w:trPr>
        <w:tc>
          <w:tcPr>
            <w:tcW w:w="705" w:type="dxa"/>
          </w:tcPr>
          <w:p w14:paraId="31A57759"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1</w:t>
            </w:r>
          </w:p>
        </w:tc>
        <w:tc>
          <w:tcPr>
            <w:tcW w:w="2835" w:type="dxa"/>
          </w:tcPr>
          <w:p w14:paraId="33E05272"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Кінцевий строк подання тендерної пропозиції</w:t>
            </w:r>
          </w:p>
        </w:tc>
        <w:tc>
          <w:tcPr>
            <w:tcW w:w="6420" w:type="dxa"/>
            <w:vAlign w:val="center"/>
          </w:tcPr>
          <w:p w14:paraId="3FC7B356" w14:textId="1891F079" w:rsidR="0025672F" w:rsidRPr="003D57D5" w:rsidRDefault="0025672F" w:rsidP="003C6E54">
            <w:pPr>
              <w:widowControl w:val="0"/>
              <w:spacing w:after="0" w:line="240" w:lineRule="auto"/>
              <w:ind w:left="40" w:right="120"/>
              <w:jc w:val="both"/>
              <w:rPr>
                <w:rFonts w:ascii="Times New Roman" w:eastAsia="Times New Roman" w:hAnsi="Times New Roman" w:cs="Times New Roman"/>
                <w:b/>
                <w:bCs/>
                <w:color w:val="7030A0"/>
                <w:lang w:val="uk-UA"/>
              </w:rPr>
            </w:pPr>
            <w:r w:rsidRPr="003D57D5">
              <w:rPr>
                <w:rFonts w:ascii="Times New Roman" w:eastAsia="Times New Roman" w:hAnsi="Times New Roman" w:cs="Times New Roman"/>
                <w:color w:val="000000"/>
                <w:lang w:val="uk-UA"/>
              </w:rPr>
              <w:t xml:space="preserve">Кінцевий строк подання тендерних пропозицій </w:t>
            </w:r>
            <w:r w:rsidRPr="003D57D5">
              <w:rPr>
                <w:rFonts w:ascii="Times New Roman" w:eastAsia="Times New Roman" w:hAnsi="Times New Roman" w:cs="Times New Roman"/>
                <w:lang w:val="uk-UA"/>
              </w:rPr>
              <w:t xml:space="preserve">—                            </w:t>
            </w:r>
            <w:r w:rsidRPr="003D57D5">
              <w:rPr>
                <w:rFonts w:ascii="Times New Roman" w:eastAsia="Times New Roman" w:hAnsi="Times New Roman" w:cs="Times New Roman"/>
                <w:color w:val="000000"/>
                <w:lang w:val="uk-UA"/>
              </w:rPr>
              <w:t xml:space="preserve"> </w:t>
            </w:r>
            <w:r w:rsidRPr="003D57D5">
              <w:rPr>
                <w:rFonts w:ascii="Times New Roman" w:eastAsia="Times New Roman" w:hAnsi="Times New Roman" w:cs="Times New Roman"/>
                <w:b/>
                <w:bCs/>
                <w:color w:val="7030A0"/>
                <w:lang w:val="uk-UA"/>
              </w:rPr>
              <w:t>«</w:t>
            </w:r>
            <w:r w:rsidR="00194FD4" w:rsidRPr="003D57D5">
              <w:rPr>
                <w:rFonts w:ascii="Times New Roman" w:eastAsia="Times New Roman" w:hAnsi="Times New Roman" w:cs="Times New Roman"/>
                <w:b/>
                <w:bCs/>
                <w:color w:val="7030A0"/>
                <w:lang w:val="uk-UA"/>
              </w:rPr>
              <w:t>22</w:t>
            </w:r>
            <w:r w:rsidRPr="003D57D5">
              <w:rPr>
                <w:rFonts w:ascii="Times New Roman" w:eastAsia="Times New Roman" w:hAnsi="Times New Roman" w:cs="Times New Roman"/>
                <w:b/>
                <w:bCs/>
                <w:color w:val="7030A0"/>
                <w:lang w:val="uk-UA"/>
              </w:rPr>
              <w:t xml:space="preserve">» </w:t>
            </w:r>
            <w:r w:rsidR="00F66E5B" w:rsidRPr="003D57D5">
              <w:rPr>
                <w:rFonts w:ascii="Times New Roman" w:eastAsia="Times New Roman" w:hAnsi="Times New Roman" w:cs="Times New Roman"/>
                <w:b/>
                <w:bCs/>
                <w:color w:val="7030A0"/>
                <w:lang w:val="uk-UA"/>
              </w:rPr>
              <w:t>грудня</w:t>
            </w:r>
            <w:r w:rsidRPr="003D57D5">
              <w:rPr>
                <w:rFonts w:ascii="Times New Roman" w:eastAsia="Times New Roman" w:hAnsi="Times New Roman" w:cs="Times New Roman"/>
                <w:b/>
                <w:bCs/>
                <w:color w:val="7030A0"/>
                <w:lang w:val="uk-UA"/>
              </w:rPr>
              <w:t xml:space="preserve"> 2022 року до 00:00 </w:t>
            </w:r>
          </w:p>
          <w:p w14:paraId="6B37AE80" w14:textId="77777777" w:rsidR="0025672F" w:rsidRPr="003D57D5" w:rsidRDefault="0025672F" w:rsidP="003C6E54">
            <w:pPr>
              <w:widowControl w:val="0"/>
              <w:spacing w:after="0" w:line="240" w:lineRule="auto"/>
              <w:ind w:left="40" w:right="120"/>
              <w:jc w:val="both"/>
              <w:rPr>
                <w:rFonts w:ascii="Times New Roman" w:eastAsia="Times New Roman" w:hAnsi="Times New Roman" w:cs="Times New Roman"/>
                <w:lang w:val="uk-UA"/>
              </w:rPr>
            </w:pPr>
            <w:r w:rsidRPr="003D57D5">
              <w:rPr>
                <w:rFonts w:ascii="Times New Roman" w:eastAsia="Times New Roman" w:hAnsi="Times New Roman" w:cs="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D57D5">
              <w:rPr>
                <w:rFonts w:ascii="Times New Roman" w:eastAsia="Times New Roman" w:hAnsi="Times New Roman" w:cs="Times New Roman"/>
                <w:i/>
                <w:lang w:val="uk-UA"/>
              </w:rPr>
              <w:t>закупівель</w:t>
            </w:r>
            <w:proofErr w:type="spellEnd"/>
            <w:r w:rsidRPr="003D57D5">
              <w:rPr>
                <w:rFonts w:ascii="Times New Roman" w:eastAsia="Times New Roman" w:hAnsi="Times New Roman" w:cs="Times New Roman"/>
                <w:i/>
                <w:lang w:val="uk-UA"/>
              </w:rPr>
              <w:t>).</w:t>
            </w:r>
          </w:p>
          <w:p w14:paraId="522E508C"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14:paraId="55D4E200"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Електронна система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2EEFD5A"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strike/>
                <w:lang w:val="uk-UA"/>
              </w:rPr>
            </w:pPr>
            <w:r w:rsidRPr="003D57D5">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w:t>
            </w:r>
          </w:p>
        </w:tc>
      </w:tr>
      <w:tr w:rsidR="0025672F" w:rsidRPr="003D57D5" w14:paraId="28E486F7" w14:textId="77777777" w:rsidTr="003764C0">
        <w:trPr>
          <w:trHeight w:val="1119"/>
          <w:jc w:val="center"/>
        </w:trPr>
        <w:tc>
          <w:tcPr>
            <w:tcW w:w="705" w:type="dxa"/>
          </w:tcPr>
          <w:p w14:paraId="42CF43CC"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lastRenderedPageBreak/>
              <w:t>2</w:t>
            </w:r>
          </w:p>
        </w:tc>
        <w:tc>
          <w:tcPr>
            <w:tcW w:w="2835" w:type="dxa"/>
          </w:tcPr>
          <w:p w14:paraId="2468C08D"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Дата та час розкриття тендерної пропозиції</w:t>
            </w:r>
          </w:p>
        </w:tc>
        <w:tc>
          <w:tcPr>
            <w:tcW w:w="6420" w:type="dxa"/>
            <w:vAlign w:val="center"/>
          </w:tcPr>
          <w:p w14:paraId="61AFBA16"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w:t>
            </w:r>
          </w:p>
          <w:p w14:paraId="4C105047" w14:textId="76D9A032" w:rsidR="0025672F" w:rsidRPr="003D57D5" w:rsidRDefault="0025672F" w:rsidP="00F66E5B">
            <w:pPr>
              <w:widowControl w:val="0"/>
              <w:spacing w:after="0" w:line="240" w:lineRule="auto"/>
              <w:jc w:val="both"/>
              <w:rPr>
                <w:rFonts w:ascii="Times New Roman" w:eastAsia="Times New Roman" w:hAnsi="Times New Roman" w:cs="Times New Roman"/>
                <w:strike/>
                <w:lang w:val="uk-UA"/>
              </w:rPr>
            </w:pPr>
            <w:r w:rsidRPr="003D57D5">
              <w:rPr>
                <w:rFonts w:ascii="Times New Roman" w:eastAsia="Times New Roman" w:hAnsi="Times New Roman" w:cs="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5672F" w:rsidRPr="003D57D5" w14:paraId="2D3B8ACD" w14:textId="77777777" w:rsidTr="003764C0">
        <w:trPr>
          <w:trHeight w:val="512"/>
          <w:jc w:val="center"/>
        </w:trPr>
        <w:tc>
          <w:tcPr>
            <w:tcW w:w="9960" w:type="dxa"/>
            <w:gridSpan w:val="3"/>
            <w:vAlign w:val="center"/>
          </w:tcPr>
          <w:p w14:paraId="621A7D08"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Розділ 5. Оцінка тендерної пропозиції</w:t>
            </w:r>
          </w:p>
        </w:tc>
      </w:tr>
      <w:tr w:rsidR="0025672F" w:rsidRPr="003D57D5" w14:paraId="1959E98C" w14:textId="77777777" w:rsidTr="003764C0">
        <w:trPr>
          <w:trHeight w:val="1119"/>
          <w:jc w:val="center"/>
        </w:trPr>
        <w:tc>
          <w:tcPr>
            <w:tcW w:w="705" w:type="dxa"/>
          </w:tcPr>
          <w:p w14:paraId="6048ADB7"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1</w:t>
            </w:r>
          </w:p>
        </w:tc>
        <w:tc>
          <w:tcPr>
            <w:tcW w:w="2835" w:type="dxa"/>
          </w:tcPr>
          <w:p w14:paraId="5F3D3E1D"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Перелік критеріїв та методика оцінки тендерної пропозиції із зазначенням питомої ваги критерію</w:t>
            </w:r>
          </w:p>
        </w:tc>
        <w:tc>
          <w:tcPr>
            <w:tcW w:w="6420" w:type="dxa"/>
            <w:vAlign w:val="center"/>
          </w:tcPr>
          <w:p w14:paraId="4B84C94F"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02BAF5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6F1AB89"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Електронний аукціон проводиться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відповідно до статті 30 Закону.</w:t>
            </w:r>
          </w:p>
          <w:p w14:paraId="604EA34C"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Критерії та методика оцінки визначаються відповідно до статті 29 Закону </w:t>
            </w:r>
            <w:r w:rsidRPr="003D57D5">
              <w:rPr>
                <w:rFonts w:ascii="Times New Roman" w:eastAsia="Times New Roman" w:hAnsi="Times New Roman" w:cs="Times New Roman"/>
                <w:lang w:val="uk-UA"/>
              </w:rPr>
              <w:t>з урахуванням положень Особливостей.</w:t>
            </w:r>
          </w:p>
          <w:p w14:paraId="43DB9677"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5A2836BC" w14:textId="77777777" w:rsidR="0025672F" w:rsidRPr="003D57D5" w:rsidRDefault="0025672F" w:rsidP="003C6E54">
            <w:pPr>
              <w:widowControl w:val="0"/>
              <w:spacing w:after="0" w:line="240" w:lineRule="auto"/>
              <w:jc w:val="both"/>
              <w:rPr>
                <w:rFonts w:ascii="Times New Roman" w:eastAsia="Times New Roman" w:hAnsi="Times New Roman" w:cs="Times New Roman"/>
                <w:i/>
                <w:lang w:val="uk-UA"/>
              </w:rPr>
            </w:pPr>
            <w:r w:rsidRPr="003D57D5">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3D57D5">
              <w:rPr>
                <w:rFonts w:ascii="Times New Roman" w:eastAsia="Times New Roman" w:hAnsi="Times New Roman" w:cs="Times New Roman"/>
                <w:i/>
                <w:lang w:val="uk-UA"/>
              </w:rPr>
              <w:t>(у разі якщо подано дві і більше тендерних пропозицій).</w:t>
            </w:r>
          </w:p>
          <w:p w14:paraId="53C8AC87"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Якщо була подана одна тендерна пропозиція, електронна система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8F95E7"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376971C"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i/>
                <w:lang w:val="uk-UA"/>
              </w:rPr>
              <w:t xml:space="preserve">Ціна тендерної пропозиції </w:t>
            </w:r>
            <w:r w:rsidRPr="003D57D5">
              <w:rPr>
                <w:rFonts w:ascii="Times New Roman" w:eastAsia="Times New Roman" w:hAnsi="Times New Roman" w:cs="Times New Roman"/>
                <w:b/>
                <w:i/>
                <w:color w:val="FF0000"/>
                <w:u w:val="single"/>
                <w:lang w:val="uk-UA"/>
              </w:rPr>
              <w:t>не може</w:t>
            </w:r>
            <w:r w:rsidRPr="003D57D5">
              <w:rPr>
                <w:rFonts w:ascii="Times New Roman" w:eastAsia="Times New Roman" w:hAnsi="Times New Roman" w:cs="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78FDEFF" w14:textId="77777777" w:rsidR="0025672F" w:rsidRPr="003D57D5" w:rsidRDefault="0025672F" w:rsidP="003C6E54">
            <w:pPr>
              <w:widowControl w:val="0"/>
              <w:spacing w:after="0" w:line="240" w:lineRule="auto"/>
              <w:jc w:val="both"/>
              <w:rPr>
                <w:rFonts w:ascii="Times New Roman" w:eastAsia="Times New Roman" w:hAnsi="Times New Roman" w:cs="Times New Roman"/>
                <w:b/>
                <w:i/>
                <w:color w:val="4A86E8"/>
                <w:lang w:val="uk-UA"/>
              </w:rPr>
            </w:pPr>
            <w:r w:rsidRPr="003D57D5">
              <w:rPr>
                <w:rFonts w:ascii="Times New Roman" w:eastAsia="Times New Roman" w:hAnsi="Times New Roman" w:cs="Times New Roman"/>
                <w:i/>
                <w:lang w:val="uk-UA"/>
              </w:rPr>
              <w:t xml:space="preserve">До розгляду </w:t>
            </w:r>
            <w:r w:rsidRPr="003D57D5">
              <w:rPr>
                <w:rFonts w:ascii="Times New Roman" w:eastAsia="Times New Roman" w:hAnsi="Times New Roman" w:cs="Times New Roman"/>
                <w:b/>
                <w:i/>
                <w:color w:val="FF0000"/>
                <w:u w:val="single"/>
                <w:lang w:val="uk-UA"/>
              </w:rPr>
              <w:t>не приймається</w:t>
            </w:r>
            <w:r w:rsidRPr="003D57D5">
              <w:rPr>
                <w:rFonts w:ascii="Times New Roman" w:eastAsia="Times New Roman" w:hAnsi="Times New Roman" w:cs="Times New Roman"/>
                <w:i/>
                <w:color w:val="FF0000"/>
                <w:u w:val="single"/>
                <w:lang w:val="uk-UA"/>
              </w:rPr>
              <w:t xml:space="preserve"> </w:t>
            </w:r>
            <w:r w:rsidRPr="003D57D5">
              <w:rPr>
                <w:rFonts w:ascii="Times New Roman" w:eastAsia="Times New Roman" w:hAnsi="Times New Roman" w:cs="Times New Roman"/>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6A9D9A" w14:textId="77777777" w:rsidR="0025672F" w:rsidRPr="003D57D5" w:rsidRDefault="0025672F" w:rsidP="003C6E54">
            <w:pPr>
              <w:widowControl w:val="0"/>
              <w:spacing w:after="0" w:line="240" w:lineRule="auto"/>
              <w:jc w:val="both"/>
              <w:rPr>
                <w:rFonts w:ascii="Times New Roman" w:eastAsia="Times New Roman" w:hAnsi="Times New Roman" w:cs="Times New Roman"/>
                <w:b/>
                <w:bCs/>
                <w:lang w:val="uk-UA"/>
              </w:rPr>
            </w:pPr>
            <w:r w:rsidRPr="003D57D5">
              <w:rPr>
                <w:rFonts w:ascii="Times New Roman" w:eastAsia="Times New Roman" w:hAnsi="Times New Roman" w:cs="Times New Roman"/>
                <w:b/>
                <w:bCs/>
                <w:lang w:val="uk-UA"/>
              </w:rPr>
              <w:t>Оцінка тендерних пропозицій здійснюється на основі критерію „Ціна”. Питома вага – 100 %.</w:t>
            </w:r>
          </w:p>
          <w:p w14:paraId="662CE2ED"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30A90F6"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color w:val="FF0000"/>
                <w:lang w:val="uk-UA"/>
              </w:rPr>
              <w:t>Оцінка здійснюється щодо предмета закупівлі в цілому</w:t>
            </w:r>
            <w:r w:rsidRPr="003D57D5">
              <w:rPr>
                <w:rFonts w:ascii="Times New Roman" w:eastAsia="Times New Roman" w:hAnsi="Times New Roman" w:cs="Times New Roman"/>
                <w:color w:val="FF0000"/>
                <w:lang w:val="uk-UA"/>
              </w:rPr>
              <w:t>.</w:t>
            </w:r>
          </w:p>
          <w:p w14:paraId="276818AB"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До початку проведення електронного аукціону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w:t>
            </w:r>
            <w:r w:rsidRPr="003D57D5">
              <w:rPr>
                <w:rFonts w:ascii="Times New Roman" w:eastAsia="Times New Roman" w:hAnsi="Times New Roman" w:cs="Times New Roman"/>
                <w:lang w:val="uk-UA"/>
              </w:rPr>
              <w:lastRenderedPageBreak/>
              <w:t>найменувань та інформації про учасників.</w:t>
            </w:r>
          </w:p>
          <w:p w14:paraId="5F870FCB"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Під час проведення електронного аукціону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відображаються значення ціни тендерної пропозиції учасника та приведеної ціни.</w:t>
            </w:r>
          </w:p>
          <w:p w14:paraId="5B75B703" w14:textId="77777777" w:rsidR="0025672F" w:rsidRPr="003D57D5" w:rsidRDefault="0025672F" w:rsidP="003C6E54">
            <w:pPr>
              <w:widowControl w:val="0"/>
              <w:spacing w:after="0" w:line="240" w:lineRule="auto"/>
              <w:jc w:val="both"/>
              <w:rPr>
                <w:rFonts w:ascii="Times New Roman" w:eastAsia="Times New Roman" w:hAnsi="Times New Roman" w:cs="Times New Roman"/>
                <w:b/>
                <w:bCs/>
                <w:lang w:val="uk-UA"/>
              </w:rPr>
            </w:pPr>
            <w:r w:rsidRPr="003D57D5">
              <w:rPr>
                <w:rFonts w:ascii="Times New Roman" w:eastAsia="Times New Roman" w:hAnsi="Times New Roman" w:cs="Times New Roman"/>
                <w:b/>
                <w:bCs/>
                <w:lang w:val="uk-UA"/>
              </w:rPr>
              <w:t>Розмір мінімального кроку пониження ціни під час електронного аукціону –</w:t>
            </w:r>
            <w:r w:rsidRPr="003D57D5">
              <w:rPr>
                <w:rFonts w:ascii="Times New Roman" w:eastAsia="Times New Roman" w:hAnsi="Times New Roman" w:cs="Times New Roman"/>
                <w:b/>
                <w:bCs/>
                <w:color w:val="FF0000"/>
                <w:lang w:val="uk-UA"/>
              </w:rPr>
              <w:t xml:space="preserve"> 1 %</w:t>
            </w:r>
            <w:r w:rsidRPr="003D57D5">
              <w:rPr>
                <w:rFonts w:ascii="Times New Roman" w:eastAsia="Times New Roman" w:hAnsi="Times New Roman" w:cs="Times New Roman"/>
                <w:b/>
                <w:bCs/>
                <w:lang w:val="uk-UA"/>
              </w:rPr>
              <w:t xml:space="preserve"> </w:t>
            </w:r>
          </w:p>
          <w:p w14:paraId="4DFAC6E1"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Учасник визначає ціни на </w:t>
            </w:r>
            <w:r w:rsidRPr="003D57D5">
              <w:rPr>
                <w:rFonts w:ascii="Times New Roman" w:eastAsia="Times New Roman" w:hAnsi="Times New Roman" w:cs="Times New Roman"/>
                <w:b/>
                <w:color w:val="FF0000"/>
                <w:lang w:val="uk-UA"/>
              </w:rPr>
              <w:t>товар</w:t>
            </w:r>
            <w:r w:rsidRPr="003D57D5">
              <w:rPr>
                <w:rFonts w:ascii="Times New Roman" w:eastAsia="Times New Roman" w:hAnsi="Times New Roman" w:cs="Times New Roman"/>
                <w:lang w:val="uk-UA"/>
              </w:rPr>
              <w:t xml:space="preserve">, що він пропонує </w:t>
            </w:r>
            <w:r w:rsidRPr="003D57D5">
              <w:rPr>
                <w:rFonts w:ascii="Times New Roman" w:eastAsia="Times New Roman" w:hAnsi="Times New Roman" w:cs="Times New Roman"/>
                <w:b/>
                <w:color w:val="FF0000"/>
                <w:lang w:val="uk-UA"/>
              </w:rPr>
              <w:t xml:space="preserve">поставити </w:t>
            </w:r>
            <w:r w:rsidRPr="003D57D5">
              <w:rPr>
                <w:rFonts w:ascii="Times New Roman" w:eastAsia="Times New Roman" w:hAnsi="Times New Roman" w:cs="Times New Roman"/>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D57D5">
              <w:rPr>
                <w:rFonts w:ascii="Times New Roman" w:eastAsia="Times New Roman" w:hAnsi="Times New Roman" w:cs="Times New Roman"/>
                <w:b/>
                <w:color w:val="FF0000"/>
                <w:lang w:val="uk-UA"/>
              </w:rPr>
              <w:t>товару</w:t>
            </w:r>
            <w:r w:rsidRPr="003D57D5">
              <w:rPr>
                <w:rFonts w:ascii="Times New Roman" w:eastAsia="Times New Roman" w:hAnsi="Times New Roman" w:cs="Times New Roman"/>
                <w:color w:val="FF0000"/>
                <w:lang w:val="uk-UA"/>
              </w:rPr>
              <w:t xml:space="preserve"> </w:t>
            </w:r>
            <w:r w:rsidRPr="003D57D5">
              <w:rPr>
                <w:rFonts w:ascii="Times New Roman" w:eastAsia="Times New Roman" w:hAnsi="Times New Roman" w:cs="Times New Roman"/>
                <w:lang w:val="uk-UA"/>
              </w:rPr>
              <w:t>даного виду.</w:t>
            </w:r>
          </w:p>
          <w:p w14:paraId="28AC88F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0E7245"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3D57D5">
              <w:rPr>
                <w:rFonts w:ascii="Times New Roman" w:eastAsia="Times New Roman" w:hAnsi="Times New Roman" w:cs="Times New Roman"/>
                <w:b/>
                <w:i/>
                <w:lang w:val="uk-UA"/>
              </w:rPr>
              <w:t>не повинен перевищувати п’яти робочих днів</w:t>
            </w:r>
            <w:r w:rsidRPr="003D57D5">
              <w:rPr>
                <w:rFonts w:ascii="Times New Roman" w:eastAsia="Times New Roman" w:hAnsi="Times New Roman" w:cs="Times New Roman"/>
                <w:lang w:val="uk-UA"/>
              </w:rPr>
              <w:t xml:space="preserve"> з дня визначення найбільш економічно вигідної пропозиції. Такий строк може бути аргументовано </w:t>
            </w:r>
            <w:r w:rsidRPr="003D57D5">
              <w:rPr>
                <w:rFonts w:ascii="Times New Roman" w:eastAsia="Times New Roman" w:hAnsi="Times New Roman" w:cs="Times New Roman"/>
                <w:b/>
                <w:i/>
                <w:lang w:val="uk-UA"/>
              </w:rPr>
              <w:t>продовжено замовником до 20 робочих днів</w:t>
            </w:r>
            <w:r w:rsidRPr="003D57D5">
              <w:rPr>
                <w:rFonts w:ascii="Times New Roman" w:eastAsia="Times New Roman" w:hAnsi="Times New Roman" w:cs="Times New Roman"/>
                <w:lang w:val="uk-UA"/>
              </w:rPr>
              <w:t xml:space="preserve">. У разі продовження строку замовник оприлюднює повідомлення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протягом одного дня з дня прийняття відповідного рішення.</w:t>
            </w:r>
          </w:p>
          <w:p w14:paraId="0B42B06A"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87682FD"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58BEB65"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i/>
                <w:lang w:val="uk-UA"/>
              </w:rPr>
              <w:t>Аномально низька ціна тендерної пропозиції</w:t>
            </w:r>
            <w:r w:rsidRPr="003D57D5">
              <w:rPr>
                <w:rFonts w:ascii="Times New Roman" w:eastAsia="Times New Roman" w:hAnsi="Times New Roman" w:cs="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D2401C" w14:textId="77777777" w:rsidR="0025672F" w:rsidRPr="003D57D5" w:rsidRDefault="0025672F" w:rsidP="003C6E54">
            <w:pPr>
              <w:widowControl w:val="0"/>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3D57D5">
              <w:rPr>
                <w:rFonts w:ascii="Times New Roman" w:eastAsia="Times New Roman" w:hAnsi="Times New Roman" w:cs="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D57D5">
              <w:rPr>
                <w:rFonts w:ascii="Times New Roman" w:eastAsia="Times New Roman" w:hAnsi="Times New Roman" w:cs="Times New Roman"/>
                <w:b/>
                <w:i/>
                <w:color w:val="00B050"/>
                <w:lang w:val="uk-UA"/>
              </w:rPr>
              <w:t xml:space="preserve"> </w:t>
            </w:r>
            <w:r w:rsidRPr="003D57D5">
              <w:rPr>
                <w:rFonts w:ascii="Times New Roman" w:eastAsia="Times New Roman" w:hAnsi="Times New Roman" w:cs="Times New Roman"/>
                <w:b/>
                <w:i/>
                <w:lang w:val="uk-UA"/>
              </w:rPr>
              <w:t>пропозиції.</w:t>
            </w:r>
          </w:p>
          <w:p w14:paraId="23F2316A"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D5E6EAD" w14:textId="77777777" w:rsidR="0025672F" w:rsidRPr="003D57D5" w:rsidRDefault="0025672F" w:rsidP="003C6E54">
            <w:pPr>
              <w:widowControl w:val="0"/>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Обґрунтування аномально низької тендерної пропозиції може містити інформацію про:</w:t>
            </w:r>
          </w:p>
          <w:p w14:paraId="4AC89B0B" w14:textId="77777777" w:rsidR="0025672F" w:rsidRPr="003D57D5" w:rsidRDefault="0025672F" w:rsidP="003C6E54">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0CF0D7AE" w14:textId="77777777" w:rsidR="0025672F" w:rsidRPr="003D57D5" w:rsidRDefault="0025672F" w:rsidP="003C6E54">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8EEA28" w14:textId="77777777" w:rsidR="0025672F" w:rsidRPr="003D57D5" w:rsidRDefault="0025672F" w:rsidP="003C6E54">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отримання учасником державної допомоги згідно із законодавством.</w:t>
            </w:r>
          </w:p>
          <w:p w14:paraId="1BB9C000" w14:textId="77777777" w:rsidR="0025672F" w:rsidRPr="003D57D5" w:rsidRDefault="0025672F" w:rsidP="003C6E54">
            <w:pPr>
              <w:widowControl w:val="0"/>
              <w:shd w:val="clear" w:color="auto" w:fill="FFFFFF"/>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D57D5">
              <w:rPr>
                <w:rFonts w:ascii="Times New Roman" w:eastAsia="Times New Roman" w:hAnsi="Times New Roman" w:cs="Times New Roman"/>
                <w:lang w:val="uk-UA"/>
              </w:rPr>
              <w:t>м Особливостей</w:t>
            </w:r>
            <w:r w:rsidRPr="003D57D5">
              <w:rPr>
                <w:rFonts w:ascii="Times New Roman" w:eastAsia="Times New Roman" w:hAnsi="Times New Roman" w:cs="Times New Roman"/>
                <w:color w:val="000000"/>
                <w:lang w:val="uk-UA"/>
              </w:rPr>
              <w:t>.</w:t>
            </w:r>
          </w:p>
          <w:p w14:paraId="40076DB5"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088AF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D57D5">
              <w:rPr>
                <w:rFonts w:ascii="Times New Roman" w:eastAsia="Times New Roman" w:hAnsi="Times New Roman" w:cs="Times New Roman"/>
                <w:i/>
                <w:lang w:val="uk-UA"/>
              </w:rPr>
              <w:t>(якщо такі вимагались)</w:t>
            </w:r>
            <w:r w:rsidRPr="003D57D5">
              <w:rPr>
                <w:rFonts w:ascii="Times New Roman" w:eastAsia="Times New Roman" w:hAnsi="Times New Roman" w:cs="Times New Roman"/>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D57D5">
              <w:rPr>
                <w:rFonts w:ascii="Times New Roman" w:eastAsia="Times New Roman" w:hAnsi="Times New Roman" w:cs="Times New Roman"/>
                <w:b/>
                <w:i/>
                <w:lang w:val="uk-UA"/>
              </w:rPr>
              <w:t>Особливостей</w:t>
            </w:r>
            <w:r w:rsidRPr="003D57D5">
              <w:rPr>
                <w:rFonts w:ascii="Times New Roman" w:eastAsia="Times New Roman" w:hAnsi="Times New Roman" w:cs="Times New Roman"/>
                <w:lang w:val="uk-UA"/>
              </w:rPr>
              <w:t>.</w:t>
            </w:r>
          </w:p>
          <w:p w14:paraId="7AC7701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w:t>
            </w:r>
            <w:r w:rsidRPr="003D57D5">
              <w:rPr>
                <w:rFonts w:ascii="Times New Roman" w:eastAsia="Times New Roman" w:hAnsi="Times New Roman" w:cs="Times New Roman"/>
                <w:b/>
                <w:lang w:val="uk-UA"/>
              </w:rPr>
              <w:t xml:space="preserve">в </w:t>
            </w:r>
            <w:r w:rsidRPr="003D57D5">
              <w:rPr>
                <w:rFonts w:ascii="Times New Roman" w:eastAsia="Times New Roman" w:hAnsi="Times New Roman" w:cs="Times New Roman"/>
                <w:b/>
                <w:i/>
                <w:lang w:val="uk-UA"/>
              </w:rPr>
              <w:t>інформації та/або документах</w:t>
            </w:r>
            <w:r w:rsidRPr="003D57D5">
              <w:rPr>
                <w:rFonts w:ascii="Times New Roman" w:eastAsia="Times New Roman" w:hAnsi="Times New Roman" w:cs="Times New Roman"/>
                <w:b/>
                <w:lang w:val="uk-UA"/>
              </w:rPr>
              <w:t>,</w:t>
            </w:r>
            <w:r w:rsidRPr="003D57D5">
              <w:rPr>
                <w:rFonts w:ascii="Times New Roman" w:eastAsia="Times New Roman" w:hAnsi="Times New Roman" w:cs="Times New Roman"/>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D57D5">
              <w:rPr>
                <w:rFonts w:ascii="Times New Roman" w:eastAsia="Times New Roman" w:hAnsi="Times New Roman" w:cs="Times New Roman"/>
                <w:b/>
                <w:i/>
                <w:lang w:val="uk-UA"/>
              </w:rPr>
              <w:t>не може бути меншим ніж два робочі дні</w:t>
            </w:r>
            <w:r w:rsidRPr="003D57D5">
              <w:rPr>
                <w:rFonts w:ascii="Times New Roman" w:eastAsia="Times New Roman" w:hAnsi="Times New Roman" w:cs="Times New Roman"/>
                <w:b/>
                <w:lang w:val="uk-UA"/>
              </w:rPr>
              <w:t xml:space="preserve"> </w:t>
            </w:r>
            <w:r w:rsidRPr="003D57D5">
              <w:rPr>
                <w:rFonts w:ascii="Times New Roman" w:eastAsia="Times New Roman" w:hAnsi="Times New Roman" w:cs="Times New Roman"/>
                <w:lang w:val="uk-UA"/>
              </w:rPr>
              <w:t xml:space="preserve">до закінчення строку розгляду тендерних пропозицій, повідомлення з вимогою про усунення таких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 xml:space="preserve">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w:t>
            </w:r>
          </w:p>
          <w:p w14:paraId="5023AD5F" w14:textId="77777777" w:rsidR="0025672F" w:rsidRPr="003D57D5" w:rsidRDefault="0025672F" w:rsidP="003C6E54">
            <w:pPr>
              <w:widowControl w:val="0"/>
              <w:shd w:val="clear" w:color="auto" w:fill="FFFFFF"/>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i/>
                <w:lang w:val="uk-UA"/>
              </w:rPr>
              <w:t>Під невідповідністю</w:t>
            </w:r>
            <w:r w:rsidRPr="003D57D5">
              <w:rPr>
                <w:rFonts w:ascii="Times New Roman" w:eastAsia="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D57D5">
              <w:rPr>
                <w:rFonts w:ascii="Times New Roman" w:eastAsia="Times New Roman" w:hAnsi="Times New Roman" w:cs="Times New Roman"/>
                <w:b/>
                <w:i/>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D57D5">
              <w:rPr>
                <w:rFonts w:ascii="Times New Roman" w:eastAsia="Times New Roman" w:hAnsi="Times New Roman" w:cs="Times New Roman"/>
                <w:b/>
                <w:lang w:val="uk-UA"/>
              </w:rPr>
              <w:t xml:space="preserve"> </w:t>
            </w:r>
            <w:r w:rsidRPr="003D57D5">
              <w:rPr>
                <w:rFonts w:ascii="Times New Roman" w:eastAsia="Times New Roman" w:hAnsi="Times New Roman" w:cs="Times New Roman"/>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BEE3F7" w14:textId="77777777" w:rsidR="0025672F" w:rsidRPr="003D57D5" w:rsidRDefault="0025672F" w:rsidP="003C6E54">
            <w:pPr>
              <w:widowControl w:val="0"/>
              <w:shd w:val="clear" w:color="auto" w:fill="FFFFFF"/>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i/>
                <w:lang w:val="uk-UA"/>
              </w:rPr>
              <w:t>Невідповідністю</w:t>
            </w:r>
            <w:r w:rsidRPr="003D57D5">
              <w:rPr>
                <w:rFonts w:ascii="Times New Roman" w:eastAsia="Times New Roman" w:hAnsi="Times New Roman" w:cs="Times New Roman"/>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D57D5">
              <w:rPr>
                <w:rFonts w:ascii="Times New Roman" w:eastAsia="Times New Roman" w:hAnsi="Times New Roman" w:cs="Times New Roman"/>
                <w:b/>
                <w:i/>
                <w:lang w:val="uk-UA"/>
              </w:rPr>
              <w:t>вважаються помилки, виправлення яких не призводить до зміни</w:t>
            </w:r>
            <w:r w:rsidRPr="003D57D5">
              <w:rPr>
                <w:rFonts w:ascii="Times New Roman" w:eastAsia="Times New Roman" w:hAnsi="Times New Roman" w:cs="Times New Roman"/>
                <w:b/>
                <w:lang w:val="uk-UA"/>
              </w:rPr>
              <w:t xml:space="preserve"> </w:t>
            </w:r>
            <w:r w:rsidRPr="003D57D5">
              <w:rPr>
                <w:rFonts w:ascii="Times New Roman" w:eastAsia="Times New Roman" w:hAnsi="Times New Roman" w:cs="Times New Roman"/>
                <w:b/>
                <w:i/>
                <w:lang w:val="uk-UA"/>
              </w:rPr>
              <w:t>предмета закупівлі, запропонованого учасником</w:t>
            </w:r>
            <w:r w:rsidRPr="003D57D5">
              <w:rPr>
                <w:rFonts w:ascii="Times New Roman" w:eastAsia="Times New Roman" w:hAnsi="Times New Roman" w:cs="Times New Roman"/>
                <w:lang w:val="uk-UA"/>
              </w:rPr>
              <w:t xml:space="preserve"> процедури закупівлі у складі його тендерної пропозиції, найменування товару, марки, моделі тощо.</w:t>
            </w:r>
          </w:p>
          <w:p w14:paraId="4D3C3506"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CB0D29"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w:t>
            </w:r>
            <w:r w:rsidRPr="003D57D5">
              <w:rPr>
                <w:rFonts w:ascii="Times New Roman" w:eastAsia="Times New Roman" w:hAnsi="Times New Roman" w:cs="Times New Roman"/>
                <w:lang w:val="uk-UA"/>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w:t>
            </w:r>
            <w:r w:rsidRPr="003D57D5">
              <w:rPr>
                <w:rFonts w:ascii="Times New Roman" w:eastAsia="Times New Roman" w:hAnsi="Times New Roman" w:cs="Times New Roman"/>
                <w:b/>
                <w:i/>
                <w:lang w:val="uk-UA"/>
              </w:rPr>
              <w:t>протягом 24 годин</w:t>
            </w:r>
            <w:r w:rsidRPr="003D57D5">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повідомлення з вимогою про усунення таких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w:t>
            </w:r>
          </w:p>
          <w:p w14:paraId="1DC4998A"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3D57D5">
              <w:rPr>
                <w:rFonts w:ascii="Times New Roman" w:eastAsia="Times New Roman" w:hAnsi="Times New Roman" w:cs="Times New Roman"/>
                <w:lang w:val="uk-UA"/>
              </w:rPr>
              <w:t>невиправлення</w:t>
            </w:r>
            <w:proofErr w:type="spellEnd"/>
            <w:r w:rsidRPr="003D57D5">
              <w:rPr>
                <w:rFonts w:ascii="Times New Roman" w:eastAsia="Times New Roman" w:hAnsi="Times New Roman" w:cs="Times New Roman"/>
                <w:lang w:val="uk-UA"/>
              </w:rPr>
              <w:t xml:space="preserve"> учасниками виявлених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w:t>
            </w:r>
          </w:p>
          <w:p w14:paraId="1A430D17"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672F" w:rsidRPr="003D57D5" w14:paraId="667F6A84" w14:textId="77777777" w:rsidTr="003764C0">
        <w:trPr>
          <w:trHeight w:val="1119"/>
          <w:jc w:val="center"/>
        </w:trPr>
        <w:tc>
          <w:tcPr>
            <w:tcW w:w="705" w:type="dxa"/>
          </w:tcPr>
          <w:p w14:paraId="2961708F"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lastRenderedPageBreak/>
              <w:t>2</w:t>
            </w:r>
          </w:p>
        </w:tc>
        <w:tc>
          <w:tcPr>
            <w:tcW w:w="2835" w:type="dxa"/>
          </w:tcPr>
          <w:p w14:paraId="1A27E97B"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Інша інформація</w:t>
            </w:r>
          </w:p>
        </w:tc>
        <w:tc>
          <w:tcPr>
            <w:tcW w:w="6420" w:type="dxa"/>
            <w:vAlign w:val="center"/>
          </w:tcPr>
          <w:p w14:paraId="0834CAC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14:paraId="6C533B5B" w14:textId="77777777" w:rsidR="0025672F" w:rsidRPr="003D57D5" w:rsidRDefault="0025672F" w:rsidP="003C6E54">
            <w:pPr>
              <w:widowControl w:val="0"/>
              <w:spacing w:after="0" w:line="240" w:lineRule="auto"/>
              <w:ind w:right="120"/>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190BD1"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6BE73135"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57A7C1"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57D5">
              <w:rPr>
                <w:rFonts w:ascii="Times New Roman" w:eastAsia="Times New Roman" w:hAnsi="Times New Roman" w:cs="Times New Roman"/>
                <w:color w:val="000000"/>
                <w:lang w:val="uk-UA"/>
              </w:rPr>
              <w:t>означатиме</w:t>
            </w:r>
            <w:proofErr w:type="spellEnd"/>
            <w:r w:rsidRPr="003D57D5">
              <w:rPr>
                <w:rFonts w:ascii="Times New Roman" w:eastAsia="Times New Roman" w:hAnsi="Times New Roman" w:cs="Times New Roman"/>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CB675E" w14:textId="77777777" w:rsidR="0025672F" w:rsidRPr="003D57D5" w:rsidRDefault="0025672F" w:rsidP="003C6E54">
            <w:pPr>
              <w:widowControl w:val="0"/>
              <w:spacing w:after="0" w:line="240" w:lineRule="auto"/>
              <w:jc w:val="both"/>
              <w:rPr>
                <w:rFonts w:ascii="Times New Roman" w:eastAsia="Times New Roman" w:hAnsi="Times New Roman" w:cs="Times New Roman"/>
                <w:b/>
                <w:color w:val="FF0000"/>
                <w:lang w:val="uk-UA"/>
              </w:rPr>
            </w:pPr>
            <w:r w:rsidRPr="003D57D5">
              <w:rPr>
                <w:rFonts w:ascii="Times New Roman" w:eastAsia="Times New Roman" w:hAnsi="Times New Roman" w:cs="Times New Roman"/>
                <w:b/>
                <w:color w:val="FF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4922DE"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i/>
                <w:color w:val="000000"/>
                <w:u w:val="single"/>
                <w:lang w:val="uk-UA"/>
              </w:rPr>
              <w:t>Інші умови тендерної документації:</w:t>
            </w:r>
          </w:p>
          <w:p w14:paraId="0ECB6E74"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2D5901EA"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D57D5">
              <w:rPr>
                <w:rFonts w:ascii="Times New Roman" w:eastAsia="Times New Roman" w:hAnsi="Times New Roman" w:cs="Times New Roman"/>
                <w:lang w:val="uk-UA"/>
              </w:rPr>
              <w:t>у</w:t>
            </w:r>
            <w:r w:rsidRPr="003D57D5">
              <w:rPr>
                <w:rFonts w:ascii="Times New Roman" w:eastAsia="Times New Roman" w:hAnsi="Times New Roman" w:cs="Times New Roman"/>
                <w:color w:val="000000"/>
                <w:lang w:val="uk-UA"/>
              </w:rPr>
              <w:t xml:space="preserve"> якому зазначає законодавчі підстави ненадання відповідних документів або копію/ї роз'яснення/</w:t>
            </w:r>
            <w:proofErr w:type="spellStart"/>
            <w:r w:rsidRPr="003D57D5">
              <w:rPr>
                <w:rFonts w:ascii="Times New Roman" w:eastAsia="Times New Roman" w:hAnsi="Times New Roman" w:cs="Times New Roman"/>
                <w:color w:val="000000"/>
                <w:lang w:val="uk-UA"/>
              </w:rPr>
              <w:t>нь</w:t>
            </w:r>
            <w:proofErr w:type="spellEnd"/>
            <w:r w:rsidRPr="003D57D5">
              <w:rPr>
                <w:rFonts w:ascii="Times New Roman" w:eastAsia="Times New Roman" w:hAnsi="Times New Roman" w:cs="Times New Roman"/>
                <w:color w:val="000000"/>
                <w:lang w:val="uk-UA"/>
              </w:rPr>
              <w:t xml:space="preserve"> державних органів або </w:t>
            </w:r>
            <w:proofErr w:type="spellStart"/>
            <w:r w:rsidRPr="003D57D5">
              <w:rPr>
                <w:rFonts w:ascii="Times New Roman" w:eastAsia="Times New Roman" w:hAnsi="Times New Roman" w:cs="Times New Roman"/>
                <w:color w:val="000000"/>
                <w:lang w:val="uk-UA"/>
              </w:rPr>
              <w:t>ненакладення</w:t>
            </w:r>
            <w:proofErr w:type="spellEnd"/>
            <w:r w:rsidRPr="003D57D5">
              <w:rPr>
                <w:rFonts w:ascii="Times New Roman" w:eastAsia="Times New Roman" w:hAnsi="Times New Roman" w:cs="Times New Roman"/>
                <w:color w:val="000000"/>
                <w:lang w:val="uk-UA"/>
              </w:rPr>
              <w:t xml:space="preserve"> електронного підпису.</w:t>
            </w:r>
          </w:p>
          <w:p w14:paraId="4AAB3ED1"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 xml:space="preserve"> юридичних, фізичних осіб, у тому числі фізичних осіб </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 xml:space="preserve"> </w:t>
            </w:r>
            <w:r w:rsidRPr="003D57D5">
              <w:rPr>
                <w:rFonts w:ascii="Times New Roman" w:eastAsia="Times New Roman" w:hAnsi="Times New Roman" w:cs="Times New Roman"/>
                <w:color w:val="000000"/>
                <w:lang w:val="uk-UA"/>
              </w:rPr>
              <w:lastRenderedPageBreak/>
              <w:t>підприємців, не подаються ними у складі тендерної пропозиції.</w:t>
            </w:r>
          </w:p>
          <w:p w14:paraId="2695C117"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 xml:space="preserve"> юридичних, фізичних осіб, у тому числі фізичних осіб </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14:paraId="5A1D536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3D57D5">
              <w:rPr>
                <w:rFonts w:ascii="Times New Roman" w:eastAsia="Times New Roman" w:hAnsi="Times New Roman" w:cs="Times New Roman"/>
                <w:b/>
                <w:i/>
                <w:lang w:val="uk-UA"/>
              </w:rPr>
              <w:t>Додатком  1</w:t>
            </w:r>
            <w:r w:rsidRPr="003D57D5">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214FA79"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6.  Факт подання тендерної пропозиції учасником </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 xml:space="preserve"> фізичною особою чи фізичною особою</w:t>
            </w:r>
            <w:r w:rsidRPr="003D57D5">
              <w:rPr>
                <w:rFonts w:ascii="Times New Roman" w:eastAsia="Times New Roman" w:hAnsi="Times New Roman" w:cs="Times New Roman"/>
                <w:lang w:val="uk-UA"/>
              </w:rPr>
              <w:t xml:space="preserve"> — </w:t>
            </w:r>
            <w:r w:rsidRPr="003D57D5">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D9B0F2"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662E92"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6E157E23"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3D57D5">
              <w:rPr>
                <w:rFonts w:ascii="Times New Roman" w:eastAsia="Times New Roman" w:hAnsi="Times New Roman" w:cs="Times New Roman"/>
                <w:color w:val="000000"/>
                <w:lang w:val="uk-UA"/>
              </w:rPr>
              <w:t>про</w:t>
            </w:r>
            <w:r w:rsidRPr="003D57D5">
              <w:rPr>
                <w:rFonts w:ascii="Times New Roman" w:eastAsia="Times New Roman" w:hAnsi="Times New Roman" w:cs="Times New Roman"/>
                <w:lang w:val="uk-UA"/>
              </w:rPr>
              <w:t>є</w:t>
            </w:r>
            <w:r w:rsidRPr="003D57D5">
              <w:rPr>
                <w:rFonts w:ascii="Times New Roman" w:eastAsia="Times New Roman" w:hAnsi="Times New Roman" w:cs="Times New Roman"/>
                <w:color w:val="000000"/>
                <w:lang w:val="uk-UA"/>
              </w:rPr>
              <w:t>ктом</w:t>
            </w:r>
            <w:proofErr w:type="spellEnd"/>
            <w:r w:rsidRPr="003D57D5">
              <w:rPr>
                <w:rFonts w:ascii="Times New Roman" w:eastAsia="Times New Roman" w:hAnsi="Times New Roman" w:cs="Times New Roman"/>
                <w:color w:val="000000"/>
                <w:lang w:val="uk-UA"/>
              </w:rPr>
              <w:t xml:space="preserve"> договору про закупівлю, викладеним </w:t>
            </w:r>
            <w:r w:rsidRPr="003D57D5">
              <w:rPr>
                <w:rFonts w:ascii="Times New Roman" w:eastAsia="Times New Roman" w:hAnsi="Times New Roman" w:cs="Times New Roman"/>
                <w:lang w:val="uk-UA"/>
              </w:rPr>
              <w:t>у</w:t>
            </w:r>
            <w:r w:rsidRPr="003D57D5">
              <w:rPr>
                <w:rFonts w:ascii="Times New Roman" w:eastAsia="Times New Roman" w:hAnsi="Times New Roman" w:cs="Times New Roman"/>
                <w:color w:val="000000"/>
                <w:lang w:val="uk-UA"/>
              </w:rPr>
              <w:t xml:space="preserve"> </w:t>
            </w:r>
            <w:r w:rsidRPr="003D57D5">
              <w:rPr>
                <w:rFonts w:ascii="Times New Roman" w:eastAsia="Times New Roman" w:hAnsi="Times New Roman" w:cs="Times New Roman"/>
                <w:b/>
                <w:i/>
                <w:color w:val="000000"/>
                <w:lang w:val="uk-UA"/>
              </w:rPr>
              <w:t>Додатку 3</w:t>
            </w:r>
            <w:r w:rsidRPr="003D57D5">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3D57D5">
              <w:rPr>
                <w:rFonts w:ascii="Times New Roman" w:eastAsia="Times New Roman" w:hAnsi="Times New Roman" w:cs="Times New Roman"/>
                <w:b/>
                <w:i/>
                <w:color w:val="000000"/>
                <w:lang w:val="uk-UA"/>
              </w:rPr>
              <w:t>в п. 4 Розділу 3</w:t>
            </w:r>
            <w:r w:rsidRPr="003D57D5">
              <w:rPr>
                <w:rFonts w:ascii="Times New Roman" w:eastAsia="Times New Roman" w:hAnsi="Times New Roman" w:cs="Times New Roman"/>
                <w:color w:val="000000"/>
                <w:lang w:val="uk-UA"/>
              </w:rPr>
              <w:t xml:space="preserve"> до цієї тендерної документації.</w:t>
            </w:r>
          </w:p>
          <w:p w14:paraId="49950285"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8E8141"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D57D5">
              <w:rPr>
                <w:rFonts w:ascii="Times New Roman" w:eastAsia="Times New Roman" w:hAnsi="Times New Roman" w:cs="Times New Roman"/>
                <w:color w:val="000000"/>
                <w:lang w:val="uk-UA"/>
              </w:rPr>
              <w:t>оперативно</w:t>
            </w:r>
            <w:proofErr w:type="spellEnd"/>
            <w:r w:rsidRPr="003D57D5">
              <w:rPr>
                <w:rFonts w:ascii="Times New Roman" w:eastAsia="Times New Roman" w:hAnsi="Times New Roman" w:cs="Times New Roman"/>
                <w:color w:val="00000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D57D5">
              <w:rPr>
                <w:rFonts w:ascii="Times New Roman" w:eastAsia="Times New Roman" w:hAnsi="Times New Roman" w:cs="Times New Roman"/>
                <w:lang w:val="uk-UA"/>
              </w:rPr>
              <w:t>*</w:t>
            </w:r>
            <w:r w:rsidRPr="003D57D5">
              <w:rPr>
                <w:rFonts w:ascii="Times New Roman" w:eastAsia="Times New Roman" w:hAnsi="Times New Roman" w:cs="Times New Roman"/>
                <w:color w:val="000000"/>
                <w:lang w:val="uk-UA"/>
              </w:rPr>
              <w:t>.</w:t>
            </w:r>
          </w:p>
          <w:p w14:paraId="5A220750" w14:textId="6D1F1E8C" w:rsidR="0025672F" w:rsidRPr="003D57D5" w:rsidRDefault="0025672F" w:rsidP="00221E46">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r w:rsidRPr="003D57D5">
              <w:rPr>
                <w:rFonts w:ascii="Times New Roman" w:eastAsia="Times New Roman" w:hAnsi="Times New Roman" w:cs="Times New Roman"/>
                <w:color w:val="000000"/>
                <w:lang w:val="uk-UA"/>
              </w:rPr>
              <w:t>Примітка:</w:t>
            </w:r>
            <w:r w:rsidRPr="003D57D5">
              <w:rPr>
                <w:rFonts w:ascii="Times New Roman" w:eastAsia="Times New Roman" w:hAnsi="Times New Roman" w:cs="Times New Roman"/>
                <w:lang w:val="uk-UA"/>
              </w:rPr>
              <w:t xml:space="preserve"> </w:t>
            </w:r>
            <w:r w:rsidRPr="003D57D5">
              <w:rPr>
                <w:rFonts w:ascii="Times New Roman" w:eastAsia="Times New Roman" w:hAnsi="Times New Roman" w:cs="Times New Roman"/>
                <w:i/>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tc>
      </w:tr>
      <w:tr w:rsidR="0025672F" w:rsidRPr="003D57D5" w14:paraId="32D02C9B" w14:textId="77777777" w:rsidTr="003764C0">
        <w:trPr>
          <w:trHeight w:val="1119"/>
          <w:jc w:val="center"/>
        </w:trPr>
        <w:tc>
          <w:tcPr>
            <w:tcW w:w="705" w:type="dxa"/>
          </w:tcPr>
          <w:p w14:paraId="41263DB8"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3</w:t>
            </w:r>
          </w:p>
        </w:tc>
        <w:tc>
          <w:tcPr>
            <w:tcW w:w="2835" w:type="dxa"/>
          </w:tcPr>
          <w:p w14:paraId="731A87AB"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Відхилення тендерних пропозицій</w:t>
            </w:r>
          </w:p>
        </w:tc>
        <w:tc>
          <w:tcPr>
            <w:tcW w:w="6420" w:type="dxa"/>
            <w:vAlign w:val="center"/>
          </w:tcPr>
          <w:p w14:paraId="5BD3A46E"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b/>
                <w:i/>
                <w:lang w:val="uk-UA"/>
              </w:rPr>
              <w:t>Замовник відхиляє тендерну пропозицію</w:t>
            </w:r>
            <w:r w:rsidRPr="003D57D5">
              <w:rPr>
                <w:rFonts w:ascii="Times New Roman" w:eastAsia="Times New Roman" w:hAnsi="Times New Roman" w:cs="Times New Roman"/>
                <w:lang w:val="uk-UA"/>
              </w:rPr>
              <w:t xml:space="preserve"> із зазначенням аргументації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у разі, коли:</w:t>
            </w:r>
          </w:p>
          <w:p w14:paraId="6157ECCC" w14:textId="77777777" w:rsidR="0025672F" w:rsidRPr="003D57D5" w:rsidRDefault="0025672F" w:rsidP="003C6E54">
            <w:pPr>
              <w:widowControl w:val="0"/>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1) учасник процедури закупівлі:</w:t>
            </w:r>
          </w:p>
          <w:p w14:paraId="052429FA"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76B0375"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3D57D5">
              <w:rPr>
                <w:rFonts w:ascii="Times New Roman" w:eastAsia="Times New Roman" w:hAnsi="Times New Roman" w:cs="Times New Roman"/>
                <w:lang w:val="uk-UA"/>
              </w:rPr>
              <w:lastRenderedPageBreak/>
              <w:t>тендерної пропозиції;</w:t>
            </w:r>
          </w:p>
          <w:p w14:paraId="3F707CB7"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повідомлення з вимогою про усунення таких </w:t>
            </w:r>
            <w:proofErr w:type="spellStart"/>
            <w:r w:rsidRPr="003D57D5">
              <w:rPr>
                <w:rFonts w:ascii="Times New Roman" w:eastAsia="Times New Roman" w:hAnsi="Times New Roman" w:cs="Times New Roman"/>
                <w:lang w:val="uk-UA"/>
              </w:rPr>
              <w:t>невідповідностей</w:t>
            </w:r>
            <w:proofErr w:type="spellEnd"/>
            <w:r w:rsidRPr="003D57D5">
              <w:rPr>
                <w:rFonts w:ascii="Times New Roman" w:eastAsia="Times New Roman" w:hAnsi="Times New Roman" w:cs="Times New Roman"/>
                <w:lang w:val="uk-UA"/>
              </w:rPr>
              <w:t>;</w:t>
            </w:r>
          </w:p>
          <w:p w14:paraId="596D50D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1C2680C"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2A1E737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D57D5">
              <w:rPr>
                <w:rFonts w:ascii="Times New Roman" w:eastAsia="Times New Roman" w:hAnsi="Times New Roman" w:cs="Times New Roman"/>
                <w:lang w:val="uk-UA"/>
              </w:rPr>
              <w:t>бенефіціарним</w:t>
            </w:r>
            <w:proofErr w:type="spellEnd"/>
            <w:r w:rsidRPr="003D57D5">
              <w:rPr>
                <w:rFonts w:ascii="Times New Roman" w:eastAsia="Times New Roman" w:hAnsi="Times New Roman" w:cs="Times New Roman"/>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3FA325"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2) тендерна пропозиція:</w:t>
            </w:r>
          </w:p>
          <w:p w14:paraId="3D62AE44"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14:paraId="0DC428DE"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викладена іншою мовою (мовами), ніж мова (мови), що передбачена тендерною документацією;</w:t>
            </w:r>
          </w:p>
          <w:p w14:paraId="39608F09"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є такою, строк дії якої закінчився;</w:t>
            </w:r>
          </w:p>
          <w:p w14:paraId="485C2390"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CD163E"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14:paraId="03DB1494"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3) переможець процедури закупівлі:</w:t>
            </w:r>
          </w:p>
          <w:p w14:paraId="06B13342"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7081503"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 не надав у спосіб, зазначений в тендерній документації, документи, що підтверджують відсутність підстав, установлених </w:t>
            </w:r>
            <w:r w:rsidRPr="003D57D5">
              <w:rPr>
                <w:rFonts w:ascii="Times New Roman" w:eastAsia="Times New Roman" w:hAnsi="Times New Roman" w:cs="Times New Roman"/>
                <w:lang w:val="uk-UA"/>
              </w:rPr>
              <w:lastRenderedPageBreak/>
              <w:t>статтею 17 Закону, з урахуванням пункту 44 Особливостей;</w:t>
            </w:r>
          </w:p>
          <w:p w14:paraId="6C1AEA1B"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14:paraId="5F93FBBA"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4B2CFA64"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78EB6C8"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906D213"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Замовник може відхилити тендерну пропозицію</w:t>
            </w:r>
            <w:r w:rsidRPr="003D57D5">
              <w:rPr>
                <w:rFonts w:ascii="Times New Roman" w:eastAsia="Times New Roman" w:hAnsi="Times New Roman" w:cs="Times New Roman"/>
                <w:lang w:val="uk-UA"/>
              </w:rPr>
              <w:t xml:space="preserve"> із зазначенням аргументації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w:t>
            </w:r>
            <w:r w:rsidRPr="003D57D5">
              <w:rPr>
                <w:rFonts w:ascii="Times New Roman" w:eastAsia="Times New Roman" w:hAnsi="Times New Roman" w:cs="Times New Roman"/>
                <w:b/>
                <w:i/>
                <w:lang w:val="uk-UA"/>
              </w:rPr>
              <w:t>у разі, коли:</w:t>
            </w:r>
          </w:p>
          <w:p w14:paraId="75B5FE50"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EA33FA" w14:textId="77777777" w:rsidR="0025672F" w:rsidRPr="003D57D5" w:rsidRDefault="0025672F" w:rsidP="003C6E5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D8F3D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w:t>
            </w:r>
          </w:p>
          <w:p w14:paraId="4E0F0F70"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D57D5">
              <w:rPr>
                <w:rFonts w:ascii="Times New Roman" w:eastAsia="Times New Roman" w:hAnsi="Times New Roman" w:cs="Times New Roman"/>
                <w:b/>
                <w:i/>
                <w:lang w:val="uk-UA"/>
              </w:rPr>
              <w:t>не пізніш як через чотири дні</w:t>
            </w:r>
            <w:r w:rsidRPr="003D57D5">
              <w:rPr>
                <w:rFonts w:ascii="Times New Roman" w:eastAsia="Times New Roman" w:hAnsi="Times New Roman" w:cs="Times New Roman"/>
                <w:b/>
                <w:lang w:val="uk-UA"/>
              </w:rPr>
              <w:t xml:space="preserve"> </w:t>
            </w:r>
            <w:r w:rsidRPr="003D57D5">
              <w:rPr>
                <w:rFonts w:ascii="Times New Roman" w:eastAsia="Times New Roman" w:hAnsi="Times New Roman" w:cs="Times New Roman"/>
                <w:lang w:val="uk-UA"/>
              </w:rPr>
              <w:t xml:space="preserve">з дати надходження такого звернення через електронну систему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відповідно до статті 10 Закону.</w:t>
            </w:r>
          </w:p>
        </w:tc>
      </w:tr>
      <w:tr w:rsidR="0025672F" w:rsidRPr="003D57D5" w14:paraId="3A8A8532" w14:textId="77777777" w:rsidTr="003764C0">
        <w:trPr>
          <w:trHeight w:val="472"/>
          <w:jc w:val="center"/>
        </w:trPr>
        <w:tc>
          <w:tcPr>
            <w:tcW w:w="9960" w:type="dxa"/>
            <w:gridSpan w:val="3"/>
            <w:vAlign w:val="center"/>
          </w:tcPr>
          <w:p w14:paraId="774C05E1"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lastRenderedPageBreak/>
              <w:t>Розділ 6. Результати торгів та укладання договору про закупівлю</w:t>
            </w:r>
          </w:p>
        </w:tc>
      </w:tr>
      <w:tr w:rsidR="0025672F" w:rsidRPr="003D57D5" w14:paraId="285A304E" w14:textId="77777777" w:rsidTr="003764C0">
        <w:trPr>
          <w:trHeight w:val="1119"/>
          <w:jc w:val="center"/>
        </w:trPr>
        <w:tc>
          <w:tcPr>
            <w:tcW w:w="705" w:type="dxa"/>
          </w:tcPr>
          <w:p w14:paraId="6F249DC3"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1</w:t>
            </w:r>
          </w:p>
        </w:tc>
        <w:tc>
          <w:tcPr>
            <w:tcW w:w="2835" w:type="dxa"/>
          </w:tcPr>
          <w:p w14:paraId="6AC5306F" w14:textId="77777777" w:rsidR="0025672F" w:rsidRPr="003D57D5" w:rsidRDefault="0025672F" w:rsidP="003C6E54">
            <w:pPr>
              <w:widowControl w:val="0"/>
              <w:spacing w:after="0" w:line="240" w:lineRule="auto"/>
              <w:rPr>
                <w:rFonts w:ascii="Times New Roman" w:eastAsia="Times New Roman" w:hAnsi="Times New Roman" w:cs="Times New Roman"/>
                <w:b/>
                <w:lang w:val="uk-UA"/>
              </w:rPr>
            </w:pPr>
            <w:r w:rsidRPr="003D57D5">
              <w:rPr>
                <w:rFonts w:ascii="Times New Roman" w:eastAsia="Times New Roman" w:hAnsi="Times New Roman" w:cs="Times New Roman"/>
                <w:b/>
                <w:lang w:val="uk-UA"/>
              </w:rPr>
              <w:t>Відміна тендеру чи визнання тендеру таким, що не відбувся</w:t>
            </w:r>
          </w:p>
        </w:tc>
        <w:tc>
          <w:tcPr>
            <w:tcW w:w="6420" w:type="dxa"/>
            <w:vAlign w:val="center"/>
          </w:tcPr>
          <w:p w14:paraId="29DFF010" w14:textId="77777777" w:rsidR="0025672F" w:rsidRPr="003D57D5" w:rsidRDefault="0025672F" w:rsidP="003C6E54">
            <w:pPr>
              <w:widowControl w:val="0"/>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Замовник відміняє відкриті торги у разі:</w:t>
            </w:r>
          </w:p>
          <w:p w14:paraId="0F095248"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1) відсутності подальшої потреби в закупівлі товарів, робіт чи послуг;</w:t>
            </w:r>
          </w:p>
          <w:p w14:paraId="73A65E08"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з описом таких порушень;</w:t>
            </w:r>
          </w:p>
          <w:p w14:paraId="50725CDB"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3) скорочення обсягу видатків на здійснення закупівлі товарів, робіт чи послуг;</w:t>
            </w:r>
          </w:p>
          <w:p w14:paraId="4E61127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4) коли здійснення закупівлі стало неможливим внаслідок дії </w:t>
            </w:r>
            <w:r w:rsidRPr="003D57D5">
              <w:rPr>
                <w:rFonts w:ascii="Times New Roman" w:eastAsia="Times New Roman" w:hAnsi="Times New Roman" w:cs="Times New Roman"/>
                <w:lang w:val="uk-UA"/>
              </w:rPr>
              <w:lastRenderedPageBreak/>
              <w:t>обставин непереборної сили.</w:t>
            </w:r>
          </w:p>
          <w:p w14:paraId="7D0DBE4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 разі відміни відкритих торгів замовник </w:t>
            </w:r>
            <w:r w:rsidRPr="003D57D5">
              <w:rPr>
                <w:rFonts w:ascii="Times New Roman" w:eastAsia="Times New Roman" w:hAnsi="Times New Roman" w:cs="Times New Roman"/>
                <w:b/>
                <w:i/>
                <w:lang w:val="uk-UA"/>
              </w:rPr>
              <w:t>протягом одного робочого дня</w:t>
            </w:r>
            <w:r w:rsidRPr="003D57D5">
              <w:rPr>
                <w:rFonts w:ascii="Times New Roman" w:eastAsia="Times New Roman" w:hAnsi="Times New Roman" w:cs="Times New Roman"/>
                <w:lang w:val="uk-UA"/>
              </w:rPr>
              <w:t xml:space="preserve"> з дати прийняття відповідного рішення зазначає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підстави прийняття такого рішення.</w:t>
            </w:r>
          </w:p>
          <w:p w14:paraId="1348ED2E" w14:textId="77777777" w:rsidR="0025672F" w:rsidRPr="003D57D5" w:rsidRDefault="0025672F" w:rsidP="003C6E54">
            <w:pPr>
              <w:widowControl w:val="0"/>
              <w:spacing w:after="0" w:line="240" w:lineRule="auto"/>
              <w:jc w:val="both"/>
              <w:rPr>
                <w:rFonts w:ascii="Times New Roman" w:eastAsia="Times New Roman" w:hAnsi="Times New Roman" w:cs="Times New Roman"/>
                <w:b/>
                <w:i/>
                <w:lang w:val="uk-UA"/>
              </w:rPr>
            </w:pPr>
            <w:r w:rsidRPr="003D57D5">
              <w:rPr>
                <w:rFonts w:ascii="Times New Roman" w:eastAsia="Times New Roman" w:hAnsi="Times New Roman" w:cs="Times New Roman"/>
                <w:b/>
                <w:i/>
                <w:lang w:val="uk-UA"/>
              </w:rPr>
              <w:t xml:space="preserve">Відкриті торги автоматично відміняються електронною системою </w:t>
            </w:r>
            <w:proofErr w:type="spellStart"/>
            <w:r w:rsidRPr="003D57D5">
              <w:rPr>
                <w:rFonts w:ascii="Times New Roman" w:eastAsia="Times New Roman" w:hAnsi="Times New Roman" w:cs="Times New Roman"/>
                <w:b/>
                <w:i/>
                <w:lang w:val="uk-UA"/>
              </w:rPr>
              <w:t>закупівель</w:t>
            </w:r>
            <w:proofErr w:type="spellEnd"/>
            <w:r w:rsidRPr="003D57D5">
              <w:rPr>
                <w:rFonts w:ascii="Times New Roman" w:eastAsia="Times New Roman" w:hAnsi="Times New Roman" w:cs="Times New Roman"/>
                <w:b/>
                <w:i/>
                <w:lang w:val="uk-UA"/>
              </w:rPr>
              <w:t xml:space="preserve"> у разі:</w:t>
            </w:r>
          </w:p>
          <w:p w14:paraId="6FBFB348"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4DCC7D"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BAAB0A6"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47B6F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Відкриті торги можуть бути відмінені частково (за лотом).</w:t>
            </w:r>
          </w:p>
          <w:p w14:paraId="5042A8FF"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в день її оприлюднення</w:t>
            </w:r>
            <w:r w:rsidRPr="003D57D5">
              <w:rPr>
                <w:rFonts w:ascii="Times New Roman" w:eastAsia="Times New Roman" w:hAnsi="Times New Roman" w:cs="Times New Roman"/>
                <w:color w:val="4A86E8"/>
                <w:lang w:val="uk-UA"/>
              </w:rPr>
              <w:t>.</w:t>
            </w:r>
          </w:p>
        </w:tc>
      </w:tr>
      <w:tr w:rsidR="0025672F" w:rsidRPr="003D57D5" w14:paraId="23AB4BAA" w14:textId="77777777" w:rsidTr="003764C0">
        <w:trPr>
          <w:trHeight w:val="263"/>
          <w:jc w:val="center"/>
        </w:trPr>
        <w:tc>
          <w:tcPr>
            <w:tcW w:w="705" w:type="dxa"/>
          </w:tcPr>
          <w:p w14:paraId="26FBE8DE"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2</w:t>
            </w:r>
          </w:p>
        </w:tc>
        <w:tc>
          <w:tcPr>
            <w:tcW w:w="2835" w:type="dxa"/>
          </w:tcPr>
          <w:p w14:paraId="29215FE5"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Строк укладання договору про закупівлю</w:t>
            </w:r>
          </w:p>
        </w:tc>
        <w:tc>
          <w:tcPr>
            <w:tcW w:w="6420" w:type="dxa"/>
            <w:vAlign w:val="center"/>
          </w:tcPr>
          <w:p w14:paraId="0068A678"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57D5">
              <w:rPr>
                <w:rFonts w:ascii="Times New Roman" w:eastAsia="Times New Roman" w:hAnsi="Times New Roman" w:cs="Times New Roman"/>
                <w:b/>
                <w:i/>
                <w:lang w:val="uk-UA"/>
              </w:rPr>
              <w:t>не пізніше ніж через 15 днів</w:t>
            </w:r>
            <w:r w:rsidRPr="003D57D5">
              <w:rPr>
                <w:rFonts w:ascii="Times New Roman" w:eastAsia="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57D5">
              <w:rPr>
                <w:rFonts w:ascii="Times New Roman" w:eastAsia="Times New Roman" w:hAnsi="Times New Roman" w:cs="Times New Roman"/>
                <w:b/>
                <w:i/>
                <w:lang w:val="uk-UA"/>
              </w:rPr>
              <w:t>може бути продовжений до 60 днів</w:t>
            </w:r>
            <w:r w:rsidRPr="003D57D5">
              <w:rPr>
                <w:rFonts w:ascii="Times New Roman" w:eastAsia="Times New Roman" w:hAnsi="Times New Roman" w:cs="Times New Roman"/>
                <w:lang w:val="uk-UA"/>
              </w:rPr>
              <w:t xml:space="preserve">. </w:t>
            </w:r>
          </w:p>
          <w:p w14:paraId="49C6E7A4"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EB15232"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w:t>
            </w:r>
            <w:r w:rsidRPr="003D57D5">
              <w:rPr>
                <w:rFonts w:ascii="Times New Roman" w:eastAsia="Times New Roman" w:hAnsi="Times New Roman" w:cs="Times New Roman"/>
                <w:b/>
                <w:i/>
                <w:lang w:val="uk-UA"/>
              </w:rPr>
              <w:t>не може бути укладено раніше ніж через п’ять днів</w:t>
            </w:r>
            <w:r w:rsidRPr="003D57D5">
              <w:rPr>
                <w:rFonts w:ascii="Times New Roman" w:eastAsia="Times New Roman" w:hAnsi="Times New Roman" w:cs="Times New Roman"/>
                <w:i/>
                <w:lang w:val="uk-UA"/>
              </w:rPr>
              <w:t xml:space="preserve"> </w:t>
            </w:r>
            <w:r w:rsidRPr="003D57D5">
              <w:rPr>
                <w:rFonts w:ascii="Times New Roman" w:eastAsia="Times New Roman" w:hAnsi="Times New Roman" w:cs="Times New Roman"/>
                <w:lang w:val="uk-UA"/>
              </w:rPr>
              <w:t xml:space="preserve">з дати оприлюднення в електронній системі </w:t>
            </w:r>
            <w:proofErr w:type="spellStart"/>
            <w:r w:rsidRPr="003D57D5">
              <w:rPr>
                <w:rFonts w:ascii="Times New Roman" w:eastAsia="Times New Roman" w:hAnsi="Times New Roman" w:cs="Times New Roman"/>
                <w:lang w:val="uk-UA"/>
              </w:rPr>
              <w:t>закупівель</w:t>
            </w:r>
            <w:proofErr w:type="spellEnd"/>
            <w:r w:rsidRPr="003D57D5">
              <w:rPr>
                <w:rFonts w:ascii="Times New Roman" w:eastAsia="Times New Roman" w:hAnsi="Times New Roman" w:cs="Times New Roman"/>
                <w:lang w:val="uk-UA"/>
              </w:rPr>
              <w:t xml:space="preserve"> повідомлення про намір укласти договір про закупівлю.</w:t>
            </w:r>
          </w:p>
        </w:tc>
      </w:tr>
      <w:tr w:rsidR="0025672F" w:rsidRPr="003D57D5" w14:paraId="54900599" w14:textId="77777777" w:rsidTr="00194FD4">
        <w:trPr>
          <w:trHeight w:val="703"/>
          <w:jc w:val="center"/>
        </w:trPr>
        <w:tc>
          <w:tcPr>
            <w:tcW w:w="705" w:type="dxa"/>
          </w:tcPr>
          <w:p w14:paraId="7D828A34"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3</w:t>
            </w:r>
          </w:p>
        </w:tc>
        <w:tc>
          <w:tcPr>
            <w:tcW w:w="2835" w:type="dxa"/>
          </w:tcPr>
          <w:p w14:paraId="13FCD7BE"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proofErr w:type="spellStart"/>
            <w:r w:rsidRPr="003D57D5">
              <w:rPr>
                <w:rFonts w:ascii="Times New Roman" w:eastAsia="Times New Roman" w:hAnsi="Times New Roman" w:cs="Times New Roman"/>
                <w:b/>
                <w:color w:val="000000"/>
                <w:lang w:val="uk-UA"/>
              </w:rPr>
              <w:t>Проєкт</w:t>
            </w:r>
            <w:proofErr w:type="spellEnd"/>
            <w:r w:rsidRPr="003D57D5">
              <w:rPr>
                <w:rFonts w:ascii="Times New Roman" w:eastAsia="Times New Roman" w:hAnsi="Times New Roman" w:cs="Times New Roman"/>
                <w:b/>
                <w:color w:val="000000"/>
                <w:lang w:val="uk-UA"/>
              </w:rPr>
              <w:t xml:space="preserve"> договору про закупівлю</w:t>
            </w:r>
          </w:p>
        </w:tc>
        <w:tc>
          <w:tcPr>
            <w:tcW w:w="6420" w:type="dxa"/>
            <w:vAlign w:val="center"/>
          </w:tcPr>
          <w:p w14:paraId="65ED4865" w14:textId="77777777" w:rsidR="0025672F" w:rsidRPr="003D57D5" w:rsidRDefault="0025672F" w:rsidP="003C6E54">
            <w:pPr>
              <w:widowControl w:val="0"/>
              <w:spacing w:after="0" w:line="240" w:lineRule="auto"/>
              <w:ind w:right="120"/>
              <w:jc w:val="both"/>
              <w:rPr>
                <w:rFonts w:ascii="Times New Roman" w:eastAsia="Times New Roman" w:hAnsi="Times New Roman" w:cs="Times New Roman"/>
                <w:color w:val="000000"/>
                <w:lang w:val="uk-UA"/>
              </w:rPr>
            </w:pPr>
            <w:proofErr w:type="spellStart"/>
            <w:r w:rsidRPr="003D57D5">
              <w:rPr>
                <w:rFonts w:ascii="Times New Roman" w:eastAsia="Times New Roman" w:hAnsi="Times New Roman" w:cs="Times New Roman"/>
                <w:color w:val="000000"/>
                <w:lang w:val="uk-UA"/>
              </w:rPr>
              <w:t>Проєкт</w:t>
            </w:r>
            <w:proofErr w:type="spellEnd"/>
            <w:r w:rsidRPr="003D57D5">
              <w:rPr>
                <w:rFonts w:ascii="Times New Roman" w:eastAsia="Times New Roman" w:hAnsi="Times New Roman" w:cs="Times New Roman"/>
                <w:color w:val="000000"/>
                <w:lang w:val="uk-UA"/>
              </w:rPr>
              <w:t xml:space="preserve"> </w:t>
            </w:r>
            <w:r w:rsidRPr="003D57D5">
              <w:rPr>
                <w:rFonts w:ascii="Times New Roman" w:eastAsia="Times New Roman" w:hAnsi="Times New Roman" w:cs="Times New Roman"/>
                <w:lang w:val="uk-UA"/>
              </w:rPr>
              <w:t>д</w:t>
            </w:r>
            <w:r w:rsidRPr="003D57D5">
              <w:rPr>
                <w:rFonts w:ascii="Times New Roman" w:eastAsia="Times New Roman" w:hAnsi="Times New Roman" w:cs="Times New Roman"/>
                <w:color w:val="000000"/>
                <w:lang w:val="uk-UA"/>
              </w:rPr>
              <w:t xml:space="preserve">оговору про закупівлю викладено в </w:t>
            </w:r>
            <w:r w:rsidRPr="003D57D5">
              <w:rPr>
                <w:rFonts w:ascii="Times New Roman" w:eastAsia="Times New Roman" w:hAnsi="Times New Roman" w:cs="Times New Roman"/>
                <w:b/>
                <w:i/>
                <w:color w:val="000000"/>
                <w:lang w:val="uk-UA"/>
              </w:rPr>
              <w:t>Додатку 3</w:t>
            </w:r>
            <w:r w:rsidRPr="003D57D5">
              <w:rPr>
                <w:rFonts w:ascii="Times New Roman" w:eastAsia="Times New Roman" w:hAnsi="Times New Roman" w:cs="Times New Roman"/>
                <w:color w:val="000000"/>
                <w:lang w:val="uk-UA"/>
              </w:rPr>
              <w:t xml:space="preserve"> до цієї тендерної документації.</w:t>
            </w:r>
          </w:p>
          <w:p w14:paraId="5AFF499E" w14:textId="77777777" w:rsidR="0025672F" w:rsidRPr="003D57D5" w:rsidRDefault="0025672F" w:rsidP="003C6E54">
            <w:pPr>
              <w:widowControl w:val="0"/>
              <w:spacing w:after="0" w:line="240" w:lineRule="auto"/>
              <w:ind w:right="120"/>
              <w:jc w:val="both"/>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D57D5">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14:paraId="0EB82711" w14:textId="77777777" w:rsidR="0025672F" w:rsidRPr="003D57D5" w:rsidRDefault="0025672F" w:rsidP="003C6E54">
            <w:pPr>
              <w:widowControl w:val="0"/>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b/>
                <w:i/>
                <w:color w:val="000000"/>
                <w:lang w:val="uk-UA"/>
              </w:rPr>
              <w:t>Переможець</w:t>
            </w:r>
            <w:r w:rsidRPr="003D57D5">
              <w:rPr>
                <w:rFonts w:ascii="Times New Roman" w:eastAsia="Times New Roman" w:hAnsi="Times New Roman" w:cs="Times New Roman"/>
                <w:color w:val="000000"/>
                <w:lang w:val="uk-UA"/>
              </w:rPr>
              <w:t xml:space="preserve"> процедури закупівлі під час укладення договору про закупівлю повинен надати:</w:t>
            </w:r>
          </w:p>
          <w:p w14:paraId="49BF6388" w14:textId="77777777" w:rsidR="0025672F" w:rsidRPr="003D57D5" w:rsidRDefault="0025672F" w:rsidP="003C6E5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інформацію про право підписання договору про закупівлю;</w:t>
            </w:r>
          </w:p>
          <w:p w14:paraId="4E5A46A0" w14:textId="77777777" w:rsidR="0025672F" w:rsidRPr="003D57D5" w:rsidRDefault="0025672F" w:rsidP="003C6E5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b/>
                <w:color w:val="000000"/>
                <w:lang w:val="uk-UA"/>
              </w:rPr>
              <w:t>достовірну інформацію про наявність у нього чинної ліцензії або документа дозвільного характеру</w:t>
            </w:r>
            <w:r w:rsidRPr="003D57D5">
              <w:rPr>
                <w:rFonts w:ascii="Times New Roman" w:eastAsia="Times New Roman" w:hAnsi="Times New Roman" w:cs="Times New Roman"/>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8544961" w14:textId="77777777" w:rsidR="0025672F" w:rsidRPr="003D57D5" w:rsidRDefault="0025672F" w:rsidP="003C6E54">
            <w:pPr>
              <w:widowControl w:val="0"/>
              <w:spacing w:after="0" w:line="240" w:lineRule="auto"/>
              <w:jc w:val="both"/>
              <w:rPr>
                <w:rFonts w:ascii="Times New Roman" w:eastAsia="Times New Roman" w:hAnsi="Times New Roman" w:cs="Times New Roman"/>
                <w:i/>
                <w:lang w:val="uk-UA"/>
              </w:rPr>
            </w:pPr>
            <w:r w:rsidRPr="003D57D5">
              <w:rPr>
                <w:rFonts w:ascii="Times New Roman" w:eastAsia="Times New Roman" w:hAnsi="Times New Roman" w:cs="Times New Roman"/>
                <w:i/>
                <w:color w:val="000000"/>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3D57D5">
              <w:rPr>
                <w:rFonts w:ascii="Times New Roman" w:eastAsia="Times New Roman" w:hAnsi="Times New Roman" w:cs="Times New Roman"/>
                <w:i/>
                <w:color w:val="000000"/>
                <w:lang w:val="uk-UA"/>
              </w:rPr>
              <w:lastRenderedPageBreak/>
              <w:t>договору про закупівлю та підлягає відхиленню на підставі</w:t>
            </w:r>
            <w:r w:rsidRPr="003D57D5">
              <w:rPr>
                <w:rFonts w:ascii="Times New Roman" w:eastAsia="Times New Roman" w:hAnsi="Times New Roman" w:cs="Times New Roman"/>
                <w:i/>
                <w:lang w:val="uk-UA"/>
              </w:rPr>
              <w:t xml:space="preserve"> абзацу 2 підпункту 3  пункту 41 Особливостей.</w:t>
            </w:r>
          </w:p>
        </w:tc>
      </w:tr>
      <w:tr w:rsidR="0025672F" w:rsidRPr="003D57D5" w14:paraId="2EB01FB4" w14:textId="77777777" w:rsidTr="003764C0">
        <w:trPr>
          <w:trHeight w:val="5751"/>
          <w:jc w:val="center"/>
        </w:trPr>
        <w:tc>
          <w:tcPr>
            <w:tcW w:w="705" w:type="dxa"/>
          </w:tcPr>
          <w:p w14:paraId="3433A60F"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color w:val="000000"/>
                <w:lang w:val="uk-UA"/>
              </w:rPr>
              <w:t>4</w:t>
            </w:r>
          </w:p>
        </w:tc>
        <w:tc>
          <w:tcPr>
            <w:tcW w:w="2835" w:type="dxa"/>
          </w:tcPr>
          <w:p w14:paraId="3C76615F"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Умови договору про закупівлю</w:t>
            </w:r>
          </w:p>
        </w:tc>
        <w:tc>
          <w:tcPr>
            <w:tcW w:w="6420" w:type="dxa"/>
            <w:vAlign w:val="center"/>
          </w:tcPr>
          <w:p w14:paraId="24823DC6"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color w:val="323232"/>
                <w:lang w:val="uk-UA"/>
              </w:rPr>
              <w:t>Д</w:t>
            </w:r>
            <w:r w:rsidRPr="003D57D5">
              <w:rPr>
                <w:rFonts w:ascii="Times New Roman" w:eastAsia="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3889A9D"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05008" w14:textId="77777777" w:rsidR="0025672F" w:rsidRPr="003D57D5" w:rsidRDefault="0025672F" w:rsidP="003C6E54">
            <w:pPr>
              <w:widowControl w:val="0"/>
              <w:spacing w:after="0" w:line="240" w:lineRule="auto"/>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32AF1F7" w14:textId="77777777" w:rsidR="0025672F" w:rsidRPr="003D57D5" w:rsidRDefault="0025672F" w:rsidP="003C6E54">
            <w:pPr>
              <w:widowControl w:val="0"/>
              <w:spacing w:after="0" w:line="240" w:lineRule="auto"/>
              <w:ind w:left="720"/>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визначення грошового еквівалента зобов’язання в іноземній валюті;</w:t>
            </w:r>
          </w:p>
          <w:p w14:paraId="719146E7" w14:textId="77777777" w:rsidR="0025672F" w:rsidRPr="003D57D5" w:rsidRDefault="0025672F" w:rsidP="003C6E54">
            <w:pPr>
              <w:widowControl w:val="0"/>
              <w:spacing w:after="0" w:line="240" w:lineRule="auto"/>
              <w:ind w:left="720"/>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D59F245" w14:textId="77777777" w:rsidR="0025672F" w:rsidRPr="003D57D5" w:rsidRDefault="0025672F" w:rsidP="003C6E54">
            <w:pPr>
              <w:widowControl w:val="0"/>
              <w:spacing w:after="0" w:line="240" w:lineRule="auto"/>
              <w:ind w:left="720"/>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672F" w:rsidRPr="003D57D5" w14:paraId="556FC5EC" w14:textId="77777777" w:rsidTr="003764C0">
        <w:trPr>
          <w:trHeight w:val="594"/>
          <w:jc w:val="center"/>
        </w:trPr>
        <w:tc>
          <w:tcPr>
            <w:tcW w:w="705" w:type="dxa"/>
            <w:vAlign w:val="center"/>
          </w:tcPr>
          <w:p w14:paraId="35BCFFC1" w14:textId="77777777" w:rsidR="0025672F" w:rsidRPr="003D57D5" w:rsidRDefault="0025672F" w:rsidP="003C6E54">
            <w:pPr>
              <w:widowControl w:val="0"/>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lang w:val="uk-UA"/>
              </w:rPr>
              <w:t>5</w:t>
            </w:r>
          </w:p>
        </w:tc>
        <w:tc>
          <w:tcPr>
            <w:tcW w:w="2835" w:type="dxa"/>
            <w:vAlign w:val="center"/>
          </w:tcPr>
          <w:p w14:paraId="2EAC4DE8" w14:textId="77777777" w:rsidR="0025672F" w:rsidRPr="003D57D5" w:rsidRDefault="0025672F" w:rsidP="003C6E54">
            <w:pPr>
              <w:widowControl w:val="0"/>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Забезпечення виконання договору про закупівлю</w:t>
            </w:r>
          </w:p>
        </w:tc>
        <w:tc>
          <w:tcPr>
            <w:tcW w:w="6420" w:type="dxa"/>
            <w:vAlign w:val="center"/>
          </w:tcPr>
          <w:p w14:paraId="23357900" w14:textId="77777777" w:rsidR="0025672F" w:rsidRPr="003D57D5" w:rsidRDefault="0025672F" w:rsidP="003C6E54">
            <w:pPr>
              <w:widowControl w:val="0"/>
              <w:spacing w:after="0" w:line="240" w:lineRule="auto"/>
              <w:ind w:right="120"/>
              <w:jc w:val="both"/>
              <w:rPr>
                <w:rFonts w:ascii="Times New Roman" w:eastAsia="Times New Roman" w:hAnsi="Times New Roman" w:cs="Times New Roman"/>
                <w:lang w:val="uk-UA"/>
              </w:rPr>
            </w:pPr>
            <w:r w:rsidRPr="003D57D5">
              <w:rPr>
                <w:rFonts w:ascii="Times New Roman" w:eastAsia="Times New Roman" w:hAnsi="Times New Roman" w:cs="Times New Roman"/>
                <w:lang w:val="uk-UA"/>
              </w:rPr>
              <w:t>Забезпечення виконання договору про закупівлю не вимагається.</w:t>
            </w:r>
          </w:p>
        </w:tc>
      </w:tr>
    </w:tbl>
    <w:p w14:paraId="01A7999E" w14:textId="00F68D64" w:rsidR="0025672F" w:rsidRPr="003D57D5" w:rsidRDefault="0025672F" w:rsidP="003C6E54">
      <w:pPr>
        <w:spacing w:after="0" w:line="240" w:lineRule="auto"/>
      </w:pPr>
    </w:p>
    <w:p w14:paraId="0D9AD4A7" w14:textId="77777777" w:rsidR="0025672F" w:rsidRPr="003D57D5" w:rsidRDefault="0025672F" w:rsidP="003C6E54">
      <w:pPr>
        <w:spacing w:after="0" w:line="240" w:lineRule="auto"/>
      </w:pPr>
      <w:r w:rsidRPr="003D57D5">
        <w:br w:type="page"/>
      </w:r>
    </w:p>
    <w:p w14:paraId="3266DBCF" w14:textId="77777777" w:rsidR="0025672F" w:rsidRPr="003D57D5" w:rsidRDefault="0025672F" w:rsidP="003C6E54">
      <w:pPr>
        <w:spacing w:after="0" w:line="240" w:lineRule="auto"/>
        <w:ind w:left="5660" w:firstLine="700"/>
        <w:jc w:val="right"/>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lastRenderedPageBreak/>
        <w:t>ДОДАТОК 1</w:t>
      </w:r>
    </w:p>
    <w:p w14:paraId="2F0B535D" w14:textId="77777777" w:rsidR="0025672F" w:rsidRPr="003D57D5" w:rsidRDefault="0025672F" w:rsidP="003C6E54">
      <w:pPr>
        <w:spacing w:after="0" w:line="240" w:lineRule="auto"/>
        <w:ind w:left="5660" w:firstLine="700"/>
        <w:jc w:val="right"/>
        <w:rPr>
          <w:rFonts w:ascii="Times New Roman" w:eastAsia="Times New Roman" w:hAnsi="Times New Roman" w:cs="Times New Roman"/>
          <w:lang w:val="uk-UA"/>
        </w:rPr>
      </w:pPr>
      <w:r w:rsidRPr="003D57D5">
        <w:rPr>
          <w:rFonts w:ascii="Times New Roman" w:eastAsia="Times New Roman" w:hAnsi="Times New Roman" w:cs="Times New Roman"/>
          <w:i/>
          <w:color w:val="000000"/>
          <w:lang w:val="uk-UA"/>
        </w:rPr>
        <w:t>до тендерної документації</w:t>
      </w:r>
    </w:p>
    <w:p w14:paraId="6089F558" w14:textId="77777777" w:rsidR="0025672F" w:rsidRPr="003D57D5" w:rsidRDefault="0025672F" w:rsidP="003C6E54">
      <w:pPr>
        <w:spacing w:after="0" w:line="240" w:lineRule="auto"/>
        <w:ind w:left="5660" w:firstLine="700"/>
        <w:jc w:val="both"/>
        <w:rPr>
          <w:rFonts w:ascii="Times New Roman" w:eastAsia="Times New Roman" w:hAnsi="Times New Roman" w:cs="Times New Roman"/>
          <w:lang w:val="uk-UA"/>
        </w:rPr>
      </w:pPr>
      <w:r w:rsidRPr="003D57D5">
        <w:rPr>
          <w:rFonts w:ascii="Times New Roman" w:eastAsia="Times New Roman" w:hAnsi="Times New Roman" w:cs="Times New Roman"/>
          <w:i/>
          <w:color w:val="000000"/>
          <w:lang w:val="uk-UA"/>
        </w:rPr>
        <w:t> </w:t>
      </w:r>
    </w:p>
    <w:p w14:paraId="279613A7" w14:textId="77777777" w:rsidR="0025672F" w:rsidRPr="003D57D5" w:rsidRDefault="0025672F" w:rsidP="003C6E54">
      <w:pPr>
        <w:numPr>
          <w:ilvl w:val="0"/>
          <w:numId w:val="10"/>
        </w:numPr>
        <w:shd w:val="clear" w:color="auto" w:fill="FFFFFF"/>
        <w:spacing w:after="0" w:line="240" w:lineRule="auto"/>
        <w:ind w:left="502"/>
        <w:jc w:val="both"/>
        <w:rPr>
          <w:rFonts w:ascii="Times New Roman" w:eastAsia="Times New Roman" w:hAnsi="Times New Roman" w:cs="Times New Roman"/>
          <w:b/>
          <w:color w:val="000000"/>
          <w:lang w:val="uk-UA"/>
        </w:rPr>
      </w:pPr>
      <w:r w:rsidRPr="003D57D5">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37CA99C" w14:textId="77777777" w:rsidR="0025672F" w:rsidRPr="003D57D5" w:rsidRDefault="0025672F" w:rsidP="003C6E54">
      <w:pPr>
        <w:spacing w:after="0" w:line="240" w:lineRule="auto"/>
        <w:ind w:left="885"/>
        <w:jc w:val="center"/>
        <w:rPr>
          <w:rFonts w:ascii="Times New Roman" w:eastAsia="Times New Roman" w:hAnsi="Times New Roman" w:cs="Times New Roman"/>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25672F" w:rsidRPr="003D57D5" w14:paraId="7A08D1AC" w14:textId="77777777" w:rsidTr="003764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83AB80" w14:textId="77777777" w:rsidR="0025672F" w:rsidRPr="003D57D5" w:rsidRDefault="0025672F" w:rsidP="003C6E54">
            <w:pPr>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 xml:space="preserve">№ </w:t>
            </w:r>
            <w:r w:rsidRPr="003D57D5">
              <w:rPr>
                <w:rFonts w:ascii="Times New Roman" w:eastAsia="Times New Roman" w:hAnsi="Times New Roman" w:cs="Times New Roman"/>
                <w:b/>
                <w:lang w:val="uk-UA"/>
              </w:rPr>
              <w:t>з</w:t>
            </w:r>
            <w:r w:rsidRPr="003D57D5">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572191" w14:textId="77777777" w:rsidR="0025672F" w:rsidRPr="003D57D5" w:rsidRDefault="0025672F" w:rsidP="003C6E54">
            <w:pPr>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FB03D" w14:textId="77777777" w:rsidR="0025672F" w:rsidRPr="003D57D5" w:rsidRDefault="0025672F" w:rsidP="003C6E54">
            <w:pPr>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 xml:space="preserve">Документи та </w:t>
            </w:r>
            <w:r w:rsidRPr="003D57D5">
              <w:rPr>
                <w:rFonts w:ascii="Times New Roman" w:eastAsia="Times New Roman" w:hAnsi="Times New Roman" w:cs="Times New Roman"/>
                <w:b/>
                <w:lang w:val="uk-UA"/>
              </w:rPr>
              <w:t>інформація, </w:t>
            </w:r>
            <w:r w:rsidRPr="003D57D5">
              <w:rPr>
                <w:rFonts w:ascii="Times New Roman" w:eastAsia="Times New Roman" w:hAnsi="Times New Roman" w:cs="Times New Roman"/>
                <w:b/>
                <w:color w:val="000000"/>
                <w:lang w:val="uk-UA"/>
              </w:rPr>
              <w:t>які підтверджують відповідність Учасника кваліфікаційним критеріям*</w:t>
            </w:r>
          </w:p>
        </w:tc>
      </w:tr>
      <w:tr w:rsidR="0025672F" w:rsidRPr="003D57D5" w14:paraId="10F53FBC" w14:textId="77777777" w:rsidTr="003764C0">
        <w:trPr>
          <w:trHeight w:val="32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0B88F" w14:textId="77777777" w:rsidR="0025672F" w:rsidRPr="003D57D5" w:rsidRDefault="0025672F" w:rsidP="003C6E54">
            <w:pPr>
              <w:spacing w:after="0" w:line="240" w:lineRule="auto"/>
              <w:jc w:val="center"/>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51033" w14:textId="77777777" w:rsidR="0025672F" w:rsidRPr="003D57D5" w:rsidRDefault="0025672F" w:rsidP="003C6E54">
            <w:pPr>
              <w:spacing w:after="0" w:line="240" w:lineRule="auto"/>
              <w:rPr>
                <w:rFonts w:ascii="Times New Roman" w:eastAsia="Times New Roman" w:hAnsi="Times New Roman" w:cs="Times New Roman"/>
                <w:lang w:val="uk-UA"/>
              </w:rPr>
            </w:pPr>
            <w:r w:rsidRPr="003D57D5">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B74F3" w14:textId="77777777" w:rsidR="0025672F" w:rsidRPr="003D57D5" w:rsidRDefault="0025672F" w:rsidP="003C6E54">
            <w:pPr>
              <w:spacing w:after="0" w:line="240" w:lineRule="auto"/>
              <w:jc w:val="both"/>
              <w:rPr>
                <w:rFonts w:ascii="Times New Roman" w:eastAsia="Times New Roman" w:hAnsi="Times New Roman" w:cs="Times New Roman"/>
                <w:color w:val="000000"/>
                <w:lang w:val="uk-UA"/>
              </w:rPr>
            </w:pPr>
            <w:r w:rsidRPr="003D57D5">
              <w:rPr>
                <w:rFonts w:ascii="Times New Roman" w:eastAsia="Times New Roman" w:hAnsi="Times New Roman" w:cs="Times New Roman"/>
                <w:color w:val="000000"/>
                <w:lang w:val="uk-UA"/>
              </w:rPr>
              <w:t xml:space="preserve">1.1. На підтвердження досвіду виконання аналогічного (аналогічних) за предметом закупівлі договору (договорів) </w:t>
            </w:r>
            <w:r w:rsidRPr="003D57D5">
              <w:rPr>
                <w:rFonts w:ascii="Times New Roman" w:eastAsia="Times New Roman" w:hAnsi="Times New Roman" w:cs="Times New Roman"/>
                <w:b/>
                <w:color w:val="000000"/>
                <w:u w:val="single"/>
                <w:lang w:val="uk-UA"/>
              </w:rPr>
              <w:t>Учасник має надати</w:t>
            </w:r>
            <w:r w:rsidRPr="003D57D5">
              <w:rPr>
                <w:rFonts w:ascii="Times New Roman" w:eastAsia="Times New Roman" w:hAnsi="Times New Roman" w:cs="Times New Roman"/>
                <w:color w:val="000000"/>
                <w:lang w:val="uk-UA"/>
              </w:rPr>
              <w:t>:</w:t>
            </w:r>
          </w:p>
          <w:p w14:paraId="4FE29B5E" w14:textId="77777777" w:rsidR="0025672F" w:rsidRPr="003D57D5" w:rsidRDefault="0025672F" w:rsidP="003C6E54">
            <w:pPr>
              <w:spacing w:after="0" w:line="240" w:lineRule="auto"/>
              <w:jc w:val="both"/>
              <w:rPr>
                <w:rFonts w:ascii="Times New Roman" w:eastAsia="Times New Roman" w:hAnsi="Times New Roman" w:cs="Times New Roman"/>
                <w:i/>
                <w:color w:val="FF0000"/>
                <w:lang w:val="uk-UA"/>
              </w:rPr>
            </w:pPr>
            <w:r w:rsidRPr="003D57D5">
              <w:rPr>
                <w:rFonts w:ascii="Times New Roman" w:eastAsia="Times New Roman" w:hAnsi="Times New Roman" w:cs="Times New Roman"/>
                <w:color w:val="000000"/>
                <w:lang w:val="uk-UA"/>
              </w:rPr>
              <w:t xml:space="preserve">1.1.1.не менше 1 копії договору </w:t>
            </w:r>
            <w:r w:rsidRPr="003D57D5">
              <w:rPr>
                <w:rFonts w:ascii="Times New Roman" w:eastAsia="Times New Roman" w:hAnsi="Times New Roman" w:cs="Times New Roman"/>
                <w:b/>
                <w:bCs/>
                <w:color w:val="000000"/>
                <w:u w:val="single"/>
                <w:lang w:val="uk-UA"/>
              </w:rPr>
              <w:t>у повному обсязі</w:t>
            </w:r>
            <w:r w:rsidRPr="003D57D5">
              <w:rPr>
                <w:rFonts w:ascii="Times New Roman" w:eastAsia="Times New Roman" w:hAnsi="Times New Roman" w:cs="Times New Roman"/>
                <w:color w:val="000000"/>
                <w:lang w:val="uk-UA"/>
              </w:rPr>
              <w:t xml:space="preserve"> (</w:t>
            </w:r>
            <w:r w:rsidRPr="003D57D5">
              <w:rPr>
                <w:rFonts w:ascii="Times New Roman" w:eastAsia="Times New Roman" w:hAnsi="Times New Roman" w:cs="Times New Roman"/>
                <w:i/>
                <w:color w:val="7030A0"/>
                <w:lang w:val="uk-UA"/>
              </w:rPr>
              <w:t>з усіма додатками, специфікаціями, додатковими угодами, тощо)</w:t>
            </w:r>
          </w:p>
          <w:p w14:paraId="436F4030" w14:textId="77777777" w:rsidR="0025672F" w:rsidRPr="003D57D5" w:rsidRDefault="0025672F" w:rsidP="003C6E54">
            <w:pPr>
              <w:spacing w:after="0" w:line="240" w:lineRule="auto"/>
              <w:jc w:val="both"/>
              <w:rPr>
                <w:rFonts w:ascii="Times New Roman" w:eastAsia="Times New Roman" w:hAnsi="Times New Roman" w:cs="Times New Roman"/>
                <w:color w:val="000000"/>
                <w:lang w:val="uk-UA"/>
              </w:rPr>
            </w:pPr>
          </w:p>
          <w:p w14:paraId="1DFE3F84" w14:textId="6CAC5F9C" w:rsidR="0025672F" w:rsidRPr="003D57D5" w:rsidRDefault="0025672F" w:rsidP="003C6E54">
            <w:pPr>
              <w:pStyle w:val="a3"/>
              <w:spacing w:after="0" w:line="240" w:lineRule="auto"/>
              <w:ind w:left="0"/>
              <w:jc w:val="both"/>
              <w:rPr>
                <w:rFonts w:ascii="Times New Roman" w:eastAsia="Times New Roman" w:hAnsi="Times New Roman" w:cs="Times New Roman"/>
                <w:color w:val="000000"/>
              </w:rPr>
            </w:pPr>
            <w:r w:rsidRPr="003D57D5">
              <w:rPr>
                <w:rFonts w:ascii="Times New Roman" w:eastAsia="Times New Roman" w:hAnsi="Times New Roman" w:cs="Times New Roman"/>
                <w:color w:val="000000"/>
              </w:rPr>
              <w:t xml:space="preserve">1.1.2.копії/ю документів/у (видаткова накладна, або акт приймання-передачі товару, </w:t>
            </w:r>
            <w:r w:rsidR="00F94287" w:rsidRPr="003D57D5">
              <w:rPr>
                <w:rFonts w:ascii="Times New Roman" w:eastAsia="Times New Roman" w:hAnsi="Times New Roman" w:cs="Times New Roman"/>
                <w:color w:val="000000"/>
              </w:rPr>
              <w:t xml:space="preserve">або акт виробництва та постачання теплової енергії, </w:t>
            </w:r>
            <w:r w:rsidRPr="003D57D5">
              <w:rPr>
                <w:rFonts w:ascii="Times New Roman" w:eastAsia="Times New Roman" w:hAnsi="Times New Roman" w:cs="Times New Roman"/>
                <w:color w:val="000000"/>
              </w:rPr>
              <w:t xml:space="preserve">або інший фінансовий документ) на підтвердження виконання </w:t>
            </w:r>
            <w:r w:rsidRPr="003D57D5">
              <w:rPr>
                <w:rFonts w:ascii="Times New Roman" w:eastAsia="Times New Roman" w:hAnsi="Times New Roman" w:cs="Times New Roman"/>
                <w:b/>
                <w:color w:val="000000"/>
              </w:rPr>
              <w:t>не менше ніж</w:t>
            </w:r>
            <w:r w:rsidRPr="003D57D5">
              <w:rPr>
                <w:rFonts w:ascii="Times New Roman" w:eastAsia="Times New Roman" w:hAnsi="Times New Roman" w:cs="Times New Roman"/>
                <w:color w:val="000000"/>
              </w:rPr>
              <w:t xml:space="preserve"> </w:t>
            </w:r>
            <w:r w:rsidRPr="003D57D5">
              <w:rPr>
                <w:rFonts w:ascii="Times New Roman" w:eastAsia="Times New Roman" w:hAnsi="Times New Roman" w:cs="Times New Roman"/>
                <w:b/>
                <w:color w:val="000000"/>
              </w:rPr>
              <w:t>одного аналогічного</w:t>
            </w:r>
            <w:r w:rsidRPr="003D57D5">
              <w:rPr>
                <w:rFonts w:ascii="Times New Roman" w:eastAsia="Times New Roman" w:hAnsi="Times New Roman" w:cs="Times New Roman"/>
                <w:color w:val="000000"/>
              </w:rPr>
              <w:t xml:space="preserve"> договору в повному обсязі, наданого в тендерній пропозиції.</w:t>
            </w:r>
          </w:p>
          <w:p w14:paraId="3DD768C5" w14:textId="77777777" w:rsidR="0025672F" w:rsidRPr="003D57D5" w:rsidRDefault="0025672F" w:rsidP="003C6E54">
            <w:pPr>
              <w:spacing w:after="0" w:line="240" w:lineRule="auto"/>
              <w:jc w:val="both"/>
              <w:rPr>
                <w:rFonts w:ascii="Times New Roman" w:eastAsia="Times New Roman" w:hAnsi="Times New Roman" w:cs="Times New Roman"/>
                <w:color w:val="000000"/>
                <w:lang w:val="uk-UA"/>
              </w:rPr>
            </w:pPr>
          </w:p>
          <w:p w14:paraId="0BDB21CA" w14:textId="77777777" w:rsidR="0025672F" w:rsidRPr="003D57D5" w:rsidRDefault="0025672F" w:rsidP="003C6E54">
            <w:pPr>
              <w:spacing w:after="0" w:line="240" w:lineRule="auto"/>
              <w:jc w:val="both"/>
              <w:rPr>
                <w:rFonts w:ascii="Times New Roman" w:eastAsia="Times New Roman" w:hAnsi="Times New Roman" w:cs="Times New Roman"/>
                <w:b/>
                <w:i/>
                <w:color w:val="000000"/>
                <w:lang w:val="uk-UA"/>
              </w:rPr>
            </w:pPr>
            <w:r w:rsidRPr="003D57D5">
              <w:rPr>
                <w:rFonts w:ascii="Times New Roman" w:eastAsia="Times New Roman" w:hAnsi="Times New Roman" w:cs="Times New Roman"/>
                <w:b/>
                <w:i/>
                <w:color w:val="000000"/>
                <w:lang w:val="uk-UA"/>
              </w:rPr>
              <w:t xml:space="preserve">*Під аналогічним договором мається на увазі договір укладений за </w:t>
            </w:r>
            <w:r w:rsidRPr="003D57D5">
              <w:rPr>
                <w:rFonts w:ascii="Times New Roman" w:hAnsi="Times New Roman" w:cs="Times New Roman"/>
                <w:b/>
                <w:u w:val="single"/>
                <w:shd w:val="clear" w:color="auto" w:fill="FDFEFD"/>
                <w:lang w:val="uk-UA"/>
              </w:rPr>
              <w:t xml:space="preserve">ДК 021-2015 : </w:t>
            </w:r>
            <w:r w:rsidRPr="003D57D5">
              <w:rPr>
                <w:rFonts w:ascii="Times New Roman" w:eastAsia="Times New Roman" w:hAnsi="Times New Roman" w:cs="Times New Roman"/>
                <w:b/>
                <w:u w:val="single"/>
                <w:bdr w:val="none" w:sz="0" w:space="0" w:color="auto" w:frame="1"/>
                <w:lang w:val="uk-UA"/>
              </w:rPr>
              <w:t>09320000-8</w:t>
            </w:r>
            <w:r w:rsidRPr="003D57D5">
              <w:rPr>
                <w:rFonts w:ascii="Times New Roman" w:eastAsia="Times New Roman" w:hAnsi="Times New Roman" w:cs="Times New Roman"/>
                <w:b/>
                <w:u w:val="single"/>
                <w:lang w:val="uk-UA"/>
              </w:rPr>
              <w:t> - </w:t>
            </w:r>
            <w:r w:rsidRPr="003D57D5">
              <w:rPr>
                <w:rFonts w:ascii="Times New Roman" w:eastAsia="Times New Roman" w:hAnsi="Times New Roman" w:cs="Times New Roman"/>
                <w:b/>
                <w:u w:val="single"/>
                <w:bdr w:val="none" w:sz="0" w:space="0" w:color="auto" w:frame="1"/>
                <w:lang w:val="uk-UA"/>
              </w:rPr>
              <w:t>Пара, гаряча вода та пов’язана продукція.</w:t>
            </w:r>
          </w:p>
          <w:p w14:paraId="70ABFC26" w14:textId="77777777" w:rsidR="0025672F" w:rsidRPr="003D57D5" w:rsidRDefault="0025672F" w:rsidP="003C6E54">
            <w:pPr>
              <w:spacing w:after="0" w:line="240" w:lineRule="auto"/>
              <w:jc w:val="both"/>
              <w:rPr>
                <w:rFonts w:ascii="Times New Roman" w:eastAsia="Times New Roman" w:hAnsi="Times New Roman" w:cs="Times New Roman"/>
                <w:lang w:val="uk-UA"/>
              </w:rPr>
            </w:pPr>
          </w:p>
        </w:tc>
      </w:tr>
    </w:tbl>
    <w:p w14:paraId="2B9AC193" w14:textId="77777777" w:rsidR="0025672F" w:rsidRPr="003D57D5" w:rsidRDefault="0025672F" w:rsidP="0027502A">
      <w:pPr>
        <w:spacing w:after="0" w:line="240" w:lineRule="auto"/>
        <w:ind w:firstLine="567"/>
        <w:jc w:val="both"/>
        <w:rPr>
          <w:rFonts w:ascii="Times New Roman" w:eastAsia="Times New Roman" w:hAnsi="Times New Roman" w:cs="Times New Roman"/>
          <w:sz w:val="20"/>
          <w:szCs w:val="20"/>
          <w:lang w:val="uk-UA"/>
        </w:rPr>
      </w:pPr>
      <w:r w:rsidRPr="003D57D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00F9AB" w14:textId="77777777" w:rsidR="0025672F" w:rsidRPr="003D57D5" w:rsidRDefault="0025672F" w:rsidP="0027502A">
      <w:pPr>
        <w:spacing w:after="0" w:line="240" w:lineRule="auto"/>
        <w:ind w:firstLine="567"/>
        <w:jc w:val="both"/>
        <w:rPr>
          <w:rFonts w:ascii="Times New Roman" w:eastAsia="Times New Roman" w:hAnsi="Times New Roman" w:cs="Times New Roman"/>
          <w:b/>
          <w:color w:val="000000"/>
          <w:sz w:val="21"/>
          <w:szCs w:val="21"/>
          <w:lang w:val="uk-UA"/>
        </w:rPr>
      </w:pPr>
      <w:r w:rsidRPr="003D57D5">
        <w:rPr>
          <w:rFonts w:ascii="Times New Roman" w:eastAsia="Times New Roman" w:hAnsi="Times New Roman" w:cs="Times New Roman"/>
          <w:b/>
          <w:sz w:val="21"/>
          <w:szCs w:val="21"/>
          <w:lang w:val="uk-UA"/>
        </w:rPr>
        <w:t xml:space="preserve">2. </w:t>
      </w:r>
      <w:r w:rsidRPr="003D57D5">
        <w:rPr>
          <w:rFonts w:ascii="Times New Roman" w:eastAsia="Times New Roman" w:hAnsi="Times New Roman" w:cs="Times New Roman"/>
          <w:b/>
          <w:color w:val="000000"/>
          <w:sz w:val="21"/>
          <w:szCs w:val="21"/>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F770A16" w14:textId="1D7A692C" w:rsidR="0025672F" w:rsidRPr="003D57D5" w:rsidRDefault="0025672F" w:rsidP="0027502A">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rPr>
      </w:pPr>
      <w:r w:rsidRPr="003D57D5">
        <w:rPr>
          <w:rFonts w:ascii="Times New Roman" w:eastAsia="Times New Roman" w:hAnsi="Times New Roman" w:cs="Times New Roman"/>
          <w:sz w:val="21"/>
          <w:szCs w:val="21"/>
          <w:lang w:val="uk-UA"/>
        </w:rPr>
        <w:t xml:space="preserve">Учасник процедури закупівлі підтверджує відсутність підстав, </w:t>
      </w:r>
      <w:r w:rsidR="00127084" w:rsidRPr="003D57D5">
        <w:rPr>
          <w:rFonts w:ascii="Times New Roman" w:eastAsia="Times New Roman" w:hAnsi="Times New Roman" w:cs="Times New Roman"/>
          <w:sz w:val="21"/>
          <w:szCs w:val="21"/>
          <w:lang w:val="uk-UA"/>
        </w:rPr>
        <w:t xml:space="preserve">зазначених </w:t>
      </w:r>
      <w:r w:rsidR="00127084" w:rsidRPr="003D57D5">
        <w:rPr>
          <w:rFonts w:ascii="Times New Roman" w:hAnsi="Times New Roman" w:cs="Times New Roman"/>
          <w:sz w:val="21"/>
          <w:szCs w:val="21"/>
          <w:shd w:val="solid" w:color="FFFFFF" w:fill="FFFFFF"/>
          <w:lang w:val="uk-UA"/>
        </w:rPr>
        <w:t>в абз.1 пункту 44 Особливостей</w:t>
      </w:r>
      <w:r w:rsidRPr="003D57D5">
        <w:rPr>
          <w:rFonts w:ascii="Times New Roman" w:eastAsia="Times New Roman" w:hAnsi="Times New Roman" w:cs="Times New Roman"/>
          <w:sz w:val="21"/>
          <w:szCs w:val="21"/>
          <w:lang w:val="uk-UA"/>
        </w:rPr>
        <w:t xml:space="preserve">, шляхом самостійного декларування відсутності таких підстав в електронній системі </w:t>
      </w:r>
      <w:proofErr w:type="spellStart"/>
      <w:r w:rsidRPr="003D57D5">
        <w:rPr>
          <w:rFonts w:ascii="Times New Roman" w:eastAsia="Times New Roman" w:hAnsi="Times New Roman" w:cs="Times New Roman"/>
          <w:sz w:val="21"/>
          <w:szCs w:val="21"/>
          <w:lang w:val="uk-UA"/>
        </w:rPr>
        <w:t>закупівель</w:t>
      </w:r>
      <w:proofErr w:type="spellEnd"/>
      <w:r w:rsidRPr="003D57D5">
        <w:rPr>
          <w:rFonts w:ascii="Times New Roman" w:eastAsia="Times New Roman" w:hAnsi="Times New Roman" w:cs="Times New Roman"/>
          <w:sz w:val="21"/>
          <w:szCs w:val="21"/>
          <w:lang w:val="uk-UA"/>
        </w:rPr>
        <w:t xml:space="preserve"> під час подання тендерної пропозиції.</w:t>
      </w:r>
    </w:p>
    <w:p w14:paraId="34CAB64D" w14:textId="77777777" w:rsidR="0025672F" w:rsidRPr="003D57D5" w:rsidRDefault="0025672F" w:rsidP="0027502A">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rPr>
      </w:pPr>
    </w:p>
    <w:p w14:paraId="5FC06650" w14:textId="346E8BCB" w:rsidR="0025672F" w:rsidRPr="003D57D5" w:rsidRDefault="0025672F" w:rsidP="0027502A">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rPr>
      </w:pPr>
      <w:r w:rsidRPr="003D57D5">
        <w:rPr>
          <w:rFonts w:ascii="Times New Roman" w:eastAsia="Times New Roman" w:hAnsi="Times New Roman" w:cs="Times New Roman"/>
          <w:sz w:val="21"/>
          <w:szCs w:val="2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57D5">
        <w:rPr>
          <w:rFonts w:ascii="Times New Roman" w:eastAsia="Times New Roman" w:hAnsi="Times New Roman" w:cs="Times New Roman"/>
          <w:sz w:val="21"/>
          <w:szCs w:val="21"/>
          <w:lang w:val="uk-UA"/>
        </w:rPr>
        <w:t>закупівель</w:t>
      </w:r>
      <w:proofErr w:type="spellEnd"/>
      <w:r w:rsidRPr="003D57D5">
        <w:rPr>
          <w:rFonts w:ascii="Times New Roman" w:eastAsia="Times New Roman" w:hAnsi="Times New Roman" w:cs="Times New Roman"/>
          <w:sz w:val="21"/>
          <w:szCs w:val="21"/>
          <w:lang w:val="uk-UA"/>
        </w:rPr>
        <w:t xml:space="preserve"> будь-яких документів, що підтверджують відсутність підстав, </w:t>
      </w:r>
      <w:r w:rsidR="00127084" w:rsidRPr="003D57D5">
        <w:rPr>
          <w:rFonts w:ascii="Times New Roman" w:hAnsi="Times New Roman" w:cs="Times New Roman"/>
          <w:sz w:val="21"/>
          <w:szCs w:val="21"/>
          <w:shd w:val="solid" w:color="FFFFFF" w:fill="FFFFFF"/>
          <w:lang w:val="uk-UA"/>
        </w:rPr>
        <w:t>визначених в абз.1 п.44 Особливостей</w:t>
      </w:r>
      <w:r w:rsidRPr="003D57D5">
        <w:rPr>
          <w:rFonts w:ascii="Times New Roman" w:eastAsia="Times New Roman" w:hAnsi="Times New Roman" w:cs="Times New Roman"/>
          <w:sz w:val="21"/>
          <w:szCs w:val="21"/>
          <w:lang w:val="uk-UA"/>
        </w:rPr>
        <w:t xml:space="preserve">, крім самостійного декларування відсутності таких підстав учасником процедури закупівлі відповідно </w:t>
      </w:r>
      <w:r w:rsidR="00127084" w:rsidRPr="003D57D5">
        <w:rPr>
          <w:rFonts w:ascii="Times New Roman" w:hAnsi="Times New Roman" w:cs="Times New Roman"/>
          <w:sz w:val="21"/>
          <w:szCs w:val="21"/>
          <w:shd w:val="solid" w:color="FFFFFF" w:fill="FFFFFF"/>
          <w:lang w:val="uk-UA"/>
        </w:rPr>
        <w:t>до абз.4 п.44 Особливостей</w:t>
      </w:r>
      <w:r w:rsidRPr="003D57D5">
        <w:rPr>
          <w:rFonts w:ascii="Times New Roman" w:eastAsia="Times New Roman" w:hAnsi="Times New Roman" w:cs="Times New Roman"/>
          <w:sz w:val="21"/>
          <w:szCs w:val="21"/>
          <w:lang w:val="uk-UA"/>
        </w:rPr>
        <w:t>.</w:t>
      </w:r>
    </w:p>
    <w:p w14:paraId="7321E9B2" w14:textId="4BA2AAAB" w:rsidR="0025672F" w:rsidRPr="003D57D5" w:rsidRDefault="0025672F" w:rsidP="0027502A">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rPr>
      </w:pPr>
    </w:p>
    <w:p w14:paraId="013AFCF0" w14:textId="77777777" w:rsidR="00603064" w:rsidRPr="003D57D5" w:rsidRDefault="00603064" w:rsidP="0027502A">
      <w:pPr>
        <w:pStyle w:val="13"/>
        <w:ind w:firstLine="567"/>
        <w:jc w:val="both"/>
        <w:rPr>
          <w:sz w:val="21"/>
          <w:szCs w:val="21"/>
          <w:shd w:val="solid" w:color="FFFFFF" w:fill="FFFFFF"/>
        </w:rPr>
      </w:pPr>
      <w:r w:rsidRPr="003D57D5">
        <w:rPr>
          <w:sz w:val="21"/>
          <w:szCs w:val="21"/>
          <w:shd w:val="solid" w:color="FFFFFF" w:fill="FFFFFF"/>
        </w:rPr>
        <w:t xml:space="preserve">Замовник не вимагає від учасника процедури закупівлі підтвердження відсутності підстави, визначеної пунктом 13 частини першої статті 17 Закону (відповідно до абз.2 п.44 Особливостей). </w:t>
      </w:r>
    </w:p>
    <w:p w14:paraId="3A7A4F24" w14:textId="783DAA02" w:rsidR="00603064" w:rsidRPr="003D57D5" w:rsidRDefault="00603064" w:rsidP="0027502A">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rPr>
      </w:pPr>
    </w:p>
    <w:p w14:paraId="629DBC68" w14:textId="77777777" w:rsidR="00B452E2" w:rsidRPr="003D57D5" w:rsidRDefault="00B452E2" w:rsidP="0027502A">
      <w:pPr>
        <w:pStyle w:val="13"/>
        <w:ind w:firstLine="567"/>
        <w:jc w:val="both"/>
        <w:rPr>
          <w:b/>
          <w:sz w:val="21"/>
          <w:szCs w:val="21"/>
          <w:u w:val="single"/>
          <w:shd w:val="solid" w:color="FFFFFF" w:fill="FFFFFF"/>
        </w:rPr>
      </w:pPr>
      <w:r w:rsidRPr="003D57D5">
        <w:rPr>
          <w:b/>
          <w:sz w:val="21"/>
          <w:szCs w:val="21"/>
          <w:u w:val="single"/>
          <w:shd w:val="solid" w:color="FFFFFF" w:fill="FFFFFF"/>
        </w:rPr>
        <w:t>До уваги учасників щодо ч.2 ст.17 Закону!</w:t>
      </w:r>
    </w:p>
    <w:p w14:paraId="10E3A9DC" w14:textId="3BE9EBF6" w:rsidR="00B452E2" w:rsidRPr="003D57D5" w:rsidRDefault="00B452E2" w:rsidP="0027502A">
      <w:pPr>
        <w:pStyle w:val="13"/>
        <w:ind w:firstLine="567"/>
        <w:jc w:val="both"/>
        <w:rPr>
          <w:i/>
          <w:sz w:val="21"/>
          <w:szCs w:val="21"/>
          <w:shd w:val="solid" w:color="FFFFFF" w:fill="FFFFFF"/>
        </w:rPr>
      </w:pPr>
      <w:r w:rsidRPr="003D57D5">
        <w:rPr>
          <w:i/>
          <w:sz w:val="21"/>
          <w:szCs w:val="21"/>
          <w:shd w:val="solid" w:color="FFFFFF" w:fill="FFFFFF"/>
        </w:rPr>
        <w:t xml:space="preserve">Адміністратором електронної системи </w:t>
      </w:r>
      <w:proofErr w:type="spellStart"/>
      <w:r w:rsidRPr="003D57D5">
        <w:rPr>
          <w:i/>
          <w:sz w:val="21"/>
          <w:szCs w:val="21"/>
          <w:shd w:val="solid" w:color="FFFFFF" w:fill="FFFFFF"/>
        </w:rPr>
        <w:t>закупівель</w:t>
      </w:r>
      <w:proofErr w:type="spellEnd"/>
      <w:r w:rsidRPr="003D57D5">
        <w:rPr>
          <w:i/>
          <w:sz w:val="21"/>
          <w:szCs w:val="21"/>
          <w:shd w:val="solid" w:color="FFFFFF" w:fill="FFFFFF"/>
        </w:rPr>
        <w:t xml:space="preserve"> станом на дату оголошення відкритих торгів в електронній системі </w:t>
      </w:r>
      <w:proofErr w:type="spellStart"/>
      <w:r w:rsidRPr="003D57D5">
        <w:rPr>
          <w:i/>
          <w:sz w:val="21"/>
          <w:szCs w:val="21"/>
          <w:shd w:val="solid" w:color="FFFFFF" w:fill="FFFFFF"/>
        </w:rPr>
        <w:t>закупівель</w:t>
      </w:r>
      <w:proofErr w:type="spellEnd"/>
      <w:r w:rsidRPr="003D57D5">
        <w:rPr>
          <w:i/>
          <w:sz w:val="21"/>
          <w:szCs w:val="21"/>
          <w:shd w:val="solid" w:color="FFFFFF" w:fill="FFFFFF"/>
        </w:rPr>
        <w:t xml:space="preserve"> не реалізована можливість надання підтвердження відсутності підстав </w:t>
      </w:r>
      <w:r w:rsidR="004773B7" w:rsidRPr="003D57D5">
        <w:rPr>
          <w:i/>
          <w:sz w:val="21"/>
          <w:szCs w:val="21"/>
          <w:shd w:val="solid" w:color="FFFFFF" w:fill="FFFFFF"/>
        </w:rPr>
        <w:t xml:space="preserve">передбачених </w:t>
      </w:r>
      <w:r w:rsidRPr="003D57D5">
        <w:rPr>
          <w:i/>
          <w:sz w:val="21"/>
          <w:szCs w:val="21"/>
          <w:shd w:val="solid" w:color="FFFFFF" w:fill="FFFFFF"/>
        </w:rPr>
        <w:t>ч.2 ст.17 Закону шляхом самостійного декларування учасниками.</w:t>
      </w:r>
    </w:p>
    <w:p w14:paraId="67AD8365" w14:textId="77777777" w:rsidR="00910650" w:rsidRPr="003D57D5" w:rsidRDefault="00B452E2" w:rsidP="0027502A">
      <w:pPr>
        <w:pStyle w:val="13"/>
        <w:ind w:firstLine="567"/>
        <w:jc w:val="both"/>
        <w:rPr>
          <w:b/>
          <w:bCs/>
          <w:i/>
          <w:sz w:val="21"/>
          <w:szCs w:val="21"/>
          <w:shd w:val="solid" w:color="FFFFFF" w:fill="FFFFFF"/>
        </w:rPr>
      </w:pPr>
      <w:r w:rsidRPr="003D57D5">
        <w:rPr>
          <w:b/>
          <w:bCs/>
          <w:i/>
          <w:sz w:val="21"/>
          <w:szCs w:val="21"/>
          <w:shd w:val="solid" w:color="FFFFFF" w:fill="FFFFFF"/>
        </w:rPr>
        <w:t>У разі відсутності такої можливості на дату подання тендерної пропозиції учасник повинен надати додатково інформацію щодо ч.2 ст.17 Закону у вигляді листа/довідки в довільній формі.</w:t>
      </w:r>
    </w:p>
    <w:p w14:paraId="5851CF40" w14:textId="48A4EBF9" w:rsidR="00B452E2" w:rsidRPr="003D57D5" w:rsidRDefault="00B452E2" w:rsidP="0027502A">
      <w:pPr>
        <w:pStyle w:val="13"/>
        <w:ind w:firstLine="567"/>
        <w:jc w:val="both"/>
        <w:rPr>
          <w:i/>
          <w:sz w:val="21"/>
          <w:szCs w:val="21"/>
        </w:rPr>
      </w:pPr>
      <w:r w:rsidRPr="003D57D5">
        <w:rPr>
          <w:i/>
          <w:color w:val="000000"/>
          <w:sz w:val="21"/>
          <w:szCs w:val="21"/>
        </w:rPr>
        <w:t>У разі якщо учасник процедури закупівлі перебуває в обставинах, зазначених у ч.2 ст.17 Закону, учасник</w:t>
      </w:r>
      <w:r w:rsidR="00910650" w:rsidRPr="003D57D5">
        <w:rPr>
          <w:i/>
          <w:color w:val="000000"/>
          <w:sz w:val="21"/>
          <w:szCs w:val="21"/>
        </w:rPr>
        <w:t xml:space="preserve"> повинен </w:t>
      </w:r>
      <w:r w:rsidRPr="003D57D5">
        <w:rPr>
          <w:i/>
          <w:color w:val="000000"/>
          <w:sz w:val="21"/>
          <w:szCs w:val="21"/>
        </w:rPr>
        <w:t>надавати інформацію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229F8E7" w14:textId="77777777" w:rsidR="0025672F" w:rsidRPr="003D57D5" w:rsidRDefault="0025672F" w:rsidP="0027502A">
      <w:pPr>
        <w:shd w:val="clear" w:color="auto" w:fill="FFFFFF"/>
        <w:tabs>
          <w:tab w:val="left" w:pos="180"/>
        </w:tabs>
        <w:spacing w:after="0" w:line="240" w:lineRule="auto"/>
        <w:ind w:firstLine="567"/>
        <w:jc w:val="both"/>
        <w:rPr>
          <w:rFonts w:ascii="Times New Roman" w:hAnsi="Times New Roman" w:cs="Times New Roman"/>
          <w:b/>
          <w:bCs/>
          <w:sz w:val="21"/>
          <w:szCs w:val="21"/>
          <w:lang w:val="uk-UA"/>
        </w:rPr>
      </w:pPr>
      <w:r w:rsidRPr="003D57D5">
        <w:rPr>
          <w:rFonts w:ascii="Times New Roman" w:hAnsi="Times New Roman" w:cs="Times New Roman"/>
          <w:b/>
          <w:bCs/>
          <w:sz w:val="21"/>
          <w:szCs w:val="21"/>
          <w:lang w:val="uk-UA"/>
        </w:rPr>
        <w:t xml:space="preserve">Недотримання учасником вищезазначених вимог є підставою для його відхилення згідно </w:t>
      </w:r>
      <w:proofErr w:type="spellStart"/>
      <w:r w:rsidRPr="003D57D5">
        <w:rPr>
          <w:rFonts w:ascii="Times New Roman" w:hAnsi="Times New Roman" w:cs="Times New Roman"/>
          <w:b/>
          <w:bCs/>
          <w:sz w:val="21"/>
          <w:szCs w:val="21"/>
          <w:lang w:val="uk-UA"/>
        </w:rPr>
        <w:t>абз</w:t>
      </w:r>
      <w:proofErr w:type="spellEnd"/>
      <w:r w:rsidRPr="003D57D5">
        <w:rPr>
          <w:rFonts w:ascii="Times New Roman" w:hAnsi="Times New Roman" w:cs="Times New Roman"/>
          <w:b/>
          <w:bCs/>
          <w:sz w:val="21"/>
          <w:szCs w:val="21"/>
          <w:lang w:val="uk-UA"/>
        </w:rPr>
        <w:t>. 6 підпункту 2 пункту 41 Особливостей : «не відповідає умовам технічної специфікації та іншим вимогам щодо предмета закупівлі тендерної документації».</w:t>
      </w:r>
    </w:p>
    <w:p w14:paraId="49DF1BB4" w14:textId="7841C9F1" w:rsidR="0025672F" w:rsidRPr="003D57D5" w:rsidRDefault="0025672F" w:rsidP="0027502A">
      <w:pPr>
        <w:shd w:val="clear" w:color="auto" w:fill="FFFFFF"/>
        <w:spacing w:after="0" w:line="240" w:lineRule="auto"/>
        <w:ind w:firstLine="567"/>
        <w:jc w:val="both"/>
        <w:rPr>
          <w:rFonts w:ascii="Times New Roman" w:eastAsia="Times New Roman" w:hAnsi="Times New Roman" w:cs="Times New Roman"/>
          <w:b/>
          <w:lang w:val="uk-UA"/>
        </w:rPr>
      </w:pPr>
      <w:r w:rsidRPr="003D57D5">
        <w:rPr>
          <w:rFonts w:ascii="Times New Roman" w:eastAsia="Times New Roman" w:hAnsi="Times New Roman" w:cs="Times New Roman"/>
          <w:i/>
          <w:color w:val="000000"/>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r w:rsidRPr="003D57D5">
        <w:rPr>
          <w:rFonts w:ascii="Times New Roman" w:eastAsia="Times New Roman" w:hAnsi="Times New Roman" w:cs="Times New Roman"/>
          <w:b/>
          <w:lang w:val="uk-UA"/>
        </w:rPr>
        <w:br w:type="page"/>
      </w:r>
    </w:p>
    <w:p w14:paraId="0F36B57D" w14:textId="6422DE22" w:rsidR="0025672F" w:rsidRPr="003D57D5" w:rsidRDefault="0025672F" w:rsidP="003C6E5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lang w:val="uk-UA"/>
        </w:rPr>
      </w:pPr>
      <w:r w:rsidRPr="003D57D5">
        <w:rPr>
          <w:rFonts w:ascii="Times New Roman" w:eastAsia="Times New Roman" w:hAnsi="Times New Roman" w:cs="Times New Roman"/>
          <w:b/>
          <w:lang w:val="uk-UA"/>
        </w:rPr>
        <w:lastRenderedPageBreak/>
        <w:t xml:space="preserve">3. </w:t>
      </w:r>
      <w:r w:rsidRPr="003D57D5">
        <w:rPr>
          <w:rFonts w:ascii="Times New Roman" w:eastAsia="Times New Roman" w:hAnsi="Times New Roman" w:cs="Times New Roman"/>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90A9AF4" w14:textId="77777777" w:rsidR="00032AB0" w:rsidRPr="003D57D5" w:rsidRDefault="00032AB0" w:rsidP="00032AB0">
      <w:pPr>
        <w:spacing w:after="0" w:line="240" w:lineRule="auto"/>
        <w:ind w:firstLine="567"/>
        <w:jc w:val="both"/>
        <w:rPr>
          <w:rFonts w:ascii="Times New Roman" w:eastAsia="Times New Roman" w:hAnsi="Times New Roman" w:cs="Times New Roman"/>
          <w:b/>
          <w:lang w:val="uk-UA"/>
        </w:rPr>
      </w:pPr>
      <w:r w:rsidRPr="003D57D5">
        <w:rPr>
          <w:rFonts w:ascii="Times New Roman" w:eastAsia="Times New Roman" w:hAnsi="Times New Roman" w:cs="Times New Roman"/>
          <w:b/>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D57D5">
        <w:rPr>
          <w:rFonts w:ascii="Times New Roman" w:eastAsia="Times New Roman" w:hAnsi="Times New Roman" w:cs="Times New Roman"/>
          <w:b/>
          <w:lang w:val="uk-UA"/>
        </w:rPr>
        <w:t>закупівель</w:t>
      </w:r>
      <w:proofErr w:type="spellEnd"/>
      <w:r w:rsidRPr="003D57D5">
        <w:rPr>
          <w:rFonts w:ascii="Times New Roman" w:eastAsia="Times New Roman" w:hAnsi="Times New Roman" w:cs="Times New Roman"/>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57D5">
        <w:rPr>
          <w:rFonts w:ascii="Times New Roman" w:eastAsia="Times New Roman" w:hAnsi="Times New Roman" w:cs="Times New Roman"/>
          <w:b/>
          <w:lang w:val="uk-UA"/>
        </w:rPr>
        <w:t>закупівель</w:t>
      </w:r>
      <w:proofErr w:type="spellEnd"/>
      <w:r w:rsidRPr="003D57D5">
        <w:rPr>
          <w:rFonts w:ascii="Times New Roman" w:eastAsia="Times New Roman" w:hAnsi="Times New Roman" w:cs="Times New Roman"/>
          <w:b/>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ED8D0FA" w14:textId="77777777" w:rsidR="00032AB0" w:rsidRPr="003D57D5" w:rsidRDefault="00032AB0" w:rsidP="00032AB0">
      <w:pPr>
        <w:pStyle w:val="rvps2"/>
        <w:shd w:val="clear" w:color="auto" w:fill="FFFFFF"/>
        <w:spacing w:before="0" w:beforeAutospacing="0" w:after="150" w:afterAutospacing="0"/>
        <w:ind w:firstLine="450"/>
        <w:jc w:val="both"/>
        <w:rPr>
          <w:color w:val="333333"/>
        </w:rPr>
      </w:pPr>
      <w:r w:rsidRPr="003D57D5">
        <w:rPr>
          <w:color w:val="333333"/>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3D57D5">
          <w:rPr>
            <w:rStyle w:val="a5"/>
            <w:color w:val="000099"/>
          </w:rPr>
          <w:t>Законом України</w:t>
        </w:r>
      </w:hyperlink>
      <w:r w:rsidRPr="003D57D5">
        <w:rPr>
          <w:color w:val="333333"/>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D57D5">
        <w:rPr>
          <w:color w:val="333333"/>
        </w:rPr>
        <w:t>закупівель</w:t>
      </w:r>
      <w:proofErr w:type="spellEnd"/>
      <w:r w:rsidRPr="003D57D5">
        <w:rPr>
          <w:color w:val="333333"/>
        </w:rPr>
        <w:t>, крім випадків, коли доступ до такої інформації є обмеженим на момент оприлюднення оголошення про проведення відкритих торгів.</w:t>
      </w:r>
    </w:p>
    <w:p w14:paraId="00D5DAA3" w14:textId="6549CB51" w:rsidR="00032AB0" w:rsidRPr="003D57D5" w:rsidRDefault="00032AB0" w:rsidP="00032AB0">
      <w:pPr>
        <w:pStyle w:val="rvps2"/>
        <w:shd w:val="clear" w:color="auto" w:fill="FFFFFF"/>
        <w:spacing w:before="0" w:beforeAutospacing="0" w:after="150" w:afterAutospacing="0"/>
        <w:ind w:firstLine="450"/>
        <w:jc w:val="both"/>
        <w:rPr>
          <w:color w:val="333333"/>
        </w:rPr>
      </w:pPr>
      <w:r w:rsidRPr="003D57D5">
        <w:rPr>
          <w:color w:val="333333"/>
        </w:rPr>
        <w:t>Замовник не перевіряє переможця процедури закупівлі на відповідність підстави, визначеної </w:t>
      </w:r>
      <w:hyperlink r:id="rId12" w:anchor="n1275" w:tgtFrame="_blank" w:history="1">
        <w:r w:rsidRPr="003D57D5">
          <w:rPr>
            <w:rStyle w:val="a5"/>
            <w:color w:val="000099"/>
          </w:rPr>
          <w:t>пунктом 13</w:t>
        </w:r>
      </w:hyperlink>
      <w:r w:rsidRPr="003D57D5">
        <w:rPr>
          <w:color w:val="333333"/>
        </w:rPr>
        <w:t xml:space="preserve"> частини першої статті 17 Закону, та не вимагає від переможця процедури закупівлі підтвердження її відсутності </w:t>
      </w:r>
      <w:r w:rsidRPr="003D57D5">
        <w:rPr>
          <w:sz w:val="22"/>
          <w:szCs w:val="22"/>
          <w:shd w:val="solid" w:color="FFFFFF" w:fill="FFFFFF"/>
        </w:rPr>
        <w:t>(відповідно до абз.2 п.44 Особливостей).</w:t>
      </w:r>
    </w:p>
    <w:p w14:paraId="2387A056" w14:textId="76B47676" w:rsidR="00032AB0" w:rsidRPr="003D57D5" w:rsidRDefault="00032AB0" w:rsidP="00032AB0">
      <w:pPr>
        <w:pStyle w:val="af6"/>
        <w:ind w:firstLine="284"/>
        <w:jc w:val="both"/>
        <w:rPr>
          <w:rFonts w:ascii="Times New Roman" w:hAnsi="Times New Roman"/>
          <w:b/>
          <w:color w:val="FF0000"/>
          <w:u w:val="single"/>
          <w:shd w:val="clear" w:color="auto" w:fill="FFFFFF"/>
        </w:rPr>
      </w:pPr>
      <w:r w:rsidRPr="003D57D5">
        <w:rPr>
          <w:rFonts w:ascii="Times New Roman" w:hAnsi="Times New Roman"/>
          <w:b/>
          <w:color w:val="FF0000"/>
          <w:u w:val="single"/>
          <w:shd w:val="clear" w:color="auto" w:fill="FFFFFF"/>
        </w:rPr>
        <w:t>3.1.До уваги переможця щодо ст.17 Закону!</w:t>
      </w:r>
      <w:r w:rsidR="00283A56" w:rsidRPr="003D57D5">
        <w:rPr>
          <w:rFonts w:ascii="Times New Roman" w:hAnsi="Times New Roman"/>
          <w:b/>
          <w:color w:val="FF0000"/>
          <w:u w:val="single"/>
          <w:shd w:val="clear" w:color="auto" w:fill="FFFFFF"/>
        </w:rPr>
        <w:t>!!</w:t>
      </w:r>
    </w:p>
    <w:p w14:paraId="251ED358" w14:textId="77777777" w:rsidR="00032AB0" w:rsidRPr="003D57D5" w:rsidRDefault="00032AB0" w:rsidP="00032AB0">
      <w:pPr>
        <w:pStyle w:val="13"/>
        <w:ind w:firstLine="284"/>
        <w:jc w:val="both"/>
        <w:rPr>
          <w:sz w:val="22"/>
          <w:szCs w:val="22"/>
          <w:shd w:val="solid" w:color="FFFFFF" w:fill="FFFFFF"/>
        </w:rPr>
      </w:pPr>
      <w:r w:rsidRPr="003D57D5">
        <w:rPr>
          <w:sz w:val="22"/>
          <w:szCs w:val="22"/>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8B0AA8D" w14:textId="1BCC79C2" w:rsidR="00032AB0" w:rsidRPr="003D57D5" w:rsidRDefault="00032AB0" w:rsidP="001E09AD">
      <w:pPr>
        <w:pStyle w:val="af6"/>
        <w:ind w:firstLine="284"/>
        <w:jc w:val="both"/>
        <w:rPr>
          <w:rFonts w:ascii="Times New Roman" w:eastAsia="Times New Roman" w:hAnsi="Times New Roman"/>
          <w:b/>
          <w:color w:val="000000"/>
        </w:rPr>
      </w:pPr>
      <w:r w:rsidRPr="003D57D5">
        <w:rPr>
          <w:rFonts w:ascii="Times New Roman" w:hAnsi="Times New Roman"/>
        </w:rPr>
        <w:t>З метою запобігання відхилення переможця процедури закупівлі на підставі абз.3 пп.3 п.4</w:t>
      </w:r>
      <w:r w:rsidR="001E09AD" w:rsidRPr="003D57D5">
        <w:rPr>
          <w:rFonts w:ascii="Times New Roman" w:hAnsi="Times New Roman"/>
        </w:rPr>
        <w:t>1</w:t>
      </w:r>
      <w:r w:rsidRPr="003D57D5">
        <w:rPr>
          <w:rFonts w:ascii="Times New Roman" w:hAnsi="Times New Roman"/>
        </w:rPr>
        <w:t xml:space="preserve"> Особливостей  у зв’язку з тим, що</w:t>
      </w:r>
      <w:r w:rsidRPr="003D57D5">
        <w:rPr>
          <w:rFonts w:ascii="Times New Roman" w:hAnsi="Times New Roman"/>
          <w:b/>
        </w:rPr>
        <w:t xml:space="preserve"> </w:t>
      </w:r>
      <w:r w:rsidRPr="003D57D5">
        <w:rPr>
          <w:rFonts w:ascii="Times New Roman" w:hAnsi="Times New Roman"/>
          <w:u w:val="single"/>
        </w:rPr>
        <w:t xml:space="preserve">на дату оголошення процедури закупівлі у замовника відсутній вільний доступ до </w:t>
      </w:r>
      <w:r w:rsidRPr="003D57D5">
        <w:rPr>
          <w:rFonts w:ascii="Times New Roman" w:hAnsi="Times New Roman"/>
          <w:u w:val="single"/>
          <w:shd w:val="clear" w:color="auto" w:fill="FFFFFF"/>
        </w:rPr>
        <w:t>відкритих єдиних державних реєстрів/даних</w:t>
      </w:r>
      <w:r w:rsidRPr="003D57D5">
        <w:rPr>
          <w:rFonts w:ascii="Times New Roman" w:hAnsi="Times New Roman"/>
          <w:u w:val="single"/>
        </w:rPr>
        <w:t xml:space="preserve"> щодо п.2, 3, 8, 9 ч.1 ст.17 Закону</w:t>
      </w:r>
      <w:r w:rsidRPr="003D57D5">
        <w:rPr>
          <w:rFonts w:ascii="Times New Roman" w:hAnsi="Times New Roman"/>
          <w:b/>
        </w:rPr>
        <w:t xml:space="preserve">, </w:t>
      </w:r>
      <w:r w:rsidRPr="003D57D5">
        <w:rPr>
          <w:rFonts w:ascii="Times New Roman" w:hAnsi="Times New Roman"/>
          <w:b/>
          <w:u w:val="single"/>
        </w:rPr>
        <w:t>замовник вимагає від переможця додатково надати</w:t>
      </w:r>
      <w:r w:rsidRPr="003D57D5">
        <w:rPr>
          <w:rFonts w:ascii="Times New Roman" w:hAnsi="Times New Roman"/>
          <w:b/>
        </w:rPr>
        <w:t xml:space="preserve"> документальне підтвердження інформації у спосіб, визначений у Таблиці №1.</w:t>
      </w:r>
    </w:p>
    <w:p w14:paraId="33CA8F8F" w14:textId="7CF23E3B" w:rsidR="00032AB0" w:rsidRPr="003D57D5" w:rsidRDefault="00032AB0" w:rsidP="003C6E54">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lang w:val="uk-UA"/>
        </w:rPr>
      </w:pPr>
    </w:p>
    <w:p w14:paraId="6C2331EF" w14:textId="77777777" w:rsidR="001E09AD" w:rsidRPr="003D57D5" w:rsidRDefault="001E09AD" w:rsidP="001E09AD">
      <w:pPr>
        <w:pStyle w:val="af6"/>
        <w:jc w:val="right"/>
        <w:rPr>
          <w:rFonts w:ascii="Times New Roman" w:hAnsi="Times New Roman"/>
          <w:b/>
        </w:rPr>
      </w:pPr>
      <w:r w:rsidRPr="003D57D5">
        <w:rPr>
          <w:rFonts w:ascii="Times New Roman" w:hAnsi="Times New Roman"/>
          <w:b/>
        </w:rPr>
        <w:t>Таблиця №1</w:t>
      </w:r>
    </w:p>
    <w:p w14:paraId="1D3F92F1" w14:textId="0CE92DC0" w:rsidR="001E09AD" w:rsidRPr="003D57D5" w:rsidRDefault="001E09AD" w:rsidP="001E09AD">
      <w:pPr>
        <w:pStyle w:val="af6"/>
        <w:jc w:val="center"/>
        <w:rPr>
          <w:rFonts w:ascii="Times New Roman" w:hAnsi="Times New Roman"/>
          <w:b/>
        </w:rPr>
      </w:pPr>
      <w:r w:rsidRPr="003D57D5">
        <w:rPr>
          <w:rFonts w:ascii="Times New Roman" w:hAnsi="Times New Roman"/>
          <w:b/>
        </w:rPr>
        <w:t xml:space="preserve">Перелік документів для </w:t>
      </w:r>
      <w:r w:rsidRPr="003D57D5">
        <w:rPr>
          <w:rFonts w:ascii="Times New Roman" w:hAnsi="Times New Roman"/>
          <w:b/>
          <w:u w:val="single"/>
        </w:rPr>
        <w:t>ПЕРЕМОЖЦЯ</w:t>
      </w:r>
      <w:r w:rsidRPr="003D57D5">
        <w:rPr>
          <w:rFonts w:ascii="Times New Roman" w:hAnsi="Times New Roman"/>
          <w:b/>
        </w:rPr>
        <w:t xml:space="preserve"> процедури </w:t>
      </w:r>
      <w:proofErr w:type="spellStart"/>
      <w:r w:rsidRPr="003D57D5">
        <w:rPr>
          <w:rFonts w:ascii="Times New Roman" w:hAnsi="Times New Roman"/>
          <w:b/>
        </w:rPr>
        <w:t>закупівель</w:t>
      </w:r>
      <w:proofErr w:type="spellEnd"/>
      <w:r w:rsidRPr="003D57D5">
        <w:rPr>
          <w:rFonts w:ascii="Times New Roman" w:hAnsi="Times New Roman"/>
          <w:b/>
        </w:rPr>
        <w:t>, що надаються для підтвердження відсутності підстав визначених статтею 17 Закону</w:t>
      </w:r>
    </w:p>
    <w:p w14:paraId="688CC87C" w14:textId="7BF41D8D" w:rsidR="00C35D28" w:rsidRPr="003D57D5" w:rsidRDefault="00C35D28" w:rsidP="001E09AD">
      <w:pPr>
        <w:pStyle w:val="af6"/>
        <w:jc w:val="center"/>
        <w:rPr>
          <w:rFonts w:ascii="Times New Roman" w:hAnsi="Times New Roman"/>
          <w:b/>
        </w:rPr>
      </w:pPr>
    </w:p>
    <w:tbl>
      <w:tblPr>
        <w:tblW w:w="10123" w:type="dxa"/>
        <w:tblInd w:w="-100" w:type="dxa"/>
        <w:tblLayout w:type="fixed"/>
        <w:tblLook w:val="0400" w:firstRow="0" w:lastRow="0" w:firstColumn="0" w:lastColumn="0" w:noHBand="0" w:noVBand="1"/>
      </w:tblPr>
      <w:tblGrid>
        <w:gridCol w:w="765"/>
        <w:gridCol w:w="4350"/>
        <w:gridCol w:w="5008"/>
      </w:tblGrid>
      <w:tr w:rsidR="00C35D28" w:rsidRPr="003D57D5" w14:paraId="0EC01CE0" w14:textId="77777777" w:rsidTr="00522D1D">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85988" w14:textId="77777777" w:rsidR="00C35D28" w:rsidRPr="003D57D5" w:rsidRDefault="00C35D28" w:rsidP="00522D1D">
            <w:pPr>
              <w:spacing w:after="0" w:line="240" w:lineRule="auto"/>
              <w:ind w:left="100"/>
              <w:jc w:val="center"/>
              <w:rPr>
                <w:rFonts w:ascii="Times New Roman" w:eastAsia="Times New Roman" w:hAnsi="Times New Roman" w:cs="Times New Roman"/>
                <w:sz w:val="20"/>
                <w:szCs w:val="20"/>
                <w:lang w:val="uk-UA"/>
              </w:rPr>
            </w:pPr>
            <w:r w:rsidRPr="003D57D5">
              <w:rPr>
                <w:rFonts w:ascii="Times New Roman" w:eastAsia="Times New Roman" w:hAnsi="Times New Roman" w:cs="Times New Roman"/>
                <w:b/>
                <w:color w:val="000000"/>
                <w:sz w:val="20"/>
                <w:szCs w:val="20"/>
                <w:lang w:val="uk-UA"/>
              </w:rPr>
              <w:t>№</w:t>
            </w:r>
          </w:p>
          <w:p w14:paraId="055F7C18" w14:textId="77777777" w:rsidR="00C35D28" w:rsidRPr="003D57D5" w:rsidRDefault="00C35D28" w:rsidP="00522D1D">
            <w:pPr>
              <w:spacing w:after="0" w:line="240" w:lineRule="auto"/>
              <w:ind w:left="100"/>
              <w:jc w:val="center"/>
              <w:rPr>
                <w:rFonts w:ascii="Times New Roman" w:eastAsia="Times New Roman" w:hAnsi="Times New Roman" w:cs="Times New Roman"/>
                <w:sz w:val="20"/>
                <w:szCs w:val="20"/>
                <w:lang w:val="uk-UA"/>
              </w:rPr>
            </w:pPr>
            <w:r w:rsidRPr="003D57D5">
              <w:rPr>
                <w:rFonts w:ascii="Times New Roman" w:eastAsia="Times New Roman" w:hAnsi="Times New Roman" w:cs="Times New Roman"/>
                <w:b/>
                <w:sz w:val="20"/>
                <w:szCs w:val="20"/>
                <w:lang w:val="uk-UA"/>
              </w:rPr>
              <w:t>з</w:t>
            </w:r>
            <w:r w:rsidRPr="003D57D5">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85559" w14:textId="77777777" w:rsidR="00C35D28" w:rsidRPr="003D57D5" w:rsidRDefault="00C35D28" w:rsidP="00522D1D">
            <w:pPr>
              <w:spacing w:after="0" w:line="240" w:lineRule="auto"/>
              <w:ind w:left="100"/>
              <w:jc w:val="both"/>
              <w:rPr>
                <w:rFonts w:ascii="Times New Roman" w:eastAsia="Times New Roman" w:hAnsi="Times New Roman" w:cs="Times New Roman"/>
                <w:sz w:val="20"/>
                <w:szCs w:val="20"/>
                <w:lang w:val="uk-UA"/>
              </w:rPr>
            </w:pPr>
            <w:r w:rsidRPr="003D57D5">
              <w:rPr>
                <w:rFonts w:ascii="Times New Roman" w:eastAsia="Times New Roman" w:hAnsi="Times New Roman" w:cs="Times New Roman"/>
                <w:b/>
                <w:color w:val="000000"/>
                <w:sz w:val="20"/>
                <w:szCs w:val="20"/>
                <w:lang w:val="uk-UA"/>
              </w:rPr>
              <w:t>Вимоги статті 17 Закону</w:t>
            </w:r>
          </w:p>
          <w:p w14:paraId="155F0CC1" w14:textId="77777777" w:rsidR="00C35D28" w:rsidRPr="003D57D5" w:rsidRDefault="00C35D28" w:rsidP="00522D1D">
            <w:pPr>
              <w:spacing w:after="0" w:line="240" w:lineRule="auto"/>
              <w:ind w:left="100"/>
              <w:jc w:val="both"/>
              <w:rPr>
                <w:rFonts w:ascii="Times New Roman" w:eastAsia="Times New Roman" w:hAnsi="Times New Roman" w:cs="Times New Roman"/>
                <w:sz w:val="20"/>
                <w:szCs w:val="20"/>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8FE48" w14:textId="2956576A" w:rsidR="00C35D28" w:rsidRPr="003D57D5" w:rsidRDefault="008E098F" w:rsidP="00522D1D">
            <w:pPr>
              <w:spacing w:after="0" w:line="240" w:lineRule="auto"/>
              <w:ind w:left="94" w:firstLine="6"/>
              <w:jc w:val="both"/>
              <w:rPr>
                <w:rFonts w:ascii="Times New Roman" w:eastAsia="Times New Roman" w:hAnsi="Times New Roman" w:cs="Times New Roman"/>
                <w:sz w:val="20"/>
                <w:szCs w:val="20"/>
                <w:lang w:val="uk-UA"/>
              </w:rPr>
            </w:pPr>
            <w:r w:rsidRPr="003D57D5">
              <w:rPr>
                <w:rFonts w:ascii="Times New Roman" w:eastAsia="Times New Roman" w:hAnsi="Times New Roman" w:cs="Times New Roman"/>
                <w:b/>
                <w:color w:val="000000" w:themeColor="text1"/>
                <w:kern w:val="2"/>
                <w:sz w:val="20"/>
                <w:szCs w:val="20"/>
                <w:lang w:val="uk-UA" w:eastAsia="ar-SA"/>
              </w:rPr>
              <w:t xml:space="preserve">Спосіб документального підтвердження відсутності цієї підстави учасником-переможцем </w:t>
            </w:r>
            <w:r w:rsidRPr="003D57D5">
              <w:rPr>
                <w:rFonts w:ascii="Times New Roman" w:eastAsia="Times New Roman" w:hAnsi="Times New Roman" w:cs="Times New Roman"/>
                <w:b/>
                <w:i/>
                <w:iCs/>
                <w:color w:val="000000" w:themeColor="text1"/>
                <w:kern w:val="2"/>
                <w:sz w:val="20"/>
                <w:szCs w:val="20"/>
                <w:lang w:val="uk-UA" w:eastAsia="ar-SA"/>
              </w:rPr>
              <w:t>(</w:t>
            </w:r>
            <w:r w:rsidRPr="003D57D5">
              <w:rPr>
                <w:rFonts w:ascii="Times New Roman" w:eastAsia="Times New Roman" w:hAnsi="Times New Roman" w:cs="Times New Roman"/>
                <w:b/>
                <w:i/>
                <w:iCs/>
                <w:color w:val="000000"/>
                <w:sz w:val="20"/>
                <w:szCs w:val="20"/>
                <w:lang w:val="uk-UA"/>
              </w:rPr>
              <w:t>п</w:t>
            </w:r>
            <w:r w:rsidR="00C35D28" w:rsidRPr="003D57D5">
              <w:rPr>
                <w:rFonts w:ascii="Times New Roman" w:eastAsia="Times New Roman" w:hAnsi="Times New Roman" w:cs="Times New Roman"/>
                <w:b/>
                <w:i/>
                <w:iCs/>
                <w:color w:val="000000"/>
                <w:sz w:val="20"/>
                <w:szCs w:val="20"/>
                <w:lang w:val="uk-UA"/>
              </w:rPr>
              <w:t>ереможець торгів на виконання вимоги статті 17 Закону (підтвердження відсутності підстав) повинен надати таку інформацію</w:t>
            </w:r>
            <w:r w:rsidRPr="003D57D5">
              <w:rPr>
                <w:rFonts w:ascii="Times New Roman" w:eastAsia="Times New Roman" w:hAnsi="Times New Roman" w:cs="Times New Roman"/>
                <w:b/>
                <w:i/>
                <w:iCs/>
                <w:color w:val="000000"/>
                <w:sz w:val="20"/>
                <w:szCs w:val="20"/>
                <w:lang w:val="uk-UA"/>
              </w:rPr>
              <w:t>)</w:t>
            </w:r>
            <w:r w:rsidR="00C35D28" w:rsidRPr="003D57D5">
              <w:rPr>
                <w:rFonts w:ascii="Times New Roman" w:eastAsia="Times New Roman" w:hAnsi="Times New Roman" w:cs="Times New Roman"/>
                <w:b/>
                <w:i/>
                <w:iCs/>
                <w:color w:val="000000"/>
                <w:sz w:val="20"/>
                <w:szCs w:val="20"/>
                <w:lang w:val="uk-UA"/>
              </w:rPr>
              <w:t>*:</w:t>
            </w:r>
          </w:p>
        </w:tc>
      </w:tr>
      <w:tr w:rsidR="00C35D28" w:rsidRPr="00DA60C8" w14:paraId="38599136" w14:textId="77777777" w:rsidTr="008B532E">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075A5" w14:textId="77777777" w:rsidR="00C35D28" w:rsidRPr="003D57D5" w:rsidRDefault="00C35D28" w:rsidP="00522D1D">
            <w:pPr>
              <w:spacing w:after="0" w:line="240" w:lineRule="auto"/>
              <w:ind w:left="100"/>
              <w:jc w:val="center"/>
              <w:rPr>
                <w:rFonts w:ascii="Times New Roman" w:eastAsia="Times New Roman" w:hAnsi="Times New Roman" w:cs="Times New Roman"/>
                <w:b/>
                <w:color w:val="000000"/>
                <w:sz w:val="20"/>
                <w:szCs w:val="20"/>
                <w:lang w:val="uk-UA"/>
              </w:rPr>
            </w:pPr>
            <w:r w:rsidRPr="003D57D5">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4E2498" w14:textId="77777777" w:rsidR="00C35D28" w:rsidRPr="003D57D5" w:rsidRDefault="00C35D28" w:rsidP="00522D1D">
            <w:pPr>
              <w:spacing w:after="0" w:line="240" w:lineRule="auto"/>
              <w:ind w:left="140" w:right="140"/>
              <w:jc w:val="both"/>
              <w:rPr>
                <w:rFonts w:ascii="Times New Roman" w:hAnsi="Times New Roman" w:cs="Times New Roman"/>
                <w:color w:val="333333"/>
                <w:sz w:val="20"/>
                <w:szCs w:val="20"/>
                <w:shd w:val="clear" w:color="auto" w:fill="FFFFFF"/>
                <w:lang w:val="uk-UA"/>
              </w:rPr>
            </w:pPr>
            <w:r w:rsidRPr="003D57D5">
              <w:rPr>
                <w:rFonts w:ascii="Times New Roman" w:hAnsi="Times New Roman" w:cs="Times New Roman"/>
                <w:color w:val="333333"/>
                <w:sz w:val="20"/>
                <w:szCs w:val="20"/>
                <w:shd w:val="clear" w:color="auto" w:fill="FFFFFF"/>
                <w:lang w:val="uk-UA"/>
              </w:rPr>
              <w:t xml:space="preserve">Відомості про юридичну особу, яка є учасником процедури закупівлі, </w:t>
            </w:r>
            <w:proofErr w:type="spellStart"/>
            <w:r w:rsidRPr="003D57D5">
              <w:rPr>
                <w:rFonts w:ascii="Times New Roman" w:hAnsi="Times New Roman" w:cs="Times New Roman"/>
                <w:color w:val="333333"/>
                <w:sz w:val="20"/>
                <w:szCs w:val="20"/>
                <w:shd w:val="clear" w:color="auto" w:fill="FFFFFF"/>
                <w:lang w:val="uk-UA"/>
              </w:rPr>
              <w:t>внесено</w:t>
            </w:r>
            <w:proofErr w:type="spellEnd"/>
            <w:r w:rsidRPr="003D57D5">
              <w:rPr>
                <w:rFonts w:ascii="Times New Roman" w:hAnsi="Times New Roman" w:cs="Times New Roman"/>
                <w:color w:val="333333"/>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p>
          <w:p w14:paraId="7BDE9330" w14:textId="77777777" w:rsidR="00C35D28" w:rsidRPr="003D57D5" w:rsidRDefault="00C35D28" w:rsidP="00522D1D">
            <w:pPr>
              <w:spacing w:after="0" w:line="240" w:lineRule="auto"/>
              <w:ind w:left="140" w:right="140"/>
              <w:jc w:val="both"/>
              <w:rPr>
                <w:rFonts w:ascii="Times New Roman" w:eastAsia="Times New Roman" w:hAnsi="Times New Roman" w:cs="Times New Roman"/>
                <w:color w:val="000000"/>
                <w:sz w:val="20"/>
                <w:szCs w:val="20"/>
                <w:lang w:val="uk-UA"/>
              </w:rPr>
            </w:pPr>
            <w:r w:rsidRPr="003D57D5">
              <w:rPr>
                <w:rFonts w:ascii="Times New Roman" w:eastAsia="Times New Roman" w:hAnsi="Times New Roman" w:cs="Times New Roman"/>
                <w:b/>
                <w:color w:val="000000"/>
                <w:sz w:val="20"/>
                <w:szCs w:val="20"/>
                <w:lang w:val="uk-UA"/>
              </w:rPr>
              <w:t>(пункт 2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C18C94" w14:textId="77777777" w:rsidR="00C35D28" w:rsidRPr="003D57D5" w:rsidRDefault="00C35D28" w:rsidP="00522D1D">
            <w:pPr>
              <w:spacing w:after="0" w:line="240" w:lineRule="auto"/>
              <w:jc w:val="both"/>
              <w:rPr>
                <w:rFonts w:ascii="Times New Roman" w:hAnsi="Times New Roman" w:cs="Times New Roman"/>
                <w:color w:val="000000" w:themeColor="text1"/>
                <w:sz w:val="20"/>
                <w:szCs w:val="20"/>
                <w:lang w:val="uk-UA"/>
              </w:rPr>
            </w:pPr>
            <w:r w:rsidRPr="003D57D5">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w:t>
            </w:r>
            <w:r w:rsidRPr="003D57D5">
              <w:rPr>
                <w:rFonts w:ascii="Times New Roman" w:hAnsi="Times New Roman" w:cs="Times New Roman"/>
                <w:color w:val="000000" w:themeColor="text1"/>
                <w:sz w:val="20"/>
                <w:szCs w:val="20"/>
                <w:lang w:val="uk-UA"/>
              </w:rPr>
              <w:t xml:space="preserve">* </w:t>
            </w:r>
          </w:p>
          <w:p w14:paraId="303AD239" w14:textId="77777777" w:rsidR="00C35D28" w:rsidRPr="003D57D5" w:rsidRDefault="00C35D28" w:rsidP="00522D1D">
            <w:pPr>
              <w:spacing w:after="0" w:line="240" w:lineRule="auto"/>
              <w:jc w:val="both"/>
              <w:rPr>
                <w:rFonts w:ascii="Times New Roman" w:eastAsia="Times New Roman" w:hAnsi="Times New Roman" w:cs="Times New Roman"/>
                <w:bCs/>
                <w:color w:val="000000"/>
                <w:sz w:val="20"/>
                <w:szCs w:val="20"/>
                <w:lang w:val="uk-UA"/>
              </w:rPr>
            </w:pPr>
          </w:p>
          <w:p w14:paraId="5B9FA0FC" w14:textId="77777777" w:rsidR="00C35D28" w:rsidRPr="003D57D5" w:rsidRDefault="00C35D28" w:rsidP="00522D1D">
            <w:pPr>
              <w:spacing w:after="0" w:line="240" w:lineRule="auto"/>
              <w:jc w:val="both"/>
              <w:rPr>
                <w:rFonts w:ascii="Times New Roman" w:eastAsia="Times New Roman" w:hAnsi="Times New Roman" w:cs="Times New Roman"/>
                <w:bCs/>
                <w:color w:val="000000"/>
                <w:sz w:val="20"/>
                <w:szCs w:val="20"/>
                <w:lang w:val="uk-UA"/>
              </w:rPr>
            </w:pPr>
            <w:r w:rsidRPr="003D57D5">
              <w:rPr>
                <w:rFonts w:ascii="Times New Roman" w:eastAsia="Times New Roman" w:hAnsi="Times New Roman" w:cs="Times New Roman"/>
                <w:bCs/>
                <w:color w:val="000000"/>
                <w:sz w:val="20"/>
                <w:szCs w:val="20"/>
                <w:lang w:val="uk-UA"/>
              </w:rPr>
              <w:t>Довідку можна отримати:</w:t>
            </w:r>
          </w:p>
          <w:p w14:paraId="15EFB9F1" w14:textId="77777777" w:rsidR="00C35D28" w:rsidRPr="003D57D5" w:rsidRDefault="00C35D28" w:rsidP="00522D1D">
            <w:pPr>
              <w:shd w:val="clear" w:color="auto" w:fill="FFFFFF"/>
              <w:spacing w:after="0" w:line="240" w:lineRule="auto"/>
              <w:jc w:val="both"/>
              <w:rPr>
                <w:rFonts w:ascii="Times New Roman" w:hAnsi="Times New Roman" w:cs="Times New Roman"/>
                <w:color w:val="000000"/>
                <w:sz w:val="20"/>
                <w:szCs w:val="20"/>
                <w:lang w:val="uk-UA"/>
              </w:rPr>
            </w:pPr>
            <w:r w:rsidRPr="003D57D5">
              <w:rPr>
                <w:rFonts w:ascii="Times New Roman" w:hAnsi="Times New Roman" w:cs="Times New Roman"/>
                <w:color w:val="000000"/>
                <w:sz w:val="20"/>
                <w:szCs w:val="20"/>
                <w:lang w:val="uk-UA"/>
              </w:rPr>
              <w:t>стосовно юридичних осіб за посиланням</w:t>
            </w:r>
          </w:p>
          <w:p w14:paraId="28BD1696" w14:textId="77777777" w:rsidR="00C35D28" w:rsidRPr="003D57D5" w:rsidRDefault="00000000" w:rsidP="00522D1D">
            <w:pPr>
              <w:shd w:val="clear" w:color="auto" w:fill="FFFFFF"/>
              <w:spacing w:after="0" w:line="240" w:lineRule="auto"/>
              <w:jc w:val="both"/>
              <w:rPr>
                <w:rFonts w:ascii="Times New Roman" w:hAnsi="Times New Roman" w:cs="Times New Roman"/>
                <w:color w:val="7030A0"/>
                <w:sz w:val="20"/>
                <w:szCs w:val="20"/>
                <w:lang w:val="uk-UA"/>
              </w:rPr>
            </w:pPr>
            <w:hyperlink r:id="rId13" w:history="1">
              <w:r w:rsidR="00C35D28" w:rsidRPr="003D57D5">
                <w:rPr>
                  <w:rStyle w:val="a5"/>
                  <w:rFonts w:ascii="Times New Roman" w:hAnsi="Times New Roman" w:cs="Times New Roman"/>
                  <w:color w:val="7030A0"/>
                  <w:sz w:val="20"/>
                  <w:szCs w:val="20"/>
                  <w:lang w:val="uk-UA"/>
                </w:rPr>
                <w:t>https://corruptinfo.nazk.gov.ua/reference/getpersonalreference/legal</w:t>
              </w:r>
            </w:hyperlink>
          </w:p>
          <w:p w14:paraId="79184FA1" w14:textId="77777777" w:rsidR="00C35D28" w:rsidRPr="003D57D5" w:rsidRDefault="00C35D28" w:rsidP="00522D1D">
            <w:pPr>
              <w:spacing w:after="0" w:line="240" w:lineRule="auto"/>
              <w:jc w:val="both"/>
              <w:rPr>
                <w:rFonts w:ascii="Times New Roman" w:eastAsia="Times New Roman" w:hAnsi="Times New Roman" w:cs="Times New Roman"/>
                <w:b/>
                <w:color w:val="000000"/>
                <w:sz w:val="20"/>
                <w:szCs w:val="20"/>
                <w:lang w:val="uk-UA"/>
              </w:rPr>
            </w:pPr>
          </w:p>
          <w:p w14:paraId="34B3DD35" w14:textId="77777777" w:rsidR="00C35D28" w:rsidRPr="003D57D5" w:rsidRDefault="00C35D28" w:rsidP="00522D1D">
            <w:pPr>
              <w:shd w:val="clear" w:color="auto" w:fill="FFFFFF"/>
              <w:spacing w:line="240" w:lineRule="auto"/>
              <w:jc w:val="both"/>
              <w:rPr>
                <w:rFonts w:ascii="Times New Roman" w:hAnsi="Times New Roman" w:cs="Times New Roman"/>
                <w:color w:val="000000"/>
                <w:sz w:val="20"/>
                <w:szCs w:val="20"/>
                <w:lang w:val="uk-UA"/>
              </w:rPr>
            </w:pPr>
            <w:r w:rsidRPr="003D57D5">
              <w:rPr>
                <w:rFonts w:ascii="Times New Roman" w:hAnsi="Times New Roman" w:cs="Times New Roman"/>
                <w:color w:val="000000"/>
                <w:sz w:val="20"/>
                <w:szCs w:val="20"/>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733A0EB2" w14:textId="77777777" w:rsidR="00C35D28" w:rsidRPr="003D57D5" w:rsidRDefault="00C35D28" w:rsidP="00522D1D">
            <w:pPr>
              <w:spacing w:after="0" w:line="240" w:lineRule="auto"/>
              <w:jc w:val="both"/>
              <w:rPr>
                <w:rFonts w:ascii="Times New Roman" w:hAnsi="Times New Roman" w:cs="Times New Roman"/>
                <w:color w:val="000000" w:themeColor="text1"/>
                <w:sz w:val="20"/>
                <w:szCs w:val="20"/>
                <w:lang w:val="uk-UA"/>
              </w:rPr>
            </w:pPr>
            <w:r w:rsidRPr="003D57D5">
              <w:rPr>
                <w:rFonts w:ascii="Times New Roman" w:hAnsi="Times New Roman" w:cs="Times New Roman"/>
                <w:b/>
                <w:bCs/>
                <w:color w:val="000000"/>
                <w:sz w:val="20"/>
                <w:szCs w:val="20"/>
                <w:u w:val="single"/>
                <w:lang w:val="uk-UA"/>
              </w:rPr>
              <w:t>Дата документа</w:t>
            </w:r>
            <w:r w:rsidRPr="003D57D5">
              <w:rPr>
                <w:rFonts w:ascii="Times New Roman" w:hAnsi="Times New Roman" w:cs="Times New Roman"/>
                <w:color w:val="000000"/>
                <w:sz w:val="20"/>
                <w:szCs w:val="20"/>
                <w:lang w:val="uk-UA"/>
              </w:rPr>
              <w:t xml:space="preserve"> повинна бути </w:t>
            </w:r>
            <w:r w:rsidRPr="003D57D5">
              <w:rPr>
                <w:rFonts w:ascii="Times New Roman" w:hAnsi="Times New Roman" w:cs="Times New Roman"/>
                <w:b/>
                <w:bCs/>
                <w:color w:val="000000"/>
                <w:sz w:val="20"/>
                <w:szCs w:val="20"/>
                <w:u w:val="single"/>
                <w:lang w:val="uk-UA"/>
              </w:rPr>
              <w:t>не раніше</w:t>
            </w:r>
            <w:r w:rsidRPr="003D57D5">
              <w:rPr>
                <w:rFonts w:ascii="Times New Roman" w:hAnsi="Times New Roman" w:cs="Times New Roman"/>
                <w:color w:val="000000"/>
                <w:sz w:val="20"/>
                <w:szCs w:val="20"/>
                <w:lang w:val="uk-UA"/>
              </w:rPr>
              <w:t xml:space="preserve"> ніж учаснику було направлено повідомлення про намір укласти договір</w:t>
            </w:r>
          </w:p>
          <w:p w14:paraId="1552B7B4" w14:textId="77777777" w:rsidR="00C35D28" w:rsidRPr="003D57D5" w:rsidRDefault="00C35D28" w:rsidP="00522D1D">
            <w:pPr>
              <w:spacing w:after="0" w:line="240" w:lineRule="auto"/>
              <w:jc w:val="both"/>
              <w:rPr>
                <w:rFonts w:ascii="Times New Roman" w:hAnsi="Times New Roman" w:cs="Times New Roman"/>
                <w:color w:val="000000" w:themeColor="text1"/>
                <w:sz w:val="20"/>
                <w:szCs w:val="20"/>
                <w:lang w:val="uk-UA"/>
              </w:rPr>
            </w:pPr>
          </w:p>
          <w:p w14:paraId="215E43BE" w14:textId="77777777" w:rsidR="00C35D28" w:rsidRPr="00800516" w:rsidRDefault="00C35D28" w:rsidP="00522D1D">
            <w:pPr>
              <w:spacing w:after="0" w:line="240" w:lineRule="auto"/>
              <w:jc w:val="both"/>
              <w:rPr>
                <w:rFonts w:ascii="Times New Roman" w:eastAsia="Times New Roman" w:hAnsi="Times New Roman" w:cs="Times New Roman"/>
                <w:b/>
                <w:color w:val="000000"/>
                <w:sz w:val="20"/>
                <w:szCs w:val="20"/>
                <w:lang w:val="uk-UA"/>
              </w:rPr>
            </w:pPr>
            <w:r w:rsidRPr="003D57D5">
              <w:rPr>
                <w:rFonts w:ascii="Times New Roman" w:hAnsi="Times New Roman" w:cs="Times New Roman"/>
                <w:i/>
                <w:color w:val="000000" w:themeColor="text1"/>
                <w:sz w:val="20"/>
                <w:szCs w:val="20"/>
                <w:lang w:val="uk-UA"/>
              </w:rPr>
              <w:t>*</w:t>
            </w:r>
            <w:r w:rsidRPr="003D57D5">
              <w:rPr>
                <w:rFonts w:ascii="Times New Roman" w:eastAsia="Times New Roman" w:hAnsi="Times New Roman" w:cs="Times New Roman"/>
                <w:b/>
                <w:sz w:val="20"/>
                <w:szCs w:val="20"/>
                <w:lang w:val="uk-UA"/>
              </w:rPr>
              <w:t xml:space="preserve"> </w:t>
            </w:r>
            <w:r w:rsidRPr="003D57D5">
              <w:rPr>
                <w:rFonts w:ascii="Times New Roman" w:eastAsia="Times New Roman" w:hAnsi="Times New Roman" w:cs="Times New Roman"/>
                <w:b/>
                <w:i/>
                <w:iCs/>
                <w:color w:val="7030A0"/>
                <w:sz w:val="20"/>
                <w:szCs w:val="20"/>
                <w:lang w:val="uk-UA"/>
              </w:rPr>
              <w:t xml:space="preserve">Довідка надається в період відсутності функціональної можливості перевірки інформації на </w:t>
            </w:r>
            <w:r w:rsidRPr="003D57D5">
              <w:rPr>
                <w:rFonts w:ascii="Times New Roman" w:eastAsia="Times New Roman" w:hAnsi="Times New Roman" w:cs="Times New Roman"/>
                <w:b/>
                <w:i/>
                <w:iCs/>
                <w:color w:val="7030A0"/>
                <w:sz w:val="20"/>
                <w:szCs w:val="20"/>
                <w:lang w:val="uk-UA"/>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5D28" w:rsidRPr="00DA60C8" w14:paraId="70E5EA4E" w14:textId="77777777" w:rsidTr="00522D1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49F81" w14:textId="07D237A8" w:rsidR="00C35D28" w:rsidRPr="00800516" w:rsidRDefault="008B532E" w:rsidP="00522D1D">
            <w:pPr>
              <w:spacing w:after="0" w:line="240" w:lineRule="auto"/>
              <w:ind w:left="100"/>
              <w:jc w:val="center"/>
              <w:rPr>
                <w:rFonts w:ascii="Times New Roman" w:eastAsia="Times New Roman" w:hAnsi="Times New Roman" w:cs="Times New Roman"/>
                <w:sz w:val="20"/>
                <w:szCs w:val="20"/>
                <w:lang w:val="uk-UA"/>
              </w:rPr>
            </w:pPr>
            <w:r w:rsidRPr="00800516">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07FE5E" w14:textId="77777777" w:rsidR="00C35D28" w:rsidRPr="00800516" w:rsidRDefault="00C35D28" w:rsidP="00522D1D">
            <w:pPr>
              <w:spacing w:after="0" w:line="240" w:lineRule="auto"/>
              <w:ind w:left="140" w:right="14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B62235" w14:textId="77777777" w:rsidR="00C35D28" w:rsidRPr="00800516" w:rsidRDefault="00C35D28" w:rsidP="00522D1D">
            <w:pPr>
              <w:spacing w:after="0" w:line="240" w:lineRule="auto"/>
              <w:ind w:left="14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b/>
                <w:color w:val="000000"/>
                <w:sz w:val="20"/>
                <w:szCs w:val="20"/>
                <w:lang w:val="uk-UA"/>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4B1EBA"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r w:rsidRPr="0080051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00516">
              <w:rPr>
                <w:rFonts w:ascii="Times New Roman" w:eastAsia="Times New Roman" w:hAnsi="Times New Roman" w:cs="Times New Roman"/>
                <w:b/>
                <w:sz w:val="20"/>
                <w:szCs w:val="20"/>
                <w:lang w:val="uk-UA"/>
              </w:rPr>
              <w:t>я службової (посадової) особи учасника процедури закупівлі</w:t>
            </w:r>
            <w:r w:rsidRPr="00800516">
              <w:rPr>
                <w:rFonts w:ascii="Times New Roman" w:eastAsia="Times New Roman" w:hAnsi="Times New Roman" w:cs="Times New Roman"/>
                <w:b/>
                <w:color w:val="000000"/>
                <w:sz w:val="20"/>
                <w:szCs w:val="20"/>
                <w:lang w:val="uk-UA"/>
              </w:rPr>
              <w:t>.</w:t>
            </w:r>
          </w:p>
          <w:p w14:paraId="66E68662"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p>
          <w:p w14:paraId="34BE3C03" w14:textId="77777777" w:rsidR="00C35D28" w:rsidRPr="00800516" w:rsidRDefault="00C35D28" w:rsidP="00522D1D">
            <w:pPr>
              <w:spacing w:after="0" w:line="240" w:lineRule="auto"/>
              <w:ind w:left="94" w:firstLine="6"/>
              <w:jc w:val="both"/>
              <w:rPr>
                <w:rFonts w:ascii="Times New Roman" w:eastAsia="Times New Roman" w:hAnsi="Times New Roman" w:cs="Times New Roman"/>
                <w:bCs/>
                <w:color w:val="000000"/>
                <w:sz w:val="20"/>
                <w:szCs w:val="20"/>
                <w:lang w:val="uk-UA"/>
              </w:rPr>
            </w:pPr>
            <w:r w:rsidRPr="00800516">
              <w:rPr>
                <w:rFonts w:ascii="Times New Roman" w:eastAsia="Times New Roman" w:hAnsi="Times New Roman" w:cs="Times New Roman"/>
                <w:bCs/>
                <w:color w:val="000000"/>
                <w:sz w:val="20"/>
                <w:szCs w:val="20"/>
                <w:lang w:val="uk-UA"/>
              </w:rPr>
              <w:t>Довідку можна отримати</w:t>
            </w:r>
          </w:p>
          <w:p w14:paraId="011113D7" w14:textId="77777777" w:rsidR="00C35D28" w:rsidRPr="00800516" w:rsidRDefault="00C35D28" w:rsidP="00522D1D">
            <w:pPr>
              <w:shd w:val="clear" w:color="auto" w:fill="FFFFFF"/>
              <w:spacing w:after="0" w:line="240" w:lineRule="auto"/>
              <w:ind w:left="94" w:firstLine="6"/>
              <w:jc w:val="both"/>
              <w:rPr>
                <w:rFonts w:ascii="Times New Roman" w:hAnsi="Times New Roman" w:cs="Times New Roman"/>
                <w:color w:val="7030A0"/>
                <w:sz w:val="20"/>
                <w:szCs w:val="20"/>
                <w:lang w:val="uk-UA"/>
              </w:rPr>
            </w:pPr>
            <w:r w:rsidRPr="00800516">
              <w:rPr>
                <w:rFonts w:ascii="Times New Roman" w:hAnsi="Times New Roman" w:cs="Times New Roman"/>
                <w:color w:val="000000"/>
                <w:sz w:val="20"/>
                <w:szCs w:val="20"/>
                <w:lang w:val="uk-UA"/>
              </w:rPr>
              <w:t xml:space="preserve">стосовно фізичних осіб, які вчинили корупційні або пов’язані з корупцією правопорушення за посиланням </w:t>
            </w:r>
            <w:hyperlink r:id="rId14" w:history="1">
              <w:r w:rsidRPr="00800516">
                <w:rPr>
                  <w:rStyle w:val="a5"/>
                  <w:rFonts w:ascii="Times New Roman" w:hAnsi="Times New Roman" w:cs="Times New Roman"/>
                  <w:color w:val="7030A0"/>
                  <w:sz w:val="20"/>
                  <w:szCs w:val="20"/>
                  <w:lang w:val="uk-UA"/>
                </w:rPr>
                <w:t>https://corruptinfo.nazk.gov.ua/reference/getpersonalreference/individual</w:t>
              </w:r>
            </w:hyperlink>
          </w:p>
          <w:p w14:paraId="0732BCEE" w14:textId="77777777" w:rsidR="00C35D28" w:rsidRPr="00800516" w:rsidRDefault="00C35D28" w:rsidP="00522D1D">
            <w:pPr>
              <w:shd w:val="clear" w:color="auto" w:fill="FFFFFF"/>
              <w:spacing w:after="0" w:line="240" w:lineRule="auto"/>
              <w:ind w:left="94" w:firstLine="6"/>
              <w:jc w:val="both"/>
              <w:rPr>
                <w:rFonts w:ascii="Times New Roman" w:hAnsi="Times New Roman" w:cs="Times New Roman"/>
                <w:color w:val="000000"/>
                <w:sz w:val="20"/>
                <w:szCs w:val="20"/>
                <w:lang w:val="uk-UA"/>
              </w:rPr>
            </w:pPr>
            <w:r w:rsidRPr="00800516">
              <w:rPr>
                <w:rFonts w:ascii="Times New Roman" w:hAnsi="Times New Roman" w:cs="Times New Roman"/>
                <w:color w:val="000000"/>
                <w:sz w:val="20"/>
                <w:szCs w:val="20"/>
                <w:lang w:val="uk-UA"/>
              </w:rPr>
              <w:t>стосовно юридичних осіб за посиланням</w:t>
            </w:r>
          </w:p>
          <w:p w14:paraId="4086B52D" w14:textId="77777777" w:rsidR="00C35D28" w:rsidRPr="00800516" w:rsidRDefault="00000000" w:rsidP="00522D1D">
            <w:pPr>
              <w:shd w:val="clear" w:color="auto" w:fill="FFFFFF"/>
              <w:spacing w:after="0" w:line="240" w:lineRule="auto"/>
              <w:ind w:left="94" w:firstLine="6"/>
              <w:jc w:val="both"/>
              <w:rPr>
                <w:rFonts w:ascii="Times New Roman" w:hAnsi="Times New Roman" w:cs="Times New Roman"/>
                <w:color w:val="7030A0"/>
                <w:sz w:val="20"/>
                <w:szCs w:val="20"/>
                <w:lang w:val="uk-UA"/>
              </w:rPr>
            </w:pPr>
            <w:hyperlink r:id="rId15" w:history="1">
              <w:r w:rsidR="00C35D28" w:rsidRPr="00800516">
                <w:rPr>
                  <w:rStyle w:val="a5"/>
                  <w:rFonts w:ascii="Times New Roman" w:hAnsi="Times New Roman" w:cs="Times New Roman"/>
                  <w:color w:val="7030A0"/>
                  <w:sz w:val="20"/>
                  <w:szCs w:val="20"/>
                  <w:lang w:val="uk-UA"/>
                </w:rPr>
                <w:t>https://corruptinfo.nazk.gov.ua/reference/getpersonalreference/legal</w:t>
              </w:r>
            </w:hyperlink>
          </w:p>
          <w:p w14:paraId="0AE165F7"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p>
          <w:p w14:paraId="04117207" w14:textId="77777777" w:rsidR="00C35D28" w:rsidRPr="00800516" w:rsidRDefault="00C35D28" w:rsidP="00522D1D">
            <w:pPr>
              <w:shd w:val="clear" w:color="auto" w:fill="FFFFFF"/>
              <w:spacing w:line="240" w:lineRule="auto"/>
              <w:ind w:left="94" w:firstLine="6"/>
              <w:jc w:val="both"/>
              <w:rPr>
                <w:rFonts w:ascii="Times New Roman" w:hAnsi="Times New Roman" w:cs="Times New Roman"/>
                <w:color w:val="000000"/>
                <w:sz w:val="20"/>
                <w:szCs w:val="20"/>
                <w:lang w:val="uk-UA"/>
              </w:rPr>
            </w:pPr>
            <w:r w:rsidRPr="00800516">
              <w:rPr>
                <w:rFonts w:ascii="Times New Roman" w:hAnsi="Times New Roman" w:cs="Times New Roman"/>
                <w:color w:val="000000"/>
                <w:sz w:val="20"/>
                <w:szCs w:val="20"/>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2C5019FC"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r w:rsidRPr="00800516">
              <w:rPr>
                <w:rFonts w:ascii="Times New Roman" w:hAnsi="Times New Roman" w:cs="Times New Roman"/>
                <w:b/>
                <w:bCs/>
                <w:color w:val="000000"/>
                <w:sz w:val="20"/>
                <w:szCs w:val="20"/>
                <w:u w:val="single"/>
                <w:lang w:val="uk-UA"/>
              </w:rPr>
              <w:t>Дата документа</w:t>
            </w:r>
            <w:r w:rsidRPr="00800516">
              <w:rPr>
                <w:rFonts w:ascii="Times New Roman" w:hAnsi="Times New Roman" w:cs="Times New Roman"/>
                <w:color w:val="000000"/>
                <w:sz w:val="20"/>
                <w:szCs w:val="20"/>
                <w:lang w:val="uk-UA"/>
              </w:rPr>
              <w:t xml:space="preserve"> повинна бути </w:t>
            </w:r>
            <w:r w:rsidRPr="00800516">
              <w:rPr>
                <w:rFonts w:ascii="Times New Roman" w:hAnsi="Times New Roman" w:cs="Times New Roman"/>
                <w:b/>
                <w:bCs/>
                <w:color w:val="000000"/>
                <w:sz w:val="20"/>
                <w:szCs w:val="20"/>
                <w:u w:val="single"/>
                <w:lang w:val="uk-UA"/>
              </w:rPr>
              <w:t>не раніше</w:t>
            </w:r>
            <w:r w:rsidRPr="00800516">
              <w:rPr>
                <w:rFonts w:ascii="Times New Roman" w:hAnsi="Times New Roman" w:cs="Times New Roman"/>
                <w:color w:val="000000"/>
                <w:sz w:val="20"/>
                <w:szCs w:val="20"/>
                <w:lang w:val="uk-UA"/>
              </w:rPr>
              <w:t xml:space="preserve"> ніж учаснику було направлено повідомлення про намір укласти договір.</w:t>
            </w:r>
          </w:p>
          <w:p w14:paraId="1801AF2B"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p>
          <w:p w14:paraId="13A9B733" w14:textId="77777777" w:rsidR="00C35D28" w:rsidRPr="00800516" w:rsidRDefault="00C35D28" w:rsidP="00522D1D">
            <w:pPr>
              <w:spacing w:after="0" w:line="240" w:lineRule="auto"/>
              <w:ind w:left="94" w:firstLine="6"/>
              <w:jc w:val="both"/>
              <w:rPr>
                <w:rFonts w:ascii="Times New Roman" w:eastAsia="Times New Roman" w:hAnsi="Times New Roman" w:cs="Times New Roman"/>
                <w:i/>
                <w:iCs/>
                <w:sz w:val="20"/>
                <w:szCs w:val="20"/>
                <w:lang w:val="uk-UA"/>
              </w:rPr>
            </w:pPr>
            <w:r w:rsidRPr="00800516">
              <w:rPr>
                <w:rFonts w:ascii="Times New Roman" w:hAnsi="Times New Roman" w:cs="Times New Roman"/>
                <w:i/>
                <w:color w:val="000000" w:themeColor="text1"/>
                <w:sz w:val="20"/>
                <w:szCs w:val="20"/>
                <w:lang w:val="uk-UA"/>
              </w:rPr>
              <w:t>*</w:t>
            </w:r>
            <w:r w:rsidRPr="00800516">
              <w:rPr>
                <w:rFonts w:ascii="Times New Roman" w:eastAsia="Times New Roman" w:hAnsi="Times New Roman" w:cs="Times New Roman"/>
                <w:b/>
                <w:sz w:val="20"/>
                <w:szCs w:val="20"/>
                <w:lang w:val="uk-UA"/>
              </w:rPr>
              <w:t xml:space="preserve"> </w:t>
            </w:r>
            <w:r w:rsidRPr="00800516">
              <w:rPr>
                <w:rFonts w:ascii="Times New Roman" w:eastAsia="Times New Roman" w:hAnsi="Times New Roman" w:cs="Times New Roman"/>
                <w:b/>
                <w:i/>
                <w:iCs/>
                <w:color w:val="7030A0"/>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5D28" w:rsidRPr="00800516" w14:paraId="297F08F1" w14:textId="77777777" w:rsidTr="00522D1D">
        <w:trPr>
          <w:trHeight w:val="200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5A96D1" w14:textId="7501DBF6" w:rsidR="00C35D28" w:rsidRPr="00800516" w:rsidRDefault="008B532E" w:rsidP="00522D1D">
            <w:pPr>
              <w:spacing w:after="0" w:line="240" w:lineRule="auto"/>
              <w:ind w:left="100"/>
              <w:jc w:val="center"/>
              <w:rPr>
                <w:rFonts w:ascii="Times New Roman" w:eastAsia="Times New Roman" w:hAnsi="Times New Roman" w:cs="Times New Roman"/>
                <w:b/>
                <w:color w:val="000000"/>
                <w:sz w:val="20"/>
                <w:szCs w:val="20"/>
                <w:lang w:val="uk-UA"/>
              </w:rPr>
            </w:pPr>
            <w:r w:rsidRPr="00800516">
              <w:rPr>
                <w:rFonts w:ascii="Times New Roman" w:eastAsia="Times New Roman" w:hAnsi="Times New Roman" w:cs="Times New Roman"/>
                <w:b/>
                <w:color w:val="000000"/>
                <w:sz w:val="20"/>
                <w:szCs w:val="20"/>
                <w:lang w:val="uk-U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5899BC" w14:textId="77777777" w:rsidR="00C35D28" w:rsidRPr="00800516" w:rsidRDefault="00C35D28" w:rsidP="00522D1D">
            <w:pPr>
              <w:spacing w:after="0" w:line="240" w:lineRule="auto"/>
              <w:ind w:left="140" w:right="14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F0E718E" w14:textId="77777777" w:rsidR="00C35D28" w:rsidRPr="00800516" w:rsidRDefault="00C35D28" w:rsidP="00522D1D">
            <w:pPr>
              <w:spacing w:after="0" w:line="240" w:lineRule="auto"/>
              <w:ind w:left="140" w:right="140"/>
              <w:jc w:val="both"/>
              <w:rPr>
                <w:rFonts w:ascii="Times New Roman" w:eastAsia="Times New Roman" w:hAnsi="Times New Roman" w:cs="Times New Roman"/>
                <w:color w:val="333333"/>
                <w:sz w:val="20"/>
                <w:szCs w:val="20"/>
                <w:lang w:val="uk-UA"/>
              </w:rPr>
            </w:pPr>
            <w:r w:rsidRPr="00800516">
              <w:rPr>
                <w:rFonts w:ascii="Times New Roman" w:eastAsia="Times New Roman" w:hAnsi="Times New Roman" w:cs="Times New Roman"/>
                <w:b/>
                <w:color w:val="000000"/>
                <w:sz w:val="20"/>
                <w:szCs w:val="20"/>
                <w:lang w:val="uk-UA"/>
              </w:rPr>
              <w:t> (пункт 5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27072A"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r w:rsidRPr="00800516">
              <w:rPr>
                <w:rFonts w:ascii="Times New Roman" w:eastAsia="Times New Roman" w:hAnsi="Times New Roman" w:cs="Times New Roman"/>
                <w:b/>
                <w:color w:val="000000"/>
                <w:sz w:val="20"/>
                <w:szCs w:val="20"/>
                <w:u w:val="single"/>
                <w:lang w:val="uk-UA"/>
              </w:rPr>
              <w:t>Повний витяг</w:t>
            </w:r>
            <w:r w:rsidRPr="00800516">
              <w:rPr>
                <w:rFonts w:ascii="Times New Roman" w:eastAsia="Times New Roman" w:hAnsi="Times New Roman" w:cs="Times New Roman"/>
                <w:b/>
                <w:color w:val="000000"/>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800516">
              <w:rPr>
                <w:rFonts w:ascii="Times New Roman" w:hAnsi="Times New Roman" w:cs="Times New Roman"/>
                <w:color w:val="000000"/>
                <w:sz w:val="20"/>
                <w:szCs w:val="20"/>
                <w:lang w:val="uk-UA"/>
              </w:rPr>
              <w:t xml:space="preserve">що можна отримати за посиланням </w:t>
            </w:r>
            <w:hyperlink r:id="rId16" w:history="1">
              <w:r w:rsidRPr="00800516">
                <w:rPr>
                  <w:rStyle w:val="a5"/>
                  <w:rFonts w:ascii="Times New Roman" w:hAnsi="Times New Roman" w:cs="Times New Roman"/>
                  <w:sz w:val="20"/>
                  <w:szCs w:val="20"/>
                  <w:lang w:val="uk-UA"/>
                </w:rPr>
                <w:t>https://vytiah.mvs.gov.ua/app/landing</w:t>
              </w:r>
            </w:hyperlink>
          </w:p>
          <w:p w14:paraId="4C4AA109"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p>
          <w:p w14:paraId="6610BABF" w14:textId="77777777" w:rsidR="00C35D28" w:rsidRPr="00800516" w:rsidRDefault="00C35D28" w:rsidP="00522D1D">
            <w:pPr>
              <w:shd w:val="clear" w:color="auto" w:fill="FFFFFF"/>
              <w:spacing w:line="240" w:lineRule="auto"/>
              <w:ind w:left="94" w:firstLine="6"/>
              <w:jc w:val="both"/>
              <w:rPr>
                <w:rFonts w:ascii="Times New Roman" w:hAnsi="Times New Roman" w:cs="Times New Roman"/>
                <w:sz w:val="20"/>
                <w:szCs w:val="20"/>
                <w:lang w:val="uk-UA"/>
              </w:rPr>
            </w:pPr>
            <w:r w:rsidRPr="00800516">
              <w:rPr>
                <w:rFonts w:ascii="Times New Roman" w:hAnsi="Times New Roman" w:cs="Times New Roman"/>
                <w:sz w:val="20"/>
                <w:szCs w:val="20"/>
                <w:lang w:val="uk-UA"/>
              </w:rPr>
              <w:t>Витяг повинен містити реквізити для перевірки, зокрема QR-код та/або номер та електронний підпис та/або печатку.</w:t>
            </w:r>
          </w:p>
          <w:p w14:paraId="2AD9217B"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r w:rsidRPr="00800516">
              <w:rPr>
                <w:rFonts w:ascii="Times New Roman" w:hAnsi="Times New Roman" w:cs="Times New Roman"/>
                <w:b/>
                <w:bCs/>
                <w:sz w:val="20"/>
                <w:szCs w:val="20"/>
                <w:u w:val="single"/>
                <w:lang w:val="uk-UA"/>
              </w:rPr>
              <w:t>Дата документа</w:t>
            </w:r>
            <w:r w:rsidRPr="00800516">
              <w:rPr>
                <w:rFonts w:ascii="Times New Roman" w:hAnsi="Times New Roman" w:cs="Times New Roman"/>
                <w:sz w:val="20"/>
                <w:szCs w:val="20"/>
                <w:lang w:val="uk-UA"/>
              </w:rPr>
              <w:t xml:space="preserve"> повинна бути </w:t>
            </w:r>
            <w:r w:rsidRPr="00800516">
              <w:rPr>
                <w:rFonts w:ascii="Times New Roman" w:hAnsi="Times New Roman" w:cs="Times New Roman"/>
                <w:b/>
                <w:bCs/>
                <w:sz w:val="20"/>
                <w:szCs w:val="20"/>
                <w:u w:val="single"/>
                <w:lang w:val="uk-UA"/>
              </w:rPr>
              <w:t>не раніше</w:t>
            </w:r>
            <w:r w:rsidRPr="00800516">
              <w:rPr>
                <w:rFonts w:ascii="Times New Roman" w:hAnsi="Times New Roman" w:cs="Times New Roman"/>
                <w:sz w:val="20"/>
                <w:szCs w:val="20"/>
                <w:lang w:val="uk-UA"/>
              </w:rPr>
              <w:t xml:space="preserve"> ніж учаснику було направлено повідомлення про намір укласти договір.</w:t>
            </w:r>
          </w:p>
          <w:p w14:paraId="66E63B55" w14:textId="77777777" w:rsidR="00C35D28" w:rsidRPr="00800516" w:rsidRDefault="00C35D28" w:rsidP="00522D1D">
            <w:pPr>
              <w:spacing w:after="0" w:line="240" w:lineRule="auto"/>
              <w:ind w:left="94" w:firstLine="6"/>
              <w:jc w:val="both"/>
              <w:rPr>
                <w:rFonts w:ascii="Times New Roman" w:eastAsia="Times New Roman" w:hAnsi="Times New Roman" w:cs="Times New Roman"/>
                <w:b/>
                <w:color w:val="000000"/>
                <w:sz w:val="20"/>
                <w:szCs w:val="20"/>
                <w:lang w:val="uk-UA"/>
              </w:rPr>
            </w:pPr>
          </w:p>
        </w:tc>
      </w:tr>
      <w:tr w:rsidR="00C35D28" w:rsidRPr="00800516" w14:paraId="0C592EC9" w14:textId="77777777" w:rsidTr="00522D1D">
        <w:trPr>
          <w:trHeight w:val="227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86CFF5" w14:textId="46F06E52" w:rsidR="00C35D28" w:rsidRPr="00800516" w:rsidRDefault="008B532E" w:rsidP="00522D1D">
            <w:pPr>
              <w:spacing w:after="0" w:line="240" w:lineRule="auto"/>
              <w:ind w:left="100"/>
              <w:jc w:val="center"/>
              <w:rPr>
                <w:rFonts w:ascii="Times New Roman" w:eastAsia="Times New Roman" w:hAnsi="Times New Roman" w:cs="Times New Roman"/>
                <w:sz w:val="20"/>
                <w:szCs w:val="20"/>
                <w:lang w:val="uk-UA"/>
              </w:rPr>
            </w:pPr>
            <w:r w:rsidRPr="00800516">
              <w:rPr>
                <w:rFonts w:ascii="Times New Roman" w:eastAsia="Times New Roman" w:hAnsi="Times New Roman" w:cs="Times New Roman"/>
                <w:b/>
                <w:color w:val="000000"/>
                <w:sz w:val="20"/>
                <w:szCs w:val="20"/>
                <w:lang w:val="uk-UA"/>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E4ABA5" w14:textId="77777777" w:rsidR="00C35D28" w:rsidRPr="00800516" w:rsidRDefault="00C35D28" w:rsidP="00522D1D">
            <w:pPr>
              <w:spacing w:after="0" w:line="240" w:lineRule="auto"/>
              <w:ind w:left="192" w:right="14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color w:val="333333"/>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00516">
              <w:rPr>
                <w:rFonts w:ascii="Times New Roman" w:eastAsia="Times New Roman" w:hAnsi="Times New Roman" w:cs="Times New Roman"/>
                <w:b/>
                <w:color w:val="000000"/>
                <w:sz w:val="20"/>
                <w:szCs w:val="20"/>
                <w:lang w:val="uk-UA"/>
              </w:rPr>
              <w:t> (пункт 6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9990EA" w14:textId="77777777" w:rsidR="00C35D28" w:rsidRPr="00800516" w:rsidRDefault="00C35D28" w:rsidP="00522D1D">
            <w:pPr>
              <w:spacing w:after="0" w:line="240" w:lineRule="auto"/>
              <w:jc w:val="both"/>
              <w:rPr>
                <w:rFonts w:ascii="Times New Roman" w:eastAsia="Times New Roman" w:hAnsi="Times New Roman" w:cs="Times New Roman"/>
                <w:sz w:val="20"/>
                <w:szCs w:val="20"/>
                <w:lang w:val="uk-UA"/>
              </w:rPr>
            </w:pPr>
          </w:p>
        </w:tc>
      </w:tr>
      <w:tr w:rsidR="00C35D28" w:rsidRPr="00800516" w14:paraId="10533674" w14:textId="77777777" w:rsidTr="00522D1D">
        <w:trPr>
          <w:trHeight w:val="2138"/>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649D53" w14:textId="74E801FC" w:rsidR="00C35D28" w:rsidRPr="00800516" w:rsidRDefault="008B532E" w:rsidP="00522D1D">
            <w:pPr>
              <w:spacing w:after="0" w:line="240" w:lineRule="auto"/>
              <w:ind w:left="100"/>
              <w:jc w:val="center"/>
              <w:rPr>
                <w:rFonts w:ascii="Times New Roman" w:eastAsia="Times New Roman" w:hAnsi="Times New Roman" w:cs="Times New Roman"/>
                <w:sz w:val="20"/>
                <w:szCs w:val="20"/>
                <w:lang w:val="uk-UA"/>
              </w:rPr>
            </w:pPr>
            <w:r w:rsidRPr="00800516">
              <w:rPr>
                <w:rFonts w:ascii="Times New Roman" w:eastAsia="Times New Roman" w:hAnsi="Times New Roman" w:cs="Times New Roman"/>
                <w:b/>
                <w:color w:val="000000"/>
                <w:sz w:val="20"/>
                <w:szCs w:val="20"/>
                <w:lang w:val="uk-UA"/>
              </w:rPr>
              <w:lastRenderedPageBreak/>
              <w:t>5</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F45DDB" w14:textId="77777777" w:rsidR="00C35D28" w:rsidRPr="00800516" w:rsidRDefault="00C35D28" w:rsidP="00522D1D">
            <w:pPr>
              <w:spacing w:after="0" w:line="240" w:lineRule="auto"/>
              <w:ind w:left="10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color w:val="333333"/>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0516">
              <w:rPr>
                <w:rFonts w:ascii="Times New Roman" w:eastAsia="Times New Roman" w:hAnsi="Times New Roman" w:cs="Times New Roman"/>
                <w:b/>
                <w:color w:val="000000"/>
                <w:sz w:val="20"/>
                <w:szCs w:val="20"/>
                <w:lang w:val="uk-UA"/>
              </w:rPr>
              <w:t xml:space="preserve"> (пункт 12 частини 1 статті 17 Закону)</w:t>
            </w:r>
          </w:p>
        </w:tc>
        <w:tc>
          <w:tcPr>
            <w:tcW w:w="5008" w:type="dxa"/>
            <w:vMerge/>
            <w:tcBorders>
              <w:top w:val="single" w:sz="4" w:space="0" w:color="auto"/>
              <w:left w:val="single" w:sz="4" w:space="0" w:color="auto"/>
              <w:right w:val="single" w:sz="8" w:space="0" w:color="000000"/>
            </w:tcBorders>
            <w:tcMar>
              <w:top w:w="100" w:type="dxa"/>
              <w:left w:w="100" w:type="dxa"/>
              <w:bottom w:w="100" w:type="dxa"/>
              <w:right w:w="100" w:type="dxa"/>
            </w:tcMar>
          </w:tcPr>
          <w:p w14:paraId="63C17931" w14:textId="77777777" w:rsidR="00C35D28" w:rsidRPr="00800516" w:rsidRDefault="00C35D28" w:rsidP="00522D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35D28" w:rsidRPr="00800516" w14:paraId="04455DFA" w14:textId="77777777" w:rsidTr="00522D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CB7F6" w14:textId="651F0B67" w:rsidR="00C35D28" w:rsidRPr="00800516" w:rsidRDefault="008B532E" w:rsidP="00522D1D">
            <w:pPr>
              <w:spacing w:after="0" w:line="240" w:lineRule="auto"/>
              <w:ind w:left="100"/>
              <w:jc w:val="center"/>
              <w:rPr>
                <w:rFonts w:ascii="Times New Roman" w:eastAsia="Times New Roman" w:hAnsi="Times New Roman" w:cs="Times New Roman"/>
                <w:b/>
                <w:sz w:val="20"/>
                <w:szCs w:val="20"/>
                <w:lang w:val="uk-UA"/>
              </w:rPr>
            </w:pPr>
            <w:r w:rsidRPr="00800516">
              <w:rPr>
                <w:rFonts w:ascii="Times New Roman" w:eastAsia="Times New Roman" w:hAnsi="Times New Roman" w:cs="Times New Roman"/>
                <w:b/>
                <w:sz w:val="20"/>
                <w:szCs w:val="20"/>
                <w:lang w:val="uk-UA"/>
              </w:rPr>
              <w:t>6</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70A3E91" w14:textId="77777777" w:rsidR="00C35D28" w:rsidRPr="00800516" w:rsidRDefault="00C35D28" w:rsidP="00522D1D">
            <w:pPr>
              <w:spacing w:after="0" w:line="240" w:lineRule="auto"/>
              <w:ind w:left="140" w:right="14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color w:val="000000"/>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5F0F3796" w14:textId="77777777" w:rsidR="00C35D28" w:rsidRPr="00800516" w:rsidRDefault="00C35D28" w:rsidP="00522D1D">
            <w:pPr>
              <w:spacing w:after="0" w:line="240" w:lineRule="auto"/>
              <w:ind w:left="10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b/>
                <w:color w:val="000000"/>
                <w:sz w:val="20"/>
                <w:szCs w:val="20"/>
                <w:lang w:val="uk-UA"/>
              </w:rPr>
              <w:t>(пункт 8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45985" w14:textId="21B4739C" w:rsidR="00C35D28" w:rsidRPr="00800516" w:rsidRDefault="00C35D28" w:rsidP="00522D1D">
            <w:pPr>
              <w:spacing w:after="0" w:line="240" w:lineRule="auto"/>
              <w:jc w:val="both"/>
              <w:rPr>
                <w:rFonts w:ascii="Times New Roman" w:hAnsi="Times New Roman" w:cs="Times New Roman"/>
                <w:color w:val="000000" w:themeColor="text1"/>
                <w:sz w:val="20"/>
                <w:szCs w:val="20"/>
                <w:lang w:val="uk-UA"/>
              </w:rPr>
            </w:pPr>
            <w:r w:rsidRPr="00800516">
              <w:rPr>
                <w:rFonts w:ascii="Times New Roman" w:eastAsia="Times New Roman" w:hAnsi="Times New Roman" w:cs="Times New Roman"/>
                <w:b/>
                <w:sz w:val="20"/>
                <w:szCs w:val="20"/>
                <w:lang w:val="uk-UA"/>
              </w:rPr>
              <w:t>Інформаційний лист з відомостями з Єдиного реєстру підприємств, щодо яких порушено провадження у справі про банкрутство</w:t>
            </w:r>
            <w:r w:rsidR="00787354" w:rsidRPr="00800516">
              <w:rPr>
                <w:rFonts w:ascii="Times New Roman" w:eastAsia="Times New Roman" w:hAnsi="Times New Roman" w:cs="Times New Roman"/>
                <w:b/>
                <w:sz w:val="20"/>
                <w:szCs w:val="20"/>
                <w:lang w:val="uk-UA"/>
              </w:rPr>
              <w:t>*</w:t>
            </w:r>
            <w:r w:rsidRPr="00800516">
              <w:rPr>
                <w:rFonts w:ascii="Times New Roman" w:eastAsia="Times New Roman" w:hAnsi="Times New Roman" w:cs="Times New Roman"/>
                <w:b/>
                <w:sz w:val="20"/>
                <w:szCs w:val="20"/>
                <w:lang w:val="uk-UA"/>
              </w:rPr>
              <w:t xml:space="preserve">, або </w:t>
            </w:r>
            <w:r w:rsidR="004F3E90" w:rsidRPr="00800516">
              <w:rPr>
                <w:rFonts w:ascii="Times New Roman" w:hAnsi="Times New Roman" w:cs="Times New Roman"/>
                <w:b/>
                <w:bCs/>
                <w:iCs/>
                <w:sz w:val="20"/>
                <w:szCs w:val="20"/>
                <w:lang w:val="uk-UA"/>
              </w:rPr>
              <w:t>Витяг**(повна інформація)</w:t>
            </w:r>
            <w:r w:rsidRPr="00800516">
              <w:rPr>
                <w:rFonts w:ascii="Times New Roman" w:eastAsia="Times New Roman" w:hAnsi="Times New Roman" w:cs="Times New Roman"/>
                <w:b/>
                <w:bCs/>
                <w:iCs/>
                <w:sz w:val="20"/>
                <w:szCs w:val="20"/>
                <w:lang w:val="uk-UA"/>
              </w:rPr>
              <w:t xml:space="preserve"> з Єдиного державного</w:t>
            </w:r>
            <w:r w:rsidRPr="00800516">
              <w:rPr>
                <w:rFonts w:ascii="Times New Roman" w:eastAsia="Times New Roman" w:hAnsi="Times New Roman" w:cs="Times New Roman"/>
                <w:b/>
                <w:sz w:val="20"/>
                <w:szCs w:val="20"/>
                <w:lang w:val="uk-UA"/>
              </w:rPr>
              <w:t xml:space="preserve"> реєстру юридичних осіб, фізичних осіб - підприємців та громадських формувань</w:t>
            </w:r>
          </w:p>
          <w:p w14:paraId="1E7B2FF7" w14:textId="77777777" w:rsidR="00C35D28" w:rsidRPr="00800516" w:rsidRDefault="00C35D28" w:rsidP="00522D1D">
            <w:pPr>
              <w:spacing w:after="0" w:line="240" w:lineRule="auto"/>
              <w:jc w:val="both"/>
              <w:rPr>
                <w:rFonts w:ascii="Times New Roman" w:eastAsia="Times New Roman" w:hAnsi="Times New Roman" w:cs="Times New Roman"/>
                <w:b/>
                <w:sz w:val="20"/>
                <w:szCs w:val="20"/>
                <w:lang w:val="uk-UA"/>
              </w:rPr>
            </w:pPr>
          </w:p>
          <w:p w14:paraId="76EBD8BD" w14:textId="77777777" w:rsidR="00C35D28" w:rsidRPr="00800516" w:rsidRDefault="00C35D28" w:rsidP="00522D1D">
            <w:pPr>
              <w:spacing w:after="0" w:line="240" w:lineRule="auto"/>
              <w:jc w:val="both"/>
              <w:rPr>
                <w:rFonts w:ascii="Times New Roman" w:hAnsi="Times New Roman" w:cs="Times New Roman"/>
                <w:b/>
                <w:i/>
                <w:iCs/>
                <w:color w:val="7030A0"/>
                <w:sz w:val="20"/>
                <w:szCs w:val="20"/>
                <w:lang w:val="uk-UA"/>
              </w:rPr>
            </w:pPr>
            <w:r w:rsidRPr="00800516">
              <w:rPr>
                <w:rFonts w:ascii="Times New Roman" w:eastAsia="Times New Roman" w:hAnsi="Times New Roman" w:cs="Times New Roman"/>
                <w:b/>
                <w:i/>
                <w:iCs/>
                <w:color w:val="7030A0"/>
                <w:sz w:val="20"/>
                <w:szCs w:val="20"/>
                <w:lang w:val="uk-UA"/>
              </w:rPr>
              <w:t>*Такі документи надаються в період, коли Єдиний реєстр підприємств, щодо яких порушено провадження у справі про банкрутство, не функціонує.</w:t>
            </w:r>
          </w:p>
          <w:p w14:paraId="50E6CBD6" w14:textId="77777777" w:rsidR="00C35D28" w:rsidRPr="00800516" w:rsidRDefault="00C35D28" w:rsidP="00522D1D">
            <w:pPr>
              <w:spacing w:after="0" w:line="240" w:lineRule="auto"/>
              <w:ind w:left="94" w:firstLine="6"/>
              <w:jc w:val="both"/>
              <w:rPr>
                <w:rFonts w:ascii="Times New Roman" w:hAnsi="Times New Roman" w:cs="Times New Roman"/>
                <w:color w:val="000000" w:themeColor="text1"/>
                <w:sz w:val="20"/>
                <w:szCs w:val="20"/>
                <w:lang w:val="uk-UA"/>
              </w:rPr>
            </w:pPr>
          </w:p>
          <w:p w14:paraId="7FBC8764" w14:textId="5D8560A7" w:rsidR="00C35D28" w:rsidRPr="00800516" w:rsidRDefault="00C35D28" w:rsidP="00522D1D">
            <w:pPr>
              <w:spacing w:after="0" w:line="240" w:lineRule="auto"/>
              <w:jc w:val="both"/>
              <w:rPr>
                <w:rFonts w:ascii="Times New Roman" w:hAnsi="Times New Roman" w:cs="Times New Roman"/>
                <w:color w:val="000000"/>
                <w:sz w:val="20"/>
                <w:szCs w:val="20"/>
                <w:lang w:val="uk-UA"/>
              </w:rPr>
            </w:pPr>
            <w:r w:rsidRPr="00800516">
              <w:rPr>
                <w:rFonts w:ascii="Times New Roman" w:hAnsi="Times New Roman" w:cs="Times New Roman"/>
                <w:color w:val="000000" w:themeColor="text1"/>
                <w:sz w:val="20"/>
                <w:szCs w:val="20"/>
                <w:lang w:val="uk-UA"/>
              </w:rPr>
              <w:t>*</w:t>
            </w:r>
            <w:r w:rsidRPr="00800516">
              <w:rPr>
                <w:rFonts w:ascii="Times New Roman" w:hAnsi="Times New Roman" w:cs="Times New Roman"/>
                <w:b/>
                <w:bCs/>
                <w:color w:val="000000"/>
                <w:sz w:val="20"/>
                <w:szCs w:val="20"/>
                <w:u w:val="single"/>
                <w:lang w:val="uk-UA"/>
              </w:rPr>
              <w:t xml:space="preserve"> Дата документа</w:t>
            </w:r>
            <w:r w:rsidRPr="00800516">
              <w:rPr>
                <w:rFonts w:ascii="Times New Roman" w:hAnsi="Times New Roman" w:cs="Times New Roman"/>
                <w:color w:val="000000"/>
                <w:sz w:val="20"/>
                <w:szCs w:val="20"/>
                <w:lang w:val="uk-UA"/>
              </w:rPr>
              <w:t xml:space="preserve"> повинна бути </w:t>
            </w:r>
            <w:r w:rsidRPr="00800516">
              <w:rPr>
                <w:rFonts w:ascii="Times New Roman" w:hAnsi="Times New Roman" w:cs="Times New Roman"/>
                <w:b/>
                <w:bCs/>
                <w:color w:val="000000"/>
                <w:sz w:val="20"/>
                <w:szCs w:val="20"/>
                <w:u w:val="single"/>
                <w:lang w:val="uk-UA"/>
              </w:rPr>
              <w:t>не раніше</w:t>
            </w:r>
            <w:r w:rsidRPr="00800516">
              <w:rPr>
                <w:rFonts w:ascii="Times New Roman" w:hAnsi="Times New Roman" w:cs="Times New Roman"/>
                <w:color w:val="000000"/>
                <w:sz w:val="20"/>
                <w:szCs w:val="20"/>
                <w:lang w:val="uk-UA"/>
              </w:rPr>
              <w:t xml:space="preserve"> ніж учаснику було направлено повідомлення про намір укласти договір. </w:t>
            </w:r>
          </w:p>
          <w:p w14:paraId="60D9E1B3" w14:textId="77777777" w:rsidR="00787354" w:rsidRPr="00800516" w:rsidRDefault="00787354" w:rsidP="00522D1D">
            <w:pPr>
              <w:spacing w:after="0" w:line="240" w:lineRule="auto"/>
              <w:jc w:val="both"/>
              <w:rPr>
                <w:rFonts w:ascii="Times New Roman" w:hAnsi="Times New Roman" w:cs="Times New Roman"/>
                <w:color w:val="000000"/>
                <w:sz w:val="20"/>
                <w:szCs w:val="20"/>
                <w:lang w:val="uk-UA"/>
              </w:rPr>
            </w:pPr>
          </w:p>
          <w:p w14:paraId="4126B047" w14:textId="23FBD05F" w:rsidR="00787354" w:rsidRPr="00800516" w:rsidRDefault="00787354" w:rsidP="00787354">
            <w:pPr>
              <w:spacing w:after="0" w:line="240" w:lineRule="auto"/>
              <w:jc w:val="both"/>
              <w:rPr>
                <w:rFonts w:ascii="Times New Roman" w:eastAsia="Times New Roman" w:hAnsi="Times New Roman" w:cs="Times New Roman"/>
                <w:b/>
                <w:color w:val="000000"/>
                <w:sz w:val="20"/>
                <w:szCs w:val="20"/>
                <w:lang w:val="uk-UA"/>
              </w:rPr>
            </w:pPr>
            <w:r w:rsidRPr="00800516">
              <w:rPr>
                <w:rFonts w:ascii="Times New Roman" w:hAnsi="Times New Roman" w:cs="Times New Roman"/>
                <w:i/>
                <w:color w:val="000000"/>
                <w:sz w:val="20"/>
                <w:szCs w:val="20"/>
                <w:lang w:val="uk-UA"/>
              </w:rPr>
              <w:t xml:space="preserve">**Інформація отримується учасником з урахуванням вимог Постанови </w:t>
            </w:r>
            <w:r w:rsidRPr="00800516">
              <w:rPr>
                <w:rFonts w:ascii="Times New Roman" w:hAnsi="Times New Roman" w:cs="Times New Roman"/>
                <w:i/>
                <w:sz w:val="20"/>
                <w:szCs w:val="20"/>
                <w:shd w:val="clear" w:color="auto" w:fill="FFFFFF"/>
                <w:lang w:val="uk-UA"/>
              </w:rPr>
              <w:t xml:space="preserve">КМУ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w:t>
            </w:r>
            <w:r w:rsidRPr="00800516">
              <w:rPr>
                <w:rFonts w:ascii="Times New Roman" w:hAnsi="Times New Roman" w:cs="Times New Roman"/>
                <w:iCs/>
                <w:color w:val="000000"/>
                <w:sz w:val="20"/>
                <w:szCs w:val="20"/>
                <w:lang w:eastAsia="uk-UA"/>
              </w:rPr>
              <w:t xml:space="preserve">Документ повинен бути </w:t>
            </w:r>
            <w:proofErr w:type="spellStart"/>
            <w:r w:rsidRPr="00800516">
              <w:rPr>
                <w:rFonts w:ascii="Times New Roman" w:hAnsi="Times New Roman" w:cs="Times New Roman"/>
                <w:iCs/>
                <w:color w:val="000000"/>
                <w:sz w:val="20"/>
                <w:szCs w:val="20"/>
                <w:lang w:eastAsia="uk-UA"/>
              </w:rPr>
              <w:t>виданий</w:t>
            </w:r>
            <w:proofErr w:type="spellEnd"/>
            <w:r w:rsidRPr="00800516">
              <w:rPr>
                <w:rFonts w:ascii="Times New Roman" w:hAnsi="Times New Roman" w:cs="Times New Roman"/>
                <w:iCs/>
                <w:color w:val="000000"/>
                <w:sz w:val="20"/>
                <w:szCs w:val="20"/>
                <w:lang w:eastAsia="uk-UA"/>
              </w:rPr>
              <w:t xml:space="preserve"> не </w:t>
            </w:r>
            <w:proofErr w:type="spellStart"/>
            <w:r w:rsidRPr="00800516">
              <w:rPr>
                <w:rFonts w:ascii="Times New Roman" w:hAnsi="Times New Roman" w:cs="Times New Roman"/>
                <w:iCs/>
                <w:color w:val="000000"/>
                <w:sz w:val="20"/>
                <w:szCs w:val="20"/>
                <w:lang w:eastAsia="uk-UA"/>
              </w:rPr>
              <w:t>раніше</w:t>
            </w:r>
            <w:proofErr w:type="spellEnd"/>
            <w:r w:rsidRPr="00800516">
              <w:rPr>
                <w:rFonts w:ascii="Times New Roman" w:hAnsi="Times New Roman" w:cs="Times New Roman"/>
                <w:iCs/>
                <w:color w:val="000000"/>
                <w:sz w:val="20"/>
                <w:szCs w:val="20"/>
                <w:lang w:eastAsia="uk-UA"/>
              </w:rPr>
              <w:t xml:space="preserve"> </w:t>
            </w:r>
            <w:proofErr w:type="spellStart"/>
            <w:r w:rsidRPr="00800516">
              <w:rPr>
                <w:rFonts w:ascii="Times New Roman" w:hAnsi="Times New Roman" w:cs="Times New Roman"/>
                <w:iCs/>
                <w:color w:val="000000"/>
                <w:sz w:val="20"/>
                <w:szCs w:val="20"/>
                <w:lang w:eastAsia="uk-UA"/>
              </w:rPr>
              <w:t>дати</w:t>
            </w:r>
            <w:proofErr w:type="spellEnd"/>
            <w:r w:rsidRPr="00800516">
              <w:rPr>
                <w:rFonts w:ascii="Times New Roman" w:hAnsi="Times New Roman" w:cs="Times New Roman"/>
                <w:iCs/>
                <w:color w:val="000000"/>
                <w:sz w:val="20"/>
                <w:szCs w:val="20"/>
                <w:lang w:val="uk-UA" w:eastAsia="uk-UA"/>
              </w:rPr>
              <w:t xml:space="preserve"> </w:t>
            </w:r>
            <w:r w:rsidRPr="00800516">
              <w:rPr>
                <w:rFonts w:ascii="Times New Roman" w:hAnsi="Times New Roman" w:cs="Times New Roman"/>
                <w:color w:val="000000" w:themeColor="text1"/>
                <w:sz w:val="20"/>
                <w:szCs w:val="20"/>
                <w:lang w:val="uk-UA"/>
              </w:rPr>
              <w:t>оголошення про проведення цих відкритих торгів.</w:t>
            </w:r>
          </w:p>
        </w:tc>
      </w:tr>
      <w:tr w:rsidR="00C35D28" w:rsidRPr="00DA60C8" w14:paraId="10ED3C87" w14:textId="77777777" w:rsidTr="00522D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EC8D" w14:textId="73055E6F" w:rsidR="00C35D28" w:rsidRPr="00800516" w:rsidRDefault="008B532E" w:rsidP="00522D1D">
            <w:pPr>
              <w:spacing w:after="0" w:line="240" w:lineRule="auto"/>
              <w:ind w:left="100"/>
              <w:jc w:val="center"/>
              <w:rPr>
                <w:rFonts w:ascii="Times New Roman" w:eastAsia="Times New Roman" w:hAnsi="Times New Roman" w:cs="Times New Roman"/>
                <w:b/>
                <w:sz w:val="20"/>
                <w:szCs w:val="20"/>
                <w:lang w:val="uk-UA"/>
              </w:rPr>
            </w:pPr>
            <w:r w:rsidRPr="00800516">
              <w:rPr>
                <w:rFonts w:ascii="Times New Roman" w:eastAsia="Times New Roman" w:hAnsi="Times New Roman" w:cs="Times New Roman"/>
                <w:b/>
                <w:sz w:val="20"/>
                <w:szCs w:val="20"/>
                <w:lang w:val="uk-UA"/>
              </w:rPr>
              <w:t>7</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0A9C7EB" w14:textId="77777777" w:rsidR="00C35D28" w:rsidRPr="00800516" w:rsidRDefault="00C35D28" w:rsidP="00522D1D">
            <w:pPr>
              <w:spacing w:after="0" w:line="240" w:lineRule="auto"/>
              <w:ind w:left="100"/>
              <w:jc w:val="both"/>
              <w:rPr>
                <w:rFonts w:ascii="Times New Roman" w:hAnsi="Times New Roman" w:cs="Times New Roman"/>
                <w:color w:val="333333"/>
                <w:sz w:val="20"/>
                <w:szCs w:val="20"/>
                <w:shd w:val="clear" w:color="auto" w:fill="FFFFFF"/>
                <w:lang w:val="uk-UA"/>
              </w:rPr>
            </w:pPr>
            <w:r w:rsidRPr="00800516">
              <w:rPr>
                <w:rFonts w:ascii="Times New Roman" w:hAnsi="Times New Roman" w:cs="Times New Roman"/>
                <w:color w:val="333333"/>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800516">
                <w:rPr>
                  <w:rStyle w:val="a5"/>
                  <w:rFonts w:ascii="Times New Roman" w:hAnsi="Times New Roman" w:cs="Times New Roman"/>
                  <w:color w:val="000099"/>
                  <w:sz w:val="20"/>
                  <w:szCs w:val="20"/>
                  <w:shd w:val="clear" w:color="auto" w:fill="FFFFFF"/>
                  <w:lang w:val="uk-UA"/>
                </w:rPr>
                <w:t>пунктом 9</w:t>
              </w:r>
            </w:hyperlink>
            <w:r w:rsidRPr="00800516">
              <w:rPr>
                <w:rFonts w:ascii="Times New Roman" w:hAnsi="Times New Roman" w:cs="Times New Roman"/>
                <w:color w:val="333333"/>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677562" w14:textId="77777777" w:rsidR="00C35D28" w:rsidRPr="00800516" w:rsidRDefault="00C35D28" w:rsidP="00522D1D">
            <w:pPr>
              <w:spacing w:after="0" w:line="240" w:lineRule="auto"/>
              <w:ind w:left="10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b/>
                <w:color w:val="000000"/>
                <w:sz w:val="20"/>
                <w:szCs w:val="20"/>
                <w:lang w:val="uk-UA"/>
              </w:rPr>
              <w:t>(пункт 9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D5EEE" w14:textId="0E7583F6" w:rsidR="004F3E90" w:rsidRPr="00800516" w:rsidRDefault="004F3E90" w:rsidP="004F3E90">
            <w:pPr>
              <w:pStyle w:val="af6"/>
              <w:jc w:val="both"/>
              <w:rPr>
                <w:rFonts w:ascii="Times New Roman" w:hAnsi="Times New Roman"/>
                <w:i/>
                <w:color w:val="333333"/>
                <w:sz w:val="20"/>
                <w:szCs w:val="20"/>
                <w:shd w:val="clear" w:color="auto" w:fill="FFFFFF"/>
              </w:rPr>
            </w:pPr>
            <w:r w:rsidRPr="00800516">
              <w:rPr>
                <w:rFonts w:ascii="Times New Roman" w:hAnsi="Times New Roman"/>
                <w:i/>
                <w:sz w:val="20"/>
                <w:szCs w:val="20"/>
              </w:rPr>
              <w:t xml:space="preserve">Витяг*(повна інформація) з Єдиного </w:t>
            </w:r>
            <w:r w:rsidRPr="00800516">
              <w:rPr>
                <w:rFonts w:ascii="Times New Roman" w:hAnsi="Times New Roman"/>
                <w:i/>
                <w:color w:val="333333"/>
                <w:sz w:val="20"/>
                <w:szCs w:val="20"/>
                <w:shd w:val="clear" w:color="auto" w:fill="FFFFFF"/>
              </w:rPr>
              <w:t xml:space="preserve">державного реєстру юридичних осіб, фізичних осіб - підприємців та громадських формувань, що включає відповідну підтверджуючу інформацію щодо п.9 ч.1 ст.17 Закону. </w:t>
            </w:r>
          </w:p>
          <w:p w14:paraId="31425005" w14:textId="5DEDDC07" w:rsidR="004F3E90" w:rsidRPr="00800516" w:rsidRDefault="004F3E90" w:rsidP="004F3E90">
            <w:pPr>
              <w:pStyle w:val="af6"/>
              <w:jc w:val="both"/>
              <w:rPr>
                <w:rFonts w:ascii="Times New Roman" w:hAnsi="Times New Roman"/>
                <w:b/>
                <w:i/>
                <w:color w:val="000000"/>
                <w:sz w:val="20"/>
                <w:szCs w:val="20"/>
                <w:u w:val="single"/>
                <w:lang w:eastAsia="uk-UA"/>
              </w:rPr>
            </w:pPr>
            <w:r w:rsidRPr="00800516">
              <w:rPr>
                <w:rFonts w:ascii="Times New Roman" w:hAnsi="Times New Roman"/>
                <w:b/>
                <w:iCs/>
                <w:color w:val="000000"/>
                <w:sz w:val="20"/>
                <w:szCs w:val="20"/>
                <w:lang w:eastAsia="uk-UA"/>
              </w:rPr>
              <w:t>Документ повинен бути виданий не раніше дати</w:t>
            </w:r>
            <w:r w:rsidRPr="00800516">
              <w:rPr>
                <w:rFonts w:ascii="Times New Roman" w:hAnsi="Times New Roman"/>
                <w:b/>
                <w:i/>
                <w:color w:val="000000"/>
                <w:sz w:val="20"/>
                <w:szCs w:val="20"/>
                <w:u w:val="single"/>
                <w:lang w:eastAsia="uk-UA"/>
              </w:rPr>
              <w:t xml:space="preserve"> </w:t>
            </w:r>
            <w:r w:rsidRPr="00800516">
              <w:rPr>
                <w:rFonts w:ascii="Times New Roman" w:hAnsi="Times New Roman"/>
                <w:b/>
                <w:bCs/>
                <w:color w:val="000000" w:themeColor="text1"/>
                <w:sz w:val="20"/>
                <w:szCs w:val="20"/>
              </w:rPr>
              <w:t>оголошення про проведення цих відкритих торгів</w:t>
            </w:r>
          </w:p>
          <w:p w14:paraId="58C4CCAF" w14:textId="491C2382" w:rsidR="00C35D28" w:rsidRPr="00800516" w:rsidRDefault="004F3E90" w:rsidP="00363819">
            <w:pPr>
              <w:spacing w:after="0" w:line="240" w:lineRule="auto"/>
              <w:jc w:val="both"/>
              <w:rPr>
                <w:rFonts w:ascii="Times New Roman" w:eastAsia="Times New Roman" w:hAnsi="Times New Roman" w:cs="Times New Roman"/>
                <w:b/>
                <w:color w:val="000000"/>
                <w:sz w:val="20"/>
                <w:szCs w:val="20"/>
                <w:lang w:val="uk-UA"/>
              </w:rPr>
            </w:pPr>
            <w:r w:rsidRPr="00800516">
              <w:rPr>
                <w:rFonts w:ascii="Times New Roman" w:hAnsi="Times New Roman" w:cs="Times New Roman"/>
                <w:i/>
                <w:color w:val="000000"/>
                <w:sz w:val="20"/>
                <w:szCs w:val="20"/>
                <w:lang w:val="uk-UA"/>
              </w:rPr>
              <w:t xml:space="preserve">*Інформація щодо 9 ч.1 ст.17 Закону отримується учасником з урахуванням вимог Постанови </w:t>
            </w:r>
            <w:r w:rsidRPr="00800516">
              <w:rPr>
                <w:rFonts w:ascii="Times New Roman" w:hAnsi="Times New Roman" w:cs="Times New Roman"/>
                <w:i/>
                <w:sz w:val="20"/>
                <w:szCs w:val="20"/>
                <w:shd w:val="clear" w:color="auto" w:fill="FFFFFF"/>
                <w:lang w:val="uk-UA"/>
              </w:rPr>
              <w:t>КМУ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r w:rsidR="00363819" w:rsidRPr="00800516">
              <w:rPr>
                <w:rFonts w:ascii="Times New Roman" w:hAnsi="Times New Roman" w:cs="Times New Roman"/>
                <w:i/>
                <w:sz w:val="20"/>
                <w:szCs w:val="20"/>
                <w:shd w:val="clear" w:color="auto" w:fill="FFFFFF"/>
                <w:lang w:val="uk-UA"/>
              </w:rPr>
              <w:t>.</w:t>
            </w:r>
          </w:p>
        </w:tc>
      </w:tr>
      <w:tr w:rsidR="00C35D28" w:rsidRPr="00DA60C8" w14:paraId="1AD8869A" w14:textId="77777777" w:rsidTr="00522D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7D08B" w14:textId="3FFB727B" w:rsidR="00C35D28" w:rsidRPr="00800516" w:rsidRDefault="008B532E" w:rsidP="00522D1D">
            <w:pPr>
              <w:spacing w:after="0" w:line="240" w:lineRule="auto"/>
              <w:ind w:left="100"/>
              <w:jc w:val="center"/>
              <w:rPr>
                <w:rFonts w:ascii="Times New Roman" w:eastAsia="Times New Roman" w:hAnsi="Times New Roman" w:cs="Times New Roman"/>
                <w:b/>
                <w:sz w:val="20"/>
                <w:szCs w:val="20"/>
                <w:lang w:val="uk-UA"/>
              </w:rPr>
            </w:pPr>
            <w:r w:rsidRPr="00800516">
              <w:rPr>
                <w:rFonts w:ascii="Times New Roman" w:eastAsia="Times New Roman" w:hAnsi="Times New Roman" w:cs="Times New Roman"/>
                <w:b/>
                <w:sz w:val="20"/>
                <w:szCs w:val="20"/>
                <w:lang w:val="uk-UA"/>
              </w:rPr>
              <w:t>8</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0486BF8" w14:textId="77777777" w:rsidR="00C35D28" w:rsidRPr="00800516" w:rsidRDefault="00C35D28" w:rsidP="00522D1D">
            <w:pPr>
              <w:spacing w:after="0" w:line="240" w:lineRule="auto"/>
              <w:ind w:left="10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0516">
              <w:rPr>
                <w:rFonts w:ascii="Times New Roman" w:eastAsia="Times New Roman" w:hAnsi="Times New Roman" w:cs="Times New Roman"/>
                <w:sz w:val="20"/>
                <w:szCs w:val="20"/>
                <w:lang w:val="uk-UA"/>
              </w:rPr>
              <w:t>—</w:t>
            </w:r>
            <w:r w:rsidRPr="00800516">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562CC28" w14:textId="77777777" w:rsidR="00C35D28" w:rsidRPr="00800516" w:rsidRDefault="00C35D28" w:rsidP="00522D1D">
            <w:pPr>
              <w:spacing w:after="0" w:line="240" w:lineRule="auto"/>
              <w:ind w:left="100"/>
              <w:jc w:val="both"/>
              <w:rPr>
                <w:rFonts w:ascii="Times New Roman" w:eastAsia="Times New Roman" w:hAnsi="Times New Roman" w:cs="Times New Roman"/>
                <w:sz w:val="20"/>
                <w:szCs w:val="20"/>
                <w:lang w:val="uk-UA"/>
              </w:rPr>
            </w:pPr>
            <w:r w:rsidRPr="00800516">
              <w:rPr>
                <w:rFonts w:ascii="Times New Roman" w:eastAsia="Times New Roman" w:hAnsi="Times New Roman" w:cs="Times New Roman"/>
                <w:b/>
                <w:color w:val="000000"/>
                <w:sz w:val="20"/>
                <w:szCs w:val="20"/>
                <w:lang w:val="uk-UA"/>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EE3CF" w14:textId="77777777" w:rsidR="00C35D28" w:rsidRPr="00800516" w:rsidRDefault="00C35D28" w:rsidP="00522D1D">
            <w:pPr>
              <w:spacing w:after="0" w:line="240" w:lineRule="auto"/>
              <w:ind w:left="140" w:right="14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b/>
                <w:color w:val="000000"/>
                <w:sz w:val="20"/>
                <w:szCs w:val="20"/>
                <w:lang w:val="uk-UA"/>
              </w:rPr>
              <w:t>Довідка в довільній формі</w:t>
            </w:r>
            <w:r w:rsidRPr="00800516">
              <w:rPr>
                <w:rFonts w:ascii="Times New Roman" w:eastAsia="Times New Roman" w:hAnsi="Times New Roman" w:cs="Times New Roman"/>
                <w:color w:val="000000"/>
                <w:sz w:val="20"/>
                <w:szCs w:val="20"/>
                <w:lang w:val="uk-UA"/>
              </w:rPr>
              <w:t>, яка містить інформацію про те, що:</w:t>
            </w:r>
          </w:p>
          <w:p w14:paraId="59B66EC3" w14:textId="77777777" w:rsidR="00C35D28" w:rsidRPr="00800516" w:rsidRDefault="00C35D28" w:rsidP="00522D1D">
            <w:pPr>
              <w:spacing w:after="0" w:line="240" w:lineRule="auto"/>
              <w:ind w:left="140" w:right="14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color w:val="000000"/>
                <w:sz w:val="20"/>
                <w:szCs w:val="20"/>
                <w:lang w:val="uk-UA"/>
              </w:rPr>
              <w:t>між переможцем та замовником раніше не було укладено договорів,</w:t>
            </w:r>
          </w:p>
          <w:p w14:paraId="46C424B4" w14:textId="66CB1051" w:rsidR="00C35D28" w:rsidRPr="00800516" w:rsidRDefault="00C35D28" w:rsidP="00522D1D">
            <w:pPr>
              <w:spacing w:after="0" w:line="240" w:lineRule="auto"/>
              <w:ind w:left="140" w:right="140"/>
              <w:jc w:val="both"/>
              <w:rPr>
                <w:rFonts w:ascii="Times New Roman" w:eastAsia="Times New Roman" w:hAnsi="Times New Roman" w:cs="Times New Roman"/>
                <w:color w:val="000000"/>
                <w:sz w:val="20"/>
                <w:szCs w:val="20"/>
                <w:lang w:val="uk-UA"/>
              </w:rPr>
            </w:pPr>
            <w:r w:rsidRPr="00800516">
              <w:rPr>
                <w:rFonts w:ascii="Times New Roman" w:eastAsia="Times New Roman" w:hAnsi="Times New Roman" w:cs="Times New Roman"/>
                <w:color w:val="000000"/>
                <w:sz w:val="20"/>
                <w:szCs w:val="20"/>
                <w:lang w:val="uk-UA"/>
              </w:rPr>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00564803" w:rsidRPr="00800516">
              <w:rPr>
                <w:rFonts w:ascii="Times New Roman" w:eastAsia="Times New Roman" w:hAnsi="Times New Roman" w:cs="Times New Roman"/>
                <w:color w:val="000000"/>
                <w:sz w:val="20"/>
                <w:szCs w:val="20"/>
                <w:lang w:val="uk-UA"/>
              </w:rPr>
              <w:t>.</w:t>
            </w:r>
          </w:p>
          <w:p w14:paraId="173DDCED" w14:textId="77777777" w:rsidR="00564803" w:rsidRPr="00800516" w:rsidRDefault="00564803" w:rsidP="00522D1D">
            <w:pPr>
              <w:spacing w:after="0" w:line="240" w:lineRule="auto"/>
              <w:ind w:left="140" w:right="140"/>
              <w:jc w:val="both"/>
              <w:rPr>
                <w:rFonts w:ascii="Times New Roman" w:eastAsia="Times New Roman" w:hAnsi="Times New Roman" w:cs="Times New Roman"/>
                <w:color w:val="000000"/>
                <w:sz w:val="20"/>
                <w:szCs w:val="20"/>
                <w:lang w:val="uk-UA"/>
              </w:rPr>
            </w:pPr>
          </w:p>
          <w:p w14:paraId="6DC0DC83" w14:textId="371E5E6A" w:rsidR="00C35D28" w:rsidRPr="00800516" w:rsidRDefault="00564803" w:rsidP="00522D1D">
            <w:pPr>
              <w:spacing w:after="0" w:line="240" w:lineRule="auto"/>
              <w:ind w:left="140" w:right="140"/>
              <w:jc w:val="both"/>
              <w:rPr>
                <w:rFonts w:ascii="Times New Roman" w:eastAsia="Times New Roman" w:hAnsi="Times New Roman" w:cs="Times New Roman"/>
                <w:sz w:val="20"/>
                <w:szCs w:val="20"/>
                <w:lang w:val="uk-UA"/>
              </w:rPr>
            </w:pPr>
            <w:r w:rsidRPr="00800516">
              <w:rPr>
                <w:rFonts w:ascii="Times New Roman" w:hAnsi="Times New Roman" w:cs="Times New Roman"/>
                <w:color w:val="000000"/>
                <w:sz w:val="20"/>
                <w:szCs w:val="20"/>
                <w:lang w:val="uk-UA"/>
              </w:rPr>
              <w:t>У разі якщо переможець процедури закупівлі перебуває в обставинах, зазначених у</w:t>
            </w:r>
            <w:r w:rsidRPr="00800516">
              <w:rPr>
                <w:rFonts w:ascii="Times New Roman" w:hAnsi="Times New Roman" w:cs="Times New Roman"/>
                <w:color w:val="000000"/>
                <w:sz w:val="20"/>
                <w:szCs w:val="20"/>
              </w:rPr>
              <w:t> </w:t>
            </w:r>
            <w:r w:rsidRPr="00800516">
              <w:rPr>
                <w:rFonts w:ascii="Times New Roman" w:hAnsi="Times New Roman" w:cs="Times New Roman"/>
                <w:color w:val="000000"/>
                <w:sz w:val="20"/>
                <w:szCs w:val="20"/>
                <w:lang w:val="uk-UA"/>
              </w:rPr>
              <w:t xml:space="preserve">ч.2 ст.17 Закону, переможцем надається інформація в довільній формі та відповідні документи щодо </w:t>
            </w:r>
            <w:r w:rsidRPr="00800516">
              <w:rPr>
                <w:rFonts w:ascii="Times New Roman" w:hAnsi="Times New Roman" w:cs="Times New Roman"/>
                <w:color w:val="000000"/>
                <w:sz w:val="20"/>
                <w:szCs w:val="20"/>
                <w:lang w:val="uk-UA"/>
              </w:rPr>
              <w:lastRenderedPageBreak/>
              <w:t>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1EA8A0" w14:textId="3637EC73" w:rsidR="00C35D28" w:rsidRPr="00800516" w:rsidRDefault="00C35D28" w:rsidP="001E09AD">
      <w:pPr>
        <w:pStyle w:val="af6"/>
        <w:jc w:val="center"/>
        <w:rPr>
          <w:rFonts w:ascii="Times New Roman" w:hAnsi="Times New Roman"/>
          <w:b/>
        </w:rPr>
      </w:pPr>
    </w:p>
    <w:p w14:paraId="06CAF1BA" w14:textId="77777777" w:rsidR="00564803" w:rsidRPr="00800516" w:rsidRDefault="00564803" w:rsidP="00564803">
      <w:pPr>
        <w:shd w:val="clear" w:color="auto" w:fill="FFFFFF"/>
        <w:spacing w:after="0" w:line="240" w:lineRule="auto"/>
        <w:jc w:val="both"/>
        <w:rPr>
          <w:rFonts w:ascii="Times New Roman" w:eastAsia="Times New Roman" w:hAnsi="Times New Roman" w:cs="Times New Roman"/>
          <w:sz w:val="19"/>
          <w:szCs w:val="19"/>
          <w:lang w:val="uk-UA"/>
        </w:rPr>
      </w:pPr>
      <w:r w:rsidRPr="00800516">
        <w:rPr>
          <w:rFonts w:ascii="Times New Roman" w:eastAsia="Times New Roman" w:hAnsi="Times New Roman" w:cs="Times New Roman"/>
          <w:color w:val="000000"/>
          <w:sz w:val="19"/>
          <w:szCs w:val="19"/>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2A82418" w14:textId="77777777" w:rsidR="00564803" w:rsidRPr="00800516" w:rsidRDefault="00564803" w:rsidP="00564803">
      <w:pPr>
        <w:shd w:val="clear" w:color="auto" w:fill="FFFFFF"/>
        <w:spacing w:after="0" w:line="240" w:lineRule="auto"/>
        <w:jc w:val="both"/>
        <w:rPr>
          <w:rFonts w:ascii="Times New Roman" w:eastAsia="Times New Roman" w:hAnsi="Times New Roman" w:cs="Times New Roman"/>
          <w:sz w:val="19"/>
          <w:szCs w:val="19"/>
          <w:lang w:val="uk-UA"/>
        </w:rPr>
      </w:pPr>
    </w:p>
    <w:p w14:paraId="777D770B" w14:textId="77777777" w:rsidR="00564803" w:rsidRPr="00800516" w:rsidRDefault="00564803" w:rsidP="00E443FD">
      <w:pPr>
        <w:jc w:val="both"/>
        <w:rPr>
          <w:rFonts w:ascii="Times New Roman" w:hAnsi="Times New Roman" w:cs="Times New Roman"/>
          <w:i/>
          <w:color w:val="000000" w:themeColor="text1"/>
          <w:sz w:val="19"/>
          <w:szCs w:val="19"/>
          <w:lang w:val="uk-UA"/>
        </w:rPr>
      </w:pPr>
      <w:r w:rsidRPr="00800516">
        <w:rPr>
          <w:rFonts w:ascii="Times New Roman" w:hAnsi="Times New Roman" w:cs="Times New Roman"/>
          <w:i/>
          <w:color w:val="000000" w:themeColor="text1"/>
          <w:sz w:val="19"/>
          <w:szCs w:val="19"/>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800516">
        <w:rPr>
          <w:rFonts w:ascii="Times New Roman" w:hAnsi="Times New Roman" w:cs="Times New Roman"/>
          <w:i/>
          <w:color w:val="000000" w:themeColor="text1"/>
          <w:sz w:val="19"/>
          <w:szCs w:val="19"/>
          <w:lang w:val="uk-UA"/>
        </w:rPr>
        <w:t>обгрунтуванням</w:t>
      </w:r>
      <w:proofErr w:type="spellEnd"/>
      <w:r w:rsidRPr="00800516">
        <w:rPr>
          <w:rFonts w:ascii="Times New Roman" w:hAnsi="Times New Roman" w:cs="Times New Roman"/>
          <w:i/>
          <w:color w:val="000000" w:themeColor="text1"/>
          <w:sz w:val="19"/>
          <w:szCs w:val="19"/>
          <w:lang w:val="uk-UA"/>
        </w:rPr>
        <w:t xml:space="preserve"> відсутності відповідного документа. Не надання такої довідки прирівнюється до ненадання відповідного документа.</w:t>
      </w:r>
    </w:p>
    <w:p w14:paraId="234CE865" w14:textId="57FB9844" w:rsidR="00564803" w:rsidRPr="00800516" w:rsidRDefault="00564803" w:rsidP="00E443FD">
      <w:pPr>
        <w:spacing w:after="0" w:line="240" w:lineRule="auto"/>
        <w:rPr>
          <w:rFonts w:ascii="Times New Roman" w:eastAsia="Times New Roman" w:hAnsi="Times New Roman" w:cs="Times New Roman"/>
          <w:b/>
          <w:color w:val="000000" w:themeColor="text1"/>
          <w:sz w:val="19"/>
          <w:szCs w:val="19"/>
          <w:lang w:val="uk-UA"/>
        </w:rPr>
      </w:pPr>
      <w:r w:rsidRPr="00800516">
        <w:rPr>
          <w:rFonts w:ascii="Times New Roman" w:eastAsia="Times New Roman" w:hAnsi="Times New Roman" w:cs="Times New Roman"/>
          <w:b/>
          <w:color w:val="000000" w:themeColor="text1"/>
          <w:sz w:val="19"/>
          <w:szCs w:val="19"/>
          <w:lang w:val="uk-UA"/>
        </w:rPr>
        <w:t>Примітки:</w:t>
      </w:r>
    </w:p>
    <w:p w14:paraId="65FC112C" w14:textId="77777777" w:rsidR="008C63A2" w:rsidRPr="00800516" w:rsidRDefault="008C63A2" w:rsidP="00E443FD">
      <w:pPr>
        <w:pStyle w:val="a3"/>
        <w:numPr>
          <w:ilvl w:val="0"/>
          <w:numId w:val="12"/>
        </w:numPr>
        <w:spacing w:after="0" w:line="240" w:lineRule="auto"/>
        <w:ind w:left="0" w:firstLine="0"/>
        <w:rPr>
          <w:rFonts w:ascii="Times New Roman" w:hAnsi="Times New Roman" w:cs="Times New Roman"/>
          <w:i/>
          <w:color w:val="FF0000"/>
          <w:sz w:val="19"/>
          <w:szCs w:val="19"/>
        </w:rPr>
      </w:pPr>
      <w:r w:rsidRPr="00800516">
        <w:rPr>
          <w:rFonts w:ascii="Times New Roman" w:eastAsia="Times New Roman" w:hAnsi="Times New Roman" w:cs="Times New Roman"/>
          <w:i/>
          <w:sz w:val="19"/>
          <w:szCs w:val="19"/>
        </w:rPr>
        <w:t xml:space="preserve">Замовник відхиляє тендерну пропозицію із зазначенням аргументації в електронній системі </w:t>
      </w:r>
      <w:proofErr w:type="spellStart"/>
      <w:r w:rsidRPr="00800516">
        <w:rPr>
          <w:rFonts w:ascii="Times New Roman" w:eastAsia="Times New Roman" w:hAnsi="Times New Roman" w:cs="Times New Roman"/>
          <w:i/>
          <w:sz w:val="19"/>
          <w:szCs w:val="19"/>
        </w:rPr>
        <w:t>закупівель</w:t>
      </w:r>
      <w:proofErr w:type="spellEnd"/>
      <w:r w:rsidRPr="00800516">
        <w:rPr>
          <w:rFonts w:ascii="Times New Roman" w:eastAsia="Times New Roman" w:hAnsi="Times New Roman" w:cs="Times New Roman"/>
          <w:i/>
          <w:sz w:val="19"/>
          <w:szCs w:val="19"/>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r w:rsidRPr="00800516">
        <w:rPr>
          <w:rFonts w:ascii="Times New Roman" w:hAnsi="Times New Roman" w:cs="Times New Roman"/>
          <w:i/>
          <w:sz w:val="19"/>
          <w:szCs w:val="19"/>
        </w:rPr>
        <w:t xml:space="preserve">абз.3 пп.3 п.41 </w:t>
      </w:r>
      <w:r w:rsidRPr="00800516">
        <w:rPr>
          <w:rFonts w:ascii="Times New Roman" w:eastAsia="Times New Roman" w:hAnsi="Times New Roman" w:cs="Times New Roman"/>
          <w:i/>
          <w:sz w:val="19"/>
          <w:szCs w:val="19"/>
        </w:rPr>
        <w:t>Особливостей).</w:t>
      </w:r>
    </w:p>
    <w:p w14:paraId="318DD39C" w14:textId="56C432EA" w:rsidR="00564803" w:rsidRPr="00800516" w:rsidRDefault="00564803" w:rsidP="00E443FD">
      <w:pPr>
        <w:pStyle w:val="a3"/>
        <w:widowControl w:val="0"/>
        <w:numPr>
          <w:ilvl w:val="0"/>
          <w:numId w:val="12"/>
        </w:numPr>
        <w:spacing w:after="0" w:line="240" w:lineRule="auto"/>
        <w:ind w:left="0" w:right="113" w:firstLine="0"/>
        <w:jc w:val="both"/>
        <w:rPr>
          <w:rStyle w:val="jsgrdq"/>
          <w:rFonts w:ascii="Times New Roman" w:hAnsi="Times New Roman" w:cs="Times New Roman"/>
          <w:i/>
          <w:color w:val="000000" w:themeColor="text1"/>
          <w:sz w:val="19"/>
          <w:szCs w:val="19"/>
        </w:rPr>
      </w:pPr>
      <w:r w:rsidRPr="00800516">
        <w:rPr>
          <w:rStyle w:val="jsgrdq"/>
          <w:rFonts w:ascii="Times New Roman" w:hAnsi="Times New Roman" w:cs="Times New Roman"/>
          <w:bCs/>
          <w:i/>
          <w:color w:val="000000"/>
          <w:sz w:val="19"/>
          <w:szCs w:val="19"/>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sidRPr="00800516">
        <w:rPr>
          <w:rStyle w:val="jsgrdq"/>
          <w:rFonts w:ascii="Times New Roman" w:hAnsi="Times New Roman" w:cs="Times New Roman"/>
          <w:bCs/>
          <w:i/>
          <w:color w:val="000000"/>
          <w:sz w:val="19"/>
          <w:szCs w:val="19"/>
        </w:rPr>
        <w:t>зупинено</w:t>
      </w:r>
      <w:proofErr w:type="spellEnd"/>
      <w:r w:rsidRPr="00800516">
        <w:rPr>
          <w:rStyle w:val="jsgrdq"/>
          <w:rFonts w:ascii="Times New Roman" w:hAnsi="Times New Roman" w:cs="Times New Roman"/>
          <w:bCs/>
          <w:i/>
          <w:color w:val="000000"/>
          <w:sz w:val="19"/>
          <w:szCs w:val="19"/>
        </w:rPr>
        <w:t xml:space="preserve"> або обмежено</w:t>
      </w:r>
      <w:r w:rsidRPr="00800516">
        <w:rPr>
          <w:rStyle w:val="jsgrdq"/>
          <w:rFonts w:ascii="Times New Roman" w:hAnsi="Times New Roman" w:cs="Times New Roman"/>
          <w:i/>
          <w:color w:val="000000"/>
          <w:sz w:val="19"/>
          <w:szCs w:val="19"/>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800516">
        <w:rPr>
          <w:rFonts w:ascii="Times New Roman" w:hAnsi="Times New Roman" w:cs="Times New Roman"/>
          <w:i/>
          <w:sz w:val="19"/>
          <w:szCs w:val="19"/>
        </w:rPr>
        <w:t xml:space="preserve"> </w:t>
      </w:r>
      <w:r w:rsidRPr="00800516">
        <w:rPr>
          <w:rStyle w:val="jsgrdq"/>
          <w:rFonts w:ascii="Times New Roman" w:hAnsi="Times New Roman" w:cs="Times New Roman"/>
          <w:i/>
          <w:color w:val="000000"/>
          <w:sz w:val="19"/>
          <w:szCs w:val="19"/>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800516">
        <w:rPr>
          <w:rStyle w:val="jsgrdq"/>
          <w:rFonts w:ascii="Times New Roman" w:hAnsi="Times New Roman" w:cs="Times New Roman"/>
          <w:i/>
          <w:color w:val="000000"/>
          <w:sz w:val="19"/>
          <w:szCs w:val="19"/>
        </w:rPr>
        <w:t>закупівель</w:t>
      </w:r>
      <w:proofErr w:type="spellEnd"/>
      <w:r w:rsidRPr="00800516">
        <w:rPr>
          <w:rStyle w:val="jsgrdq"/>
          <w:rFonts w:ascii="Times New Roman" w:hAnsi="Times New Roman" w:cs="Times New Roman"/>
          <w:i/>
          <w:color w:val="000000"/>
          <w:sz w:val="19"/>
          <w:szCs w:val="19"/>
        </w:rPr>
        <w:t>,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w:t>
      </w:r>
      <w:r w:rsidR="00E443FD" w:rsidRPr="00800516">
        <w:rPr>
          <w:rStyle w:val="jsgrdq"/>
          <w:rFonts w:ascii="Times New Roman" w:hAnsi="Times New Roman" w:cs="Times New Roman"/>
          <w:i/>
          <w:color w:val="000000"/>
          <w:sz w:val="19"/>
          <w:szCs w:val="19"/>
        </w:rPr>
        <w:t>номіки</w:t>
      </w:r>
      <w:r w:rsidRPr="00800516">
        <w:rPr>
          <w:rStyle w:val="jsgrdq"/>
          <w:rFonts w:ascii="Times New Roman" w:hAnsi="Times New Roman" w:cs="Times New Roman"/>
          <w:i/>
          <w:color w:val="000000"/>
          <w:sz w:val="19"/>
          <w:szCs w:val="19"/>
        </w:rPr>
        <w:t xml:space="preserve"> 3323-04/40967-06) </w:t>
      </w:r>
    </w:p>
    <w:p w14:paraId="28FBC7F6" w14:textId="77777777" w:rsidR="00564803" w:rsidRPr="00800516" w:rsidRDefault="00564803" w:rsidP="00E443FD">
      <w:pPr>
        <w:pStyle w:val="a3"/>
        <w:widowControl w:val="0"/>
        <w:numPr>
          <w:ilvl w:val="0"/>
          <w:numId w:val="12"/>
        </w:numPr>
        <w:spacing w:after="0" w:line="240" w:lineRule="auto"/>
        <w:ind w:left="0" w:right="113" w:firstLine="0"/>
        <w:jc w:val="both"/>
        <w:rPr>
          <w:rStyle w:val="jsgrdq"/>
          <w:rFonts w:ascii="Times New Roman" w:hAnsi="Times New Roman" w:cs="Times New Roman"/>
          <w:i/>
          <w:color w:val="000000" w:themeColor="text1"/>
          <w:sz w:val="19"/>
          <w:szCs w:val="19"/>
        </w:rPr>
      </w:pPr>
      <w:r w:rsidRPr="00800516">
        <w:rPr>
          <w:rStyle w:val="jsgrdq"/>
          <w:rFonts w:ascii="Times New Roman" w:hAnsi="Times New Roman" w:cs="Times New Roman"/>
          <w:bCs/>
          <w:i/>
          <w:color w:val="000000"/>
          <w:sz w:val="19"/>
          <w:szCs w:val="19"/>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14:paraId="5E32FC5C" w14:textId="77777777" w:rsidR="00564803" w:rsidRPr="00800516" w:rsidRDefault="00564803" w:rsidP="00E443FD">
      <w:pPr>
        <w:pStyle w:val="a3"/>
        <w:widowControl w:val="0"/>
        <w:numPr>
          <w:ilvl w:val="0"/>
          <w:numId w:val="12"/>
        </w:numPr>
        <w:spacing w:after="0" w:line="240" w:lineRule="auto"/>
        <w:ind w:left="0" w:right="113" w:firstLine="0"/>
        <w:jc w:val="both"/>
        <w:rPr>
          <w:rFonts w:ascii="Times New Roman" w:hAnsi="Times New Roman" w:cs="Times New Roman"/>
          <w:i/>
          <w:color w:val="000000" w:themeColor="text1"/>
          <w:sz w:val="19"/>
          <w:szCs w:val="19"/>
        </w:rPr>
      </w:pPr>
      <w:r w:rsidRPr="00800516">
        <w:rPr>
          <w:rFonts w:ascii="Times New Roman" w:hAnsi="Times New Roman" w:cs="Times New Roman"/>
          <w:i/>
          <w:color w:val="000000" w:themeColor="text1"/>
          <w:sz w:val="19"/>
          <w:szCs w:val="19"/>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800516">
        <w:rPr>
          <w:rFonts w:ascii="Times New Roman" w:hAnsi="Times New Roman" w:cs="Times New Roman"/>
          <w:i/>
          <w:color w:val="000000" w:themeColor="text1"/>
          <w:sz w:val="19"/>
          <w:szCs w:val="19"/>
        </w:rPr>
        <w:t xml:space="preserve"> </w:t>
      </w:r>
    </w:p>
    <w:p w14:paraId="08113CEA" w14:textId="185A8C71" w:rsidR="00564803" w:rsidRDefault="00564803" w:rsidP="003C6E54">
      <w:pPr>
        <w:shd w:val="clear" w:color="auto" w:fill="FFFFFF"/>
        <w:spacing w:after="0" w:line="240" w:lineRule="auto"/>
        <w:jc w:val="both"/>
        <w:rPr>
          <w:rFonts w:ascii="Times New Roman" w:eastAsia="Times New Roman" w:hAnsi="Times New Roman" w:cs="Times New Roman"/>
          <w:b/>
          <w:color w:val="000000"/>
          <w:u w:val="single"/>
          <w:lang w:val="uk-UA"/>
        </w:rPr>
      </w:pPr>
    </w:p>
    <w:p w14:paraId="5604AADA" w14:textId="77777777" w:rsidR="00564803" w:rsidRPr="0025672F" w:rsidRDefault="00564803" w:rsidP="003C6E54">
      <w:pPr>
        <w:shd w:val="clear" w:color="auto" w:fill="FFFFFF"/>
        <w:spacing w:after="0" w:line="240" w:lineRule="auto"/>
        <w:jc w:val="both"/>
        <w:rPr>
          <w:rFonts w:ascii="Times New Roman" w:eastAsia="Times New Roman" w:hAnsi="Times New Roman" w:cs="Times New Roman"/>
          <w:b/>
          <w:color w:val="000000"/>
          <w:u w:val="single"/>
          <w:lang w:val="uk-UA"/>
        </w:rPr>
      </w:pPr>
    </w:p>
    <w:p w14:paraId="6F2D1DA9" w14:textId="77777777" w:rsidR="0025672F" w:rsidRPr="0025672F" w:rsidRDefault="0025672F" w:rsidP="003C6E54">
      <w:pPr>
        <w:spacing w:after="0" w:line="240" w:lineRule="auto"/>
        <w:rPr>
          <w:rFonts w:ascii="Times New Roman" w:eastAsia="Times New Roman" w:hAnsi="Times New Roman" w:cs="Times New Roman"/>
          <w:sz w:val="20"/>
          <w:szCs w:val="20"/>
          <w:lang w:val="uk-UA"/>
        </w:rPr>
      </w:pPr>
      <w:r w:rsidRPr="0025672F">
        <w:rPr>
          <w:rFonts w:ascii="Times New Roman" w:eastAsia="Times New Roman" w:hAnsi="Times New Roman" w:cs="Times New Roman"/>
          <w:sz w:val="20"/>
          <w:szCs w:val="20"/>
          <w:lang w:val="uk-UA"/>
        </w:rPr>
        <w:br w:type="page"/>
      </w:r>
    </w:p>
    <w:p w14:paraId="30D7C898" w14:textId="77777777" w:rsidR="0025672F" w:rsidRPr="0025672F" w:rsidRDefault="0025672F" w:rsidP="003C6E54">
      <w:pPr>
        <w:shd w:val="clear" w:color="auto" w:fill="FFFFFF"/>
        <w:spacing w:after="0" w:line="240" w:lineRule="auto"/>
        <w:rPr>
          <w:rFonts w:ascii="Times New Roman" w:eastAsia="Times New Roman" w:hAnsi="Times New Roman" w:cs="Times New Roman"/>
          <w:sz w:val="20"/>
          <w:szCs w:val="20"/>
          <w:lang w:val="uk-UA"/>
        </w:rPr>
      </w:pPr>
      <w:r w:rsidRPr="0004616C">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04616C">
        <w:rPr>
          <w:rFonts w:ascii="Times New Roman" w:eastAsia="Times New Roman" w:hAnsi="Times New Roman" w:cs="Times New Roman"/>
          <w:b/>
          <w:sz w:val="20"/>
          <w:szCs w:val="20"/>
          <w:lang w:val="uk-UA"/>
        </w:rPr>
        <w:t>—</w:t>
      </w:r>
      <w:r w:rsidRPr="0004616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4616C">
        <w:rPr>
          <w:rFonts w:ascii="Times New Roman" w:eastAsia="Times New Roman" w:hAnsi="Times New Roman" w:cs="Times New Roman"/>
          <w:b/>
          <w:sz w:val="20"/>
          <w:szCs w:val="20"/>
          <w:lang w:val="uk-UA"/>
        </w:rPr>
        <w:t xml:space="preserve"> — </w:t>
      </w:r>
      <w:r w:rsidRPr="0004616C">
        <w:rPr>
          <w:rFonts w:ascii="Times New Roman" w:eastAsia="Times New Roman" w:hAnsi="Times New Roman" w:cs="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25672F" w:rsidRPr="0014664E" w14:paraId="1CE44533" w14:textId="77777777" w:rsidTr="003764C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372DC8" w14:textId="77777777" w:rsidR="0025672F" w:rsidRPr="0014664E" w:rsidRDefault="0025672F" w:rsidP="003C6E54">
            <w:pPr>
              <w:spacing w:after="0" w:line="240" w:lineRule="auto"/>
              <w:ind w:left="100"/>
              <w:jc w:val="center"/>
              <w:rPr>
                <w:rFonts w:ascii="Times New Roman" w:eastAsia="Times New Roman" w:hAnsi="Times New Roman" w:cs="Times New Roman"/>
                <w:sz w:val="20"/>
                <w:szCs w:val="20"/>
                <w:lang w:val="uk-UA"/>
              </w:rPr>
            </w:pPr>
            <w:r w:rsidRPr="0014664E">
              <w:rPr>
                <w:rFonts w:ascii="Times New Roman" w:eastAsia="Times New Roman" w:hAnsi="Times New Roman" w:cs="Times New Roman"/>
                <w:b/>
                <w:sz w:val="20"/>
                <w:szCs w:val="20"/>
                <w:lang w:val="uk-UA"/>
              </w:rPr>
              <w:t>Інші документи, що мають бути подані учасником у складі своєї пропозиції</w:t>
            </w:r>
          </w:p>
        </w:tc>
      </w:tr>
      <w:tr w:rsidR="0025672F" w:rsidRPr="00DA60C8" w14:paraId="5B31D192" w14:textId="77777777" w:rsidTr="00600C26">
        <w:trPr>
          <w:trHeight w:val="32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F6C72" w14:textId="77777777" w:rsidR="0025672F" w:rsidRPr="0014664E" w:rsidRDefault="0025672F" w:rsidP="003C6E54">
            <w:pPr>
              <w:spacing w:after="0" w:line="240" w:lineRule="auto"/>
              <w:ind w:left="100"/>
              <w:rPr>
                <w:rFonts w:ascii="Times New Roman" w:eastAsia="Times New Roman" w:hAnsi="Times New Roman" w:cs="Times New Roman"/>
                <w:sz w:val="20"/>
                <w:szCs w:val="20"/>
                <w:lang w:val="uk-UA"/>
              </w:rPr>
            </w:pPr>
            <w:r w:rsidRPr="0014664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5717" w14:textId="77777777" w:rsidR="0025672F" w:rsidRPr="0014664E" w:rsidRDefault="0025672F" w:rsidP="0004616C">
            <w:pPr>
              <w:spacing w:after="0" w:line="240" w:lineRule="auto"/>
              <w:ind w:firstLine="410"/>
              <w:jc w:val="both"/>
              <w:rPr>
                <w:rFonts w:ascii="Times New Roman" w:eastAsia="Times New Roman" w:hAnsi="Times New Roman" w:cs="Times New Roman"/>
                <w:b/>
                <w:bCs/>
                <w:sz w:val="20"/>
                <w:szCs w:val="20"/>
                <w:lang w:val="uk-UA"/>
              </w:rPr>
            </w:pPr>
            <w:r w:rsidRPr="0014664E">
              <w:rPr>
                <w:rFonts w:ascii="Times New Roman" w:eastAsia="Times New Roman" w:hAnsi="Times New Roman" w:cs="Times New Roman"/>
                <w:b/>
                <w:bCs/>
                <w:sz w:val="20"/>
                <w:szCs w:val="20"/>
                <w:lang w:val="uk-UA"/>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6189C2A1" w14:textId="77777777" w:rsidR="0025672F" w:rsidRPr="0014664E" w:rsidRDefault="0025672F" w:rsidP="0004616C">
            <w:pPr>
              <w:spacing w:after="0" w:line="240" w:lineRule="auto"/>
              <w:ind w:firstLine="410"/>
              <w:jc w:val="both"/>
              <w:rPr>
                <w:rFonts w:ascii="Times New Roman" w:eastAsia="Times New Roman" w:hAnsi="Times New Roman" w:cs="Times New Roman"/>
                <w:b/>
                <w:bCs/>
                <w:sz w:val="20"/>
                <w:szCs w:val="20"/>
                <w:lang w:val="uk-UA"/>
              </w:rPr>
            </w:pPr>
          </w:p>
          <w:p w14:paraId="7CFC79F2" w14:textId="77777777" w:rsidR="0025672F" w:rsidRPr="0014664E" w:rsidRDefault="0025672F" w:rsidP="0004616C">
            <w:pPr>
              <w:pBdr>
                <w:top w:val="nil"/>
                <w:left w:val="nil"/>
                <w:bottom w:val="nil"/>
                <w:right w:val="nil"/>
                <w:between w:val="nil"/>
              </w:pBdr>
              <w:spacing w:after="0" w:line="240" w:lineRule="auto"/>
              <w:ind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1.1 Якщо учасник юридична особа, він подає установчі документи:</w:t>
            </w:r>
          </w:p>
          <w:p w14:paraId="7CDF227C" w14:textId="77777777" w:rsidR="0025672F" w:rsidRPr="0014664E" w:rsidRDefault="0025672F" w:rsidP="0004616C">
            <w:pPr>
              <w:pBdr>
                <w:top w:val="nil"/>
                <w:left w:val="nil"/>
                <w:bottom w:val="nil"/>
                <w:right w:val="nil"/>
                <w:between w:val="nil"/>
              </w:pBdr>
              <w:spacing w:after="0" w:line="240" w:lineRule="auto"/>
              <w:ind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 копія актуальної на дату подання редакції Статуту, Положення чи інших установчих документів, </w:t>
            </w:r>
          </w:p>
          <w:p w14:paraId="173AECB4" w14:textId="77777777" w:rsidR="0025672F" w:rsidRPr="0014664E" w:rsidRDefault="0025672F" w:rsidP="0004616C">
            <w:pPr>
              <w:pBdr>
                <w:top w:val="nil"/>
                <w:left w:val="nil"/>
                <w:bottom w:val="nil"/>
                <w:right w:val="nil"/>
                <w:between w:val="nil"/>
              </w:pBdr>
              <w:spacing w:after="0" w:line="240" w:lineRule="auto"/>
              <w:ind w:firstLine="410"/>
              <w:jc w:val="both"/>
              <w:rPr>
                <w:rFonts w:ascii="Times New Roman" w:eastAsia="Times New Roman" w:hAnsi="Times New Roman" w:cs="Times New Roman"/>
                <w:sz w:val="20"/>
                <w:szCs w:val="20"/>
                <w:lang w:val="uk-UA"/>
              </w:rPr>
            </w:pPr>
          </w:p>
          <w:p w14:paraId="4A978065" w14:textId="77777777" w:rsidR="0025672F" w:rsidRPr="0014664E" w:rsidRDefault="0025672F" w:rsidP="0004616C">
            <w:pPr>
              <w:pBdr>
                <w:top w:val="nil"/>
                <w:left w:val="nil"/>
                <w:bottom w:val="nil"/>
                <w:right w:val="nil"/>
                <w:between w:val="nil"/>
              </w:pBdr>
              <w:tabs>
                <w:tab w:val="left" w:pos="326"/>
              </w:tabs>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sz w:val="20"/>
                <w:szCs w:val="20"/>
                <w:lang w:val="uk-UA"/>
              </w:rPr>
              <w:t>1.2</w:t>
            </w:r>
            <w:r w:rsidRPr="0014664E">
              <w:rPr>
                <w:rFonts w:ascii="Times New Roman" w:eastAsia="Times New Roman" w:hAnsi="Times New Roman" w:cs="Times New Roman"/>
                <w:color w:val="000000"/>
                <w:sz w:val="20"/>
                <w:szCs w:val="20"/>
                <w:lang w:val="uk-UA"/>
              </w:rPr>
              <w:t xml:space="preserve"> У разі підписання пропозиції/договору посадовою (службовою) особою учасника, яка уповноважена підписувати документи пропозиції/договір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12575B7" w14:textId="77777777" w:rsidR="0025672F" w:rsidRPr="0014664E" w:rsidRDefault="0025672F" w:rsidP="0004616C">
            <w:pPr>
              <w:pBdr>
                <w:top w:val="nil"/>
                <w:left w:val="nil"/>
                <w:bottom w:val="nil"/>
                <w:right w:val="nil"/>
                <w:between w:val="nil"/>
              </w:pBdr>
              <w:tabs>
                <w:tab w:val="left" w:pos="326"/>
              </w:tabs>
              <w:spacing w:after="0" w:line="240" w:lineRule="auto"/>
              <w:ind w:firstLine="410"/>
              <w:jc w:val="both"/>
              <w:rPr>
                <w:rFonts w:ascii="Times New Roman" w:eastAsia="Times New Roman" w:hAnsi="Times New Roman" w:cs="Times New Roman"/>
                <w:color w:val="000000"/>
                <w:sz w:val="20"/>
                <w:szCs w:val="20"/>
                <w:lang w:val="uk-UA"/>
              </w:rPr>
            </w:pPr>
          </w:p>
          <w:p w14:paraId="0521AADA" w14:textId="77777777" w:rsidR="0025672F" w:rsidRPr="0014664E" w:rsidRDefault="0025672F" w:rsidP="0004616C">
            <w:pPr>
              <w:pBdr>
                <w:top w:val="nil"/>
                <w:left w:val="nil"/>
                <w:bottom w:val="nil"/>
                <w:right w:val="nil"/>
                <w:between w:val="nil"/>
              </w:pBdr>
              <w:tabs>
                <w:tab w:val="left" w:pos="326"/>
              </w:tabs>
              <w:spacing w:after="0" w:line="240" w:lineRule="auto"/>
              <w:ind w:firstLine="410"/>
              <w:jc w:val="both"/>
              <w:rPr>
                <w:rFonts w:ascii="Times New Roman" w:eastAsia="Times New Roman" w:hAnsi="Times New Roman" w:cs="Times New Roman"/>
                <w:color w:val="7030A0"/>
                <w:sz w:val="20"/>
                <w:szCs w:val="20"/>
                <w:lang w:val="uk-UA"/>
              </w:rPr>
            </w:pPr>
            <w:r w:rsidRPr="0014664E">
              <w:rPr>
                <w:rFonts w:ascii="Times New Roman" w:eastAsia="Times New Roman" w:hAnsi="Times New Roman" w:cs="Times New Roman"/>
                <w:i/>
                <w:color w:val="7030A0"/>
                <w:sz w:val="20"/>
                <w:szCs w:val="20"/>
                <w:lang w:val="uk-UA"/>
              </w:rPr>
              <w:t>У разі підписання документів іншою особою</w:t>
            </w:r>
            <w:r w:rsidRPr="0014664E">
              <w:rPr>
                <w:rFonts w:ascii="Times New Roman" w:eastAsia="Times New Roman" w:hAnsi="Times New Roman" w:cs="Times New Roman"/>
                <w:color w:val="7030A0"/>
                <w:sz w:val="20"/>
                <w:szCs w:val="20"/>
                <w:lang w:val="uk-UA"/>
              </w:rPr>
              <w:t>:</w:t>
            </w:r>
          </w:p>
          <w:p w14:paraId="77A4179A" w14:textId="77777777" w:rsidR="0025672F" w:rsidRPr="0014664E" w:rsidRDefault="0025672F" w:rsidP="0004616C">
            <w:pPr>
              <w:pBdr>
                <w:top w:val="nil"/>
                <w:left w:val="nil"/>
                <w:bottom w:val="nil"/>
                <w:right w:val="nil"/>
                <w:between w:val="nil"/>
              </w:pBdr>
              <w:tabs>
                <w:tab w:val="left" w:pos="326"/>
              </w:tabs>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підписання договору;</w:t>
            </w:r>
          </w:p>
          <w:p w14:paraId="6D2A67CD" w14:textId="77777777" w:rsidR="0025672F" w:rsidRPr="0014664E" w:rsidRDefault="0025672F" w:rsidP="0004616C">
            <w:pPr>
              <w:pBdr>
                <w:top w:val="nil"/>
                <w:left w:val="nil"/>
                <w:bottom w:val="nil"/>
                <w:right w:val="nil"/>
                <w:between w:val="nil"/>
              </w:pBdr>
              <w:tabs>
                <w:tab w:val="left" w:pos="326"/>
              </w:tabs>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b/>
                <w:color w:val="000000"/>
                <w:sz w:val="20"/>
                <w:szCs w:val="20"/>
                <w:lang w:val="uk-UA"/>
              </w:rPr>
              <w:t>та</w:t>
            </w:r>
          </w:p>
          <w:p w14:paraId="0EDD233B"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 копії документів, які підтверджують статус та повноваження особи, яка видала доручення (довіреність).</w:t>
            </w:r>
          </w:p>
          <w:p w14:paraId="549D365F"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p>
          <w:p w14:paraId="2E3BAD3C" w14:textId="77777777" w:rsidR="0025672F" w:rsidRPr="0014664E" w:rsidRDefault="0025672F" w:rsidP="0004616C">
            <w:pPr>
              <w:pBdr>
                <w:top w:val="nil"/>
                <w:left w:val="nil"/>
                <w:bottom w:val="nil"/>
                <w:right w:val="nil"/>
                <w:between w:val="nil"/>
              </w:pBd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1.3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42719EA7" w14:textId="77777777" w:rsidR="0025672F" w:rsidRPr="0014664E" w:rsidRDefault="0025672F" w:rsidP="0004616C">
            <w:pPr>
              <w:pBdr>
                <w:top w:val="nil"/>
                <w:left w:val="nil"/>
                <w:bottom w:val="nil"/>
                <w:right w:val="nil"/>
                <w:between w:val="nil"/>
              </w:pBd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1BE04DED"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 копію документу, який визначає вартість чистих активів учасника станом на кінець останнього звітного періоду* (форма №1 Баланс, тощо).</w:t>
            </w:r>
          </w:p>
          <w:p w14:paraId="071A4E19"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hAnsi="Times New Roman" w:cs="Times New Roman"/>
                <w:i/>
                <w:iCs/>
                <w:color w:val="000000"/>
                <w:sz w:val="20"/>
                <w:szCs w:val="20"/>
                <w:lang w:val="uk-UA"/>
              </w:rPr>
              <w:t>* останнім звітним періодом вважається період визначений в Статуті, Положенні чи інших установчих документів або чинним законодавством</w:t>
            </w:r>
          </w:p>
          <w:p w14:paraId="1732D61F"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144D3037"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p>
          <w:p w14:paraId="703F765C" w14:textId="3239CA5E"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r w:rsidRPr="0014664E">
              <w:rPr>
                <w:rFonts w:ascii="Times New Roman" w:eastAsia="Times New Roman" w:hAnsi="Times New Roman" w:cs="Times New Roman"/>
                <w:color w:val="000000"/>
                <w:sz w:val="20"/>
                <w:szCs w:val="20"/>
                <w:lang w:val="uk-UA"/>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4DAC9318"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p>
          <w:p w14:paraId="6AFE91AB" w14:textId="2A7966DD" w:rsidR="00347D3D" w:rsidRPr="0014664E" w:rsidRDefault="0025672F" w:rsidP="0004616C">
            <w:pPr>
              <w:pStyle w:val="af6"/>
              <w:ind w:firstLine="410"/>
              <w:jc w:val="both"/>
              <w:rPr>
                <w:rFonts w:ascii="Times New Roman" w:hAnsi="Times New Roman"/>
                <w:sz w:val="20"/>
                <w:szCs w:val="20"/>
              </w:rPr>
            </w:pPr>
            <w:r w:rsidRPr="0014664E">
              <w:rPr>
                <w:rFonts w:ascii="Times New Roman" w:eastAsia="Times New Roman" w:hAnsi="Times New Roman"/>
                <w:color w:val="000000"/>
                <w:sz w:val="20"/>
                <w:szCs w:val="20"/>
              </w:rPr>
              <w:t>1.5.</w:t>
            </w:r>
            <w:r w:rsidR="000F7437" w:rsidRPr="0014664E">
              <w:rPr>
                <w:rFonts w:ascii="Times New Roman" w:eastAsia="Times New Roman" w:hAnsi="Times New Roman"/>
                <w:color w:val="000000"/>
                <w:sz w:val="20"/>
                <w:szCs w:val="20"/>
              </w:rPr>
              <w:t xml:space="preserve"> П</w:t>
            </w:r>
            <w:r w:rsidR="000F7437" w:rsidRPr="0014664E">
              <w:rPr>
                <w:rFonts w:ascii="Times New Roman" w:hAnsi="Times New Roman"/>
                <w:sz w:val="20"/>
                <w:szCs w:val="20"/>
              </w:rPr>
              <w:t>овноваження учасника-фізичної особи, у тому числі фізичної особи-підприємця, підтверджуються поданням в складі тендерної пропозиції</w:t>
            </w:r>
            <w:r w:rsidR="0004616C" w:rsidRPr="0014664E">
              <w:rPr>
                <w:rFonts w:ascii="Times New Roman" w:hAnsi="Times New Roman"/>
                <w:sz w:val="20"/>
                <w:szCs w:val="20"/>
              </w:rPr>
              <w:t xml:space="preserve"> </w:t>
            </w:r>
            <w:r w:rsidR="00347D3D" w:rsidRPr="0014664E">
              <w:rPr>
                <w:rFonts w:ascii="Times New Roman" w:hAnsi="Times New Roman"/>
                <w:sz w:val="20"/>
                <w:szCs w:val="20"/>
              </w:rPr>
              <w:t>наступних документів:</w:t>
            </w:r>
          </w:p>
          <w:p w14:paraId="235D9049" w14:textId="54205C3F" w:rsidR="000F7437" w:rsidRPr="0014664E" w:rsidRDefault="00347D3D" w:rsidP="0004616C">
            <w:pPr>
              <w:pStyle w:val="af6"/>
              <w:ind w:firstLine="410"/>
              <w:jc w:val="both"/>
              <w:rPr>
                <w:rFonts w:ascii="Times New Roman" w:hAnsi="Times New Roman"/>
                <w:sz w:val="20"/>
                <w:szCs w:val="20"/>
              </w:rPr>
            </w:pPr>
            <w:r w:rsidRPr="0014664E">
              <w:rPr>
                <w:rFonts w:ascii="Times New Roman" w:hAnsi="Times New Roman"/>
                <w:sz w:val="20"/>
                <w:szCs w:val="20"/>
              </w:rPr>
              <w:t>-</w:t>
            </w:r>
            <w:r w:rsidR="000F7437" w:rsidRPr="0014664E">
              <w:rPr>
                <w:rFonts w:ascii="Times New Roman" w:hAnsi="Times New Roman"/>
                <w:sz w:val="20"/>
                <w:szCs w:val="20"/>
              </w:rPr>
              <w:t xml:space="preserve"> копії або сканованого оригіналу паспорта</w:t>
            </w:r>
            <w:r w:rsidRPr="0014664E">
              <w:rPr>
                <w:rFonts w:ascii="Times New Roman" w:hAnsi="Times New Roman"/>
                <w:sz w:val="20"/>
                <w:szCs w:val="20"/>
              </w:rPr>
              <w:t>.</w:t>
            </w:r>
          </w:p>
          <w:p w14:paraId="5774F5F1" w14:textId="787FB107" w:rsidR="000F7437" w:rsidRPr="0014664E" w:rsidRDefault="000F7437" w:rsidP="0004616C">
            <w:pPr>
              <w:pStyle w:val="af6"/>
              <w:ind w:firstLine="410"/>
              <w:jc w:val="both"/>
              <w:rPr>
                <w:rFonts w:ascii="Times New Roman" w:hAnsi="Times New Roman"/>
                <w:i/>
                <w:iCs/>
                <w:sz w:val="20"/>
                <w:szCs w:val="20"/>
              </w:rPr>
            </w:pPr>
            <w:r w:rsidRPr="0014664E">
              <w:rPr>
                <w:rFonts w:ascii="Times New Roman" w:hAnsi="Times New Roman"/>
                <w:i/>
                <w:iCs/>
                <w:sz w:val="20"/>
                <w:szCs w:val="20"/>
              </w:rPr>
              <w:t xml:space="preserve">На підтвердження надаються </w:t>
            </w:r>
            <w:r w:rsidRPr="0014664E">
              <w:rPr>
                <w:rFonts w:ascii="Times New Roman" w:hAnsi="Times New Roman"/>
                <w:b/>
                <w:i/>
                <w:iCs/>
                <w:sz w:val="20"/>
                <w:szCs w:val="20"/>
              </w:rPr>
              <w:t>копії або скановані оригінали сторінок паспорту (без обкладинки)</w:t>
            </w:r>
            <w:r w:rsidRPr="0014664E">
              <w:rPr>
                <w:rFonts w:ascii="Times New Roman" w:eastAsia="Verdana" w:hAnsi="Times New Roman"/>
                <w:i/>
                <w:iCs/>
                <w:color w:val="000000" w:themeColor="text1"/>
                <w:kern w:val="24"/>
                <w:sz w:val="20"/>
                <w:szCs w:val="20"/>
                <w:lang w:eastAsia="uk-UA"/>
              </w:rPr>
              <w:t xml:space="preserve"> </w:t>
            </w:r>
            <w:r w:rsidRPr="0014664E">
              <w:rPr>
                <w:rFonts w:ascii="Times New Roman" w:hAnsi="Times New Roman"/>
                <w:i/>
                <w:iCs/>
                <w:sz w:val="20"/>
                <w:szCs w:val="20"/>
              </w:rPr>
              <w:t xml:space="preserve">у випадку, якщо такий паспорт оформлено у вигляді книжечки, або </w:t>
            </w:r>
            <w:r w:rsidRPr="0014664E">
              <w:rPr>
                <w:rFonts w:ascii="Times New Roman" w:hAnsi="Times New Roman"/>
                <w:b/>
                <w:bCs/>
                <w:i/>
                <w:iCs/>
                <w:sz w:val="20"/>
                <w:szCs w:val="20"/>
              </w:rPr>
              <w:t xml:space="preserve">двостороння копія або сканований оригінал паспорту </w:t>
            </w:r>
            <w:r w:rsidRPr="0014664E">
              <w:rPr>
                <w:rFonts w:ascii="Times New Roman" w:hAnsi="Times New Roman"/>
                <w:i/>
                <w:iCs/>
                <w:sz w:val="20"/>
                <w:szCs w:val="20"/>
              </w:rPr>
              <w:t>громадянина України у випадку, якщо такий паспорт оформлено у формі картки</w:t>
            </w:r>
            <w:r w:rsidRPr="0014664E">
              <w:rPr>
                <w:rFonts w:ascii="Times New Roman" w:hAnsi="Times New Roman"/>
                <w:i/>
                <w:iCs/>
                <w:sz w:val="20"/>
                <w:szCs w:val="20"/>
                <w:lang w:val="ru-RU"/>
              </w:rPr>
              <w:t xml:space="preserve">, </w:t>
            </w:r>
            <w:proofErr w:type="spellStart"/>
            <w:r w:rsidRPr="0014664E">
              <w:rPr>
                <w:rFonts w:ascii="Times New Roman" w:hAnsi="Times New Roman"/>
                <w:i/>
                <w:iCs/>
                <w:sz w:val="20"/>
                <w:szCs w:val="20"/>
                <w:lang w:val="ru-RU"/>
              </w:rPr>
              <w:t>що</w:t>
            </w:r>
            <w:proofErr w:type="spellEnd"/>
            <w:r w:rsidRPr="0014664E">
              <w:rPr>
                <w:rFonts w:ascii="Times New Roman" w:hAnsi="Times New Roman"/>
                <w:i/>
                <w:iCs/>
                <w:sz w:val="20"/>
                <w:szCs w:val="20"/>
                <w:lang w:val="ru-RU"/>
              </w:rPr>
              <w:t xml:space="preserve"> </w:t>
            </w:r>
            <w:proofErr w:type="spellStart"/>
            <w:r w:rsidRPr="0014664E">
              <w:rPr>
                <w:rFonts w:ascii="Times New Roman" w:hAnsi="Times New Roman"/>
                <w:i/>
                <w:iCs/>
                <w:sz w:val="20"/>
                <w:szCs w:val="20"/>
                <w:lang w:val="ru-RU"/>
              </w:rPr>
              <w:t>містить</w:t>
            </w:r>
            <w:proofErr w:type="spellEnd"/>
            <w:r w:rsidRPr="0014664E">
              <w:rPr>
                <w:rFonts w:ascii="Times New Roman" w:hAnsi="Times New Roman"/>
                <w:i/>
                <w:iCs/>
                <w:sz w:val="20"/>
                <w:szCs w:val="20"/>
                <w:lang w:val="ru-RU"/>
              </w:rPr>
              <w:t xml:space="preserve"> </w:t>
            </w:r>
            <w:proofErr w:type="spellStart"/>
            <w:r w:rsidRPr="0014664E">
              <w:rPr>
                <w:rFonts w:ascii="Times New Roman" w:hAnsi="Times New Roman"/>
                <w:i/>
                <w:iCs/>
                <w:sz w:val="20"/>
                <w:szCs w:val="20"/>
                <w:lang w:val="ru-RU"/>
              </w:rPr>
              <w:t>безконтактний</w:t>
            </w:r>
            <w:proofErr w:type="spellEnd"/>
            <w:r w:rsidRPr="0014664E">
              <w:rPr>
                <w:rFonts w:ascii="Times New Roman" w:hAnsi="Times New Roman"/>
                <w:i/>
                <w:iCs/>
                <w:sz w:val="20"/>
                <w:szCs w:val="20"/>
                <w:lang w:val="ru-RU"/>
              </w:rPr>
              <w:t xml:space="preserve"> </w:t>
            </w:r>
            <w:proofErr w:type="spellStart"/>
            <w:r w:rsidRPr="0014664E">
              <w:rPr>
                <w:rFonts w:ascii="Times New Roman" w:hAnsi="Times New Roman"/>
                <w:i/>
                <w:iCs/>
                <w:sz w:val="20"/>
                <w:szCs w:val="20"/>
                <w:lang w:val="ru-RU"/>
              </w:rPr>
              <w:t>електронний</w:t>
            </w:r>
            <w:proofErr w:type="spellEnd"/>
            <w:r w:rsidRPr="0014664E">
              <w:rPr>
                <w:rFonts w:ascii="Times New Roman" w:hAnsi="Times New Roman"/>
                <w:i/>
                <w:iCs/>
                <w:sz w:val="20"/>
                <w:szCs w:val="20"/>
                <w:lang w:val="ru-RU"/>
              </w:rPr>
              <w:t xml:space="preserve"> </w:t>
            </w:r>
            <w:proofErr w:type="spellStart"/>
            <w:r w:rsidRPr="0014664E">
              <w:rPr>
                <w:rFonts w:ascii="Times New Roman" w:hAnsi="Times New Roman"/>
                <w:i/>
                <w:iCs/>
                <w:sz w:val="20"/>
                <w:szCs w:val="20"/>
                <w:lang w:val="ru-RU"/>
              </w:rPr>
              <w:t>носій</w:t>
            </w:r>
            <w:proofErr w:type="spellEnd"/>
            <w:r w:rsidRPr="0014664E">
              <w:rPr>
                <w:rFonts w:ascii="Times New Roman" w:hAnsi="Times New Roman"/>
                <w:i/>
                <w:iCs/>
                <w:sz w:val="20"/>
                <w:szCs w:val="20"/>
              </w:rPr>
              <w:t>.</w:t>
            </w:r>
          </w:p>
          <w:p w14:paraId="61B31894" w14:textId="6DB6CDA4" w:rsidR="00347D3D" w:rsidRPr="0014664E" w:rsidRDefault="00DD2EFA" w:rsidP="0004616C">
            <w:pPr>
              <w:pStyle w:val="af6"/>
              <w:ind w:firstLine="410"/>
              <w:jc w:val="both"/>
              <w:rPr>
                <w:rFonts w:ascii="Times New Roman" w:hAnsi="Times New Roman"/>
                <w:sz w:val="20"/>
                <w:szCs w:val="20"/>
              </w:rPr>
            </w:pPr>
            <w:r w:rsidRPr="0014664E">
              <w:rPr>
                <w:rFonts w:ascii="Times New Roman" w:hAnsi="Times New Roman"/>
                <w:sz w:val="20"/>
                <w:szCs w:val="20"/>
              </w:rPr>
              <w:t>-</w:t>
            </w:r>
            <w:r w:rsidR="00347D3D" w:rsidRPr="0014664E">
              <w:rPr>
                <w:rFonts w:ascii="Times New Roman" w:hAnsi="Times New Roman"/>
                <w:sz w:val="20"/>
                <w:szCs w:val="20"/>
              </w:rPr>
              <w:t xml:space="preserve"> </w:t>
            </w:r>
            <w:r w:rsidR="006831B3" w:rsidRPr="0014664E">
              <w:rPr>
                <w:rFonts w:ascii="Times New Roman" w:hAnsi="Times New Roman"/>
                <w:sz w:val="20"/>
                <w:szCs w:val="20"/>
              </w:rPr>
              <w:t xml:space="preserve">копії чи оригіналу </w:t>
            </w:r>
            <w:r w:rsidR="00347D3D" w:rsidRPr="0014664E">
              <w:rPr>
                <w:rFonts w:ascii="Times New Roman" w:hAnsi="Times New Roman"/>
                <w:sz w:val="20"/>
                <w:szCs w:val="20"/>
              </w:rPr>
              <w:t xml:space="preserve">довідки про присвоєння ідентифікаційного коду </w:t>
            </w:r>
            <w:r w:rsidR="006831B3" w:rsidRPr="0014664E">
              <w:rPr>
                <w:rFonts w:ascii="Times New Roman" w:hAnsi="Times New Roman"/>
                <w:sz w:val="20"/>
                <w:szCs w:val="20"/>
              </w:rPr>
              <w:t>або копії чи оригіналу</w:t>
            </w:r>
            <w:r w:rsidR="00347D3D" w:rsidRPr="0014664E">
              <w:rPr>
                <w:rFonts w:ascii="Times New Roman" w:hAnsi="Times New Roman"/>
                <w:sz w:val="20"/>
                <w:szCs w:val="20"/>
              </w:rPr>
              <w:t xml:space="preserve"> картк</w:t>
            </w:r>
            <w:r w:rsidR="006831B3" w:rsidRPr="0014664E">
              <w:rPr>
                <w:rFonts w:ascii="Times New Roman" w:hAnsi="Times New Roman"/>
                <w:sz w:val="20"/>
                <w:szCs w:val="20"/>
              </w:rPr>
              <w:t>и</w:t>
            </w:r>
            <w:r w:rsidR="00347D3D" w:rsidRPr="0014664E">
              <w:rPr>
                <w:rFonts w:ascii="Times New Roman" w:hAnsi="Times New Roman"/>
                <w:sz w:val="20"/>
                <w:szCs w:val="20"/>
              </w:rPr>
              <w:t xml:space="preserve"> фізичної особи-платника податків</w:t>
            </w:r>
          </w:p>
          <w:p w14:paraId="732AD353" w14:textId="77777777" w:rsidR="0025672F" w:rsidRPr="0014664E" w:rsidRDefault="0025672F" w:rsidP="0004616C">
            <w:pPr>
              <w:spacing w:after="0" w:line="240" w:lineRule="auto"/>
              <w:ind w:firstLine="410"/>
              <w:jc w:val="both"/>
              <w:rPr>
                <w:rFonts w:ascii="Times New Roman" w:eastAsia="Times New Roman" w:hAnsi="Times New Roman" w:cs="Times New Roman"/>
                <w:color w:val="000000"/>
                <w:sz w:val="20"/>
                <w:szCs w:val="20"/>
                <w:lang w:val="uk-UA"/>
              </w:rPr>
            </w:pPr>
          </w:p>
          <w:p w14:paraId="4CFA140F" w14:textId="77777777" w:rsidR="0025672F" w:rsidRPr="0014664E" w:rsidRDefault="0025672F" w:rsidP="0004616C">
            <w:pPr>
              <w:spacing w:after="0" w:line="240" w:lineRule="auto"/>
              <w:ind w:right="141"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color w:val="000000"/>
                <w:sz w:val="20"/>
                <w:szCs w:val="20"/>
                <w:lang w:val="uk-UA"/>
              </w:rPr>
              <w:t xml:space="preserve">1.6 </w:t>
            </w:r>
            <w:r w:rsidRPr="0014664E">
              <w:rPr>
                <w:rFonts w:ascii="Times New Roman" w:eastAsia="Times New Roman" w:hAnsi="Times New Roman" w:cs="Times New Roman"/>
                <w:sz w:val="20"/>
                <w:szCs w:val="20"/>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30E0557F" w14:textId="77777777" w:rsidR="0025672F" w:rsidRPr="0014664E" w:rsidRDefault="0025672F"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рішення про утворення об’єднання, статут та/або установчий договір та або засновницький договір,</w:t>
            </w:r>
          </w:p>
          <w:p w14:paraId="293CBF02" w14:textId="77777777" w:rsidR="0025672F" w:rsidRPr="0014664E" w:rsidRDefault="0025672F"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копію рішення АМКУ про погодження установчих документів та статуту об’єднання учасників.</w:t>
            </w:r>
          </w:p>
          <w:p w14:paraId="1A786959" w14:textId="77777777" w:rsidR="0025672F" w:rsidRPr="0014664E" w:rsidRDefault="0025672F"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p>
          <w:p w14:paraId="186E48F6" w14:textId="7A52F846" w:rsidR="0025672F" w:rsidRPr="0014664E" w:rsidRDefault="007E7666"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1.7. </w:t>
            </w:r>
            <w:r w:rsidR="0025672F" w:rsidRPr="0014664E">
              <w:rPr>
                <w:rFonts w:ascii="Times New Roman" w:eastAsia="Times New Roman" w:hAnsi="Times New Roman" w:cs="Times New Roman"/>
                <w:sz w:val="20"/>
                <w:szCs w:val="20"/>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59F1BFBC"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договір про спільну діяльність;</w:t>
            </w:r>
          </w:p>
          <w:p w14:paraId="2A557C3F"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lastRenderedPageBreak/>
              <w:t>рішення засновників об’єднання, оформлене відповідно до законодавства іноземної держави;</w:t>
            </w:r>
          </w:p>
          <w:p w14:paraId="2C8C3469"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19C36A7A"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довідка від банківської установи, в якій офіційно відкрито рахунок продавця.</w:t>
            </w:r>
          </w:p>
          <w:p w14:paraId="78D884FC" w14:textId="77777777" w:rsidR="0025672F" w:rsidRPr="0014664E" w:rsidRDefault="0025672F"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p>
          <w:p w14:paraId="2572C05E" w14:textId="001483E4" w:rsidR="0025672F" w:rsidRPr="0014664E" w:rsidRDefault="009E3966" w:rsidP="0004616C">
            <w:pPr>
              <w:shd w:val="clear" w:color="auto" w:fill="FFFFFF"/>
              <w:spacing w:after="0" w:line="240" w:lineRule="auto"/>
              <w:ind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1.8. </w:t>
            </w:r>
            <w:r w:rsidR="0025672F" w:rsidRPr="0014664E">
              <w:rPr>
                <w:rFonts w:ascii="Times New Roman" w:eastAsia="Times New Roman" w:hAnsi="Times New Roman" w:cs="Times New Roman"/>
                <w:sz w:val="20"/>
                <w:szCs w:val="20"/>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3E4AA3B3"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3D57D5">
              <w:rPr>
                <w:rFonts w:ascii="Times New Roman" w:eastAsia="Times New Roman" w:hAnsi="Times New Roman" w:cs="Times New Roman"/>
                <w:sz w:val="20"/>
                <w:szCs w:val="20"/>
                <w:lang w:val="uk-UA"/>
              </w:rPr>
              <w:t>України </w:t>
            </w:r>
            <w:hyperlink r:id="rId18">
              <w:r w:rsidRPr="003D57D5">
                <w:rPr>
                  <w:rFonts w:ascii="Times New Roman" w:eastAsia="Times New Roman" w:hAnsi="Times New Roman" w:cs="Times New Roman"/>
                  <w:sz w:val="20"/>
                  <w:szCs w:val="20"/>
                  <w:u w:val="single"/>
                  <w:lang w:val="uk-UA"/>
                </w:rPr>
                <w:t>«Про зовнішньоекономічну діяльність»</w:t>
              </w:r>
            </w:hyperlink>
            <w:r w:rsidRPr="0014664E">
              <w:rPr>
                <w:rFonts w:ascii="Times New Roman" w:eastAsia="Times New Roman" w:hAnsi="Times New Roman" w:cs="Times New Roman"/>
                <w:sz w:val="20"/>
                <w:szCs w:val="20"/>
                <w:lang w:val="uk-UA"/>
              </w:rPr>
              <w:t> від 16.04.1991 № 959-XII;</w:t>
            </w:r>
          </w:p>
          <w:p w14:paraId="5076E3CA" w14:textId="77777777" w:rsidR="0025672F" w:rsidRPr="0014664E" w:rsidRDefault="0025672F" w:rsidP="0004616C">
            <w:pPr>
              <w:numPr>
                <w:ilvl w:val="0"/>
                <w:numId w:val="11"/>
              </w:numPr>
              <w:shd w:val="clear" w:color="auto" w:fill="FFFFFF"/>
              <w:spacing w:after="0" w:line="240" w:lineRule="auto"/>
              <w:ind w:left="0" w:right="142"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C0DAD72" w14:textId="77777777" w:rsidR="0025672F" w:rsidRPr="0014664E" w:rsidRDefault="0025672F" w:rsidP="0004616C">
            <w:pPr>
              <w:shd w:val="clear" w:color="auto" w:fill="FFFFFF"/>
              <w:spacing w:after="0" w:line="240" w:lineRule="auto"/>
              <w:ind w:right="142" w:firstLine="410"/>
              <w:jc w:val="both"/>
              <w:rPr>
                <w:rFonts w:ascii="Times New Roman" w:eastAsia="Times New Roman" w:hAnsi="Times New Roman" w:cs="Times New Roman"/>
                <w:b/>
                <w:sz w:val="20"/>
                <w:szCs w:val="20"/>
                <w:lang w:val="uk-UA"/>
              </w:rPr>
            </w:pPr>
          </w:p>
          <w:p w14:paraId="7F32CEBB" w14:textId="175AE5F0" w:rsidR="0025672F" w:rsidRPr="0014664E" w:rsidRDefault="009E3966" w:rsidP="0004616C">
            <w:pPr>
              <w:spacing w:after="0" w:line="240" w:lineRule="auto"/>
              <w:ind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1.9. </w:t>
            </w:r>
            <w:r w:rsidR="0025672F" w:rsidRPr="0014664E">
              <w:rPr>
                <w:rFonts w:ascii="Times New Roman" w:eastAsia="Times New Roman" w:hAnsi="Times New Roman" w:cs="Times New Roman"/>
                <w:sz w:val="20"/>
                <w:szCs w:val="20"/>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25672F" w:rsidRPr="00DA60C8" w14:paraId="327F877A" w14:textId="77777777" w:rsidTr="003764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1AEC6" w14:textId="77777777" w:rsidR="0025672F" w:rsidRPr="0014664E" w:rsidRDefault="0025672F" w:rsidP="003C6E54">
            <w:pPr>
              <w:spacing w:after="0" w:line="240" w:lineRule="auto"/>
              <w:ind w:left="100"/>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AA882" w14:textId="77777777" w:rsidR="0025672F" w:rsidRPr="0014664E" w:rsidRDefault="0025672F" w:rsidP="0004616C">
            <w:pPr>
              <w:spacing w:after="0" w:line="240" w:lineRule="auto"/>
              <w:ind w:right="120" w:firstLine="410"/>
              <w:jc w:val="both"/>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sz w:val="20"/>
                <w:szCs w:val="20"/>
                <w:lang w:val="uk-UA"/>
              </w:rPr>
              <w:t>Гарантійний лист з інформацією про надання повної і беззаперечної згоди учасника з усіма умовами, що вказані в проекті договору згідно вимог Додатку 3 до тендерної документації та взяття зобов'язання укласти договір про закупівлю у повній відповідності до проекту договору про закупівлю, викладеному у Додатку 3 до тендерної документації.</w:t>
            </w:r>
          </w:p>
        </w:tc>
      </w:tr>
      <w:tr w:rsidR="00BE34B3" w:rsidRPr="0014664E" w14:paraId="68F68EDF" w14:textId="77777777" w:rsidTr="002114EE">
        <w:trPr>
          <w:trHeight w:val="73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AB469" w14:textId="55D3FBAB" w:rsidR="00BE34B3" w:rsidRPr="0014664E" w:rsidRDefault="00BE34B3" w:rsidP="003C6E54">
            <w:pPr>
              <w:spacing w:after="0" w:line="240" w:lineRule="auto"/>
              <w:ind w:left="100"/>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A17E1" w14:textId="6FA3BE36" w:rsidR="00BE34B3" w:rsidRPr="0014664E" w:rsidRDefault="00BE34B3" w:rsidP="0004616C">
            <w:pPr>
              <w:pStyle w:val="af6"/>
              <w:ind w:firstLine="410"/>
              <w:jc w:val="both"/>
              <w:rPr>
                <w:rFonts w:ascii="Times New Roman" w:hAnsi="Times New Roman"/>
                <w:kern w:val="18"/>
                <w:sz w:val="20"/>
                <w:szCs w:val="20"/>
              </w:rPr>
            </w:pPr>
            <w:r w:rsidRPr="00734E6E">
              <w:rPr>
                <w:rFonts w:ascii="Times New Roman" w:hAnsi="Times New Roman"/>
                <w:color w:val="000000"/>
                <w:sz w:val="20"/>
                <w:szCs w:val="20"/>
              </w:rPr>
              <w:t>3.</w:t>
            </w:r>
            <w:r w:rsidRPr="00734E6E">
              <w:rPr>
                <w:rFonts w:ascii="Times New Roman" w:hAnsi="Times New Roman"/>
                <w:kern w:val="18"/>
                <w:sz w:val="20"/>
                <w:szCs w:val="20"/>
              </w:rPr>
              <w:t xml:space="preserve"> Лист за підписом уповноваженої особи учасника,</w:t>
            </w:r>
            <w:r w:rsidRPr="00734E6E">
              <w:rPr>
                <w:rFonts w:ascii="Times New Roman" w:hAnsi="Times New Roman"/>
                <w:sz w:val="20"/>
                <w:szCs w:val="20"/>
              </w:rPr>
              <w:t xml:space="preserve"> завірений печаткою (у разі використання), з інформацією</w:t>
            </w:r>
            <w:r w:rsidRPr="00734E6E">
              <w:rPr>
                <w:rFonts w:ascii="Times New Roman" w:hAnsi="Times New Roman"/>
                <w:kern w:val="18"/>
                <w:sz w:val="20"/>
                <w:szCs w:val="20"/>
              </w:rPr>
              <w:t xml:space="preserve"> про те, що учасник не підпадає під дію умов</w:t>
            </w:r>
            <w:r w:rsidRPr="00734E6E">
              <w:rPr>
                <w:rFonts w:ascii="Times New Roman" w:hAnsi="Times New Roman"/>
                <w:color w:val="333333"/>
                <w:sz w:val="20"/>
                <w:szCs w:val="20"/>
                <w:shd w:val="clear" w:color="auto" w:fill="FFFFFF"/>
              </w:rPr>
              <w:t xml:space="preserve"> </w:t>
            </w:r>
            <w:r w:rsidRPr="00734E6E">
              <w:rPr>
                <w:rFonts w:ascii="Times New Roman" w:hAnsi="Times New Roman"/>
                <w:kern w:val="18"/>
                <w:sz w:val="20"/>
                <w:szCs w:val="20"/>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734E6E">
              <w:rPr>
                <w:rFonts w:ascii="Times New Roman" w:hAnsi="Times New Roman"/>
                <w:sz w:val="20"/>
                <w:szCs w:val="20"/>
                <w:shd w:val="clear" w:color="auto" w:fill="FFFFFF"/>
              </w:rPr>
              <w:t>щодо особи, пов’язаної з державою-агресором (</w:t>
            </w:r>
            <w:r w:rsidRPr="00734E6E">
              <w:rPr>
                <w:rFonts w:ascii="Times New Roman" w:hAnsi="Times New Roman"/>
                <w:kern w:val="18"/>
                <w:sz w:val="20"/>
                <w:szCs w:val="20"/>
              </w:rPr>
              <w:t>фізичною та/або юридичною особою).</w:t>
            </w:r>
            <w:r w:rsidRPr="0014664E">
              <w:rPr>
                <w:rFonts w:ascii="Times New Roman" w:hAnsi="Times New Roman"/>
                <w:kern w:val="18"/>
                <w:sz w:val="20"/>
                <w:szCs w:val="20"/>
              </w:rPr>
              <w:t xml:space="preserve"> </w:t>
            </w:r>
          </w:p>
          <w:p w14:paraId="7292F92A" w14:textId="77777777" w:rsidR="00BE34B3" w:rsidRPr="0014664E" w:rsidRDefault="00BE34B3" w:rsidP="0004616C">
            <w:pPr>
              <w:pStyle w:val="af6"/>
              <w:ind w:firstLine="410"/>
              <w:jc w:val="both"/>
              <w:rPr>
                <w:rFonts w:ascii="Times New Roman" w:hAnsi="Times New Roman"/>
                <w:kern w:val="18"/>
                <w:sz w:val="20"/>
                <w:szCs w:val="20"/>
              </w:rPr>
            </w:pPr>
          </w:p>
          <w:p w14:paraId="0B6DA5B7" w14:textId="1E2DE6DE" w:rsidR="00BE34B3" w:rsidRPr="00737A58" w:rsidRDefault="00BE34B3" w:rsidP="0004616C">
            <w:pPr>
              <w:pStyle w:val="af6"/>
              <w:ind w:firstLine="410"/>
              <w:jc w:val="both"/>
              <w:rPr>
                <w:rFonts w:ascii="Times New Roman" w:hAnsi="Times New Roman"/>
                <w:kern w:val="18"/>
                <w:sz w:val="20"/>
                <w:szCs w:val="20"/>
              </w:rPr>
            </w:pPr>
            <w:r w:rsidRPr="00737A58">
              <w:rPr>
                <w:rFonts w:ascii="Times New Roman" w:hAnsi="Times New Roman"/>
                <w:kern w:val="18"/>
                <w:sz w:val="20"/>
                <w:szCs w:val="20"/>
              </w:rPr>
              <w:t>3.1. Додатково на підтвердження виконання вимог Постанова №187 учасник у складі тендерної пропозиції надає:</w:t>
            </w:r>
          </w:p>
          <w:p w14:paraId="087B0EDD" w14:textId="12262F8B" w:rsidR="00BE34B3" w:rsidRPr="00737A58" w:rsidRDefault="00BE34B3" w:rsidP="0004616C">
            <w:pPr>
              <w:pStyle w:val="af6"/>
              <w:numPr>
                <w:ilvl w:val="0"/>
                <w:numId w:val="14"/>
              </w:numPr>
              <w:ind w:left="0" w:firstLine="410"/>
              <w:jc w:val="both"/>
              <w:rPr>
                <w:rFonts w:ascii="Times New Roman" w:hAnsi="Times New Roman"/>
                <w:b/>
                <w:sz w:val="20"/>
                <w:szCs w:val="20"/>
                <w:u w:val="single"/>
                <w:lang w:eastAsia="uk-UA"/>
              </w:rPr>
            </w:pPr>
            <w:r w:rsidRPr="00737A58">
              <w:rPr>
                <w:rFonts w:ascii="Times New Roman" w:hAnsi="Times New Roman"/>
                <w:b/>
                <w:kern w:val="18"/>
                <w:sz w:val="20"/>
                <w:szCs w:val="20"/>
              </w:rPr>
              <w:t>для всіх учасників</w:t>
            </w:r>
            <w:r w:rsidRPr="00737A58">
              <w:rPr>
                <w:rFonts w:ascii="Times New Roman" w:hAnsi="Times New Roman"/>
                <w:b/>
                <w:i/>
                <w:kern w:val="18"/>
                <w:sz w:val="20"/>
                <w:szCs w:val="20"/>
              </w:rPr>
              <w:t xml:space="preserve"> - </w:t>
            </w:r>
            <w:r w:rsidRPr="00737A58">
              <w:rPr>
                <w:rFonts w:ascii="Times New Roman" w:hAnsi="Times New Roman"/>
                <w:sz w:val="20"/>
                <w:szCs w:val="20"/>
              </w:rPr>
              <w:t xml:space="preserve"> витяг* (повну інформацію) з Єдиного </w:t>
            </w:r>
            <w:r w:rsidRPr="00737A58">
              <w:rPr>
                <w:rFonts w:ascii="Times New Roman" w:hAnsi="Times New Roman"/>
                <w:sz w:val="20"/>
                <w:szCs w:val="20"/>
                <w:shd w:val="clear" w:color="auto" w:fill="FFFFFF"/>
              </w:rPr>
              <w:t xml:space="preserve">державного реєстру юридичних осіб, фізичних осіб - підприємців та громадських формувань, що включає інформацію щодо </w:t>
            </w:r>
            <w:r w:rsidRPr="00737A58">
              <w:rPr>
                <w:rFonts w:ascii="Times New Roman" w:hAnsi="Times New Roman"/>
                <w:sz w:val="20"/>
                <w:szCs w:val="20"/>
                <w:lang w:eastAsia="uk-UA"/>
              </w:rPr>
              <w:t>кінцевого(</w:t>
            </w:r>
            <w:proofErr w:type="spellStart"/>
            <w:r w:rsidRPr="00737A58">
              <w:rPr>
                <w:rFonts w:ascii="Times New Roman" w:hAnsi="Times New Roman"/>
                <w:sz w:val="20"/>
                <w:szCs w:val="20"/>
                <w:lang w:eastAsia="uk-UA"/>
              </w:rPr>
              <w:t>их</w:t>
            </w:r>
            <w:proofErr w:type="spellEnd"/>
            <w:r w:rsidRPr="00737A58">
              <w:rPr>
                <w:rFonts w:ascii="Times New Roman" w:hAnsi="Times New Roman"/>
                <w:sz w:val="20"/>
                <w:szCs w:val="20"/>
                <w:lang w:eastAsia="uk-UA"/>
              </w:rPr>
              <w:t xml:space="preserve">) </w:t>
            </w:r>
            <w:proofErr w:type="spellStart"/>
            <w:r w:rsidRPr="00737A58">
              <w:rPr>
                <w:rFonts w:ascii="Times New Roman" w:hAnsi="Times New Roman"/>
                <w:sz w:val="20"/>
                <w:szCs w:val="20"/>
                <w:lang w:eastAsia="uk-UA"/>
              </w:rPr>
              <w:t>бенефеціарного</w:t>
            </w:r>
            <w:proofErr w:type="spellEnd"/>
            <w:r w:rsidRPr="00737A58">
              <w:rPr>
                <w:rFonts w:ascii="Times New Roman" w:hAnsi="Times New Roman"/>
                <w:sz w:val="20"/>
                <w:szCs w:val="20"/>
                <w:lang w:eastAsia="uk-UA"/>
              </w:rPr>
              <w:t>(</w:t>
            </w:r>
            <w:proofErr w:type="spellStart"/>
            <w:r w:rsidRPr="00737A58">
              <w:rPr>
                <w:rFonts w:ascii="Times New Roman" w:hAnsi="Times New Roman"/>
                <w:sz w:val="20"/>
                <w:szCs w:val="20"/>
                <w:lang w:eastAsia="uk-UA"/>
              </w:rPr>
              <w:t>их</w:t>
            </w:r>
            <w:proofErr w:type="spellEnd"/>
            <w:r w:rsidRPr="00737A58">
              <w:rPr>
                <w:rFonts w:ascii="Times New Roman" w:hAnsi="Times New Roman"/>
                <w:sz w:val="20"/>
                <w:szCs w:val="20"/>
                <w:lang w:eastAsia="uk-UA"/>
              </w:rPr>
              <w:t>) власника(</w:t>
            </w:r>
            <w:proofErr w:type="spellStart"/>
            <w:r w:rsidRPr="00737A58">
              <w:rPr>
                <w:rFonts w:ascii="Times New Roman" w:hAnsi="Times New Roman"/>
                <w:sz w:val="20"/>
                <w:szCs w:val="20"/>
                <w:lang w:eastAsia="uk-UA"/>
              </w:rPr>
              <w:t>ів</w:t>
            </w:r>
            <w:proofErr w:type="spellEnd"/>
            <w:r w:rsidRPr="00737A58">
              <w:rPr>
                <w:rFonts w:ascii="Times New Roman" w:hAnsi="Times New Roman"/>
                <w:sz w:val="20"/>
                <w:szCs w:val="20"/>
                <w:lang w:eastAsia="uk-UA"/>
              </w:rPr>
              <w:t>)</w:t>
            </w:r>
            <w:r w:rsidRPr="00737A58">
              <w:rPr>
                <w:rFonts w:ascii="Times New Roman" w:hAnsi="Times New Roman"/>
                <w:sz w:val="20"/>
                <w:szCs w:val="20"/>
                <w:shd w:val="clear" w:color="auto" w:fill="FFFFFF"/>
              </w:rPr>
              <w:t xml:space="preserve">. </w:t>
            </w:r>
            <w:r w:rsidRPr="00737A58">
              <w:rPr>
                <w:rFonts w:ascii="Times New Roman" w:hAnsi="Times New Roman"/>
                <w:b/>
                <w:sz w:val="20"/>
                <w:szCs w:val="20"/>
                <w:u w:val="single"/>
                <w:lang w:eastAsia="uk-UA"/>
              </w:rPr>
              <w:t xml:space="preserve">Документ повинен бути виданий не раніше </w:t>
            </w:r>
            <w:r w:rsidRPr="00737A58">
              <w:rPr>
                <w:rFonts w:ascii="Times New Roman" w:hAnsi="Times New Roman"/>
                <w:b/>
                <w:iCs/>
                <w:color w:val="000000"/>
                <w:sz w:val="20"/>
                <w:szCs w:val="20"/>
                <w:u w:val="single"/>
                <w:lang w:eastAsia="uk-UA"/>
              </w:rPr>
              <w:t>дати</w:t>
            </w:r>
            <w:r w:rsidRPr="00737A58">
              <w:rPr>
                <w:rFonts w:ascii="Times New Roman" w:hAnsi="Times New Roman"/>
                <w:b/>
                <w:i/>
                <w:color w:val="000000"/>
                <w:sz w:val="20"/>
                <w:szCs w:val="20"/>
                <w:u w:val="single"/>
                <w:lang w:eastAsia="uk-UA"/>
              </w:rPr>
              <w:t xml:space="preserve"> </w:t>
            </w:r>
            <w:r w:rsidRPr="00737A58">
              <w:rPr>
                <w:rFonts w:ascii="Times New Roman" w:hAnsi="Times New Roman"/>
                <w:b/>
                <w:bCs/>
                <w:color w:val="000000" w:themeColor="text1"/>
                <w:sz w:val="20"/>
                <w:szCs w:val="20"/>
                <w:u w:val="single"/>
              </w:rPr>
              <w:t>оголошення про проведення цих відкритих торгів.</w:t>
            </w:r>
          </w:p>
          <w:p w14:paraId="73F5DC4B" w14:textId="2DB00C34" w:rsidR="00BE34B3" w:rsidRPr="00737A58" w:rsidRDefault="00BE34B3" w:rsidP="0004616C">
            <w:pPr>
              <w:pStyle w:val="af6"/>
              <w:ind w:firstLine="410"/>
              <w:jc w:val="both"/>
              <w:rPr>
                <w:rFonts w:ascii="Times New Roman" w:hAnsi="Times New Roman"/>
                <w:b/>
                <w:sz w:val="20"/>
                <w:szCs w:val="20"/>
              </w:rPr>
            </w:pPr>
          </w:p>
          <w:p w14:paraId="3A11294D" w14:textId="77777777" w:rsidR="00BE34B3" w:rsidRPr="0014664E" w:rsidRDefault="00BE34B3" w:rsidP="0004616C">
            <w:pPr>
              <w:pStyle w:val="af6"/>
              <w:ind w:firstLine="410"/>
              <w:jc w:val="both"/>
              <w:rPr>
                <w:rFonts w:ascii="Times New Roman" w:hAnsi="Times New Roman"/>
                <w:sz w:val="20"/>
                <w:szCs w:val="20"/>
                <w:shd w:val="clear" w:color="auto" w:fill="FFFFFF"/>
              </w:rPr>
            </w:pPr>
            <w:r w:rsidRPr="00737A58">
              <w:rPr>
                <w:rFonts w:ascii="Times New Roman" w:hAnsi="Times New Roman"/>
                <w:color w:val="000000"/>
                <w:sz w:val="20"/>
                <w:szCs w:val="20"/>
              </w:rPr>
              <w:t>*</w:t>
            </w:r>
            <w:r w:rsidRPr="00737A58">
              <w:rPr>
                <w:rFonts w:ascii="Times New Roman" w:hAnsi="Times New Roman"/>
                <w:i/>
                <w:color w:val="000000"/>
                <w:sz w:val="20"/>
                <w:szCs w:val="20"/>
              </w:rPr>
              <w:t xml:space="preserve">витяг отримується учасником з урахуванням вимог Постанови </w:t>
            </w:r>
            <w:r w:rsidRPr="00737A58">
              <w:rPr>
                <w:rFonts w:ascii="Times New Roman" w:hAnsi="Times New Roman"/>
                <w:i/>
                <w:sz w:val="20"/>
                <w:szCs w:val="20"/>
                <w:shd w:val="clear" w:color="auto" w:fill="FFFFFF"/>
              </w:rPr>
              <w:t>КМУ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r w:rsidRPr="00737A58">
              <w:rPr>
                <w:rFonts w:ascii="Times New Roman" w:hAnsi="Times New Roman"/>
                <w:sz w:val="20"/>
                <w:szCs w:val="20"/>
                <w:shd w:val="clear" w:color="auto" w:fill="FFFFFF"/>
              </w:rPr>
              <w:t>.</w:t>
            </w:r>
          </w:p>
          <w:p w14:paraId="3F6A32C8" w14:textId="77777777" w:rsidR="00BE34B3" w:rsidRPr="0014664E" w:rsidRDefault="00BE34B3" w:rsidP="0004616C">
            <w:pPr>
              <w:pStyle w:val="af6"/>
              <w:ind w:firstLine="410"/>
              <w:jc w:val="both"/>
              <w:rPr>
                <w:rFonts w:ascii="Times New Roman" w:hAnsi="Times New Roman"/>
                <w:sz w:val="20"/>
                <w:szCs w:val="20"/>
                <w:shd w:val="clear" w:color="auto" w:fill="FFFFFF"/>
              </w:rPr>
            </w:pPr>
          </w:p>
          <w:p w14:paraId="682B0B41" w14:textId="21B08087" w:rsidR="00BE34B3" w:rsidRPr="002114EE" w:rsidRDefault="00C54808" w:rsidP="0004616C">
            <w:pPr>
              <w:pStyle w:val="af6"/>
              <w:ind w:firstLine="410"/>
              <w:jc w:val="both"/>
              <w:rPr>
                <w:rFonts w:ascii="Times New Roman" w:hAnsi="Times New Roman"/>
                <w:kern w:val="18"/>
                <w:sz w:val="20"/>
                <w:szCs w:val="20"/>
              </w:rPr>
            </w:pPr>
            <w:r w:rsidRPr="002114EE">
              <w:rPr>
                <w:rFonts w:ascii="Times New Roman" w:hAnsi="Times New Roman"/>
                <w:sz w:val="20"/>
                <w:szCs w:val="20"/>
                <w:shd w:val="clear" w:color="auto" w:fill="FFFFFF"/>
              </w:rPr>
              <w:t>3</w:t>
            </w:r>
            <w:r w:rsidR="00BE34B3" w:rsidRPr="002114EE">
              <w:rPr>
                <w:rFonts w:ascii="Times New Roman" w:hAnsi="Times New Roman"/>
                <w:sz w:val="20"/>
                <w:szCs w:val="20"/>
                <w:shd w:val="clear" w:color="auto" w:fill="FFFFFF"/>
              </w:rPr>
              <w:t xml:space="preserve">.2. </w:t>
            </w:r>
            <w:r w:rsidR="00BE34B3" w:rsidRPr="002114EE">
              <w:rPr>
                <w:rFonts w:ascii="Times New Roman" w:hAnsi="Times New Roman"/>
                <w:kern w:val="18"/>
                <w:sz w:val="20"/>
                <w:szCs w:val="20"/>
              </w:rPr>
              <w:t>Додатково на підтвердження виконання вимог Постанови №187 учасник у складі тендерної пропозиції надає:</w:t>
            </w:r>
          </w:p>
          <w:p w14:paraId="565BAC55" w14:textId="73497A06" w:rsidR="00BE34B3" w:rsidRPr="002114EE" w:rsidRDefault="00BE34B3" w:rsidP="0004616C">
            <w:pPr>
              <w:pStyle w:val="af6"/>
              <w:numPr>
                <w:ilvl w:val="0"/>
                <w:numId w:val="14"/>
              </w:numPr>
              <w:ind w:left="0" w:firstLine="410"/>
              <w:jc w:val="both"/>
              <w:rPr>
                <w:rFonts w:ascii="Times New Roman" w:hAnsi="Times New Roman"/>
                <w:kern w:val="18"/>
                <w:sz w:val="20"/>
                <w:szCs w:val="20"/>
              </w:rPr>
            </w:pPr>
            <w:r w:rsidRPr="002114EE">
              <w:rPr>
                <w:rFonts w:ascii="Times New Roman" w:hAnsi="Times New Roman"/>
                <w:b/>
                <w:kern w:val="18"/>
                <w:sz w:val="20"/>
                <w:szCs w:val="20"/>
              </w:rPr>
              <w:t>для учасників</w:t>
            </w:r>
            <w:r w:rsidRPr="002114EE">
              <w:rPr>
                <w:rFonts w:ascii="Times New Roman" w:hAnsi="Times New Roman"/>
                <w:b/>
                <w:sz w:val="20"/>
                <w:szCs w:val="20"/>
                <w:lang w:eastAsia="uk-UA"/>
              </w:rPr>
              <w:t xml:space="preserve"> кінцевий(і) </w:t>
            </w:r>
            <w:proofErr w:type="spellStart"/>
            <w:r w:rsidRPr="002114EE">
              <w:rPr>
                <w:rFonts w:ascii="Times New Roman" w:hAnsi="Times New Roman"/>
                <w:b/>
                <w:sz w:val="20"/>
                <w:szCs w:val="20"/>
                <w:lang w:eastAsia="uk-UA"/>
              </w:rPr>
              <w:t>бенефіціарний</w:t>
            </w:r>
            <w:proofErr w:type="spellEnd"/>
            <w:r w:rsidRPr="002114EE">
              <w:rPr>
                <w:rFonts w:ascii="Times New Roman" w:hAnsi="Times New Roman"/>
                <w:b/>
                <w:sz w:val="20"/>
                <w:szCs w:val="20"/>
                <w:lang w:eastAsia="uk-UA"/>
              </w:rPr>
              <w:t xml:space="preserve">(і) власник(и), </w:t>
            </w:r>
            <w:r w:rsidRPr="002114EE">
              <w:rPr>
                <w:rFonts w:ascii="Times New Roman" w:hAnsi="Times New Roman"/>
                <w:b/>
                <w:sz w:val="20"/>
                <w:szCs w:val="20"/>
                <w:u w:val="single"/>
                <w:lang w:eastAsia="uk-UA"/>
              </w:rPr>
              <w:t>яких є громадянином/громадянами Російської Федерації</w:t>
            </w:r>
            <w:r w:rsidRPr="002114EE">
              <w:rPr>
                <w:rFonts w:ascii="Times New Roman" w:hAnsi="Times New Roman"/>
                <w:b/>
                <w:sz w:val="20"/>
                <w:szCs w:val="20"/>
                <w:lang w:eastAsia="uk-UA"/>
              </w:rPr>
              <w:t xml:space="preserve"> та законно проживають на території України</w:t>
            </w:r>
            <w:r w:rsidR="007518A4" w:rsidRPr="002114EE">
              <w:rPr>
                <w:rFonts w:ascii="Times New Roman" w:hAnsi="Times New Roman"/>
                <w:b/>
                <w:sz w:val="20"/>
                <w:szCs w:val="20"/>
                <w:lang w:eastAsia="uk-UA"/>
              </w:rPr>
              <w:t>/</w:t>
            </w:r>
            <w:r w:rsidRPr="002114EE">
              <w:rPr>
                <w:rFonts w:ascii="Times New Roman" w:hAnsi="Times New Roman"/>
                <w:b/>
                <w:sz w:val="20"/>
                <w:szCs w:val="20"/>
                <w:lang w:eastAsia="uk-UA"/>
              </w:rPr>
              <w:t xml:space="preserve"> – </w:t>
            </w:r>
            <w:r w:rsidRPr="002114EE">
              <w:rPr>
                <w:rFonts w:ascii="Times New Roman" w:hAnsi="Times New Roman"/>
                <w:sz w:val="20"/>
                <w:szCs w:val="20"/>
                <w:lang w:eastAsia="uk-UA"/>
              </w:rPr>
              <w:t>копію або сканований оригінал один з таких документів*:</w:t>
            </w:r>
          </w:p>
          <w:p w14:paraId="15EF0C0D" w14:textId="77777777" w:rsidR="00BE34B3" w:rsidRPr="002114EE" w:rsidRDefault="00BE34B3" w:rsidP="0004616C">
            <w:pPr>
              <w:pStyle w:val="13"/>
              <w:ind w:firstLine="410"/>
              <w:jc w:val="both"/>
              <w:rPr>
                <w:sz w:val="20"/>
                <w:szCs w:val="20"/>
              </w:rPr>
            </w:pPr>
            <w:r w:rsidRPr="002114EE">
              <w:rPr>
                <w:sz w:val="20"/>
                <w:szCs w:val="2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AE1A07" w14:textId="77777777" w:rsidR="00BE34B3" w:rsidRPr="002114EE" w:rsidRDefault="00BE34B3" w:rsidP="0004616C">
            <w:pPr>
              <w:pStyle w:val="13"/>
              <w:ind w:firstLine="410"/>
              <w:jc w:val="both"/>
              <w:rPr>
                <w:sz w:val="20"/>
                <w:szCs w:val="20"/>
              </w:rPr>
            </w:pPr>
            <w:r w:rsidRPr="002114EE">
              <w:rPr>
                <w:sz w:val="20"/>
                <w:szCs w:val="20"/>
              </w:rPr>
              <w:t>б) посвідку на постійне чи тимчасове проживання на території України;</w:t>
            </w:r>
          </w:p>
          <w:p w14:paraId="48294713" w14:textId="77777777" w:rsidR="00BE34B3" w:rsidRPr="002114EE" w:rsidRDefault="00BE34B3" w:rsidP="0004616C">
            <w:pPr>
              <w:pStyle w:val="13"/>
              <w:ind w:firstLine="410"/>
              <w:jc w:val="both"/>
              <w:rPr>
                <w:sz w:val="20"/>
                <w:szCs w:val="20"/>
              </w:rPr>
            </w:pPr>
            <w:r w:rsidRPr="002114EE">
              <w:rPr>
                <w:sz w:val="20"/>
                <w:szCs w:val="20"/>
              </w:rPr>
              <w:t>в) військовий квиток, виданий російському громадянину, який уклав контракт про проходження військової служби у Збройних Силах України;</w:t>
            </w:r>
          </w:p>
          <w:p w14:paraId="72987725" w14:textId="77777777" w:rsidR="00BE34B3" w:rsidRPr="002114EE" w:rsidRDefault="00BE34B3" w:rsidP="0004616C">
            <w:pPr>
              <w:pStyle w:val="13"/>
              <w:ind w:firstLine="410"/>
              <w:jc w:val="both"/>
              <w:rPr>
                <w:sz w:val="20"/>
                <w:szCs w:val="20"/>
              </w:rPr>
            </w:pPr>
            <w:r w:rsidRPr="002114EE">
              <w:rPr>
                <w:sz w:val="20"/>
                <w:szCs w:val="20"/>
              </w:rPr>
              <w:t>г) посвідчення біженця чи документ, що підтверджує надання притулку в Україні (стаття 1 Закону України «Про громадянство України»).</w:t>
            </w:r>
          </w:p>
          <w:p w14:paraId="5E1FBF13" w14:textId="77777777" w:rsidR="00BE34B3" w:rsidRPr="002114EE" w:rsidRDefault="00BE34B3" w:rsidP="0004616C">
            <w:pPr>
              <w:pStyle w:val="13"/>
              <w:ind w:firstLine="410"/>
              <w:jc w:val="both"/>
              <w:rPr>
                <w:i/>
                <w:iCs/>
                <w:sz w:val="20"/>
                <w:szCs w:val="20"/>
              </w:rPr>
            </w:pPr>
            <w:r w:rsidRPr="002114EE">
              <w:rPr>
                <w:i/>
                <w:iCs/>
                <w:sz w:val="20"/>
                <w:szCs w:val="20"/>
              </w:rPr>
              <w:t>*Згідно роз'яснення Міністерства юстиції України від 08.03.2022 № 24560/8.1.3/10-22.</w:t>
            </w:r>
          </w:p>
          <w:p w14:paraId="02F226D4" w14:textId="77777777" w:rsidR="00BE34B3" w:rsidRPr="002114EE" w:rsidRDefault="00BE34B3" w:rsidP="0004616C">
            <w:pPr>
              <w:pStyle w:val="af6"/>
              <w:ind w:firstLine="410"/>
              <w:jc w:val="both"/>
              <w:rPr>
                <w:rFonts w:ascii="Times New Roman" w:hAnsi="Times New Roman"/>
                <w:kern w:val="18"/>
                <w:sz w:val="20"/>
                <w:szCs w:val="20"/>
              </w:rPr>
            </w:pPr>
          </w:p>
          <w:p w14:paraId="1EC84E36" w14:textId="042C621A" w:rsidR="00BE34B3" w:rsidRPr="002114EE" w:rsidRDefault="00737A58" w:rsidP="0004616C">
            <w:pPr>
              <w:pStyle w:val="af6"/>
              <w:numPr>
                <w:ilvl w:val="0"/>
                <w:numId w:val="14"/>
              </w:numPr>
              <w:ind w:left="0" w:firstLine="410"/>
              <w:jc w:val="both"/>
              <w:rPr>
                <w:rFonts w:ascii="Times New Roman" w:hAnsi="Times New Roman"/>
                <w:kern w:val="18"/>
                <w:sz w:val="20"/>
                <w:szCs w:val="20"/>
              </w:rPr>
            </w:pPr>
            <w:r w:rsidRPr="002114EE">
              <w:rPr>
                <w:rFonts w:ascii="Times New Roman" w:hAnsi="Times New Roman"/>
                <w:b/>
                <w:kern w:val="18"/>
                <w:sz w:val="20"/>
                <w:szCs w:val="20"/>
              </w:rPr>
              <w:t>для учасників</w:t>
            </w:r>
            <w:r w:rsidRPr="002114EE">
              <w:rPr>
                <w:rFonts w:ascii="Times New Roman" w:hAnsi="Times New Roman"/>
                <w:b/>
                <w:sz w:val="20"/>
                <w:szCs w:val="20"/>
                <w:lang w:eastAsia="uk-UA"/>
              </w:rPr>
              <w:t xml:space="preserve"> кінцевий(і) </w:t>
            </w:r>
            <w:proofErr w:type="spellStart"/>
            <w:r w:rsidRPr="002114EE">
              <w:rPr>
                <w:rFonts w:ascii="Times New Roman" w:hAnsi="Times New Roman"/>
                <w:b/>
                <w:sz w:val="20"/>
                <w:szCs w:val="20"/>
                <w:lang w:eastAsia="uk-UA"/>
              </w:rPr>
              <w:t>бенефіціарний</w:t>
            </w:r>
            <w:proofErr w:type="spellEnd"/>
            <w:r w:rsidRPr="002114EE">
              <w:rPr>
                <w:rFonts w:ascii="Times New Roman" w:hAnsi="Times New Roman"/>
                <w:b/>
                <w:sz w:val="20"/>
                <w:szCs w:val="20"/>
                <w:lang w:eastAsia="uk-UA"/>
              </w:rPr>
              <w:t xml:space="preserve">(і) власник(и), </w:t>
            </w:r>
            <w:r w:rsidRPr="002114EE">
              <w:rPr>
                <w:rFonts w:ascii="Times New Roman" w:hAnsi="Times New Roman"/>
                <w:b/>
                <w:sz w:val="20"/>
                <w:szCs w:val="20"/>
                <w:u w:val="single"/>
                <w:lang w:eastAsia="uk-UA"/>
              </w:rPr>
              <w:t>яких є громадянином/громадянами Російської Федерації</w:t>
            </w:r>
            <w:r w:rsidRPr="002114EE">
              <w:rPr>
                <w:rFonts w:ascii="Times New Roman" w:hAnsi="Times New Roman"/>
                <w:b/>
                <w:sz w:val="20"/>
                <w:szCs w:val="20"/>
                <w:lang w:eastAsia="uk-UA"/>
              </w:rPr>
              <w:t xml:space="preserve"> та законно проживають на території України</w:t>
            </w:r>
            <w:r w:rsidRPr="002114EE">
              <w:rPr>
                <w:rFonts w:ascii="Times New Roman" w:hAnsi="Times New Roman"/>
                <w:kern w:val="18"/>
                <w:sz w:val="20"/>
                <w:szCs w:val="20"/>
              </w:rPr>
              <w:t xml:space="preserve"> </w:t>
            </w:r>
            <w:r w:rsidR="002114EE" w:rsidRPr="002114EE">
              <w:rPr>
                <w:rFonts w:ascii="Times New Roman" w:hAnsi="Times New Roman"/>
                <w:kern w:val="18"/>
                <w:sz w:val="20"/>
                <w:szCs w:val="20"/>
              </w:rPr>
              <w:t xml:space="preserve">- </w:t>
            </w:r>
            <w:r w:rsidR="00BE34B3" w:rsidRPr="002114EE">
              <w:rPr>
                <w:rFonts w:ascii="Times New Roman" w:hAnsi="Times New Roman"/>
                <w:kern w:val="18"/>
                <w:sz w:val="20"/>
                <w:szCs w:val="20"/>
              </w:rPr>
              <w:t xml:space="preserve">Лист з </w:t>
            </w:r>
            <w:r w:rsidR="00BE34B3" w:rsidRPr="002114EE">
              <w:rPr>
                <w:rFonts w:ascii="Times New Roman" w:hAnsi="Times New Roman"/>
                <w:sz w:val="20"/>
                <w:szCs w:val="20"/>
                <w:lang w:eastAsia="uk-UA"/>
              </w:rPr>
              <w:t>інформацію про кінцевого(</w:t>
            </w:r>
            <w:proofErr w:type="spellStart"/>
            <w:r w:rsidR="00BE34B3" w:rsidRPr="002114EE">
              <w:rPr>
                <w:rFonts w:ascii="Times New Roman" w:hAnsi="Times New Roman"/>
                <w:sz w:val="20"/>
                <w:szCs w:val="20"/>
                <w:lang w:eastAsia="uk-UA"/>
              </w:rPr>
              <w:t>их</w:t>
            </w:r>
            <w:proofErr w:type="spellEnd"/>
            <w:r w:rsidR="00BE34B3" w:rsidRPr="002114EE">
              <w:rPr>
                <w:rFonts w:ascii="Times New Roman" w:hAnsi="Times New Roman"/>
                <w:sz w:val="20"/>
                <w:szCs w:val="20"/>
                <w:lang w:eastAsia="uk-UA"/>
              </w:rPr>
              <w:t xml:space="preserve">) </w:t>
            </w:r>
            <w:proofErr w:type="spellStart"/>
            <w:r w:rsidR="00BE34B3" w:rsidRPr="002114EE">
              <w:rPr>
                <w:rFonts w:ascii="Times New Roman" w:hAnsi="Times New Roman"/>
                <w:sz w:val="20"/>
                <w:szCs w:val="20"/>
                <w:lang w:eastAsia="uk-UA"/>
              </w:rPr>
              <w:t>бенефеціарного</w:t>
            </w:r>
            <w:proofErr w:type="spellEnd"/>
            <w:r w:rsidR="00BE34B3" w:rsidRPr="002114EE">
              <w:rPr>
                <w:rFonts w:ascii="Times New Roman" w:hAnsi="Times New Roman"/>
                <w:sz w:val="20"/>
                <w:szCs w:val="20"/>
                <w:lang w:eastAsia="uk-UA"/>
              </w:rPr>
              <w:t>(</w:t>
            </w:r>
            <w:proofErr w:type="spellStart"/>
            <w:r w:rsidR="00BE34B3" w:rsidRPr="002114EE">
              <w:rPr>
                <w:rFonts w:ascii="Times New Roman" w:hAnsi="Times New Roman"/>
                <w:sz w:val="20"/>
                <w:szCs w:val="20"/>
                <w:lang w:eastAsia="uk-UA"/>
              </w:rPr>
              <w:t>их</w:t>
            </w:r>
            <w:proofErr w:type="spellEnd"/>
            <w:r w:rsidR="00BE34B3" w:rsidRPr="002114EE">
              <w:rPr>
                <w:rFonts w:ascii="Times New Roman" w:hAnsi="Times New Roman"/>
                <w:sz w:val="20"/>
                <w:szCs w:val="20"/>
                <w:lang w:eastAsia="uk-UA"/>
              </w:rPr>
              <w:t>) власника(</w:t>
            </w:r>
            <w:proofErr w:type="spellStart"/>
            <w:r w:rsidR="00BE34B3" w:rsidRPr="002114EE">
              <w:rPr>
                <w:rFonts w:ascii="Times New Roman" w:hAnsi="Times New Roman"/>
                <w:sz w:val="20"/>
                <w:szCs w:val="20"/>
                <w:lang w:eastAsia="uk-UA"/>
              </w:rPr>
              <w:t>ів</w:t>
            </w:r>
            <w:proofErr w:type="spellEnd"/>
            <w:r w:rsidR="00BE34B3" w:rsidRPr="002114EE">
              <w:rPr>
                <w:rFonts w:ascii="Times New Roman" w:hAnsi="Times New Roman"/>
                <w:sz w:val="20"/>
                <w:szCs w:val="20"/>
                <w:lang w:eastAsia="uk-UA"/>
              </w:rPr>
              <w:t>) із зазначенням інформації про місце проживання (місце реєстрації) та частку в статутному капіталі.</w:t>
            </w:r>
          </w:p>
          <w:p w14:paraId="2897F74A" w14:textId="23AB0A79" w:rsidR="00BE34B3" w:rsidRPr="0014664E" w:rsidRDefault="00BE34B3" w:rsidP="0004616C">
            <w:pPr>
              <w:pStyle w:val="rvps2"/>
              <w:shd w:val="clear" w:color="auto" w:fill="FFFFFF"/>
              <w:spacing w:before="0" w:after="150"/>
              <w:ind w:firstLine="410"/>
              <w:jc w:val="both"/>
              <w:rPr>
                <w:sz w:val="20"/>
                <w:szCs w:val="20"/>
              </w:rPr>
            </w:pPr>
            <w:r w:rsidRPr="002114EE">
              <w:rPr>
                <w:b/>
                <w:i/>
                <w:kern w:val="18"/>
                <w:sz w:val="20"/>
                <w:szCs w:val="20"/>
              </w:rPr>
              <w:lastRenderedPageBreak/>
              <w:t xml:space="preserve">У разі якщо учасник є відповідною особою, що підпадає під дію Постанови №187, тендерна пропозиція учасника відхиляється на підставі </w:t>
            </w:r>
            <w:r w:rsidRPr="002114EE">
              <w:rPr>
                <w:b/>
                <w:i/>
                <w:sz w:val="20"/>
                <w:szCs w:val="20"/>
              </w:rPr>
              <w:t xml:space="preserve">абз.6 пп.2 п.41 Особливостей, а саме: </w:t>
            </w:r>
            <w:r w:rsidRPr="002114EE">
              <w:rPr>
                <w:b/>
                <w:i/>
                <w:color w:val="000000"/>
                <w:sz w:val="20"/>
                <w:szCs w:val="20"/>
                <w:lang w:eastAsia="en-US"/>
              </w:rPr>
              <w:t>тендерна пропозиція</w:t>
            </w:r>
            <w:r w:rsidRPr="002114EE">
              <w:rPr>
                <w:b/>
                <w:i/>
                <w:sz w:val="20"/>
                <w:szCs w:val="20"/>
                <w:shd w:val="clear" w:color="auto" w:fill="FFFFFF"/>
              </w:rPr>
              <w:t xml:space="preserve"> </w:t>
            </w:r>
            <w:r w:rsidRPr="002114EE">
              <w:rPr>
                <w:b/>
                <w:i/>
                <w:color w:val="000000"/>
                <w:sz w:val="20"/>
                <w:szCs w:val="20"/>
                <w:lang w:eastAsia="en-US"/>
              </w:rPr>
              <w:t>не відповідає вимогам, установленим у тендерній документації відповідно до абзацу першого частини третьої статті 22 Закону</w:t>
            </w:r>
            <w:r w:rsidRPr="002114EE">
              <w:rPr>
                <w:b/>
                <w:i/>
                <w:sz w:val="20"/>
                <w:szCs w:val="20"/>
                <w:shd w:val="clear" w:color="auto" w:fill="FFFFFF"/>
              </w:rPr>
              <w:t>.</w:t>
            </w:r>
          </w:p>
        </w:tc>
      </w:tr>
      <w:tr w:rsidR="00BE34B3" w:rsidRPr="00DA60C8" w14:paraId="6D052FF8" w14:textId="77777777" w:rsidTr="003764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8B4E0" w14:textId="3C3FFAD3" w:rsidR="00BE34B3" w:rsidRPr="0014664E" w:rsidRDefault="00DC4A79" w:rsidP="003C6E54">
            <w:pPr>
              <w:spacing w:after="0" w:line="240" w:lineRule="auto"/>
              <w:ind w:left="100"/>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F8A4A" w14:textId="3C1824C3" w:rsidR="00DC4A79" w:rsidRPr="002114EE" w:rsidRDefault="00DC4A79" w:rsidP="0004616C">
            <w:pPr>
              <w:pStyle w:val="13"/>
              <w:ind w:firstLine="410"/>
              <w:jc w:val="both"/>
              <w:rPr>
                <w:sz w:val="20"/>
                <w:szCs w:val="20"/>
              </w:rPr>
            </w:pPr>
            <w:r w:rsidRPr="002114EE">
              <w:rPr>
                <w:kern w:val="18"/>
                <w:sz w:val="20"/>
                <w:szCs w:val="20"/>
              </w:rPr>
              <w:t>Лист за підписом уповноваженої особи учасника,</w:t>
            </w:r>
            <w:r w:rsidRPr="002114EE">
              <w:rPr>
                <w:sz w:val="20"/>
                <w:szCs w:val="20"/>
              </w:rPr>
              <w:t xml:space="preserve"> завірений печаткою (у разі використання), з інформацією</w:t>
            </w:r>
            <w:r w:rsidRPr="002114EE">
              <w:rPr>
                <w:kern w:val="18"/>
                <w:sz w:val="20"/>
                <w:szCs w:val="20"/>
              </w:rPr>
              <w:t xml:space="preserve"> про те, що учасник не підпадає під дію умов</w:t>
            </w:r>
            <w:r w:rsidRPr="002114EE">
              <w:rPr>
                <w:color w:val="333333"/>
                <w:sz w:val="20"/>
                <w:szCs w:val="20"/>
                <w:shd w:val="clear" w:color="auto" w:fill="FFFFFF"/>
              </w:rPr>
              <w:t xml:space="preserve"> ч.2 ст.13 </w:t>
            </w:r>
            <w:r w:rsidRPr="002114EE">
              <w:rPr>
                <w:sz w:val="20"/>
                <w:szCs w:val="20"/>
                <w:shd w:val="clear" w:color="auto" w:fill="FFFFFF"/>
              </w:rPr>
              <w:t>Закону України «Про забезпечення прав і свобод громадян та правовий режим на тимчасово окупованій території України» від 15.04.2014 №1207-</w:t>
            </w:r>
            <w:r w:rsidRPr="002114EE">
              <w:rPr>
                <w:sz w:val="20"/>
                <w:szCs w:val="20"/>
                <w:shd w:val="clear" w:color="auto" w:fill="FFFFFF"/>
                <w:lang w:val="en-US"/>
              </w:rPr>
              <w:t>VII</w:t>
            </w:r>
            <w:r w:rsidRPr="002114EE">
              <w:rPr>
                <w:sz w:val="20"/>
                <w:szCs w:val="20"/>
                <w:shd w:val="clear" w:color="auto" w:fill="FFFFFF"/>
              </w:rPr>
              <w:t xml:space="preserve">, а саме не є </w:t>
            </w:r>
            <w:r w:rsidRPr="002114EE">
              <w:rPr>
                <w:sz w:val="20"/>
                <w:szCs w:val="20"/>
              </w:rPr>
              <w:t>суб’єктом господарювання, місцезнаходженням (місцем проживання) якого є тимчасово окупована територія*.</w:t>
            </w:r>
          </w:p>
          <w:p w14:paraId="0CE91E0A" w14:textId="77777777" w:rsidR="00DC4A79" w:rsidRPr="002114EE" w:rsidRDefault="00DC4A79" w:rsidP="0004616C">
            <w:pPr>
              <w:pStyle w:val="13"/>
              <w:ind w:firstLine="410"/>
              <w:jc w:val="both"/>
              <w:rPr>
                <w:sz w:val="20"/>
                <w:szCs w:val="20"/>
              </w:rPr>
            </w:pPr>
          </w:p>
          <w:p w14:paraId="66322159" w14:textId="593D28E7" w:rsidR="00DC4A79" w:rsidRPr="002114EE" w:rsidRDefault="00DC4A79" w:rsidP="0004616C">
            <w:pPr>
              <w:pStyle w:val="13"/>
              <w:ind w:firstLine="410"/>
              <w:jc w:val="both"/>
              <w:rPr>
                <w:sz w:val="20"/>
                <w:szCs w:val="20"/>
              </w:rPr>
            </w:pPr>
            <w:r w:rsidRPr="002114EE">
              <w:rPr>
                <w:sz w:val="20"/>
                <w:szCs w:val="20"/>
                <w:u w:val="single"/>
              </w:rPr>
              <w:t>У разі внесення інформації щодо місцезнаходження (місце проживання) у</w:t>
            </w:r>
            <w:r w:rsidRPr="002114EE">
              <w:rPr>
                <w:kern w:val="18"/>
                <w:sz w:val="20"/>
                <w:szCs w:val="20"/>
                <w:u w:val="single"/>
              </w:rPr>
              <w:t xml:space="preserve">часника </w:t>
            </w:r>
            <w:r w:rsidRPr="002114EE">
              <w:rPr>
                <w:sz w:val="20"/>
                <w:szCs w:val="20"/>
                <w:u w:val="single"/>
              </w:rPr>
              <w:t xml:space="preserve">до </w:t>
            </w:r>
            <w:hyperlink r:id="rId19" w:tgtFrame="_blank" w:history="1">
              <w:r w:rsidRPr="002114EE">
                <w:rPr>
                  <w:rStyle w:val="a5"/>
                  <w:color w:val="auto"/>
                  <w:sz w:val="20"/>
                  <w:szCs w:val="20"/>
                  <w:shd w:val="clear" w:color="auto" w:fill="FFFFFF"/>
                </w:rPr>
                <w:t>Переліку територіальних громад</w:t>
              </w:r>
            </w:hyperlink>
            <w:r w:rsidRPr="002114EE">
              <w:rPr>
                <w:sz w:val="20"/>
                <w:szCs w:val="20"/>
                <w:u w:val="single"/>
                <w:shd w:val="clear" w:color="auto" w:fill="FFFFFF"/>
              </w:rPr>
              <w:t xml:space="preserve">, які розташовані у районах проведення воєнних (бойових) дій, або які перебувають в тимчасовій окупації, оточенні (блокуванні), затвердженого згідно наказу </w:t>
            </w:r>
            <w:proofErr w:type="spellStart"/>
            <w:r w:rsidRPr="002114EE">
              <w:rPr>
                <w:sz w:val="20"/>
                <w:szCs w:val="20"/>
                <w:u w:val="single"/>
                <w:shd w:val="clear" w:color="auto" w:fill="FFFFFF"/>
              </w:rPr>
              <w:t>Мінреінтеграції</w:t>
            </w:r>
            <w:proofErr w:type="spellEnd"/>
            <w:r w:rsidRPr="002114EE">
              <w:rPr>
                <w:sz w:val="20"/>
                <w:szCs w:val="20"/>
                <w:u w:val="single"/>
                <w:shd w:val="clear" w:color="auto" w:fill="FFFFFF"/>
              </w:rPr>
              <w:t xml:space="preserve"> від 25.04.2022 р. №75</w:t>
            </w:r>
            <w:r w:rsidRPr="002114EE">
              <w:rPr>
                <w:sz w:val="20"/>
                <w:szCs w:val="20"/>
                <w:shd w:val="clear" w:color="auto" w:fill="FFFFFF"/>
              </w:rPr>
              <w:t xml:space="preserve"> (далі – Перелік), </w:t>
            </w:r>
            <w:r w:rsidRPr="002114EE">
              <w:rPr>
                <w:sz w:val="20"/>
                <w:szCs w:val="20"/>
              </w:rPr>
              <w:t>станом на дату подання тендерної пропозиції (</w:t>
            </w:r>
            <w:r w:rsidRPr="002114EE">
              <w:rPr>
                <w:i/>
                <w:sz w:val="20"/>
                <w:szCs w:val="20"/>
              </w:rPr>
              <w:t>ураховується дата завантаження тендерної пропозиції в ЕСЗ, а саме накладання КЕП</w:t>
            </w:r>
            <w:r w:rsidR="005C0356" w:rsidRPr="002114EE">
              <w:rPr>
                <w:i/>
                <w:sz w:val="20"/>
                <w:szCs w:val="20"/>
              </w:rPr>
              <w:t xml:space="preserve"> </w:t>
            </w:r>
            <w:r w:rsidRPr="002114EE">
              <w:rPr>
                <w:i/>
                <w:sz w:val="20"/>
                <w:szCs w:val="20"/>
              </w:rPr>
              <w:t>на тендерну пропозицію</w:t>
            </w:r>
            <w:r w:rsidRPr="002114EE">
              <w:rPr>
                <w:sz w:val="20"/>
                <w:szCs w:val="20"/>
              </w:rPr>
              <w:t>)</w:t>
            </w:r>
            <w:r w:rsidRPr="002114EE">
              <w:rPr>
                <w:sz w:val="20"/>
                <w:szCs w:val="20"/>
                <w:shd w:val="clear" w:color="auto" w:fill="FFFFFF"/>
              </w:rPr>
              <w:t xml:space="preserve">, </w:t>
            </w:r>
            <w:r w:rsidRPr="002114EE">
              <w:rPr>
                <w:sz w:val="20"/>
                <w:szCs w:val="20"/>
                <w:u w:val="single"/>
              </w:rPr>
              <w:t>такий учасник обов’язково додатково надає у складі тендерної пропозиції довідку/лист або інший документ</w:t>
            </w:r>
            <w:r w:rsidRPr="002114EE">
              <w:rPr>
                <w:sz w:val="20"/>
                <w:szCs w:val="20"/>
              </w:rPr>
              <w:t>, виданий відповідним уповноваженим органом (РНБО, Міноборони, відповідна військова адміністрація), з інформацією про те чи відноситься місцезнаходження (місце проживання) учасника закупівлі до тимчасово окупованої території.</w:t>
            </w:r>
          </w:p>
          <w:p w14:paraId="2C364A9F" w14:textId="77777777" w:rsidR="00DC4A79" w:rsidRPr="002114EE" w:rsidRDefault="00DC4A79" w:rsidP="0004616C">
            <w:pPr>
              <w:pStyle w:val="13"/>
              <w:ind w:firstLine="410"/>
              <w:jc w:val="both"/>
              <w:rPr>
                <w:sz w:val="20"/>
                <w:szCs w:val="20"/>
              </w:rPr>
            </w:pPr>
          </w:p>
          <w:p w14:paraId="39D96FD5" w14:textId="77777777" w:rsidR="00DC4A79" w:rsidRPr="002114EE" w:rsidRDefault="00DC4A79" w:rsidP="0004616C">
            <w:pPr>
              <w:pStyle w:val="13"/>
              <w:ind w:firstLine="410"/>
              <w:jc w:val="both"/>
              <w:rPr>
                <w:i/>
                <w:sz w:val="20"/>
                <w:szCs w:val="20"/>
                <w:shd w:val="clear" w:color="auto" w:fill="FFFFFF"/>
              </w:rPr>
            </w:pPr>
            <w:r w:rsidRPr="002114EE">
              <w:rPr>
                <w:i/>
                <w:sz w:val="20"/>
                <w:szCs w:val="20"/>
                <w:shd w:val="clear" w:color="auto" w:fill="FFFFFF"/>
              </w:rPr>
              <w:t xml:space="preserve">*Замовник перевіряє інформацію щодо учасника на сайті </w:t>
            </w:r>
            <w:proofErr w:type="spellStart"/>
            <w:r w:rsidRPr="002114EE">
              <w:rPr>
                <w:i/>
                <w:sz w:val="20"/>
                <w:szCs w:val="20"/>
                <w:shd w:val="clear" w:color="auto" w:fill="FFFFFF"/>
              </w:rPr>
              <w:t>Мінреінтеграції</w:t>
            </w:r>
            <w:proofErr w:type="spellEnd"/>
            <w:r w:rsidRPr="002114EE">
              <w:rPr>
                <w:i/>
                <w:sz w:val="20"/>
                <w:szCs w:val="20"/>
              </w:rPr>
              <w:t xml:space="preserve"> </w:t>
            </w:r>
            <w:hyperlink r:id="rId20" w:history="1">
              <w:r w:rsidRPr="002114EE">
                <w:rPr>
                  <w:rStyle w:val="a5"/>
                  <w:i/>
                  <w:color w:val="auto"/>
                  <w:sz w:val="20"/>
                  <w:szCs w:val="20"/>
                  <w:u w:val="none"/>
                  <w:shd w:val="clear" w:color="auto" w:fill="FFFFFF"/>
                </w:rPr>
                <w:t>https://minre.gov.ua/</w:t>
              </w:r>
            </w:hyperlink>
            <w:r w:rsidRPr="002114EE">
              <w:rPr>
                <w:rStyle w:val="a5"/>
                <w:i/>
                <w:color w:val="auto"/>
                <w:sz w:val="20"/>
                <w:szCs w:val="20"/>
                <w:u w:val="none"/>
                <w:shd w:val="clear" w:color="auto" w:fill="FFFFFF"/>
              </w:rPr>
              <w:t xml:space="preserve"> згідно Переліку</w:t>
            </w:r>
            <w:r w:rsidRPr="002114EE">
              <w:rPr>
                <w:i/>
                <w:sz w:val="20"/>
                <w:szCs w:val="20"/>
                <w:shd w:val="clear" w:color="auto" w:fill="FFFFFF"/>
              </w:rPr>
              <w:t>.</w:t>
            </w:r>
          </w:p>
          <w:p w14:paraId="3D2FC77F" w14:textId="68395A31" w:rsidR="00BE34B3" w:rsidRPr="0014664E" w:rsidRDefault="00DC4A79" w:rsidP="0004616C">
            <w:pPr>
              <w:pStyle w:val="13"/>
              <w:ind w:firstLine="410"/>
              <w:jc w:val="both"/>
              <w:rPr>
                <w:rFonts w:eastAsia="Times New Roman"/>
                <w:sz w:val="20"/>
                <w:szCs w:val="20"/>
              </w:rPr>
            </w:pPr>
            <w:r w:rsidRPr="002114EE">
              <w:rPr>
                <w:b/>
                <w:i/>
                <w:kern w:val="18"/>
                <w:sz w:val="20"/>
                <w:szCs w:val="20"/>
              </w:rPr>
              <w:t xml:space="preserve">У разі якщо інформація щодо </w:t>
            </w:r>
            <w:r w:rsidRPr="002114EE">
              <w:rPr>
                <w:b/>
                <w:i/>
                <w:sz w:val="20"/>
                <w:szCs w:val="20"/>
              </w:rPr>
              <w:t xml:space="preserve">місцезнаходження (місце проживання) </w:t>
            </w:r>
            <w:r w:rsidRPr="002114EE">
              <w:rPr>
                <w:b/>
                <w:i/>
                <w:kern w:val="18"/>
                <w:sz w:val="20"/>
                <w:szCs w:val="20"/>
              </w:rPr>
              <w:t xml:space="preserve">учасника внесена до Переліку як </w:t>
            </w:r>
            <w:r w:rsidRPr="002114EE">
              <w:rPr>
                <w:b/>
                <w:i/>
                <w:sz w:val="20"/>
                <w:szCs w:val="20"/>
              </w:rPr>
              <w:t>тимчасово окупована територія</w:t>
            </w:r>
            <w:r w:rsidRPr="002114EE">
              <w:rPr>
                <w:b/>
                <w:i/>
                <w:kern w:val="18"/>
                <w:sz w:val="20"/>
                <w:szCs w:val="20"/>
              </w:rPr>
              <w:t xml:space="preserve">,  тендерна пропозиція учасника відхиляється на підставі </w:t>
            </w:r>
            <w:r w:rsidRPr="002114EE">
              <w:rPr>
                <w:b/>
                <w:i/>
                <w:sz w:val="20"/>
                <w:szCs w:val="20"/>
              </w:rPr>
              <w:t xml:space="preserve">абз.6 пп.2 п.41 Особливостей, а саме: </w:t>
            </w:r>
            <w:r w:rsidRPr="002114EE">
              <w:rPr>
                <w:b/>
                <w:i/>
                <w:color w:val="000000"/>
                <w:sz w:val="20"/>
                <w:szCs w:val="20"/>
                <w:lang w:eastAsia="en-US"/>
              </w:rPr>
              <w:t>тендерна пропозиція</w:t>
            </w:r>
            <w:r w:rsidRPr="002114EE">
              <w:rPr>
                <w:b/>
                <w:i/>
                <w:sz w:val="20"/>
                <w:szCs w:val="20"/>
                <w:shd w:val="clear" w:color="auto" w:fill="FFFFFF"/>
              </w:rPr>
              <w:t xml:space="preserve"> </w:t>
            </w:r>
            <w:r w:rsidRPr="002114EE">
              <w:rPr>
                <w:b/>
                <w:i/>
                <w:color w:val="000000"/>
                <w:sz w:val="20"/>
                <w:szCs w:val="20"/>
                <w:lang w:eastAsia="en-US"/>
              </w:rPr>
              <w:t>не відповідає вимогам, установленим у тендерній документації відповідно до абзацу першого частини третьої статті 22 Закону</w:t>
            </w:r>
            <w:r w:rsidRPr="002114EE">
              <w:rPr>
                <w:b/>
                <w:i/>
                <w:sz w:val="20"/>
                <w:szCs w:val="20"/>
                <w:shd w:val="clear" w:color="auto" w:fill="FFFFFF"/>
              </w:rPr>
              <w:t>.</w:t>
            </w:r>
          </w:p>
        </w:tc>
      </w:tr>
      <w:tr w:rsidR="0043184B" w:rsidRPr="0014664E" w14:paraId="08D2FBD5" w14:textId="77777777" w:rsidTr="003764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278A8" w14:textId="2113D92C" w:rsidR="0043184B" w:rsidRPr="0014664E" w:rsidRDefault="0043184B" w:rsidP="003C6E54">
            <w:pPr>
              <w:spacing w:after="0" w:line="240" w:lineRule="auto"/>
              <w:ind w:left="100"/>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BA2D8" w14:textId="052D97E0" w:rsidR="0043184B" w:rsidRPr="0014664E" w:rsidRDefault="00440814" w:rsidP="0004616C">
            <w:pPr>
              <w:pStyle w:val="13"/>
              <w:ind w:firstLine="410"/>
              <w:jc w:val="both"/>
              <w:rPr>
                <w:rFonts w:eastAsia="Times New Roman"/>
                <w:sz w:val="20"/>
                <w:szCs w:val="20"/>
              </w:rPr>
            </w:pPr>
            <w:r w:rsidRPr="0014664E">
              <w:rPr>
                <w:kern w:val="18"/>
                <w:sz w:val="20"/>
                <w:szCs w:val="20"/>
              </w:rPr>
              <w:t>Лист за підписом уповноваженої особи учасника,</w:t>
            </w:r>
            <w:r w:rsidRPr="0014664E">
              <w:rPr>
                <w:sz w:val="20"/>
                <w:szCs w:val="20"/>
              </w:rPr>
              <w:t xml:space="preserve"> завірений печаткою (у разі використання), з інформацією</w:t>
            </w:r>
            <w:r w:rsidRPr="0014664E">
              <w:rPr>
                <w:kern w:val="18"/>
                <w:sz w:val="20"/>
                <w:szCs w:val="20"/>
              </w:rPr>
              <w:t xml:space="preserve"> про те, що </w:t>
            </w:r>
            <w:r w:rsidRPr="0014664E">
              <w:rPr>
                <w:color w:val="000000"/>
                <w:sz w:val="20"/>
                <w:szCs w:val="20"/>
              </w:rPr>
              <w:t xml:space="preserve">учасник процедури закупівлі, а також кінцевий </w:t>
            </w:r>
            <w:proofErr w:type="spellStart"/>
            <w:r w:rsidRPr="0014664E">
              <w:rPr>
                <w:color w:val="000000"/>
                <w:sz w:val="20"/>
                <w:szCs w:val="20"/>
              </w:rPr>
              <w:t>бенефіціарний</w:t>
            </w:r>
            <w:proofErr w:type="spellEnd"/>
            <w:r w:rsidRPr="0014664E">
              <w:rPr>
                <w:color w:val="000000"/>
                <w:sz w:val="20"/>
                <w:szCs w:val="20"/>
              </w:rPr>
              <w:t>(і) власник(и) учасника, виробник(и) товару, що пропонується учасником до постачання, не є особою(</w:t>
            </w:r>
            <w:proofErr w:type="spellStart"/>
            <w:r w:rsidRPr="0014664E">
              <w:rPr>
                <w:color w:val="000000"/>
                <w:sz w:val="20"/>
                <w:szCs w:val="20"/>
              </w:rPr>
              <w:t>ами</w:t>
            </w:r>
            <w:proofErr w:type="spellEnd"/>
            <w:r w:rsidRPr="0014664E">
              <w:rPr>
                <w:color w:val="000000"/>
                <w:sz w:val="20"/>
                <w:szCs w:val="20"/>
              </w:rPr>
              <w:t>), до якої(</w:t>
            </w:r>
            <w:proofErr w:type="spellStart"/>
            <w:r w:rsidRPr="0014664E">
              <w:rPr>
                <w:color w:val="000000"/>
                <w:sz w:val="20"/>
                <w:szCs w:val="20"/>
              </w:rPr>
              <w:t>их</w:t>
            </w:r>
            <w:proofErr w:type="spellEnd"/>
            <w:r w:rsidRPr="0014664E">
              <w:rPr>
                <w:color w:val="000000"/>
                <w:sz w:val="20"/>
                <w:szCs w:val="20"/>
              </w:rPr>
              <w:t xml:space="preserve">) застосовано санкцію у виді заборони на здійснення у неї </w:t>
            </w:r>
            <w:proofErr w:type="spellStart"/>
            <w:r w:rsidRPr="0014664E">
              <w:rPr>
                <w:color w:val="000000"/>
                <w:sz w:val="20"/>
                <w:szCs w:val="20"/>
              </w:rPr>
              <w:t>закупівель</w:t>
            </w:r>
            <w:proofErr w:type="spellEnd"/>
            <w:r w:rsidRPr="0014664E">
              <w:rPr>
                <w:color w:val="000000"/>
                <w:sz w:val="20"/>
                <w:szCs w:val="20"/>
              </w:rPr>
              <w:t xml:space="preserve"> товарів, робіт і послуг згідно </w:t>
            </w:r>
            <w:r w:rsidRPr="0014664E">
              <w:rPr>
                <w:sz w:val="20"/>
                <w:szCs w:val="20"/>
              </w:rPr>
              <w:t>із </w:t>
            </w:r>
            <w:hyperlink r:id="rId21" w:tgtFrame="_blank" w:history="1">
              <w:r w:rsidRPr="0014664E">
                <w:rPr>
                  <w:rStyle w:val="a5"/>
                  <w:color w:val="auto"/>
                  <w:sz w:val="20"/>
                  <w:szCs w:val="20"/>
                  <w:u w:val="none"/>
                </w:rPr>
                <w:t>Законом України</w:t>
              </w:r>
            </w:hyperlink>
            <w:r w:rsidRPr="0014664E">
              <w:rPr>
                <w:sz w:val="20"/>
                <w:szCs w:val="20"/>
              </w:rPr>
              <w:t xml:space="preserve"> "Про санкції" (з урахуванням ст.5 </w:t>
            </w:r>
            <w:hyperlink r:id="rId22" w:tgtFrame="_blank" w:history="1">
              <w:r w:rsidRPr="0014664E">
                <w:rPr>
                  <w:rStyle w:val="a5"/>
                  <w:color w:val="auto"/>
                  <w:sz w:val="20"/>
                  <w:szCs w:val="20"/>
                  <w:u w:val="none"/>
                </w:rPr>
                <w:t>Закону України</w:t>
              </w:r>
            </w:hyperlink>
            <w:r w:rsidRPr="0014664E">
              <w:rPr>
                <w:sz w:val="20"/>
                <w:szCs w:val="20"/>
              </w:rPr>
              <w:t xml:space="preserve"> "Про санкції" та діючих рішень </w:t>
            </w:r>
            <w:r w:rsidRPr="0014664E">
              <w:rPr>
                <w:sz w:val="20"/>
                <w:szCs w:val="20"/>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14664E">
              <w:rPr>
                <w:color w:val="000000"/>
                <w:sz w:val="20"/>
                <w:szCs w:val="20"/>
              </w:rPr>
              <w:t xml:space="preserve">заборони на здійснення </w:t>
            </w:r>
            <w:proofErr w:type="spellStart"/>
            <w:r w:rsidRPr="0014664E">
              <w:rPr>
                <w:color w:val="000000"/>
                <w:sz w:val="20"/>
                <w:szCs w:val="20"/>
              </w:rPr>
              <w:t>закупівель</w:t>
            </w:r>
            <w:proofErr w:type="spellEnd"/>
            <w:r w:rsidRPr="0014664E">
              <w:rPr>
                <w:color w:val="000000"/>
                <w:sz w:val="20"/>
                <w:szCs w:val="20"/>
              </w:rPr>
              <w:t xml:space="preserve"> товарів, робіт і послуг.</w:t>
            </w:r>
          </w:p>
        </w:tc>
      </w:tr>
      <w:tr w:rsidR="0025672F" w:rsidRPr="00DA60C8" w14:paraId="06499BA3" w14:textId="77777777" w:rsidTr="003764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D1DB9" w14:textId="505F30A5" w:rsidR="0025672F" w:rsidRPr="0014664E" w:rsidRDefault="00CB6E81" w:rsidP="003C6E54">
            <w:pPr>
              <w:spacing w:after="0" w:line="240" w:lineRule="auto"/>
              <w:ind w:left="100"/>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2A36" w14:textId="77777777" w:rsidR="0025672F" w:rsidRPr="0014664E" w:rsidRDefault="0025672F" w:rsidP="0004616C">
            <w:pPr>
              <w:spacing w:after="0" w:line="240" w:lineRule="auto"/>
              <w:ind w:right="120" w:firstLine="410"/>
              <w:jc w:val="both"/>
              <w:rPr>
                <w:rFonts w:ascii="Times New Roman" w:eastAsia="Times New Roman" w:hAnsi="Times New Roman" w:cs="Times New Roman"/>
                <w:sz w:val="20"/>
                <w:szCs w:val="20"/>
                <w:lang w:val="uk-UA"/>
              </w:rPr>
            </w:pPr>
            <w:r w:rsidRPr="0014664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14664E">
              <w:rPr>
                <w:rFonts w:ascii="Times New Roman" w:eastAsia="Times New Roman" w:hAnsi="Times New Roman" w:cs="Times New Roman"/>
                <w:sz w:val="20"/>
                <w:szCs w:val="20"/>
                <w:lang w:val="uk-UA"/>
              </w:rPr>
              <w:t>бенефіціарного</w:t>
            </w:r>
            <w:proofErr w:type="spellEnd"/>
            <w:r w:rsidRPr="0014664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4664E">
              <w:rPr>
                <w:rFonts w:ascii="Times New Roman" w:eastAsia="Times New Roman" w:hAnsi="Times New Roman" w:cs="Times New Roman"/>
                <w:sz w:val="20"/>
                <w:szCs w:val="20"/>
                <w:lang w:val="uk-UA"/>
              </w:rPr>
              <w:t>бенефіціарного</w:t>
            </w:r>
            <w:proofErr w:type="spellEnd"/>
            <w:r w:rsidRPr="0014664E">
              <w:rPr>
                <w:rFonts w:ascii="Times New Roman" w:eastAsia="Times New Roman" w:hAnsi="Times New Roman" w:cs="Times New Roman"/>
                <w:sz w:val="20"/>
                <w:szCs w:val="20"/>
                <w:lang w:val="uk-UA"/>
              </w:rPr>
              <w:t xml:space="preserve"> власника, адреса його </w:t>
            </w:r>
            <w:proofErr w:type="spellStart"/>
            <w:r w:rsidRPr="0014664E">
              <w:rPr>
                <w:rFonts w:ascii="Times New Roman" w:eastAsia="Times New Roman" w:hAnsi="Times New Roman" w:cs="Times New Roman"/>
                <w:sz w:val="20"/>
                <w:szCs w:val="20"/>
                <w:lang w:val="uk-UA"/>
              </w:rPr>
              <w:t>місцяпроживання</w:t>
            </w:r>
            <w:proofErr w:type="spellEnd"/>
            <w:r w:rsidRPr="0014664E">
              <w:rPr>
                <w:rFonts w:ascii="Times New Roman" w:eastAsia="Times New Roman" w:hAnsi="Times New Roman" w:cs="Times New Roman"/>
                <w:sz w:val="20"/>
                <w:szCs w:val="20"/>
                <w:lang w:val="uk-UA"/>
              </w:rPr>
              <w:t xml:space="preserve"> та громадянство.</w:t>
            </w:r>
          </w:p>
          <w:p w14:paraId="0D621198" w14:textId="77777777" w:rsidR="0025672F" w:rsidRPr="0014664E" w:rsidRDefault="0025672F" w:rsidP="0004616C">
            <w:pPr>
              <w:spacing w:after="0" w:line="240" w:lineRule="auto"/>
              <w:ind w:right="120" w:firstLine="410"/>
              <w:jc w:val="both"/>
              <w:rPr>
                <w:rFonts w:ascii="Times New Roman" w:eastAsia="Times New Roman" w:hAnsi="Times New Roman" w:cs="Times New Roman"/>
                <w:b/>
                <w:color w:val="000000"/>
                <w:sz w:val="20"/>
                <w:szCs w:val="20"/>
                <w:lang w:val="uk-UA"/>
              </w:rPr>
            </w:pPr>
            <w:r w:rsidRPr="0014664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4664E">
              <w:rPr>
                <w:rFonts w:ascii="Times New Roman" w:eastAsia="Times New Roman" w:hAnsi="Times New Roman" w:cs="Times New Roman"/>
                <w:i/>
                <w:sz w:val="20"/>
                <w:szCs w:val="20"/>
                <w:lang w:val="uk-UA"/>
              </w:rPr>
              <w:t>бенефіціарного</w:t>
            </w:r>
            <w:proofErr w:type="spellEnd"/>
            <w:r w:rsidRPr="0014664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50E45E28" w14:textId="77777777" w:rsidR="0025672F" w:rsidRPr="0025672F" w:rsidRDefault="0025672F" w:rsidP="003C6E54">
      <w:pPr>
        <w:spacing w:after="0" w:line="240" w:lineRule="auto"/>
        <w:rPr>
          <w:rFonts w:ascii="Times New Roman" w:eastAsia="Times New Roman" w:hAnsi="Times New Roman" w:cs="Times New Roman"/>
          <w:sz w:val="20"/>
          <w:szCs w:val="20"/>
          <w:lang w:val="uk-UA"/>
        </w:rPr>
      </w:pPr>
    </w:p>
    <w:p w14:paraId="63FD093C" w14:textId="77777777" w:rsidR="0025672F" w:rsidRPr="0025672F" w:rsidRDefault="0025672F" w:rsidP="003C6E54">
      <w:pPr>
        <w:spacing w:after="0" w:line="240" w:lineRule="auto"/>
        <w:rPr>
          <w:rFonts w:ascii="Times New Roman" w:eastAsia="Times New Roman" w:hAnsi="Times New Roman" w:cs="Times New Roman"/>
          <w:b/>
          <w:color w:val="000000"/>
          <w:sz w:val="20"/>
          <w:szCs w:val="20"/>
          <w:lang w:val="uk-UA"/>
        </w:rPr>
      </w:pPr>
    </w:p>
    <w:p w14:paraId="7D58216E" w14:textId="77777777" w:rsidR="0025672F" w:rsidRPr="0025672F" w:rsidRDefault="0025672F" w:rsidP="0025672F">
      <w:pPr>
        <w:rPr>
          <w:rFonts w:ascii="Times New Roman" w:eastAsia="Times New Roman" w:hAnsi="Times New Roman" w:cs="Times New Roman"/>
          <w:b/>
          <w:color w:val="000000"/>
          <w:sz w:val="20"/>
          <w:szCs w:val="20"/>
          <w:lang w:val="uk-UA"/>
        </w:rPr>
      </w:pPr>
    </w:p>
    <w:p w14:paraId="3907629C" w14:textId="77777777" w:rsidR="0025672F" w:rsidRPr="0025672F" w:rsidRDefault="0025672F" w:rsidP="0025672F">
      <w:pPr>
        <w:rPr>
          <w:rFonts w:ascii="Times New Roman" w:eastAsia="Times New Roman" w:hAnsi="Times New Roman" w:cs="Times New Roman"/>
          <w:b/>
          <w:color w:val="000000"/>
          <w:sz w:val="20"/>
          <w:szCs w:val="20"/>
          <w:lang w:val="uk-UA"/>
        </w:rPr>
      </w:pPr>
    </w:p>
    <w:p w14:paraId="6B5ED901" w14:textId="77777777" w:rsidR="0025672F" w:rsidRPr="0025672F" w:rsidRDefault="0025672F" w:rsidP="0025672F">
      <w:pPr>
        <w:spacing w:after="0" w:line="240" w:lineRule="auto"/>
        <w:ind w:left="5660"/>
        <w:jc w:val="right"/>
        <w:rPr>
          <w:rFonts w:ascii="Times New Roman" w:eastAsia="Times New Roman" w:hAnsi="Times New Roman" w:cs="Times New Roman"/>
          <w:b/>
          <w:color w:val="000000"/>
          <w:sz w:val="24"/>
          <w:szCs w:val="24"/>
          <w:lang w:val="uk-UA"/>
        </w:rPr>
      </w:pPr>
      <w:r w:rsidRPr="0025672F">
        <w:rPr>
          <w:rFonts w:ascii="Times New Roman" w:eastAsia="Times New Roman" w:hAnsi="Times New Roman" w:cs="Times New Roman"/>
          <w:b/>
          <w:color w:val="000000"/>
          <w:sz w:val="20"/>
          <w:szCs w:val="20"/>
          <w:lang w:val="uk-UA"/>
        </w:rPr>
        <w:br w:type="page"/>
      </w:r>
    </w:p>
    <w:p w14:paraId="30B7EF81" w14:textId="77777777" w:rsidR="0025672F" w:rsidRPr="002114EE" w:rsidRDefault="0025672F" w:rsidP="0025672F">
      <w:pPr>
        <w:spacing w:after="0" w:line="240" w:lineRule="auto"/>
        <w:ind w:left="5660"/>
        <w:jc w:val="right"/>
        <w:rPr>
          <w:rFonts w:ascii="Times New Roman" w:eastAsia="Times New Roman" w:hAnsi="Times New Roman" w:cs="Times New Roman"/>
          <w:lang w:val="uk-UA"/>
        </w:rPr>
      </w:pPr>
      <w:r w:rsidRPr="002114EE">
        <w:rPr>
          <w:rFonts w:ascii="Times New Roman" w:eastAsia="Times New Roman" w:hAnsi="Times New Roman" w:cs="Times New Roman"/>
          <w:b/>
          <w:color w:val="000000"/>
          <w:lang w:val="uk-UA"/>
        </w:rPr>
        <w:lastRenderedPageBreak/>
        <w:t>ДОДАТОК  2</w:t>
      </w:r>
    </w:p>
    <w:p w14:paraId="1B6BF052" w14:textId="77777777" w:rsidR="0025672F" w:rsidRPr="002114EE" w:rsidRDefault="0025672F" w:rsidP="0025672F">
      <w:pPr>
        <w:spacing w:after="0" w:line="240" w:lineRule="auto"/>
        <w:ind w:left="5660"/>
        <w:jc w:val="right"/>
        <w:rPr>
          <w:rFonts w:ascii="Times New Roman" w:eastAsia="Times New Roman" w:hAnsi="Times New Roman" w:cs="Times New Roman"/>
          <w:lang w:val="uk-UA"/>
        </w:rPr>
      </w:pPr>
      <w:r w:rsidRPr="002114EE">
        <w:rPr>
          <w:rFonts w:ascii="Times New Roman" w:eastAsia="Times New Roman" w:hAnsi="Times New Roman" w:cs="Times New Roman"/>
          <w:i/>
          <w:color w:val="000000"/>
          <w:lang w:val="uk-UA"/>
        </w:rPr>
        <w:t>до тендерної документації</w:t>
      </w:r>
      <w:r w:rsidRPr="002114EE">
        <w:rPr>
          <w:rFonts w:ascii="Times New Roman" w:eastAsia="Times New Roman" w:hAnsi="Times New Roman" w:cs="Times New Roman"/>
          <w:color w:val="000000"/>
          <w:lang w:val="uk-UA"/>
        </w:rPr>
        <w:t> </w:t>
      </w:r>
    </w:p>
    <w:p w14:paraId="16EF4612" w14:textId="77777777" w:rsidR="0025672F" w:rsidRPr="002114EE" w:rsidRDefault="0025672F" w:rsidP="0025672F">
      <w:pPr>
        <w:spacing w:before="240" w:after="0" w:line="240" w:lineRule="auto"/>
        <w:jc w:val="center"/>
        <w:rPr>
          <w:rFonts w:ascii="Times New Roman" w:eastAsia="Times New Roman" w:hAnsi="Times New Roman" w:cs="Times New Roman"/>
          <w:b/>
          <w:i/>
          <w:color w:val="000000"/>
          <w:lang w:val="uk-UA"/>
        </w:rPr>
      </w:pPr>
      <w:r w:rsidRPr="002114EE">
        <w:rPr>
          <w:rFonts w:ascii="Times New Roman" w:eastAsia="Times New Roman" w:hAnsi="Times New Roman" w:cs="Times New Roman"/>
          <w:b/>
          <w:i/>
          <w:color w:val="000000"/>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745FD091" w14:textId="77777777" w:rsidR="0025672F" w:rsidRPr="002114EE" w:rsidRDefault="0025672F" w:rsidP="0025672F">
      <w:pPr>
        <w:spacing w:before="240" w:after="0" w:line="240" w:lineRule="auto"/>
        <w:jc w:val="center"/>
        <w:rPr>
          <w:rFonts w:ascii="Times New Roman" w:eastAsia="Times New Roman" w:hAnsi="Times New Roman" w:cs="Times New Roman"/>
          <w:b/>
          <w:i/>
          <w:color w:val="000000"/>
          <w:lang w:val="uk-UA"/>
        </w:rPr>
      </w:pPr>
    </w:p>
    <w:tbl>
      <w:tblPr>
        <w:tblW w:w="9762" w:type="dxa"/>
        <w:tblInd w:w="93" w:type="dxa"/>
        <w:tblLook w:val="0000" w:firstRow="0" w:lastRow="0" w:firstColumn="0" w:lastColumn="0" w:noHBand="0" w:noVBand="0"/>
      </w:tblPr>
      <w:tblGrid>
        <w:gridCol w:w="2809"/>
        <w:gridCol w:w="2614"/>
        <w:gridCol w:w="2227"/>
        <w:gridCol w:w="2112"/>
      </w:tblGrid>
      <w:tr w:rsidR="0025672F" w:rsidRPr="002114EE" w14:paraId="1DCB7589" w14:textId="77777777" w:rsidTr="003764C0">
        <w:trPr>
          <w:trHeight w:val="284"/>
        </w:trPr>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14:paraId="1AD13514" w14:textId="77777777" w:rsidR="0025672F" w:rsidRPr="002114EE" w:rsidRDefault="0025672F" w:rsidP="003764C0">
            <w:pPr>
              <w:jc w:val="center"/>
              <w:rPr>
                <w:rFonts w:ascii="Times New Roman" w:hAnsi="Times New Roman" w:cs="Times New Roman"/>
                <w:b/>
                <w:bCs/>
                <w:lang w:val="uk-UA"/>
              </w:rPr>
            </w:pPr>
            <w:r w:rsidRPr="002114EE">
              <w:rPr>
                <w:rFonts w:ascii="Times New Roman" w:hAnsi="Times New Roman" w:cs="Times New Roman"/>
                <w:b/>
                <w:bCs/>
                <w:lang w:val="uk-UA"/>
              </w:rPr>
              <w:t>Найменування товару</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66EDF10B" w14:textId="77777777" w:rsidR="0025672F" w:rsidRPr="002114EE" w:rsidRDefault="0025672F" w:rsidP="003764C0">
            <w:pPr>
              <w:spacing w:after="0" w:line="240" w:lineRule="auto"/>
              <w:jc w:val="center"/>
              <w:rPr>
                <w:rFonts w:ascii="Times New Roman" w:hAnsi="Times New Roman" w:cs="Times New Roman"/>
                <w:lang w:val="uk-UA"/>
              </w:rPr>
            </w:pPr>
            <w:r w:rsidRPr="002114EE">
              <w:rPr>
                <w:rStyle w:val="21"/>
                <w:rFonts w:eastAsia="Calibri"/>
                <w:color w:val="auto"/>
                <w:sz w:val="22"/>
                <w:szCs w:val="22"/>
              </w:rPr>
              <w:t>Одиниця</w:t>
            </w:r>
          </w:p>
          <w:p w14:paraId="5145165A" w14:textId="77777777" w:rsidR="0025672F" w:rsidRPr="002114EE" w:rsidRDefault="0025672F" w:rsidP="003764C0">
            <w:pPr>
              <w:jc w:val="center"/>
              <w:rPr>
                <w:rFonts w:ascii="Times New Roman" w:hAnsi="Times New Roman" w:cs="Times New Roman"/>
                <w:b/>
                <w:bCs/>
                <w:lang w:val="uk-UA"/>
              </w:rPr>
            </w:pPr>
            <w:r w:rsidRPr="002114EE">
              <w:rPr>
                <w:rStyle w:val="21"/>
                <w:rFonts w:eastAsia="Calibri"/>
                <w:color w:val="auto"/>
                <w:sz w:val="22"/>
                <w:szCs w:val="22"/>
              </w:rPr>
              <w:t>виміру</w:t>
            </w:r>
          </w:p>
        </w:tc>
        <w:tc>
          <w:tcPr>
            <w:tcW w:w="2227" w:type="dxa"/>
            <w:tcBorders>
              <w:top w:val="single" w:sz="4" w:space="0" w:color="auto"/>
              <w:left w:val="nil"/>
              <w:bottom w:val="single" w:sz="4" w:space="0" w:color="auto"/>
              <w:right w:val="single" w:sz="4" w:space="0" w:color="auto"/>
            </w:tcBorders>
            <w:shd w:val="clear" w:color="auto" w:fill="auto"/>
            <w:vAlign w:val="center"/>
          </w:tcPr>
          <w:p w14:paraId="62774EFD" w14:textId="77777777" w:rsidR="0025672F" w:rsidRPr="002114EE" w:rsidRDefault="0025672F" w:rsidP="003764C0">
            <w:pPr>
              <w:jc w:val="center"/>
              <w:rPr>
                <w:rFonts w:ascii="Times New Roman" w:hAnsi="Times New Roman" w:cs="Times New Roman"/>
                <w:b/>
                <w:bCs/>
                <w:lang w:val="uk-UA"/>
              </w:rPr>
            </w:pPr>
            <w:r w:rsidRPr="002114EE">
              <w:rPr>
                <w:rFonts w:ascii="Times New Roman" w:hAnsi="Times New Roman" w:cs="Times New Roman"/>
                <w:b/>
                <w:bCs/>
                <w:lang w:val="uk-UA"/>
              </w:rPr>
              <w:t>Кількість</w:t>
            </w:r>
          </w:p>
        </w:tc>
        <w:tc>
          <w:tcPr>
            <w:tcW w:w="2112" w:type="dxa"/>
            <w:tcBorders>
              <w:top w:val="single" w:sz="4" w:space="0" w:color="auto"/>
              <w:left w:val="nil"/>
              <w:bottom w:val="single" w:sz="4" w:space="0" w:color="auto"/>
              <w:right w:val="single" w:sz="4" w:space="0" w:color="auto"/>
            </w:tcBorders>
            <w:vAlign w:val="center"/>
          </w:tcPr>
          <w:p w14:paraId="161E2704" w14:textId="77777777" w:rsidR="0025672F" w:rsidRPr="002114EE" w:rsidRDefault="0025672F" w:rsidP="003764C0">
            <w:pPr>
              <w:jc w:val="center"/>
              <w:rPr>
                <w:rFonts w:ascii="Times New Roman" w:hAnsi="Times New Roman" w:cs="Times New Roman"/>
                <w:b/>
                <w:bCs/>
                <w:lang w:val="uk-UA"/>
              </w:rPr>
            </w:pPr>
            <w:r w:rsidRPr="002114EE">
              <w:rPr>
                <w:rFonts w:ascii="Times New Roman" w:hAnsi="Times New Roman" w:cs="Times New Roman"/>
                <w:b/>
                <w:lang w:val="uk-UA"/>
              </w:rPr>
              <w:t>Період</w:t>
            </w:r>
            <w:r w:rsidRPr="002114EE">
              <w:rPr>
                <w:rFonts w:ascii="Times New Roman" w:hAnsi="Times New Roman" w:cs="Times New Roman"/>
                <w:b/>
                <w:spacing w:val="-2"/>
                <w:lang w:val="uk-UA"/>
              </w:rPr>
              <w:t xml:space="preserve"> </w:t>
            </w:r>
            <w:r w:rsidRPr="002114EE">
              <w:rPr>
                <w:rFonts w:ascii="Times New Roman" w:hAnsi="Times New Roman" w:cs="Times New Roman"/>
                <w:b/>
                <w:lang w:val="uk-UA"/>
              </w:rPr>
              <w:t>постачання</w:t>
            </w:r>
          </w:p>
        </w:tc>
      </w:tr>
      <w:tr w:rsidR="0025672F" w:rsidRPr="002114EE" w14:paraId="36F44248" w14:textId="77777777" w:rsidTr="003764C0">
        <w:trPr>
          <w:trHeight w:val="792"/>
        </w:trPr>
        <w:tc>
          <w:tcPr>
            <w:tcW w:w="2809" w:type="dxa"/>
            <w:tcBorders>
              <w:top w:val="nil"/>
              <w:left w:val="single" w:sz="4" w:space="0" w:color="auto"/>
              <w:bottom w:val="single" w:sz="4" w:space="0" w:color="auto"/>
              <w:right w:val="single" w:sz="4" w:space="0" w:color="auto"/>
            </w:tcBorders>
            <w:shd w:val="clear" w:color="auto" w:fill="auto"/>
            <w:vAlign w:val="center"/>
          </w:tcPr>
          <w:p w14:paraId="49E5303D" w14:textId="77777777" w:rsidR="0025672F" w:rsidRPr="002114EE" w:rsidRDefault="0025672F" w:rsidP="003764C0">
            <w:pPr>
              <w:suppressAutoHyphens/>
              <w:ind w:left="15"/>
              <w:jc w:val="center"/>
              <w:rPr>
                <w:rFonts w:ascii="Times New Roman" w:hAnsi="Times New Roman" w:cs="Times New Roman"/>
                <w:b/>
                <w:lang w:val="uk-UA"/>
              </w:rPr>
            </w:pPr>
            <w:r w:rsidRPr="002114EE">
              <w:rPr>
                <w:rFonts w:ascii="Times New Roman" w:hAnsi="Times New Roman" w:cs="Times New Roman"/>
                <w:b/>
                <w:lang w:val="uk-UA"/>
              </w:rPr>
              <w:t>Теплова енергія</w:t>
            </w:r>
          </w:p>
        </w:tc>
        <w:tc>
          <w:tcPr>
            <w:tcW w:w="2614" w:type="dxa"/>
            <w:tcBorders>
              <w:top w:val="nil"/>
              <w:left w:val="single" w:sz="4" w:space="0" w:color="auto"/>
              <w:bottom w:val="single" w:sz="4" w:space="0" w:color="auto"/>
              <w:right w:val="single" w:sz="4" w:space="0" w:color="auto"/>
            </w:tcBorders>
            <w:shd w:val="clear" w:color="auto" w:fill="auto"/>
            <w:vAlign w:val="center"/>
          </w:tcPr>
          <w:p w14:paraId="41570E32" w14:textId="77777777" w:rsidR="0025672F" w:rsidRPr="002114EE" w:rsidRDefault="0025672F" w:rsidP="003764C0">
            <w:pPr>
              <w:suppressAutoHyphens/>
              <w:ind w:left="15"/>
              <w:jc w:val="center"/>
              <w:rPr>
                <w:rFonts w:ascii="Times New Roman" w:hAnsi="Times New Roman" w:cs="Times New Roman"/>
                <w:b/>
                <w:lang w:val="uk-UA"/>
              </w:rPr>
            </w:pPr>
            <w:proofErr w:type="spellStart"/>
            <w:r w:rsidRPr="002114EE">
              <w:rPr>
                <w:rFonts w:ascii="Times New Roman" w:hAnsi="Times New Roman" w:cs="Times New Roman"/>
                <w:b/>
                <w:lang w:val="uk-UA"/>
              </w:rPr>
              <w:t>Гкал</w:t>
            </w:r>
            <w:proofErr w:type="spellEnd"/>
          </w:p>
        </w:tc>
        <w:tc>
          <w:tcPr>
            <w:tcW w:w="2227" w:type="dxa"/>
            <w:tcBorders>
              <w:top w:val="nil"/>
              <w:left w:val="nil"/>
              <w:bottom w:val="single" w:sz="4" w:space="0" w:color="auto"/>
              <w:right w:val="single" w:sz="4" w:space="0" w:color="auto"/>
            </w:tcBorders>
            <w:shd w:val="clear" w:color="auto" w:fill="auto"/>
            <w:vAlign w:val="center"/>
          </w:tcPr>
          <w:p w14:paraId="43C86769" w14:textId="4DF37942" w:rsidR="0025672F" w:rsidRPr="002114EE" w:rsidRDefault="00B936C4" w:rsidP="003764C0">
            <w:pPr>
              <w:jc w:val="center"/>
              <w:rPr>
                <w:rFonts w:ascii="Times New Roman" w:hAnsi="Times New Roman" w:cs="Times New Roman"/>
                <w:b/>
                <w:bCs/>
                <w:lang w:val="uk-UA"/>
              </w:rPr>
            </w:pPr>
            <w:r w:rsidRPr="002114EE">
              <w:rPr>
                <w:rFonts w:ascii="Times New Roman" w:hAnsi="Times New Roman" w:cs="Times New Roman"/>
                <w:b/>
                <w:bCs/>
                <w:lang w:val="uk-UA"/>
              </w:rPr>
              <w:t>520</w:t>
            </w:r>
          </w:p>
        </w:tc>
        <w:tc>
          <w:tcPr>
            <w:tcW w:w="2112" w:type="dxa"/>
            <w:tcBorders>
              <w:top w:val="nil"/>
              <w:left w:val="nil"/>
              <w:bottom w:val="single" w:sz="4" w:space="0" w:color="auto"/>
              <w:right w:val="single" w:sz="4" w:space="0" w:color="auto"/>
            </w:tcBorders>
            <w:vAlign w:val="center"/>
          </w:tcPr>
          <w:p w14:paraId="7A33F96A" w14:textId="1116F911" w:rsidR="0025672F" w:rsidRPr="002114EE" w:rsidRDefault="00B936C4" w:rsidP="003764C0">
            <w:pPr>
              <w:jc w:val="center"/>
              <w:rPr>
                <w:rFonts w:ascii="Times New Roman" w:hAnsi="Times New Roman" w:cs="Times New Roman"/>
                <w:b/>
                <w:bCs/>
                <w:lang w:val="uk-UA"/>
              </w:rPr>
            </w:pPr>
            <w:r w:rsidRPr="002114EE">
              <w:rPr>
                <w:rFonts w:ascii="Times New Roman" w:hAnsi="Times New Roman" w:cs="Times New Roman"/>
                <w:b/>
                <w:bCs/>
                <w:lang w:val="uk-UA"/>
              </w:rPr>
              <w:t xml:space="preserve">від 01.01.2023                </w:t>
            </w:r>
            <w:r w:rsidR="0025672F" w:rsidRPr="002114EE">
              <w:rPr>
                <w:rFonts w:ascii="Times New Roman" w:hAnsi="Times New Roman" w:cs="Times New Roman"/>
                <w:b/>
                <w:bCs/>
                <w:lang w:val="uk-UA"/>
              </w:rPr>
              <w:t>до 31.12.202</w:t>
            </w:r>
            <w:r w:rsidRPr="002114EE">
              <w:rPr>
                <w:rFonts w:ascii="Times New Roman" w:hAnsi="Times New Roman" w:cs="Times New Roman"/>
                <w:b/>
                <w:bCs/>
                <w:lang w:val="uk-UA"/>
              </w:rPr>
              <w:t>3</w:t>
            </w:r>
          </w:p>
        </w:tc>
      </w:tr>
    </w:tbl>
    <w:p w14:paraId="539F97DA" w14:textId="77777777" w:rsidR="0025672F" w:rsidRPr="002114EE" w:rsidRDefault="0025672F" w:rsidP="0025672F">
      <w:pPr>
        <w:jc w:val="center"/>
        <w:rPr>
          <w:b/>
          <w:lang w:val="uk-UA"/>
        </w:rPr>
      </w:pPr>
    </w:p>
    <w:p w14:paraId="2C915BEA" w14:textId="77777777" w:rsidR="0025672F" w:rsidRPr="002114EE" w:rsidRDefault="0025672F" w:rsidP="0025672F">
      <w:pPr>
        <w:pStyle w:val="22"/>
        <w:widowControl w:val="0"/>
        <w:numPr>
          <w:ilvl w:val="0"/>
          <w:numId w:val="9"/>
        </w:numPr>
        <w:shd w:val="clear" w:color="auto" w:fill="auto"/>
        <w:tabs>
          <w:tab w:val="left" w:pos="-142"/>
          <w:tab w:val="left" w:pos="588"/>
          <w:tab w:val="left" w:pos="1134"/>
        </w:tabs>
        <w:spacing w:after="0" w:line="240" w:lineRule="auto"/>
        <w:ind w:firstLine="567"/>
        <w:jc w:val="both"/>
        <w:rPr>
          <w:sz w:val="22"/>
          <w:szCs w:val="22"/>
          <w:lang w:val="uk-UA"/>
        </w:rPr>
      </w:pPr>
      <w:r w:rsidRPr="002114EE">
        <w:rPr>
          <w:sz w:val="22"/>
          <w:szCs w:val="22"/>
          <w:lang w:val="uk-UA"/>
        </w:rPr>
        <w:t xml:space="preserve">Адреса об’єкта поставки товару: </w:t>
      </w:r>
      <w:r w:rsidRPr="002114EE">
        <w:rPr>
          <w:b/>
          <w:sz w:val="22"/>
          <w:szCs w:val="22"/>
          <w:lang w:val="uk-UA"/>
        </w:rPr>
        <w:t xml:space="preserve">Україна, 03126, </w:t>
      </w:r>
      <w:proofErr w:type="spellStart"/>
      <w:r w:rsidRPr="002114EE">
        <w:rPr>
          <w:b/>
          <w:sz w:val="22"/>
          <w:szCs w:val="22"/>
          <w:lang w:val="uk-UA"/>
        </w:rPr>
        <w:t>м.Київ</w:t>
      </w:r>
      <w:proofErr w:type="spellEnd"/>
      <w:r w:rsidRPr="002114EE">
        <w:rPr>
          <w:b/>
          <w:sz w:val="22"/>
          <w:szCs w:val="22"/>
          <w:lang w:val="uk-UA"/>
        </w:rPr>
        <w:t xml:space="preserve">, </w:t>
      </w:r>
      <w:proofErr w:type="spellStart"/>
      <w:r w:rsidRPr="002114EE">
        <w:rPr>
          <w:b/>
          <w:sz w:val="22"/>
          <w:szCs w:val="22"/>
          <w:lang w:val="uk-UA"/>
        </w:rPr>
        <w:t>м.Київ</w:t>
      </w:r>
      <w:proofErr w:type="spellEnd"/>
      <w:r w:rsidRPr="002114EE">
        <w:rPr>
          <w:b/>
          <w:sz w:val="22"/>
          <w:szCs w:val="22"/>
          <w:lang w:val="uk-UA"/>
        </w:rPr>
        <w:t xml:space="preserve">, вулиця Академіка </w:t>
      </w:r>
      <w:proofErr w:type="spellStart"/>
      <w:r w:rsidRPr="002114EE">
        <w:rPr>
          <w:b/>
          <w:sz w:val="22"/>
          <w:szCs w:val="22"/>
          <w:lang w:val="uk-UA"/>
        </w:rPr>
        <w:t>Стражеска</w:t>
      </w:r>
      <w:proofErr w:type="spellEnd"/>
      <w:r w:rsidRPr="002114EE">
        <w:rPr>
          <w:b/>
          <w:sz w:val="22"/>
          <w:szCs w:val="22"/>
          <w:lang w:val="uk-UA"/>
        </w:rPr>
        <w:t>, 6А</w:t>
      </w:r>
      <w:r w:rsidRPr="002114EE">
        <w:rPr>
          <w:sz w:val="22"/>
          <w:szCs w:val="22"/>
          <w:lang w:val="uk-UA"/>
        </w:rPr>
        <w:t>.</w:t>
      </w:r>
    </w:p>
    <w:p w14:paraId="5F7FF20D" w14:textId="77777777" w:rsidR="0025672F" w:rsidRPr="002114EE" w:rsidRDefault="0025672F" w:rsidP="0025672F">
      <w:pPr>
        <w:pStyle w:val="70"/>
        <w:numPr>
          <w:ilvl w:val="0"/>
          <w:numId w:val="9"/>
        </w:numPr>
        <w:shd w:val="clear" w:color="auto" w:fill="auto"/>
        <w:tabs>
          <w:tab w:val="left" w:pos="1134"/>
        </w:tabs>
        <w:spacing w:before="0" w:line="240" w:lineRule="auto"/>
        <w:ind w:firstLine="567"/>
        <w:rPr>
          <w:lang w:val="uk-UA"/>
        </w:rPr>
      </w:pPr>
      <w:r w:rsidRPr="002114EE">
        <w:rPr>
          <w:lang w:val="uk-UA"/>
        </w:rPr>
        <w:t>Кількість товару визначається на підставі знятих показників лічильників, які встановлені на об’єктах КНП «ДКЛ № 4» та може змінюватися в залежності від потреб підприємства в межах договірної величини.</w:t>
      </w:r>
    </w:p>
    <w:p w14:paraId="4A75D8F4" w14:textId="77777777" w:rsidR="0025672F" w:rsidRPr="002114EE" w:rsidRDefault="0025672F" w:rsidP="0025672F">
      <w:pPr>
        <w:pStyle w:val="70"/>
        <w:numPr>
          <w:ilvl w:val="0"/>
          <w:numId w:val="9"/>
        </w:numPr>
        <w:shd w:val="clear" w:color="auto" w:fill="auto"/>
        <w:tabs>
          <w:tab w:val="left" w:pos="1134"/>
        </w:tabs>
        <w:spacing w:before="0" w:line="240" w:lineRule="auto"/>
        <w:ind w:firstLine="567"/>
        <w:rPr>
          <w:lang w:val="uk-UA"/>
        </w:rPr>
      </w:pPr>
      <w:r w:rsidRPr="002114EE">
        <w:rPr>
          <w:lang w:val="uk-UA"/>
        </w:rPr>
        <w:t>Обсяг закупівлі товару включає теплову енергію для потреб: опалення, гарячого водопостачання та вентиляції.</w:t>
      </w:r>
    </w:p>
    <w:p w14:paraId="2610E8A0" w14:textId="77777777" w:rsidR="0025672F" w:rsidRPr="002114EE" w:rsidRDefault="0025672F" w:rsidP="0025672F">
      <w:pPr>
        <w:widowControl w:val="0"/>
        <w:numPr>
          <w:ilvl w:val="0"/>
          <w:numId w:val="9"/>
        </w:numPr>
        <w:tabs>
          <w:tab w:val="left" w:pos="588"/>
          <w:tab w:val="left" w:pos="1134"/>
        </w:tabs>
        <w:spacing w:after="0" w:line="240" w:lineRule="auto"/>
        <w:ind w:firstLine="567"/>
        <w:jc w:val="both"/>
        <w:rPr>
          <w:rFonts w:ascii="Times New Roman" w:hAnsi="Times New Roman" w:cs="Times New Roman"/>
          <w:lang w:val="uk-UA"/>
        </w:rPr>
      </w:pPr>
      <w:r w:rsidRPr="002114EE">
        <w:rPr>
          <w:rFonts w:ascii="Times New Roman" w:hAnsi="Times New Roman" w:cs="Times New Roman"/>
          <w:lang w:val="uk-UA"/>
        </w:rPr>
        <w:t xml:space="preserve">Якість теплової енергії, має відповідати вимогам, встановленим </w:t>
      </w:r>
      <w:r w:rsidRPr="002114EE">
        <w:rPr>
          <w:rFonts w:ascii="Times New Roman" w:eastAsia="Times New Roman" w:hAnsi="Times New Roman" w:cs="Times New Roman"/>
          <w:lang w:val="uk-UA"/>
        </w:rPr>
        <w:t>технічним умовам, нормам та стандартам, передбаченим чинним законодавством України в сфері теплопостачання</w:t>
      </w:r>
      <w:r w:rsidRPr="002114EE">
        <w:rPr>
          <w:rFonts w:ascii="Times New Roman" w:hAnsi="Times New Roman" w:cs="Times New Roman"/>
          <w:lang w:val="uk-UA"/>
        </w:rPr>
        <w:t>.</w:t>
      </w:r>
    </w:p>
    <w:p w14:paraId="71B90FBF" w14:textId="77777777" w:rsidR="0025672F" w:rsidRPr="002114EE" w:rsidRDefault="0025672F" w:rsidP="0025672F">
      <w:pPr>
        <w:widowControl w:val="0"/>
        <w:numPr>
          <w:ilvl w:val="0"/>
          <w:numId w:val="9"/>
        </w:numPr>
        <w:tabs>
          <w:tab w:val="left" w:pos="588"/>
          <w:tab w:val="left" w:pos="1134"/>
        </w:tabs>
        <w:spacing w:after="0" w:line="240" w:lineRule="auto"/>
        <w:ind w:firstLine="567"/>
        <w:jc w:val="both"/>
        <w:rPr>
          <w:rFonts w:ascii="Times New Roman" w:hAnsi="Times New Roman" w:cs="Times New Roman"/>
          <w:lang w:val="uk-UA"/>
        </w:rPr>
      </w:pPr>
      <w:r w:rsidRPr="002114EE">
        <w:rPr>
          <w:rFonts w:ascii="Times New Roman" w:hAnsi="Times New Roman" w:cs="Times New Roman"/>
          <w:lang w:val="uk-UA"/>
        </w:rPr>
        <w:t>Відносини між постачальником та споживачами теплової енергії регулюють нормативно-правові акти, зокрема, але не виключно:</w:t>
      </w:r>
    </w:p>
    <w:p w14:paraId="639E197B" w14:textId="77777777" w:rsidR="0025672F" w:rsidRPr="002114EE" w:rsidRDefault="00000000" w:rsidP="0025672F">
      <w:pPr>
        <w:numPr>
          <w:ilvl w:val="0"/>
          <w:numId w:val="8"/>
        </w:numPr>
        <w:spacing w:after="0" w:line="240" w:lineRule="auto"/>
        <w:ind w:left="0" w:firstLine="567"/>
        <w:rPr>
          <w:rFonts w:ascii="Times New Roman" w:hAnsi="Times New Roman" w:cs="Times New Roman"/>
          <w:lang w:val="uk-UA"/>
        </w:rPr>
      </w:pPr>
      <w:hyperlink r:id="rId23" w:tgtFrame="_blank" w:history="1">
        <w:r w:rsidR="0025672F" w:rsidRPr="002114EE">
          <w:rPr>
            <w:rFonts w:ascii="Times New Roman" w:eastAsia="Times New Roman" w:hAnsi="Times New Roman" w:cs="Times New Roman"/>
            <w:lang w:val="uk-UA"/>
          </w:rPr>
          <w:t>Закон України «Про теплопостачання» (2 червня 2005 року N 2633-IV)</w:t>
        </w:r>
      </w:hyperlink>
      <w:r w:rsidR="0025672F" w:rsidRPr="002114EE">
        <w:rPr>
          <w:rFonts w:ascii="Times New Roman" w:eastAsia="Times New Roman" w:hAnsi="Times New Roman" w:cs="Times New Roman"/>
          <w:lang w:val="uk-UA"/>
        </w:rPr>
        <w:t>;</w:t>
      </w:r>
    </w:p>
    <w:p w14:paraId="434470B4" w14:textId="77777777" w:rsidR="0025672F" w:rsidRPr="002114EE" w:rsidRDefault="0025672F" w:rsidP="0025672F">
      <w:pPr>
        <w:numPr>
          <w:ilvl w:val="0"/>
          <w:numId w:val="8"/>
        </w:numPr>
        <w:spacing w:after="0" w:line="240" w:lineRule="auto"/>
        <w:ind w:left="0" w:firstLine="567"/>
        <w:rPr>
          <w:rFonts w:ascii="Times New Roman" w:hAnsi="Times New Roman" w:cs="Times New Roman"/>
          <w:lang w:val="uk-UA"/>
        </w:rPr>
      </w:pPr>
      <w:r w:rsidRPr="002114EE">
        <w:rPr>
          <w:rFonts w:ascii="Times New Roman" w:hAnsi="Times New Roman" w:cs="Times New Roman"/>
          <w:lang w:val="uk-UA"/>
        </w:rPr>
        <w:t>Державні будівельні норми (ДБН В.2.5-39:2008) п. 4.1.1 та п.7.5.2;</w:t>
      </w:r>
    </w:p>
    <w:p w14:paraId="33A48E3F" w14:textId="77777777" w:rsidR="0025672F" w:rsidRPr="002114EE" w:rsidRDefault="0025672F" w:rsidP="0025672F">
      <w:pPr>
        <w:numPr>
          <w:ilvl w:val="0"/>
          <w:numId w:val="8"/>
        </w:numPr>
        <w:spacing w:after="0" w:line="240" w:lineRule="auto"/>
        <w:ind w:left="0" w:firstLine="567"/>
        <w:rPr>
          <w:rFonts w:ascii="Times New Roman" w:hAnsi="Times New Roman" w:cs="Times New Roman"/>
          <w:lang w:val="uk-UA"/>
        </w:rPr>
      </w:pPr>
      <w:r w:rsidRPr="002114EE">
        <w:rPr>
          <w:rFonts w:ascii="Times New Roman" w:hAnsi="Times New Roman" w:cs="Times New Roman"/>
          <w:lang w:val="uk-UA"/>
        </w:rPr>
        <w:t>Правила технічної експлуатації теплових установок і мереж щодо наявності резервних джерел теплопостачання для медичних закладів (об’єкти першої категорії надійності);</w:t>
      </w:r>
    </w:p>
    <w:p w14:paraId="4AF1CD18" w14:textId="77777777" w:rsidR="0025672F" w:rsidRPr="002114EE" w:rsidRDefault="00000000" w:rsidP="0025672F">
      <w:pPr>
        <w:numPr>
          <w:ilvl w:val="0"/>
          <w:numId w:val="8"/>
        </w:numPr>
        <w:spacing w:after="0" w:line="240" w:lineRule="auto"/>
        <w:ind w:left="0" w:firstLine="567"/>
        <w:rPr>
          <w:rFonts w:ascii="Times New Roman" w:hAnsi="Times New Roman" w:cs="Times New Roman"/>
          <w:lang w:val="uk-UA"/>
        </w:rPr>
      </w:pPr>
      <w:hyperlink r:id="rId24" w:tgtFrame="_blank" w:history="1">
        <w:r w:rsidR="0025672F" w:rsidRPr="002114EE">
          <w:rPr>
            <w:rFonts w:ascii="Times New Roman" w:eastAsia="Times New Roman" w:hAnsi="Times New Roman" w:cs="Times New Roman"/>
            <w:lang w:val="uk-UA"/>
          </w:rPr>
          <w:t>Закон України «Про Національну комісію, що здійснює державне регулювання у сферах енергетики та комунальних послуг</w:t>
        </w:r>
      </w:hyperlink>
      <w:r w:rsidR="0025672F" w:rsidRPr="002114EE">
        <w:rPr>
          <w:rFonts w:ascii="Times New Roman" w:eastAsia="Times New Roman" w:hAnsi="Times New Roman" w:cs="Times New Roman"/>
          <w:lang w:val="uk-UA"/>
        </w:rPr>
        <w:t>» ( 22 вересня 2016 року №</w:t>
      </w:r>
      <w:r w:rsidR="0025672F" w:rsidRPr="002114EE">
        <w:rPr>
          <w:rFonts w:ascii="Times New Roman" w:hAnsi="Times New Roman" w:cs="Times New Roman"/>
          <w:color w:val="000000"/>
          <w:shd w:val="clear" w:color="auto" w:fill="F7F7F7"/>
          <w:lang w:val="uk-UA"/>
        </w:rPr>
        <w:t>1540-VIII</w:t>
      </w:r>
      <w:r w:rsidR="0025672F" w:rsidRPr="002114EE">
        <w:rPr>
          <w:rFonts w:ascii="Times New Roman" w:hAnsi="Times New Roman" w:cs="Times New Roman"/>
          <w:b/>
          <w:bCs/>
          <w:color w:val="000000"/>
          <w:shd w:val="clear" w:color="auto" w:fill="F7F7F7"/>
          <w:lang w:val="uk-UA"/>
        </w:rPr>
        <w:t>)</w:t>
      </w:r>
      <w:r w:rsidR="0025672F" w:rsidRPr="002114EE">
        <w:rPr>
          <w:rFonts w:ascii="Times New Roman" w:eastAsia="Times New Roman" w:hAnsi="Times New Roman" w:cs="Times New Roman"/>
          <w:lang w:val="uk-UA"/>
        </w:rPr>
        <w:t>.</w:t>
      </w:r>
    </w:p>
    <w:p w14:paraId="3955F320" w14:textId="77777777" w:rsidR="0025672F" w:rsidRPr="002114EE" w:rsidRDefault="0025672F" w:rsidP="0025672F">
      <w:pPr>
        <w:widowControl w:val="0"/>
        <w:numPr>
          <w:ilvl w:val="0"/>
          <w:numId w:val="9"/>
        </w:numPr>
        <w:tabs>
          <w:tab w:val="left" w:pos="588"/>
          <w:tab w:val="left" w:pos="1134"/>
        </w:tabs>
        <w:spacing w:after="0" w:line="240" w:lineRule="auto"/>
        <w:ind w:firstLine="567"/>
        <w:jc w:val="both"/>
        <w:rPr>
          <w:rFonts w:ascii="Times New Roman" w:hAnsi="Times New Roman" w:cs="Times New Roman"/>
          <w:lang w:val="uk-UA"/>
        </w:rPr>
      </w:pPr>
      <w:r w:rsidRPr="002114EE">
        <w:rPr>
          <w:rFonts w:ascii="Times New Roman" w:hAnsi="Times New Roman" w:cs="Times New Roman"/>
          <w:lang w:val="uk-UA"/>
        </w:rPr>
        <w:t>Учасник визначає ціну предмета закупівлі, з урахуванням усіх своїх витрат, які можуть бути ним понесені у ході виконання Договору про закупівлю, у тому числі податків і зборів, що сплачені або мають бути сплачені.</w:t>
      </w:r>
    </w:p>
    <w:p w14:paraId="55ABDA1B" w14:textId="77777777" w:rsidR="0025672F" w:rsidRPr="002114EE" w:rsidRDefault="0025672F" w:rsidP="0025672F">
      <w:pPr>
        <w:numPr>
          <w:ilvl w:val="0"/>
          <w:numId w:val="9"/>
        </w:numPr>
        <w:tabs>
          <w:tab w:val="left" w:pos="1134"/>
        </w:tabs>
        <w:spacing w:after="0" w:line="240" w:lineRule="auto"/>
        <w:ind w:firstLine="567"/>
        <w:jc w:val="both"/>
        <w:rPr>
          <w:rFonts w:ascii="Times New Roman" w:hAnsi="Times New Roman" w:cs="Times New Roman"/>
          <w:color w:val="7030A0"/>
          <w:lang w:val="uk-UA"/>
        </w:rPr>
      </w:pPr>
      <w:r w:rsidRPr="002114EE">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договору, укладеного за результатом проведення процедури закупівлі, ведення точних та прозорих розрахунків із Споживачем, а також можливість вирішення спірних питань шляхом досудового врегулювання. </w:t>
      </w:r>
      <w:r w:rsidRPr="002114EE">
        <w:rPr>
          <w:rFonts w:ascii="Times New Roman" w:hAnsi="Times New Roman" w:cs="Times New Roman"/>
          <w:color w:val="7030A0"/>
          <w:lang w:val="uk-UA"/>
        </w:rPr>
        <w:t>На підтвердження надати в складі тендерної пропозиції Гарантійний лист.</w:t>
      </w:r>
    </w:p>
    <w:p w14:paraId="6D847A1C" w14:textId="5ABA38BC" w:rsidR="002114EE" w:rsidRPr="00A12187" w:rsidRDefault="002114EE" w:rsidP="00EA0746">
      <w:pPr>
        <w:numPr>
          <w:ilvl w:val="0"/>
          <w:numId w:val="9"/>
        </w:numPr>
        <w:tabs>
          <w:tab w:val="left" w:pos="1134"/>
        </w:tabs>
        <w:spacing w:after="0" w:line="240" w:lineRule="auto"/>
        <w:ind w:firstLine="567"/>
        <w:jc w:val="both"/>
        <w:rPr>
          <w:rFonts w:ascii="Times New Roman" w:hAnsi="Times New Roman" w:cs="Times New Roman"/>
          <w:bCs/>
          <w:color w:val="7030A0"/>
        </w:rPr>
      </w:pPr>
      <w:r w:rsidRPr="00A12187">
        <w:rPr>
          <w:rFonts w:ascii="Times New Roman" w:hAnsi="Times New Roman" w:cs="Times New Roman"/>
          <w:bCs/>
          <w:lang w:val="uk-UA"/>
        </w:rPr>
        <w:t>Учасник в складі тендерної пропозиції повинен надати чинну  ліцензію на право провадження господарської діяльності з постачання теплової енергії.</w:t>
      </w:r>
    </w:p>
    <w:p w14:paraId="40151FB6" w14:textId="77777777" w:rsidR="0025672F" w:rsidRPr="002114EE" w:rsidRDefault="0025672F" w:rsidP="0025672F">
      <w:pPr>
        <w:numPr>
          <w:ilvl w:val="0"/>
          <w:numId w:val="9"/>
        </w:numPr>
        <w:tabs>
          <w:tab w:val="left" w:pos="1134"/>
        </w:tabs>
        <w:spacing w:after="0" w:line="240" w:lineRule="auto"/>
        <w:ind w:firstLine="567"/>
        <w:jc w:val="both"/>
        <w:rPr>
          <w:rFonts w:ascii="Times New Roman" w:hAnsi="Times New Roman" w:cs="Times New Roman"/>
          <w:color w:val="7030A0"/>
          <w:lang w:val="uk-UA"/>
        </w:rPr>
      </w:pPr>
      <w:r w:rsidRPr="002114EE">
        <w:rPr>
          <w:rFonts w:ascii="Times New Roman" w:eastAsia="Times New Roman" w:hAnsi="Times New Roman" w:cs="Times New Roman"/>
          <w:lang w:val="uk-UA"/>
        </w:rPr>
        <w:t>Надати довідку, складена у довільній формі, яка повинна містити інформацію про</w:t>
      </w:r>
      <w:r w:rsidRPr="002114EE">
        <w:rPr>
          <w:rFonts w:ascii="Times New Roman" w:eastAsia="Times New Roman" w:hAnsi="Times New Roman" w:cs="Times New Roman"/>
          <w:b/>
          <w:lang w:val="uk-UA"/>
        </w:rPr>
        <w:t xml:space="preserve"> </w:t>
      </w:r>
      <w:r w:rsidRPr="002114EE">
        <w:rPr>
          <w:rFonts w:ascii="Times New Roman" w:eastAsia="Times New Roman" w:hAnsi="Times New Roman" w:cs="Times New Roman"/>
          <w:lang w:val="uk-UA"/>
        </w:rPr>
        <w:t>технічні</w:t>
      </w:r>
      <w:r w:rsidRPr="002114EE">
        <w:rPr>
          <w:rFonts w:ascii="Times New Roman" w:eastAsia="Times New Roman" w:hAnsi="Times New Roman" w:cs="Times New Roman"/>
          <w:b/>
          <w:lang w:val="uk-UA"/>
        </w:rPr>
        <w:t xml:space="preserve">, </w:t>
      </w:r>
      <w:r w:rsidRPr="002114EE">
        <w:rPr>
          <w:rFonts w:ascii="Times New Roman" w:eastAsia="Times New Roman" w:hAnsi="Times New Roman" w:cs="Times New Roman"/>
          <w:lang w:val="uk-UA"/>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sidRPr="002114EE">
        <w:rPr>
          <w:rFonts w:ascii="Times New Roman" w:eastAsia="Times New Roman" w:hAnsi="Times New Roman" w:cs="Times New Roman"/>
          <w:b/>
          <w:bCs/>
          <w:lang w:val="uk-UA"/>
        </w:rPr>
        <w:t>Додатку № 2 до ТД</w:t>
      </w:r>
      <w:r w:rsidRPr="002114EE">
        <w:rPr>
          <w:rFonts w:ascii="Times New Roman" w:eastAsia="Times New Roman" w:hAnsi="Times New Roman" w:cs="Times New Roman"/>
          <w:lang w:val="uk-UA"/>
        </w:rPr>
        <w:t xml:space="preserve">. </w:t>
      </w:r>
    </w:p>
    <w:p w14:paraId="056E71F2" w14:textId="77777777" w:rsidR="0025672F" w:rsidRPr="0025672F" w:rsidRDefault="0025672F" w:rsidP="0025672F">
      <w:pPr>
        <w:widowControl w:val="0"/>
        <w:spacing w:after="0" w:line="240" w:lineRule="auto"/>
        <w:jc w:val="both"/>
        <w:rPr>
          <w:rFonts w:ascii="Times New Roman" w:eastAsia="Times New Roman" w:hAnsi="Times New Roman" w:cs="Times New Roman"/>
          <w:sz w:val="24"/>
          <w:szCs w:val="24"/>
          <w:lang w:val="uk-UA"/>
        </w:rPr>
      </w:pPr>
    </w:p>
    <w:p w14:paraId="791608CF" w14:textId="77777777" w:rsidR="0025672F" w:rsidRPr="0025672F" w:rsidRDefault="0025672F" w:rsidP="0025672F">
      <w:pPr>
        <w:rPr>
          <w:rFonts w:ascii="Times New Roman" w:eastAsia="Times New Roman" w:hAnsi="Times New Roman" w:cs="Times New Roman"/>
          <w:b/>
          <w:color w:val="000000"/>
          <w:sz w:val="20"/>
          <w:szCs w:val="20"/>
          <w:lang w:val="uk-UA"/>
        </w:rPr>
      </w:pPr>
      <w:r w:rsidRPr="0025672F">
        <w:rPr>
          <w:rFonts w:ascii="Times New Roman" w:eastAsia="Times New Roman" w:hAnsi="Times New Roman" w:cs="Times New Roman"/>
          <w:b/>
          <w:color w:val="000000"/>
          <w:sz w:val="20"/>
          <w:szCs w:val="20"/>
          <w:lang w:val="uk-UA"/>
        </w:rPr>
        <w:br w:type="page"/>
      </w:r>
    </w:p>
    <w:p w14:paraId="5D5CDA5E" w14:textId="77777777" w:rsidR="0025672F" w:rsidRPr="00A634C8" w:rsidRDefault="0025672F" w:rsidP="0025672F">
      <w:pPr>
        <w:spacing w:after="0" w:line="240" w:lineRule="auto"/>
        <w:ind w:left="5660"/>
        <w:jc w:val="right"/>
        <w:rPr>
          <w:rFonts w:ascii="Times New Roman" w:eastAsia="Times New Roman" w:hAnsi="Times New Roman" w:cs="Times New Roman"/>
          <w:lang w:val="uk-UA"/>
        </w:rPr>
      </w:pPr>
      <w:r w:rsidRPr="00A634C8">
        <w:rPr>
          <w:rFonts w:ascii="Times New Roman" w:eastAsia="Times New Roman" w:hAnsi="Times New Roman" w:cs="Times New Roman"/>
          <w:b/>
          <w:color w:val="000000"/>
          <w:lang w:val="uk-UA"/>
        </w:rPr>
        <w:lastRenderedPageBreak/>
        <w:t>ДОДАТОК  3</w:t>
      </w:r>
    </w:p>
    <w:p w14:paraId="4E323B03" w14:textId="77777777" w:rsidR="0025672F" w:rsidRPr="00A634C8" w:rsidRDefault="0025672F" w:rsidP="0025672F">
      <w:pPr>
        <w:spacing w:after="0" w:line="240" w:lineRule="auto"/>
        <w:ind w:left="5660"/>
        <w:jc w:val="right"/>
        <w:rPr>
          <w:rFonts w:ascii="Times New Roman" w:eastAsia="Times New Roman" w:hAnsi="Times New Roman" w:cs="Times New Roman"/>
          <w:lang w:val="uk-UA"/>
        </w:rPr>
      </w:pPr>
      <w:r w:rsidRPr="00A634C8">
        <w:rPr>
          <w:rFonts w:ascii="Times New Roman" w:eastAsia="Times New Roman" w:hAnsi="Times New Roman" w:cs="Times New Roman"/>
          <w:i/>
          <w:color w:val="000000"/>
          <w:lang w:val="uk-UA"/>
        </w:rPr>
        <w:t>до тендерної документації</w:t>
      </w:r>
      <w:r w:rsidRPr="00A634C8">
        <w:rPr>
          <w:rFonts w:ascii="Times New Roman" w:eastAsia="Times New Roman" w:hAnsi="Times New Roman" w:cs="Times New Roman"/>
          <w:color w:val="000000"/>
          <w:lang w:val="uk-UA"/>
        </w:rPr>
        <w:t> </w:t>
      </w:r>
    </w:p>
    <w:p w14:paraId="780ECD62" w14:textId="77777777" w:rsidR="0025672F" w:rsidRPr="00A634C8" w:rsidRDefault="0025672F" w:rsidP="0025672F">
      <w:pPr>
        <w:spacing w:after="0" w:line="276" w:lineRule="auto"/>
        <w:jc w:val="center"/>
        <w:rPr>
          <w:rFonts w:ascii="Times New Roman" w:eastAsia="Times New Roman" w:hAnsi="Times New Roman" w:cs="Times New Roman"/>
          <w:b/>
          <w:i/>
          <w:sz w:val="24"/>
          <w:szCs w:val="24"/>
          <w:lang w:val="uk-UA"/>
        </w:rPr>
      </w:pPr>
      <w:r w:rsidRPr="00A634C8">
        <w:rPr>
          <w:rFonts w:ascii="Times New Roman" w:eastAsia="Times New Roman" w:hAnsi="Times New Roman" w:cs="Times New Roman"/>
          <w:b/>
          <w:i/>
          <w:sz w:val="24"/>
          <w:szCs w:val="24"/>
          <w:lang w:val="uk-UA"/>
        </w:rPr>
        <w:t>«</w:t>
      </w:r>
      <w:proofErr w:type="spellStart"/>
      <w:r w:rsidRPr="00A634C8">
        <w:rPr>
          <w:rFonts w:ascii="Times New Roman" w:eastAsia="Times New Roman" w:hAnsi="Times New Roman" w:cs="Times New Roman"/>
          <w:b/>
          <w:i/>
          <w:sz w:val="24"/>
          <w:szCs w:val="24"/>
          <w:lang w:val="uk-UA"/>
        </w:rPr>
        <w:t>Проєкт</w:t>
      </w:r>
      <w:proofErr w:type="spellEnd"/>
      <w:r w:rsidRPr="00A634C8">
        <w:rPr>
          <w:rFonts w:ascii="Times New Roman" w:eastAsia="Times New Roman" w:hAnsi="Times New Roman" w:cs="Times New Roman"/>
          <w:b/>
          <w:i/>
          <w:sz w:val="24"/>
          <w:szCs w:val="24"/>
          <w:lang w:val="uk-UA"/>
        </w:rPr>
        <w:t xml:space="preserve"> договору про закупівлю»</w:t>
      </w:r>
    </w:p>
    <w:p w14:paraId="6AEA2CFF" w14:textId="77777777" w:rsidR="0025672F" w:rsidRPr="00A634C8" w:rsidRDefault="0025672F" w:rsidP="0025672F">
      <w:pPr>
        <w:rPr>
          <w:lang w:val="uk-UA"/>
        </w:rPr>
      </w:pPr>
    </w:p>
    <w:p w14:paraId="34CD3157" w14:textId="77777777" w:rsidR="0025672F" w:rsidRPr="00A634C8" w:rsidRDefault="0025672F" w:rsidP="0025672F">
      <w:pPr>
        <w:pStyle w:val="1"/>
        <w:tabs>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ДОГОВІР</w:t>
      </w:r>
      <w:r w:rsidRPr="00A634C8">
        <w:rPr>
          <w:rFonts w:ascii="Times New Roman" w:hAnsi="Times New Roman" w:cs="Times New Roman"/>
          <w:b/>
          <w:bCs/>
          <w:color w:val="auto"/>
          <w:spacing w:val="-6"/>
          <w:sz w:val="20"/>
          <w:szCs w:val="20"/>
          <w:lang w:val="uk-UA"/>
        </w:rPr>
        <w:t xml:space="preserve"> </w:t>
      </w:r>
      <w:r w:rsidRPr="00A634C8">
        <w:rPr>
          <w:rFonts w:ascii="Times New Roman" w:hAnsi="Times New Roman" w:cs="Times New Roman"/>
          <w:b/>
          <w:bCs/>
          <w:color w:val="auto"/>
          <w:sz w:val="20"/>
          <w:szCs w:val="20"/>
          <w:lang w:val="uk-UA"/>
        </w:rPr>
        <w:t>ПРО</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ЗАКУПІВЛЮ</w:t>
      </w:r>
      <w:r w:rsidRPr="00A634C8">
        <w:rPr>
          <w:rFonts w:ascii="Times New Roman" w:hAnsi="Times New Roman" w:cs="Times New Roman"/>
          <w:b/>
          <w:bCs/>
          <w:color w:val="auto"/>
          <w:spacing w:val="-1"/>
          <w:sz w:val="20"/>
          <w:szCs w:val="20"/>
          <w:lang w:val="uk-UA"/>
        </w:rPr>
        <w:t xml:space="preserve"> </w:t>
      </w:r>
      <w:r w:rsidRPr="00A634C8">
        <w:rPr>
          <w:rFonts w:ascii="Times New Roman" w:hAnsi="Times New Roman" w:cs="Times New Roman"/>
          <w:b/>
          <w:bCs/>
          <w:color w:val="auto"/>
          <w:sz w:val="20"/>
          <w:szCs w:val="20"/>
          <w:lang w:val="uk-UA"/>
        </w:rPr>
        <w:t xml:space="preserve">ТОВАРУ № </w:t>
      </w:r>
    </w:p>
    <w:p w14:paraId="3EEAB670" w14:textId="77777777" w:rsidR="0025672F" w:rsidRPr="00A634C8" w:rsidRDefault="0025672F" w:rsidP="0025672F">
      <w:pPr>
        <w:rPr>
          <w:b/>
          <w:bCs/>
          <w:lang w:val="uk-UA"/>
        </w:rPr>
      </w:pPr>
    </w:p>
    <w:p w14:paraId="4D65CCBD" w14:textId="1729FAAA" w:rsidR="0025672F" w:rsidRPr="00A634C8" w:rsidRDefault="0025672F" w:rsidP="0025672F">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м. Київ                                                                                                                                  «___» ________  202</w:t>
      </w:r>
      <w:r w:rsidR="00EC7B5B" w:rsidRPr="00A634C8">
        <w:rPr>
          <w:rFonts w:ascii="Times New Roman" w:hAnsi="Times New Roman" w:cs="Times New Roman"/>
          <w:sz w:val="20"/>
          <w:szCs w:val="20"/>
          <w:lang w:val="uk-UA"/>
        </w:rPr>
        <w:t>_</w:t>
      </w:r>
      <w:r w:rsidRPr="00A634C8">
        <w:rPr>
          <w:rFonts w:ascii="Times New Roman" w:hAnsi="Times New Roman" w:cs="Times New Roman"/>
          <w:sz w:val="20"/>
          <w:szCs w:val="20"/>
          <w:lang w:val="uk-UA"/>
        </w:rPr>
        <w:t xml:space="preserve"> року</w:t>
      </w:r>
    </w:p>
    <w:p w14:paraId="556C57A2" w14:textId="77777777" w:rsidR="0025672F" w:rsidRPr="00A634C8" w:rsidRDefault="0025672F" w:rsidP="0025672F">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lang w:val="uk-UA"/>
        </w:rPr>
      </w:pPr>
    </w:p>
    <w:p w14:paraId="386ACE0C" w14:textId="77777777" w:rsidR="0025672F" w:rsidRPr="00A634C8" w:rsidRDefault="0025672F" w:rsidP="0025672F">
      <w:pPr>
        <w:pStyle w:val="TableParagraph"/>
        <w:tabs>
          <w:tab w:val="left" w:pos="9841"/>
          <w:tab w:val="left" w:pos="9923"/>
        </w:tabs>
        <w:ind w:firstLine="567"/>
        <w:jc w:val="both"/>
        <w:rPr>
          <w:sz w:val="20"/>
          <w:szCs w:val="20"/>
        </w:rPr>
      </w:pPr>
      <w:r w:rsidRPr="00A634C8">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A634C8">
        <w:rPr>
          <w:sz w:val="20"/>
          <w:szCs w:val="20"/>
        </w:rPr>
        <w:t>, в</w:t>
      </w:r>
      <w:r w:rsidRPr="00A634C8">
        <w:rPr>
          <w:spacing w:val="-2"/>
          <w:sz w:val="20"/>
          <w:szCs w:val="20"/>
        </w:rPr>
        <w:t xml:space="preserve"> </w:t>
      </w:r>
      <w:r w:rsidRPr="00A634C8">
        <w:rPr>
          <w:sz w:val="20"/>
          <w:szCs w:val="20"/>
        </w:rPr>
        <w:t>особі ______, яка</w:t>
      </w:r>
      <w:r w:rsidRPr="00A634C8">
        <w:rPr>
          <w:spacing w:val="-2"/>
          <w:sz w:val="20"/>
          <w:szCs w:val="20"/>
        </w:rPr>
        <w:t xml:space="preserve"> </w:t>
      </w:r>
      <w:r w:rsidRPr="00A634C8">
        <w:rPr>
          <w:sz w:val="20"/>
          <w:szCs w:val="20"/>
        </w:rPr>
        <w:t>діє</w:t>
      </w:r>
      <w:r w:rsidRPr="00A634C8">
        <w:rPr>
          <w:spacing w:val="-1"/>
          <w:sz w:val="20"/>
          <w:szCs w:val="20"/>
        </w:rPr>
        <w:t xml:space="preserve"> </w:t>
      </w:r>
      <w:r w:rsidRPr="00A634C8">
        <w:rPr>
          <w:sz w:val="20"/>
          <w:szCs w:val="20"/>
        </w:rPr>
        <w:t>на</w:t>
      </w:r>
      <w:r w:rsidRPr="00A634C8">
        <w:rPr>
          <w:spacing w:val="-2"/>
          <w:sz w:val="20"/>
          <w:szCs w:val="20"/>
        </w:rPr>
        <w:t xml:space="preserve"> </w:t>
      </w:r>
      <w:r w:rsidRPr="00A634C8">
        <w:rPr>
          <w:sz w:val="20"/>
          <w:szCs w:val="20"/>
        </w:rPr>
        <w:t>підставі Статуту (далі</w:t>
      </w:r>
      <w:r w:rsidRPr="00A634C8">
        <w:rPr>
          <w:spacing w:val="60"/>
          <w:sz w:val="20"/>
          <w:szCs w:val="20"/>
        </w:rPr>
        <w:t xml:space="preserve"> </w:t>
      </w:r>
      <w:r w:rsidRPr="00A634C8">
        <w:rPr>
          <w:sz w:val="20"/>
          <w:szCs w:val="20"/>
        </w:rPr>
        <w:t>-</w:t>
      </w:r>
      <w:r w:rsidRPr="00A634C8">
        <w:rPr>
          <w:spacing w:val="60"/>
          <w:sz w:val="20"/>
          <w:szCs w:val="20"/>
        </w:rPr>
        <w:t xml:space="preserve"> </w:t>
      </w:r>
      <w:r w:rsidRPr="00A634C8">
        <w:rPr>
          <w:b/>
          <w:bCs/>
          <w:sz w:val="20"/>
          <w:szCs w:val="20"/>
        </w:rPr>
        <w:t>Споживач</w:t>
      </w:r>
      <w:r w:rsidRPr="00A634C8">
        <w:rPr>
          <w:sz w:val="20"/>
          <w:szCs w:val="20"/>
        </w:rPr>
        <w:t>),</w:t>
      </w:r>
      <w:r w:rsidRPr="00A634C8">
        <w:rPr>
          <w:spacing w:val="59"/>
          <w:sz w:val="20"/>
          <w:szCs w:val="20"/>
        </w:rPr>
        <w:t xml:space="preserve"> </w:t>
      </w:r>
      <w:r w:rsidRPr="00A634C8">
        <w:rPr>
          <w:sz w:val="20"/>
          <w:szCs w:val="20"/>
        </w:rPr>
        <w:t>з</w:t>
      </w:r>
      <w:r w:rsidRPr="00A634C8">
        <w:rPr>
          <w:spacing w:val="59"/>
          <w:sz w:val="20"/>
          <w:szCs w:val="20"/>
        </w:rPr>
        <w:t xml:space="preserve"> </w:t>
      </w:r>
      <w:r w:rsidRPr="00A634C8">
        <w:rPr>
          <w:sz w:val="20"/>
          <w:szCs w:val="20"/>
        </w:rPr>
        <w:t>однієї сторони,</w:t>
      </w:r>
      <w:r w:rsidRPr="00A634C8">
        <w:rPr>
          <w:spacing w:val="62"/>
          <w:sz w:val="20"/>
          <w:szCs w:val="20"/>
        </w:rPr>
        <w:t xml:space="preserve"> </w:t>
      </w:r>
      <w:r w:rsidRPr="00A634C8">
        <w:rPr>
          <w:sz w:val="20"/>
          <w:szCs w:val="20"/>
        </w:rPr>
        <w:t>і</w:t>
      </w:r>
    </w:p>
    <w:p w14:paraId="746F8749" w14:textId="77777777" w:rsidR="0025672F" w:rsidRPr="00A634C8" w:rsidRDefault="0025672F" w:rsidP="0025672F">
      <w:pPr>
        <w:tabs>
          <w:tab w:val="left" w:pos="2562"/>
          <w:tab w:val="left" w:pos="9923"/>
        </w:tabs>
        <w:spacing w:after="0" w:line="240" w:lineRule="auto"/>
        <w:ind w:firstLine="567"/>
        <w:jc w:val="both"/>
        <w:rPr>
          <w:rFonts w:ascii="Times New Roman" w:hAnsi="Times New Roman" w:cs="Times New Roman"/>
          <w:sz w:val="20"/>
          <w:szCs w:val="20"/>
          <w:u w:val="single"/>
          <w:lang w:val="uk-UA"/>
        </w:rPr>
      </w:pPr>
      <w:r w:rsidRPr="00A634C8">
        <w:rPr>
          <w:rFonts w:ascii="Times New Roman" w:hAnsi="Times New Roman" w:cs="Times New Roman"/>
          <w:sz w:val="20"/>
          <w:szCs w:val="20"/>
          <w:lang w:val="uk-UA"/>
        </w:rPr>
        <w:t>_______, в особі _____,</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який</w:t>
      </w:r>
      <w:r w:rsidRPr="00A634C8">
        <w:rPr>
          <w:rFonts w:ascii="Times New Roman" w:hAnsi="Times New Roman" w:cs="Times New Roman"/>
          <w:spacing w:val="20"/>
          <w:sz w:val="20"/>
          <w:szCs w:val="20"/>
          <w:lang w:val="uk-UA"/>
        </w:rPr>
        <w:t xml:space="preserve"> </w:t>
      </w:r>
      <w:r w:rsidRPr="00A634C8">
        <w:rPr>
          <w:rFonts w:ascii="Times New Roman" w:hAnsi="Times New Roman" w:cs="Times New Roman"/>
          <w:sz w:val="20"/>
          <w:szCs w:val="20"/>
          <w:lang w:val="uk-UA"/>
        </w:rPr>
        <w:t>діє</w:t>
      </w:r>
      <w:r w:rsidRPr="00A634C8">
        <w:rPr>
          <w:rFonts w:ascii="Times New Roman" w:hAnsi="Times New Roman" w:cs="Times New Roman"/>
          <w:spacing w:val="20"/>
          <w:sz w:val="20"/>
          <w:szCs w:val="20"/>
          <w:lang w:val="uk-UA"/>
        </w:rPr>
        <w:t xml:space="preserve"> </w:t>
      </w:r>
      <w:r w:rsidRPr="00A634C8">
        <w:rPr>
          <w:rFonts w:ascii="Times New Roman" w:hAnsi="Times New Roman" w:cs="Times New Roman"/>
          <w:sz w:val="20"/>
          <w:szCs w:val="20"/>
          <w:lang w:val="uk-UA"/>
        </w:rPr>
        <w:t>на</w:t>
      </w:r>
      <w:r w:rsidRPr="00A634C8">
        <w:rPr>
          <w:rFonts w:ascii="Times New Roman" w:hAnsi="Times New Roman" w:cs="Times New Roman"/>
          <w:spacing w:val="20"/>
          <w:sz w:val="20"/>
          <w:szCs w:val="20"/>
          <w:lang w:val="uk-UA"/>
        </w:rPr>
        <w:t xml:space="preserve"> </w:t>
      </w:r>
      <w:r w:rsidRPr="00A634C8">
        <w:rPr>
          <w:rFonts w:ascii="Times New Roman" w:hAnsi="Times New Roman" w:cs="Times New Roman"/>
          <w:sz w:val="20"/>
          <w:szCs w:val="20"/>
          <w:lang w:val="uk-UA"/>
        </w:rPr>
        <w:t>підставі</w:t>
      </w:r>
      <w:r w:rsidRPr="00A634C8">
        <w:rPr>
          <w:rFonts w:ascii="Times New Roman" w:hAnsi="Times New Roman" w:cs="Times New Roman"/>
          <w:spacing w:val="23"/>
          <w:sz w:val="20"/>
          <w:szCs w:val="20"/>
          <w:lang w:val="uk-UA"/>
        </w:rPr>
        <w:t xml:space="preserve"> </w:t>
      </w:r>
      <w:r w:rsidRPr="00A634C8">
        <w:rPr>
          <w:rFonts w:ascii="Times New Roman" w:hAnsi="Times New Roman" w:cs="Times New Roman"/>
          <w:sz w:val="20"/>
          <w:szCs w:val="20"/>
          <w:lang w:val="uk-UA"/>
        </w:rPr>
        <w:t>______ (далі</w:t>
      </w:r>
      <w:r w:rsidRPr="00A634C8">
        <w:rPr>
          <w:rFonts w:ascii="Times New Roman" w:hAnsi="Times New Roman" w:cs="Times New Roman"/>
          <w:spacing w:val="22"/>
          <w:sz w:val="20"/>
          <w:szCs w:val="20"/>
          <w:lang w:val="uk-UA"/>
        </w:rPr>
        <w:t xml:space="preserve"> </w:t>
      </w:r>
      <w:r w:rsidRPr="00A634C8">
        <w:rPr>
          <w:rFonts w:ascii="Times New Roman" w:hAnsi="Times New Roman" w:cs="Times New Roman"/>
          <w:sz w:val="20"/>
          <w:szCs w:val="20"/>
          <w:lang w:val="uk-UA"/>
        </w:rPr>
        <w:t>-</w:t>
      </w:r>
      <w:r w:rsidRPr="00A634C8">
        <w:rPr>
          <w:rFonts w:ascii="Times New Roman" w:hAnsi="Times New Roman" w:cs="Times New Roman"/>
          <w:spacing w:val="21"/>
          <w:sz w:val="20"/>
          <w:szCs w:val="20"/>
          <w:lang w:val="uk-UA"/>
        </w:rPr>
        <w:t xml:space="preserve"> </w:t>
      </w:r>
      <w:r w:rsidRPr="00A634C8">
        <w:rPr>
          <w:rFonts w:ascii="Times New Roman" w:hAnsi="Times New Roman" w:cs="Times New Roman"/>
          <w:b/>
          <w:bCs/>
          <w:sz w:val="20"/>
          <w:szCs w:val="20"/>
          <w:lang w:val="uk-UA"/>
        </w:rPr>
        <w:t>Постачальник</w:t>
      </w:r>
      <w:r w:rsidRPr="00A634C8">
        <w:rPr>
          <w:rFonts w:ascii="Times New Roman" w:hAnsi="Times New Roman" w:cs="Times New Roman"/>
          <w:sz w:val="20"/>
          <w:szCs w:val="20"/>
          <w:lang w:val="uk-UA"/>
        </w:rPr>
        <w:t>),</w:t>
      </w:r>
      <w:r w:rsidRPr="00A634C8">
        <w:rPr>
          <w:rFonts w:ascii="Times New Roman" w:hAnsi="Times New Roman" w:cs="Times New Roman"/>
          <w:spacing w:val="19"/>
          <w:sz w:val="20"/>
          <w:szCs w:val="20"/>
          <w:lang w:val="uk-UA"/>
        </w:rPr>
        <w:t xml:space="preserve"> </w:t>
      </w:r>
      <w:r w:rsidRPr="00A634C8">
        <w:rPr>
          <w:rFonts w:ascii="Times New Roman" w:hAnsi="Times New Roman" w:cs="Times New Roman"/>
          <w:sz w:val="20"/>
          <w:szCs w:val="20"/>
          <w:lang w:val="uk-UA"/>
        </w:rPr>
        <w:t xml:space="preserve">з </w:t>
      </w:r>
      <w:r w:rsidRPr="00A634C8">
        <w:rPr>
          <w:rFonts w:ascii="Times New Roman" w:hAnsi="Times New Roman" w:cs="Times New Roman"/>
          <w:spacing w:val="-57"/>
          <w:sz w:val="20"/>
          <w:szCs w:val="20"/>
          <w:lang w:val="uk-UA"/>
        </w:rPr>
        <w:t xml:space="preserve"> </w:t>
      </w:r>
      <w:r w:rsidRPr="00A634C8">
        <w:rPr>
          <w:rFonts w:ascii="Times New Roman" w:hAnsi="Times New Roman" w:cs="Times New Roman"/>
          <w:sz w:val="20"/>
          <w:szCs w:val="20"/>
          <w:lang w:val="uk-UA"/>
        </w:rPr>
        <w:t>іншої</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сторони, разом</w:t>
      </w:r>
      <w:r w:rsidRPr="00A634C8">
        <w:rPr>
          <w:rFonts w:ascii="Times New Roman" w:hAnsi="Times New Roman" w:cs="Times New Roman"/>
          <w:spacing w:val="-2"/>
          <w:sz w:val="20"/>
          <w:szCs w:val="20"/>
          <w:lang w:val="uk-UA"/>
        </w:rPr>
        <w:t xml:space="preserve"> </w:t>
      </w:r>
      <w:r w:rsidRPr="00A634C8">
        <w:rPr>
          <w:rFonts w:ascii="Times New Roman" w:hAnsi="Times New Roman" w:cs="Times New Roman"/>
          <w:sz w:val="20"/>
          <w:szCs w:val="20"/>
          <w:lang w:val="uk-UA"/>
        </w:rPr>
        <w:t>-</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Сторони,</w:t>
      </w:r>
      <w:r w:rsidRPr="00A634C8">
        <w:rPr>
          <w:rFonts w:ascii="Times New Roman" w:hAnsi="Times New Roman" w:cs="Times New Roman"/>
          <w:spacing w:val="2"/>
          <w:sz w:val="20"/>
          <w:szCs w:val="20"/>
          <w:lang w:val="uk-UA"/>
        </w:rPr>
        <w:t xml:space="preserve"> </w:t>
      </w:r>
      <w:r w:rsidRPr="00A634C8">
        <w:rPr>
          <w:rFonts w:ascii="Times New Roman" w:hAnsi="Times New Roman" w:cs="Times New Roman"/>
          <w:sz w:val="20"/>
          <w:szCs w:val="20"/>
          <w:lang w:val="uk-UA"/>
        </w:rPr>
        <w:t>уклали цей договір про</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таке (далі</w:t>
      </w:r>
      <w:r w:rsidRPr="00A634C8">
        <w:rPr>
          <w:rFonts w:ascii="Times New Roman" w:hAnsi="Times New Roman" w:cs="Times New Roman"/>
          <w:spacing w:val="2"/>
          <w:sz w:val="20"/>
          <w:szCs w:val="20"/>
          <w:lang w:val="uk-UA"/>
        </w:rPr>
        <w:t xml:space="preserve"> </w:t>
      </w:r>
      <w:r w:rsidRPr="00A634C8">
        <w:rPr>
          <w:rFonts w:ascii="Times New Roman" w:hAnsi="Times New Roman" w:cs="Times New Roman"/>
          <w:sz w:val="20"/>
          <w:szCs w:val="20"/>
          <w:lang w:val="uk-UA"/>
        </w:rPr>
        <w:t>-</w:t>
      </w:r>
      <w:r w:rsidRPr="00A634C8">
        <w:rPr>
          <w:rFonts w:ascii="Times New Roman" w:hAnsi="Times New Roman" w:cs="Times New Roman"/>
          <w:spacing w:val="-2"/>
          <w:sz w:val="20"/>
          <w:szCs w:val="20"/>
          <w:lang w:val="uk-UA"/>
        </w:rPr>
        <w:t xml:space="preserve"> </w:t>
      </w:r>
      <w:r w:rsidRPr="00A634C8">
        <w:rPr>
          <w:rFonts w:ascii="Times New Roman" w:hAnsi="Times New Roman" w:cs="Times New Roman"/>
          <w:sz w:val="20"/>
          <w:szCs w:val="20"/>
          <w:lang w:val="uk-UA"/>
        </w:rPr>
        <w:t>Договір):</w:t>
      </w:r>
    </w:p>
    <w:p w14:paraId="75A5EF0E" w14:textId="77777777" w:rsidR="0025672F" w:rsidRPr="00A634C8" w:rsidRDefault="0025672F" w:rsidP="0025672F">
      <w:pPr>
        <w:pStyle w:val="1"/>
        <w:tabs>
          <w:tab w:val="left" w:pos="4235"/>
          <w:tab w:val="left" w:pos="9923"/>
        </w:tabs>
        <w:spacing w:before="0" w:line="240" w:lineRule="auto"/>
        <w:ind w:firstLine="567"/>
        <w:jc w:val="both"/>
        <w:rPr>
          <w:rFonts w:ascii="Times New Roman" w:hAnsi="Times New Roman" w:cs="Times New Roman"/>
          <w:sz w:val="20"/>
          <w:szCs w:val="20"/>
          <w:lang w:val="uk-UA"/>
        </w:rPr>
      </w:pPr>
    </w:p>
    <w:p w14:paraId="79D0EFE2" w14:textId="77777777" w:rsidR="0025672F" w:rsidRPr="00A634C8" w:rsidRDefault="0025672F" w:rsidP="0025672F">
      <w:pPr>
        <w:pStyle w:val="1"/>
        <w:tabs>
          <w:tab w:val="left" w:pos="4235"/>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1.</w:t>
      </w:r>
      <w:r w:rsidRPr="00A634C8">
        <w:rPr>
          <w:rFonts w:ascii="Times New Roman" w:hAnsi="Times New Roman" w:cs="Times New Roman"/>
          <w:color w:val="auto"/>
          <w:sz w:val="20"/>
          <w:szCs w:val="20"/>
          <w:lang w:val="uk-UA"/>
        </w:rPr>
        <w:t xml:space="preserve"> </w:t>
      </w:r>
      <w:r w:rsidRPr="00A634C8">
        <w:rPr>
          <w:rFonts w:ascii="Times New Roman" w:hAnsi="Times New Roman" w:cs="Times New Roman"/>
          <w:b/>
          <w:bCs/>
          <w:color w:val="auto"/>
          <w:sz w:val="20"/>
          <w:szCs w:val="20"/>
          <w:lang w:val="uk-UA"/>
        </w:rPr>
        <w:t>ПРЕДМЕТ</w:t>
      </w:r>
      <w:r w:rsidRPr="00A634C8">
        <w:rPr>
          <w:rFonts w:ascii="Times New Roman" w:hAnsi="Times New Roman" w:cs="Times New Roman"/>
          <w:b/>
          <w:bCs/>
          <w:color w:val="auto"/>
          <w:spacing w:val="-1"/>
          <w:sz w:val="20"/>
          <w:szCs w:val="20"/>
          <w:lang w:val="uk-UA"/>
        </w:rPr>
        <w:t xml:space="preserve"> </w:t>
      </w:r>
      <w:r w:rsidRPr="00A634C8">
        <w:rPr>
          <w:rFonts w:ascii="Times New Roman" w:hAnsi="Times New Roman" w:cs="Times New Roman"/>
          <w:b/>
          <w:bCs/>
          <w:color w:val="auto"/>
          <w:sz w:val="20"/>
          <w:szCs w:val="20"/>
          <w:lang w:val="uk-UA"/>
        </w:rPr>
        <w:t>ДОГОВОРУ</w:t>
      </w:r>
    </w:p>
    <w:p w14:paraId="5F8F9E6C" w14:textId="77777777" w:rsidR="0025672F" w:rsidRPr="00A634C8" w:rsidRDefault="0025672F" w:rsidP="0025672F">
      <w:pPr>
        <w:pStyle w:val="a3"/>
        <w:tabs>
          <w:tab w:val="left" w:pos="959"/>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1.1. Постачальник зобов’язується</w:t>
      </w:r>
      <w:r w:rsidRPr="00A634C8">
        <w:rPr>
          <w:rFonts w:ascii="Times New Roman" w:hAnsi="Times New Roman" w:cs="Times New Roman"/>
          <w:spacing w:val="7"/>
          <w:sz w:val="20"/>
          <w:szCs w:val="20"/>
        </w:rPr>
        <w:t xml:space="preserve"> </w:t>
      </w:r>
      <w:r w:rsidRPr="00A634C8">
        <w:rPr>
          <w:rFonts w:ascii="Times New Roman" w:hAnsi="Times New Roman" w:cs="Times New Roman"/>
          <w:sz w:val="20"/>
          <w:szCs w:val="20"/>
        </w:rPr>
        <w:t>поставити</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Споживачу</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товар,</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зазначений</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1.2.</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Договору,</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а</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Споживач –</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прийняти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оплатити товар,</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порядку</w:t>
      </w:r>
      <w:r w:rsidRPr="00A634C8">
        <w:rPr>
          <w:rFonts w:ascii="Times New Roman" w:hAnsi="Times New Roman" w:cs="Times New Roman"/>
          <w:spacing w:val="-6"/>
          <w:sz w:val="20"/>
          <w:szCs w:val="20"/>
        </w:rPr>
        <w:t xml:space="preserve"> </w:t>
      </w:r>
      <w:r w:rsidRPr="00A634C8">
        <w:rPr>
          <w:rFonts w:ascii="Times New Roman" w:hAnsi="Times New Roman" w:cs="Times New Roman"/>
          <w:sz w:val="20"/>
          <w:szCs w:val="20"/>
        </w:rPr>
        <w:t>і</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строки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згідно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цим</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Договором.</w:t>
      </w:r>
    </w:p>
    <w:p w14:paraId="23BD6FAD" w14:textId="77777777" w:rsidR="0025672F" w:rsidRPr="00A634C8" w:rsidRDefault="0025672F" w:rsidP="0025672F">
      <w:pPr>
        <w:pStyle w:val="a3"/>
        <w:tabs>
          <w:tab w:val="left" w:pos="959"/>
          <w:tab w:val="left" w:pos="9923"/>
          <w:tab w:val="left" w:pos="10780"/>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1.2. Найменування</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товару</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 xml:space="preserve">– </w:t>
      </w:r>
      <w:r w:rsidRPr="00A634C8">
        <w:rPr>
          <w:rFonts w:ascii="Times New Roman" w:hAnsi="Times New Roman" w:cs="Times New Roman"/>
          <w:b/>
          <w:sz w:val="20"/>
          <w:szCs w:val="20"/>
          <w:shd w:val="clear" w:color="auto" w:fill="FDFEFD"/>
        </w:rPr>
        <w:t xml:space="preserve">ДК 021-2015 : </w:t>
      </w:r>
      <w:r w:rsidRPr="00A634C8">
        <w:rPr>
          <w:rFonts w:ascii="Times New Roman" w:hAnsi="Times New Roman" w:cs="Times New Roman"/>
          <w:b/>
          <w:sz w:val="20"/>
          <w:szCs w:val="20"/>
          <w:bdr w:val="none" w:sz="0" w:space="0" w:color="auto" w:frame="1"/>
        </w:rPr>
        <w:t>09320000-8</w:t>
      </w:r>
      <w:r w:rsidRPr="00A634C8">
        <w:rPr>
          <w:rFonts w:ascii="Times New Roman" w:hAnsi="Times New Roman" w:cs="Times New Roman"/>
          <w:b/>
          <w:sz w:val="20"/>
          <w:szCs w:val="20"/>
        </w:rPr>
        <w:t> - </w:t>
      </w:r>
      <w:r w:rsidRPr="00A634C8">
        <w:rPr>
          <w:rFonts w:ascii="Times New Roman" w:hAnsi="Times New Roman" w:cs="Times New Roman"/>
          <w:b/>
          <w:sz w:val="20"/>
          <w:szCs w:val="20"/>
          <w:bdr w:val="none" w:sz="0" w:space="0" w:color="auto" w:frame="1"/>
        </w:rPr>
        <w:t xml:space="preserve">Пара, гаряча вода та пов’язана продукція (теплова енергія) </w:t>
      </w:r>
      <w:r w:rsidRPr="00A634C8">
        <w:rPr>
          <w:rFonts w:ascii="Times New Roman" w:hAnsi="Times New Roman" w:cs="Times New Roman"/>
          <w:sz w:val="20"/>
          <w:szCs w:val="20"/>
        </w:rPr>
        <w:t>(далі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Товар).</w:t>
      </w:r>
    </w:p>
    <w:p w14:paraId="3571FC8A" w14:textId="51801517" w:rsidR="0025672F" w:rsidRPr="00A634C8" w:rsidRDefault="0025672F" w:rsidP="0025672F">
      <w:pPr>
        <w:pStyle w:val="a3"/>
        <w:tabs>
          <w:tab w:val="left" w:pos="959"/>
          <w:tab w:val="left" w:pos="9923"/>
          <w:tab w:val="left" w:pos="10780"/>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Товар</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цим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Договором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постачається</w:t>
      </w:r>
      <w:r w:rsidRPr="00A634C8">
        <w:rPr>
          <w:rFonts w:ascii="Times New Roman" w:hAnsi="Times New Roman" w:cs="Times New Roman"/>
          <w:spacing w:val="1"/>
          <w:sz w:val="20"/>
          <w:szCs w:val="20"/>
        </w:rPr>
        <w:t xml:space="preserve"> Споживачу</w:t>
      </w:r>
      <w:r w:rsidRPr="00A634C8">
        <w:rPr>
          <w:rFonts w:ascii="Times New Roman" w:hAnsi="Times New Roman" w:cs="Times New Roman"/>
          <w:sz w:val="20"/>
          <w:szCs w:val="20"/>
        </w:rPr>
        <w:t xml:space="preserve"> 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допомогою</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технічних</w:t>
      </w:r>
      <w:r w:rsidRPr="00A634C8">
        <w:rPr>
          <w:rFonts w:ascii="Times New Roman" w:hAnsi="Times New Roman" w:cs="Times New Roman"/>
          <w:spacing w:val="-57"/>
          <w:sz w:val="20"/>
          <w:szCs w:val="20"/>
        </w:rPr>
        <w:t xml:space="preserve"> </w:t>
      </w:r>
      <w:r w:rsidRPr="00A634C8">
        <w:rPr>
          <w:rFonts w:ascii="Times New Roman" w:hAnsi="Times New Roman" w:cs="Times New Roman"/>
          <w:sz w:val="20"/>
          <w:szCs w:val="20"/>
        </w:rPr>
        <w:t>засобів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передачі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та</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розподілу.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Одиницею</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виміру</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теплової</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енергії</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є</w:t>
      </w:r>
      <w:r w:rsidRPr="00A634C8">
        <w:rPr>
          <w:rFonts w:ascii="Times New Roman" w:hAnsi="Times New Roman" w:cs="Times New Roman"/>
          <w:spacing w:val="-2"/>
          <w:sz w:val="20"/>
          <w:szCs w:val="20"/>
        </w:rPr>
        <w:t xml:space="preserve"> </w:t>
      </w:r>
      <w:r w:rsidR="00A634C8" w:rsidRPr="00A634C8">
        <w:rPr>
          <w:rFonts w:ascii="Times New Roman" w:hAnsi="Times New Roman" w:cs="Times New Roman"/>
          <w:b/>
          <w:bCs/>
          <w:spacing w:val="-2"/>
          <w:sz w:val="20"/>
          <w:szCs w:val="20"/>
        </w:rPr>
        <w:t xml:space="preserve">1 </w:t>
      </w:r>
      <w:proofErr w:type="spellStart"/>
      <w:r w:rsidRPr="00A634C8">
        <w:rPr>
          <w:rFonts w:ascii="Times New Roman" w:hAnsi="Times New Roman" w:cs="Times New Roman"/>
          <w:b/>
          <w:bCs/>
          <w:sz w:val="20"/>
          <w:szCs w:val="20"/>
        </w:rPr>
        <w:t>Гкал</w:t>
      </w:r>
      <w:proofErr w:type="spellEnd"/>
      <w:r w:rsidRPr="00A634C8">
        <w:rPr>
          <w:rFonts w:ascii="Times New Roman" w:hAnsi="Times New Roman" w:cs="Times New Roman"/>
          <w:sz w:val="20"/>
          <w:szCs w:val="20"/>
        </w:rPr>
        <w:t>.</w:t>
      </w:r>
    </w:p>
    <w:p w14:paraId="70F218EA" w14:textId="482D2809" w:rsidR="0025672F" w:rsidRPr="00A634C8" w:rsidRDefault="0025672F" w:rsidP="0025672F">
      <w:pPr>
        <w:pStyle w:val="a3"/>
        <w:tabs>
          <w:tab w:val="left" w:pos="956"/>
          <w:tab w:val="left" w:pos="7554"/>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1.3.Теплова</w:t>
      </w:r>
      <w:r w:rsidRPr="00A634C8">
        <w:rPr>
          <w:rFonts w:ascii="Times New Roman" w:hAnsi="Times New Roman" w:cs="Times New Roman"/>
          <w:spacing w:val="54"/>
          <w:sz w:val="20"/>
          <w:szCs w:val="20"/>
        </w:rPr>
        <w:t xml:space="preserve"> </w:t>
      </w:r>
      <w:r w:rsidRPr="00A634C8">
        <w:rPr>
          <w:rFonts w:ascii="Times New Roman" w:hAnsi="Times New Roman" w:cs="Times New Roman"/>
          <w:sz w:val="20"/>
          <w:szCs w:val="20"/>
        </w:rPr>
        <w:t>енергія</w:t>
      </w:r>
      <w:r w:rsidRPr="00A634C8">
        <w:rPr>
          <w:rFonts w:ascii="Times New Roman" w:hAnsi="Times New Roman" w:cs="Times New Roman"/>
          <w:spacing w:val="57"/>
          <w:sz w:val="20"/>
          <w:szCs w:val="20"/>
        </w:rPr>
        <w:t xml:space="preserve"> </w:t>
      </w:r>
      <w:r w:rsidRPr="00A634C8">
        <w:rPr>
          <w:rFonts w:ascii="Times New Roman" w:hAnsi="Times New Roman" w:cs="Times New Roman"/>
          <w:sz w:val="20"/>
          <w:szCs w:val="20"/>
        </w:rPr>
        <w:t>поставляється</w:t>
      </w:r>
      <w:r w:rsidRPr="00A634C8">
        <w:rPr>
          <w:rFonts w:ascii="Times New Roman" w:hAnsi="Times New Roman" w:cs="Times New Roman"/>
          <w:spacing w:val="55"/>
          <w:sz w:val="20"/>
          <w:szCs w:val="20"/>
        </w:rPr>
        <w:t xml:space="preserve"> </w:t>
      </w:r>
      <w:r w:rsidRPr="00A634C8">
        <w:rPr>
          <w:rFonts w:ascii="Times New Roman" w:hAnsi="Times New Roman" w:cs="Times New Roman"/>
          <w:sz w:val="20"/>
          <w:szCs w:val="20"/>
        </w:rPr>
        <w:t>Споживачу</w:t>
      </w:r>
      <w:r w:rsidRPr="00A634C8">
        <w:rPr>
          <w:rFonts w:ascii="Times New Roman" w:hAnsi="Times New Roman" w:cs="Times New Roman"/>
          <w:spacing w:val="53"/>
          <w:sz w:val="20"/>
          <w:szCs w:val="20"/>
        </w:rPr>
        <w:t xml:space="preserve"> </w:t>
      </w:r>
      <w:r w:rsidRPr="00A634C8">
        <w:rPr>
          <w:rFonts w:ascii="Times New Roman" w:hAnsi="Times New Roman" w:cs="Times New Roman"/>
          <w:sz w:val="20"/>
          <w:szCs w:val="20"/>
        </w:rPr>
        <w:t>у</w:t>
      </w:r>
      <w:r w:rsidRPr="00A634C8">
        <w:rPr>
          <w:rFonts w:ascii="Times New Roman" w:hAnsi="Times New Roman" w:cs="Times New Roman"/>
          <w:spacing w:val="50"/>
          <w:sz w:val="20"/>
          <w:szCs w:val="20"/>
        </w:rPr>
        <w:t xml:space="preserve"> </w:t>
      </w:r>
      <w:r w:rsidRPr="00A634C8">
        <w:rPr>
          <w:rFonts w:ascii="Times New Roman" w:hAnsi="Times New Roman" w:cs="Times New Roman"/>
          <w:sz w:val="20"/>
          <w:szCs w:val="20"/>
        </w:rPr>
        <w:t xml:space="preserve">кількості </w:t>
      </w:r>
      <w:r w:rsidR="00EA0746" w:rsidRPr="00A634C8">
        <w:rPr>
          <w:rFonts w:ascii="Times New Roman" w:hAnsi="Times New Roman" w:cs="Times New Roman"/>
          <w:b/>
          <w:bCs/>
          <w:sz w:val="20"/>
          <w:szCs w:val="20"/>
          <w:u w:val="single"/>
        </w:rPr>
        <w:t>520</w:t>
      </w:r>
      <w:r w:rsidRPr="00A634C8">
        <w:rPr>
          <w:rFonts w:ascii="Times New Roman" w:hAnsi="Times New Roman" w:cs="Times New Roman"/>
          <w:b/>
          <w:bCs/>
          <w:sz w:val="20"/>
          <w:szCs w:val="20"/>
          <w:u w:val="single"/>
        </w:rPr>
        <w:t xml:space="preserve"> </w:t>
      </w:r>
      <w:proofErr w:type="spellStart"/>
      <w:r w:rsidRPr="00A634C8">
        <w:rPr>
          <w:rFonts w:ascii="Times New Roman" w:hAnsi="Times New Roman" w:cs="Times New Roman"/>
          <w:b/>
          <w:bCs/>
          <w:sz w:val="20"/>
          <w:szCs w:val="20"/>
          <w:u w:val="single"/>
        </w:rPr>
        <w:t>Гкал</w:t>
      </w:r>
      <w:proofErr w:type="spellEnd"/>
      <w:r w:rsidRPr="00A634C8">
        <w:rPr>
          <w:rFonts w:ascii="Times New Roman" w:hAnsi="Times New Roman" w:cs="Times New Roman"/>
          <w:sz w:val="20"/>
          <w:szCs w:val="20"/>
        </w:rPr>
        <w:t>,</w:t>
      </w:r>
      <w:r w:rsidRPr="00A634C8">
        <w:rPr>
          <w:rFonts w:ascii="Times New Roman" w:hAnsi="Times New Roman" w:cs="Times New Roman"/>
          <w:spacing w:val="52"/>
          <w:sz w:val="20"/>
          <w:szCs w:val="20"/>
        </w:rPr>
        <w:t xml:space="preserve"> </w:t>
      </w:r>
      <w:r w:rsidRPr="00A634C8">
        <w:rPr>
          <w:rFonts w:ascii="Times New Roman" w:hAnsi="Times New Roman" w:cs="Times New Roman"/>
          <w:sz w:val="20"/>
          <w:szCs w:val="20"/>
        </w:rPr>
        <w:t>згідно</w:t>
      </w:r>
      <w:r w:rsidRPr="00A634C8">
        <w:rPr>
          <w:rFonts w:ascii="Times New Roman" w:hAnsi="Times New Roman" w:cs="Times New Roman"/>
          <w:spacing w:val="52"/>
          <w:sz w:val="20"/>
          <w:szCs w:val="20"/>
        </w:rPr>
        <w:t xml:space="preserve"> </w:t>
      </w:r>
      <w:r w:rsidRPr="00A634C8">
        <w:rPr>
          <w:rFonts w:ascii="Times New Roman" w:hAnsi="Times New Roman" w:cs="Times New Roman"/>
          <w:sz w:val="20"/>
          <w:szCs w:val="20"/>
        </w:rPr>
        <w:t>з</w:t>
      </w:r>
      <w:r w:rsidRPr="00A634C8">
        <w:rPr>
          <w:rFonts w:ascii="Times New Roman" w:hAnsi="Times New Roman" w:cs="Times New Roman"/>
          <w:spacing w:val="55"/>
          <w:sz w:val="20"/>
          <w:szCs w:val="20"/>
        </w:rPr>
        <w:t xml:space="preserve"> </w:t>
      </w:r>
      <w:r w:rsidRPr="00A634C8">
        <w:rPr>
          <w:rFonts w:ascii="Times New Roman" w:hAnsi="Times New Roman" w:cs="Times New Roman"/>
          <w:sz w:val="20"/>
          <w:szCs w:val="20"/>
        </w:rPr>
        <w:t>Додатком №</w:t>
      </w:r>
      <w:r w:rsidRPr="00A634C8">
        <w:rPr>
          <w:rFonts w:ascii="Times New Roman" w:hAnsi="Times New Roman" w:cs="Times New Roman"/>
          <w:spacing w:val="56"/>
          <w:sz w:val="20"/>
          <w:szCs w:val="20"/>
        </w:rPr>
        <w:t xml:space="preserve"> </w:t>
      </w:r>
      <w:r w:rsidRPr="00A634C8">
        <w:rPr>
          <w:rFonts w:ascii="Times New Roman" w:hAnsi="Times New Roman" w:cs="Times New Roman"/>
          <w:sz w:val="20"/>
          <w:szCs w:val="20"/>
        </w:rPr>
        <w:t>1</w:t>
      </w:r>
      <w:r w:rsidRPr="00A634C8">
        <w:rPr>
          <w:rFonts w:ascii="Times New Roman" w:hAnsi="Times New Roman" w:cs="Times New Roman"/>
          <w:spacing w:val="54"/>
          <w:sz w:val="20"/>
          <w:szCs w:val="20"/>
        </w:rPr>
        <w:t xml:space="preserve"> </w:t>
      </w:r>
      <w:r w:rsidRPr="00A634C8">
        <w:rPr>
          <w:rFonts w:ascii="Times New Roman" w:hAnsi="Times New Roman" w:cs="Times New Roman"/>
          <w:sz w:val="20"/>
          <w:szCs w:val="20"/>
        </w:rPr>
        <w:t>до</w:t>
      </w:r>
      <w:r w:rsidR="00207AB7" w:rsidRPr="00A634C8">
        <w:rPr>
          <w:rFonts w:ascii="Times New Roman" w:hAnsi="Times New Roman" w:cs="Times New Roman"/>
          <w:sz w:val="20"/>
          <w:szCs w:val="20"/>
        </w:rPr>
        <w:t xml:space="preserve"> </w:t>
      </w:r>
      <w:r w:rsidRPr="00A634C8">
        <w:rPr>
          <w:rFonts w:ascii="Times New Roman" w:hAnsi="Times New Roman" w:cs="Times New Roman"/>
          <w:spacing w:val="-57"/>
          <w:sz w:val="20"/>
          <w:szCs w:val="20"/>
        </w:rPr>
        <w:t xml:space="preserve"> </w:t>
      </w:r>
      <w:r w:rsidRPr="00A634C8">
        <w:rPr>
          <w:rFonts w:ascii="Times New Roman" w:hAnsi="Times New Roman" w:cs="Times New Roman"/>
          <w:sz w:val="20"/>
          <w:szCs w:val="20"/>
        </w:rPr>
        <w:t>цього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договору.</w:t>
      </w:r>
    </w:p>
    <w:p w14:paraId="12B2C099" w14:textId="66B395B3" w:rsidR="0025672F" w:rsidRPr="00A634C8" w:rsidRDefault="0025672F" w:rsidP="0025672F">
      <w:pPr>
        <w:pStyle w:val="a3"/>
        <w:tabs>
          <w:tab w:val="left" w:pos="95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1.4. Обсяги</w:t>
      </w:r>
      <w:r w:rsidRPr="00A634C8">
        <w:rPr>
          <w:rFonts w:ascii="Times New Roman" w:hAnsi="Times New Roman" w:cs="Times New Roman"/>
          <w:spacing w:val="27"/>
          <w:sz w:val="20"/>
          <w:szCs w:val="20"/>
        </w:rPr>
        <w:t xml:space="preserve"> </w:t>
      </w:r>
      <w:r w:rsidRPr="00A634C8">
        <w:rPr>
          <w:rFonts w:ascii="Times New Roman" w:hAnsi="Times New Roman" w:cs="Times New Roman"/>
          <w:sz w:val="20"/>
          <w:szCs w:val="20"/>
        </w:rPr>
        <w:t>закупівлі</w:t>
      </w:r>
      <w:r w:rsidRPr="00A634C8">
        <w:rPr>
          <w:rFonts w:ascii="Times New Roman" w:hAnsi="Times New Roman" w:cs="Times New Roman"/>
          <w:spacing w:val="29"/>
          <w:sz w:val="20"/>
          <w:szCs w:val="20"/>
        </w:rPr>
        <w:t xml:space="preserve"> </w:t>
      </w:r>
      <w:r w:rsidRPr="00A634C8">
        <w:rPr>
          <w:rFonts w:ascii="Times New Roman" w:hAnsi="Times New Roman" w:cs="Times New Roman"/>
          <w:sz w:val="20"/>
          <w:szCs w:val="20"/>
        </w:rPr>
        <w:t>товару</w:t>
      </w:r>
      <w:r w:rsidRPr="00A634C8">
        <w:rPr>
          <w:rFonts w:ascii="Times New Roman" w:hAnsi="Times New Roman" w:cs="Times New Roman"/>
          <w:spacing w:val="25"/>
          <w:sz w:val="20"/>
          <w:szCs w:val="20"/>
        </w:rPr>
        <w:t xml:space="preserve"> </w:t>
      </w:r>
      <w:r w:rsidRPr="00A634C8">
        <w:rPr>
          <w:rFonts w:ascii="Times New Roman" w:hAnsi="Times New Roman" w:cs="Times New Roman"/>
          <w:sz w:val="20"/>
          <w:szCs w:val="20"/>
        </w:rPr>
        <w:t>можуть</w:t>
      </w:r>
      <w:r w:rsidRPr="00A634C8">
        <w:rPr>
          <w:rFonts w:ascii="Times New Roman" w:hAnsi="Times New Roman" w:cs="Times New Roman"/>
          <w:spacing w:val="30"/>
          <w:sz w:val="20"/>
          <w:szCs w:val="20"/>
        </w:rPr>
        <w:t xml:space="preserve"> </w:t>
      </w:r>
      <w:r w:rsidRPr="00A634C8">
        <w:rPr>
          <w:rFonts w:ascii="Times New Roman" w:hAnsi="Times New Roman" w:cs="Times New Roman"/>
          <w:sz w:val="20"/>
          <w:szCs w:val="20"/>
        </w:rPr>
        <w:t>бути</w:t>
      </w:r>
      <w:r w:rsidRPr="00A634C8">
        <w:rPr>
          <w:rFonts w:ascii="Times New Roman" w:hAnsi="Times New Roman" w:cs="Times New Roman"/>
          <w:spacing w:val="28"/>
          <w:sz w:val="20"/>
          <w:szCs w:val="20"/>
        </w:rPr>
        <w:t xml:space="preserve"> </w:t>
      </w:r>
      <w:r w:rsidRPr="00A634C8">
        <w:rPr>
          <w:rFonts w:ascii="Times New Roman" w:hAnsi="Times New Roman" w:cs="Times New Roman"/>
          <w:sz w:val="20"/>
          <w:szCs w:val="20"/>
        </w:rPr>
        <w:t>зменшені</w:t>
      </w:r>
      <w:r w:rsidRPr="00A634C8">
        <w:rPr>
          <w:rFonts w:ascii="Times New Roman" w:hAnsi="Times New Roman" w:cs="Times New Roman"/>
          <w:spacing w:val="27"/>
          <w:sz w:val="20"/>
          <w:szCs w:val="20"/>
        </w:rPr>
        <w:t xml:space="preserve"> </w:t>
      </w:r>
      <w:r w:rsidRPr="00A634C8">
        <w:rPr>
          <w:rFonts w:ascii="Times New Roman" w:hAnsi="Times New Roman" w:cs="Times New Roman"/>
          <w:sz w:val="20"/>
          <w:szCs w:val="20"/>
        </w:rPr>
        <w:t>залежно</w:t>
      </w:r>
      <w:r w:rsidRPr="00A634C8">
        <w:rPr>
          <w:rFonts w:ascii="Times New Roman" w:hAnsi="Times New Roman" w:cs="Times New Roman"/>
          <w:spacing w:val="-57"/>
          <w:sz w:val="20"/>
          <w:szCs w:val="20"/>
        </w:rPr>
        <w:t xml:space="preserve"> </w:t>
      </w:r>
      <w:r w:rsidRPr="00A634C8">
        <w:rPr>
          <w:rFonts w:ascii="Times New Roman" w:hAnsi="Times New Roman" w:cs="Times New Roman"/>
          <w:sz w:val="20"/>
          <w:szCs w:val="20"/>
        </w:rPr>
        <w:t>від</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реального фінансування видатків</w:t>
      </w:r>
      <w:r w:rsidR="00207AB7" w:rsidRPr="00A634C8">
        <w:rPr>
          <w:rFonts w:ascii="Times New Roman" w:hAnsi="Times New Roman" w:cs="Times New Roman"/>
          <w:sz w:val="20"/>
          <w:szCs w:val="20"/>
        </w:rPr>
        <w:t xml:space="preserve"> та виробничих потреб </w:t>
      </w:r>
      <w:r w:rsidR="00082017" w:rsidRPr="00A634C8">
        <w:rPr>
          <w:rFonts w:ascii="Times New Roman" w:hAnsi="Times New Roman" w:cs="Times New Roman"/>
          <w:sz w:val="20"/>
          <w:szCs w:val="20"/>
        </w:rPr>
        <w:t>Споживача</w:t>
      </w:r>
      <w:r w:rsidRPr="00A634C8">
        <w:rPr>
          <w:rFonts w:ascii="Times New Roman" w:hAnsi="Times New Roman" w:cs="Times New Roman"/>
          <w:sz w:val="20"/>
          <w:szCs w:val="20"/>
        </w:rPr>
        <w:t>.</w:t>
      </w:r>
    </w:p>
    <w:p w14:paraId="6E935D29" w14:textId="77777777" w:rsidR="0025672F" w:rsidRPr="00A634C8" w:rsidRDefault="0025672F" w:rsidP="0025672F">
      <w:pPr>
        <w:pStyle w:val="a3"/>
        <w:tabs>
          <w:tab w:val="left" w:pos="956"/>
          <w:tab w:val="left" w:pos="9923"/>
        </w:tabs>
        <w:spacing w:after="0" w:line="240" w:lineRule="auto"/>
        <w:ind w:left="0" w:firstLine="567"/>
        <w:jc w:val="both"/>
        <w:rPr>
          <w:rFonts w:ascii="Times New Roman" w:hAnsi="Times New Roman" w:cs="Times New Roman"/>
          <w:b/>
          <w:bCs/>
          <w:sz w:val="20"/>
          <w:szCs w:val="20"/>
        </w:rPr>
      </w:pPr>
    </w:p>
    <w:p w14:paraId="2669D4D9" w14:textId="77777777" w:rsidR="0025672F" w:rsidRPr="00A634C8" w:rsidRDefault="0025672F" w:rsidP="0025672F">
      <w:pPr>
        <w:pStyle w:val="a3"/>
        <w:tabs>
          <w:tab w:val="left" w:pos="956"/>
          <w:tab w:val="left" w:pos="9923"/>
        </w:tabs>
        <w:spacing w:after="0" w:line="240" w:lineRule="auto"/>
        <w:ind w:left="0" w:firstLine="567"/>
        <w:jc w:val="center"/>
        <w:rPr>
          <w:rFonts w:ascii="Times New Roman" w:hAnsi="Times New Roman" w:cs="Times New Roman"/>
          <w:b/>
          <w:bCs/>
          <w:sz w:val="20"/>
          <w:szCs w:val="20"/>
        </w:rPr>
      </w:pPr>
      <w:r w:rsidRPr="00A634C8">
        <w:rPr>
          <w:rFonts w:ascii="Times New Roman" w:hAnsi="Times New Roman" w:cs="Times New Roman"/>
          <w:b/>
          <w:bCs/>
          <w:sz w:val="20"/>
          <w:szCs w:val="20"/>
        </w:rPr>
        <w:t>2. ЯКІСТЬ</w:t>
      </w:r>
    </w:p>
    <w:p w14:paraId="4517527D"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2.1. </w:t>
      </w:r>
      <w:r w:rsidRPr="00A634C8">
        <w:rPr>
          <w:rFonts w:ascii="Times New Roman" w:hAnsi="Times New Roman" w:cs="Times New Roman"/>
          <w:bCs/>
          <w:sz w:val="20"/>
          <w:szCs w:val="20"/>
          <w:lang w:val="uk-UA"/>
        </w:rPr>
        <w:t>Постачальник</w:t>
      </w:r>
      <w:r w:rsidRPr="00A634C8">
        <w:rPr>
          <w:rFonts w:ascii="Times New Roman" w:hAnsi="Times New Roman" w:cs="Times New Roman"/>
          <w:sz w:val="20"/>
          <w:szCs w:val="20"/>
          <w:lang w:val="uk-UA"/>
        </w:rPr>
        <w:t xml:space="preserve"> підтримує середньодобову температуру теплоносія в подавальному трубопроводі залежно від температури зовнішнього повітря, у відповідності до затвердженого Сторонами Температурного графіку роботи автономної котельні (Додаток № 2 до Договору).</w:t>
      </w:r>
    </w:p>
    <w:p w14:paraId="2AC44E18" w14:textId="746FE71A"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bCs/>
          <w:sz w:val="20"/>
          <w:szCs w:val="20"/>
        </w:rPr>
      </w:pPr>
      <w:r w:rsidRPr="00A634C8">
        <w:rPr>
          <w:rFonts w:ascii="Times New Roman" w:hAnsi="Times New Roman" w:cs="Times New Roman"/>
          <w:bCs/>
          <w:sz w:val="20"/>
          <w:szCs w:val="20"/>
        </w:rPr>
        <w:t>2.2.</w:t>
      </w:r>
      <w:r w:rsidR="00FC4713" w:rsidRPr="00A634C8">
        <w:rPr>
          <w:rFonts w:ascii="Times New Roman" w:hAnsi="Times New Roman" w:cs="Times New Roman"/>
          <w:bCs/>
          <w:sz w:val="20"/>
          <w:szCs w:val="20"/>
        </w:rPr>
        <w:t xml:space="preserve"> </w:t>
      </w:r>
      <w:r w:rsidRPr="00A634C8">
        <w:rPr>
          <w:rFonts w:ascii="Times New Roman" w:hAnsi="Times New Roman" w:cs="Times New Roman"/>
          <w:bCs/>
          <w:sz w:val="20"/>
          <w:szCs w:val="2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7F4A98A" w14:textId="77777777"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bCs/>
          <w:sz w:val="20"/>
          <w:szCs w:val="20"/>
        </w:rPr>
      </w:pPr>
      <w:r w:rsidRPr="00A634C8">
        <w:rPr>
          <w:rFonts w:ascii="Times New Roman" w:hAnsi="Times New Roman" w:cs="Times New Roman"/>
          <w:bCs/>
          <w:sz w:val="20"/>
          <w:szCs w:val="20"/>
        </w:rPr>
        <w:t>2.3.Постачальник за цим Договором не має права вимагати від Споживача будь-якої іншої плати за теплову енергію, крім передбаченої умовами Договору.</w:t>
      </w:r>
    </w:p>
    <w:p w14:paraId="1018DD2A" w14:textId="77777777"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bCs/>
          <w:sz w:val="20"/>
          <w:szCs w:val="20"/>
        </w:rPr>
      </w:pPr>
    </w:p>
    <w:p w14:paraId="24E9596B" w14:textId="77777777" w:rsidR="0025672F" w:rsidRPr="00A634C8" w:rsidRDefault="0025672F" w:rsidP="0025672F">
      <w:pPr>
        <w:pStyle w:val="1"/>
        <w:tabs>
          <w:tab w:val="left" w:pos="4660"/>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3. ЦІНА</w:t>
      </w:r>
      <w:r w:rsidRPr="00A634C8">
        <w:rPr>
          <w:rFonts w:ascii="Times New Roman" w:hAnsi="Times New Roman" w:cs="Times New Roman"/>
          <w:b/>
          <w:bCs/>
          <w:color w:val="auto"/>
          <w:spacing w:val="-4"/>
          <w:sz w:val="20"/>
          <w:szCs w:val="20"/>
          <w:lang w:val="uk-UA"/>
        </w:rPr>
        <w:t xml:space="preserve"> </w:t>
      </w:r>
      <w:r w:rsidRPr="00A634C8">
        <w:rPr>
          <w:rFonts w:ascii="Times New Roman" w:hAnsi="Times New Roman" w:cs="Times New Roman"/>
          <w:b/>
          <w:bCs/>
          <w:color w:val="auto"/>
          <w:sz w:val="20"/>
          <w:szCs w:val="20"/>
          <w:lang w:val="uk-UA"/>
        </w:rPr>
        <w:t>ДОГОВОРУ</w:t>
      </w:r>
    </w:p>
    <w:p w14:paraId="27182A73" w14:textId="1A0A0391" w:rsidR="0025672F" w:rsidRPr="00A634C8" w:rsidRDefault="0025672F" w:rsidP="0025672F">
      <w:pPr>
        <w:pStyle w:val="1"/>
        <w:tabs>
          <w:tab w:val="left" w:pos="4660"/>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 xml:space="preserve">3.1. Ціна цього Договору становить: _________________ грн. (__________________ гривень ___ копійок), в </w:t>
      </w:r>
      <w:proofErr w:type="spellStart"/>
      <w:r w:rsidRPr="00A634C8">
        <w:rPr>
          <w:rFonts w:ascii="Times New Roman" w:hAnsi="Times New Roman" w:cs="Times New Roman"/>
          <w:color w:val="auto"/>
          <w:sz w:val="20"/>
          <w:szCs w:val="20"/>
          <w:lang w:val="uk-UA"/>
        </w:rPr>
        <w:t>т.ч</w:t>
      </w:r>
      <w:proofErr w:type="spellEnd"/>
      <w:r w:rsidRPr="00A634C8">
        <w:rPr>
          <w:rFonts w:ascii="Times New Roman" w:hAnsi="Times New Roman" w:cs="Times New Roman"/>
          <w:color w:val="auto"/>
          <w:sz w:val="20"/>
          <w:szCs w:val="20"/>
          <w:lang w:val="uk-UA"/>
        </w:rPr>
        <w:t>. ПДВ</w:t>
      </w:r>
      <w:r w:rsidR="008E0410" w:rsidRPr="00A634C8">
        <w:rPr>
          <w:rFonts w:ascii="Times New Roman" w:hAnsi="Times New Roman" w:cs="Times New Roman"/>
          <w:color w:val="auto"/>
          <w:sz w:val="20"/>
          <w:szCs w:val="20"/>
          <w:lang w:val="uk-UA"/>
        </w:rPr>
        <w:t>/без ПДВ</w:t>
      </w:r>
      <w:r w:rsidRPr="00A634C8">
        <w:rPr>
          <w:rFonts w:ascii="Times New Roman" w:hAnsi="Times New Roman" w:cs="Times New Roman"/>
          <w:color w:val="auto"/>
          <w:sz w:val="20"/>
          <w:szCs w:val="20"/>
          <w:lang w:val="uk-UA"/>
        </w:rPr>
        <w:t xml:space="preserve"> - ___________________ грн., в тому числі:</w:t>
      </w:r>
    </w:p>
    <w:p w14:paraId="652149AE" w14:textId="03B1511F" w:rsidR="0025672F" w:rsidRPr="00A634C8" w:rsidRDefault="0025672F" w:rsidP="0025672F">
      <w:pPr>
        <w:pStyle w:val="1"/>
        <w:tabs>
          <w:tab w:val="left" w:pos="4660"/>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Загальний фонд _________________________ грн. (</w:t>
      </w:r>
      <w:r w:rsidR="00EA0746" w:rsidRPr="00A634C8">
        <w:rPr>
          <w:rFonts w:ascii="Times New Roman" w:hAnsi="Times New Roman" w:cs="Times New Roman"/>
          <w:color w:val="auto"/>
          <w:sz w:val="20"/>
          <w:szCs w:val="20"/>
          <w:lang w:val="uk-UA"/>
        </w:rPr>
        <w:t>без</w:t>
      </w:r>
      <w:r w:rsidRPr="00A634C8">
        <w:rPr>
          <w:rFonts w:ascii="Times New Roman" w:hAnsi="Times New Roman" w:cs="Times New Roman"/>
          <w:color w:val="auto"/>
          <w:sz w:val="20"/>
          <w:szCs w:val="20"/>
          <w:lang w:val="uk-UA"/>
        </w:rPr>
        <w:t xml:space="preserve"> ПДВ</w:t>
      </w:r>
      <w:r w:rsidR="00EA0746" w:rsidRPr="00A634C8">
        <w:rPr>
          <w:rFonts w:ascii="Times New Roman" w:hAnsi="Times New Roman" w:cs="Times New Roman"/>
          <w:color w:val="auto"/>
          <w:sz w:val="20"/>
          <w:szCs w:val="20"/>
          <w:lang w:val="uk-UA"/>
        </w:rPr>
        <w:t>/з ПДВ</w:t>
      </w:r>
      <w:r w:rsidRPr="00A634C8">
        <w:rPr>
          <w:rFonts w:ascii="Times New Roman" w:hAnsi="Times New Roman" w:cs="Times New Roman"/>
          <w:color w:val="auto"/>
          <w:sz w:val="20"/>
          <w:szCs w:val="20"/>
          <w:lang w:val="uk-UA"/>
        </w:rPr>
        <w:t>);</w:t>
      </w:r>
    </w:p>
    <w:p w14:paraId="49147220" w14:textId="3AF6A9C4" w:rsidR="0025672F" w:rsidRPr="00A634C8" w:rsidRDefault="0025672F" w:rsidP="0025672F">
      <w:pPr>
        <w:pStyle w:val="1"/>
        <w:tabs>
          <w:tab w:val="left" w:pos="4660"/>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Спеціальний фонд _______________________ грн. (</w:t>
      </w:r>
      <w:r w:rsidR="00EA0746" w:rsidRPr="00A634C8">
        <w:rPr>
          <w:rFonts w:ascii="Times New Roman" w:hAnsi="Times New Roman" w:cs="Times New Roman"/>
          <w:color w:val="auto"/>
          <w:sz w:val="20"/>
          <w:szCs w:val="20"/>
          <w:lang w:val="uk-UA"/>
        </w:rPr>
        <w:t>бе</w:t>
      </w:r>
      <w:r w:rsidRPr="00A634C8">
        <w:rPr>
          <w:rFonts w:ascii="Times New Roman" w:hAnsi="Times New Roman" w:cs="Times New Roman"/>
          <w:color w:val="auto"/>
          <w:sz w:val="20"/>
          <w:szCs w:val="20"/>
          <w:lang w:val="uk-UA"/>
        </w:rPr>
        <w:t>з ПДВ</w:t>
      </w:r>
      <w:r w:rsidR="00EA0746" w:rsidRPr="00A634C8">
        <w:rPr>
          <w:rFonts w:ascii="Times New Roman" w:hAnsi="Times New Roman" w:cs="Times New Roman"/>
          <w:color w:val="auto"/>
          <w:sz w:val="20"/>
          <w:szCs w:val="20"/>
          <w:lang w:val="uk-UA"/>
        </w:rPr>
        <w:t>/з ПДВ</w:t>
      </w:r>
      <w:r w:rsidRPr="00A634C8">
        <w:rPr>
          <w:rFonts w:ascii="Times New Roman" w:hAnsi="Times New Roman" w:cs="Times New Roman"/>
          <w:color w:val="auto"/>
          <w:sz w:val="20"/>
          <w:szCs w:val="20"/>
          <w:lang w:val="uk-UA"/>
        </w:rPr>
        <w:t>)</w:t>
      </w:r>
    </w:p>
    <w:p w14:paraId="306B0E44" w14:textId="77777777" w:rsidR="0025672F" w:rsidRPr="00A634C8" w:rsidRDefault="0025672F" w:rsidP="0025672F">
      <w:pPr>
        <w:pStyle w:val="1"/>
        <w:tabs>
          <w:tab w:val="left" w:pos="4660"/>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та складається із суми очікуваної вартості обсягів</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місячних</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поставок</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теплової</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енергії протягом вказаного</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у</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п.</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10.1 строку</w:t>
      </w:r>
      <w:r w:rsidRPr="00A634C8">
        <w:rPr>
          <w:rFonts w:ascii="Times New Roman" w:hAnsi="Times New Roman" w:cs="Times New Roman"/>
          <w:color w:val="auto"/>
          <w:spacing w:val="-4"/>
          <w:sz w:val="20"/>
          <w:szCs w:val="20"/>
          <w:lang w:val="uk-UA"/>
        </w:rPr>
        <w:t xml:space="preserve"> </w:t>
      </w:r>
      <w:r w:rsidRPr="00A634C8">
        <w:rPr>
          <w:rFonts w:ascii="Times New Roman" w:hAnsi="Times New Roman" w:cs="Times New Roman"/>
          <w:color w:val="auto"/>
          <w:sz w:val="20"/>
          <w:szCs w:val="20"/>
          <w:lang w:val="uk-UA"/>
        </w:rPr>
        <w:t>дії</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договору.</w:t>
      </w:r>
    </w:p>
    <w:p w14:paraId="160F1BF9"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3.2. Ціна цього Договору може бути зменшена за взаємною згодою Сторін, шляхом укладання додаткової угоди.</w:t>
      </w:r>
    </w:p>
    <w:p w14:paraId="5CB0EE0E"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p>
    <w:p w14:paraId="0AA97DAF" w14:textId="77777777" w:rsidR="0025672F" w:rsidRPr="00A634C8" w:rsidRDefault="0025672F" w:rsidP="0025672F">
      <w:pPr>
        <w:pStyle w:val="1"/>
        <w:tabs>
          <w:tab w:val="left" w:pos="3531"/>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4. ПОРЯДОК</w:t>
      </w:r>
      <w:r w:rsidRPr="00A634C8">
        <w:rPr>
          <w:rFonts w:ascii="Times New Roman" w:hAnsi="Times New Roman" w:cs="Times New Roman"/>
          <w:b/>
          <w:bCs/>
          <w:color w:val="auto"/>
          <w:spacing w:val="-4"/>
          <w:sz w:val="20"/>
          <w:szCs w:val="20"/>
          <w:lang w:val="uk-UA"/>
        </w:rPr>
        <w:t xml:space="preserve"> </w:t>
      </w:r>
      <w:r w:rsidRPr="00A634C8">
        <w:rPr>
          <w:rFonts w:ascii="Times New Roman" w:hAnsi="Times New Roman" w:cs="Times New Roman"/>
          <w:b/>
          <w:bCs/>
          <w:color w:val="auto"/>
          <w:sz w:val="20"/>
          <w:szCs w:val="20"/>
          <w:lang w:val="uk-UA"/>
        </w:rPr>
        <w:t>ЗДІЙСНЕННЯ</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ОПЛАТИ</w:t>
      </w:r>
    </w:p>
    <w:p w14:paraId="234759F3" w14:textId="77777777" w:rsidR="0025672F" w:rsidRPr="00A634C8" w:rsidRDefault="0025672F" w:rsidP="0025672F">
      <w:pPr>
        <w:pStyle w:val="a3"/>
        <w:tabs>
          <w:tab w:val="left" w:pos="1135"/>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4.1. Розрахунки</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проводяться</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виключно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у</w:t>
      </w:r>
      <w:r w:rsidRPr="00A634C8">
        <w:rPr>
          <w:rFonts w:ascii="Times New Roman" w:hAnsi="Times New Roman" w:cs="Times New Roman"/>
          <w:spacing w:val="-11"/>
          <w:sz w:val="20"/>
          <w:szCs w:val="20"/>
        </w:rPr>
        <w:t xml:space="preserve"> </w:t>
      </w:r>
      <w:r w:rsidRPr="00A634C8">
        <w:rPr>
          <w:rFonts w:ascii="Times New Roman" w:hAnsi="Times New Roman" w:cs="Times New Roman"/>
          <w:sz w:val="20"/>
          <w:szCs w:val="20"/>
        </w:rPr>
        <w:t>грошовій</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 xml:space="preserve">формі. </w:t>
      </w:r>
    </w:p>
    <w:p w14:paraId="03527BAC" w14:textId="77777777" w:rsidR="0025672F" w:rsidRPr="00A634C8" w:rsidRDefault="0025672F" w:rsidP="0025672F">
      <w:pPr>
        <w:pStyle w:val="a3"/>
        <w:tabs>
          <w:tab w:val="left" w:pos="1135"/>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4.2. Розрахунки</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проводяться</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щомісяця шляхом:</w:t>
      </w:r>
    </w:p>
    <w:p w14:paraId="0E5F3866"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перерахування грошових коштів у національній валюті України на розрахунковий рахунок Постачальника протягом 20 (двадцяти) робочих днів з дня підписання акту приймання - передавання</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товарної продукції.</w:t>
      </w:r>
    </w:p>
    <w:p w14:paraId="76035C66"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4.3. Споживач проводить розрахунки за цим Договором після отримання Товару на підставі акту приймання - передавання</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товарної продукції на підставі ч.1 ст.49 Бюджетного кодексу України.</w:t>
      </w:r>
    </w:p>
    <w:p w14:paraId="79FCA080"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4.4. Оплата здійснюється по факту поставки Товару. У разі затримки бюджетного фінансування оплата за поставлені Товари здійснюється протягом 5-ти (п'яти) банківських днів з дати отримання Споживачем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6BA63A9F"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bCs/>
          <w:sz w:val="20"/>
          <w:szCs w:val="20"/>
          <w:lang w:val="uk-UA"/>
        </w:rPr>
      </w:pPr>
      <w:r w:rsidRPr="00A634C8">
        <w:rPr>
          <w:rFonts w:ascii="Times New Roman" w:hAnsi="Times New Roman" w:cs="Times New Roman"/>
          <w:sz w:val="20"/>
          <w:szCs w:val="20"/>
          <w:lang w:val="uk-UA"/>
        </w:rPr>
        <w:lastRenderedPageBreak/>
        <w:t xml:space="preserve">4.5. </w:t>
      </w:r>
      <w:r w:rsidRPr="00A634C8">
        <w:rPr>
          <w:rFonts w:ascii="Times New Roman" w:hAnsi="Times New Roman" w:cs="Times New Roman"/>
          <w:bCs/>
          <w:sz w:val="20"/>
          <w:szCs w:val="20"/>
          <w:lang w:val="uk-UA"/>
        </w:rPr>
        <w:t>У випадку несвоєчасної оплати, внаслідок затримки бюджетного фінансування штрафні санкції (пеня, штраф, неустойка, тощо) до Споживача не застосовуються.</w:t>
      </w:r>
    </w:p>
    <w:p w14:paraId="6323C3CB" w14:textId="77777777" w:rsidR="0025672F" w:rsidRPr="00A634C8" w:rsidRDefault="0025672F" w:rsidP="0025672F">
      <w:pPr>
        <w:pStyle w:val="a3"/>
        <w:tabs>
          <w:tab w:val="left" w:pos="113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4.6. До акту приймання - передавання</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товарної продукції на оплату товару Постачальником додаються: облікові картки за звітний</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період та акти звіряння</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розрахунків</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на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звітну</w:t>
      </w:r>
      <w:r w:rsidRPr="00A634C8">
        <w:rPr>
          <w:rFonts w:ascii="Times New Roman" w:hAnsi="Times New Roman" w:cs="Times New Roman"/>
          <w:spacing w:val="-8"/>
          <w:sz w:val="20"/>
          <w:szCs w:val="20"/>
        </w:rPr>
        <w:t xml:space="preserve"> </w:t>
      </w:r>
      <w:r w:rsidRPr="00A634C8">
        <w:rPr>
          <w:rFonts w:ascii="Times New Roman" w:hAnsi="Times New Roman" w:cs="Times New Roman"/>
          <w:sz w:val="20"/>
          <w:szCs w:val="20"/>
        </w:rPr>
        <w:t xml:space="preserve">дату. </w:t>
      </w:r>
    </w:p>
    <w:p w14:paraId="6E1B4173" w14:textId="3033B989" w:rsidR="0025672F" w:rsidRPr="00A634C8" w:rsidRDefault="0025672F" w:rsidP="0025672F">
      <w:pPr>
        <w:pStyle w:val="a3"/>
        <w:tabs>
          <w:tab w:val="left" w:pos="113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4.7. В акті приймання - передавання</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 xml:space="preserve">товарної продукції обов’язково зазначається </w:t>
      </w:r>
      <w:r w:rsidR="00A1003E" w:rsidRPr="00A634C8">
        <w:rPr>
          <w:rFonts w:ascii="Times New Roman" w:hAnsi="Times New Roman" w:cs="Times New Roman"/>
          <w:sz w:val="20"/>
          <w:szCs w:val="20"/>
        </w:rPr>
        <w:t xml:space="preserve">вартість теплової енергії, </w:t>
      </w:r>
      <w:r w:rsidRPr="00A634C8">
        <w:rPr>
          <w:rFonts w:ascii="Times New Roman" w:hAnsi="Times New Roman" w:cs="Times New Roman"/>
          <w:sz w:val="20"/>
          <w:szCs w:val="20"/>
        </w:rPr>
        <w:t>зазначен</w:t>
      </w:r>
      <w:r w:rsidR="00A1003E" w:rsidRPr="00A634C8">
        <w:rPr>
          <w:rFonts w:ascii="Times New Roman" w:hAnsi="Times New Roman" w:cs="Times New Roman"/>
          <w:sz w:val="20"/>
          <w:szCs w:val="20"/>
        </w:rPr>
        <w:t xml:space="preserve">а </w:t>
      </w:r>
      <w:r w:rsidRPr="00A634C8">
        <w:rPr>
          <w:rFonts w:ascii="Times New Roman" w:hAnsi="Times New Roman" w:cs="Times New Roman"/>
          <w:sz w:val="20"/>
          <w:szCs w:val="20"/>
        </w:rPr>
        <w:t>в Додатку № 3 до Договору.</w:t>
      </w:r>
    </w:p>
    <w:p w14:paraId="26AAB88A" w14:textId="77777777" w:rsidR="0025672F" w:rsidRPr="00A634C8" w:rsidRDefault="0025672F" w:rsidP="0025672F">
      <w:pPr>
        <w:pStyle w:val="a3"/>
        <w:tabs>
          <w:tab w:val="left" w:pos="1136"/>
          <w:tab w:val="left" w:pos="9923"/>
        </w:tabs>
        <w:spacing w:after="0" w:line="240" w:lineRule="auto"/>
        <w:ind w:left="0" w:firstLine="567"/>
        <w:jc w:val="both"/>
        <w:rPr>
          <w:rFonts w:ascii="Times New Roman" w:hAnsi="Times New Roman" w:cs="Times New Roman"/>
          <w:sz w:val="20"/>
          <w:szCs w:val="20"/>
        </w:rPr>
      </w:pPr>
    </w:p>
    <w:p w14:paraId="7E763F00" w14:textId="77777777" w:rsidR="0025672F" w:rsidRPr="00A634C8" w:rsidRDefault="0025672F" w:rsidP="0025672F">
      <w:pPr>
        <w:pStyle w:val="1"/>
        <w:tabs>
          <w:tab w:val="left" w:pos="4334"/>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5. ПОСТАВКА ТОВАРІВ</w:t>
      </w:r>
    </w:p>
    <w:p w14:paraId="195BDE09" w14:textId="3F627C51" w:rsidR="0025672F" w:rsidRPr="00A634C8" w:rsidRDefault="0025672F" w:rsidP="0025672F">
      <w:pPr>
        <w:pStyle w:val="a3"/>
        <w:tabs>
          <w:tab w:val="left" w:pos="1135"/>
          <w:tab w:val="left" w:pos="7688"/>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5.1. Строк</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(термін)</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поставки</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товарі</w:t>
      </w:r>
      <w:r w:rsidR="00A1003E" w:rsidRPr="00A634C8">
        <w:rPr>
          <w:rFonts w:ascii="Times New Roman" w:hAnsi="Times New Roman" w:cs="Times New Roman"/>
          <w:sz w:val="20"/>
          <w:szCs w:val="20"/>
        </w:rPr>
        <w:t xml:space="preserve">в: </w:t>
      </w:r>
      <w:r w:rsidR="00A3600F" w:rsidRPr="00A634C8">
        <w:rPr>
          <w:rFonts w:ascii="Times New Roman" w:hAnsi="Times New Roman" w:cs="Times New Roman"/>
          <w:b/>
          <w:bCs/>
          <w:sz w:val="20"/>
          <w:szCs w:val="20"/>
        </w:rPr>
        <w:t>від 01 січня 2023 до 31 грудня 2023 р</w:t>
      </w:r>
      <w:r w:rsidR="00A3600F" w:rsidRPr="00A634C8">
        <w:rPr>
          <w:rFonts w:ascii="Times New Roman" w:hAnsi="Times New Roman" w:cs="Times New Roman"/>
          <w:b/>
          <w:sz w:val="20"/>
          <w:szCs w:val="20"/>
        </w:rPr>
        <w:t>. (включно)</w:t>
      </w:r>
      <w:r w:rsidRPr="00A634C8">
        <w:rPr>
          <w:rFonts w:ascii="Times New Roman" w:hAnsi="Times New Roman" w:cs="Times New Roman"/>
          <w:sz w:val="20"/>
          <w:szCs w:val="20"/>
        </w:rPr>
        <w:t>.</w:t>
      </w:r>
    </w:p>
    <w:p w14:paraId="7461BCA2"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i/>
          <w:iCs/>
          <w:sz w:val="20"/>
          <w:szCs w:val="20"/>
          <w:lang w:val="uk-UA"/>
        </w:rPr>
        <w:t>Початок та припинення постачання теплової енергії погоджується зі Споживачем</w:t>
      </w:r>
      <w:r w:rsidRPr="00A634C8">
        <w:rPr>
          <w:rFonts w:ascii="Times New Roman" w:hAnsi="Times New Roman" w:cs="Times New Roman"/>
          <w:sz w:val="20"/>
          <w:szCs w:val="20"/>
          <w:lang w:val="uk-UA"/>
        </w:rPr>
        <w:t>.</w:t>
      </w:r>
    </w:p>
    <w:p w14:paraId="648E89FC" w14:textId="77777777" w:rsidR="0025672F" w:rsidRPr="00A634C8" w:rsidRDefault="0025672F" w:rsidP="0025672F">
      <w:pPr>
        <w:pStyle w:val="a3"/>
        <w:tabs>
          <w:tab w:val="left" w:pos="1135"/>
          <w:tab w:val="left" w:pos="9923"/>
        </w:tabs>
        <w:spacing w:after="0" w:line="240" w:lineRule="auto"/>
        <w:ind w:left="0" w:firstLine="567"/>
        <w:jc w:val="both"/>
        <w:rPr>
          <w:rFonts w:ascii="Times New Roman" w:hAnsi="Times New Roman" w:cs="Times New Roman"/>
          <w:b/>
          <w:sz w:val="20"/>
          <w:szCs w:val="20"/>
        </w:rPr>
      </w:pPr>
      <w:r w:rsidRPr="00A634C8">
        <w:rPr>
          <w:rFonts w:ascii="Times New Roman" w:hAnsi="Times New Roman" w:cs="Times New Roman"/>
          <w:sz w:val="20"/>
          <w:szCs w:val="20"/>
        </w:rPr>
        <w:t>5.2. Місце</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поставки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(передачі)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товару:</w:t>
      </w:r>
      <w:r w:rsidRPr="00A634C8">
        <w:rPr>
          <w:rFonts w:ascii="Times New Roman" w:hAnsi="Times New Roman" w:cs="Times New Roman"/>
          <w:spacing w:val="-4"/>
          <w:sz w:val="20"/>
          <w:szCs w:val="20"/>
        </w:rPr>
        <w:t xml:space="preserve"> </w:t>
      </w:r>
      <w:r w:rsidRPr="00A634C8">
        <w:rPr>
          <w:rFonts w:ascii="Times New Roman" w:hAnsi="Times New Roman" w:cs="Times New Roman"/>
          <w:b/>
          <w:sz w:val="20"/>
          <w:szCs w:val="20"/>
        </w:rPr>
        <w:t xml:space="preserve">Україна, 03126, </w:t>
      </w:r>
      <w:proofErr w:type="spellStart"/>
      <w:r w:rsidRPr="00A634C8">
        <w:rPr>
          <w:rFonts w:ascii="Times New Roman" w:hAnsi="Times New Roman" w:cs="Times New Roman"/>
          <w:b/>
          <w:sz w:val="20"/>
          <w:szCs w:val="20"/>
        </w:rPr>
        <w:t>м.Київ</w:t>
      </w:r>
      <w:proofErr w:type="spellEnd"/>
      <w:r w:rsidRPr="00A634C8">
        <w:rPr>
          <w:rFonts w:ascii="Times New Roman" w:hAnsi="Times New Roman" w:cs="Times New Roman"/>
          <w:b/>
          <w:sz w:val="20"/>
          <w:szCs w:val="20"/>
        </w:rPr>
        <w:t xml:space="preserve">, </w:t>
      </w:r>
      <w:proofErr w:type="spellStart"/>
      <w:r w:rsidRPr="00A634C8">
        <w:rPr>
          <w:rFonts w:ascii="Times New Roman" w:hAnsi="Times New Roman" w:cs="Times New Roman"/>
          <w:b/>
          <w:sz w:val="20"/>
          <w:szCs w:val="20"/>
        </w:rPr>
        <w:t>м.Київ</w:t>
      </w:r>
      <w:proofErr w:type="spellEnd"/>
      <w:r w:rsidRPr="00A634C8">
        <w:rPr>
          <w:rFonts w:ascii="Times New Roman" w:hAnsi="Times New Roman" w:cs="Times New Roman"/>
          <w:b/>
          <w:sz w:val="20"/>
          <w:szCs w:val="20"/>
        </w:rPr>
        <w:t xml:space="preserve">, вулиця Академіка </w:t>
      </w:r>
      <w:proofErr w:type="spellStart"/>
      <w:r w:rsidRPr="00A634C8">
        <w:rPr>
          <w:rFonts w:ascii="Times New Roman" w:hAnsi="Times New Roman" w:cs="Times New Roman"/>
          <w:b/>
          <w:sz w:val="20"/>
          <w:szCs w:val="20"/>
        </w:rPr>
        <w:t>Стражеска</w:t>
      </w:r>
      <w:proofErr w:type="spellEnd"/>
      <w:r w:rsidRPr="00A634C8">
        <w:rPr>
          <w:rFonts w:ascii="Times New Roman" w:hAnsi="Times New Roman" w:cs="Times New Roman"/>
          <w:b/>
          <w:sz w:val="20"/>
          <w:szCs w:val="20"/>
        </w:rPr>
        <w:t>, 6А.</w:t>
      </w:r>
    </w:p>
    <w:p w14:paraId="4B50818E"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sz w:val="20"/>
          <w:szCs w:val="20"/>
          <w:lang w:val="uk-UA"/>
        </w:rPr>
      </w:pPr>
      <w:bookmarkStart w:id="6" w:name="_Hlk118214425"/>
      <w:r w:rsidRPr="00A634C8">
        <w:rPr>
          <w:rFonts w:ascii="Times New Roman" w:hAnsi="Times New Roman" w:cs="Times New Roman"/>
          <w:sz w:val="20"/>
          <w:szCs w:val="20"/>
          <w:lang w:val="uk-UA"/>
        </w:rPr>
        <w:t>5.3. Межа балансової належності та експлуатаційної відповідальності встановлюється по лінії фланцевого з’єднання, після останньої встановленої перед тепловим пунктом запірної арматури у місці приєднання зовнішньої теплової мережі до внутрішньої системи теплопостачання споживачів Споживача. Межа балансової належності не підлягає зміні в односторонньому порядку.</w:t>
      </w:r>
    </w:p>
    <w:p w14:paraId="6A870BD6" w14:textId="77777777" w:rsidR="0025672F" w:rsidRPr="00A634C8" w:rsidRDefault="0025672F" w:rsidP="0025672F">
      <w:pPr>
        <w:tabs>
          <w:tab w:val="left" w:pos="1135"/>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5.4. Поставка товару здійснюється Постачальником згідно із заявленими Споживачем обсягами, зазначеними в Додатку № 1 до Договору.</w:t>
      </w:r>
    </w:p>
    <w:bookmarkEnd w:id="6"/>
    <w:p w14:paraId="59DDF61E" w14:textId="77777777" w:rsidR="0025672F" w:rsidRPr="00A634C8" w:rsidRDefault="0025672F" w:rsidP="0025672F">
      <w:pPr>
        <w:pStyle w:val="1"/>
        <w:tabs>
          <w:tab w:val="left" w:pos="3716"/>
          <w:tab w:val="left" w:pos="9923"/>
        </w:tabs>
        <w:spacing w:before="0" w:line="240" w:lineRule="auto"/>
        <w:ind w:firstLine="567"/>
        <w:jc w:val="both"/>
        <w:rPr>
          <w:rFonts w:ascii="Times New Roman" w:hAnsi="Times New Roman" w:cs="Times New Roman"/>
          <w:sz w:val="20"/>
          <w:szCs w:val="20"/>
          <w:lang w:val="uk-UA"/>
        </w:rPr>
      </w:pPr>
    </w:p>
    <w:p w14:paraId="3337D3E3" w14:textId="77777777" w:rsidR="0025672F" w:rsidRPr="00A634C8" w:rsidRDefault="0025672F" w:rsidP="0025672F">
      <w:pPr>
        <w:pStyle w:val="1"/>
        <w:tabs>
          <w:tab w:val="left" w:pos="3716"/>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6. ПРАВА</w:t>
      </w:r>
      <w:r w:rsidRPr="00A634C8">
        <w:rPr>
          <w:rFonts w:ascii="Times New Roman" w:hAnsi="Times New Roman" w:cs="Times New Roman"/>
          <w:b/>
          <w:bCs/>
          <w:color w:val="auto"/>
          <w:spacing w:val="-1"/>
          <w:sz w:val="20"/>
          <w:szCs w:val="20"/>
          <w:lang w:val="uk-UA"/>
        </w:rPr>
        <w:t xml:space="preserve"> </w:t>
      </w:r>
      <w:r w:rsidRPr="00A634C8">
        <w:rPr>
          <w:rFonts w:ascii="Times New Roman" w:hAnsi="Times New Roman" w:cs="Times New Roman"/>
          <w:b/>
          <w:bCs/>
          <w:color w:val="auto"/>
          <w:sz w:val="20"/>
          <w:szCs w:val="20"/>
          <w:lang w:val="uk-UA"/>
        </w:rPr>
        <w:t>ТА ОБОВ'ЯЗКИ</w:t>
      </w:r>
      <w:r w:rsidRPr="00A634C8">
        <w:rPr>
          <w:rFonts w:ascii="Times New Roman" w:hAnsi="Times New Roman" w:cs="Times New Roman"/>
          <w:b/>
          <w:bCs/>
          <w:color w:val="auto"/>
          <w:spacing w:val="-3"/>
          <w:sz w:val="20"/>
          <w:szCs w:val="20"/>
          <w:lang w:val="uk-UA"/>
        </w:rPr>
        <w:t xml:space="preserve"> </w:t>
      </w:r>
      <w:r w:rsidRPr="00A634C8">
        <w:rPr>
          <w:rFonts w:ascii="Times New Roman" w:hAnsi="Times New Roman" w:cs="Times New Roman"/>
          <w:b/>
          <w:bCs/>
          <w:color w:val="auto"/>
          <w:sz w:val="20"/>
          <w:szCs w:val="20"/>
          <w:lang w:val="uk-UA"/>
        </w:rPr>
        <w:t>СТОРІН</w:t>
      </w:r>
    </w:p>
    <w:p w14:paraId="7FC87005" w14:textId="77777777" w:rsidR="0025672F" w:rsidRPr="00A634C8" w:rsidRDefault="0025672F" w:rsidP="0025672F">
      <w:pPr>
        <w:pStyle w:val="2"/>
        <w:tabs>
          <w:tab w:val="left" w:pos="1376"/>
          <w:tab w:val="left" w:pos="9923"/>
        </w:tabs>
        <w:spacing w:before="0" w:after="0" w:line="240" w:lineRule="auto"/>
        <w:ind w:firstLine="567"/>
        <w:jc w:val="both"/>
        <w:rPr>
          <w:rFonts w:ascii="Times New Roman" w:hAnsi="Times New Roman" w:cs="Times New Roman"/>
          <w:sz w:val="20"/>
          <w:szCs w:val="20"/>
          <w:u w:val="single"/>
        </w:rPr>
      </w:pPr>
      <w:r w:rsidRPr="00A634C8">
        <w:rPr>
          <w:rFonts w:ascii="Times New Roman" w:hAnsi="Times New Roman" w:cs="Times New Roman"/>
          <w:sz w:val="20"/>
          <w:szCs w:val="20"/>
          <w:u w:val="single"/>
        </w:rPr>
        <w:t>6.1. Споживач</w:t>
      </w:r>
      <w:r w:rsidRPr="00A634C8">
        <w:rPr>
          <w:rFonts w:ascii="Times New Roman" w:hAnsi="Times New Roman" w:cs="Times New Roman"/>
          <w:spacing w:val="-1"/>
          <w:sz w:val="20"/>
          <w:szCs w:val="20"/>
          <w:u w:val="single"/>
        </w:rPr>
        <w:t xml:space="preserve"> </w:t>
      </w:r>
      <w:r w:rsidRPr="00A634C8">
        <w:rPr>
          <w:rFonts w:ascii="Times New Roman" w:hAnsi="Times New Roman" w:cs="Times New Roman"/>
          <w:sz w:val="20"/>
          <w:szCs w:val="20"/>
          <w:u w:val="single"/>
        </w:rPr>
        <w:t>зобов'язаний:</w:t>
      </w:r>
    </w:p>
    <w:p w14:paraId="477E77BC"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6.1.1. Додержуватися</w:t>
      </w:r>
      <w:r w:rsidRPr="00A634C8">
        <w:rPr>
          <w:rFonts w:ascii="Times New Roman" w:hAnsi="Times New Roman" w:cs="Times New Roman"/>
          <w:spacing w:val="60"/>
          <w:sz w:val="20"/>
          <w:szCs w:val="20"/>
        </w:rPr>
        <w:t xml:space="preserve"> </w:t>
      </w:r>
      <w:r w:rsidRPr="00A634C8">
        <w:rPr>
          <w:rFonts w:ascii="Times New Roman" w:hAnsi="Times New Roman" w:cs="Times New Roman"/>
          <w:sz w:val="20"/>
          <w:szCs w:val="20"/>
        </w:rPr>
        <w:t>кількості</w:t>
      </w:r>
      <w:r w:rsidRPr="00A634C8">
        <w:rPr>
          <w:rFonts w:ascii="Times New Roman" w:hAnsi="Times New Roman" w:cs="Times New Roman"/>
          <w:spacing w:val="60"/>
          <w:sz w:val="20"/>
          <w:szCs w:val="20"/>
        </w:rPr>
        <w:t xml:space="preserve"> </w:t>
      </w:r>
      <w:r w:rsidRPr="00A634C8">
        <w:rPr>
          <w:rFonts w:ascii="Times New Roman" w:hAnsi="Times New Roman" w:cs="Times New Roman"/>
          <w:sz w:val="20"/>
          <w:szCs w:val="20"/>
        </w:rPr>
        <w:t>споживання теплової енергії за обсягом,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визначеним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у Додатку № 1 до Договору, не допускаючи їх перевищення, та своєчасно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сплачувати вартість</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спожитої теплової</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енергії.</w:t>
      </w:r>
    </w:p>
    <w:p w14:paraId="59C45451"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6.1.2. Дотримуватись</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умов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порядку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оплати</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обсягах</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і в</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терміни,</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визначені Договором.</w:t>
      </w:r>
    </w:p>
    <w:p w14:paraId="5BE38C47" w14:textId="57218F9C"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 xml:space="preserve">6.1.3. За самовільне підключення систем </w:t>
      </w:r>
      <w:proofErr w:type="spellStart"/>
      <w:r w:rsidRPr="00A634C8">
        <w:rPr>
          <w:rFonts w:ascii="Times New Roman" w:hAnsi="Times New Roman" w:cs="Times New Roman"/>
          <w:sz w:val="20"/>
          <w:szCs w:val="20"/>
        </w:rPr>
        <w:t>теплоспоживання</w:t>
      </w:r>
      <w:proofErr w:type="spellEnd"/>
      <w:r w:rsidRPr="00A634C8">
        <w:rPr>
          <w:rFonts w:ascii="Times New Roman" w:hAnsi="Times New Roman" w:cs="Times New Roman"/>
          <w:sz w:val="20"/>
          <w:szCs w:val="20"/>
        </w:rPr>
        <w:t xml:space="preserve"> чи підключення їх перед або поза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приладами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обліку,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сплачувати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Постачальнику</w:t>
      </w:r>
      <w:r w:rsidRPr="00A634C8">
        <w:rPr>
          <w:rFonts w:ascii="Times New Roman" w:hAnsi="Times New Roman" w:cs="Times New Roman"/>
          <w:spacing w:val="1"/>
          <w:sz w:val="20"/>
          <w:szCs w:val="20"/>
        </w:rPr>
        <w:t xml:space="preserve"> 2</w:t>
      </w:r>
      <w:r w:rsidRPr="00A634C8">
        <w:rPr>
          <w:rFonts w:ascii="Times New Roman" w:hAnsi="Times New Roman" w:cs="Times New Roman"/>
          <w:sz w:val="20"/>
          <w:szCs w:val="20"/>
        </w:rPr>
        <w:t>-кратну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вартість</w:t>
      </w:r>
      <w:r w:rsidR="00A3600F" w:rsidRPr="00A634C8">
        <w:rPr>
          <w:rFonts w:ascii="Times New Roman" w:hAnsi="Times New Roman" w:cs="Times New Roman"/>
          <w:sz w:val="20"/>
          <w:szCs w:val="20"/>
        </w:rPr>
        <w:t xml:space="preserve"> теплової енергії</w:t>
      </w:r>
      <w:r w:rsidRPr="00A634C8">
        <w:rPr>
          <w:rFonts w:ascii="Times New Roman" w:hAnsi="Times New Roman" w:cs="Times New Roman"/>
          <w:sz w:val="20"/>
          <w:szCs w:val="20"/>
        </w:rPr>
        <w:t>,</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кількість теплової</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енергії, спожитої</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такими системами.</w:t>
      </w:r>
    </w:p>
    <w:p w14:paraId="43896C5D"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6.1.4. Додержувати норми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якості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(загальну</w:t>
      </w:r>
      <w:r w:rsidRPr="00A634C8">
        <w:rPr>
          <w:rFonts w:ascii="Times New Roman" w:hAnsi="Times New Roman" w:cs="Times New Roman"/>
          <w:spacing w:val="-8"/>
          <w:sz w:val="20"/>
          <w:szCs w:val="20"/>
        </w:rPr>
        <w:t xml:space="preserve"> </w:t>
      </w:r>
      <w:r w:rsidRPr="00A634C8">
        <w:rPr>
          <w:rFonts w:ascii="Times New Roman" w:hAnsi="Times New Roman" w:cs="Times New Roman"/>
          <w:sz w:val="20"/>
          <w:szCs w:val="20"/>
        </w:rPr>
        <w:t>лужність,</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залишкову</w:t>
      </w:r>
      <w:r w:rsidRPr="00A634C8">
        <w:rPr>
          <w:rFonts w:ascii="Times New Roman" w:hAnsi="Times New Roman" w:cs="Times New Roman"/>
          <w:spacing w:val="-8"/>
          <w:sz w:val="20"/>
          <w:szCs w:val="20"/>
        </w:rPr>
        <w:t xml:space="preserve"> </w:t>
      </w:r>
      <w:r w:rsidRPr="00A634C8">
        <w:rPr>
          <w:rFonts w:ascii="Times New Roman" w:hAnsi="Times New Roman" w:cs="Times New Roman"/>
          <w:sz w:val="20"/>
          <w:szCs w:val="20"/>
        </w:rPr>
        <w:t>загальну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жорсткість, розчинений кисень)</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зворотної</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мережної</w:t>
      </w:r>
      <w:r w:rsidRPr="00A634C8">
        <w:rPr>
          <w:rFonts w:ascii="Times New Roman" w:hAnsi="Times New Roman" w:cs="Times New Roman"/>
          <w:spacing w:val="-4"/>
          <w:sz w:val="20"/>
          <w:szCs w:val="20"/>
        </w:rPr>
        <w:t xml:space="preserve"> </w:t>
      </w:r>
      <w:r w:rsidRPr="00A634C8">
        <w:rPr>
          <w:rFonts w:ascii="Times New Roman" w:hAnsi="Times New Roman" w:cs="Times New Roman"/>
          <w:sz w:val="20"/>
          <w:szCs w:val="20"/>
        </w:rPr>
        <w:t>води</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після</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своїх</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систем</w:t>
      </w:r>
      <w:r w:rsidRPr="00A634C8">
        <w:rPr>
          <w:rFonts w:ascii="Times New Roman" w:hAnsi="Times New Roman" w:cs="Times New Roman"/>
          <w:spacing w:val="-4"/>
          <w:sz w:val="20"/>
          <w:szCs w:val="20"/>
        </w:rPr>
        <w:t xml:space="preserve"> </w:t>
      </w:r>
      <w:proofErr w:type="spellStart"/>
      <w:r w:rsidRPr="00A634C8">
        <w:rPr>
          <w:rFonts w:ascii="Times New Roman" w:hAnsi="Times New Roman" w:cs="Times New Roman"/>
          <w:sz w:val="20"/>
          <w:szCs w:val="20"/>
        </w:rPr>
        <w:t>теплоспоживання</w:t>
      </w:r>
      <w:proofErr w:type="spellEnd"/>
      <w:r w:rsidRPr="00A634C8">
        <w:rPr>
          <w:rFonts w:ascii="Times New Roman" w:hAnsi="Times New Roman" w:cs="Times New Roman"/>
          <w:sz w:val="20"/>
          <w:szCs w:val="20"/>
        </w:rPr>
        <w:t>.</w:t>
      </w:r>
    </w:p>
    <w:p w14:paraId="0A0F0D32"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6.1.5. Додержувати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температуру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гарячої</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води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на</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виході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водопідігрівача</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не</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нижче</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50</w:t>
      </w:r>
      <w:r w:rsidRPr="00A634C8">
        <w:rPr>
          <w:rFonts w:ascii="Times New Roman" w:hAnsi="Times New Roman" w:cs="Times New Roman"/>
          <w:sz w:val="20"/>
          <w:szCs w:val="20"/>
          <w:vertAlign w:val="superscript"/>
        </w:rPr>
        <w:t>0</w:t>
      </w:r>
      <w:r w:rsidRPr="00A634C8">
        <w:rPr>
          <w:rFonts w:ascii="Times New Roman" w:hAnsi="Times New Roman" w:cs="Times New Roman"/>
          <w:sz w:val="20"/>
          <w:szCs w:val="20"/>
        </w:rPr>
        <w:t>С.</w:t>
      </w:r>
    </w:p>
    <w:p w14:paraId="7E79EFBB"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 xml:space="preserve">6.1.6. Не включати </w:t>
      </w:r>
      <w:proofErr w:type="spellStart"/>
      <w:r w:rsidRPr="00A634C8">
        <w:rPr>
          <w:rFonts w:ascii="Times New Roman" w:hAnsi="Times New Roman" w:cs="Times New Roman"/>
          <w:sz w:val="20"/>
          <w:szCs w:val="20"/>
        </w:rPr>
        <w:t>тепловикористовуюче</w:t>
      </w:r>
      <w:proofErr w:type="spellEnd"/>
      <w:r w:rsidRPr="00A634C8">
        <w:rPr>
          <w:rFonts w:ascii="Times New Roman" w:hAnsi="Times New Roman" w:cs="Times New Roman"/>
          <w:sz w:val="20"/>
          <w:szCs w:val="20"/>
        </w:rPr>
        <w:t xml:space="preserve"> обладнання, експлуатація якого була заборонена або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не</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прийнята Постачальником.</w:t>
      </w:r>
    </w:p>
    <w:p w14:paraId="26EEDE75"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6.1.7. Мати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наказ</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про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призначення</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особи,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відповідальної</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справний</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стан</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безпечну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експлуатацію</w:t>
      </w:r>
      <w:r w:rsidRPr="00A634C8">
        <w:rPr>
          <w:rFonts w:ascii="Times New Roman" w:hAnsi="Times New Roman" w:cs="Times New Roman"/>
          <w:spacing w:val="1"/>
          <w:sz w:val="20"/>
          <w:szCs w:val="20"/>
        </w:rPr>
        <w:t xml:space="preserve"> </w:t>
      </w:r>
      <w:proofErr w:type="spellStart"/>
      <w:r w:rsidRPr="00A634C8">
        <w:rPr>
          <w:rFonts w:ascii="Times New Roman" w:hAnsi="Times New Roman" w:cs="Times New Roman"/>
          <w:sz w:val="20"/>
          <w:szCs w:val="20"/>
        </w:rPr>
        <w:t>тепловикористовуючих</w:t>
      </w:r>
      <w:proofErr w:type="spellEnd"/>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установок</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теплових</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мереж</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Споживача.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Обслуговувати своє теплове обладнання підготовленим та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атестованим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персоналом,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чи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за</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договором</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зі</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спеціалізованими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організаціями,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з</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відповідальністю</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Споживача</w:t>
      </w:r>
      <w:r w:rsidRPr="00A634C8">
        <w:rPr>
          <w:rFonts w:ascii="Times New Roman" w:hAnsi="Times New Roman" w:cs="Times New Roman"/>
          <w:spacing w:val="58"/>
          <w:sz w:val="20"/>
          <w:szCs w:val="20"/>
        </w:rPr>
        <w:t xml:space="preserve"> </w:t>
      </w:r>
      <w:r w:rsidRPr="00A634C8">
        <w:rPr>
          <w:rFonts w:ascii="Times New Roman" w:hAnsi="Times New Roman" w:cs="Times New Roman"/>
          <w:sz w:val="20"/>
          <w:szCs w:val="20"/>
        </w:rPr>
        <w:t>за</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експлуатацію власного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теплового</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обладнання.</w:t>
      </w:r>
    </w:p>
    <w:p w14:paraId="34D8FC5B"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6.1.8. Передбачити резервне джерело теплопостачання для об’єктів Споживача, які потребують</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безперервного</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теплопостачання.</w:t>
      </w:r>
    </w:p>
    <w:p w14:paraId="0355FE56"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6.1.9. Забезпечити безперебійне постачання теплової енергії від межі балансової належності до власної системи теплопостачання, а також системи інших підприємств, організацій та установ, приєднаних до теплового обладнання Споживача.</w:t>
      </w:r>
    </w:p>
    <w:p w14:paraId="150AE377"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6.1.10. Виконувати вимоги щодо зобов’язань Споживача, викладені в Правилах користування тепловою енергією та Правилах технічної експлуатації теплових установок і мереж.</w:t>
      </w:r>
    </w:p>
    <w:p w14:paraId="5DC504E0" w14:textId="441F0373" w:rsidR="0025672F" w:rsidRPr="00A634C8" w:rsidRDefault="0025672F" w:rsidP="00814FF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6.1.11. Щороку, в </w:t>
      </w:r>
      <w:proofErr w:type="spellStart"/>
      <w:r w:rsidRPr="00A634C8">
        <w:rPr>
          <w:rFonts w:ascii="Times New Roman" w:hAnsi="Times New Roman" w:cs="Times New Roman"/>
          <w:sz w:val="20"/>
          <w:szCs w:val="20"/>
          <w:lang w:val="uk-UA"/>
        </w:rPr>
        <w:t>міжопалювальний</w:t>
      </w:r>
      <w:proofErr w:type="spellEnd"/>
      <w:r w:rsidRPr="00A634C8">
        <w:rPr>
          <w:rFonts w:ascii="Times New Roman" w:hAnsi="Times New Roman" w:cs="Times New Roman"/>
          <w:sz w:val="20"/>
          <w:szCs w:val="20"/>
          <w:lang w:val="uk-UA"/>
        </w:rPr>
        <w:t xml:space="preserve"> період, підготовлювати власне теплове господарство</w:t>
      </w:r>
      <w:r w:rsidR="00814FFF" w:rsidRPr="00A634C8">
        <w:rPr>
          <w:rFonts w:ascii="Times New Roman" w:hAnsi="Times New Roman" w:cs="Times New Roman"/>
          <w:sz w:val="20"/>
          <w:szCs w:val="20"/>
          <w:lang w:val="uk-UA"/>
        </w:rPr>
        <w:t xml:space="preserve"> </w:t>
      </w:r>
      <w:r w:rsidRPr="00A634C8">
        <w:rPr>
          <w:rFonts w:ascii="Times New Roman" w:hAnsi="Times New Roman" w:cs="Times New Roman"/>
          <w:sz w:val="20"/>
          <w:szCs w:val="20"/>
          <w:lang w:val="uk-UA"/>
        </w:rPr>
        <w:t>згідно з Правилами підготовки теплових господарств до опалювального періоду та іншими нормативними актами, що регулюють це питання.</w:t>
      </w:r>
    </w:p>
    <w:p w14:paraId="6A58EB80" w14:textId="61B07C94"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6.1.12. Забезпечувати безперешкодний доступ представників Постачальника до </w:t>
      </w:r>
      <w:proofErr w:type="spellStart"/>
      <w:r w:rsidRPr="00A634C8">
        <w:rPr>
          <w:rFonts w:ascii="Times New Roman" w:hAnsi="Times New Roman" w:cs="Times New Roman"/>
          <w:sz w:val="20"/>
          <w:szCs w:val="20"/>
          <w:lang w:val="uk-UA"/>
        </w:rPr>
        <w:t>теплокамер</w:t>
      </w:r>
      <w:proofErr w:type="spellEnd"/>
      <w:r w:rsidRPr="00A634C8">
        <w:rPr>
          <w:rFonts w:ascii="Times New Roman" w:hAnsi="Times New Roman" w:cs="Times New Roman"/>
          <w:sz w:val="20"/>
          <w:szCs w:val="20"/>
          <w:lang w:val="uk-UA"/>
        </w:rPr>
        <w:t xml:space="preserve">, теплопунктів, </w:t>
      </w:r>
      <w:proofErr w:type="spellStart"/>
      <w:r w:rsidRPr="00A634C8">
        <w:rPr>
          <w:rFonts w:ascii="Times New Roman" w:hAnsi="Times New Roman" w:cs="Times New Roman"/>
          <w:sz w:val="20"/>
          <w:szCs w:val="20"/>
          <w:lang w:val="uk-UA"/>
        </w:rPr>
        <w:t>тепловикористовуючих</w:t>
      </w:r>
      <w:proofErr w:type="spellEnd"/>
      <w:r w:rsidRPr="00A634C8">
        <w:rPr>
          <w:rFonts w:ascii="Times New Roman" w:hAnsi="Times New Roman" w:cs="Times New Roman"/>
          <w:sz w:val="20"/>
          <w:szCs w:val="20"/>
          <w:lang w:val="uk-UA"/>
        </w:rPr>
        <w:t xml:space="preserve"> установок та приладів обліку теплової енергії для виконання службових обов’язків.</w:t>
      </w:r>
    </w:p>
    <w:p w14:paraId="704F7D71" w14:textId="2ED69E08"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6.1.13. Зберігати власні прилади обліку теплової енергії, ремонтувати їх, налагоджувати і забезпечувати своєчасну метрологічну атестацію</w:t>
      </w:r>
      <w:r w:rsidR="007B669A" w:rsidRPr="00A634C8">
        <w:rPr>
          <w:rFonts w:ascii="Times New Roman" w:hAnsi="Times New Roman" w:cs="Times New Roman"/>
          <w:sz w:val="20"/>
          <w:szCs w:val="20"/>
          <w:lang w:val="uk-UA"/>
        </w:rPr>
        <w:t>.</w:t>
      </w:r>
      <w:r w:rsidRPr="00A634C8">
        <w:rPr>
          <w:rFonts w:ascii="Times New Roman" w:hAnsi="Times New Roman" w:cs="Times New Roman"/>
          <w:sz w:val="20"/>
          <w:szCs w:val="20"/>
          <w:lang w:val="uk-UA"/>
        </w:rPr>
        <w:t xml:space="preserve"> </w:t>
      </w:r>
    </w:p>
    <w:p w14:paraId="0384F102" w14:textId="1DD2767A"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w:t>
      </w:r>
      <w:r w:rsidR="007B669A" w:rsidRPr="00A634C8">
        <w:rPr>
          <w:rFonts w:ascii="Times New Roman" w:hAnsi="Times New Roman" w:cs="Times New Roman"/>
          <w:sz w:val="20"/>
          <w:szCs w:val="20"/>
          <w:lang w:val="uk-UA"/>
        </w:rPr>
        <w:t>4</w:t>
      </w:r>
      <w:r w:rsidRPr="00A634C8">
        <w:rPr>
          <w:rFonts w:ascii="Times New Roman" w:hAnsi="Times New Roman" w:cs="Times New Roman"/>
          <w:sz w:val="20"/>
          <w:szCs w:val="20"/>
          <w:lang w:val="uk-UA"/>
        </w:rPr>
        <w:t>. При зберіганні матеріальних цінностей у підвальних приміщеннях, в які може потрапити мережна вода при пошкодженні обладнання теплових мереж чи систем, приймати заходи щодо герметизації щілин, отворів та вводів інженерних комунікацій, встановлення сигналізації при попаданні води в підвал. Здійснювати заходи щодо відводу гарячої води, у випадку її попадання у підвальні приміщення.</w:t>
      </w:r>
    </w:p>
    <w:p w14:paraId="1E1E83FD" w14:textId="68720615"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w:t>
      </w:r>
      <w:r w:rsidR="007B669A" w:rsidRPr="00A634C8">
        <w:rPr>
          <w:rFonts w:ascii="Times New Roman" w:hAnsi="Times New Roman" w:cs="Times New Roman"/>
          <w:sz w:val="20"/>
          <w:szCs w:val="20"/>
          <w:lang w:val="uk-UA"/>
        </w:rPr>
        <w:t>5</w:t>
      </w:r>
      <w:r w:rsidRPr="00A634C8">
        <w:rPr>
          <w:rFonts w:ascii="Times New Roman" w:hAnsi="Times New Roman" w:cs="Times New Roman"/>
          <w:sz w:val="20"/>
          <w:szCs w:val="20"/>
          <w:lang w:val="uk-UA"/>
        </w:rPr>
        <w:t>. Споживати у разі, якщо він є бюджетною установою, теплову енергію виключно в межах</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коштів,</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передбачених</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кошторисом</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витрат</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фінансування</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видатків</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як</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на</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поточне</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споживання, так і на покриття заборгованості, з наданням Учаснику кошторису витрат на</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кожний</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рік</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(з розбивкою</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поквартально,</w:t>
      </w:r>
      <w:r w:rsidRPr="00A634C8">
        <w:rPr>
          <w:rFonts w:ascii="Times New Roman" w:hAnsi="Times New Roman" w:cs="Times New Roman"/>
          <w:spacing w:val="-3"/>
          <w:sz w:val="20"/>
          <w:szCs w:val="20"/>
          <w:lang w:val="uk-UA"/>
        </w:rPr>
        <w:t xml:space="preserve"> </w:t>
      </w:r>
      <w:r w:rsidRPr="00A634C8">
        <w:rPr>
          <w:rFonts w:ascii="Times New Roman" w:hAnsi="Times New Roman" w:cs="Times New Roman"/>
          <w:sz w:val="20"/>
          <w:szCs w:val="20"/>
          <w:lang w:val="uk-UA"/>
        </w:rPr>
        <w:t>помісячно).</w:t>
      </w:r>
    </w:p>
    <w:p w14:paraId="13BA4579" w14:textId="7ECAAC11" w:rsidR="0025672F" w:rsidRPr="00A634C8" w:rsidRDefault="0025672F" w:rsidP="0025672F">
      <w:pPr>
        <w:tabs>
          <w:tab w:val="left" w:pos="1496"/>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w:t>
      </w:r>
      <w:r w:rsidR="007B669A" w:rsidRPr="00A634C8">
        <w:rPr>
          <w:rFonts w:ascii="Times New Roman" w:hAnsi="Times New Roman" w:cs="Times New Roman"/>
          <w:sz w:val="20"/>
          <w:szCs w:val="20"/>
          <w:lang w:val="uk-UA"/>
        </w:rPr>
        <w:t>6</w:t>
      </w:r>
      <w:r w:rsidRPr="00A634C8">
        <w:rPr>
          <w:rFonts w:ascii="Times New Roman" w:hAnsi="Times New Roman" w:cs="Times New Roman"/>
          <w:sz w:val="20"/>
          <w:szCs w:val="20"/>
          <w:lang w:val="uk-UA"/>
        </w:rPr>
        <w:t>. Здійснювати</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систематичний</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контроль</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обсягів</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споживання</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теплової</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енергії</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у</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межах</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затвердженого</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фінансування видатків.</w:t>
      </w:r>
    </w:p>
    <w:p w14:paraId="6C07EE26" w14:textId="3EA0DA44"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6.1.1</w:t>
      </w:r>
      <w:r w:rsidR="007B669A" w:rsidRPr="00A634C8">
        <w:rPr>
          <w:rFonts w:ascii="Times New Roman" w:hAnsi="Times New Roman" w:cs="Times New Roman"/>
          <w:sz w:val="20"/>
          <w:szCs w:val="20"/>
          <w:lang w:val="uk-UA"/>
        </w:rPr>
        <w:t>7</w:t>
      </w:r>
      <w:r w:rsidRPr="00A634C8">
        <w:rPr>
          <w:rFonts w:ascii="Times New Roman" w:hAnsi="Times New Roman" w:cs="Times New Roman"/>
          <w:sz w:val="20"/>
          <w:szCs w:val="20"/>
          <w:lang w:val="uk-UA"/>
        </w:rPr>
        <w:t>. У разі перевищення обсягів споживання, Споживач зобов’язаний терміново письмово повідомити Постачальника про необхідність обмеження/припинення теплопостачання.</w:t>
      </w:r>
    </w:p>
    <w:p w14:paraId="074814AE"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p>
    <w:p w14:paraId="734E07D6" w14:textId="77777777" w:rsidR="0025672F" w:rsidRPr="00A634C8" w:rsidRDefault="0025672F" w:rsidP="0025672F">
      <w:pPr>
        <w:tabs>
          <w:tab w:val="left" w:pos="9923"/>
        </w:tabs>
        <w:spacing w:after="0" w:line="240" w:lineRule="auto"/>
        <w:ind w:firstLine="567"/>
        <w:jc w:val="both"/>
        <w:rPr>
          <w:rFonts w:ascii="Times New Roman" w:hAnsi="Times New Roman" w:cs="Times New Roman"/>
          <w:b/>
          <w:sz w:val="20"/>
          <w:szCs w:val="20"/>
          <w:lang w:val="uk-UA"/>
        </w:rPr>
      </w:pPr>
      <w:r w:rsidRPr="00A634C8">
        <w:rPr>
          <w:rFonts w:ascii="Times New Roman" w:hAnsi="Times New Roman" w:cs="Times New Roman"/>
          <w:b/>
          <w:sz w:val="20"/>
          <w:szCs w:val="20"/>
          <w:lang w:val="uk-UA"/>
        </w:rPr>
        <w:t>6.2. Споживач має право:</w:t>
      </w:r>
    </w:p>
    <w:p w14:paraId="138F9887"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lastRenderedPageBreak/>
        <w:t>6.2.1. Достроково розірвати цей Договір у разі невиконання зобов'язань Постачальником, повідомивши його про це письмово не менше ніж за 15 діб до визначеної Споживачем дати припинення Договору.</w:t>
      </w:r>
    </w:p>
    <w:p w14:paraId="06DB2938" w14:textId="77777777"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6.2.2. Контролювати поставку теплової енергії у строки, встановлені цим Договором.</w:t>
      </w:r>
    </w:p>
    <w:p w14:paraId="20C90956"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6.2.3. Зменшувати обсяг закупівлі та загальну вартість в залежності від фінансування видатків. У такому разі Сторони вносять відповідні зміни до цього Договору.</w:t>
      </w:r>
    </w:p>
    <w:p w14:paraId="5B77E05D"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6.2.4. Повернути документи Постачальнику без здійснення оплати у разі неналежного оформлення документів, зазначених у розділі 4 цього Договору (відсутність печатки, підписів тощо).</w:t>
      </w:r>
    </w:p>
    <w:p w14:paraId="20E72B80"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sz w:val="20"/>
          <w:szCs w:val="20"/>
        </w:rPr>
      </w:pPr>
    </w:p>
    <w:p w14:paraId="5F7C8D90" w14:textId="77777777" w:rsidR="0025672F" w:rsidRPr="00A634C8" w:rsidRDefault="0025672F" w:rsidP="0025672F">
      <w:pPr>
        <w:pStyle w:val="a3"/>
        <w:tabs>
          <w:tab w:val="left" w:pos="1496"/>
          <w:tab w:val="left" w:pos="9923"/>
        </w:tabs>
        <w:spacing w:after="0" w:line="240" w:lineRule="auto"/>
        <w:ind w:left="0" w:firstLine="567"/>
        <w:jc w:val="both"/>
        <w:rPr>
          <w:rFonts w:ascii="Times New Roman" w:hAnsi="Times New Roman" w:cs="Times New Roman"/>
          <w:b/>
          <w:sz w:val="20"/>
          <w:szCs w:val="20"/>
        </w:rPr>
      </w:pPr>
      <w:r w:rsidRPr="00A634C8">
        <w:rPr>
          <w:rFonts w:ascii="Times New Roman" w:hAnsi="Times New Roman" w:cs="Times New Roman"/>
          <w:b/>
          <w:bCs/>
          <w:sz w:val="20"/>
          <w:szCs w:val="20"/>
        </w:rPr>
        <w:t>6.3.</w:t>
      </w:r>
      <w:r w:rsidRPr="00A634C8">
        <w:rPr>
          <w:rFonts w:ascii="Times New Roman" w:hAnsi="Times New Roman" w:cs="Times New Roman"/>
          <w:sz w:val="20"/>
          <w:szCs w:val="20"/>
        </w:rPr>
        <w:t xml:space="preserve"> </w:t>
      </w:r>
      <w:r w:rsidRPr="00A634C8">
        <w:rPr>
          <w:rFonts w:ascii="Times New Roman" w:hAnsi="Times New Roman" w:cs="Times New Roman"/>
          <w:b/>
          <w:sz w:val="20"/>
          <w:szCs w:val="20"/>
        </w:rPr>
        <w:t>Постачальник зобов'язаний:</w:t>
      </w:r>
    </w:p>
    <w:p w14:paraId="484FB2C4"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6.3.1. Постачати теплову енергію на потреби: опалення та вентиляції – в період опалювального сезону; гарячого водопостачання – протягом року; в кількості та в обсягах згідно з Додатком № 1 до цього Договору у період його дії.</w:t>
      </w:r>
    </w:p>
    <w:p w14:paraId="3489E0CC"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6.3.2. Підтримувати середньодобову температуру теплоносія в подавальному трубопроводі згідно з затвердженим Сторонами Температурним графіком роботи автономної котельні (Додаток № 2 до Договору).</w:t>
      </w:r>
    </w:p>
    <w:p w14:paraId="2881B28D" w14:textId="77777777" w:rsidR="0025672F" w:rsidRPr="00A634C8" w:rsidRDefault="0025672F" w:rsidP="0025672F">
      <w:pPr>
        <w:shd w:val="clear" w:color="auto" w:fill="FFFFFF"/>
        <w:tabs>
          <w:tab w:val="left" w:pos="0"/>
        </w:tabs>
        <w:suppressAutoHyphens/>
        <w:spacing w:after="0" w:line="240" w:lineRule="auto"/>
        <w:ind w:firstLine="567"/>
        <w:jc w:val="both"/>
        <w:rPr>
          <w:rFonts w:ascii="Times New Roman" w:hAnsi="Times New Roman" w:cs="Times New Roman"/>
          <w:kern w:val="16"/>
          <w:sz w:val="20"/>
          <w:szCs w:val="20"/>
          <w:lang w:val="uk-UA"/>
        </w:rPr>
      </w:pPr>
      <w:r w:rsidRPr="00A634C8">
        <w:rPr>
          <w:rFonts w:ascii="Times New Roman" w:hAnsi="Times New Roman" w:cs="Times New Roman"/>
          <w:kern w:val="16"/>
          <w:sz w:val="20"/>
          <w:szCs w:val="20"/>
          <w:lang w:val="uk-UA"/>
        </w:rPr>
        <w:t xml:space="preserve">6.3.3. Постачальник </w:t>
      </w:r>
      <w:r w:rsidRPr="00A634C8">
        <w:rPr>
          <w:rFonts w:ascii="Times New Roman" w:hAnsi="Times New Roman" w:cs="Times New Roman"/>
          <w:sz w:val="20"/>
          <w:szCs w:val="20"/>
          <w:lang w:val="uk-UA"/>
        </w:rPr>
        <w:t>зобов’язаний повернути Споживачу кошти у сумі, виявленого контролюючими органами, завищення ціни товару протягом 10 календарних днів з моменту отримання письмової вимоги від Споживача.</w:t>
      </w:r>
    </w:p>
    <w:p w14:paraId="12AB86CB"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p>
    <w:p w14:paraId="595EDCBB" w14:textId="77777777" w:rsidR="0025672F" w:rsidRPr="00A634C8" w:rsidRDefault="0025672F" w:rsidP="0025672F">
      <w:pPr>
        <w:tabs>
          <w:tab w:val="left" w:pos="9923"/>
        </w:tabs>
        <w:spacing w:after="0" w:line="240" w:lineRule="auto"/>
        <w:ind w:firstLine="567"/>
        <w:jc w:val="both"/>
        <w:rPr>
          <w:rFonts w:ascii="Times New Roman" w:hAnsi="Times New Roman" w:cs="Times New Roman"/>
          <w:b/>
          <w:sz w:val="20"/>
          <w:szCs w:val="20"/>
          <w:lang w:val="uk-UA"/>
        </w:rPr>
      </w:pPr>
      <w:r w:rsidRPr="00A634C8">
        <w:rPr>
          <w:rFonts w:ascii="Times New Roman" w:hAnsi="Times New Roman" w:cs="Times New Roman"/>
          <w:b/>
          <w:sz w:val="20"/>
          <w:szCs w:val="20"/>
          <w:lang w:val="uk-UA"/>
        </w:rPr>
        <w:t>6.4. Постачальник має право:</w:t>
      </w:r>
    </w:p>
    <w:p w14:paraId="2746DA9C" w14:textId="67F4E5EC"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6.4.1.Своєчасно та у повному обсязі отримувати плату за поставлену товарну продукцію за </w:t>
      </w:r>
      <w:r w:rsidR="004E56AD" w:rsidRPr="00A634C8">
        <w:rPr>
          <w:rFonts w:ascii="Times New Roman" w:hAnsi="Times New Roman" w:cs="Times New Roman"/>
          <w:sz w:val="20"/>
          <w:szCs w:val="20"/>
          <w:lang w:val="uk-UA"/>
        </w:rPr>
        <w:t>вартістю</w:t>
      </w:r>
      <w:r w:rsidRPr="00A634C8">
        <w:rPr>
          <w:rFonts w:ascii="Times New Roman" w:hAnsi="Times New Roman" w:cs="Times New Roman"/>
          <w:sz w:val="20"/>
          <w:szCs w:val="20"/>
          <w:lang w:val="uk-UA"/>
        </w:rPr>
        <w:t xml:space="preserve"> теплов</w:t>
      </w:r>
      <w:r w:rsidR="004E56AD" w:rsidRPr="00A634C8">
        <w:rPr>
          <w:rFonts w:ascii="Times New Roman" w:hAnsi="Times New Roman" w:cs="Times New Roman"/>
          <w:sz w:val="20"/>
          <w:szCs w:val="20"/>
          <w:lang w:val="uk-UA"/>
        </w:rPr>
        <w:t>ої</w:t>
      </w:r>
      <w:r w:rsidRPr="00A634C8">
        <w:rPr>
          <w:rFonts w:ascii="Times New Roman" w:hAnsi="Times New Roman" w:cs="Times New Roman"/>
          <w:sz w:val="20"/>
          <w:szCs w:val="20"/>
          <w:lang w:val="uk-UA"/>
        </w:rPr>
        <w:t xml:space="preserve"> енергі</w:t>
      </w:r>
      <w:r w:rsidR="004E56AD" w:rsidRPr="00A634C8">
        <w:rPr>
          <w:rFonts w:ascii="Times New Roman" w:hAnsi="Times New Roman" w:cs="Times New Roman"/>
          <w:sz w:val="20"/>
          <w:szCs w:val="20"/>
          <w:lang w:val="uk-UA"/>
        </w:rPr>
        <w:t>ї</w:t>
      </w:r>
      <w:r w:rsidRPr="00A634C8">
        <w:rPr>
          <w:rFonts w:ascii="Times New Roman" w:hAnsi="Times New Roman" w:cs="Times New Roman"/>
          <w:sz w:val="20"/>
          <w:szCs w:val="20"/>
          <w:lang w:val="uk-UA"/>
        </w:rPr>
        <w:t>, зазначен</w:t>
      </w:r>
      <w:r w:rsidR="004E56AD" w:rsidRPr="00A634C8">
        <w:rPr>
          <w:rFonts w:ascii="Times New Roman" w:hAnsi="Times New Roman" w:cs="Times New Roman"/>
          <w:sz w:val="20"/>
          <w:szCs w:val="20"/>
          <w:lang w:val="uk-UA"/>
        </w:rPr>
        <w:t>ою</w:t>
      </w:r>
      <w:r w:rsidRPr="00A634C8">
        <w:rPr>
          <w:rFonts w:ascii="Times New Roman" w:hAnsi="Times New Roman" w:cs="Times New Roman"/>
          <w:sz w:val="20"/>
          <w:szCs w:val="20"/>
          <w:lang w:val="uk-UA"/>
        </w:rPr>
        <w:t xml:space="preserve"> в Додатку № 3 до Договору.</w:t>
      </w:r>
    </w:p>
    <w:p w14:paraId="643D62FE"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6.4.2.Вимагати від Споживача виконання умов цього Договору.</w:t>
      </w:r>
    </w:p>
    <w:p w14:paraId="220B9FB0"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6.4.3.Частково або повністю відключати </w:t>
      </w:r>
      <w:proofErr w:type="spellStart"/>
      <w:r w:rsidRPr="00A634C8">
        <w:rPr>
          <w:rFonts w:ascii="Times New Roman" w:hAnsi="Times New Roman" w:cs="Times New Roman"/>
          <w:sz w:val="20"/>
          <w:szCs w:val="20"/>
          <w:lang w:val="uk-UA"/>
        </w:rPr>
        <w:t>тепловикористовуюче</w:t>
      </w:r>
      <w:proofErr w:type="spellEnd"/>
      <w:r w:rsidRPr="00A634C8">
        <w:rPr>
          <w:rFonts w:ascii="Times New Roman" w:hAnsi="Times New Roman" w:cs="Times New Roman"/>
          <w:sz w:val="20"/>
          <w:szCs w:val="20"/>
          <w:lang w:val="uk-UA"/>
        </w:rPr>
        <w:t xml:space="preserve"> обладнання Споживача в разі:</w:t>
      </w:r>
    </w:p>
    <w:p w14:paraId="32F9EE9E"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невиконання термінів оплати коштів за відпущену теплову енергію, в строки передбачені умовами  Договору;</w:t>
      </w:r>
    </w:p>
    <w:p w14:paraId="3943E868"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інших дій Споживача, що порушують умови цього Договору та діючі нормативні документи в сфері теплопостачання.</w:t>
      </w:r>
    </w:p>
    <w:p w14:paraId="7D37C2C8"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6.4.4. Після попередження Споживача, припиняти подачу теплової енергії на узгоджений Сторонами термін для виконання передбачених графіком випробувань теплових мереж, їх поточних та капітальних ремонтів, профілактики та ремонту обладнання джерел тепла. Крім того, в разі необхідності, припинення постачання теплової енергії можливе з метою недопущення або усунення технологічних порушень в системах теплопостачання.</w:t>
      </w:r>
    </w:p>
    <w:p w14:paraId="073297CB" w14:textId="70D25FE4"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w:t>
      </w:r>
      <w:r w:rsidR="004E56AD" w:rsidRPr="00A634C8">
        <w:rPr>
          <w:rFonts w:ascii="Times New Roman" w:hAnsi="Times New Roman" w:cs="Times New Roman"/>
          <w:sz w:val="20"/>
          <w:szCs w:val="20"/>
          <w:lang w:val="uk-UA"/>
        </w:rPr>
        <w:t>6</w:t>
      </w:r>
      <w:r w:rsidRPr="00A634C8">
        <w:rPr>
          <w:rFonts w:ascii="Times New Roman" w:hAnsi="Times New Roman" w:cs="Times New Roman"/>
          <w:sz w:val="20"/>
          <w:szCs w:val="20"/>
          <w:lang w:val="uk-UA"/>
        </w:rPr>
        <w:t>. У разі порушень Споживачем умов Договору, складати відповідні акти, приписи, проводити нарахування штрафних санкцій та стягувати заборгованість за рішенням суду у встановленому чинним законодавством порядку.</w:t>
      </w:r>
    </w:p>
    <w:p w14:paraId="3AF5F461" w14:textId="410204BE"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w:t>
      </w:r>
      <w:r w:rsidR="004E56AD" w:rsidRPr="00A634C8">
        <w:rPr>
          <w:rFonts w:ascii="Times New Roman" w:hAnsi="Times New Roman" w:cs="Times New Roman"/>
          <w:sz w:val="20"/>
          <w:szCs w:val="20"/>
          <w:lang w:val="uk-UA"/>
        </w:rPr>
        <w:t>7</w:t>
      </w:r>
      <w:r w:rsidRPr="00A634C8">
        <w:rPr>
          <w:rFonts w:ascii="Times New Roman" w:hAnsi="Times New Roman" w:cs="Times New Roman"/>
          <w:sz w:val="20"/>
          <w:szCs w:val="20"/>
          <w:lang w:val="uk-UA"/>
        </w:rPr>
        <w:t>. При включенні Споживачем теплового обладнання, експлуатація якого була заборонена Постачальником або не підготовленого до опалювального сезону, кількість теплової енергії, яка подається на це обладнання, визначати як при самовільному включенні мережної води.</w:t>
      </w:r>
    </w:p>
    <w:p w14:paraId="08ACF878" w14:textId="1C4DDBD5"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w:t>
      </w:r>
      <w:r w:rsidR="004E56AD" w:rsidRPr="00A634C8">
        <w:rPr>
          <w:rFonts w:ascii="Times New Roman" w:hAnsi="Times New Roman" w:cs="Times New Roman"/>
          <w:sz w:val="20"/>
          <w:szCs w:val="20"/>
          <w:lang w:val="uk-UA"/>
        </w:rPr>
        <w:t>8</w:t>
      </w:r>
      <w:r w:rsidRPr="00A634C8">
        <w:rPr>
          <w:rFonts w:ascii="Times New Roman" w:hAnsi="Times New Roman" w:cs="Times New Roman"/>
          <w:sz w:val="20"/>
          <w:szCs w:val="20"/>
          <w:lang w:val="uk-UA"/>
        </w:rPr>
        <w:t>. У разі несвоєчасної сплати в терміни, передбачені умовами Договору, Постачальник залишає за собою право в односторонньому порядку ввести обмеження на постачання Споживачу теплової енергії шляхом зниження температури в подавальному трубопроводі, або зниження об’єму теплопостачання, аж до повного його припинення.</w:t>
      </w:r>
    </w:p>
    <w:p w14:paraId="6EC4D527" w14:textId="56333DF6"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w:t>
      </w:r>
      <w:r w:rsidR="004E56AD" w:rsidRPr="00A634C8">
        <w:rPr>
          <w:rFonts w:ascii="Times New Roman" w:hAnsi="Times New Roman" w:cs="Times New Roman"/>
          <w:sz w:val="20"/>
          <w:szCs w:val="20"/>
          <w:lang w:val="uk-UA"/>
        </w:rPr>
        <w:t>9</w:t>
      </w:r>
      <w:r w:rsidRPr="00A634C8">
        <w:rPr>
          <w:rFonts w:ascii="Times New Roman" w:hAnsi="Times New Roman" w:cs="Times New Roman"/>
          <w:sz w:val="20"/>
          <w:szCs w:val="20"/>
          <w:lang w:val="uk-UA"/>
        </w:rPr>
        <w:t xml:space="preserve">. У разі виявлення самовільного підключення </w:t>
      </w:r>
      <w:proofErr w:type="spellStart"/>
      <w:r w:rsidRPr="00A634C8">
        <w:rPr>
          <w:rFonts w:ascii="Times New Roman" w:hAnsi="Times New Roman" w:cs="Times New Roman"/>
          <w:sz w:val="20"/>
          <w:szCs w:val="20"/>
          <w:lang w:val="uk-UA"/>
        </w:rPr>
        <w:t>тепловикористовуючого</w:t>
      </w:r>
      <w:proofErr w:type="spellEnd"/>
      <w:r w:rsidRPr="00A634C8">
        <w:rPr>
          <w:rFonts w:ascii="Times New Roman" w:hAnsi="Times New Roman" w:cs="Times New Roman"/>
          <w:sz w:val="20"/>
          <w:szCs w:val="20"/>
          <w:lang w:val="uk-UA"/>
        </w:rPr>
        <w:t xml:space="preserve"> обладнання складати відповідні акти, приписи, проводити нарахування штрафних санкцій в 2-кратному розмірі від вартості самовільно спожитої теплової енергії та стягувати за рішенням суду у встановленому чинним законодавством порядку.</w:t>
      </w:r>
    </w:p>
    <w:p w14:paraId="103236E7" w14:textId="378C1238"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6.4.1</w:t>
      </w:r>
      <w:r w:rsidR="004E56AD" w:rsidRPr="00A634C8">
        <w:rPr>
          <w:rFonts w:ascii="Times New Roman" w:hAnsi="Times New Roman" w:cs="Times New Roman"/>
          <w:sz w:val="20"/>
          <w:szCs w:val="20"/>
          <w:lang w:val="uk-UA"/>
        </w:rPr>
        <w:t>0</w:t>
      </w:r>
      <w:r w:rsidRPr="00A634C8">
        <w:rPr>
          <w:rFonts w:ascii="Times New Roman" w:hAnsi="Times New Roman" w:cs="Times New Roman"/>
          <w:sz w:val="20"/>
          <w:szCs w:val="20"/>
          <w:lang w:val="uk-UA"/>
        </w:rPr>
        <w:t>. У разі невиконання Споживачем своїх зобов'язань за Договором, Постачальник має право достроково розірвати цей Договір в частині постачання теплової енергії, повідомивши про це Споживача письмово у строк не менше ніж за 3</w:t>
      </w:r>
      <w:r w:rsidR="004E56AD" w:rsidRPr="00A634C8">
        <w:rPr>
          <w:rFonts w:ascii="Times New Roman" w:hAnsi="Times New Roman" w:cs="Times New Roman"/>
          <w:sz w:val="20"/>
          <w:szCs w:val="20"/>
          <w:lang w:val="uk-UA"/>
        </w:rPr>
        <w:t>0</w:t>
      </w:r>
      <w:r w:rsidRPr="00A634C8">
        <w:rPr>
          <w:rFonts w:ascii="Times New Roman" w:hAnsi="Times New Roman" w:cs="Times New Roman"/>
          <w:sz w:val="20"/>
          <w:szCs w:val="20"/>
          <w:lang w:val="uk-UA"/>
        </w:rPr>
        <w:t xml:space="preserve"> д</w:t>
      </w:r>
      <w:r w:rsidR="004E56AD" w:rsidRPr="00A634C8">
        <w:rPr>
          <w:rFonts w:ascii="Times New Roman" w:hAnsi="Times New Roman" w:cs="Times New Roman"/>
          <w:sz w:val="20"/>
          <w:szCs w:val="20"/>
          <w:lang w:val="uk-UA"/>
        </w:rPr>
        <w:t>і</w:t>
      </w:r>
      <w:r w:rsidRPr="00A634C8">
        <w:rPr>
          <w:rFonts w:ascii="Times New Roman" w:hAnsi="Times New Roman" w:cs="Times New Roman"/>
          <w:sz w:val="20"/>
          <w:szCs w:val="20"/>
          <w:lang w:val="uk-UA"/>
        </w:rPr>
        <w:t>б до визначеної Постачальником дати припинення Договору.</w:t>
      </w:r>
    </w:p>
    <w:p w14:paraId="7170E799" w14:textId="77777777" w:rsidR="0025672F" w:rsidRPr="00A634C8" w:rsidRDefault="0025672F" w:rsidP="0025672F">
      <w:pPr>
        <w:tabs>
          <w:tab w:val="left" w:pos="9923"/>
        </w:tabs>
        <w:spacing w:after="0" w:line="240" w:lineRule="auto"/>
        <w:ind w:firstLine="567"/>
        <w:jc w:val="center"/>
        <w:rPr>
          <w:rFonts w:ascii="Times New Roman" w:hAnsi="Times New Roman" w:cs="Times New Roman"/>
          <w:sz w:val="20"/>
          <w:szCs w:val="20"/>
          <w:lang w:val="uk-UA"/>
        </w:rPr>
      </w:pPr>
    </w:p>
    <w:p w14:paraId="1371D4D1" w14:textId="77777777" w:rsidR="0025672F" w:rsidRPr="00A634C8" w:rsidRDefault="0025672F" w:rsidP="0025672F">
      <w:pPr>
        <w:pStyle w:val="1"/>
        <w:tabs>
          <w:tab w:val="left" w:pos="3893"/>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7.</w:t>
      </w:r>
      <w:r w:rsidRPr="00A634C8">
        <w:rPr>
          <w:rFonts w:ascii="Times New Roman" w:hAnsi="Times New Roman" w:cs="Times New Roman"/>
          <w:color w:val="auto"/>
          <w:sz w:val="20"/>
          <w:szCs w:val="20"/>
          <w:lang w:val="uk-UA"/>
        </w:rPr>
        <w:t xml:space="preserve"> </w:t>
      </w:r>
      <w:r w:rsidRPr="00A634C8">
        <w:rPr>
          <w:rFonts w:ascii="Times New Roman" w:hAnsi="Times New Roman" w:cs="Times New Roman"/>
          <w:b/>
          <w:bCs/>
          <w:color w:val="auto"/>
          <w:sz w:val="20"/>
          <w:szCs w:val="20"/>
          <w:lang w:val="uk-UA"/>
        </w:rPr>
        <w:t>ВІДПОВІДАЛЬНІСТЬ</w:t>
      </w:r>
      <w:r w:rsidRPr="00A634C8">
        <w:rPr>
          <w:rFonts w:ascii="Times New Roman" w:hAnsi="Times New Roman" w:cs="Times New Roman"/>
          <w:b/>
          <w:bCs/>
          <w:color w:val="auto"/>
          <w:spacing w:val="-4"/>
          <w:sz w:val="20"/>
          <w:szCs w:val="20"/>
          <w:lang w:val="uk-UA"/>
        </w:rPr>
        <w:t xml:space="preserve"> </w:t>
      </w:r>
      <w:r w:rsidRPr="00A634C8">
        <w:rPr>
          <w:rFonts w:ascii="Times New Roman" w:hAnsi="Times New Roman" w:cs="Times New Roman"/>
          <w:b/>
          <w:bCs/>
          <w:color w:val="auto"/>
          <w:sz w:val="20"/>
          <w:szCs w:val="20"/>
          <w:lang w:val="uk-UA"/>
        </w:rPr>
        <w:t>СТОРІН</w:t>
      </w:r>
    </w:p>
    <w:p w14:paraId="10FE0FB3" w14:textId="77777777" w:rsidR="0025672F" w:rsidRPr="00A634C8" w:rsidRDefault="0025672F" w:rsidP="0025672F">
      <w:pPr>
        <w:tabs>
          <w:tab w:val="left" w:pos="9923"/>
        </w:tabs>
        <w:spacing w:after="0" w:line="240" w:lineRule="auto"/>
        <w:ind w:firstLine="567"/>
        <w:jc w:val="both"/>
        <w:outlineLvl w:val="0"/>
        <w:rPr>
          <w:rFonts w:ascii="Times New Roman" w:hAnsi="Times New Roman" w:cs="Times New Roman"/>
          <w:sz w:val="20"/>
          <w:szCs w:val="20"/>
          <w:lang w:val="uk-UA"/>
        </w:rPr>
      </w:pPr>
      <w:r w:rsidRPr="00A634C8">
        <w:rPr>
          <w:rFonts w:ascii="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DACFB39" w14:textId="77777777" w:rsidR="0025672F" w:rsidRPr="00A634C8" w:rsidRDefault="0025672F" w:rsidP="0025672F">
      <w:pPr>
        <w:tabs>
          <w:tab w:val="left" w:pos="9923"/>
        </w:tabs>
        <w:spacing w:after="0" w:line="240" w:lineRule="auto"/>
        <w:ind w:firstLine="567"/>
        <w:jc w:val="both"/>
        <w:outlineLvl w:val="0"/>
        <w:rPr>
          <w:rFonts w:ascii="Times New Roman" w:hAnsi="Times New Roman" w:cs="Times New Roman"/>
          <w:sz w:val="20"/>
          <w:szCs w:val="20"/>
          <w:lang w:val="uk-UA"/>
        </w:rPr>
      </w:pPr>
      <w:r w:rsidRPr="00A634C8">
        <w:rPr>
          <w:rFonts w:ascii="Times New Roman" w:hAnsi="Times New Roman" w:cs="Times New Roman"/>
          <w:sz w:val="20"/>
          <w:szCs w:val="20"/>
          <w:lang w:val="uk-UA"/>
        </w:rPr>
        <w:t>7.2. У разі невиконання або несвоєчасного виконання зобов'язань Постачальником за Договором (зокрема, у випадках, передбачених п.7.5. Договору) Постачальник сплачує Споживачу пеню у розмірі подвійної облікової ставки НБУ за кожний день прострочення терміну виконання зобов’язань.</w:t>
      </w:r>
    </w:p>
    <w:p w14:paraId="702EB88F"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7.3. У разі невиконання або несвоєчасного виконання зобов'язань Споживачем за Договором (зокрема, у випадках, передбачених п.7.6. Договору) Споживач сплачує Постачальнику штрафні санкції пеню у розмірі подвійної облікової ставки НБУ за кожний день прострочення терміну виконання зобов’язань.</w:t>
      </w:r>
    </w:p>
    <w:p w14:paraId="4B6B33B8" w14:textId="10BF907A"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7.4.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індивідуального податкового номеру, тощо) та зобов’язуються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w:t>
      </w:r>
    </w:p>
    <w:p w14:paraId="6AABF7BA" w14:textId="77777777"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b/>
          <w:sz w:val="20"/>
          <w:szCs w:val="20"/>
        </w:rPr>
        <w:t>7.5. Постачальник несе відповідальність за:</w:t>
      </w:r>
    </w:p>
    <w:p w14:paraId="624B8B43"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7.5.1. Невиконання умов цього Договору.</w:t>
      </w:r>
    </w:p>
    <w:p w14:paraId="072A6A60"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7.5.2. Порушення безперебійного відпуску теплової енергії, при виконанні Споживачем своїх зобов’язань за цим Договором.</w:t>
      </w:r>
    </w:p>
    <w:p w14:paraId="013FA0F9" w14:textId="3655534B"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lastRenderedPageBreak/>
        <w:t>7.5.3. За правильність</w:t>
      </w:r>
      <w:r w:rsidRPr="00A634C8">
        <w:rPr>
          <w:rFonts w:ascii="Times New Roman" w:hAnsi="Times New Roman" w:cs="Times New Roman"/>
          <w:spacing w:val="34"/>
          <w:sz w:val="20"/>
          <w:szCs w:val="20"/>
          <w:lang w:val="uk-UA"/>
        </w:rPr>
        <w:t xml:space="preserve"> </w:t>
      </w:r>
      <w:r w:rsidRPr="00A634C8">
        <w:rPr>
          <w:rFonts w:ascii="Times New Roman" w:hAnsi="Times New Roman" w:cs="Times New Roman"/>
          <w:sz w:val="20"/>
          <w:szCs w:val="20"/>
          <w:lang w:val="uk-UA"/>
        </w:rPr>
        <w:t>застосування</w:t>
      </w:r>
      <w:r w:rsidRPr="00A634C8">
        <w:rPr>
          <w:rFonts w:ascii="Times New Roman" w:hAnsi="Times New Roman" w:cs="Times New Roman"/>
          <w:spacing w:val="35"/>
          <w:sz w:val="20"/>
          <w:szCs w:val="20"/>
          <w:lang w:val="uk-UA"/>
        </w:rPr>
        <w:t xml:space="preserve"> </w:t>
      </w:r>
      <w:r w:rsidR="00000933" w:rsidRPr="00A634C8">
        <w:rPr>
          <w:rFonts w:ascii="Times New Roman" w:hAnsi="Times New Roman" w:cs="Times New Roman"/>
          <w:sz w:val="20"/>
          <w:szCs w:val="20"/>
          <w:lang w:val="uk-UA"/>
        </w:rPr>
        <w:t>вартості теплової енергії</w:t>
      </w:r>
      <w:r w:rsidRPr="00A634C8">
        <w:rPr>
          <w:rFonts w:ascii="Times New Roman" w:hAnsi="Times New Roman" w:cs="Times New Roman"/>
          <w:spacing w:val="34"/>
          <w:sz w:val="20"/>
          <w:szCs w:val="20"/>
          <w:lang w:val="uk-UA"/>
        </w:rPr>
        <w:t xml:space="preserve"> та </w:t>
      </w:r>
      <w:r w:rsidRPr="00A634C8">
        <w:rPr>
          <w:rFonts w:ascii="Times New Roman" w:hAnsi="Times New Roman" w:cs="Times New Roman"/>
          <w:sz w:val="20"/>
          <w:szCs w:val="20"/>
          <w:lang w:val="uk-UA"/>
        </w:rPr>
        <w:t>достовірність визначення обсягів постачання теплової енергії Споживачу.</w:t>
      </w:r>
    </w:p>
    <w:p w14:paraId="010F1780"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7.5.4. Виконання Правил, нормативних чи галузевих актів щодо взаєморозрахунків за енергоносії та чинного законодавства України.</w:t>
      </w:r>
    </w:p>
    <w:p w14:paraId="3B052EF7"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7.5.6. Постачальник не несе відповідальність за відносини Споживача з третьою стороною.</w:t>
      </w:r>
    </w:p>
    <w:p w14:paraId="50E7982D"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b/>
          <w:sz w:val="20"/>
          <w:szCs w:val="20"/>
          <w:lang w:val="uk-UA"/>
        </w:rPr>
        <w:t>7.6. Споживач несе відповідальність за:</w:t>
      </w:r>
    </w:p>
    <w:p w14:paraId="5FC5CACA"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7.6.1. Невиконання умов цього Договору.</w:t>
      </w:r>
    </w:p>
    <w:p w14:paraId="42019C6C"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7.6.2. Самовільний зрив пломб, встановлених Постачальником, та порушення їх цілісності згідно з Правилами користування тепловою енергією. У такому разі Споживач несе відповідальність, яка передбачена за самовільне підключення до теплових мереж Постачальника.</w:t>
      </w:r>
    </w:p>
    <w:p w14:paraId="52DAAA6F"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7.6.3. Виконання порядку розрахунків за теплову енергію, у відповідності до умов даного Договору.</w:t>
      </w:r>
    </w:p>
    <w:p w14:paraId="29C93DF1"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7.6.4. Виконання Правил, нормативних актів з питань користування, взаєморозрахунків за енергоносії та чинного законодавства України.</w:t>
      </w:r>
    </w:p>
    <w:p w14:paraId="285A0352"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7.6.5. Зберігання приладів обліку, їх нормальну роботу, ремонт та наладку.</w:t>
      </w:r>
    </w:p>
    <w:p w14:paraId="203E202E"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7.6.6. Зберігання матеріальних цінностей, розташованих у підвальних приміщеннях, в які може потрапити мережна вода при пошкодженні обладнання теплових мереж або систем.</w:t>
      </w:r>
    </w:p>
    <w:p w14:paraId="0A6551D1"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7.6.7. Використання мережної води для побутових потреб. </w:t>
      </w:r>
    </w:p>
    <w:p w14:paraId="6C006EE1"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7.6.8. Достовірність даних з розподілу займаної площі орендарями, кількість точок підключень до теплових мереж енергопостачальної організації (ГВП) іншої інформації, необхідної для оформлення та виконання умов Договору.</w:t>
      </w:r>
    </w:p>
    <w:p w14:paraId="67AA912B" w14:textId="77777777" w:rsidR="0025672F" w:rsidRPr="00A634C8" w:rsidRDefault="0025672F" w:rsidP="0025672F">
      <w:pPr>
        <w:pStyle w:val="a3"/>
        <w:tabs>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 xml:space="preserve">7.6.9. Перешкоджання або </w:t>
      </w:r>
      <w:proofErr w:type="spellStart"/>
      <w:r w:rsidRPr="00A634C8">
        <w:rPr>
          <w:rFonts w:ascii="Times New Roman" w:hAnsi="Times New Roman" w:cs="Times New Roman"/>
          <w:sz w:val="20"/>
          <w:szCs w:val="20"/>
        </w:rPr>
        <w:t>недопуск</w:t>
      </w:r>
      <w:proofErr w:type="spellEnd"/>
      <w:r w:rsidRPr="00A634C8">
        <w:rPr>
          <w:rFonts w:ascii="Times New Roman" w:hAnsi="Times New Roman" w:cs="Times New Roman"/>
          <w:sz w:val="20"/>
          <w:szCs w:val="20"/>
        </w:rPr>
        <w:t xml:space="preserve"> до систем теплопостачання (територію підприємства, установи тощо) працівників Постачальника при виконанні ними службових обов’язків.</w:t>
      </w:r>
    </w:p>
    <w:p w14:paraId="158FF9F6" w14:textId="7638A8F5"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7.7. У разі порушення Постачальником умов цього Договору в будь-який спосіб, у т. ч.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Споживач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Постачальника </w:t>
      </w:r>
      <w:proofErr w:type="spellStart"/>
      <w:r w:rsidRPr="00A634C8">
        <w:rPr>
          <w:rFonts w:ascii="Times New Roman" w:hAnsi="Times New Roman" w:cs="Times New Roman"/>
          <w:sz w:val="20"/>
          <w:szCs w:val="20"/>
          <w:lang w:val="uk-UA"/>
        </w:rPr>
        <w:t>оперативно</w:t>
      </w:r>
      <w:proofErr w:type="spellEnd"/>
      <w:r w:rsidRPr="00A634C8">
        <w:rPr>
          <w:rFonts w:ascii="Times New Roman" w:hAnsi="Times New Roman" w:cs="Times New Roman"/>
          <w:sz w:val="20"/>
          <w:szCs w:val="20"/>
          <w:lang w:val="uk-UA"/>
        </w:rPr>
        <w:t xml:space="preserve">-господарську санкцію у формі відмови від встановлення на майбутнє господарських </w:t>
      </w:r>
      <w:proofErr w:type="spellStart"/>
      <w:r w:rsidRPr="00A634C8">
        <w:rPr>
          <w:rFonts w:ascii="Times New Roman" w:hAnsi="Times New Roman" w:cs="Times New Roman"/>
          <w:sz w:val="20"/>
          <w:szCs w:val="20"/>
          <w:lang w:val="uk-UA"/>
        </w:rPr>
        <w:t>зв’язків</w:t>
      </w:r>
      <w:proofErr w:type="spellEnd"/>
      <w:r w:rsidRPr="00A634C8">
        <w:rPr>
          <w:rFonts w:ascii="Times New Roman" w:hAnsi="Times New Roman" w:cs="Times New Roman"/>
          <w:sz w:val="20"/>
          <w:szCs w:val="20"/>
          <w:lang w:val="uk-UA"/>
        </w:rPr>
        <w:t xml:space="preserve"> (далі – Санкція).</w:t>
      </w:r>
    </w:p>
    <w:p w14:paraId="4F7515F4"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Строк дії Санкції визначає Споживач, але не буде перевищувати трьох років з моменту початку її застосування. Санкцію Споживач застосовує в позасудовому порядку без попереднього пред’явлення претензії. Споживач повідомляє Постачальникові про застосування до нього Санкції та строк її дії в результаті направлення повідомлення в будь-який спосіб (телефоном, письмово, факсом, електронною поштою тощо), або публікуючи на офіційній веб-сторінці Споживача мережі Інтернет за </w:t>
      </w:r>
      <w:proofErr w:type="spellStart"/>
      <w:r w:rsidRPr="00A634C8">
        <w:rPr>
          <w:rFonts w:ascii="Times New Roman" w:hAnsi="Times New Roman" w:cs="Times New Roman"/>
          <w:sz w:val="20"/>
          <w:szCs w:val="20"/>
          <w:lang w:val="uk-UA"/>
        </w:rPr>
        <w:t>адресою</w:t>
      </w:r>
      <w:proofErr w:type="spellEnd"/>
      <w:r w:rsidRPr="00A634C8">
        <w:rPr>
          <w:rFonts w:ascii="Times New Roman" w:hAnsi="Times New Roman" w:cs="Times New Roman"/>
          <w:sz w:val="20"/>
          <w:szCs w:val="20"/>
          <w:lang w:val="uk-UA"/>
        </w:rPr>
        <w:t xml:space="preserve"> </w:t>
      </w:r>
      <w:hyperlink r:id="rId25" w:history="1">
        <w:r w:rsidRPr="00A634C8">
          <w:rPr>
            <w:rStyle w:val="a5"/>
            <w:rFonts w:ascii="Times New Roman" w:hAnsi="Times New Roman" w:cs="Times New Roman"/>
            <w:sz w:val="20"/>
            <w:szCs w:val="20"/>
            <w:shd w:val="clear" w:color="auto" w:fill="FFFFFF"/>
            <w:lang w:val="uk-UA"/>
          </w:rPr>
          <w:t>https://www.dkl4.com/</w:t>
        </w:r>
      </w:hyperlink>
      <w:r w:rsidRPr="00A634C8">
        <w:rPr>
          <w:rFonts w:ascii="Times New Roman" w:hAnsi="Times New Roman" w:cs="Times New Roman"/>
          <w:sz w:val="20"/>
          <w:szCs w:val="20"/>
          <w:lang w:val="uk-UA"/>
        </w:rPr>
        <w:t xml:space="preserve">, зокрема в результаті включення Постачальника до відповідного переліку (реєстру) осіб, щодо яких Споживач застосував </w:t>
      </w:r>
      <w:proofErr w:type="spellStart"/>
      <w:r w:rsidRPr="00A634C8">
        <w:rPr>
          <w:rFonts w:ascii="Times New Roman" w:hAnsi="Times New Roman" w:cs="Times New Roman"/>
          <w:sz w:val="20"/>
          <w:szCs w:val="20"/>
          <w:lang w:val="uk-UA"/>
        </w:rPr>
        <w:t>оперативно</w:t>
      </w:r>
      <w:proofErr w:type="spellEnd"/>
      <w:r w:rsidRPr="00A634C8">
        <w:rPr>
          <w:rFonts w:ascii="Times New Roman" w:hAnsi="Times New Roman" w:cs="Times New Roman"/>
          <w:sz w:val="20"/>
          <w:szCs w:val="20"/>
          <w:lang w:val="uk-UA"/>
        </w:rPr>
        <w:t>-господарські санкції.</w:t>
      </w:r>
    </w:p>
    <w:p w14:paraId="59D80556"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Протягом строку дії Санкції Споживач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634C8">
        <w:rPr>
          <w:rFonts w:ascii="Times New Roman" w:hAnsi="Times New Roman" w:cs="Times New Roman"/>
          <w:sz w:val="20"/>
          <w:szCs w:val="20"/>
          <w:lang w:val="uk-UA"/>
        </w:rPr>
        <w:t>закупівель</w:t>
      </w:r>
      <w:proofErr w:type="spellEnd"/>
      <w:r w:rsidRPr="00A634C8">
        <w:rPr>
          <w:rFonts w:ascii="Times New Roman" w:hAnsi="Times New Roman" w:cs="Times New Roman"/>
          <w:sz w:val="20"/>
          <w:szCs w:val="20"/>
          <w:lang w:val="uk-UA"/>
        </w:rPr>
        <w:t>.</w:t>
      </w:r>
    </w:p>
    <w:p w14:paraId="4F5189F6"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Застосування Санкції може бути достроково припинене в будь-який час до закінчення строку її дії за рішенням Споживача чи суду.</w:t>
      </w:r>
    </w:p>
    <w:p w14:paraId="0626746B" w14:textId="77777777" w:rsidR="0025672F" w:rsidRPr="00A634C8" w:rsidRDefault="0025672F" w:rsidP="0025672F">
      <w:pPr>
        <w:pStyle w:val="12"/>
        <w:tabs>
          <w:tab w:val="left" w:pos="0"/>
          <w:tab w:val="left" w:pos="9923"/>
        </w:tabs>
        <w:ind w:left="0" w:firstLine="567"/>
        <w:jc w:val="both"/>
        <w:rPr>
          <w:spacing w:val="1"/>
        </w:rPr>
      </w:pPr>
    </w:p>
    <w:p w14:paraId="0C4CDC61" w14:textId="77777777" w:rsidR="0025672F" w:rsidRPr="00A634C8" w:rsidRDefault="0025672F" w:rsidP="0025672F">
      <w:pPr>
        <w:tabs>
          <w:tab w:val="left" w:pos="9923"/>
        </w:tabs>
        <w:spacing w:after="0" w:line="240" w:lineRule="auto"/>
        <w:ind w:firstLine="567"/>
        <w:jc w:val="center"/>
        <w:rPr>
          <w:rFonts w:ascii="Times New Roman" w:hAnsi="Times New Roman" w:cs="Times New Roman"/>
          <w:b/>
          <w:sz w:val="20"/>
          <w:szCs w:val="20"/>
          <w:lang w:val="uk-UA"/>
        </w:rPr>
      </w:pPr>
      <w:r w:rsidRPr="00A634C8">
        <w:rPr>
          <w:rFonts w:ascii="Times New Roman" w:hAnsi="Times New Roman" w:cs="Times New Roman"/>
          <w:b/>
          <w:sz w:val="20"/>
          <w:szCs w:val="20"/>
          <w:lang w:val="uk-UA"/>
        </w:rPr>
        <w:t>8. ФОРС-МАЖОРНІ ОБСТАВИНИ (ОБСТАВИНИ НЕПЕРЕБОРНОЇ СИЛИ)</w:t>
      </w:r>
    </w:p>
    <w:p w14:paraId="7BAF2EDB"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634C8">
        <w:rPr>
          <w:rFonts w:ascii="Times New Roman" w:hAnsi="Times New Roman" w:cs="Times New Roman"/>
          <w:sz w:val="20"/>
          <w:szCs w:val="20"/>
          <w:shd w:val="clear" w:color="auto" w:fill="FFFFFF"/>
          <w:lang w:val="uk-UA"/>
        </w:rPr>
        <w:t xml:space="preserve">карантину, встановленого Кабінетом Міністрів України, </w:t>
      </w:r>
      <w:r w:rsidRPr="00A634C8">
        <w:rPr>
          <w:rFonts w:ascii="Times New Roman" w:hAnsi="Times New Roman" w:cs="Times New Roman"/>
          <w:sz w:val="20"/>
          <w:szCs w:val="20"/>
          <w:lang w:val="uk-UA"/>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634C8">
        <w:rPr>
          <w:rFonts w:ascii="Times New Roman" w:hAnsi="Times New Roman" w:cs="Times New Roman"/>
          <w:sz w:val="20"/>
          <w:szCs w:val="20"/>
          <w:lang w:val="uk-UA"/>
        </w:rPr>
        <w:t>проток</w:t>
      </w:r>
      <w:proofErr w:type="spellEnd"/>
      <w:r w:rsidRPr="00A634C8">
        <w:rPr>
          <w:rFonts w:ascii="Times New Roman" w:hAnsi="Times New Roman" w:cs="Times New Roman"/>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634C8">
        <w:rPr>
          <w:rFonts w:ascii="Times New Roman" w:hAnsi="Times New Roman" w:cs="Times New Roman"/>
          <w:sz w:val="20"/>
          <w:szCs w:val="20"/>
          <w:lang w:val="uk-UA"/>
        </w:rPr>
        <w:t>проток</w:t>
      </w:r>
      <w:proofErr w:type="spellEnd"/>
      <w:r w:rsidRPr="00A634C8">
        <w:rPr>
          <w:rFonts w:ascii="Times New Roman" w:hAnsi="Times New Roman" w:cs="Times New Roman"/>
          <w:sz w:val="20"/>
          <w:szCs w:val="20"/>
          <w:lang w:val="uk-UA"/>
        </w:rPr>
        <w:t xml:space="preserve">, портів, перевалів, землетрус, блискавка, пожежа, посуха, просідання і зсув ґрунту, інші стихійні лиха тощо (стаття </w:t>
      </w:r>
      <w:r w:rsidRPr="00A634C8">
        <w:rPr>
          <w:rStyle w:val="rvts9"/>
          <w:rFonts w:ascii="Times New Roman" w:hAnsi="Times New Roman" w:cs="Times New Roman"/>
          <w:sz w:val="20"/>
          <w:szCs w:val="20"/>
          <w:shd w:val="clear" w:color="auto" w:fill="FFFFFF"/>
          <w:lang w:val="uk-UA"/>
        </w:rPr>
        <w:t>14</w:t>
      </w:r>
      <w:r w:rsidRPr="00A634C8">
        <w:rPr>
          <w:rStyle w:val="rvts37"/>
          <w:rFonts w:ascii="Times New Roman" w:hAnsi="Times New Roman" w:cs="Times New Roman"/>
          <w:sz w:val="20"/>
          <w:szCs w:val="20"/>
          <w:shd w:val="clear" w:color="auto" w:fill="FFFFFF"/>
          <w:vertAlign w:val="superscript"/>
          <w:lang w:val="uk-UA"/>
        </w:rPr>
        <w:t>1</w:t>
      </w:r>
      <w:r w:rsidRPr="00A634C8">
        <w:rPr>
          <w:rFonts w:ascii="Times New Roman" w:hAnsi="Times New Roman" w:cs="Times New Roman"/>
          <w:sz w:val="20"/>
          <w:szCs w:val="20"/>
          <w:lang w:val="uk-UA"/>
        </w:rPr>
        <w:t xml:space="preserve"> Закону України «Про торгово-промислові палати України»).</w:t>
      </w:r>
    </w:p>
    <w:p w14:paraId="0AA57B8D"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8.2. Сторона, що не може виконувати зобов’язання за цим Договором унаслідок дії форс-мажорних обставин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A634C8">
        <w:rPr>
          <w:rFonts w:ascii="Times New Roman" w:hAnsi="Times New Roman" w:cs="Times New Roman"/>
          <w:sz w:val="20"/>
          <w:szCs w:val="20"/>
          <w:lang w:val="uk-UA"/>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9818A98"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AEAFCD" w14:textId="77777777"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D9B295B" w14:textId="715D153A" w:rsidR="0025672F" w:rsidRPr="00A634C8" w:rsidRDefault="0025672F" w:rsidP="0025672F">
      <w:pP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8.4. У разі коли строк дії </w:t>
      </w:r>
      <w:r w:rsidR="00FE25A2" w:rsidRPr="00A634C8">
        <w:rPr>
          <w:rFonts w:ascii="Times New Roman" w:hAnsi="Times New Roman" w:cs="Times New Roman"/>
          <w:sz w:val="20"/>
          <w:szCs w:val="20"/>
          <w:lang w:val="uk-UA"/>
        </w:rPr>
        <w:t xml:space="preserve">форс мажорних </w:t>
      </w:r>
      <w:r w:rsidRPr="00A634C8">
        <w:rPr>
          <w:rFonts w:ascii="Times New Roman" w:hAnsi="Times New Roman" w:cs="Times New Roman"/>
          <w:sz w:val="20"/>
          <w:szCs w:val="20"/>
          <w:lang w:val="uk-UA"/>
        </w:rPr>
        <w:t xml:space="preserve">обставин </w:t>
      </w:r>
      <w:r w:rsidR="00FE25A2" w:rsidRPr="00A634C8">
        <w:rPr>
          <w:rFonts w:ascii="Times New Roman" w:hAnsi="Times New Roman" w:cs="Times New Roman"/>
          <w:sz w:val="20"/>
          <w:szCs w:val="20"/>
          <w:lang w:val="uk-UA"/>
        </w:rPr>
        <w:t xml:space="preserve">(обставин </w:t>
      </w:r>
      <w:r w:rsidRPr="00A634C8">
        <w:rPr>
          <w:rFonts w:ascii="Times New Roman" w:hAnsi="Times New Roman" w:cs="Times New Roman"/>
          <w:sz w:val="20"/>
          <w:szCs w:val="20"/>
          <w:lang w:val="uk-UA"/>
        </w:rPr>
        <w:t>непереборної сили</w:t>
      </w:r>
      <w:r w:rsidR="00FE25A2" w:rsidRPr="00A634C8">
        <w:rPr>
          <w:rFonts w:ascii="Times New Roman" w:hAnsi="Times New Roman" w:cs="Times New Roman"/>
          <w:sz w:val="20"/>
          <w:szCs w:val="20"/>
          <w:lang w:val="uk-UA"/>
        </w:rPr>
        <w:t>)</w:t>
      </w:r>
      <w:r w:rsidRPr="00A634C8">
        <w:rPr>
          <w:rFonts w:ascii="Times New Roman" w:hAnsi="Times New Roman" w:cs="Times New Roman"/>
          <w:sz w:val="20"/>
          <w:szCs w:val="20"/>
          <w:lang w:val="uk-UA"/>
        </w:rPr>
        <w:t xml:space="preserve"> триває більше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48E78C0" w14:textId="38BBE17C" w:rsidR="0025672F" w:rsidRPr="00A634C8" w:rsidRDefault="0025672F" w:rsidP="0025672F">
      <w:pPr>
        <w:tabs>
          <w:tab w:val="num" w:pos="0"/>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8.5. На дату укладення цього Договору існує форс-мажорна обставина</w:t>
      </w:r>
      <w:r w:rsidR="00FE25A2" w:rsidRPr="00A634C8">
        <w:rPr>
          <w:rFonts w:ascii="Times New Roman" w:hAnsi="Times New Roman" w:cs="Times New Roman"/>
          <w:sz w:val="20"/>
          <w:szCs w:val="20"/>
          <w:lang w:val="uk-UA"/>
        </w:rPr>
        <w:t xml:space="preserve"> (обставина непереборної сили)</w:t>
      </w:r>
      <w:r w:rsidRPr="00A634C8">
        <w:rPr>
          <w:rFonts w:ascii="Times New Roman" w:hAnsi="Times New Roman" w:cs="Times New Roman"/>
          <w:sz w:val="20"/>
          <w:szCs w:val="20"/>
          <w:lang w:val="uk-UA"/>
        </w:rPr>
        <w:t xml:space="preserve"> щодо карантину у зв’язку з розповсюдженням COVID-19 на території України (Постанова КМУ № 1236, 09.12.2020 р. (зі змінами)), тому згідно з пунктом 8.1 розділу 8 «ФОРС-МАЖОРНІ ОБСТАВИНИ (ОБСТАВИНИ НЕПЕРЕБОРНОЇ СИЛИ)» Договору зазначена форс-мажорна обставина</w:t>
      </w:r>
      <w:r w:rsidR="00FE25A2" w:rsidRPr="00A634C8">
        <w:rPr>
          <w:rFonts w:ascii="Times New Roman" w:hAnsi="Times New Roman" w:cs="Times New Roman"/>
          <w:sz w:val="20"/>
          <w:szCs w:val="20"/>
          <w:lang w:val="uk-UA"/>
        </w:rPr>
        <w:t xml:space="preserve"> (обставина непереборної сили) </w:t>
      </w:r>
      <w:r w:rsidRPr="00A634C8">
        <w:rPr>
          <w:rFonts w:ascii="Times New Roman" w:hAnsi="Times New Roman" w:cs="Times New Roman"/>
          <w:sz w:val="20"/>
          <w:szCs w:val="20"/>
          <w:lang w:val="uk-UA"/>
        </w:rPr>
        <w:t xml:space="preserve"> не звільняє </w:t>
      </w:r>
      <w:r w:rsidR="00FE25A2" w:rsidRPr="00A634C8">
        <w:rPr>
          <w:rFonts w:ascii="Times New Roman" w:hAnsi="Times New Roman" w:cs="Times New Roman"/>
          <w:sz w:val="20"/>
          <w:szCs w:val="20"/>
          <w:lang w:val="uk-UA"/>
        </w:rPr>
        <w:t>Постачальника</w:t>
      </w:r>
      <w:r w:rsidRPr="00A634C8">
        <w:rPr>
          <w:rFonts w:ascii="Times New Roman" w:hAnsi="Times New Roman" w:cs="Times New Roman"/>
          <w:sz w:val="20"/>
          <w:szCs w:val="20"/>
          <w:lang w:val="uk-UA"/>
        </w:rPr>
        <w:t xml:space="preserve"> від відповідальності за невиконання або неналежне виконання зобов’язань за цим Договором.</w:t>
      </w:r>
    </w:p>
    <w:p w14:paraId="78BB3EC7" w14:textId="0355FD94" w:rsidR="0025672F" w:rsidRPr="00A634C8" w:rsidRDefault="0025672F" w:rsidP="0025672F">
      <w:pPr>
        <w:pStyle w:val="a3"/>
        <w:tabs>
          <w:tab w:val="num" w:pos="0"/>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На дату укладення цього Договору існує форс-мажорна обставина</w:t>
      </w:r>
      <w:r w:rsidR="00FE25A2" w:rsidRPr="00A634C8">
        <w:rPr>
          <w:rFonts w:ascii="Times New Roman" w:hAnsi="Times New Roman" w:cs="Times New Roman"/>
          <w:sz w:val="20"/>
          <w:szCs w:val="20"/>
        </w:rPr>
        <w:t xml:space="preserve"> (обставина непереборної сили) </w:t>
      </w:r>
      <w:r w:rsidRPr="00A634C8">
        <w:rPr>
          <w:rFonts w:ascii="Times New Roman" w:hAnsi="Times New Roman" w:cs="Times New Roman"/>
          <w:sz w:val="20"/>
          <w:szCs w:val="20"/>
        </w:rPr>
        <w:t>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w:t>
      </w:r>
      <w:r w:rsidR="00FE25A2" w:rsidRPr="00A634C8">
        <w:rPr>
          <w:rFonts w:ascii="Times New Roman" w:hAnsi="Times New Roman" w:cs="Times New Roman"/>
          <w:sz w:val="20"/>
          <w:szCs w:val="20"/>
        </w:rPr>
        <w:t xml:space="preserve"> (обставина непереборної сили)</w:t>
      </w:r>
      <w:r w:rsidRPr="00A634C8">
        <w:rPr>
          <w:rFonts w:ascii="Times New Roman" w:hAnsi="Times New Roman" w:cs="Times New Roman"/>
          <w:sz w:val="20"/>
          <w:szCs w:val="20"/>
        </w:rPr>
        <w:t xml:space="preserve"> не звільняє </w:t>
      </w:r>
      <w:r w:rsidR="00FE25A2" w:rsidRPr="00A634C8">
        <w:rPr>
          <w:rFonts w:ascii="Times New Roman" w:hAnsi="Times New Roman" w:cs="Times New Roman"/>
          <w:sz w:val="20"/>
          <w:szCs w:val="20"/>
        </w:rPr>
        <w:t xml:space="preserve">Постачальника </w:t>
      </w:r>
      <w:r w:rsidRPr="00A634C8">
        <w:rPr>
          <w:rFonts w:ascii="Times New Roman" w:hAnsi="Times New Roman" w:cs="Times New Roman"/>
          <w:sz w:val="20"/>
          <w:szCs w:val="20"/>
        </w:rPr>
        <w:t>від відповідальності за невиконання або неналежне виконання зобов’язань за цим Договором.</w:t>
      </w:r>
    </w:p>
    <w:p w14:paraId="4264611D" w14:textId="77777777" w:rsidR="0025672F" w:rsidRPr="00A634C8" w:rsidRDefault="0025672F" w:rsidP="0025672F">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8.6. Виникнення форс-мажорних обставин (обставин непереборної сили) не є підставою для відмови Споживача від сплати Постачальнику за теплову енергію, яка була надана до їх виникнення.</w:t>
      </w:r>
    </w:p>
    <w:p w14:paraId="1FEE6317" w14:textId="77777777" w:rsidR="0025672F" w:rsidRPr="00A634C8" w:rsidRDefault="0025672F" w:rsidP="0025672F">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lang w:val="uk-UA"/>
        </w:rPr>
      </w:pPr>
    </w:p>
    <w:p w14:paraId="175C1CC2" w14:textId="77777777" w:rsidR="0025672F" w:rsidRPr="00A634C8" w:rsidRDefault="0025672F" w:rsidP="0025672F">
      <w:pPr>
        <w:pStyle w:val="1"/>
        <w:tabs>
          <w:tab w:val="left" w:pos="4367"/>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9. ВИРІШЕННЯ</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СПОРІВ</w:t>
      </w:r>
    </w:p>
    <w:p w14:paraId="43C8092E" w14:textId="77777777" w:rsidR="0025672F" w:rsidRPr="00A634C8" w:rsidRDefault="0025672F" w:rsidP="0025672F">
      <w:pPr>
        <w:tabs>
          <w:tab w:val="left" w:pos="1353"/>
          <w:tab w:val="left" w:pos="1355"/>
          <w:tab w:val="left" w:pos="9923"/>
        </w:tabs>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9.1. У випадку виникнення спорів або розбіжностей Сторони зобов’язуються вирішувати їх </w:t>
      </w:r>
      <w:r w:rsidRPr="00A634C8">
        <w:rPr>
          <w:rFonts w:ascii="Times New Roman" w:hAnsi="Times New Roman" w:cs="Times New Roman"/>
          <w:spacing w:val="-57"/>
          <w:sz w:val="20"/>
          <w:szCs w:val="20"/>
          <w:lang w:val="uk-UA"/>
        </w:rPr>
        <w:t xml:space="preserve"> </w:t>
      </w:r>
      <w:r w:rsidRPr="00A634C8">
        <w:rPr>
          <w:rFonts w:ascii="Times New Roman" w:hAnsi="Times New Roman" w:cs="Times New Roman"/>
          <w:sz w:val="20"/>
          <w:szCs w:val="20"/>
          <w:lang w:val="uk-UA"/>
        </w:rPr>
        <w:t>шляхом</w:t>
      </w:r>
      <w:r w:rsidRPr="00A634C8">
        <w:rPr>
          <w:rFonts w:ascii="Times New Roman" w:hAnsi="Times New Roman" w:cs="Times New Roman"/>
          <w:spacing w:val="-2"/>
          <w:sz w:val="20"/>
          <w:szCs w:val="20"/>
          <w:lang w:val="uk-UA"/>
        </w:rPr>
        <w:t xml:space="preserve"> </w:t>
      </w:r>
      <w:r w:rsidRPr="00A634C8">
        <w:rPr>
          <w:rFonts w:ascii="Times New Roman" w:hAnsi="Times New Roman" w:cs="Times New Roman"/>
          <w:sz w:val="20"/>
          <w:szCs w:val="20"/>
          <w:lang w:val="uk-UA"/>
        </w:rPr>
        <w:t>взаємних</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переговорів</w:t>
      </w:r>
      <w:r w:rsidRPr="00A634C8">
        <w:rPr>
          <w:rFonts w:ascii="Times New Roman" w:hAnsi="Times New Roman" w:cs="Times New Roman"/>
          <w:spacing w:val="-1"/>
          <w:sz w:val="20"/>
          <w:szCs w:val="20"/>
          <w:lang w:val="uk-UA"/>
        </w:rPr>
        <w:t xml:space="preserve"> </w:t>
      </w:r>
      <w:r w:rsidRPr="00A634C8">
        <w:rPr>
          <w:rFonts w:ascii="Times New Roman" w:hAnsi="Times New Roman" w:cs="Times New Roman"/>
          <w:sz w:val="20"/>
          <w:szCs w:val="20"/>
          <w:lang w:val="uk-UA"/>
        </w:rPr>
        <w:t>та консультацій.</w:t>
      </w:r>
    </w:p>
    <w:p w14:paraId="6C150738" w14:textId="77777777" w:rsidR="0025672F" w:rsidRPr="00A634C8" w:rsidRDefault="0025672F" w:rsidP="0025672F">
      <w:pPr>
        <w:pStyle w:val="a3"/>
        <w:tabs>
          <w:tab w:val="left" w:pos="1353"/>
          <w:tab w:val="left" w:pos="1355"/>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9.2. У</w:t>
      </w:r>
      <w:r w:rsidRPr="00A634C8">
        <w:rPr>
          <w:rFonts w:ascii="Times New Roman" w:hAnsi="Times New Roman" w:cs="Times New Roman"/>
          <w:spacing w:val="15"/>
          <w:sz w:val="20"/>
          <w:szCs w:val="20"/>
        </w:rPr>
        <w:t xml:space="preserve"> </w:t>
      </w:r>
      <w:r w:rsidRPr="00A634C8">
        <w:rPr>
          <w:rFonts w:ascii="Times New Roman" w:hAnsi="Times New Roman" w:cs="Times New Roman"/>
          <w:sz w:val="20"/>
          <w:szCs w:val="20"/>
        </w:rPr>
        <w:t>разі</w:t>
      </w:r>
      <w:r w:rsidRPr="00A634C8">
        <w:rPr>
          <w:rFonts w:ascii="Times New Roman" w:hAnsi="Times New Roman" w:cs="Times New Roman"/>
          <w:spacing w:val="15"/>
          <w:sz w:val="20"/>
          <w:szCs w:val="20"/>
        </w:rPr>
        <w:t xml:space="preserve"> </w:t>
      </w:r>
      <w:r w:rsidRPr="00A634C8">
        <w:rPr>
          <w:rFonts w:ascii="Times New Roman" w:hAnsi="Times New Roman" w:cs="Times New Roman"/>
          <w:sz w:val="20"/>
          <w:szCs w:val="20"/>
        </w:rPr>
        <w:t>недосягнення</w:t>
      </w:r>
      <w:r w:rsidRPr="00A634C8">
        <w:rPr>
          <w:rFonts w:ascii="Times New Roman" w:hAnsi="Times New Roman" w:cs="Times New Roman"/>
          <w:spacing w:val="12"/>
          <w:sz w:val="20"/>
          <w:szCs w:val="20"/>
        </w:rPr>
        <w:t xml:space="preserve"> </w:t>
      </w:r>
      <w:r w:rsidRPr="00A634C8">
        <w:rPr>
          <w:rFonts w:ascii="Times New Roman" w:hAnsi="Times New Roman" w:cs="Times New Roman"/>
          <w:sz w:val="20"/>
          <w:szCs w:val="20"/>
        </w:rPr>
        <w:t>Сторонами</w:t>
      </w:r>
      <w:r w:rsidRPr="00A634C8">
        <w:rPr>
          <w:rFonts w:ascii="Times New Roman" w:hAnsi="Times New Roman" w:cs="Times New Roman"/>
          <w:spacing w:val="15"/>
          <w:sz w:val="20"/>
          <w:szCs w:val="20"/>
        </w:rPr>
        <w:t xml:space="preserve"> </w:t>
      </w:r>
      <w:r w:rsidRPr="00A634C8">
        <w:rPr>
          <w:rFonts w:ascii="Times New Roman" w:hAnsi="Times New Roman" w:cs="Times New Roman"/>
          <w:sz w:val="20"/>
          <w:szCs w:val="20"/>
        </w:rPr>
        <w:t>згоди</w:t>
      </w:r>
      <w:r w:rsidRPr="00A634C8">
        <w:rPr>
          <w:rFonts w:ascii="Times New Roman" w:hAnsi="Times New Roman" w:cs="Times New Roman"/>
          <w:spacing w:val="15"/>
          <w:sz w:val="20"/>
          <w:szCs w:val="20"/>
        </w:rPr>
        <w:t xml:space="preserve"> </w:t>
      </w:r>
      <w:r w:rsidRPr="00A634C8">
        <w:rPr>
          <w:rFonts w:ascii="Times New Roman" w:hAnsi="Times New Roman" w:cs="Times New Roman"/>
          <w:sz w:val="20"/>
          <w:szCs w:val="20"/>
        </w:rPr>
        <w:t>спори</w:t>
      </w:r>
      <w:r w:rsidRPr="00A634C8">
        <w:rPr>
          <w:rFonts w:ascii="Times New Roman" w:hAnsi="Times New Roman" w:cs="Times New Roman"/>
          <w:spacing w:val="15"/>
          <w:sz w:val="20"/>
          <w:szCs w:val="20"/>
        </w:rPr>
        <w:t xml:space="preserve"> </w:t>
      </w:r>
      <w:r w:rsidRPr="00A634C8">
        <w:rPr>
          <w:rFonts w:ascii="Times New Roman" w:hAnsi="Times New Roman" w:cs="Times New Roman"/>
          <w:sz w:val="20"/>
          <w:szCs w:val="20"/>
        </w:rPr>
        <w:t>(розбіжності)</w:t>
      </w:r>
      <w:r w:rsidRPr="00A634C8">
        <w:rPr>
          <w:rFonts w:ascii="Times New Roman" w:hAnsi="Times New Roman" w:cs="Times New Roman"/>
          <w:spacing w:val="13"/>
          <w:sz w:val="20"/>
          <w:szCs w:val="20"/>
        </w:rPr>
        <w:t xml:space="preserve"> </w:t>
      </w:r>
      <w:r w:rsidRPr="00A634C8">
        <w:rPr>
          <w:rFonts w:ascii="Times New Roman" w:hAnsi="Times New Roman" w:cs="Times New Roman"/>
          <w:sz w:val="20"/>
          <w:szCs w:val="20"/>
        </w:rPr>
        <w:t>вирішуються</w:t>
      </w:r>
      <w:r w:rsidRPr="00A634C8">
        <w:rPr>
          <w:rFonts w:ascii="Times New Roman" w:hAnsi="Times New Roman" w:cs="Times New Roman"/>
          <w:spacing w:val="19"/>
          <w:sz w:val="20"/>
          <w:szCs w:val="20"/>
        </w:rPr>
        <w:t xml:space="preserve"> </w:t>
      </w:r>
      <w:r w:rsidRPr="00A634C8">
        <w:rPr>
          <w:rFonts w:ascii="Times New Roman" w:hAnsi="Times New Roman" w:cs="Times New Roman"/>
          <w:sz w:val="20"/>
          <w:szCs w:val="20"/>
        </w:rPr>
        <w:t>у</w:t>
      </w:r>
      <w:r w:rsidRPr="00A634C8">
        <w:rPr>
          <w:rFonts w:ascii="Times New Roman" w:hAnsi="Times New Roman" w:cs="Times New Roman"/>
          <w:spacing w:val="12"/>
          <w:sz w:val="20"/>
          <w:szCs w:val="20"/>
        </w:rPr>
        <w:t xml:space="preserve"> </w:t>
      </w:r>
      <w:r w:rsidRPr="00A634C8">
        <w:rPr>
          <w:rFonts w:ascii="Times New Roman" w:hAnsi="Times New Roman" w:cs="Times New Roman"/>
          <w:sz w:val="20"/>
          <w:szCs w:val="20"/>
        </w:rPr>
        <w:t>судовому</w:t>
      </w:r>
      <w:r w:rsidRPr="00A634C8">
        <w:rPr>
          <w:rFonts w:ascii="Times New Roman" w:hAnsi="Times New Roman" w:cs="Times New Roman"/>
          <w:spacing w:val="-57"/>
          <w:sz w:val="20"/>
          <w:szCs w:val="20"/>
        </w:rPr>
        <w:t xml:space="preserve"> </w:t>
      </w:r>
      <w:r w:rsidRPr="00A634C8">
        <w:rPr>
          <w:rFonts w:ascii="Times New Roman" w:hAnsi="Times New Roman" w:cs="Times New Roman"/>
          <w:sz w:val="20"/>
          <w:szCs w:val="20"/>
        </w:rPr>
        <w:t>порядку.</w:t>
      </w:r>
    </w:p>
    <w:p w14:paraId="7DC2E38E" w14:textId="77777777" w:rsidR="0025672F" w:rsidRPr="00A634C8" w:rsidRDefault="0025672F" w:rsidP="0025672F">
      <w:pPr>
        <w:pStyle w:val="af3"/>
        <w:tabs>
          <w:tab w:val="left" w:pos="9923"/>
        </w:tabs>
        <w:ind w:firstLine="567"/>
        <w:jc w:val="both"/>
        <w:rPr>
          <w:sz w:val="20"/>
          <w:szCs w:val="20"/>
        </w:rPr>
      </w:pPr>
    </w:p>
    <w:p w14:paraId="38A0B44D" w14:textId="77777777" w:rsidR="0025672F" w:rsidRPr="00A634C8" w:rsidRDefault="0025672F" w:rsidP="0025672F">
      <w:pPr>
        <w:pStyle w:val="1"/>
        <w:tabs>
          <w:tab w:val="left" w:pos="426"/>
          <w:tab w:val="left" w:pos="4254"/>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10. СТРОК</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ДІЇ</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ДОГОВОРУ</w:t>
      </w:r>
    </w:p>
    <w:p w14:paraId="0831AF3D" w14:textId="611CD8BD" w:rsidR="0025672F" w:rsidRPr="00A634C8" w:rsidRDefault="0025672F" w:rsidP="0025672F">
      <w:pPr>
        <w:pStyle w:val="a3"/>
        <w:tabs>
          <w:tab w:val="left" w:pos="1136"/>
          <w:tab w:val="left" w:pos="9923"/>
          <w:tab w:val="left" w:pos="10220"/>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10.1. Цей</w:t>
      </w:r>
      <w:r w:rsidRPr="00A634C8">
        <w:rPr>
          <w:rFonts w:ascii="Times New Roman" w:hAnsi="Times New Roman" w:cs="Times New Roman"/>
          <w:spacing w:val="10"/>
          <w:sz w:val="20"/>
          <w:szCs w:val="20"/>
        </w:rPr>
        <w:t xml:space="preserve"> </w:t>
      </w:r>
      <w:r w:rsidRPr="00A634C8">
        <w:rPr>
          <w:rFonts w:ascii="Times New Roman" w:hAnsi="Times New Roman" w:cs="Times New Roman"/>
          <w:sz w:val="20"/>
          <w:szCs w:val="20"/>
        </w:rPr>
        <w:t>Договір</w:t>
      </w:r>
      <w:r w:rsidRPr="00A634C8">
        <w:rPr>
          <w:rFonts w:ascii="Times New Roman" w:hAnsi="Times New Roman" w:cs="Times New Roman"/>
          <w:spacing w:val="10"/>
          <w:sz w:val="20"/>
          <w:szCs w:val="20"/>
        </w:rPr>
        <w:t xml:space="preserve"> </w:t>
      </w:r>
      <w:r w:rsidRPr="00A634C8">
        <w:rPr>
          <w:rFonts w:ascii="Times New Roman" w:hAnsi="Times New Roman" w:cs="Times New Roman"/>
          <w:sz w:val="20"/>
          <w:szCs w:val="20"/>
        </w:rPr>
        <w:t>набирає</w:t>
      </w:r>
      <w:r w:rsidRPr="00A634C8">
        <w:rPr>
          <w:rFonts w:ascii="Times New Roman" w:hAnsi="Times New Roman" w:cs="Times New Roman"/>
          <w:spacing w:val="9"/>
          <w:sz w:val="20"/>
          <w:szCs w:val="20"/>
        </w:rPr>
        <w:t xml:space="preserve"> </w:t>
      </w:r>
      <w:r w:rsidRPr="00A634C8">
        <w:rPr>
          <w:rFonts w:ascii="Times New Roman" w:hAnsi="Times New Roman" w:cs="Times New Roman"/>
          <w:sz w:val="20"/>
          <w:szCs w:val="20"/>
        </w:rPr>
        <w:t>чинності</w:t>
      </w:r>
      <w:r w:rsidRPr="00A634C8">
        <w:rPr>
          <w:rFonts w:ascii="Times New Roman" w:hAnsi="Times New Roman" w:cs="Times New Roman"/>
          <w:spacing w:val="10"/>
          <w:sz w:val="20"/>
          <w:szCs w:val="20"/>
        </w:rPr>
        <w:t xml:space="preserve"> </w:t>
      </w:r>
      <w:r w:rsidRPr="00A634C8">
        <w:rPr>
          <w:rFonts w:ascii="Times New Roman" w:hAnsi="Times New Roman" w:cs="Times New Roman"/>
          <w:sz w:val="20"/>
          <w:szCs w:val="20"/>
        </w:rPr>
        <w:t>з</w:t>
      </w:r>
      <w:r w:rsidRPr="00A634C8">
        <w:rPr>
          <w:rFonts w:ascii="Times New Roman" w:hAnsi="Times New Roman" w:cs="Times New Roman"/>
          <w:spacing w:val="9"/>
          <w:sz w:val="20"/>
          <w:szCs w:val="20"/>
        </w:rPr>
        <w:t xml:space="preserve"> </w:t>
      </w:r>
      <w:r w:rsidRPr="00A634C8">
        <w:rPr>
          <w:rFonts w:ascii="Times New Roman" w:hAnsi="Times New Roman" w:cs="Times New Roman"/>
          <w:sz w:val="20"/>
          <w:szCs w:val="20"/>
        </w:rPr>
        <w:t>дати</w:t>
      </w:r>
      <w:r w:rsidRPr="00A634C8">
        <w:rPr>
          <w:rFonts w:ascii="Times New Roman" w:hAnsi="Times New Roman" w:cs="Times New Roman"/>
          <w:spacing w:val="9"/>
          <w:sz w:val="20"/>
          <w:szCs w:val="20"/>
        </w:rPr>
        <w:t xml:space="preserve"> </w:t>
      </w:r>
      <w:r w:rsidRPr="00A634C8">
        <w:rPr>
          <w:rFonts w:ascii="Times New Roman" w:hAnsi="Times New Roman" w:cs="Times New Roman"/>
          <w:sz w:val="20"/>
          <w:szCs w:val="20"/>
        </w:rPr>
        <w:t>його</w:t>
      </w:r>
      <w:r w:rsidRPr="00A634C8">
        <w:rPr>
          <w:rFonts w:ascii="Times New Roman" w:hAnsi="Times New Roman" w:cs="Times New Roman"/>
          <w:spacing w:val="9"/>
          <w:sz w:val="20"/>
          <w:szCs w:val="20"/>
        </w:rPr>
        <w:t xml:space="preserve"> </w:t>
      </w:r>
      <w:r w:rsidRPr="00A634C8">
        <w:rPr>
          <w:rFonts w:ascii="Times New Roman" w:hAnsi="Times New Roman" w:cs="Times New Roman"/>
          <w:sz w:val="20"/>
          <w:szCs w:val="20"/>
        </w:rPr>
        <w:t>підписання</w:t>
      </w:r>
      <w:r w:rsidRPr="00A634C8">
        <w:rPr>
          <w:rFonts w:ascii="Times New Roman" w:hAnsi="Times New Roman" w:cs="Times New Roman"/>
          <w:spacing w:val="7"/>
          <w:sz w:val="20"/>
          <w:szCs w:val="20"/>
        </w:rPr>
        <w:t xml:space="preserve"> </w:t>
      </w:r>
      <w:r w:rsidRPr="00A634C8">
        <w:rPr>
          <w:rFonts w:ascii="Times New Roman" w:hAnsi="Times New Roman" w:cs="Times New Roman"/>
          <w:sz w:val="20"/>
          <w:szCs w:val="20"/>
        </w:rPr>
        <w:t>Сторонами</w:t>
      </w:r>
      <w:r w:rsidRPr="00A634C8">
        <w:rPr>
          <w:rFonts w:ascii="Times New Roman" w:hAnsi="Times New Roman" w:cs="Times New Roman"/>
          <w:spacing w:val="9"/>
          <w:sz w:val="20"/>
          <w:szCs w:val="20"/>
        </w:rPr>
        <w:t xml:space="preserve"> </w:t>
      </w:r>
      <w:r w:rsidRPr="00A634C8">
        <w:rPr>
          <w:rFonts w:ascii="Times New Roman" w:hAnsi="Times New Roman" w:cs="Times New Roman"/>
          <w:sz w:val="20"/>
          <w:szCs w:val="20"/>
        </w:rPr>
        <w:t>і</w:t>
      </w:r>
      <w:r w:rsidRPr="00A634C8">
        <w:rPr>
          <w:rFonts w:ascii="Times New Roman" w:hAnsi="Times New Roman" w:cs="Times New Roman"/>
          <w:spacing w:val="10"/>
          <w:sz w:val="20"/>
          <w:szCs w:val="20"/>
        </w:rPr>
        <w:t xml:space="preserve"> </w:t>
      </w:r>
      <w:r w:rsidRPr="00A634C8">
        <w:rPr>
          <w:rFonts w:ascii="Times New Roman" w:hAnsi="Times New Roman" w:cs="Times New Roman"/>
          <w:sz w:val="20"/>
          <w:szCs w:val="20"/>
        </w:rPr>
        <w:t>діє</w:t>
      </w:r>
      <w:r w:rsidRPr="00A634C8">
        <w:rPr>
          <w:rFonts w:ascii="Times New Roman" w:hAnsi="Times New Roman" w:cs="Times New Roman"/>
          <w:spacing w:val="9"/>
          <w:sz w:val="20"/>
          <w:szCs w:val="20"/>
        </w:rPr>
        <w:t xml:space="preserve"> </w:t>
      </w:r>
      <w:r w:rsidRPr="00A634C8">
        <w:rPr>
          <w:rFonts w:ascii="Times New Roman" w:hAnsi="Times New Roman" w:cs="Times New Roman"/>
          <w:b/>
          <w:bCs/>
          <w:sz w:val="20"/>
          <w:szCs w:val="20"/>
        </w:rPr>
        <w:t>до 31.12.202</w:t>
      </w:r>
      <w:r w:rsidR="00E05737" w:rsidRPr="00A634C8">
        <w:rPr>
          <w:rFonts w:ascii="Times New Roman" w:hAnsi="Times New Roman" w:cs="Times New Roman"/>
          <w:b/>
          <w:bCs/>
          <w:sz w:val="20"/>
          <w:szCs w:val="20"/>
        </w:rPr>
        <w:t>3</w:t>
      </w:r>
      <w:r w:rsidRPr="00A634C8">
        <w:rPr>
          <w:rFonts w:ascii="Times New Roman" w:hAnsi="Times New Roman" w:cs="Times New Roman"/>
          <w:b/>
          <w:bCs/>
          <w:sz w:val="20"/>
          <w:szCs w:val="20"/>
        </w:rPr>
        <w:t xml:space="preserve"> року</w:t>
      </w:r>
      <w:r w:rsidRPr="00A634C8">
        <w:rPr>
          <w:rFonts w:ascii="Times New Roman" w:hAnsi="Times New Roman" w:cs="Times New Roman"/>
          <w:sz w:val="20"/>
          <w:szCs w:val="20"/>
        </w:rPr>
        <w:t>,</w:t>
      </w:r>
      <w:r w:rsidRPr="00A634C8">
        <w:rPr>
          <w:rFonts w:ascii="Times New Roman" w:hAnsi="Times New Roman" w:cs="Times New Roman"/>
          <w:spacing w:val="-58"/>
          <w:sz w:val="20"/>
          <w:szCs w:val="20"/>
        </w:rPr>
        <w:t xml:space="preserve">  </w:t>
      </w:r>
      <w:r w:rsidRPr="00A634C8">
        <w:rPr>
          <w:rFonts w:ascii="Times New Roman" w:hAnsi="Times New Roman" w:cs="Times New Roman"/>
          <w:sz w:val="20"/>
          <w:szCs w:val="20"/>
        </w:rPr>
        <w:t>а</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в</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частині проведення</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розрахунків до повного</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їх завершення.</w:t>
      </w:r>
    </w:p>
    <w:p w14:paraId="751C72A6" w14:textId="77777777" w:rsidR="0025672F" w:rsidRPr="00A634C8" w:rsidRDefault="0025672F" w:rsidP="0025672F">
      <w:pPr>
        <w:pStyle w:val="a3"/>
        <w:tabs>
          <w:tab w:val="left" w:pos="113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10.2. Цей Договір укладається і підписується у 2-х примірниках, що мають однакову юридичну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силу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по одному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для кожної із</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Сторін.</w:t>
      </w:r>
    </w:p>
    <w:p w14:paraId="5F67530C" w14:textId="77777777" w:rsidR="0025672F" w:rsidRPr="00A634C8" w:rsidRDefault="0025672F" w:rsidP="0025672F">
      <w:pPr>
        <w:pStyle w:val="a3"/>
        <w:tabs>
          <w:tab w:val="left" w:pos="113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10.3. Припинення дії Договору не звільняє Споживача від обов’язку повної сплати за спожиту</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теплову</w:t>
      </w:r>
      <w:r w:rsidRPr="00A634C8">
        <w:rPr>
          <w:rFonts w:ascii="Times New Roman" w:hAnsi="Times New Roman" w:cs="Times New Roman"/>
          <w:spacing w:val="-5"/>
          <w:sz w:val="20"/>
          <w:szCs w:val="20"/>
        </w:rPr>
        <w:t xml:space="preserve"> </w:t>
      </w:r>
      <w:r w:rsidRPr="00A634C8">
        <w:rPr>
          <w:rFonts w:ascii="Times New Roman" w:hAnsi="Times New Roman" w:cs="Times New Roman"/>
          <w:sz w:val="20"/>
          <w:szCs w:val="20"/>
        </w:rPr>
        <w:t>енергію.</w:t>
      </w:r>
    </w:p>
    <w:p w14:paraId="19E9E03C" w14:textId="77777777" w:rsidR="0025672F" w:rsidRPr="00A634C8" w:rsidRDefault="0025672F" w:rsidP="0025672F">
      <w:pPr>
        <w:pStyle w:val="af3"/>
        <w:tabs>
          <w:tab w:val="left" w:pos="9923"/>
        </w:tabs>
        <w:ind w:firstLine="567"/>
        <w:jc w:val="both"/>
        <w:rPr>
          <w:sz w:val="20"/>
          <w:szCs w:val="20"/>
        </w:rPr>
      </w:pPr>
    </w:p>
    <w:p w14:paraId="3C4C0E5A" w14:textId="77777777" w:rsidR="0025672F" w:rsidRPr="00A634C8" w:rsidRDefault="0025672F" w:rsidP="0025672F">
      <w:pPr>
        <w:spacing w:after="0" w:line="240" w:lineRule="auto"/>
        <w:ind w:firstLine="567"/>
        <w:jc w:val="center"/>
        <w:rPr>
          <w:rFonts w:ascii="Times New Roman" w:hAnsi="Times New Roman" w:cs="Times New Roman"/>
          <w:b/>
          <w:sz w:val="20"/>
          <w:szCs w:val="20"/>
          <w:lang w:val="uk-UA"/>
        </w:rPr>
      </w:pPr>
      <w:r w:rsidRPr="00A634C8">
        <w:rPr>
          <w:rFonts w:ascii="Times New Roman" w:hAnsi="Times New Roman" w:cs="Times New Roman"/>
          <w:b/>
          <w:sz w:val="20"/>
          <w:szCs w:val="20"/>
          <w:lang w:val="uk-UA"/>
        </w:rPr>
        <w:t>11. ПОРЯДОК ЗМІНИ УМОВ ДОГОВОРУ ПРО ЗАКУПІВЛЮ</w:t>
      </w:r>
    </w:p>
    <w:p w14:paraId="4CCF6125" w14:textId="77777777" w:rsidR="0025672F" w:rsidRPr="00A634C8" w:rsidRDefault="0025672F" w:rsidP="0025672F">
      <w:pPr>
        <w:pBdr>
          <w:top w:val="nil"/>
          <w:left w:val="nil"/>
          <w:bottom w:val="nil"/>
          <w:right w:val="nil"/>
          <w:between w:val="nil"/>
        </w:pBd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ACEA919" w14:textId="77777777" w:rsidR="0025672F" w:rsidRPr="00A634C8" w:rsidRDefault="0025672F" w:rsidP="0025672F">
      <w:pPr>
        <w:pBdr>
          <w:top w:val="nil"/>
          <w:left w:val="nil"/>
          <w:bottom w:val="nil"/>
          <w:right w:val="nil"/>
          <w:between w:val="nil"/>
        </w:pBd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753A0A0E"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EA0C374"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відмову.</w:t>
      </w:r>
    </w:p>
    <w:p w14:paraId="08772976"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E7E520E"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F1EDA26"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A3AF55"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1) зменшення обсягів закупівлі, зокрема з урахуванням фактичного обсягу видатків Споживача.</w:t>
      </w:r>
    </w:p>
    <w:p w14:paraId="1B8A2D51" w14:textId="77777777" w:rsidR="0025672F" w:rsidRPr="00A634C8" w:rsidRDefault="0025672F" w:rsidP="0025672F">
      <w:pPr>
        <w:pStyle w:val="a6"/>
        <w:spacing w:before="0" w:after="0" w:line="240" w:lineRule="auto"/>
        <w:ind w:firstLine="567"/>
        <w:jc w:val="both"/>
        <w:rPr>
          <w:rFonts w:ascii="Times New Roman" w:hAnsi="Times New Roman" w:cs="Times New Roman"/>
          <w:b w:val="0"/>
          <w:i/>
          <w:iCs/>
          <w:sz w:val="20"/>
          <w:szCs w:val="20"/>
        </w:rPr>
      </w:pPr>
      <w:r w:rsidRPr="00A634C8">
        <w:rPr>
          <w:rFonts w:ascii="Times New Roman" w:hAnsi="Times New Roman" w:cs="Times New Roman"/>
          <w:b w:val="0"/>
          <w:i/>
          <w:iCs/>
          <w:sz w:val="20"/>
          <w:szCs w:val="20"/>
        </w:rPr>
        <w:t xml:space="preserve">Сторони можуть </w:t>
      </w:r>
      <w:proofErr w:type="spellStart"/>
      <w:r w:rsidRPr="00A634C8">
        <w:rPr>
          <w:rFonts w:ascii="Times New Roman" w:hAnsi="Times New Roman" w:cs="Times New Roman"/>
          <w:b w:val="0"/>
          <w:i/>
          <w:iCs/>
          <w:sz w:val="20"/>
          <w:szCs w:val="20"/>
        </w:rPr>
        <w:t>внести</w:t>
      </w:r>
      <w:proofErr w:type="spellEnd"/>
      <w:r w:rsidRPr="00A634C8">
        <w:rPr>
          <w:rFonts w:ascii="Times New Roman" w:hAnsi="Times New Roman" w:cs="Times New Roman"/>
          <w:b w:val="0"/>
          <w:i/>
          <w:iCs/>
          <w:sz w:val="20"/>
          <w:szCs w:val="20"/>
        </w:rPr>
        <w:t xml:space="preserve"> зміни до договору про закупівлю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EF9434F"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A634C8">
        <w:rPr>
          <w:rFonts w:ascii="Times New Roman" w:hAnsi="Times New Roman" w:cs="Times New Roman"/>
          <w:sz w:val="20"/>
          <w:szCs w:val="20"/>
          <w:lang w:val="uk-UA"/>
        </w:rPr>
        <w:lastRenderedPageBreak/>
        <w:t xml:space="preserve">закупівлю в частині зміни ціни за одиницю товару. Зміна ціни за одиницю товару здійснюється </w:t>
      </w:r>
      <w:proofErr w:type="spellStart"/>
      <w:r w:rsidRPr="00A634C8">
        <w:rPr>
          <w:rFonts w:ascii="Times New Roman" w:hAnsi="Times New Roman" w:cs="Times New Roman"/>
          <w:sz w:val="20"/>
          <w:szCs w:val="20"/>
          <w:lang w:val="uk-UA"/>
        </w:rPr>
        <w:t>пропорційно</w:t>
      </w:r>
      <w:proofErr w:type="spellEnd"/>
      <w:r w:rsidRPr="00A634C8">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980118" w14:textId="4BD531EE" w:rsidR="0025672F" w:rsidRPr="00A634C8" w:rsidRDefault="0025672F" w:rsidP="0025672F">
      <w:pPr>
        <w:pStyle w:val="a6"/>
        <w:spacing w:before="0" w:after="0" w:line="240" w:lineRule="auto"/>
        <w:ind w:firstLine="567"/>
        <w:jc w:val="both"/>
        <w:rPr>
          <w:rFonts w:ascii="Times New Roman" w:hAnsi="Times New Roman" w:cs="Times New Roman"/>
          <w:b w:val="0"/>
          <w:i/>
          <w:iCs/>
          <w:sz w:val="20"/>
          <w:szCs w:val="20"/>
        </w:rPr>
      </w:pPr>
      <w:r w:rsidRPr="00A634C8">
        <w:rPr>
          <w:rFonts w:ascii="Times New Roman" w:hAnsi="Times New Roman" w:cs="Times New Roman"/>
          <w:b w:val="0"/>
          <w:i/>
          <w:iCs/>
          <w:sz w:val="20"/>
          <w:szCs w:val="20"/>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87457E" w:rsidRPr="00A634C8">
        <w:rPr>
          <w:rFonts w:ascii="Times New Roman" w:hAnsi="Times New Roman" w:cs="Times New Roman"/>
          <w:b w:val="0"/>
          <w:i/>
          <w:iCs/>
          <w:sz w:val="20"/>
          <w:szCs w:val="20"/>
        </w:rPr>
        <w:t>Споживача</w:t>
      </w:r>
      <w:r w:rsidRPr="00A634C8">
        <w:rPr>
          <w:rFonts w:ascii="Times New Roman" w:hAnsi="Times New Roman" w:cs="Times New Roman"/>
          <w:b w:val="0"/>
          <w:i/>
          <w:iCs/>
          <w:sz w:val="20"/>
          <w:szCs w:val="20"/>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A634C8">
        <w:rPr>
          <w:rFonts w:ascii="Times New Roman" w:hAnsi="Times New Roman" w:cs="Times New Roman"/>
          <w:b w:val="0"/>
          <w:i/>
          <w:iCs/>
          <w:sz w:val="20"/>
          <w:szCs w:val="20"/>
        </w:rPr>
        <w:t>ами</w:t>
      </w:r>
      <w:proofErr w:type="spellEnd"/>
      <w:r w:rsidRPr="00A634C8">
        <w:rPr>
          <w:rFonts w:ascii="Times New Roman" w:hAnsi="Times New Roman" w:cs="Times New Roman"/>
          <w:b w:val="0"/>
          <w:i/>
          <w:iCs/>
          <w:sz w:val="20"/>
          <w:szCs w:val="20"/>
        </w:rPr>
        <w:t xml:space="preserve"> або листом/</w:t>
      </w:r>
      <w:proofErr w:type="spellStart"/>
      <w:r w:rsidRPr="00A634C8">
        <w:rPr>
          <w:rFonts w:ascii="Times New Roman" w:hAnsi="Times New Roman" w:cs="Times New Roman"/>
          <w:b w:val="0"/>
          <w:i/>
          <w:iCs/>
          <w:sz w:val="20"/>
          <w:szCs w:val="20"/>
        </w:rPr>
        <w:t>ами</w:t>
      </w:r>
      <w:proofErr w:type="spellEnd"/>
      <w:r w:rsidRPr="00A634C8">
        <w:rPr>
          <w:rFonts w:ascii="Times New Roman" w:hAnsi="Times New Roman" w:cs="Times New Roman"/>
          <w:b w:val="0"/>
          <w:i/>
          <w:iCs/>
          <w:sz w:val="20"/>
          <w:szCs w:val="20"/>
        </w:rPr>
        <w:t xml:space="preserve"> (завіреними копіями цих довідки/</w:t>
      </w:r>
      <w:proofErr w:type="spellStart"/>
      <w:r w:rsidRPr="00A634C8">
        <w:rPr>
          <w:rFonts w:ascii="Times New Roman" w:hAnsi="Times New Roman" w:cs="Times New Roman"/>
          <w:b w:val="0"/>
          <w:i/>
          <w:iCs/>
          <w:sz w:val="20"/>
          <w:szCs w:val="20"/>
        </w:rPr>
        <w:t>ок</w:t>
      </w:r>
      <w:proofErr w:type="spellEnd"/>
      <w:r w:rsidRPr="00A634C8">
        <w:rPr>
          <w:rFonts w:ascii="Times New Roman" w:hAnsi="Times New Roman" w:cs="Times New Roman"/>
          <w:b w:val="0"/>
          <w:i/>
          <w:iCs/>
          <w:sz w:val="20"/>
          <w:szCs w:val="20"/>
        </w:rPr>
        <w:t xml:space="preserve"> або листа/</w:t>
      </w:r>
      <w:proofErr w:type="spellStart"/>
      <w:r w:rsidRPr="00A634C8">
        <w:rPr>
          <w:rFonts w:ascii="Times New Roman" w:hAnsi="Times New Roman" w:cs="Times New Roman"/>
          <w:b w:val="0"/>
          <w:i/>
          <w:iCs/>
          <w:sz w:val="20"/>
          <w:szCs w:val="20"/>
        </w:rPr>
        <w:t>ів</w:t>
      </w:r>
      <w:proofErr w:type="spellEnd"/>
      <w:r w:rsidRPr="00A634C8">
        <w:rPr>
          <w:rFonts w:ascii="Times New Roman" w:hAnsi="Times New Roman" w:cs="Times New Roman"/>
          <w:b w:val="0"/>
          <w:i/>
          <w:iCs/>
          <w:sz w:val="20"/>
          <w:szCs w:val="2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16ED5ED" w14:textId="77777777" w:rsidR="0025672F" w:rsidRPr="00A634C8" w:rsidRDefault="0025672F" w:rsidP="0025672F">
      <w:pPr>
        <w:spacing w:after="0" w:line="240" w:lineRule="auto"/>
        <w:ind w:firstLine="567"/>
        <w:jc w:val="both"/>
        <w:rPr>
          <w:rFonts w:ascii="Times New Roman" w:hAnsi="Times New Roman" w:cs="Times New Roman"/>
          <w:i/>
          <w:sz w:val="20"/>
          <w:szCs w:val="20"/>
          <w:lang w:val="uk-UA"/>
        </w:rPr>
      </w:pPr>
      <w:r w:rsidRPr="00A634C8">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A634C8">
        <w:rPr>
          <w:rFonts w:ascii="Times New Roman" w:hAnsi="Times New Roman" w:cs="Times New Roman"/>
          <w:i/>
          <w:sz w:val="20"/>
          <w:szCs w:val="20"/>
          <w:lang w:val="uk-UA"/>
        </w:rPr>
        <w:t>.</w:t>
      </w:r>
    </w:p>
    <w:p w14:paraId="4411C7A1" w14:textId="77777777" w:rsidR="0025672F" w:rsidRPr="00A634C8" w:rsidRDefault="0025672F" w:rsidP="0025672F">
      <w:pPr>
        <w:pStyle w:val="a6"/>
        <w:spacing w:before="0" w:after="0" w:line="240" w:lineRule="auto"/>
        <w:ind w:firstLine="567"/>
        <w:jc w:val="both"/>
        <w:rPr>
          <w:rStyle w:val="af5"/>
          <w:rFonts w:ascii="Times New Roman" w:hAnsi="Times New Roman" w:cs="Times New Roman"/>
          <w:bCs w:val="0"/>
          <w:sz w:val="20"/>
          <w:szCs w:val="20"/>
        </w:rPr>
      </w:pPr>
      <w:r w:rsidRPr="00A634C8">
        <w:rPr>
          <w:rStyle w:val="af5"/>
          <w:rFonts w:ascii="Times New Roman" w:hAnsi="Times New Roman" w:cs="Times New Roman"/>
          <w:sz w:val="20"/>
          <w:szCs w:val="20"/>
        </w:rPr>
        <w:t xml:space="preserve">Сторони можуть </w:t>
      </w:r>
      <w:proofErr w:type="spellStart"/>
      <w:r w:rsidRPr="00A634C8">
        <w:rPr>
          <w:rStyle w:val="af5"/>
          <w:rFonts w:ascii="Times New Roman" w:hAnsi="Times New Roman" w:cs="Times New Roman"/>
          <w:sz w:val="20"/>
          <w:szCs w:val="20"/>
        </w:rPr>
        <w:t>внести</w:t>
      </w:r>
      <w:proofErr w:type="spellEnd"/>
      <w:r w:rsidRPr="00A634C8">
        <w:rPr>
          <w:rStyle w:val="af5"/>
          <w:rFonts w:ascii="Times New Roman" w:hAnsi="Times New Roman" w:cs="Times New Roman"/>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9243FEE"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w:t>
      </w:r>
      <w:r w:rsidRPr="00A634C8">
        <w:rPr>
          <w:rFonts w:ascii="Times New Roman" w:hAnsi="Times New Roman" w:cs="Times New Roman"/>
          <w:i/>
          <w:sz w:val="20"/>
          <w:szCs w:val="20"/>
          <w:lang w:val="uk-UA"/>
        </w:rPr>
        <w:t>передачі товару</w:t>
      </w:r>
      <w:r w:rsidRPr="00A634C8">
        <w:rPr>
          <w:rFonts w:ascii="Times New Roman" w:hAnsi="Times New Roman" w:cs="Times New Roman"/>
          <w:sz w:val="20"/>
          <w:szCs w:val="20"/>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B5827F" w14:textId="77777777" w:rsidR="0025672F" w:rsidRPr="00A634C8" w:rsidRDefault="0025672F" w:rsidP="0025672F">
      <w:pPr>
        <w:spacing w:after="0" w:line="240" w:lineRule="auto"/>
        <w:ind w:firstLine="567"/>
        <w:jc w:val="both"/>
        <w:rPr>
          <w:rStyle w:val="af5"/>
          <w:rFonts w:ascii="Times New Roman" w:hAnsi="Times New Roman" w:cs="Times New Roman"/>
          <w:b w:val="0"/>
          <w:bCs w:val="0"/>
          <w:sz w:val="20"/>
          <w:szCs w:val="20"/>
          <w:lang w:val="uk-UA"/>
        </w:rPr>
      </w:pPr>
      <w:r w:rsidRPr="00A634C8">
        <w:rPr>
          <w:rStyle w:val="af5"/>
          <w:rFonts w:ascii="Times New Roman" w:hAnsi="Times New Roman" w:cs="Times New Roman"/>
          <w:b w:val="0"/>
          <w:bCs w:val="0"/>
          <w:sz w:val="20"/>
          <w:szCs w:val="20"/>
          <w:lang w:val="uk-UA"/>
        </w:rPr>
        <w:t>Форма документального підтвердження об’єктивних обставин визначатиметься Споживачем у момент виникнення об’єктивних обставин (з огляду на їхні особливості) з дотриманням чинного законодавства;</w:t>
      </w:r>
    </w:p>
    <w:p w14:paraId="145C37DA" w14:textId="77777777" w:rsidR="0025672F" w:rsidRPr="00A634C8" w:rsidRDefault="0025672F" w:rsidP="0025672F">
      <w:pPr>
        <w:spacing w:after="0" w:line="240" w:lineRule="auto"/>
        <w:ind w:firstLine="567"/>
        <w:jc w:val="both"/>
        <w:rPr>
          <w:rFonts w:ascii="Times New Roman" w:hAnsi="Times New Roman" w:cs="Times New Roman"/>
          <w:i/>
          <w:sz w:val="20"/>
          <w:szCs w:val="20"/>
          <w:lang w:val="uk-UA"/>
        </w:rPr>
      </w:pPr>
      <w:r w:rsidRPr="00A634C8">
        <w:rPr>
          <w:rFonts w:ascii="Times New Roman" w:hAnsi="Times New Roman" w:cs="Times New Roman"/>
          <w:sz w:val="20"/>
          <w:szCs w:val="20"/>
          <w:lang w:val="uk-UA"/>
        </w:rPr>
        <w:t xml:space="preserve">5) погодження зміни ціни в договорі про закупівлю в бік зменшення (без зміни кількості (обсягу) та якості </w:t>
      </w:r>
      <w:r w:rsidRPr="00A634C8">
        <w:rPr>
          <w:rFonts w:ascii="Times New Roman" w:hAnsi="Times New Roman" w:cs="Times New Roman"/>
          <w:i/>
          <w:sz w:val="20"/>
          <w:szCs w:val="20"/>
          <w:lang w:val="uk-UA"/>
        </w:rPr>
        <w:t>товарів.</w:t>
      </w:r>
    </w:p>
    <w:p w14:paraId="30D76776" w14:textId="77777777" w:rsidR="0025672F" w:rsidRPr="00A634C8" w:rsidRDefault="0025672F" w:rsidP="0025672F">
      <w:pPr>
        <w:spacing w:after="0" w:line="240" w:lineRule="auto"/>
        <w:ind w:firstLine="567"/>
        <w:jc w:val="both"/>
        <w:rPr>
          <w:rStyle w:val="af5"/>
          <w:rFonts w:ascii="Times New Roman" w:hAnsi="Times New Roman" w:cs="Times New Roman"/>
          <w:b w:val="0"/>
          <w:bCs w:val="0"/>
          <w:sz w:val="20"/>
          <w:szCs w:val="20"/>
          <w:lang w:val="uk-UA"/>
        </w:rPr>
      </w:pPr>
      <w:r w:rsidRPr="00A634C8">
        <w:rPr>
          <w:rStyle w:val="af5"/>
          <w:rFonts w:ascii="Times New Roman" w:hAnsi="Times New Roman" w:cs="Times New Roman"/>
          <w:b w:val="0"/>
          <w:bCs w:val="0"/>
          <w:sz w:val="20"/>
          <w:szCs w:val="20"/>
          <w:lang w:val="uk-UA"/>
        </w:rPr>
        <w:t xml:space="preserve">Сторони можуть </w:t>
      </w:r>
      <w:proofErr w:type="spellStart"/>
      <w:r w:rsidRPr="00A634C8">
        <w:rPr>
          <w:rStyle w:val="af5"/>
          <w:rFonts w:ascii="Times New Roman" w:hAnsi="Times New Roman" w:cs="Times New Roman"/>
          <w:b w:val="0"/>
          <w:bCs w:val="0"/>
          <w:sz w:val="20"/>
          <w:szCs w:val="20"/>
          <w:lang w:val="uk-UA"/>
        </w:rPr>
        <w:t>внести</w:t>
      </w:r>
      <w:proofErr w:type="spellEnd"/>
      <w:r w:rsidRPr="00A634C8">
        <w:rPr>
          <w:rStyle w:val="af5"/>
          <w:rFonts w:ascii="Times New Roman" w:hAnsi="Times New Roman" w:cs="Times New Roman"/>
          <w:b w:val="0"/>
          <w:bCs w:val="0"/>
          <w:sz w:val="20"/>
          <w:szCs w:val="20"/>
          <w:lang w:val="uk-UA"/>
        </w:rPr>
        <w:t xml:space="preserve"> зміни до Договору в разі узгодженої зміни ціни в бік зменшення (без зміни кількості (обсягу) та якості товарів;</w:t>
      </w:r>
    </w:p>
    <w:p w14:paraId="52A8D55C"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634C8">
        <w:rPr>
          <w:rFonts w:ascii="Times New Roman" w:hAnsi="Times New Roman" w:cs="Times New Roman"/>
          <w:sz w:val="20"/>
          <w:szCs w:val="20"/>
          <w:lang w:val="uk-UA"/>
        </w:rPr>
        <w:t>пропорційно</w:t>
      </w:r>
      <w:proofErr w:type="spellEnd"/>
      <w:r w:rsidRPr="00A634C8">
        <w:rPr>
          <w:rFonts w:ascii="Times New Roman" w:hAnsi="Times New Roman" w:cs="Times New Roman"/>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A634C8">
        <w:rPr>
          <w:rFonts w:ascii="Times New Roman" w:hAnsi="Times New Roman" w:cs="Times New Roman"/>
          <w:sz w:val="20"/>
          <w:szCs w:val="20"/>
          <w:lang w:val="uk-UA"/>
        </w:rPr>
        <w:t>пропорційно</w:t>
      </w:r>
      <w:proofErr w:type="spellEnd"/>
      <w:r w:rsidRPr="00A634C8">
        <w:rPr>
          <w:rFonts w:ascii="Times New Roman" w:hAnsi="Times New Roman" w:cs="Times New Roman"/>
          <w:sz w:val="20"/>
          <w:szCs w:val="20"/>
          <w:lang w:val="uk-UA"/>
        </w:rPr>
        <w:t xml:space="preserve"> до зміни податкового навантаження внаслідок зміни системи оподаткування. </w:t>
      </w:r>
    </w:p>
    <w:p w14:paraId="320E0CCE" w14:textId="77777777" w:rsidR="0025672F" w:rsidRPr="00A634C8" w:rsidRDefault="0025672F" w:rsidP="0025672F">
      <w:pPr>
        <w:spacing w:after="0" w:line="240" w:lineRule="auto"/>
        <w:ind w:firstLine="567"/>
        <w:jc w:val="both"/>
        <w:rPr>
          <w:rStyle w:val="af5"/>
          <w:rFonts w:ascii="Times New Roman" w:hAnsi="Times New Roman" w:cs="Times New Roman"/>
          <w:b w:val="0"/>
          <w:bCs w:val="0"/>
          <w:sz w:val="20"/>
          <w:szCs w:val="20"/>
          <w:lang w:val="uk-UA"/>
        </w:rPr>
      </w:pPr>
      <w:r w:rsidRPr="00A634C8">
        <w:rPr>
          <w:rStyle w:val="af5"/>
          <w:rFonts w:ascii="Times New Roman" w:hAnsi="Times New Roman" w:cs="Times New Roman"/>
          <w:b w:val="0"/>
          <w:bCs w:val="0"/>
          <w:sz w:val="20"/>
          <w:szCs w:val="20"/>
          <w:lang w:val="uk-UA"/>
        </w:rPr>
        <w:t xml:space="preserve">Сторони можуть </w:t>
      </w:r>
      <w:proofErr w:type="spellStart"/>
      <w:r w:rsidRPr="00A634C8">
        <w:rPr>
          <w:rStyle w:val="af5"/>
          <w:rFonts w:ascii="Times New Roman" w:hAnsi="Times New Roman" w:cs="Times New Roman"/>
          <w:b w:val="0"/>
          <w:bCs w:val="0"/>
          <w:sz w:val="20"/>
          <w:szCs w:val="20"/>
          <w:lang w:val="uk-UA"/>
        </w:rPr>
        <w:t>внести</w:t>
      </w:r>
      <w:proofErr w:type="spellEnd"/>
      <w:r w:rsidRPr="00A634C8">
        <w:rPr>
          <w:rStyle w:val="af5"/>
          <w:rFonts w:ascii="Times New Roman" w:hAnsi="Times New Roman" w:cs="Times New Roman"/>
          <w:b w:val="0"/>
          <w:bCs w:val="0"/>
          <w:sz w:val="20"/>
          <w:szCs w:val="20"/>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634C8">
        <w:rPr>
          <w:rStyle w:val="af5"/>
          <w:rFonts w:ascii="Times New Roman" w:hAnsi="Times New Roman" w:cs="Times New Roman"/>
          <w:b w:val="0"/>
          <w:bCs w:val="0"/>
          <w:sz w:val="20"/>
          <w:szCs w:val="20"/>
          <w:lang w:val="uk-UA"/>
        </w:rPr>
        <w:t>пропорційно</w:t>
      </w:r>
      <w:proofErr w:type="spellEnd"/>
      <w:r w:rsidRPr="00A634C8">
        <w:rPr>
          <w:rStyle w:val="af5"/>
          <w:rFonts w:ascii="Times New Roman" w:hAnsi="Times New Roman" w:cs="Times New Roman"/>
          <w:b w:val="0"/>
          <w:bCs w:val="0"/>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A634C8">
        <w:rPr>
          <w:rStyle w:val="af5"/>
          <w:rFonts w:ascii="Times New Roman" w:hAnsi="Times New Roman" w:cs="Times New Roman"/>
          <w:b w:val="0"/>
          <w:bCs w:val="0"/>
          <w:sz w:val="20"/>
          <w:szCs w:val="20"/>
          <w:lang w:val="uk-UA"/>
        </w:rPr>
        <w:t>пропорційно</w:t>
      </w:r>
      <w:proofErr w:type="spellEnd"/>
      <w:r w:rsidRPr="00A634C8">
        <w:rPr>
          <w:rStyle w:val="af5"/>
          <w:rFonts w:ascii="Times New Roman" w:hAnsi="Times New Roman" w:cs="Times New Roman"/>
          <w:b w:val="0"/>
          <w:bCs w:val="0"/>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634C8">
        <w:rPr>
          <w:rStyle w:val="af5"/>
          <w:rFonts w:ascii="Times New Roman" w:hAnsi="Times New Roman" w:cs="Times New Roman"/>
          <w:b w:val="0"/>
          <w:bCs w:val="0"/>
          <w:sz w:val="20"/>
          <w:szCs w:val="20"/>
          <w:lang w:val="uk-UA"/>
        </w:rPr>
        <w:t>пропорційно</w:t>
      </w:r>
      <w:proofErr w:type="spellEnd"/>
      <w:r w:rsidRPr="00A634C8">
        <w:rPr>
          <w:rStyle w:val="af5"/>
          <w:rFonts w:ascii="Times New Roman" w:hAnsi="Times New Roman" w:cs="Times New Roman"/>
          <w:b w:val="0"/>
          <w:bCs w:val="0"/>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A634C8">
        <w:rPr>
          <w:rStyle w:val="af5"/>
          <w:rFonts w:ascii="Times New Roman" w:hAnsi="Times New Roman" w:cs="Times New Roman"/>
          <w:b w:val="0"/>
          <w:bCs w:val="0"/>
          <w:sz w:val="20"/>
          <w:szCs w:val="20"/>
          <w:lang w:val="uk-UA"/>
        </w:rPr>
        <w:t>пропорційно</w:t>
      </w:r>
      <w:proofErr w:type="spellEnd"/>
      <w:r w:rsidRPr="00A634C8">
        <w:rPr>
          <w:rStyle w:val="af5"/>
          <w:rFonts w:ascii="Times New Roman" w:hAnsi="Times New Roman" w:cs="Times New Roman"/>
          <w:b w:val="0"/>
          <w:bCs w:val="0"/>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00E0144"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4C8">
        <w:rPr>
          <w:rFonts w:ascii="Times New Roman" w:hAnsi="Times New Roman" w:cs="Times New Roman"/>
          <w:sz w:val="20"/>
          <w:szCs w:val="20"/>
          <w:lang w:val="uk-UA"/>
        </w:rPr>
        <w:t>Platts</w:t>
      </w:r>
      <w:proofErr w:type="spellEnd"/>
      <w:r w:rsidRPr="00A634C8">
        <w:rPr>
          <w:rFonts w:ascii="Times New Roman" w:hAnsi="Times New Roman" w:cs="Times New Roman"/>
          <w:sz w:val="20"/>
          <w:szCs w:val="2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4538405"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r w:rsidRPr="00A634C8">
        <w:rPr>
          <w:rFonts w:ascii="Times New Roman" w:hAnsi="Times New Roman" w:cs="Times New Roman"/>
          <w:i/>
          <w:sz w:val="20"/>
          <w:szCs w:val="20"/>
          <w:lang w:val="uk-UA"/>
        </w:rPr>
        <w:t xml:space="preserve">8) зміни умов у зв’язку із застосуванням положень частини шостої статті 41 Закону «Про публічні закупівлі», </w:t>
      </w:r>
      <w:r w:rsidRPr="00A634C8">
        <w:rPr>
          <w:rFonts w:ascii="Times New Roman" w:hAnsi="Times New Roman" w:cs="Times New Roman"/>
          <w:sz w:val="20"/>
          <w:szCs w:val="2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FC6006" w14:textId="77777777" w:rsidR="0025672F" w:rsidRPr="00A634C8" w:rsidRDefault="0025672F" w:rsidP="0025672F">
      <w:pPr>
        <w:spacing w:after="0" w:line="240" w:lineRule="auto"/>
        <w:ind w:firstLine="567"/>
        <w:jc w:val="both"/>
        <w:rPr>
          <w:rStyle w:val="af5"/>
          <w:rFonts w:ascii="Times New Roman" w:hAnsi="Times New Roman" w:cs="Times New Roman"/>
          <w:b w:val="0"/>
          <w:bCs w:val="0"/>
          <w:sz w:val="20"/>
          <w:szCs w:val="20"/>
          <w:lang w:val="uk-UA"/>
        </w:rPr>
      </w:pPr>
      <w:r w:rsidRPr="00A634C8">
        <w:rPr>
          <w:rStyle w:val="af5"/>
          <w:rFonts w:ascii="Times New Roman" w:hAnsi="Times New Roman" w:cs="Times New Roman"/>
          <w:b w:val="0"/>
          <w:bCs w:val="0"/>
          <w:sz w:val="20"/>
          <w:szCs w:val="20"/>
          <w:lang w:val="uk-UA"/>
        </w:rPr>
        <w:t>Ці зміни можуть бути внесені до закінчення терміну дії договору про закупівлю</w:t>
      </w:r>
    </w:p>
    <w:p w14:paraId="06FCA677" w14:textId="77777777" w:rsidR="0025672F" w:rsidRPr="00A634C8" w:rsidRDefault="0025672F" w:rsidP="0025672F">
      <w:pPr>
        <w:pStyle w:val="af3"/>
        <w:tabs>
          <w:tab w:val="left" w:pos="9923"/>
        </w:tabs>
        <w:ind w:firstLine="567"/>
        <w:jc w:val="both"/>
        <w:rPr>
          <w:rStyle w:val="af5"/>
          <w:b w:val="0"/>
          <w:bCs w:val="0"/>
          <w:sz w:val="20"/>
          <w:szCs w:val="20"/>
        </w:rPr>
      </w:pPr>
    </w:p>
    <w:p w14:paraId="258AE65E" w14:textId="77777777" w:rsidR="0025672F" w:rsidRPr="00A634C8" w:rsidRDefault="0025672F" w:rsidP="0025672F">
      <w:pPr>
        <w:pStyle w:val="1"/>
        <w:tabs>
          <w:tab w:val="left" w:pos="4890"/>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lastRenderedPageBreak/>
        <w:t>12.ІНШІ</w:t>
      </w:r>
      <w:r w:rsidRPr="00A634C8">
        <w:rPr>
          <w:rFonts w:ascii="Times New Roman" w:hAnsi="Times New Roman" w:cs="Times New Roman"/>
          <w:b/>
          <w:bCs/>
          <w:color w:val="auto"/>
          <w:spacing w:val="-1"/>
          <w:sz w:val="20"/>
          <w:szCs w:val="20"/>
          <w:lang w:val="uk-UA"/>
        </w:rPr>
        <w:t xml:space="preserve"> </w:t>
      </w:r>
      <w:r w:rsidRPr="00A634C8">
        <w:rPr>
          <w:rFonts w:ascii="Times New Roman" w:hAnsi="Times New Roman" w:cs="Times New Roman"/>
          <w:b/>
          <w:bCs/>
          <w:color w:val="auto"/>
          <w:sz w:val="20"/>
          <w:szCs w:val="20"/>
          <w:lang w:val="uk-UA"/>
        </w:rPr>
        <w:t>УМОВИ</w:t>
      </w:r>
    </w:p>
    <w:p w14:paraId="5CB47465" w14:textId="77777777"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12.1. Жодна із сторін не має права передавати свої права та обов’язки за даним Договором іншій</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стороні,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без письмової згоди</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іншої сторони.</w:t>
      </w:r>
    </w:p>
    <w:p w14:paraId="11E23524" w14:textId="77777777"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12.2. У</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випадках</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передачі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Споживачем свого</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об’єкта</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іншій</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організації,</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Постачальник</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повинен</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бути</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повідомлений в 3-денний термін відповідним двостороннім листом. У цьому разі Договір буде</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припинений</w:t>
      </w:r>
      <w:r w:rsidRPr="00A634C8">
        <w:rPr>
          <w:rFonts w:ascii="Times New Roman" w:hAnsi="Times New Roman" w:cs="Times New Roman"/>
          <w:color w:val="auto"/>
          <w:spacing w:val="-3"/>
          <w:sz w:val="20"/>
          <w:szCs w:val="20"/>
          <w:lang w:val="uk-UA"/>
        </w:rPr>
        <w:t xml:space="preserve"> </w:t>
      </w:r>
      <w:r w:rsidRPr="00A634C8">
        <w:rPr>
          <w:rFonts w:ascii="Times New Roman" w:hAnsi="Times New Roman" w:cs="Times New Roman"/>
          <w:color w:val="auto"/>
          <w:sz w:val="20"/>
          <w:szCs w:val="20"/>
          <w:lang w:val="uk-UA"/>
        </w:rPr>
        <w:t>тільки</w:t>
      </w:r>
      <w:r w:rsidRPr="00A634C8">
        <w:rPr>
          <w:rFonts w:ascii="Times New Roman" w:hAnsi="Times New Roman" w:cs="Times New Roman"/>
          <w:color w:val="auto"/>
          <w:spacing w:val="-3"/>
          <w:sz w:val="20"/>
          <w:szCs w:val="20"/>
          <w:lang w:val="uk-UA"/>
        </w:rPr>
        <w:t xml:space="preserve"> </w:t>
      </w:r>
      <w:r w:rsidRPr="00A634C8">
        <w:rPr>
          <w:rFonts w:ascii="Times New Roman" w:hAnsi="Times New Roman" w:cs="Times New Roman"/>
          <w:color w:val="auto"/>
          <w:sz w:val="20"/>
          <w:szCs w:val="20"/>
          <w:lang w:val="uk-UA"/>
        </w:rPr>
        <w:t>при</w:t>
      </w:r>
      <w:r w:rsidRPr="00A634C8">
        <w:rPr>
          <w:rFonts w:ascii="Times New Roman" w:hAnsi="Times New Roman" w:cs="Times New Roman"/>
          <w:color w:val="auto"/>
          <w:spacing w:val="-3"/>
          <w:sz w:val="20"/>
          <w:szCs w:val="20"/>
          <w:lang w:val="uk-UA"/>
        </w:rPr>
        <w:t xml:space="preserve"> </w:t>
      </w:r>
      <w:r w:rsidRPr="00A634C8">
        <w:rPr>
          <w:rFonts w:ascii="Times New Roman" w:hAnsi="Times New Roman" w:cs="Times New Roman"/>
          <w:color w:val="auto"/>
          <w:sz w:val="20"/>
          <w:szCs w:val="20"/>
          <w:lang w:val="uk-UA"/>
        </w:rPr>
        <w:t>повній сплаті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Споживачем заборгованості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за</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спожиту</w:t>
      </w:r>
      <w:r w:rsidRPr="00A634C8">
        <w:rPr>
          <w:rFonts w:ascii="Times New Roman" w:hAnsi="Times New Roman" w:cs="Times New Roman"/>
          <w:color w:val="auto"/>
          <w:spacing w:val="-9"/>
          <w:sz w:val="20"/>
          <w:szCs w:val="20"/>
          <w:lang w:val="uk-UA"/>
        </w:rPr>
        <w:t xml:space="preserve"> </w:t>
      </w:r>
      <w:r w:rsidRPr="00A634C8">
        <w:rPr>
          <w:rFonts w:ascii="Times New Roman" w:hAnsi="Times New Roman" w:cs="Times New Roman"/>
          <w:color w:val="auto"/>
          <w:sz w:val="20"/>
          <w:szCs w:val="20"/>
          <w:lang w:val="uk-UA"/>
        </w:rPr>
        <w:t>теплову</w:t>
      </w:r>
      <w:r w:rsidRPr="00A634C8">
        <w:rPr>
          <w:rFonts w:ascii="Times New Roman" w:hAnsi="Times New Roman" w:cs="Times New Roman"/>
          <w:color w:val="auto"/>
          <w:spacing w:val="-6"/>
          <w:sz w:val="20"/>
          <w:szCs w:val="20"/>
          <w:lang w:val="uk-UA"/>
        </w:rPr>
        <w:t xml:space="preserve"> </w:t>
      </w:r>
      <w:r w:rsidRPr="00A634C8">
        <w:rPr>
          <w:rFonts w:ascii="Times New Roman" w:hAnsi="Times New Roman" w:cs="Times New Roman"/>
          <w:color w:val="auto"/>
          <w:sz w:val="20"/>
          <w:szCs w:val="20"/>
          <w:lang w:val="uk-UA"/>
        </w:rPr>
        <w:t>енергію.</w:t>
      </w:r>
    </w:p>
    <w:p w14:paraId="2E1D4F84" w14:textId="08A95B10"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12.3. Зміни</w:t>
      </w:r>
      <w:r w:rsidRPr="00A634C8">
        <w:rPr>
          <w:rFonts w:ascii="Times New Roman" w:hAnsi="Times New Roman" w:cs="Times New Roman"/>
          <w:color w:val="auto"/>
          <w:spacing w:val="10"/>
          <w:sz w:val="20"/>
          <w:szCs w:val="20"/>
          <w:lang w:val="uk-UA"/>
        </w:rPr>
        <w:t xml:space="preserve"> </w:t>
      </w:r>
      <w:r w:rsidRPr="00A634C8">
        <w:rPr>
          <w:rFonts w:ascii="Times New Roman" w:hAnsi="Times New Roman" w:cs="Times New Roman"/>
          <w:color w:val="auto"/>
          <w:sz w:val="20"/>
          <w:szCs w:val="20"/>
          <w:lang w:val="uk-UA"/>
        </w:rPr>
        <w:t>і</w:t>
      </w:r>
      <w:r w:rsidRPr="00A634C8">
        <w:rPr>
          <w:rFonts w:ascii="Times New Roman" w:hAnsi="Times New Roman" w:cs="Times New Roman"/>
          <w:color w:val="auto"/>
          <w:spacing w:val="9"/>
          <w:sz w:val="20"/>
          <w:szCs w:val="20"/>
          <w:lang w:val="uk-UA"/>
        </w:rPr>
        <w:t xml:space="preserve"> </w:t>
      </w:r>
      <w:r w:rsidRPr="00A634C8">
        <w:rPr>
          <w:rFonts w:ascii="Times New Roman" w:hAnsi="Times New Roman" w:cs="Times New Roman"/>
          <w:color w:val="auto"/>
          <w:sz w:val="20"/>
          <w:szCs w:val="20"/>
          <w:lang w:val="uk-UA"/>
        </w:rPr>
        <w:t>доповнення</w:t>
      </w:r>
      <w:r w:rsidRPr="00A634C8">
        <w:rPr>
          <w:rFonts w:ascii="Times New Roman" w:hAnsi="Times New Roman" w:cs="Times New Roman"/>
          <w:color w:val="auto"/>
          <w:spacing w:val="9"/>
          <w:sz w:val="20"/>
          <w:szCs w:val="20"/>
          <w:lang w:val="uk-UA"/>
        </w:rPr>
        <w:t xml:space="preserve"> </w:t>
      </w:r>
      <w:r w:rsidRPr="00A634C8">
        <w:rPr>
          <w:rFonts w:ascii="Times New Roman" w:hAnsi="Times New Roman" w:cs="Times New Roman"/>
          <w:color w:val="auto"/>
          <w:sz w:val="20"/>
          <w:szCs w:val="20"/>
          <w:lang w:val="uk-UA"/>
        </w:rPr>
        <w:t>до</w:t>
      </w:r>
      <w:r w:rsidRPr="00A634C8">
        <w:rPr>
          <w:rFonts w:ascii="Times New Roman" w:hAnsi="Times New Roman" w:cs="Times New Roman"/>
          <w:color w:val="auto"/>
          <w:spacing w:val="9"/>
          <w:sz w:val="20"/>
          <w:szCs w:val="20"/>
          <w:lang w:val="uk-UA"/>
        </w:rPr>
        <w:t xml:space="preserve"> </w:t>
      </w:r>
      <w:r w:rsidRPr="00A634C8">
        <w:rPr>
          <w:rFonts w:ascii="Times New Roman" w:hAnsi="Times New Roman" w:cs="Times New Roman"/>
          <w:color w:val="auto"/>
          <w:sz w:val="20"/>
          <w:szCs w:val="20"/>
          <w:lang w:val="uk-UA"/>
        </w:rPr>
        <w:t>Договору</w:t>
      </w:r>
      <w:r w:rsidRPr="00A634C8">
        <w:rPr>
          <w:rFonts w:ascii="Times New Roman" w:hAnsi="Times New Roman" w:cs="Times New Roman"/>
          <w:color w:val="auto"/>
          <w:spacing w:val="4"/>
          <w:sz w:val="20"/>
          <w:szCs w:val="20"/>
          <w:lang w:val="uk-UA"/>
        </w:rPr>
        <w:t xml:space="preserve"> </w:t>
      </w:r>
      <w:r w:rsidRPr="00A634C8">
        <w:rPr>
          <w:rFonts w:ascii="Times New Roman" w:hAnsi="Times New Roman" w:cs="Times New Roman"/>
          <w:color w:val="auto"/>
          <w:sz w:val="20"/>
          <w:szCs w:val="20"/>
          <w:lang w:val="uk-UA"/>
        </w:rPr>
        <w:t>вносяться</w:t>
      </w:r>
      <w:r w:rsidRPr="00A634C8">
        <w:rPr>
          <w:rFonts w:ascii="Times New Roman" w:hAnsi="Times New Roman" w:cs="Times New Roman"/>
          <w:color w:val="auto"/>
          <w:spacing w:val="11"/>
          <w:sz w:val="20"/>
          <w:szCs w:val="20"/>
          <w:lang w:val="uk-UA"/>
        </w:rPr>
        <w:t xml:space="preserve"> </w:t>
      </w:r>
      <w:r w:rsidRPr="00A634C8">
        <w:rPr>
          <w:rFonts w:ascii="Times New Roman" w:hAnsi="Times New Roman" w:cs="Times New Roman"/>
          <w:color w:val="auto"/>
          <w:sz w:val="20"/>
          <w:szCs w:val="20"/>
          <w:lang w:val="uk-UA"/>
        </w:rPr>
        <w:t>тільки</w:t>
      </w:r>
      <w:r w:rsidRPr="00A634C8">
        <w:rPr>
          <w:rFonts w:ascii="Times New Roman" w:hAnsi="Times New Roman" w:cs="Times New Roman"/>
          <w:color w:val="auto"/>
          <w:spacing w:val="12"/>
          <w:sz w:val="20"/>
          <w:szCs w:val="20"/>
          <w:lang w:val="uk-UA"/>
        </w:rPr>
        <w:t xml:space="preserve"> </w:t>
      </w:r>
      <w:r w:rsidRPr="00A634C8">
        <w:rPr>
          <w:rFonts w:ascii="Times New Roman" w:hAnsi="Times New Roman" w:cs="Times New Roman"/>
          <w:color w:val="auto"/>
          <w:sz w:val="20"/>
          <w:szCs w:val="20"/>
          <w:lang w:val="uk-UA"/>
        </w:rPr>
        <w:t>у</w:t>
      </w:r>
      <w:r w:rsidRPr="00A634C8">
        <w:rPr>
          <w:rFonts w:ascii="Times New Roman" w:hAnsi="Times New Roman" w:cs="Times New Roman"/>
          <w:color w:val="auto"/>
          <w:spacing w:val="4"/>
          <w:sz w:val="20"/>
          <w:szCs w:val="20"/>
          <w:lang w:val="uk-UA"/>
        </w:rPr>
        <w:t xml:space="preserve"> </w:t>
      </w:r>
      <w:r w:rsidRPr="00A634C8">
        <w:rPr>
          <w:rFonts w:ascii="Times New Roman" w:hAnsi="Times New Roman" w:cs="Times New Roman"/>
          <w:color w:val="auto"/>
          <w:sz w:val="20"/>
          <w:szCs w:val="20"/>
          <w:lang w:val="uk-UA"/>
        </w:rPr>
        <w:t>письмовій</w:t>
      </w:r>
      <w:r w:rsidRPr="00A634C8">
        <w:rPr>
          <w:rFonts w:ascii="Times New Roman" w:hAnsi="Times New Roman" w:cs="Times New Roman"/>
          <w:color w:val="auto"/>
          <w:spacing w:val="10"/>
          <w:sz w:val="20"/>
          <w:szCs w:val="20"/>
          <w:lang w:val="uk-UA"/>
        </w:rPr>
        <w:t xml:space="preserve"> </w:t>
      </w:r>
      <w:r w:rsidRPr="00A634C8">
        <w:rPr>
          <w:rFonts w:ascii="Times New Roman" w:hAnsi="Times New Roman" w:cs="Times New Roman"/>
          <w:color w:val="auto"/>
          <w:sz w:val="20"/>
          <w:szCs w:val="20"/>
          <w:lang w:val="uk-UA"/>
        </w:rPr>
        <w:t>формі,</w:t>
      </w:r>
      <w:r w:rsidRPr="00A634C8">
        <w:rPr>
          <w:rFonts w:ascii="Times New Roman" w:hAnsi="Times New Roman" w:cs="Times New Roman"/>
          <w:color w:val="auto"/>
          <w:spacing w:val="10"/>
          <w:sz w:val="20"/>
          <w:szCs w:val="20"/>
          <w:lang w:val="uk-UA"/>
        </w:rPr>
        <w:t xml:space="preserve"> </w:t>
      </w:r>
      <w:r w:rsidRPr="00A634C8">
        <w:rPr>
          <w:rFonts w:ascii="Times New Roman" w:hAnsi="Times New Roman" w:cs="Times New Roman"/>
          <w:color w:val="auto"/>
          <w:sz w:val="20"/>
          <w:szCs w:val="20"/>
          <w:lang w:val="uk-UA"/>
        </w:rPr>
        <w:t>шляхом</w:t>
      </w:r>
      <w:r w:rsidRPr="00A634C8">
        <w:rPr>
          <w:rFonts w:ascii="Times New Roman" w:hAnsi="Times New Roman" w:cs="Times New Roman"/>
          <w:color w:val="auto"/>
          <w:spacing w:val="11"/>
          <w:sz w:val="20"/>
          <w:szCs w:val="20"/>
          <w:lang w:val="uk-UA"/>
        </w:rPr>
        <w:t xml:space="preserve"> </w:t>
      </w:r>
      <w:r w:rsidRPr="00A634C8">
        <w:rPr>
          <w:rFonts w:ascii="Times New Roman" w:hAnsi="Times New Roman" w:cs="Times New Roman"/>
          <w:color w:val="auto"/>
          <w:sz w:val="20"/>
          <w:szCs w:val="20"/>
          <w:lang w:val="uk-UA"/>
        </w:rPr>
        <w:t>укладення</w:t>
      </w:r>
      <w:r w:rsidRPr="00A634C8">
        <w:rPr>
          <w:rFonts w:ascii="Times New Roman" w:hAnsi="Times New Roman" w:cs="Times New Roman"/>
          <w:color w:val="auto"/>
          <w:spacing w:val="-57"/>
          <w:sz w:val="20"/>
          <w:szCs w:val="20"/>
          <w:lang w:val="uk-UA"/>
        </w:rPr>
        <w:t xml:space="preserve"> </w:t>
      </w:r>
      <w:r w:rsidR="00A0301D" w:rsidRPr="00A634C8">
        <w:rPr>
          <w:rFonts w:ascii="Times New Roman" w:hAnsi="Times New Roman" w:cs="Times New Roman"/>
          <w:color w:val="auto"/>
          <w:spacing w:val="-57"/>
          <w:sz w:val="20"/>
          <w:szCs w:val="20"/>
          <w:lang w:val="uk-UA"/>
        </w:rPr>
        <w:t xml:space="preserve">     </w:t>
      </w:r>
      <w:r w:rsidR="00A0301D" w:rsidRPr="00A634C8">
        <w:rPr>
          <w:rFonts w:ascii="Times New Roman" w:hAnsi="Times New Roman" w:cs="Times New Roman"/>
          <w:color w:val="auto"/>
          <w:sz w:val="20"/>
          <w:szCs w:val="20"/>
          <w:lang w:val="uk-UA"/>
        </w:rPr>
        <w:t xml:space="preserve"> в</w:t>
      </w:r>
      <w:r w:rsidRPr="00A634C8">
        <w:rPr>
          <w:rFonts w:ascii="Times New Roman" w:hAnsi="Times New Roman" w:cs="Times New Roman"/>
          <w:color w:val="auto"/>
          <w:sz w:val="20"/>
          <w:szCs w:val="20"/>
          <w:lang w:val="uk-UA"/>
        </w:rPr>
        <w:t>ідповідних додаткових угод, які додаються до тексту Договору як невід’ємні його частини.</w:t>
      </w:r>
    </w:p>
    <w:p w14:paraId="35803F97" w14:textId="77777777"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12.</w:t>
      </w:r>
      <w:r w:rsidRPr="00A634C8">
        <w:rPr>
          <w:rFonts w:ascii="Times New Roman" w:hAnsi="Times New Roman" w:cs="Times New Roman"/>
          <w:color w:val="auto"/>
          <w:spacing w:val="1"/>
          <w:sz w:val="20"/>
          <w:szCs w:val="20"/>
          <w:lang w:val="uk-UA"/>
        </w:rPr>
        <w:t xml:space="preserve">4. </w:t>
      </w:r>
      <w:r w:rsidRPr="00A634C8">
        <w:rPr>
          <w:rFonts w:ascii="Times New Roman" w:hAnsi="Times New Roman" w:cs="Times New Roman"/>
          <w:color w:val="auto"/>
          <w:sz w:val="20"/>
          <w:szCs w:val="20"/>
          <w:lang w:val="uk-UA"/>
        </w:rPr>
        <w:t>Сторони</w:t>
      </w:r>
      <w:r w:rsidRPr="00A634C8">
        <w:rPr>
          <w:rFonts w:ascii="Times New Roman" w:hAnsi="Times New Roman" w:cs="Times New Roman"/>
          <w:color w:val="auto"/>
          <w:spacing w:val="15"/>
          <w:sz w:val="20"/>
          <w:szCs w:val="20"/>
          <w:lang w:val="uk-UA"/>
        </w:rPr>
        <w:t xml:space="preserve"> </w:t>
      </w:r>
      <w:r w:rsidRPr="00A634C8">
        <w:rPr>
          <w:rFonts w:ascii="Times New Roman" w:hAnsi="Times New Roman" w:cs="Times New Roman"/>
          <w:color w:val="auto"/>
          <w:sz w:val="20"/>
          <w:szCs w:val="20"/>
          <w:lang w:val="uk-UA"/>
        </w:rPr>
        <w:t>зобов’язуються</w:t>
      </w:r>
      <w:r w:rsidRPr="00A634C8">
        <w:rPr>
          <w:rFonts w:ascii="Times New Roman" w:hAnsi="Times New Roman" w:cs="Times New Roman"/>
          <w:color w:val="auto"/>
          <w:spacing w:val="14"/>
          <w:sz w:val="20"/>
          <w:szCs w:val="20"/>
          <w:lang w:val="uk-UA"/>
        </w:rPr>
        <w:t xml:space="preserve"> </w:t>
      </w:r>
      <w:r w:rsidRPr="00A634C8">
        <w:rPr>
          <w:rFonts w:ascii="Times New Roman" w:hAnsi="Times New Roman" w:cs="Times New Roman"/>
          <w:color w:val="auto"/>
          <w:sz w:val="20"/>
          <w:szCs w:val="20"/>
          <w:lang w:val="uk-UA"/>
        </w:rPr>
        <w:t>письмово</w:t>
      </w:r>
      <w:r w:rsidRPr="00A634C8">
        <w:rPr>
          <w:rFonts w:ascii="Times New Roman" w:hAnsi="Times New Roman" w:cs="Times New Roman"/>
          <w:color w:val="auto"/>
          <w:spacing w:val="14"/>
          <w:sz w:val="20"/>
          <w:szCs w:val="20"/>
          <w:lang w:val="uk-UA"/>
        </w:rPr>
        <w:t xml:space="preserve"> </w:t>
      </w:r>
      <w:r w:rsidRPr="00A634C8">
        <w:rPr>
          <w:rFonts w:ascii="Times New Roman" w:hAnsi="Times New Roman" w:cs="Times New Roman"/>
          <w:color w:val="auto"/>
          <w:sz w:val="20"/>
          <w:szCs w:val="20"/>
          <w:lang w:val="uk-UA"/>
        </w:rPr>
        <w:t>повідомляти</w:t>
      </w:r>
      <w:r w:rsidRPr="00A634C8">
        <w:rPr>
          <w:rFonts w:ascii="Times New Roman" w:hAnsi="Times New Roman" w:cs="Times New Roman"/>
          <w:color w:val="auto"/>
          <w:spacing w:val="15"/>
          <w:sz w:val="20"/>
          <w:szCs w:val="20"/>
          <w:lang w:val="uk-UA"/>
        </w:rPr>
        <w:t xml:space="preserve"> </w:t>
      </w:r>
      <w:r w:rsidRPr="00A634C8">
        <w:rPr>
          <w:rFonts w:ascii="Times New Roman" w:hAnsi="Times New Roman" w:cs="Times New Roman"/>
          <w:color w:val="auto"/>
          <w:sz w:val="20"/>
          <w:szCs w:val="20"/>
          <w:lang w:val="uk-UA"/>
        </w:rPr>
        <w:t>про</w:t>
      </w:r>
      <w:r w:rsidRPr="00A634C8">
        <w:rPr>
          <w:rFonts w:ascii="Times New Roman" w:hAnsi="Times New Roman" w:cs="Times New Roman"/>
          <w:color w:val="auto"/>
          <w:spacing w:val="12"/>
          <w:sz w:val="20"/>
          <w:szCs w:val="20"/>
          <w:lang w:val="uk-UA"/>
        </w:rPr>
        <w:t xml:space="preserve"> </w:t>
      </w:r>
      <w:r w:rsidRPr="00A634C8">
        <w:rPr>
          <w:rFonts w:ascii="Times New Roman" w:hAnsi="Times New Roman" w:cs="Times New Roman"/>
          <w:color w:val="auto"/>
          <w:sz w:val="20"/>
          <w:szCs w:val="20"/>
          <w:lang w:val="uk-UA"/>
        </w:rPr>
        <w:t>зміну</w:t>
      </w:r>
      <w:r w:rsidRPr="00A634C8">
        <w:rPr>
          <w:rFonts w:ascii="Times New Roman" w:hAnsi="Times New Roman" w:cs="Times New Roman"/>
          <w:color w:val="auto"/>
          <w:spacing w:val="7"/>
          <w:sz w:val="20"/>
          <w:szCs w:val="20"/>
          <w:lang w:val="uk-UA"/>
        </w:rPr>
        <w:t xml:space="preserve"> </w:t>
      </w:r>
      <w:r w:rsidRPr="00A634C8">
        <w:rPr>
          <w:rFonts w:ascii="Times New Roman" w:hAnsi="Times New Roman" w:cs="Times New Roman"/>
          <w:color w:val="auto"/>
          <w:sz w:val="20"/>
          <w:szCs w:val="20"/>
          <w:lang w:val="uk-UA"/>
        </w:rPr>
        <w:t>поштових</w:t>
      </w:r>
      <w:r w:rsidRPr="00A634C8">
        <w:rPr>
          <w:rFonts w:ascii="Times New Roman" w:hAnsi="Times New Roman" w:cs="Times New Roman"/>
          <w:color w:val="auto"/>
          <w:spacing w:val="14"/>
          <w:sz w:val="20"/>
          <w:szCs w:val="20"/>
          <w:lang w:val="uk-UA"/>
        </w:rPr>
        <w:t xml:space="preserve"> </w:t>
      </w:r>
      <w:r w:rsidRPr="00A634C8">
        <w:rPr>
          <w:rFonts w:ascii="Times New Roman" w:hAnsi="Times New Roman" w:cs="Times New Roman"/>
          <w:color w:val="auto"/>
          <w:sz w:val="20"/>
          <w:szCs w:val="20"/>
          <w:lang w:val="uk-UA"/>
        </w:rPr>
        <w:t>чи</w:t>
      </w:r>
      <w:r w:rsidRPr="00A634C8">
        <w:rPr>
          <w:rFonts w:ascii="Times New Roman" w:hAnsi="Times New Roman" w:cs="Times New Roman"/>
          <w:color w:val="auto"/>
          <w:spacing w:val="15"/>
          <w:sz w:val="20"/>
          <w:szCs w:val="20"/>
          <w:lang w:val="uk-UA"/>
        </w:rPr>
        <w:t xml:space="preserve"> </w:t>
      </w:r>
      <w:r w:rsidRPr="00A634C8">
        <w:rPr>
          <w:rFonts w:ascii="Times New Roman" w:hAnsi="Times New Roman" w:cs="Times New Roman"/>
          <w:color w:val="auto"/>
          <w:sz w:val="20"/>
          <w:szCs w:val="20"/>
          <w:lang w:val="uk-UA"/>
        </w:rPr>
        <w:t>банківських</w:t>
      </w:r>
      <w:r w:rsidRPr="00A634C8">
        <w:rPr>
          <w:rFonts w:ascii="Times New Roman" w:hAnsi="Times New Roman" w:cs="Times New Roman"/>
          <w:color w:val="auto"/>
          <w:spacing w:val="16"/>
          <w:sz w:val="20"/>
          <w:szCs w:val="20"/>
          <w:lang w:val="uk-UA"/>
        </w:rPr>
        <w:t xml:space="preserve"> </w:t>
      </w:r>
      <w:r w:rsidRPr="00A634C8">
        <w:rPr>
          <w:rFonts w:ascii="Times New Roman" w:hAnsi="Times New Roman" w:cs="Times New Roman"/>
          <w:color w:val="auto"/>
          <w:sz w:val="20"/>
          <w:szCs w:val="20"/>
          <w:lang w:val="uk-UA"/>
        </w:rPr>
        <w:t>реквізитів</w:t>
      </w:r>
      <w:r w:rsidRPr="00A634C8">
        <w:rPr>
          <w:rFonts w:ascii="Times New Roman" w:hAnsi="Times New Roman" w:cs="Times New Roman"/>
          <w:color w:val="auto"/>
          <w:spacing w:val="-57"/>
          <w:sz w:val="20"/>
          <w:szCs w:val="20"/>
          <w:lang w:val="uk-UA"/>
        </w:rPr>
        <w:t xml:space="preserve"> </w:t>
      </w:r>
      <w:r w:rsidRPr="00A634C8">
        <w:rPr>
          <w:rFonts w:ascii="Times New Roman" w:hAnsi="Times New Roman" w:cs="Times New Roman"/>
          <w:color w:val="auto"/>
          <w:sz w:val="20"/>
          <w:szCs w:val="20"/>
          <w:lang w:val="uk-UA"/>
        </w:rPr>
        <w:t>(місцезнаходження,</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найменування,</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організаційно-правові</w:t>
      </w:r>
      <w:r w:rsidRPr="00A634C8">
        <w:rPr>
          <w:rFonts w:ascii="Times New Roman" w:hAnsi="Times New Roman" w:cs="Times New Roman"/>
          <w:color w:val="auto"/>
          <w:spacing w:val="3"/>
          <w:sz w:val="20"/>
          <w:szCs w:val="20"/>
          <w:lang w:val="uk-UA"/>
        </w:rPr>
        <w:t xml:space="preserve"> </w:t>
      </w:r>
      <w:r w:rsidRPr="00A634C8">
        <w:rPr>
          <w:rFonts w:ascii="Times New Roman" w:hAnsi="Times New Roman" w:cs="Times New Roman"/>
          <w:color w:val="auto"/>
          <w:sz w:val="20"/>
          <w:szCs w:val="20"/>
          <w:lang w:val="uk-UA"/>
        </w:rPr>
        <w:t>форми, банківські</w:t>
      </w:r>
      <w:r w:rsidRPr="00A634C8">
        <w:rPr>
          <w:rFonts w:ascii="Times New Roman" w:hAnsi="Times New Roman" w:cs="Times New Roman"/>
          <w:color w:val="auto"/>
          <w:spacing w:val="4"/>
          <w:sz w:val="20"/>
          <w:szCs w:val="20"/>
          <w:lang w:val="uk-UA"/>
        </w:rPr>
        <w:t xml:space="preserve"> </w:t>
      </w:r>
      <w:r w:rsidRPr="00A634C8">
        <w:rPr>
          <w:rFonts w:ascii="Times New Roman" w:hAnsi="Times New Roman" w:cs="Times New Roman"/>
          <w:color w:val="auto"/>
          <w:sz w:val="20"/>
          <w:szCs w:val="20"/>
          <w:lang w:val="uk-UA"/>
        </w:rPr>
        <w:t>реквізити</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тощо)</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не</w:t>
      </w:r>
      <w:r w:rsidRPr="00A634C8">
        <w:rPr>
          <w:rFonts w:ascii="Times New Roman" w:hAnsi="Times New Roman" w:cs="Times New Roman"/>
          <w:color w:val="auto"/>
          <w:spacing w:val="-57"/>
          <w:sz w:val="20"/>
          <w:szCs w:val="20"/>
          <w:lang w:val="uk-UA"/>
        </w:rPr>
        <w:t xml:space="preserve"> </w:t>
      </w:r>
      <w:r w:rsidRPr="00A634C8">
        <w:rPr>
          <w:rFonts w:ascii="Times New Roman" w:hAnsi="Times New Roman" w:cs="Times New Roman"/>
          <w:color w:val="auto"/>
          <w:sz w:val="20"/>
          <w:szCs w:val="20"/>
          <w:lang w:val="uk-UA"/>
        </w:rPr>
        <w:t>пізніше</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ніж через 3 дні</w:t>
      </w:r>
      <w:r w:rsidRPr="00A634C8">
        <w:rPr>
          <w:rFonts w:ascii="Times New Roman" w:hAnsi="Times New Roman" w:cs="Times New Roman"/>
          <w:color w:val="auto"/>
          <w:spacing w:val="-2"/>
          <w:sz w:val="20"/>
          <w:szCs w:val="20"/>
          <w:lang w:val="uk-UA"/>
        </w:rPr>
        <w:t xml:space="preserve"> </w:t>
      </w:r>
      <w:r w:rsidRPr="00A634C8">
        <w:rPr>
          <w:rFonts w:ascii="Times New Roman" w:hAnsi="Times New Roman" w:cs="Times New Roman"/>
          <w:color w:val="auto"/>
          <w:sz w:val="20"/>
          <w:szCs w:val="20"/>
          <w:lang w:val="uk-UA"/>
        </w:rPr>
        <w:t>після настання таких</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змін.</w:t>
      </w:r>
    </w:p>
    <w:p w14:paraId="14144605" w14:textId="77777777" w:rsidR="0025672F" w:rsidRPr="00A634C8" w:rsidRDefault="0025672F" w:rsidP="0025672F">
      <w:pPr>
        <w:pStyle w:val="TableParagraph"/>
        <w:tabs>
          <w:tab w:val="left" w:pos="873"/>
          <w:tab w:val="left" w:pos="9923"/>
        </w:tabs>
        <w:ind w:firstLine="567"/>
        <w:jc w:val="both"/>
        <w:rPr>
          <w:sz w:val="20"/>
          <w:szCs w:val="20"/>
        </w:rPr>
      </w:pPr>
      <w:r w:rsidRPr="00A634C8">
        <w:rPr>
          <w:sz w:val="20"/>
          <w:szCs w:val="20"/>
        </w:rPr>
        <w:t>12.5. Після</w:t>
      </w:r>
      <w:r w:rsidRPr="00A634C8">
        <w:rPr>
          <w:spacing w:val="40"/>
          <w:sz w:val="20"/>
          <w:szCs w:val="20"/>
        </w:rPr>
        <w:t xml:space="preserve"> </w:t>
      </w:r>
      <w:r w:rsidRPr="00A634C8">
        <w:rPr>
          <w:sz w:val="20"/>
          <w:szCs w:val="20"/>
        </w:rPr>
        <w:t>підписання</w:t>
      </w:r>
      <w:r w:rsidRPr="00A634C8">
        <w:rPr>
          <w:spacing w:val="39"/>
          <w:sz w:val="20"/>
          <w:szCs w:val="20"/>
        </w:rPr>
        <w:t xml:space="preserve"> </w:t>
      </w:r>
      <w:r w:rsidRPr="00A634C8">
        <w:rPr>
          <w:sz w:val="20"/>
          <w:szCs w:val="20"/>
        </w:rPr>
        <w:t>даного</w:t>
      </w:r>
      <w:r w:rsidRPr="00A634C8">
        <w:rPr>
          <w:spacing w:val="39"/>
          <w:sz w:val="20"/>
          <w:szCs w:val="20"/>
        </w:rPr>
        <w:t xml:space="preserve"> </w:t>
      </w:r>
      <w:r w:rsidRPr="00A634C8">
        <w:rPr>
          <w:sz w:val="20"/>
          <w:szCs w:val="20"/>
        </w:rPr>
        <w:t>Договору</w:t>
      </w:r>
      <w:r w:rsidRPr="00A634C8">
        <w:rPr>
          <w:spacing w:val="36"/>
          <w:sz w:val="20"/>
          <w:szCs w:val="20"/>
        </w:rPr>
        <w:t xml:space="preserve"> </w:t>
      </w:r>
      <w:r w:rsidRPr="00A634C8">
        <w:rPr>
          <w:sz w:val="20"/>
          <w:szCs w:val="20"/>
        </w:rPr>
        <w:t>всі</w:t>
      </w:r>
      <w:r w:rsidRPr="00A634C8">
        <w:rPr>
          <w:spacing w:val="40"/>
          <w:sz w:val="20"/>
          <w:szCs w:val="20"/>
        </w:rPr>
        <w:t xml:space="preserve"> </w:t>
      </w:r>
      <w:r w:rsidRPr="00A634C8">
        <w:rPr>
          <w:sz w:val="20"/>
          <w:szCs w:val="20"/>
        </w:rPr>
        <w:t>попередні</w:t>
      </w:r>
      <w:r w:rsidRPr="00A634C8">
        <w:rPr>
          <w:spacing w:val="40"/>
          <w:sz w:val="20"/>
          <w:szCs w:val="20"/>
        </w:rPr>
        <w:t xml:space="preserve"> </w:t>
      </w:r>
      <w:r w:rsidRPr="00A634C8">
        <w:rPr>
          <w:sz w:val="20"/>
          <w:szCs w:val="20"/>
        </w:rPr>
        <w:t>переговори</w:t>
      </w:r>
      <w:r w:rsidRPr="00A634C8">
        <w:rPr>
          <w:spacing w:val="41"/>
          <w:sz w:val="20"/>
          <w:szCs w:val="20"/>
        </w:rPr>
        <w:t xml:space="preserve"> </w:t>
      </w:r>
      <w:r w:rsidRPr="00A634C8">
        <w:rPr>
          <w:sz w:val="20"/>
          <w:szCs w:val="20"/>
        </w:rPr>
        <w:t>за</w:t>
      </w:r>
      <w:r w:rsidRPr="00A634C8">
        <w:rPr>
          <w:spacing w:val="36"/>
          <w:sz w:val="20"/>
          <w:szCs w:val="20"/>
        </w:rPr>
        <w:t xml:space="preserve"> </w:t>
      </w:r>
      <w:r w:rsidRPr="00A634C8">
        <w:rPr>
          <w:sz w:val="20"/>
          <w:szCs w:val="20"/>
        </w:rPr>
        <w:t>ним,</w:t>
      </w:r>
      <w:r w:rsidRPr="00A634C8">
        <w:rPr>
          <w:spacing w:val="39"/>
          <w:sz w:val="20"/>
          <w:szCs w:val="20"/>
        </w:rPr>
        <w:t xml:space="preserve"> </w:t>
      </w:r>
      <w:r w:rsidRPr="00A634C8">
        <w:rPr>
          <w:sz w:val="20"/>
          <w:szCs w:val="20"/>
        </w:rPr>
        <w:t>листування,</w:t>
      </w:r>
      <w:r w:rsidRPr="00A634C8">
        <w:rPr>
          <w:spacing w:val="40"/>
          <w:sz w:val="20"/>
          <w:szCs w:val="20"/>
        </w:rPr>
        <w:t xml:space="preserve"> </w:t>
      </w:r>
      <w:r w:rsidRPr="00A634C8">
        <w:rPr>
          <w:sz w:val="20"/>
          <w:szCs w:val="20"/>
        </w:rPr>
        <w:t>попередні угоди</w:t>
      </w:r>
      <w:r w:rsidRPr="00A634C8">
        <w:rPr>
          <w:spacing w:val="1"/>
          <w:sz w:val="20"/>
          <w:szCs w:val="20"/>
        </w:rPr>
        <w:t xml:space="preserve"> </w:t>
      </w:r>
      <w:r w:rsidRPr="00A634C8">
        <w:rPr>
          <w:sz w:val="20"/>
          <w:szCs w:val="20"/>
        </w:rPr>
        <w:t>та протоколи про наміри</w:t>
      </w:r>
      <w:r w:rsidRPr="00A634C8">
        <w:rPr>
          <w:spacing w:val="1"/>
          <w:sz w:val="20"/>
          <w:szCs w:val="20"/>
        </w:rPr>
        <w:t xml:space="preserve"> </w:t>
      </w:r>
      <w:r w:rsidRPr="00A634C8">
        <w:rPr>
          <w:sz w:val="20"/>
          <w:szCs w:val="20"/>
        </w:rPr>
        <w:t>з питань, що так</w:t>
      </w:r>
      <w:r w:rsidRPr="00A634C8">
        <w:rPr>
          <w:spacing w:val="1"/>
          <w:sz w:val="20"/>
          <w:szCs w:val="20"/>
        </w:rPr>
        <w:t xml:space="preserve"> </w:t>
      </w:r>
      <w:r w:rsidRPr="00A634C8">
        <w:rPr>
          <w:sz w:val="20"/>
          <w:szCs w:val="20"/>
        </w:rPr>
        <w:t>чи</w:t>
      </w:r>
      <w:r w:rsidRPr="00A634C8">
        <w:rPr>
          <w:spacing w:val="1"/>
          <w:sz w:val="20"/>
          <w:szCs w:val="20"/>
        </w:rPr>
        <w:t xml:space="preserve"> </w:t>
      </w:r>
      <w:r w:rsidRPr="00A634C8">
        <w:rPr>
          <w:sz w:val="20"/>
          <w:szCs w:val="20"/>
        </w:rPr>
        <w:t>інакше стосуються даного Договору,</w:t>
      </w:r>
      <w:r w:rsidRPr="00A634C8">
        <w:rPr>
          <w:spacing w:val="1"/>
          <w:sz w:val="20"/>
          <w:szCs w:val="20"/>
        </w:rPr>
        <w:t xml:space="preserve"> </w:t>
      </w:r>
      <w:r w:rsidRPr="00A634C8">
        <w:rPr>
          <w:sz w:val="20"/>
          <w:szCs w:val="20"/>
        </w:rPr>
        <w:t>втрачають юридичну</w:t>
      </w:r>
      <w:r w:rsidRPr="00A634C8">
        <w:rPr>
          <w:spacing w:val="-6"/>
          <w:sz w:val="20"/>
          <w:szCs w:val="20"/>
        </w:rPr>
        <w:t xml:space="preserve"> </w:t>
      </w:r>
      <w:r w:rsidRPr="00A634C8">
        <w:rPr>
          <w:sz w:val="20"/>
          <w:szCs w:val="20"/>
        </w:rPr>
        <w:t>силу.</w:t>
      </w:r>
    </w:p>
    <w:p w14:paraId="68CEF033" w14:textId="77777777"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b/>
          <w:bCs/>
          <w:color w:val="auto"/>
          <w:sz w:val="20"/>
          <w:szCs w:val="20"/>
          <w:lang w:val="uk-UA"/>
        </w:rPr>
      </w:pPr>
      <w:r w:rsidRPr="00A634C8">
        <w:rPr>
          <w:rFonts w:ascii="Times New Roman" w:hAnsi="Times New Roman" w:cs="Times New Roman"/>
          <w:color w:val="auto"/>
          <w:sz w:val="20"/>
          <w:szCs w:val="20"/>
          <w:lang w:val="uk-UA"/>
        </w:rPr>
        <w:t>12.6. У випадку, якщо Сторона письмово не повідомить іншу Сторону про зміну своїх реквізитів у</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триденний</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термін,</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вся</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кореспонденція</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платежі,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направлені</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за</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старими</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реквізитами</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вважаються</w:t>
      </w:r>
      <w:r w:rsidRPr="00A634C8">
        <w:rPr>
          <w:rFonts w:ascii="Times New Roman" w:hAnsi="Times New Roman" w:cs="Times New Roman"/>
          <w:color w:val="auto"/>
          <w:spacing w:val="-1"/>
          <w:sz w:val="20"/>
          <w:szCs w:val="20"/>
          <w:lang w:val="uk-UA"/>
        </w:rPr>
        <w:t xml:space="preserve"> </w:t>
      </w:r>
      <w:r w:rsidRPr="00A634C8">
        <w:rPr>
          <w:rFonts w:ascii="Times New Roman" w:hAnsi="Times New Roman" w:cs="Times New Roman"/>
          <w:color w:val="auto"/>
          <w:sz w:val="20"/>
          <w:szCs w:val="20"/>
          <w:lang w:val="uk-UA"/>
        </w:rPr>
        <w:t>отриманими належною стороною.</w:t>
      </w:r>
    </w:p>
    <w:p w14:paraId="65E1D22E" w14:textId="77777777" w:rsidR="0025672F" w:rsidRPr="00A634C8" w:rsidRDefault="0025672F" w:rsidP="0025672F">
      <w:pPr>
        <w:pStyle w:val="TableParagraph"/>
        <w:tabs>
          <w:tab w:val="left" w:pos="873"/>
        </w:tabs>
        <w:ind w:firstLine="567"/>
        <w:jc w:val="both"/>
        <w:rPr>
          <w:sz w:val="20"/>
          <w:szCs w:val="20"/>
        </w:rPr>
      </w:pPr>
      <w:r w:rsidRPr="00A634C8">
        <w:rPr>
          <w:sz w:val="20"/>
          <w:szCs w:val="20"/>
        </w:rPr>
        <w:t>12.7.Для постійного зв’язку з Постачальником та узгодження всіх питань, пов’язаних з виконанням умов</w:t>
      </w:r>
      <w:r w:rsidRPr="00A634C8">
        <w:rPr>
          <w:spacing w:val="1"/>
          <w:sz w:val="20"/>
          <w:szCs w:val="20"/>
        </w:rPr>
        <w:t xml:space="preserve"> </w:t>
      </w:r>
      <w:r w:rsidRPr="00A634C8">
        <w:rPr>
          <w:sz w:val="20"/>
          <w:szCs w:val="20"/>
        </w:rPr>
        <w:t>цього</w:t>
      </w:r>
      <w:r w:rsidRPr="00A634C8">
        <w:rPr>
          <w:spacing w:val="-2"/>
          <w:sz w:val="20"/>
          <w:szCs w:val="20"/>
        </w:rPr>
        <w:t xml:space="preserve"> </w:t>
      </w:r>
      <w:r w:rsidRPr="00A634C8">
        <w:rPr>
          <w:sz w:val="20"/>
          <w:szCs w:val="20"/>
        </w:rPr>
        <w:t>Договору,</w:t>
      </w:r>
      <w:r w:rsidRPr="00A634C8">
        <w:rPr>
          <w:spacing w:val="-1"/>
          <w:sz w:val="20"/>
          <w:szCs w:val="20"/>
        </w:rPr>
        <w:t xml:space="preserve"> </w:t>
      </w:r>
      <w:r w:rsidRPr="00A634C8">
        <w:rPr>
          <w:sz w:val="20"/>
          <w:szCs w:val="20"/>
        </w:rPr>
        <w:t>Споживач</w:t>
      </w:r>
      <w:r w:rsidRPr="00A634C8">
        <w:rPr>
          <w:spacing w:val="-1"/>
          <w:sz w:val="20"/>
          <w:szCs w:val="20"/>
        </w:rPr>
        <w:t xml:space="preserve"> </w:t>
      </w:r>
      <w:r w:rsidRPr="00A634C8">
        <w:rPr>
          <w:sz w:val="20"/>
          <w:szCs w:val="20"/>
        </w:rPr>
        <w:t>призначає</w:t>
      </w:r>
      <w:r w:rsidRPr="00A634C8">
        <w:rPr>
          <w:spacing w:val="-2"/>
          <w:sz w:val="20"/>
          <w:szCs w:val="20"/>
        </w:rPr>
        <w:t xml:space="preserve"> </w:t>
      </w:r>
      <w:r w:rsidRPr="00A634C8">
        <w:rPr>
          <w:sz w:val="20"/>
          <w:szCs w:val="20"/>
        </w:rPr>
        <w:t>відповідальною</w:t>
      </w:r>
      <w:r w:rsidRPr="00A634C8">
        <w:rPr>
          <w:spacing w:val="-1"/>
          <w:sz w:val="20"/>
          <w:szCs w:val="20"/>
        </w:rPr>
        <w:t xml:space="preserve"> </w:t>
      </w:r>
      <w:r w:rsidRPr="00A634C8">
        <w:rPr>
          <w:sz w:val="20"/>
          <w:szCs w:val="20"/>
        </w:rPr>
        <w:t>особою за</w:t>
      </w:r>
      <w:r w:rsidRPr="00A634C8">
        <w:rPr>
          <w:spacing w:val="-2"/>
          <w:sz w:val="20"/>
          <w:szCs w:val="20"/>
        </w:rPr>
        <w:t xml:space="preserve"> </w:t>
      </w:r>
      <w:r w:rsidRPr="00A634C8">
        <w:rPr>
          <w:sz w:val="20"/>
          <w:szCs w:val="20"/>
        </w:rPr>
        <w:t>теплове</w:t>
      </w:r>
      <w:r w:rsidRPr="00A634C8">
        <w:rPr>
          <w:spacing w:val="-3"/>
          <w:sz w:val="20"/>
          <w:szCs w:val="20"/>
        </w:rPr>
        <w:t xml:space="preserve"> </w:t>
      </w:r>
      <w:r w:rsidRPr="00A634C8">
        <w:rPr>
          <w:sz w:val="20"/>
          <w:szCs w:val="20"/>
        </w:rPr>
        <w:t>господарство : __________________________________________.</w:t>
      </w:r>
    </w:p>
    <w:p w14:paraId="23492001" w14:textId="77777777" w:rsidR="0025672F" w:rsidRPr="00A634C8" w:rsidRDefault="0025672F" w:rsidP="0025672F">
      <w:pPr>
        <w:pStyle w:val="TableParagraph"/>
        <w:tabs>
          <w:tab w:val="left" w:pos="917"/>
          <w:tab w:val="left" w:pos="919"/>
          <w:tab w:val="left" w:pos="9923"/>
          <w:tab w:val="left" w:pos="10584"/>
        </w:tabs>
        <w:ind w:firstLine="567"/>
        <w:jc w:val="both"/>
        <w:rPr>
          <w:sz w:val="20"/>
          <w:szCs w:val="20"/>
        </w:rPr>
      </w:pPr>
      <w:r w:rsidRPr="00A634C8">
        <w:rPr>
          <w:sz w:val="20"/>
          <w:szCs w:val="20"/>
        </w:rPr>
        <w:t>12.8.Постачальник</w:t>
      </w:r>
      <w:r w:rsidRPr="00A634C8">
        <w:rPr>
          <w:spacing w:val="14"/>
          <w:sz w:val="20"/>
          <w:szCs w:val="20"/>
        </w:rPr>
        <w:t xml:space="preserve"> </w:t>
      </w:r>
      <w:r w:rsidRPr="00A634C8">
        <w:rPr>
          <w:sz w:val="20"/>
          <w:szCs w:val="20"/>
        </w:rPr>
        <w:t>призначає</w:t>
      </w:r>
      <w:r w:rsidRPr="00A634C8">
        <w:rPr>
          <w:spacing w:val="14"/>
          <w:sz w:val="20"/>
          <w:szCs w:val="20"/>
        </w:rPr>
        <w:t xml:space="preserve"> </w:t>
      </w:r>
      <w:r w:rsidRPr="00A634C8">
        <w:rPr>
          <w:sz w:val="20"/>
          <w:szCs w:val="20"/>
        </w:rPr>
        <w:t>відповідального</w:t>
      </w:r>
      <w:r w:rsidRPr="00A634C8">
        <w:rPr>
          <w:spacing w:val="11"/>
          <w:sz w:val="20"/>
          <w:szCs w:val="20"/>
        </w:rPr>
        <w:t xml:space="preserve"> </w:t>
      </w:r>
      <w:r w:rsidRPr="00A634C8">
        <w:rPr>
          <w:sz w:val="20"/>
          <w:szCs w:val="20"/>
        </w:rPr>
        <w:t>представника</w:t>
      </w:r>
      <w:r w:rsidRPr="00A634C8">
        <w:rPr>
          <w:spacing w:val="13"/>
          <w:sz w:val="20"/>
          <w:szCs w:val="20"/>
        </w:rPr>
        <w:t xml:space="preserve"> </w:t>
      </w:r>
      <w:r w:rsidRPr="00A634C8">
        <w:rPr>
          <w:sz w:val="20"/>
          <w:szCs w:val="20"/>
        </w:rPr>
        <w:t>в</w:t>
      </w:r>
      <w:r w:rsidRPr="00A634C8">
        <w:rPr>
          <w:spacing w:val="13"/>
          <w:sz w:val="20"/>
          <w:szCs w:val="20"/>
        </w:rPr>
        <w:t xml:space="preserve"> </w:t>
      </w:r>
      <w:r w:rsidRPr="00A634C8">
        <w:rPr>
          <w:sz w:val="20"/>
          <w:szCs w:val="20"/>
        </w:rPr>
        <w:t>особі</w:t>
      </w:r>
      <w:r w:rsidRPr="00A634C8">
        <w:rPr>
          <w:spacing w:val="19"/>
          <w:sz w:val="20"/>
          <w:szCs w:val="20"/>
        </w:rPr>
        <w:t xml:space="preserve"> __________________</w:t>
      </w:r>
    </w:p>
    <w:p w14:paraId="475D926A" w14:textId="77777777" w:rsidR="0025672F" w:rsidRPr="00A634C8" w:rsidRDefault="0025672F" w:rsidP="0025672F">
      <w:pPr>
        <w:pStyle w:val="1"/>
        <w:tabs>
          <w:tab w:val="left" w:pos="993"/>
          <w:tab w:val="left" w:pos="9923"/>
        </w:tabs>
        <w:spacing w:before="0" w:line="240" w:lineRule="auto"/>
        <w:ind w:firstLine="567"/>
        <w:jc w:val="both"/>
        <w:rPr>
          <w:rFonts w:ascii="Times New Roman" w:hAnsi="Times New Roman" w:cs="Times New Roman"/>
          <w:color w:val="auto"/>
          <w:sz w:val="20"/>
          <w:szCs w:val="20"/>
          <w:lang w:val="uk-UA"/>
        </w:rPr>
      </w:pPr>
    </w:p>
    <w:p w14:paraId="6BC6D45B" w14:textId="77777777" w:rsidR="0025672F" w:rsidRPr="00A634C8" w:rsidRDefault="0025672F" w:rsidP="0025672F">
      <w:pPr>
        <w:pStyle w:val="1"/>
        <w:tabs>
          <w:tab w:val="left" w:pos="4151"/>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13.ДОДАТКИ</w:t>
      </w:r>
      <w:r w:rsidRPr="00A634C8">
        <w:rPr>
          <w:rFonts w:ascii="Times New Roman" w:hAnsi="Times New Roman" w:cs="Times New Roman"/>
          <w:b/>
          <w:bCs/>
          <w:color w:val="auto"/>
          <w:spacing w:val="-3"/>
          <w:sz w:val="20"/>
          <w:szCs w:val="20"/>
          <w:lang w:val="uk-UA"/>
        </w:rPr>
        <w:t xml:space="preserve"> </w:t>
      </w:r>
      <w:r w:rsidRPr="00A634C8">
        <w:rPr>
          <w:rFonts w:ascii="Times New Roman" w:hAnsi="Times New Roman" w:cs="Times New Roman"/>
          <w:b/>
          <w:bCs/>
          <w:color w:val="auto"/>
          <w:sz w:val="20"/>
          <w:szCs w:val="20"/>
          <w:lang w:val="uk-UA"/>
        </w:rPr>
        <w:t>ДО</w:t>
      </w:r>
      <w:r w:rsidRPr="00A634C8">
        <w:rPr>
          <w:rFonts w:ascii="Times New Roman" w:hAnsi="Times New Roman" w:cs="Times New Roman"/>
          <w:b/>
          <w:bCs/>
          <w:color w:val="auto"/>
          <w:spacing w:val="-3"/>
          <w:sz w:val="20"/>
          <w:szCs w:val="20"/>
          <w:lang w:val="uk-UA"/>
        </w:rPr>
        <w:t xml:space="preserve"> </w:t>
      </w:r>
      <w:r w:rsidRPr="00A634C8">
        <w:rPr>
          <w:rFonts w:ascii="Times New Roman" w:hAnsi="Times New Roman" w:cs="Times New Roman"/>
          <w:b/>
          <w:bCs/>
          <w:color w:val="auto"/>
          <w:sz w:val="20"/>
          <w:szCs w:val="20"/>
          <w:lang w:val="uk-UA"/>
        </w:rPr>
        <w:t>ДОГОВОРУ</w:t>
      </w:r>
    </w:p>
    <w:p w14:paraId="45CD9DD2" w14:textId="77777777" w:rsidR="0025672F" w:rsidRPr="00A634C8" w:rsidRDefault="0025672F" w:rsidP="0025672F">
      <w:pPr>
        <w:pStyle w:val="a3"/>
        <w:tabs>
          <w:tab w:val="left" w:pos="1681"/>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13.1.Сторони дійшли згоди, що невід’ємною частиною цього Договору є додатки:</w:t>
      </w:r>
    </w:p>
    <w:p w14:paraId="7C2C5761" w14:textId="77777777" w:rsidR="0025672F" w:rsidRPr="00A634C8" w:rsidRDefault="0025672F" w:rsidP="0025672F">
      <w:pPr>
        <w:pStyle w:val="a3"/>
        <w:tabs>
          <w:tab w:val="left" w:pos="836"/>
          <w:tab w:val="left" w:pos="9923"/>
        </w:tabs>
        <w:spacing w:after="0" w:line="240" w:lineRule="auto"/>
        <w:ind w:left="0" w:firstLine="567"/>
        <w:jc w:val="both"/>
        <w:rPr>
          <w:rFonts w:ascii="Times New Roman" w:hAnsi="Times New Roman" w:cs="Times New Roman"/>
          <w:sz w:val="20"/>
          <w:szCs w:val="20"/>
        </w:rPr>
      </w:pPr>
      <w:r w:rsidRPr="00A634C8">
        <w:rPr>
          <w:rFonts w:ascii="Times New Roman" w:hAnsi="Times New Roman" w:cs="Times New Roman"/>
          <w:sz w:val="20"/>
          <w:szCs w:val="20"/>
        </w:rPr>
        <w:t>13.1.1. Додаток</w:t>
      </w:r>
      <w:r w:rsidRPr="00A634C8">
        <w:rPr>
          <w:rFonts w:ascii="Times New Roman" w:hAnsi="Times New Roman" w:cs="Times New Roman"/>
          <w:spacing w:val="-2"/>
          <w:sz w:val="20"/>
          <w:szCs w:val="20"/>
        </w:rPr>
        <w:t xml:space="preserve"> </w:t>
      </w:r>
      <w:r w:rsidRPr="00A634C8">
        <w:rPr>
          <w:rFonts w:ascii="Times New Roman" w:hAnsi="Times New Roman" w:cs="Times New Roman"/>
          <w:sz w:val="20"/>
          <w:szCs w:val="20"/>
        </w:rPr>
        <w:t>№ 1</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w:t>
      </w:r>
      <w:r w:rsidRPr="00A634C8">
        <w:rPr>
          <w:rFonts w:ascii="Times New Roman" w:hAnsi="Times New Roman" w:cs="Times New Roman"/>
          <w:spacing w:val="-6"/>
          <w:sz w:val="20"/>
          <w:szCs w:val="20"/>
        </w:rPr>
        <w:t xml:space="preserve"> </w:t>
      </w:r>
      <w:bookmarkStart w:id="7" w:name="_Hlk118297496"/>
      <w:r w:rsidRPr="00A634C8">
        <w:rPr>
          <w:rFonts w:ascii="Times New Roman" w:hAnsi="Times New Roman" w:cs="Times New Roman"/>
          <w:sz w:val="20"/>
          <w:szCs w:val="20"/>
        </w:rPr>
        <w:t>Обсяги</w:t>
      </w:r>
      <w:r w:rsidRPr="00A634C8">
        <w:rPr>
          <w:rFonts w:ascii="Times New Roman" w:hAnsi="Times New Roman" w:cs="Times New Roman"/>
          <w:spacing w:val="-1"/>
          <w:sz w:val="20"/>
          <w:szCs w:val="20"/>
        </w:rPr>
        <w:t xml:space="preserve"> </w:t>
      </w:r>
      <w:r w:rsidRPr="00A634C8">
        <w:rPr>
          <w:rFonts w:ascii="Times New Roman" w:hAnsi="Times New Roman" w:cs="Times New Roman"/>
          <w:sz w:val="20"/>
          <w:szCs w:val="20"/>
        </w:rPr>
        <w:t>постачання</w:t>
      </w:r>
      <w:r w:rsidRPr="00A634C8">
        <w:rPr>
          <w:rFonts w:ascii="Times New Roman" w:hAnsi="Times New Roman" w:cs="Times New Roman"/>
          <w:spacing w:val="-3"/>
          <w:sz w:val="20"/>
          <w:szCs w:val="20"/>
        </w:rPr>
        <w:t xml:space="preserve"> </w:t>
      </w:r>
      <w:r w:rsidRPr="00A634C8">
        <w:rPr>
          <w:rFonts w:ascii="Times New Roman" w:hAnsi="Times New Roman" w:cs="Times New Roman"/>
          <w:sz w:val="20"/>
          <w:szCs w:val="20"/>
        </w:rPr>
        <w:t>теплової енергії Споживачу</w:t>
      </w:r>
      <w:bookmarkEnd w:id="7"/>
      <w:r w:rsidRPr="00A634C8">
        <w:rPr>
          <w:rFonts w:ascii="Times New Roman" w:hAnsi="Times New Roman" w:cs="Times New Roman"/>
          <w:spacing w:val="-5"/>
          <w:sz w:val="20"/>
          <w:szCs w:val="20"/>
        </w:rPr>
        <w:t>;</w:t>
      </w:r>
    </w:p>
    <w:p w14:paraId="4C211920" w14:textId="77777777" w:rsidR="0025672F" w:rsidRPr="00A634C8" w:rsidRDefault="0025672F" w:rsidP="0025672F">
      <w:pPr>
        <w:pStyle w:val="a3"/>
        <w:tabs>
          <w:tab w:val="left" w:pos="872"/>
          <w:tab w:val="left" w:pos="9923"/>
        </w:tabs>
        <w:spacing w:after="0" w:line="240" w:lineRule="auto"/>
        <w:ind w:left="0" w:firstLine="567"/>
        <w:jc w:val="both"/>
        <w:rPr>
          <w:rFonts w:ascii="Times New Roman" w:hAnsi="Times New Roman" w:cs="Times New Roman"/>
          <w:spacing w:val="36"/>
          <w:sz w:val="20"/>
          <w:szCs w:val="20"/>
        </w:rPr>
      </w:pPr>
      <w:r w:rsidRPr="00A634C8">
        <w:rPr>
          <w:rFonts w:ascii="Times New Roman" w:hAnsi="Times New Roman" w:cs="Times New Roman"/>
          <w:sz w:val="20"/>
          <w:szCs w:val="20"/>
        </w:rPr>
        <w:t>13.1.2. Додаток</w:t>
      </w:r>
      <w:r w:rsidRPr="00A634C8">
        <w:rPr>
          <w:rFonts w:ascii="Times New Roman" w:hAnsi="Times New Roman" w:cs="Times New Roman"/>
          <w:spacing w:val="32"/>
          <w:sz w:val="20"/>
          <w:szCs w:val="20"/>
        </w:rPr>
        <w:t xml:space="preserve"> </w:t>
      </w:r>
      <w:r w:rsidRPr="00A634C8">
        <w:rPr>
          <w:rFonts w:ascii="Times New Roman" w:hAnsi="Times New Roman" w:cs="Times New Roman"/>
          <w:sz w:val="20"/>
          <w:szCs w:val="20"/>
        </w:rPr>
        <w:t>№ 2</w:t>
      </w:r>
      <w:r w:rsidRPr="00A634C8">
        <w:rPr>
          <w:rFonts w:ascii="Times New Roman" w:hAnsi="Times New Roman" w:cs="Times New Roman"/>
          <w:spacing w:val="37"/>
          <w:sz w:val="20"/>
          <w:szCs w:val="20"/>
        </w:rPr>
        <w:t xml:space="preserve"> </w:t>
      </w:r>
      <w:r w:rsidRPr="00A634C8">
        <w:rPr>
          <w:rFonts w:ascii="Times New Roman" w:hAnsi="Times New Roman" w:cs="Times New Roman"/>
          <w:sz w:val="20"/>
          <w:szCs w:val="20"/>
        </w:rPr>
        <w:t>-</w:t>
      </w:r>
      <w:r w:rsidRPr="00A634C8">
        <w:rPr>
          <w:rFonts w:ascii="Times New Roman" w:hAnsi="Times New Roman" w:cs="Times New Roman"/>
          <w:spacing w:val="31"/>
          <w:sz w:val="20"/>
          <w:szCs w:val="20"/>
        </w:rPr>
        <w:t xml:space="preserve"> </w:t>
      </w:r>
      <w:r w:rsidRPr="00A634C8">
        <w:rPr>
          <w:rFonts w:ascii="Times New Roman" w:hAnsi="Times New Roman" w:cs="Times New Roman"/>
          <w:sz w:val="20"/>
          <w:szCs w:val="20"/>
        </w:rPr>
        <w:t>Температурний</w:t>
      </w:r>
      <w:r w:rsidRPr="00A634C8">
        <w:rPr>
          <w:rFonts w:ascii="Times New Roman" w:hAnsi="Times New Roman" w:cs="Times New Roman"/>
          <w:spacing w:val="35"/>
          <w:sz w:val="20"/>
          <w:szCs w:val="20"/>
        </w:rPr>
        <w:t xml:space="preserve"> </w:t>
      </w:r>
      <w:r w:rsidRPr="00A634C8">
        <w:rPr>
          <w:rFonts w:ascii="Times New Roman" w:hAnsi="Times New Roman" w:cs="Times New Roman"/>
          <w:sz w:val="20"/>
          <w:szCs w:val="20"/>
        </w:rPr>
        <w:t>графік</w:t>
      </w:r>
      <w:r w:rsidRPr="00A634C8">
        <w:rPr>
          <w:rFonts w:ascii="Times New Roman" w:hAnsi="Times New Roman" w:cs="Times New Roman"/>
          <w:spacing w:val="36"/>
          <w:sz w:val="20"/>
          <w:szCs w:val="20"/>
        </w:rPr>
        <w:t xml:space="preserve"> </w:t>
      </w:r>
      <w:r w:rsidRPr="00A634C8">
        <w:rPr>
          <w:rFonts w:ascii="Times New Roman" w:hAnsi="Times New Roman" w:cs="Times New Roman"/>
          <w:sz w:val="20"/>
          <w:szCs w:val="20"/>
        </w:rPr>
        <w:t>роботи автономної котельні</w:t>
      </w:r>
      <w:r w:rsidRPr="00A634C8">
        <w:rPr>
          <w:rFonts w:ascii="Times New Roman" w:hAnsi="Times New Roman" w:cs="Times New Roman"/>
          <w:spacing w:val="36"/>
          <w:sz w:val="20"/>
          <w:szCs w:val="20"/>
        </w:rPr>
        <w:t>;</w:t>
      </w:r>
    </w:p>
    <w:p w14:paraId="2CCDC841" w14:textId="5739651A" w:rsidR="0025672F" w:rsidRPr="00A634C8" w:rsidRDefault="0025672F" w:rsidP="0025672F">
      <w:pPr>
        <w:spacing w:after="0" w:line="240" w:lineRule="auto"/>
        <w:ind w:firstLine="567"/>
        <w:jc w:val="both"/>
        <w:rPr>
          <w:rFonts w:ascii="Times New Roman" w:hAnsi="Times New Roman" w:cs="Times New Roman"/>
          <w:bCs/>
          <w:sz w:val="20"/>
          <w:szCs w:val="20"/>
          <w:lang w:val="uk-UA"/>
        </w:rPr>
      </w:pPr>
      <w:r w:rsidRPr="00A634C8">
        <w:rPr>
          <w:rFonts w:ascii="Times New Roman" w:hAnsi="Times New Roman" w:cs="Times New Roman"/>
          <w:sz w:val="20"/>
          <w:szCs w:val="20"/>
          <w:lang w:val="uk-UA"/>
        </w:rPr>
        <w:t xml:space="preserve">13.1.3. Додаток № 3 </w:t>
      </w:r>
      <w:r w:rsidR="00A0301D" w:rsidRPr="00A634C8">
        <w:rPr>
          <w:rFonts w:ascii="Times New Roman" w:hAnsi="Times New Roman" w:cs="Times New Roman"/>
          <w:sz w:val="20"/>
          <w:szCs w:val="20"/>
          <w:lang w:val="uk-UA"/>
        </w:rPr>
        <w:t>–</w:t>
      </w:r>
      <w:r w:rsidRPr="00A634C8">
        <w:rPr>
          <w:rFonts w:ascii="Times New Roman" w:hAnsi="Times New Roman" w:cs="Times New Roman"/>
          <w:sz w:val="20"/>
          <w:szCs w:val="20"/>
          <w:lang w:val="uk-UA"/>
        </w:rPr>
        <w:t xml:space="preserve"> </w:t>
      </w:r>
      <w:r w:rsidR="00A0301D" w:rsidRPr="00A634C8">
        <w:rPr>
          <w:rFonts w:ascii="Times New Roman" w:hAnsi="Times New Roman" w:cs="Times New Roman"/>
          <w:bCs/>
          <w:sz w:val="20"/>
          <w:szCs w:val="20"/>
          <w:lang w:val="uk-UA"/>
        </w:rPr>
        <w:t xml:space="preserve">Вартість </w:t>
      </w:r>
      <w:r w:rsidRPr="00A634C8">
        <w:rPr>
          <w:rFonts w:ascii="Times New Roman" w:hAnsi="Times New Roman" w:cs="Times New Roman"/>
          <w:bCs/>
          <w:sz w:val="20"/>
          <w:szCs w:val="20"/>
          <w:lang w:val="uk-UA"/>
        </w:rPr>
        <w:t>теплов</w:t>
      </w:r>
      <w:r w:rsidR="00A0301D" w:rsidRPr="00A634C8">
        <w:rPr>
          <w:rFonts w:ascii="Times New Roman" w:hAnsi="Times New Roman" w:cs="Times New Roman"/>
          <w:bCs/>
          <w:sz w:val="20"/>
          <w:szCs w:val="20"/>
          <w:lang w:val="uk-UA"/>
        </w:rPr>
        <w:t>ої</w:t>
      </w:r>
      <w:r w:rsidRPr="00A634C8">
        <w:rPr>
          <w:rFonts w:ascii="Times New Roman" w:hAnsi="Times New Roman" w:cs="Times New Roman"/>
          <w:bCs/>
          <w:spacing w:val="-4"/>
          <w:sz w:val="20"/>
          <w:szCs w:val="20"/>
          <w:lang w:val="uk-UA"/>
        </w:rPr>
        <w:t xml:space="preserve"> </w:t>
      </w:r>
      <w:r w:rsidRPr="00A634C8">
        <w:rPr>
          <w:rFonts w:ascii="Times New Roman" w:hAnsi="Times New Roman" w:cs="Times New Roman"/>
          <w:bCs/>
          <w:sz w:val="20"/>
          <w:szCs w:val="20"/>
          <w:lang w:val="uk-UA"/>
        </w:rPr>
        <w:t>енергі</w:t>
      </w:r>
      <w:r w:rsidR="00A0301D" w:rsidRPr="00A634C8">
        <w:rPr>
          <w:rFonts w:ascii="Times New Roman" w:hAnsi="Times New Roman" w:cs="Times New Roman"/>
          <w:bCs/>
          <w:sz w:val="20"/>
          <w:szCs w:val="20"/>
          <w:lang w:val="uk-UA"/>
        </w:rPr>
        <w:t>ї</w:t>
      </w:r>
      <w:r w:rsidRPr="00A634C8">
        <w:rPr>
          <w:rFonts w:ascii="Times New Roman" w:hAnsi="Times New Roman" w:cs="Times New Roman"/>
          <w:bCs/>
          <w:sz w:val="20"/>
          <w:szCs w:val="20"/>
          <w:lang w:val="uk-UA"/>
        </w:rPr>
        <w:t>.</w:t>
      </w:r>
    </w:p>
    <w:p w14:paraId="6D88211B" w14:textId="77777777" w:rsidR="0025672F" w:rsidRPr="00A634C8" w:rsidRDefault="0025672F" w:rsidP="0025672F">
      <w:pPr>
        <w:spacing w:after="0" w:line="240" w:lineRule="auto"/>
        <w:ind w:firstLine="567"/>
        <w:jc w:val="both"/>
        <w:rPr>
          <w:rFonts w:ascii="Times New Roman" w:hAnsi="Times New Roman" w:cs="Times New Roman"/>
          <w:sz w:val="20"/>
          <w:szCs w:val="20"/>
          <w:lang w:val="uk-UA"/>
        </w:rPr>
      </w:pPr>
    </w:p>
    <w:p w14:paraId="1A6AEB31" w14:textId="77777777" w:rsidR="0025672F" w:rsidRPr="00A634C8" w:rsidRDefault="0025672F" w:rsidP="0025672F">
      <w:pPr>
        <w:pStyle w:val="1"/>
        <w:tabs>
          <w:tab w:val="left" w:pos="1832"/>
          <w:tab w:val="left" w:pos="9923"/>
        </w:tabs>
        <w:spacing w:before="0" w:line="240" w:lineRule="auto"/>
        <w:ind w:firstLine="567"/>
        <w:jc w:val="center"/>
        <w:rPr>
          <w:rFonts w:ascii="Times New Roman" w:hAnsi="Times New Roman" w:cs="Times New Roman"/>
          <w:b/>
          <w:bCs/>
          <w:color w:val="auto"/>
          <w:sz w:val="20"/>
          <w:szCs w:val="20"/>
          <w:lang w:val="uk-UA"/>
        </w:rPr>
      </w:pPr>
      <w:r w:rsidRPr="00A634C8">
        <w:rPr>
          <w:rFonts w:ascii="Times New Roman" w:hAnsi="Times New Roman" w:cs="Times New Roman"/>
          <w:b/>
          <w:bCs/>
          <w:color w:val="auto"/>
          <w:sz w:val="20"/>
          <w:szCs w:val="20"/>
          <w:lang w:val="uk-UA"/>
        </w:rPr>
        <w:t>14.МІСЦЕЗНАХОДЖЕННЯ</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ТА</w:t>
      </w:r>
      <w:r w:rsidRPr="00A634C8">
        <w:rPr>
          <w:rFonts w:ascii="Times New Roman" w:hAnsi="Times New Roman" w:cs="Times New Roman"/>
          <w:b/>
          <w:bCs/>
          <w:color w:val="auto"/>
          <w:spacing w:val="-4"/>
          <w:sz w:val="20"/>
          <w:szCs w:val="20"/>
          <w:lang w:val="uk-UA"/>
        </w:rPr>
        <w:t xml:space="preserve"> </w:t>
      </w:r>
      <w:r w:rsidRPr="00A634C8">
        <w:rPr>
          <w:rFonts w:ascii="Times New Roman" w:hAnsi="Times New Roman" w:cs="Times New Roman"/>
          <w:b/>
          <w:bCs/>
          <w:color w:val="auto"/>
          <w:sz w:val="20"/>
          <w:szCs w:val="20"/>
          <w:lang w:val="uk-UA"/>
        </w:rPr>
        <w:t>БАНКІВСЬКІ</w:t>
      </w:r>
      <w:r w:rsidRPr="00A634C8">
        <w:rPr>
          <w:rFonts w:ascii="Times New Roman" w:hAnsi="Times New Roman" w:cs="Times New Roman"/>
          <w:b/>
          <w:bCs/>
          <w:color w:val="auto"/>
          <w:spacing w:val="-2"/>
          <w:sz w:val="20"/>
          <w:szCs w:val="20"/>
          <w:lang w:val="uk-UA"/>
        </w:rPr>
        <w:t xml:space="preserve"> </w:t>
      </w:r>
      <w:r w:rsidRPr="00A634C8">
        <w:rPr>
          <w:rFonts w:ascii="Times New Roman" w:hAnsi="Times New Roman" w:cs="Times New Roman"/>
          <w:b/>
          <w:bCs/>
          <w:color w:val="auto"/>
          <w:sz w:val="20"/>
          <w:szCs w:val="20"/>
          <w:lang w:val="uk-UA"/>
        </w:rPr>
        <w:t>РЕКВІЗИТИ</w:t>
      </w:r>
      <w:r w:rsidRPr="00A634C8">
        <w:rPr>
          <w:rFonts w:ascii="Times New Roman" w:hAnsi="Times New Roman" w:cs="Times New Roman"/>
          <w:b/>
          <w:bCs/>
          <w:color w:val="auto"/>
          <w:spacing w:val="-6"/>
          <w:sz w:val="20"/>
          <w:szCs w:val="20"/>
          <w:lang w:val="uk-UA"/>
        </w:rPr>
        <w:t xml:space="preserve"> </w:t>
      </w:r>
      <w:r w:rsidRPr="00A634C8">
        <w:rPr>
          <w:rFonts w:ascii="Times New Roman" w:hAnsi="Times New Roman" w:cs="Times New Roman"/>
          <w:b/>
          <w:bCs/>
          <w:color w:val="auto"/>
          <w:sz w:val="20"/>
          <w:szCs w:val="20"/>
          <w:lang w:val="uk-UA"/>
        </w:rPr>
        <w:t>СТОРІН</w:t>
      </w:r>
    </w:p>
    <w:p w14:paraId="12CD7D50" w14:textId="77777777" w:rsidR="0025672F" w:rsidRPr="00A634C8" w:rsidRDefault="0025672F" w:rsidP="0025672F">
      <w:pPr>
        <w:pStyle w:val="af3"/>
        <w:tabs>
          <w:tab w:val="left" w:pos="9923"/>
        </w:tabs>
        <w:ind w:firstLine="567"/>
        <w:jc w:val="both"/>
        <w:rPr>
          <w:b/>
          <w:bCs/>
          <w:sz w:val="20"/>
          <w:szCs w:val="20"/>
        </w:rPr>
      </w:pPr>
    </w:p>
    <w:p w14:paraId="704D169D" w14:textId="77777777" w:rsidR="0025672F" w:rsidRPr="00A634C8" w:rsidRDefault="0025672F" w:rsidP="0025672F">
      <w:pPr>
        <w:pStyle w:val="af3"/>
        <w:tabs>
          <w:tab w:val="left" w:pos="9923"/>
        </w:tabs>
        <w:ind w:firstLine="567"/>
        <w:jc w:val="both"/>
        <w:rPr>
          <w:b/>
          <w:sz w:val="20"/>
          <w:szCs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25672F" w:rsidRPr="0025672F" w14:paraId="47C33342" w14:textId="77777777" w:rsidTr="003764C0">
        <w:trPr>
          <w:trHeight w:val="350"/>
        </w:trPr>
        <w:tc>
          <w:tcPr>
            <w:tcW w:w="4645" w:type="dxa"/>
          </w:tcPr>
          <w:p w14:paraId="586979D9" w14:textId="77777777" w:rsidR="0025672F" w:rsidRPr="00A634C8" w:rsidRDefault="0025672F" w:rsidP="003764C0">
            <w:pPr>
              <w:pStyle w:val="TableParagraph"/>
              <w:tabs>
                <w:tab w:val="left" w:pos="9923"/>
              </w:tabs>
              <w:ind w:firstLine="567"/>
              <w:jc w:val="both"/>
              <w:rPr>
                <w:b/>
                <w:sz w:val="20"/>
                <w:szCs w:val="20"/>
              </w:rPr>
            </w:pPr>
            <w:r w:rsidRPr="00A634C8">
              <w:rPr>
                <w:b/>
                <w:sz w:val="20"/>
                <w:szCs w:val="20"/>
              </w:rPr>
              <w:t>СПОЖИВАЧ:</w:t>
            </w:r>
          </w:p>
        </w:tc>
        <w:tc>
          <w:tcPr>
            <w:tcW w:w="4734" w:type="dxa"/>
          </w:tcPr>
          <w:p w14:paraId="61745A90" w14:textId="77777777" w:rsidR="0025672F" w:rsidRPr="0025672F" w:rsidRDefault="0025672F" w:rsidP="003764C0">
            <w:pPr>
              <w:pStyle w:val="TableParagraph"/>
              <w:tabs>
                <w:tab w:val="left" w:pos="9923"/>
              </w:tabs>
              <w:ind w:firstLine="567"/>
              <w:jc w:val="both"/>
              <w:rPr>
                <w:b/>
                <w:sz w:val="20"/>
                <w:szCs w:val="20"/>
              </w:rPr>
            </w:pPr>
            <w:r w:rsidRPr="00A634C8">
              <w:rPr>
                <w:b/>
                <w:sz w:val="20"/>
                <w:szCs w:val="20"/>
              </w:rPr>
              <w:t>ПОСТАЧАЛЬНИК:</w:t>
            </w:r>
          </w:p>
        </w:tc>
      </w:tr>
      <w:tr w:rsidR="0025672F" w:rsidRPr="0025672F" w14:paraId="4B443811" w14:textId="77777777" w:rsidTr="003764C0">
        <w:trPr>
          <w:trHeight w:val="350"/>
        </w:trPr>
        <w:tc>
          <w:tcPr>
            <w:tcW w:w="4645" w:type="dxa"/>
          </w:tcPr>
          <w:p w14:paraId="269248DD" w14:textId="77777777" w:rsidR="0025672F" w:rsidRPr="0025672F" w:rsidRDefault="0025672F" w:rsidP="003764C0">
            <w:pPr>
              <w:pStyle w:val="TableParagraph"/>
              <w:tabs>
                <w:tab w:val="left" w:pos="9923"/>
              </w:tabs>
              <w:ind w:firstLine="567"/>
              <w:jc w:val="both"/>
              <w:rPr>
                <w:sz w:val="20"/>
                <w:szCs w:val="20"/>
              </w:rPr>
            </w:pPr>
          </w:p>
        </w:tc>
        <w:tc>
          <w:tcPr>
            <w:tcW w:w="4734" w:type="dxa"/>
          </w:tcPr>
          <w:p w14:paraId="5502109D" w14:textId="77777777" w:rsidR="0025672F" w:rsidRPr="0025672F" w:rsidRDefault="0025672F" w:rsidP="003764C0">
            <w:pPr>
              <w:pStyle w:val="TableParagraph"/>
              <w:tabs>
                <w:tab w:val="left" w:pos="9923"/>
              </w:tabs>
              <w:ind w:firstLine="567"/>
              <w:jc w:val="both"/>
              <w:rPr>
                <w:sz w:val="20"/>
                <w:szCs w:val="20"/>
              </w:rPr>
            </w:pPr>
          </w:p>
        </w:tc>
      </w:tr>
    </w:tbl>
    <w:p w14:paraId="1327C6A2" w14:textId="77777777" w:rsidR="0025672F" w:rsidRPr="0025672F" w:rsidRDefault="0025672F" w:rsidP="0025672F">
      <w:pPr>
        <w:pStyle w:val="af3"/>
        <w:ind w:firstLine="567"/>
        <w:jc w:val="both"/>
        <w:rPr>
          <w:b/>
          <w:sz w:val="20"/>
          <w:szCs w:val="20"/>
        </w:rPr>
      </w:pPr>
    </w:p>
    <w:p w14:paraId="77FC0240" w14:textId="77777777" w:rsidR="0025672F" w:rsidRPr="0025672F" w:rsidRDefault="0025672F" w:rsidP="0025672F">
      <w:pPr>
        <w:spacing w:after="0" w:line="240" w:lineRule="auto"/>
        <w:ind w:firstLine="567"/>
        <w:jc w:val="both"/>
        <w:rPr>
          <w:rFonts w:ascii="Times New Roman" w:hAnsi="Times New Roman" w:cs="Times New Roman"/>
          <w:b/>
          <w:sz w:val="20"/>
          <w:szCs w:val="20"/>
          <w:lang w:val="uk-UA"/>
        </w:rPr>
      </w:pPr>
      <w:r w:rsidRPr="0025672F">
        <w:rPr>
          <w:rFonts w:ascii="Times New Roman" w:hAnsi="Times New Roman" w:cs="Times New Roman"/>
          <w:b/>
          <w:sz w:val="20"/>
          <w:szCs w:val="20"/>
          <w:lang w:val="uk-UA"/>
        </w:rPr>
        <w:br w:type="page"/>
      </w:r>
    </w:p>
    <w:p w14:paraId="19EF4372" w14:textId="77777777" w:rsidR="0025672F" w:rsidRPr="0025672F" w:rsidRDefault="0025672F" w:rsidP="00134CD3">
      <w:pPr>
        <w:spacing w:after="0" w:line="240" w:lineRule="auto"/>
        <w:ind w:firstLine="5670"/>
        <w:rPr>
          <w:rFonts w:ascii="Times New Roman" w:hAnsi="Times New Roman" w:cs="Times New Roman"/>
          <w:noProof/>
          <w:lang w:val="uk-UA"/>
        </w:rPr>
      </w:pPr>
      <w:r w:rsidRPr="0025672F">
        <w:rPr>
          <w:rFonts w:ascii="Times New Roman" w:hAnsi="Times New Roman" w:cs="Times New Roman"/>
          <w:noProof/>
          <w:lang w:val="uk-UA"/>
        </w:rPr>
        <w:lastRenderedPageBreak/>
        <w:t>Додаток № 1</w:t>
      </w:r>
    </w:p>
    <w:p w14:paraId="0AFB1900" w14:textId="77777777" w:rsidR="0025672F" w:rsidRPr="0025672F" w:rsidRDefault="0025672F" w:rsidP="00134CD3">
      <w:pPr>
        <w:spacing w:after="0" w:line="240" w:lineRule="auto"/>
        <w:ind w:firstLine="5670"/>
        <w:rPr>
          <w:rFonts w:ascii="Times New Roman" w:hAnsi="Times New Roman" w:cs="Times New Roman"/>
          <w:noProof/>
          <w:lang w:val="uk-UA"/>
        </w:rPr>
      </w:pPr>
      <w:r w:rsidRPr="0025672F">
        <w:rPr>
          <w:rFonts w:ascii="Times New Roman" w:hAnsi="Times New Roman" w:cs="Times New Roman"/>
          <w:noProof/>
          <w:lang w:val="uk-UA"/>
        </w:rPr>
        <w:t>до Договору про закупівлю товару № ___</w:t>
      </w:r>
    </w:p>
    <w:p w14:paraId="5DFACB65" w14:textId="043B5749" w:rsidR="0025672F" w:rsidRPr="0025672F" w:rsidRDefault="0025672F" w:rsidP="00134CD3">
      <w:pPr>
        <w:spacing w:after="0" w:line="240" w:lineRule="auto"/>
        <w:ind w:firstLine="5670"/>
        <w:rPr>
          <w:rFonts w:ascii="Times New Roman" w:hAnsi="Times New Roman" w:cs="Times New Roman"/>
          <w:noProof/>
          <w:lang w:val="uk-UA"/>
        </w:rPr>
      </w:pPr>
      <w:r w:rsidRPr="0025672F">
        <w:rPr>
          <w:rFonts w:ascii="Times New Roman" w:hAnsi="Times New Roman" w:cs="Times New Roman"/>
          <w:noProof/>
          <w:lang w:val="uk-UA"/>
        </w:rPr>
        <w:t>від «___ » _____________ 202</w:t>
      </w:r>
      <w:r w:rsidR="00134CD3">
        <w:rPr>
          <w:rFonts w:ascii="Times New Roman" w:hAnsi="Times New Roman" w:cs="Times New Roman"/>
          <w:noProof/>
          <w:lang w:val="uk-UA"/>
        </w:rPr>
        <w:t>_</w:t>
      </w:r>
      <w:r w:rsidRPr="0025672F">
        <w:rPr>
          <w:rFonts w:ascii="Times New Roman" w:hAnsi="Times New Roman" w:cs="Times New Roman"/>
          <w:noProof/>
          <w:lang w:val="uk-UA"/>
        </w:rPr>
        <w:t xml:space="preserve"> р.</w:t>
      </w:r>
    </w:p>
    <w:p w14:paraId="7959DCF2" w14:textId="77777777" w:rsidR="0025672F" w:rsidRPr="0025672F" w:rsidRDefault="0025672F" w:rsidP="0025672F">
      <w:pPr>
        <w:jc w:val="right"/>
        <w:rPr>
          <w:rFonts w:ascii="Times New Roman" w:hAnsi="Times New Roman" w:cs="Times New Roman"/>
          <w:noProof/>
          <w:lang w:val="uk-UA"/>
        </w:rPr>
      </w:pPr>
    </w:p>
    <w:p w14:paraId="077E2867" w14:textId="77777777" w:rsidR="0025672F" w:rsidRPr="0025672F" w:rsidRDefault="0025672F" w:rsidP="0025672F">
      <w:pPr>
        <w:ind w:left="720"/>
        <w:jc w:val="center"/>
        <w:rPr>
          <w:rFonts w:ascii="Times New Roman" w:hAnsi="Times New Roman" w:cs="Times New Roman"/>
          <w:b/>
          <w:bCs/>
          <w:u w:val="single"/>
          <w:lang w:val="uk-UA" w:eastAsia="uk-UA"/>
        </w:rPr>
      </w:pPr>
    </w:p>
    <w:p w14:paraId="0DE0ADE5" w14:textId="77777777" w:rsidR="0025672F" w:rsidRPr="0025672F" w:rsidRDefault="0025672F" w:rsidP="0025672F">
      <w:pPr>
        <w:ind w:left="720"/>
        <w:jc w:val="center"/>
        <w:rPr>
          <w:rFonts w:ascii="Times New Roman" w:hAnsi="Times New Roman" w:cs="Times New Roman"/>
          <w:b/>
          <w:bCs/>
          <w:u w:val="single"/>
          <w:lang w:val="uk-UA" w:eastAsia="uk-UA"/>
        </w:rPr>
      </w:pPr>
    </w:p>
    <w:p w14:paraId="7F7BDFB0" w14:textId="77777777" w:rsidR="0025672F" w:rsidRPr="0025672F" w:rsidRDefault="0025672F" w:rsidP="0025672F">
      <w:pPr>
        <w:ind w:left="720"/>
        <w:jc w:val="center"/>
        <w:rPr>
          <w:rFonts w:ascii="Times New Roman" w:hAnsi="Times New Roman" w:cs="Times New Roman"/>
          <w:b/>
          <w:bCs/>
          <w:u w:val="single"/>
          <w:lang w:val="uk-UA" w:eastAsia="uk-UA"/>
        </w:rPr>
      </w:pPr>
      <w:bookmarkStart w:id="8" w:name="_Hlk118300531"/>
      <w:r w:rsidRPr="0025672F">
        <w:rPr>
          <w:rFonts w:ascii="Times New Roman" w:hAnsi="Times New Roman" w:cs="Times New Roman"/>
          <w:b/>
          <w:bCs/>
          <w:u w:val="single"/>
          <w:lang w:val="uk-UA" w:eastAsia="uk-UA"/>
        </w:rPr>
        <w:t xml:space="preserve">ОБСЯГИ ПОСТАЧАННЯ ТЕПЛОВОЇ ЕНЕРГІЇ СПОЖИВАЧУ </w:t>
      </w:r>
    </w:p>
    <w:p w14:paraId="4E41574D" w14:textId="77777777" w:rsidR="0025672F" w:rsidRPr="0025672F" w:rsidRDefault="0025672F" w:rsidP="0025672F">
      <w:pPr>
        <w:ind w:left="720"/>
        <w:jc w:val="center"/>
        <w:rPr>
          <w:rFonts w:ascii="Times New Roman" w:hAnsi="Times New Roman" w:cs="Times New Roman"/>
          <w:b/>
          <w:bCs/>
          <w:u w:val="single"/>
          <w:lang w:val="uk-UA" w:eastAsia="uk-UA"/>
        </w:rPr>
      </w:pPr>
    </w:p>
    <w:p w14:paraId="3BBF0242" w14:textId="77777777" w:rsidR="0025672F" w:rsidRPr="0025672F" w:rsidRDefault="0025672F" w:rsidP="0025672F">
      <w:pPr>
        <w:spacing w:before="120" w:after="120"/>
        <w:jc w:val="both"/>
        <w:rPr>
          <w:rFonts w:ascii="Times New Roman" w:hAnsi="Times New Roman" w:cs="Times New Roman"/>
          <w:lang w:val="uk-UA"/>
        </w:rPr>
      </w:pPr>
      <w:r w:rsidRPr="0025672F">
        <w:rPr>
          <w:rFonts w:ascii="Times New Roman" w:hAnsi="Times New Roman" w:cs="Times New Roman"/>
          <w:lang w:val="uk-UA"/>
        </w:rPr>
        <w:t>Тепловий потік на опалення споживачів за окремий період визначається з урахуванням температури зовнішнього повітря за формулою:</w:t>
      </w:r>
    </w:p>
    <w:p w14:paraId="29C67D49" w14:textId="77777777" w:rsidR="0025672F" w:rsidRPr="0025672F" w:rsidRDefault="00000000" w:rsidP="0025672F">
      <w:pPr>
        <w:spacing w:before="120" w:after="120"/>
        <w:jc w:val="center"/>
        <w:rPr>
          <w:rFonts w:ascii="Times New Roman" w:hAnsi="Times New Roman" w:cs="Times New Roman"/>
          <w:lang w:val="uk-UA"/>
        </w:rPr>
      </w:pPr>
      <m:oMathPara>
        <m:oMath>
          <m:sSub>
            <m:sSubPr>
              <m:ctrlPr>
                <w:rPr>
                  <w:rFonts w:ascii="Cambria Math" w:hAnsi="Cambria Math" w:cs="Times New Roman"/>
                  <w:i/>
                  <w:lang w:val="uk-UA"/>
                </w:rPr>
              </m:ctrlPr>
            </m:sSubPr>
            <m:e>
              <m:r>
                <w:rPr>
                  <w:rFonts w:ascii="Cambria Math" w:hAnsi="Cambria Math" w:cs="Times New Roman"/>
                  <w:lang w:val="uk-UA"/>
                </w:rPr>
                <m:t>Q</m:t>
              </m:r>
            </m:e>
            <m:sub>
              <m:r>
                <w:rPr>
                  <w:rFonts w:ascii="Cambria Math" w:hAnsi="Cambria Math" w:cs="Times New Roman"/>
                  <w:lang w:val="uk-UA"/>
                </w:rPr>
                <m:t xml:space="preserve">ср. </m:t>
              </m:r>
            </m:sub>
          </m:sSub>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Q</m:t>
              </m:r>
            </m:e>
            <m:sub>
              <m:r>
                <w:rPr>
                  <w:rFonts w:ascii="Cambria Math" w:hAnsi="Cambria Math" w:cs="Times New Roman"/>
                  <w:lang w:val="uk-UA"/>
                </w:rPr>
                <m:t>max</m:t>
              </m:r>
            </m:sub>
          </m:sSub>
          <m:r>
            <w:rPr>
              <w:rFonts w:ascii="Cambria Math" w:hAnsi="Cambria Math" w:cs="Times New Roman"/>
              <w:lang w:val="uk-UA"/>
            </w:rPr>
            <m:t>*</m:t>
          </m:r>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 xml:space="preserve">внтр. </m:t>
                  </m:r>
                </m:sub>
              </m:sSub>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о.п..</m:t>
                  </m:r>
                </m:sub>
              </m:sSub>
            </m:num>
            <m:den>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 xml:space="preserve">внтр. </m:t>
                  </m:r>
                </m:sub>
              </m:sSub>
              <m:r>
                <w:rPr>
                  <w:rFonts w:ascii="Cambria Math" w:hAnsi="Cambria Math" w:cs="Times New Roman"/>
                  <w:lang w:val="uk-UA"/>
                </w:rPr>
                <m:t>-</m:t>
              </m:r>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р.о.</m:t>
                  </m:r>
                </m:sub>
              </m:sSub>
            </m:den>
          </m:f>
          <m:r>
            <w:rPr>
              <w:rFonts w:ascii="Cambria Math" w:hAnsi="Cambria Math" w:cs="Times New Roman"/>
              <w:lang w:val="uk-UA"/>
            </w:rPr>
            <m:t>Гкал/год;</m:t>
          </m:r>
        </m:oMath>
      </m:oMathPara>
    </w:p>
    <w:p w14:paraId="3EC13528" w14:textId="77777777" w:rsidR="0025672F" w:rsidRPr="0025672F" w:rsidRDefault="0025672F" w:rsidP="0025672F">
      <w:pPr>
        <w:spacing w:before="120" w:after="120"/>
        <w:jc w:val="both"/>
        <w:rPr>
          <w:rFonts w:ascii="Times New Roman" w:hAnsi="Times New Roman" w:cs="Times New Roman"/>
          <w:lang w:val="uk-UA"/>
        </w:rPr>
      </w:pPr>
      <w:r w:rsidRPr="0025672F">
        <w:rPr>
          <w:rFonts w:ascii="Times New Roman" w:hAnsi="Times New Roman" w:cs="Times New Roman"/>
          <w:lang w:val="uk-UA"/>
        </w:rPr>
        <w:t>де:</w:t>
      </w:r>
    </w:p>
    <w:p w14:paraId="15211EFE" w14:textId="014FCA0C" w:rsidR="0025672F" w:rsidRPr="0025672F" w:rsidRDefault="00000000" w:rsidP="005F13E0">
      <w:pPr>
        <w:spacing w:before="120" w:after="120"/>
        <w:ind w:left="2127" w:hanging="1843"/>
        <w:jc w:val="both"/>
        <w:rPr>
          <w:rFonts w:ascii="Times New Roman" w:hAnsi="Times New Roman" w:cs="Times New Roman"/>
          <w:lang w:val="uk-UA"/>
        </w:rPr>
      </w:pPr>
      <m:oMath>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 xml:space="preserve">внтр. </m:t>
            </m:r>
          </m:sub>
        </m:sSub>
        <m:r>
          <w:rPr>
            <w:rFonts w:ascii="Cambria Math" w:hAnsi="Cambria Math" w:cs="Times New Roman"/>
            <w:lang w:val="uk-UA"/>
          </w:rPr>
          <m:t xml:space="preserve">   =</m:t>
        </m:r>
        <m:r>
          <m:rPr>
            <m:sty m:val="p"/>
          </m:rPr>
          <w:rPr>
            <w:rFonts w:ascii="Cambria Math" w:hAnsi="Cambria Math" w:cs="Times New Roman"/>
            <w:lang w:val="uk-UA"/>
          </w:rPr>
          <w:softHyphen/>
        </m:r>
        <m:r>
          <w:rPr>
            <w:rFonts w:ascii="Cambria Math" w:hAnsi="Cambria Math" w:cs="Times New Roman"/>
            <w:lang w:val="uk-UA"/>
          </w:rPr>
          <m:t>+18⁰С</m:t>
        </m:r>
      </m:oMath>
      <w:r w:rsidR="0025672F" w:rsidRPr="0025672F">
        <w:rPr>
          <w:rFonts w:ascii="Times New Roman" w:hAnsi="Times New Roman" w:cs="Times New Roman"/>
          <w:lang w:val="uk-UA"/>
        </w:rPr>
        <w:tab/>
        <w:t>усереднена розрахункова температура внутрішнього повітря в опалювальних приміщеннях;</w:t>
      </w:r>
    </w:p>
    <w:p w14:paraId="32AEB97C" w14:textId="77777777" w:rsidR="0025672F" w:rsidRPr="0025672F" w:rsidRDefault="0025672F" w:rsidP="005F13E0">
      <w:pPr>
        <w:spacing w:before="120" w:after="120"/>
        <w:ind w:left="2127" w:hanging="1843"/>
        <w:jc w:val="both"/>
        <w:rPr>
          <w:rFonts w:ascii="Times New Roman" w:hAnsi="Times New Roman" w:cs="Times New Roman"/>
          <w:lang w:val="uk-UA"/>
        </w:rPr>
      </w:pPr>
      <w:r w:rsidRPr="0025672F">
        <w:rPr>
          <w:rFonts w:ascii="Times New Roman" w:hAnsi="Times New Roman" w:cs="Times New Roman"/>
          <w:lang w:val="uk-UA"/>
        </w:rPr>
        <w:t xml:space="preserve"> </w:t>
      </w:r>
      <m:oMath>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 xml:space="preserve">р.о. </m:t>
            </m:r>
          </m:sub>
        </m:sSub>
        <m:r>
          <w:rPr>
            <w:rFonts w:ascii="Cambria Math" w:hAnsi="Cambria Math" w:cs="Times New Roman"/>
            <w:lang w:val="uk-UA"/>
          </w:rPr>
          <m:t xml:space="preserve"> = -</m:t>
        </m:r>
        <m:sSup>
          <m:sSupPr>
            <m:ctrlPr>
              <w:rPr>
                <w:rFonts w:ascii="Cambria Math" w:hAnsi="Cambria Math" w:cs="Times New Roman"/>
                <w:i/>
                <w:lang w:val="uk-UA"/>
              </w:rPr>
            </m:ctrlPr>
          </m:sSupPr>
          <m:e>
            <m:r>
              <w:rPr>
                <w:rFonts w:ascii="Cambria Math" w:hAnsi="Cambria Math" w:cs="Times New Roman"/>
                <w:lang w:val="uk-UA"/>
              </w:rPr>
              <m:t>22</m:t>
            </m:r>
          </m:e>
          <m:sup>
            <m:r>
              <w:rPr>
                <w:rFonts w:ascii="Cambria Math" w:hAnsi="Cambria Math" w:cs="Times New Roman"/>
                <w:lang w:val="uk-UA"/>
              </w:rPr>
              <m:t>0</m:t>
            </m:r>
          </m:sup>
        </m:sSup>
        <m:r>
          <w:rPr>
            <w:rFonts w:ascii="Cambria Math" w:hAnsi="Cambria Math" w:cs="Times New Roman"/>
            <w:lang w:val="uk-UA"/>
          </w:rPr>
          <m:t>С</m:t>
        </m:r>
      </m:oMath>
      <w:r w:rsidRPr="0025672F">
        <w:rPr>
          <w:rFonts w:ascii="Times New Roman" w:hAnsi="Times New Roman" w:cs="Times New Roman"/>
          <w:lang w:val="uk-UA"/>
        </w:rPr>
        <w:tab/>
        <w:t>розрахункова опалювальна температура зовнішнього повітря для м. Київ;</w:t>
      </w:r>
    </w:p>
    <w:p w14:paraId="740EA143" w14:textId="77777777" w:rsidR="0025672F" w:rsidRPr="0025672F" w:rsidRDefault="0025672F" w:rsidP="005F13E0">
      <w:pPr>
        <w:spacing w:before="120" w:after="120"/>
        <w:ind w:left="2127" w:hanging="1843"/>
        <w:jc w:val="both"/>
        <w:rPr>
          <w:rFonts w:ascii="Times New Roman" w:hAnsi="Times New Roman" w:cs="Times New Roman"/>
          <w:lang w:val="uk-UA"/>
        </w:rPr>
      </w:pPr>
      <w:r w:rsidRPr="0025672F">
        <w:rPr>
          <w:rFonts w:ascii="Times New Roman" w:hAnsi="Times New Roman" w:cs="Times New Roman"/>
          <w:lang w:val="uk-UA"/>
        </w:rPr>
        <w:t xml:space="preserve"> </w:t>
      </w:r>
      <m:oMath>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о.п.</m:t>
            </m:r>
          </m:sub>
        </m:sSub>
        <m:sSup>
          <m:sSupPr>
            <m:ctrlPr>
              <w:rPr>
                <w:rFonts w:ascii="Cambria Math" w:hAnsi="Cambria Math" w:cs="Times New Roman"/>
                <w:i/>
                <w:lang w:val="uk-UA"/>
              </w:rPr>
            </m:ctrlPr>
          </m:sSupPr>
          <m:e/>
          <m:sup>
            <m:r>
              <w:rPr>
                <w:rFonts w:ascii="Cambria Math" w:hAnsi="Cambria Math" w:cs="Times New Roman"/>
                <w:lang w:val="uk-UA"/>
              </w:rPr>
              <m:t>0</m:t>
            </m:r>
          </m:sup>
        </m:sSup>
        <m:r>
          <w:rPr>
            <w:rFonts w:ascii="Cambria Math" w:hAnsi="Cambria Math" w:cs="Times New Roman"/>
            <w:lang w:val="uk-UA"/>
          </w:rPr>
          <m:t>С</m:t>
        </m:r>
      </m:oMath>
      <w:r w:rsidRPr="0025672F">
        <w:rPr>
          <w:rFonts w:ascii="Times New Roman" w:hAnsi="Times New Roman" w:cs="Times New Roman"/>
          <w:lang w:val="uk-UA"/>
        </w:rPr>
        <w:tab/>
        <w:t>середня температура зовнішнього повітря за окремий період.</w:t>
      </w:r>
    </w:p>
    <w:p w14:paraId="704D71A9" w14:textId="4B9FEE05" w:rsidR="0025672F" w:rsidRDefault="0025672F" w:rsidP="0025672F">
      <w:pPr>
        <w:spacing w:before="120" w:after="120"/>
        <w:ind w:left="1985" w:hanging="1701"/>
        <w:jc w:val="both"/>
        <w:rPr>
          <w:rFonts w:ascii="Times New Roman" w:hAnsi="Times New Roman" w:cs="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961"/>
      </w:tblGrid>
      <w:tr w:rsidR="002A0797" w:rsidRPr="00891A62" w14:paraId="48D98715" w14:textId="77777777" w:rsidTr="002A0797">
        <w:trPr>
          <w:trHeight w:val="337"/>
          <w:jc w:val="center"/>
        </w:trPr>
        <w:tc>
          <w:tcPr>
            <w:tcW w:w="1413" w:type="dxa"/>
            <w:tcBorders>
              <w:top w:val="single" w:sz="4" w:space="0" w:color="auto"/>
              <w:left w:val="single" w:sz="4" w:space="0" w:color="auto"/>
              <w:bottom w:val="single" w:sz="4" w:space="0" w:color="auto"/>
              <w:right w:val="single" w:sz="4" w:space="0" w:color="auto"/>
            </w:tcBorders>
            <w:vAlign w:val="center"/>
          </w:tcPr>
          <w:p w14:paraId="5FC89ED3" w14:textId="561CFBE1" w:rsidR="002A0797" w:rsidRPr="00891A62" w:rsidRDefault="002A0797" w:rsidP="004D6320">
            <w:pPr>
              <w:spacing w:before="100" w:beforeAutospacing="1" w:after="100" w:afterAutospacing="1"/>
              <w:jc w:val="center"/>
              <w:rPr>
                <w:rFonts w:ascii="Times New Roman" w:hAnsi="Times New Roman" w:cs="Times New Roman"/>
                <w:b/>
                <w:bCs/>
                <w:sz w:val="24"/>
                <w:szCs w:val="24"/>
                <w:lang w:val="uk-UA" w:eastAsia="uk-UA"/>
              </w:rPr>
            </w:pPr>
            <w:r w:rsidRPr="00891A62">
              <w:rPr>
                <w:rFonts w:ascii="Times New Roman" w:hAnsi="Times New Roman" w:cs="Times New Roman"/>
                <w:b/>
                <w:bCs/>
                <w:sz w:val="24"/>
                <w:szCs w:val="24"/>
                <w:lang w:val="uk-UA" w:eastAsia="uk-UA"/>
              </w:rPr>
              <w:t xml:space="preserve">Період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E81E922" w14:textId="73500738" w:rsidR="002A0797" w:rsidRPr="00891A62" w:rsidRDefault="002A0797">
            <w:pPr>
              <w:spacing w:before="100" w:beforeAutospacing="1" w:after="100" w:afterAutospacing="1"/>
              <w:jc w:val="center"/>
              <w:rPr>
                <w:rFonts w:ascii="Times New Roman" w:hAnsi="Times New Roman" w:cs="Times New Roman"/>
                <w:b/>
                <w:bCs/>
                <w:sz w:val="24"/>
                <w:szCs w:val="24"/>
                <w:lang w:val="uk-UA" w:eastAsia="uk-UA"/>
              </w:rPr>
            </w:pPr>
            <w:proofErr w:type="spellStart"/>
            <w:r w:rsidRPr="00891A62">
              <w:rPr>
                <w:rFonts w:ascii="Times New Roman" w:hAnsi="Times New Roman" w:cs="Times New Roman"/>
                <w:b/>
                <w:bCs/>
                <w:sz w:val="24"/>
                <w:szCs w:val="24"/>
              </w:rPr>
              <w:t>Прогнозова</w:t>
            </w:r>
            <w:proofErr w:type="spellEnd"/>
            <w:r w:rsidRPr="00891A62">
              <w:rPr>
                <w:rFonts w:ascii="Times New Roman" w:hAnsi="Times New Roman" w:cs="Times New Roman"/>
                <w:b/>
                <w:bCs/>
                <w:sz w:val="24"/>
                <w:szCs w:val="24"/>
                <w:lang w:val="uk-UA"/>
              </w:rPr>
              <w:t xml:space="preserve">на кількість </w:t>
            </w:r>
            <w:proofErr w:type="spellStart"/>
            <w:r w:rsidRPr="00891A62">
              <w:rPr>
                <w:rFonts w:ascii="Times New Roman" w:hAnsi="Times New Roman" w:cs="Times New Roman"/>
                <w:b/>
                <w:bCs/>
                <w:sz w:val="24"/>
                <w:szCs w:val="24"/>
              </w:rPr>
              <w:t>споживання</w:t>
            </w:r>
            <w:proofErr w:type="spellEnd"/>
            <w:r w:rsidRPr="00891A62">
              <w:rPr>
                <w:rFonts w:ascii="Times New Roman" w:hAnsi="Times New Roman" w:cs="Times New Roman"/>
                <w:b/>
                <w:bCs/>
                <w:sz w:val="24"/>
                <w:szCs w:val="24"/>
              </w:rPr>
              <w:t xml:space="preserve"> </w:t>
            </w:r>
            <w:r w:rsidRPr="00891A62">
              <w:rPr>
                <w:rFonts w:ascii="Times New Roman" w:hAnsi="Times New Roman" w:cs="Times New Roman"/>
                <w:b/>
                <w:bCs/>
                <w:sz w:val="24"/>
                <w:szCs w:val="24"/>
                <w:lang w:val="uk-UA"/>
              </w:rPr>
              <w:t>теплової енергії</w:t>
            </w:r>
            <w:r w:rsidRPr="00891A62">
              <w:rPr>
                <w:rFonts w:ascii="Times New Roman" w:hAnsi="Times New Roman" w:cs="Times New Roman"/>
                <w:b/>
                <w:bCs/>
                <w:sz w:val="24"/>
                <w:szCs w:val="24"/>
              </w:rPr>
              <w:t xml:space="preserve"> по </w:t>
            </w:r>
            <w:proofErr w:type="spellStart"/>
            <w:r w:rsidRPr="00891A62">
              <w:rPr>
                <w:rFonts w:ascii="Times New Roman" w:hAnsi="Times New Roman" w:cs="Times New Roman"/>
                <w:b/>
                <w:bCs/>
                <w:sz w:val="24"/>
                <w:szCs w:val="24"/>
              </w:rPr>
              <w:t>місяцях</w:t>
            </w:r>
            <w:proofErr w:type="spellEnd"/>
            <w:r w:rsidRPr="00891A62">
              <w:rPr>
                <w:rFonts w:ascii="Times New Roman" w:hAnsi="Times New Roman" w:cs="Times New Roman"/>
                <w:b/>
                <w:bCs/>
                <w:sz w:val="24"/>
                <w:szCs w:val="24"/>
              </w:rPr>
              <w:t xml:space="preserve">, </w:t>
            </w:r>
            <w:proofErr w:type="spellStart"/>
            <w:r w:rsidRPr="00891A62">
              <w:rPr>
                <w:rFonts w:ascii="Times New Roman" w:hAnsi="Times New Roman" w:cs="Times New Roman"/>
                <w:b/>
                <w:bCs/>
                <w:sz w:val="24"/>
                <w:szCs w:val="24"/>
                <w:lang w:val="uk-UA"/>
              </w:rPr>
              <w:t>Гкал</w:t>
            </w:r>
            <w:proofErr w:type="spellEnd"/>
          </w:p>
        </w:tc>
      </w:tr>
      <w:tr w:rsidR="00891A62" w:rsidRPr="00891A62" w14:paraId="64D71BF6"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C200047"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Січень</w:t>
            </w:r>
          </w:p>
        </w:tc>
        <w:tc>
          <w:tcPr>
            <w:tcW w:w="4961" w:type="dxa"/>
            <w:tcBorders>
              <w:top w:val="single" w:sz="4" w:space="0" w:color="auto"/>
              <w:left w:val="single" w:sz="4" w:space="0" w:color="auto"/>
              <w:bottom w:val="single" w:sz="4" w:space="0" w:color="auto"/>
              <w:right w:val="single" w:sz="4" w:space="0" w:color="auto"/>
            </w:tcBorders>
            <w:vAlign w:val="center"/>
          </w:tcPr>
          <w:p w14:paraId="52B780DA" w14:textId="03D1A59B"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90</w:t>
            </w:r>
          </w:p>
        </w:tc>
      </w:tr>
      <w:tr w:rsidR="00891A62" w:rsidRPr="00891A62" w14:paraId="4DF23AD2"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B58945F"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Лютий</w:t>
            </w:r>
          </w:p>
        </w:tc>
        <w:tc>
          <w:tcPr>
            <w:tcW w:w="4961" w:type="dxa"/>
            <w:tcBorders>
              <w:top w:val="single" w:sz="4" w:space="0" w:color="auto"/>
              <w:left w:val="single" w:sz="4" w:space="0" w:color="auto"/>
              <w:bottom w:val="single" w:sz="4" w:space="0" w:color="auto"/>
              <w:right w:val="single" w:sz="4" w:space="0" w:color="auto"/>
            </w:tcBorders>
            <w:vAlign w:val="center"/>
          </w:tcPr>
          <w:p w14:paraId="0040B87D" w14:textId="300ABD16"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90</w:t>
            </w:r>
          </w:p>
        </w:tc>
      </w:tr>
      <w:tr w:rsidR="00891A62" w:rsidRPr="00891A62" w14:paraId="238C6C8F"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0C778F5"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Березень</w:t>
            </w:r>
          </w:p>
        </w:tc>
        <w:tc>
          <w:tcPr>
            <w:tcW w:w="4961" w:type="dxa"/>
            <w:tcBorders>
              <w:top w:val="single" w:sz="4" w:space="0" w:color="auto"/>
              <w:left w:val="single" w:sz="4" w:space="0" w:color="auto"/>
              <w:bottom w:val="single" w:sz="4" w:space="0" w:color="auto"/>
              <w:right w:val="single" w:sz="4" w:space="0" w:color="auto"/>
            </w:tcBorders>
            <w:vAlign w:val="center"/>
          </w:tcPr>
          <w:p w14:paraId="5F784218" w14:textId="7CE1A5AC"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80</w:t>
            </w:r>
          </w:p>
        </w:tc>
      </w:tr>
      <w:tr w:rsidR="00891A62" w:rsidRPr="00891A62" w14:paraId="6A981264"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D2D7B9F"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Квітень</w:t>
            </w:r>
          </w:p>
        </w:tc>
        <w:tc>
          <w:tcPr>
            <w:tcW w:w="4961" w:type="dxa"/>
            <w:tcBorders>
              <w:top w:val="single" w:sz="4" w:space="0" w:color="auto"/>
              <w:left w:val="single" w:sz="4" w:space="0" w:color="auto"/>
              <w:bottom w:val="single" w:sz="4" w:space="0" w:color="auto"/>
              <w:right w:val="single" w:sz="4" w:space="0" w:color="auto"/>
            </w:tcBorders>
            <w:vAlign w:val="center"/>
          </w:tcPr>
          <w:p w14:paraId="34EC5C27" w14:textId="757D90A2"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50</w:t>
            </w:r>
          </w:p>
        </w:tc>
      </w:tr>
      <w:tr w:rsidR="00891A62" w:rsidRPr="00891A62" w14:paraId="1708D237"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7067871"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Травень</w:t>
            </w:r>
          </w:p>
        </w:tc>
        <w:tc>
          <w:tcPr>
            <w:tcW w:w="4961" w:type="dxa"/>
            <w:tcBorders>
              <w:top w:val="single" w:sz="4" w:space="0" w:color="auto"/>
              <w:left w:val="single" w:sz="4" w:space="0" w:color="auto"/>
              <w:bottom w:val="single" w:sz="4" w:space="0" w:color="auto"/>
              <w:right w:val="single" w:sz="4" w:space="0" w:color="auto"/>
            </w:tcBorders>
            <w:vAlign w:val="center"/>
          </w:tcPr>
          <w:p w14:paraId="7E477963" w14:textId="633D8381"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10</w:t>
            </w:r>
          </w:p>
        </w:tc>
      </w:tr>
      <w:tr w:rsidR="00891A62" w:rsidRPr="00891A62" w14:paraId="44CFA864"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8753636"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Червень</w:t>
            </w:r>
          </w:p>
        </w:tc>
        <w:tc>
          <w:tcPr>
            <w:tcW w:w="4961" w:type="dxa"/>
            <w:tcBorders>
              <w:top w:val="single" w:sz="4" w:space="0" w:color="auto"/>
              <w:left w:val="single" w:sz="4" w:space="0" w:color="auto"/>
              <w:bottom w:val="single" w:sz="4" w:space="0" w:color="auto"/>
              <w:right w:val="single" w:sz="4" w:space="0" w:color="auto"/>
            </w:tcBorders>
            <w:vAlign w:val="center"/>
          </w:tcPr>
          <w:p w14:paraId="53AD923A" w14:textId="500E0C49"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4</w:t>
            </w:r>
          </w:p>
        </w:tc>
      </w:tr>
      <w:tr w:rsidR="00891A62" w:rsidRPr="00891A62" w14:paraId="5C1DA0F2"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D7BDEB0"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Липень</w:t>
            </w:r>
          </w:p>
        </w:tc>
        <w:tc>
          <w:tcPr>
            <w:tcW w:w="4961" w:type="dxa"/>
            <w:tcBorders>
              <w:top w:val="single" w:sz="4" w:space="0" w:color="auto"/>
              <w:left w:val="single" w:sz="4" w:space="0" w:color="auto"/>
              <w:bottom w:val="single" w:sz="4" w:space="0" w:color="auto"/>
              <w:right w:val="single" w:sz="4" w:space="0" w:color="auto"/>
            </w:tcBorders>
            <w:vAlign w:val="center"/>
          </w:tcPr>
          <w:p w14:paraId="441B0863" w14:textId="27F1F0DB"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4</w:t>
            </w:r>
          </w:p>
        </w:tc>
      </w:tr>
      <w:tr w:rsidR="00891A62" w:rsidRPr="00891A62" w14:paraId="1A825B70"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7B43BBA"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Серпень</w:t>
            </w:r>
          </w:p>
        </w:tc>
        <w:tc>
          <w:tcPr>
            <w:tcW w:w="4961" w:type="dxa"/>
            <w:tcBorders>
              <w:top w:val="single" w:sz="4" w:space="0" w:color="auto"/>
              <w:left w:val="single" w:sz="4" w:space="0" w:color="auto"/>
              <w:bottom w:val="single" w:sz="4" w:space="0" w:color="auto"/>
              <w:right w:val="single" w:sz="4" w:space="0" w:color="auto"/>
            </w:tcBorders>
            <w:vAlign w:val="center"/>
          </w:tcPr>
          <w:p w14:paraId="58644A47" w14:textId="49F90F3B"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4</w:t>
            </w:r>
          </w:p>
        </w:tc>
      </w:tr>
      <w:tr w:rsidR="00891A62" w:rsidRPr="00891A62" w14:paraId="67441E68"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5FAA2C5"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Вересень</w:t>
            </w:r>
          </w:p>
        </w:tc>
        <w:tc>
          <w:tcPr>
            <w:tcW w:w="4961" w:type="dxa"/>
            <w:tcBorders>
              <w:top w:val="single" w:sz="4" w:space="0" w:color="auto"/>
              <w:left w:val="single" w:sz="4" w:space="0" w:color="auto"/>
              <w:bottom w:val="single" w:sz="4" w:space="0" w:color="auto"/>
              <w:right w:val="single" w:sz="4" w:space="0" w:color="auto"/>
            </w:tcBorders>
            <w:vAlign w:val="center"/>
          </w:tcPr>
          <w:p w14:paraId="4B431331" w14:textId="50AD59CA"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4</w:t>
            </w:r>
          </w:p>
        </w:tc>
      </w:tr>
      <w:tr w:rsidR="00891A62" w:rsidRPr="00891A62" w14:paraId="0AE1F66B"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4F734B"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Жовтень</w:t>
            </w:r>
          </w:p>
        </w:tc>
        <w:tc>
          <w:tcPr>
            <w:tcW w:w="4961" w:type="dxa"/>
            <w:tcBorders>
              <w:top w:val="single" w:sz="4" w:space="0" w:color="auto"/>
              <w:left w:val="single" w:sz="4" w:space="0" w:color="auto"/>
              <w:bottom w:val="single" w:sz="4" w:space="0" w:color="auto"/>
              <w:right w:val="single" w:sz="4" w:space="0" w:color="auto"/>
            </w:tcBorders>
            <w:vAlign w:val="center"/>
          </w:tcPr>
          <w:p w14:paraId="7206D338" w14:textId="1BA4EF4F"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9</w:t>
            </w:r>
          </w:p>
        </w:tc>
      </w:tr>
      <w:tr w:rsidR="00891A62" w:rsidRPr="00891A62" w14:paraId="0636E60D"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9B73014"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Листопад</w:t>
            </w:r>
          </w:p>
        </w:tc>
        <w:tc>
          <w:tcPr>
            <w:tcW w:w="4961" w:type="dxa"/>
            <w:tcBorders>
              <w:top w:val="single" w:sz="4" w:space="0" w:color="auto"/>
              <w:left w:val="single" w:sz="4" w:space="0" w:color="auto"/>
              <w:bottom w:val="single" w:sz="4" w:space="0" w:color="auto"/>
              <w:right w:val="single" w:sz="4" w:space="0" w:color="auto"/>
            </w:tcBorders>
            <w:vAlign w:val="center"/>
          </w:tcPr>
          <w:p w14:paraId="23BC3480" w14:textId="6612637A"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55</w:t>
            </w:r>
          </w:p>
        </w:tc>
      </w:tr>
      <w:tr w:rsidR="00891A62" w:rsidRPr="00891A62" w14:paraId="288E8045"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242225" w14:textId="77777777" w:rsidR="00891A62" w:rsidRPr="00891A62" w:rsidRDefault="00891A62" w:rsidP="004D6320">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sz w:val="24"/>
                <w:szCs w:val="24"/>
                <w:lang w:val="uk-UA" w:eastAsia="uk-UA"/>
              </w:rPr>
              <w:t>Грудень</w:t>
            </w:r>
          </w:p>
        </w:tc>
        <w:tc>
          <w:tcPr>
            <w:tcW w:w="4961" w:type="dxa"/>
            <w:tcBorders>
              <w:top w:val="single" w:sz="4" w:space="0" w:color="auto"/>
              <w:left w:val="single" w:sz="4" w:space="0" w:color="auto"/>
              <w:bottom w:val="single" w:sz="4" w:space="0" w:color="auto"/>
              <w:right w:val="single" w:sz="4" w:space="0" w:color="auto"/>
            </w:tcBorders>
            <w:vAlign w:val="center"/>
          </w:tcPr>
          <w:p w14:paraId="1C3E995F" w14:textId="2BEBE96D" w:rsidR="00891A62" w:rsidRPr="00891A62" w:rsidRDefault="00891A62" w:rsidP="00891A62">
            <w:pPr>
              <w:spacing w:before="100" w:beforeAutospacing="1" w:after="100" w:afterAutospacing="1"/>
              <w:jc w:val="center"/>
              <w:rPr>
                <w:rFonts w:ascii="Times New Roman" w:hAnsi="Times New Roman" w:cs="Times New Roman"/>
                <w:sz w:val="24"/>
                <w:szCs w:val="24"/>
                <w:lang w:val="uk-UA" w:eastAsia="uk-UA"/>
              </w:rPr>
            </w:pPr>
            <w:r w:rsidRPr="00891A62">
              <w:rPr>
                <w:rFonts w:ascii="Times New Roman" w:hAnsi="Times New Roman" w:cs="Times New Roman"/>
                <w:color w:val="000000"/>
                <w:sz w:val="24"/>
                <w:szCs w:val="24"/>
                <w:lang w:val="uk-UA" w:eastAsia="uk-UA"/>
              </w:rPr>
              <w:t>120</w:t>
            </w:r>
          </w:p>
        </w:tc>
      </w:tr>
      <w:tr w:rsidR="002A0797" w:rsidRPr="00891A62" w14:paraId="600BBC46" w14:textId="77777777" w:rsidTr="002A079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DDBAEBB" w14:textId="77777777" w:rsidR="002A0797" w:rsidRPr="00891A62" w:rsidRDefault="002A0797" w:rsidP="004D6320">
            <w:pPr>
              <w:spacing w:before="100" w:beforeAutospacing="1" w:after="100" w:afterAutospacing="1"/>
              <w:jc w:val="center"/>
              <w:rPr>
                <w:rFonts w:ascii="Times New Roman" w:hAnsi="Times New Roman" w:cs="Times New Roman"/>
                <w:b/>
                <w:sz w:val="24"/>
                <w:szCs w:val="24"/>
                <w:lang w:val="uk-UA" w:eastAsia="uk-UA"/>
              </w:rPr>
            </w:pPr>
            <w:r w:rsidRPr="00891A62">
              <w:rPr>
                <w:rFonts w:ascii="Times New Roman" w:hAnsi="Times New Roman" w:cs="Times New Roman"/>
                <w:b/>
                <w:sz w:val="24"/>
                <w:szCs w:val="24"/>
                <w:lang w:val="uk-UA" w:eastAsia="uk-UA"/>
              </w:rPr>
              <w:t>Всього:</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FCB29B3" w14:textId="7452C2E4" w:rsidR="002A0797" w:rsidRPr="00891A62" w:rsidRDefault="002A0797">
            <w:pPr>
              <w:spacing w:before="100" w:beforeAutospacing="1" w:after="100" w:afterAutospacing="1"/>
              <w:jc w:val="center"/>
              <w:rPr>
                <w:rFonts w:ascii="Times New Roman" w:hAnsi="Times New Roman" w:cs="Times New Roman"/>
                <w:b/>
                <w:sz w:val="24"/>
                <w:szCs w:val="24"/>
                <w:lang w:val="uk-UA" w:eastAsia="uk-UA"/>
              </w:rPr>
            </w:pPr>
            <w:r w:rsidRPr="00891A62">
              <w:rPr>
                <w:rFonts w:ascii="Times New Roman" w:hAnsi="Times New Roman" w:cs="Times New Roman"/>
                <w:b/>
                <w:sz w:val="24"/>
                <w:szCs w:val="24"/>
                <w:lang w:val="uk-UA" w:eastAsia="uk-UA"/>
              </w:rPr>
              <w:t>520</w:t>
            </w:r>
          </w:p>
        </w:tc>
      </w:tr>
    </w:tbl>
    <w:p w14:paraId="185F6D6D" w14:textId="6E0B0698" w:rsidR="002A0797" w:rsidRPr="0025672F" w:rsidRDefault="002A0797" w:rsidP="0025672F">
      <w:pPr>
        <w:spacing w:before="120" w:after="120"/>
        <w:ind w:left="1985" w:hanging="1701"/>
        <w:jc w:val="both"/>
        <w:rPr>
          <w:rFonts w:ascii="Times New Roman" w:hAnsi="Times New Roman" w:cs="Times New Roman"/>
          <w:lang w:val="uk-UA"/>
        </w:rPr>
      </w:pPr>
    </w:p>
    <w:p w14:paraId="660E5701" w14:textId="381DE5F0" w:rsidR="0025672F" w:rsidRPr="0025672F" w:rsidRDefault="0025672F" w:rsidP="0025672F">
      <w:pPr>
        <w:rPr>
          <w:rFonts w:ascii="Times New Roman" w:hAnsi="Times New Roman" w:cs="Times New Roman"/>
          <w:b/>
          <w:bCs/>
          <w:iCs/>
          <w:lang w:val="uk-UA" w:eastAsia="ar-SA"/>
        </w:rPr>
      </w:pPr>
      <w:r w:rsidRPr="0025672F">
        <w:rPr>
          <w:rFonts w:ascii="Times New Roman" w:hAnsi="Times New Roman" w:cs="Times New Roman"/>
          <w:lang w:val="uk-UA"/>
        </w:rPr>
        <w:t xml:space="preserve">Загальний обсяг постачання теплової енергії за договором складає </w:t>
      </w:r>
      <w:r w:rsidR="00134CD3">
        <w:rPr>
          <w:rFonts w:ascii="Times New Roman" w:hAnsi="Times New Roman" w:cs="Times New Roman"/>
          <w:b/>
          <w:bCs/>
          <w:lang w:val="uk-UA"/>
        </w:rPr>
        <w:t>520</w:t>
      </w:r>
      <w:r w:rsidRPr="0025672F">
        <w:rPr>
          <w:rFonts w:ascii="Times New Roman" w:hAnsi="Times New Roman" w:cs="Times New Roman"/>
          <w:b/>
          <w:bCs/>
          <w:lang w:val="uk-UA"/>
        </w:rPr>
        <w:t xml:space="preserve"> </w:t>
      </w:r>
      <w:proofErr w:type="spellStart"/>
      <w:r w:rsidRPr="0025672F">
        <w:rPr>
          <w:rFonts w:ascii="Times New Roman" w:hAnsi="Times New Roman" w:cs="Times New Roman"/>
          <w:b/>
          <w:bCs/>
          <w:lang w:val="uk-UA"/>
        </w:rPr>
        <w:t>Гкал</w:t>
      </w:r>
      <w:proofErr w:type="spellEnd"/>
      <w:r w:rsidRPr="0025672F">
        <w:rPr>
          <w:rFonts w:ascii="Times New Roman" w:hAnsi="Times New Roman" w:cs="Times New Roman"/>
          <w:lang w:val="uk-UA"/>
        </w:rPr>
        <w:t>.</w:t>
      </w:r>
      <w:r w:rsidRPr="0025672F">
        <w:rPr>
          <w:rFonts w:ascii="Times New Roman" w:hAnsi="Times New Roman" w:cs="Times New Roman"/>
          <w:b/>
          <w:bCs/>
          <w:iCs/>
          <w:lang w:val="uk-UA" w:eastAsia="ar-SA"/>
        </w:rPr>
        <w:t xml:space="preserve"> </w:t>
      </w:r>
    </w:p>
    <w:tbl>
      <w:tblPr>
        <w:tblStyle w:val="TableNormal"/>
        <w:tblpPr w:leftFromText="180" w:rightFromText="180" w:vertAnchor="text" w:horzAnchor="margin" w:tblpY="532"/>
        <w:tblW w:w="93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25672F" w:rsidRPr="0025672F" w14:paraId="2225F687" w14:textId="77777777" w:rsidTr="003764C0">
        <w:trPr>
          <w:trHeight w:val="350"/>
        </w:trPr>
        <w:tc>
          <w:tcPr>
            <w:tcW w:w="4645" w:type="dxa"/>
          </w:tcPr>
          <w:bookmarkEnd w:id="8"/>
          <w:p w14:paraId="4F2CAFE2" w14:textId="77777777" w:rsidR="0025672F" w:rsidRPr="0025672F" w:rsidRDefault="0025672F" w:rsidP="003764C0">
            <w:pPr>
              <w:pStyle w:val="TableParagraph"/>
              <w:tabs>
                <w:tab w:val="left" w:pos="9923"/>
              </w:tabs>
              <w:ind w:firstLine="709"/>
              <w:jc w:val="both"/>
              <w:rPr>
                <w:b/>
              </w:rPr>
            </w:pPr>
            <w:r w:rsidRPr="0025672F">
              <w:rPr>
                <w:b/>
              </w:rPr>
              <w:t>СПОЖИВАЧ:</w:t>
            </w:r>
          </w:p>
        </w:tc>
        <w:tc>
          <w:tcPr>
            <w:tcW w:w="4734" w:type="dxa"/>
          </w:tcPr>
          <w:p w14:paraId="006447DF" w14:textId="77777777" w:rsidR="0025672F" w:rsidRPr="0025672F" w:rsidRDefault="0025672F" w:rsidP="003764C0">
            <w:pPr>
              <w:pStyle w:val="TableParagraph"/>
              <w:tabs>
                <w:tab w:val="left" w:pos="9923"/>
              </w:tabs>
              <w:ind w:firstLine="709"/>
              <w:jc w:val="both"/>
              <w:rPr>
                <w:b/>
              </w:rPr>
            </w:pPr>
            <w:r w:rsidRPr="0025672F">
              <w:rPr>
                <w:b/>
              </w:rPr>
              <w:t>ПОСТАЧАЛЬНИК:</w:t>
            </w:r>
          </w:p>
        </w:tc>
      </w:tr>
      <w:tr w:rsidR="0025672F" w:rsidRPr="0025672F" w14:paraId="2D61DD7E" w14:textId="77777777" w:rsidTr="003764C0">
        <w:trPr>
          <w:trHeight w:val="350"/>
        </w:trPr>
        <w:tc>
          <w:tcPr>
            <w:tcW w:w="4645" w:type="dxa"/>
          </w:tcPr>
          <w:p w14:paraId="256F5B95" w14:textId="77777777" w:rsidR="0025672F" w:rsidRPr="0025672F" w:rsidRDefault="0025672F" w:rsidP="003764C0">
            <w:pPr>
              <w:pStyle w:val="TableParagraph"/>
              <w:tabs>
                <w:tab w:val="left" w:pos="9923"/>
              </w:tabs>
              <w:ind w:firstLine="709"/>
              <w:jc w:val="both"/>
            </w:pPr>
          </w:p>
        </w:tc>
        <w:tc>
          <w:tcPr>
            <w:tcW w:w="4734" w:type="dxa"/>
          </w:tcPr>
          <w:p w14:paraId="3C193061" w14:textId="77777777" w:rsidR="0025672F" w:rsidRPr="0025672F" w:rsidRDefault="0025672F" w:rsidP="003764C0">
            <w:pPr>
              <w:pStyle w:val="TableParagraph"/>
              <w:tabs>
                <w:tab w:val="left" w:pos="9923"/>
              </w:tabs>
              <w:ind w:firstLine="709"/>
              <w:jc w:val="both"/>
            </w:pPr>
          </w:p>
        </w:tc>
      </w:tr>
    </w:tbl>
    <w:p w14:paraId="1E7B05F7" w14:textId="77777777" w:rsidR="0025672F" w:rsidRPr="0025672F" w:rsidRDefault="0025672F" w:rsidP="0025672F">
      <w:pPr>
        <w:rPr>
          <w:rFonts w:ascii="Times New Roman" w:hAnsi="Times New Roman" w:cs="Times New Roman"/>
          <w:lang w:val="uk-UA" w:eastAsia="ar-SA"/>
        </w:rPr>
      </w:pPr>
    </w:p>
    <w:p w14:paraId="6EF39E64" w14:textId="77777777" w:rsidR="0025672F" w:rsidRPr="0025672F" w:rsidRDefault="0025672F" w:rsidP="0025672F">
      <w:pPr>
        <w:pStyle w:val="af3"/>
        <w:rPr>
          <w:b/>
          <w:sz w:val="22"/>
          <w:szCs w:val="22"/>
        </w:rPr>
      </w:pPr>
    </w:p>
    <w:p w14:paraId="13104264" w14:textId="77777777" w:rsidR="0025672F" w:rsidRPr="0025672F" w:rsidRDefault="0025672F" w:rsidP="0025672F">
      <w:pPr>
        <w:rPr>
          <w:rFonts w:ascii="Times New Roman" w:hAnsi="Times New Roman" w:cs="Times New Roman"/>
          <w:lang w:val="uk-UA"/>
        </w:rPr>
      </w:pPr>
    </w:p>
    <w:p w14:paraId="71CFA4B5" w14:textId="77777777" w:rsidR="0025672F" w:rsidRPr="0025672F" w:rsidRDefault="0025672F" w:rsidP="0025672F">
      <w:pPr>
        <w:rPr>
          <w:lang w:val="uk-UA"/>
        </w:rPr>
        <w:sectPr w:rsidR="0025672F" w:rsidRPr="0025672F" w:rsidSect="00EB49D3">
          <w:headerReference w:type="even" r:id="rId26"/>
          <w:headerReference w:type="default" r:id="rId27"/>
          <w:footerReference w:type="even" r:id="rId28"/>
          <w:footerReference w:type="default" r:id="rId29"/>
          <w:headerReference w:type="first" r:id="rId30"/>
          <w:footerReference w:type="first" r:id="rId31"/>
          <w:pgSz w:w="11910" w:h="16840" w:code="9"/>
          <w:pgMar w:top="851" w:right="851" w:bottom="851" w:left="1134" w:header="720" w:footer="720" w:gutter="0"/>
          <w:pgNumType w:start="1"/>
          <w:cols w:space="720"/>
        </w:sectPr>
      </w:pPr>
    </w:p>
    <w:p w14:paraId="45EE9E4D" w14:textId="77777777" w:rsidR="0025672F" w:rsidRPr="0025672F" w:rsidRDefault="0025672F" w:rsidP="0025672F">
      <w:pPr>
        <w:spacing w:after="0" w:line="240" w:lineRule="auto"/>
        <w:ind w:firstLine="4536"/>
        <w:rPr>
          <w:rFonts w:ascii="Times New Roman" w:hAnsi="Times New Roman" w:cs="Times New Roman"/>
          <w:noProof/>
          <w:lang w:val="uk-UA"/>
        </w:rPr>
      </w:pPr>
      <w:r w:rsidRPr="0025672F">
        <w:rPr>
          <w:rFonts w:ascii="Times New Roman" w:hAnsi="Times New Roman" w:cs="Times New Roman"/>
          <w:noProof/>
          <w:lang w:val="uk-UA"/>
        </w:rPr>
        <w:lastRenderedPageBreak/>
        <w:t>Додаток № 2</w:t>
      </w:r>
    </w:p>
    <w:p w14:paraId="6E3BD533" w14:textId="77777777" w:rsidR="0025672F" w:rsidRPr="0025672F" w:rsidRDefault="0025672F" w:rsidP="0025672F">
      <w:pPr>
        <w:spacing w:after="0" w:line="240" w:lineRule="auto"/>
        <w:ind w:firstLine="4536"/>
        <w:rPr>
          <w:rFonts w:ascii="Times New Roman" w:hAnsi="Times New Roman" w:cs="Times New Roman"/>
          <w:noProof/>
          <w:lang w:val="uk-UA"/>
        </w:rPr>
      </w:pPr>
      <w:r w:rsidRPr="0025672F">
        <w:rPr>
          <w:rFonts w:ascii="Times New Roman" w:hAnsi="Times New Roman" w:cs="Times New Roman"/>
          <w:noProof/>
          <w:lang w:val="uk-UA"/>
        </w:rPr>
        <w:t>до Договору про закупівлю товару № ___</w:t>
      </w:r>
    </w:p>
    <w:p w14:paraId="086EEE95" w14:textId="248EBF26" w:rsidR="0025672F" w:rsidRPr="0025672F" w:rsidRDefault="0025672F" w:rsidP="0025672F">
      <w:pPr>
        <w:spacing w:after="0" w:line="240" w:lineRule="auto"/>
        <w:ind w:firstLine="4536"/>
        <w:rPr>
          <w:rFonts w:ascii="Times New Roman" w:hAnsi="Times New Roman" w:cs="Times New Roman"/>
          <w:noProof/>
          <w:lang w:val="uk-UA"/>
        </w:rPr>
      </w:pPr>
      <w:r w:rsidRPr="0025672F">
        <w:rPr>
          <w:rFonts w:ascii="Times New Roman" w:hAnsi="Times New Roman" w:cs="Times New Roman"/>
          <w:noProof/>
          <w:lang w:val="uk-UA"/>
        </w:rPr>
        <w:t>від «___ » _____________ 202</w:t>
      </w:r>
      <w:r w:rsidR="00134CD3">
        <w:rPr>
          <w:rFonts w:ascii="Times New Roman" w:hAnsi="Times New Roman" w:cs="Times New Roman"/>
          <w:noProof/>
          <w:lang w:val="uk-UA"/>
        </w:rPr>
        <w:t>_</w:t>
      </w:r>
      <w:r w:rsidRPr="0025672F">
        <w:rPr>
          <w:rFonts w:ascii="Times New Roman" w:hAnsi="Times New Roman" w:cs="Times New Roman"/>
          <w:noProof/>
          <w:lang w:val="uk-UA"/>
        </w:rPr>
        <w:t xml:space="preserve"> р.</w:t>
      </w:r>
    </w:p>
    <w:p w14:paraId="22C370B8" w14:textId="77777777" w:rsidR="0025672F" w:rsidRPr="0025672F" w:rsidRDefault="0025672F" w:rsidP="0025672F">
      <w:pPr>
        <w:jc w:val="right"/>
        <w:rPr>
          <w:lang w:val="uk-UA"/>
        </w:rPr>
      </w:pPr>
      <w:r w:rsidRPr="0025672F">
        <w:rPr>
          <w:lang w:val="uk-UA"/>
        </w:rPr>
        <w:t>.</w:t>
      </w:r>
    </w:p>
    <w:p w14:paraId="3EC80B3A" w14:textId="77777777" w:rsidR="0025672F" w:rsidRPr="0025672F" w:rsidRDefault="0025672F" w:rsidP="0025672F">
      <w:pPr>
        <w:jc w:val="right"/>
        <w:rPr>
          <w:lang w:val="uk-UA"/>
        </w:rPr>
      </w:pPr>
    </w:p>
    <w:p w14:paraId="1B637562" w14:textId="77777777" w:rsidR="0025672F" w:rsidRPr="0025672F" w:rsidRDefault="0025672F" w:rsidP="0025672F">
      <w:pPr>
        <w:jc w:val="center"/>
        <w:rPr>
          <w:rFonts w:ascii="Times New Roman" w:hAnsi="Times New Roman" w:cs="Times New Roman"/>
          <w:b/>
          <w:bCs/>
          <w:lang w:val="uk-UA" w:eastAsia="uk-UA"/>
        </w:rPr>
      </w:pPr>
      <w:r w:rsidRPr="0025672F">
        <w:rPr>
          <w:rFonts w:ascii="Times New Roman" w:hAnsi="Times New Roman" w:cs="Times New Roman"/>
          <w:b/>
          <w:bCs/>
          <w:lang w:val="uk-UA" w:eastAsia="uk-UA"/>
        </w:rPr>
        <w:t xml:space="preserve">ТЕМПЕРАТУРНИЙ ГРАФІК РОБОТИ АВТОНОМНОЇ КОТЕЛЬНІ </w:t>
      </w:r>
    </w:p>
    <w:p w14:paraId="519AE4C0" w14:textId="77777777" w:rsidR="0025672F" w:rsidRPr="0025672F" w:rsidRDefault="0025672F" w:rsidP="0025672F">
      <w:pPr>
        <w:tabs>
          <w:tab w:val="left" w:pos="426"/>
        </w:tabs>
        <w:suppressAutoHyphens/>
        <w:ind w:left="426"/>
        <w:jc w:val="center"/>
        <w:rPr>
          <w:color w:val="FF0000"/>
          <w:sz w:val="36"/>
          <w:szCs w:val="36"/>
          <w:lang w:val="uk-UA"/>
        </w:rPr>
      </w:pPr>
      <w:r w:rsidRPr="0025672F">
        <w:rPr>
          <w:noProof/>
          <w:lang w:val="uk-UA"/>
        </w:rPr>
        <w:drawing>
          <wp:inline distT="0" distB="0" distL="0" distR="0" wp14:anchorId="7E123568" wp14:editId="1B97D197">
            <wp:extent cx="5713730" cy="3594100"/>
            <wp:effectExtent l="0" t="0" r="127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14290" cy="3594452"/>
                    </a:xfrm>
                    <a:prstGeom prst="rect">
                      <a:avLst/>
                    </a:prstGeom>
                  </pic:spPr>
                </pic:pic>
              </a:graphicData>
            </a:graphic>
          </wp:inline>
        </w:drawing>
      </w:r>
    </w:p>
    <w:p w14:paraId="3E4683C6" w14:textId="77777777" w:rsidR="0025672F" w:rsidRPr="0025672F" w:rsidRDefault="0025672F" w:rsidP="0025672F">
      <w:pPr>
        <w:ind w:firstLine="142"/>
        <w:jc w:val="both"/>
        <w:rPr>
          <w:lang w:val="uk-UA"/>
        </w:rPr>
      </w:pPr>
    </w:p>
    <w:p w14:paraId="323A1D98" w14:textId="77777777" w:rsidR="0025672F" w:rsidRPr="0025672F" w:rsidRDefault="0025672F" w:rsidP="0025672F">
      <w:pPr>
        <w:ind w:left="426"/>
        <w:jc w:val="center"/>
        <w:rPr>
          <w:lang w:val="uk-UA"/>
        </w:rPr>
      </w:pPr>
      <w:r w:rsidRPr="0025672F">
        <w:rPr>
          <w:noProof/>
          <w:lang w:val="uk-UA"/>
        </w:rPr>
        <w:drawing>
          <wp:inline distT="0" distB="0" distL="0" distR="0" wp14:anchorId="2A505C9B" wp14:editId="67FD7C79">
            <wp:extent cx="5848350" cy="270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54246" cy="2707827"/>
                    </a:xfrm>
                    <a:prstGeom prst="rect">
                      <a:avLst/>
                    </a:prstGeom>
                  </pic:spPr>
                </pic:pic>
              </a:graphicData>
            </a:graphic>
          </wp:inline>
        </w:drawing>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6"/>
        <w:gridCol w:w="3953"/>
      </w:tblGrid>
      <w:tr w:rsidR="0025672F" w:rsidRPr="0025672F" w14:paraId="4E7025AD" w14:textId="77777777" w:rsidTr="00425273">
        <w:trPr>
          <w:trHeight w:val="350"/>
        </w:trPr>
        <w:tc>
          <w:tcPr>
            <w:tcW w:w="4846" w:type="dxa"/>
          </w:tcPr>
          <w:p w14:paraId="7A8E21D0" w14:textId="77777777" w:rsidR="0025672F" w:rsidRPr="0025672F" w:rsidRDefault="0025672F" w:rsidP="003764C0">
            <w:pPr>
              <w:pStyle w:val="TableParagraph"/>
              <w:tabs>
                <w:tab w:val="left" w:pos="9923"/>
              </w:tabs>
              <w:ind w:firstLine="709"/>
              <w:jc w:val="both"/>
              <w:rPr>
                <w:b/>
              </w:rPr>
            </w:pPr>
            <w:r w:rsidRPr="0025672F">
              <w:rPr>
                <w:b/>
              </w:rPr>
              <w:t>СПОЖИВАЧ:</w:t>
            </w:r>
          </w:p>
        </w:tc>
        <w:tc>
          <w:tcPr>
            <w:tcW w:w="3953" w:type="dxa"/>
          </w:tcPr>
          <w:p w14:paraId="39B42159" w14:textId="77777777" w:rsidR="0025672F" w:rsidRPr="0025672F" w:rsidRDefault="0025672F" w:rsidP="003764C0">
            <w:pPr>
              <w:pStyle w:val="TableParagraph"/>
              <w:tabs>
                <w:tab w:val="left" w:pos="9923"/>
              </w:tabs>
              <w:ind w:firstLine="709"/>
              <w:jc w:val="both"/>
              <w:rPr>
                <w:b/>
              </w:rPr>
            </w:pPr>
            <w:r w:rsidRPr="0025672F">
              <w:rPr>
                <w:b/>
              </w:rPr>
              <w:t>ПОСТАЧАЛЬНИК:</w:t>
            </w:r>
          </w:p>
        </w:tc>
      </w:tr>
      <w:tr w:rsidR="0025672F" w:rsidRPr="0025672F" w14:paraId="031D2930" w14:textId="77777777" w:rsidTr="00425273">
        <w:trPr>
          <w:trHeight w:val="350"/>
        </w:trPr>
        <w:tc>
          <w:tcPr>
            <w:tcW w:w="4846" w:type="dxa"/>
          </w:tcPr>
          <w:p w14:paraId="3F624F97" w14:textId="77777777" w:rsidR="0025672F" w:rsidRPr="0025672F" w:rsidRDefault="0025672F" w:rsidP="003764C0">
            <w:pPr>
              <w:pStyle w:val="TableParagraph"/>
              <w:tabs>
                <w:tab w:val="left" w:pos="9923"/>
              </w:tabs>
              <w:ind w:firstLine="709"/>
              <w:jc w:val="both"/>
            </w:pPr>
          </w:p>
        </w:tc>
        <w:tc>
          <w:tcPr>
            <w:tcW w:w="3953" w:type="dxa"/>
          </w:tcPr>
          <w:p w14:paraId="3994235B" w14:textId="77777777" w:rsidR="0025672F" w:rsidRPr="0025672F" w:rsidRDefault="0025672F" w:rsidP="003764C0">
            <w:pPr>
              <w:pStyle w:val="TableParagraph"/>
              <w:tabs>
                <w:tab w:val="left" w:pos="9923"/>
              </w:tabs>
              <w:ind w:firstLine="709"/>
              <w:jc w:val="both"/>
            </w:pPr>
          </w:p>
        </w:tc>
      </w:tr>
    </w:tbl>
    <w:p w14:paraId="7457F418" w14:textId="77777777" w:rsidR="0025672F" w:rsidRPr="0025672F" w:rsidRDefault="0025672F" w:rsidP="0025672F">
      <w:pPr>
        <w:pStyle w:val="af3"/>
        <w:rPr>
          <w:sz w:val="20"/>
        </w:rPr>
      </w:pPr>
    </w:p>
    <w:p w14:paraId="6D3C3919" w14:textId="77777777" w:rsidR="0025672F" w:rsidRPr="0025672F" w:rsidRDefault="0025672F" w:rsidP="0025672F">
      <w:pPr>
        <w:pStyle w:val="af3"/>
        <w:rPr>
          <w:sz w:val="20"/>
        </w:rPr>
      </w:pPr>
    </w:p>
    <w:p w14:paraId="3A676201" w14:textId="77777777" w:rsidR="0025672F" w:rsidRPr="0025672F" w:rsidRDefault="0025672F" w:rsidP="0025672F">
      <w:pPr>
        <w:rPr>
          <w:sz w:val="20"/>
          <w:szCs w:val="24"/>
          <w:lang w:val="uk-UA"/>
        </w:rPr>
      </w:pPr>
      <w:r w:rsidRPr="0025672F">
        <w:rPr>
          <w:sz w:val="20"/>
          <w:lang w:val="uk-UA"/>
        </w:rPr>
        <w:br w:type="page"/>
      </w:r>
    </w:p>
    <w:p w14:paraId="2B2785D3" w14:textId="77777777" w:rsidR="0025672F" w:rsidRPr="0025672F" w:rsidRDefault="0025672F" w:rsidP="00424494">
      <w:pPr>
        <w:spacing w:after="0" w:line="240" w:lineRule="auto"/>
        <w:ind w:firstLine="5103"/>
        <w:rPr>
          <w:rFonts w:ascii="Times New Roman" w:hAnsi="Times New Roman" w:cs="Times New Roman"/>
          <w:noProof/>
          <w:lang w:val="uk-UA"/>
        </w:rPr>
      </w:pPr>
      <w:r w:rsidRPr="0025672F">
        <w:rPr>
          <w:rFonts w:ascii="Times New Roman" w:hAnsi="Times New Roman" w:cs="Times New Roman"/>
          <w:noProof/>
          <w:lang w:val="uk-UA"/>
        </w:rPr>
        <w:lastRenderedPageBreak/>
        <w:t>Додаток № 3</w:t>
      </w:r>
    </w:p>
    <w:p w14:paraId="2645B1BE" w14:textId="77777777" w:rsidR="0025672F" w:rsidRPr="0025672F" w:rsidRDefault="0025672F" w:rsidP="00424494">
      <w:pPr>
        <w:spacing w:after="0" w:line="240" w:lineRule="auto"/>
        <w:ind w:firstLine="5103"/>
        <w:rPr>
          <w:rFonts w:ascii="Times New Roman" w:hAnsi="Times New Roman" w:cs="Times New Roman"/>
          <w:noProof/>
          <w:lang w:val="uk-UA"/>
        </w:rPr>
      </w:pPr>
      <w:r w:rsidRPr="0025672F">
        <w:rPr>
          <w:rFonts w:ascii="Times New Roman" w:hAnsi="Times New Roman" w:cs="Times New Roman"/>
          <w:noProof/>
          <w:lang w:val="uk-UA"/>
        </w:rPr>
        <w:t>до Договору про закупівлю товару № ___</w:t>
      </w:r>
    </w:p>
    <w:p w14:paraId="5AC08171" w14:textId="479598E4" w:rsidR="0025672F" w:rsidRPr="0025672F" w:rsidRDefault="0025672F" w:rsidP="00424494">
      <w:pPr>
        <w:spacing w:after="0" w:line="240" w:lineRule="auto"/>
        <w:ind w:firstLine="5103"/>
        <w:rPr>
          <w:rFonts w:ascii="Times New Roman" w:hAnsi="Times New Roman" w:cs="Times New Roman"/>
          <w:noProof/>
          <w:lang w:val="uk-UA"/>
        </w:rPr>
      </w:pPr>
      <w:r w:rsidRPr="0025672F">
        <w:rPr>
          <w:rFonts w:ascii="Times New Roman" w:hAnsi="Times New Roman" w:cs="Times New Roman"/>
          <w:noProof/>
          <w:lang w:val="uk-UA"/>
        </w:rPr>
        <w:t>від «___ » _____________ 202</w:t>
      </w:r>
      <w:r w:rsidR="00134CD3">
        <w:rPr>
          <w:rFonts w:ascii="Times New Roman" w:hAnsi="Times New Roman" w:cs="Times New Roman"/>
          <w:noProof/>
          <w:lang w:val="uk-UA"/>
        </w:rPr>
        <w:t>_</w:t>
      </w:r>
      <w:r w:rsidRPr="0025672F">
        <w:rPr>
          <w:rFonts w:ascii="Times New Roman" w:hAnsi="Times New Roman" w:cs="Times New Roman"/>
          <w:noProof/>
          <w:lang w:val="uk-UA"/>
        </w:rPr>
        <w:t xml:space="preserve"> р.</w:t>
      </w:r>
    </w:p>
    <w:p w14:paraId="2632A777"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004F4ACA"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7CF4D097"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56F32D50"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4A1E330C" w14:textId="19A6ECEC" w:rsidR="0025672F" w:rsidRPr="0025672F" w:rsidRDefault="00134CD3" w:rsidP="0025672F">
      <w:pPr>
        <w:spacing w:after="0" w:line="240" w:lineRule="auto"/>
        <w:ind w:right="96"/>
        <w:jc w:val="center"/>
        <w:rPr>
          <w:rFonts w:ascii="Times New Roman" w:hAnsi="Times New Roman" w:cs="Times New Roman"/>
          <w:b/>
          <w:lang w:val="uk-UA"/>
        </w:rPr>
      </w:pPr>
      <w:r>
        <w:rPr>
          <w:rFonts w:ascii="Times New Roman" w:hAnsi="Times New Roman" w:cs="Times New Roman"/>
          <w:b/>
          <w:lang w:val="uk-UA"/>
        </w:rPr>
        <w:t xml:space="preserve">Вартість теплової енергії </w:t>
      </w:r>
    </w:p>
    <w:p w14:paraId="03993D2A"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28CC13A8" w14:textId="77777777" w:rsidR="0025672F" w:rsidRPr="0025672F" w:rsidRDefault="0025672F" w:rsidP="0025672F">
      <w:pPr>
        <w:spacing w:after="0" w:line="240" w:lineRule="auto"/>
        <w:ind w:left="720"/>
        <w:jc w:val="center"/>
        <w:rPr>
          <w:rFonts w:ascii="Times New Roman" w:hAnsi="Times New Roman" w:cs="Times New Roman"/>
          <w:b/>
          <w:bCs/>
          <w:u w:val="single"/>
          <w:lang w:val="uk-UA" w:eastAsia="uk-UA"/>
        </w:rPr>
      </w:pPr>
    </w:p>
    <w:p w14:paraId="381ACBA1" w14:textId="218550B8" w:rsidR="0025672F" w:rsidRPr="0025672F" w:rsidRDefault="0025672F" w:rsidP="0025672F">
      <w:pPr>
        <w:spacing w:after="0" w:line="240" w:lineRule="auto"/>
        <w:ind w:left="142" w:firstLine="425"/>
        <w:jc w:val="both"/>
        <w:rPr>
          <w:rFonts w:ascii="Times New Roman" w:hAnsi="Times New Roman" w:cs="Times New Roman"/>
          <w:lang w:val="uk-UA"/>
        </w:rPr>
      </w:pPr>
      <w:r w:rsidRPr="0025672F">
        <w:rPr>
          <w:rFonts w:ascii="Times New Roman" w:hAnsi="Times New Roman" w:cs="Times New Roman"/>
          <w:lang w:val="uk-UA"/>
        </w:rPr>
        <w:t xml:space="preserve">Розрахунки з “Споживачем” за відпущену теплову енергію “Постачальником” проводяться згідно з </w:t>
      </w:r>
      <w:r w:rsidR="00134CD3">
        <w:rPr>
          <w:rFonts w:ascii="Times New Roman" w:hAnsi="Times New Roman" w:cs="Times New Roman"/>
          <w:lang w:val="uk-UA"/>
        </w:rPr>
        <w:t>ціною</w:t>
      </w:r>
      <w:r w:rsidRPr="0025672F">
        <w:rPr>
          <w:rFonts w:ascii="Times New Roman" w:hAnsi="Times New Roman" w:cs="Times New Roman"/>
          <w:lang w:val="uk-UA"/>
        </w:rPr>
        <w:t>, як</w:t>
      </w:r>
      <w:r w:rsidR="00134CD3">
        <w:rPr>
          <w:rFonts w:ascii="Times New Roman" w:hAnsi="Times New Roman" w:cs="Times New Roman"/>
          <w:lang w:val="uk-UA"/>
        </w:rPr>
        <w:t>а</w:t>
      </w:r>
      <w:r w:rsidRPr="0025672F">
        <w:rPr>
          <w:rFonts w:ascii="Times New Roman" w:hAnsi="Times New Roman" w:cs="Times New Roman"/>
          <w:lang w:val="uk-UA"/>
        </w:rPr>
        <w:t xml:space="preserve"> становить за</w:t>
      </w:r>
      <w:r w:rsidRPr="0025672F">
        <w:rPr>
          <w:rFonts w:ascii="Times New Roman" w:hAnsi="Times New Roman" w:cs="Times New Roman"/>
          <w:spacing w:val="8"/>
          <w:lang w:val="uk-UA"/>
        </w:rPr>
        <w:t xml:space="preserve"> </w:t>
      </w:r>
      <w:r w:rsidRPr="0025672F">
        <w:rPr>
          <w:rFonts w:ascii="Times New Roman" w:hAnsi="Times New Roman" w:cs="Times New Roman"/>
          <w:lang w:val="uk-UA"/>
        </w:rPr>
        <w:t>кожну</w:t>
      </w:r>
      <w:r w:rsidRPr="0025672F">
        <w:rPr>
          <w:rFonts w:ascii="Times New Roman" w:hAnsi="Times New Roman" w:cs="Times New Roman"/>
          <w:spacing w:val="5"/>
          <w:lang w:val="uk-UA"/>
        </w:rPr>
        <w:t xml:space="preserve"> </w:t>
      </w:r>
      <w:r w:rsidRPr="0025672F">
        <w:rPr>
          <w:rFonts w:ascii="Times New Roman" w:hAnsi="Times New Roman" w:cs="Times New Roman"/>
          <w:lang w:val="uk-UA"/>
        </w:rPr>
        <w:t>відпущену</w:t>
      </w:r>
      <w:r w:rsidRPr="0025672F">
        <w:rPr>
          <w:rFonts w:ascii="Times New Roman" w:hAnsi="Times New Roman" w:cs="Times New Roman"/>
          <w:spacing w:val="14"/>
          <w:lang w:val="uk-UA"/>
        </w:rPr>
        <w:t xml:space="preserve"> 1 </w:t>
      </w:r>
      <w:proofErr w:type="spellStart"/>
      <w:r w:rsidRPr="0025672F">
        <w:rPr>
          <w:rFonts w:ascii="Times New Roman" w:hAnsi="Times New Roman" w:cs="Times New Roman"/>
          <w:lang w:val="uk-UA"/>
        </w:rPr>
        <w:t>Гкал</w:t>
      </w:r>
      <w:proofErr w:type="spellEnd"/>
      <w:r w:rsidRPr="0025672F">
        <w:rPr>
          <w:rFonts w:ascii="Times New Roman" w:hAnsi="Times New Roman" w:cs="Times New Roman"/>
          <w:spacing w:val="8"/>
          <w:lang w:val="uk-UA"/>
        </w:rPr>
        <w:t xml:space="preserve"> </w:t>
      </w:r>
      <w:r w:rsidRPr="0025672F">
        <w:rPr>
          <w:rFonts w:ascii="Times New Roman" w:hAnsi="Times New Roman" w:cs="Times New Roman"/>
          <w:lang w:val="uk-UA"/>
        </w:rPr>
        <w:t>______, грн. з ПДВ</w:t>
      </w:r>
      <w:r w:rsidR="008E0410">
        <w:rPr>
          <w:rFonts w:ascii="Times New Roman" w:hAnsi="Times New Roman" w:cs="Times New Roman"/>
          <w:lang w:val="uk-UA"/>
        </w:rPr>
        <w:t>/без ПДВ</w:t>
      </w:r>
      <w:r w:rsidRPr="0025672F">
        <w:rPr>
          <w:rFonts w:ascii="Times New Roman" w:hAnsi="Times New Roman" w:cs="Times New Roman"/>
          <w:lang w:val="uk-UA"/>
        </w:rPr>
        <w:t>.</w:t>
      </w:r>
    </w:p>
    <w:p w14:paraId="7702B0C8" w14:textId="77777777" w:rsidR="0025672F" w:rsidRPr="0025672F" w:rsidRDefault="0025672F" w:rsidP="0025672F">
      <w:pPr>
        <w:pStyle w:val="af3"/>
        <w:ind w:left="720"/>
        <w:rPr>
          <w:sz w:val="22"/>
          <w:szCs w:val="22"/>
        </w:rPr>
      </w:pPr>
    </w:p>
    <w:p w14:paraId="3D44EBEE" w14:textId="77777777" w:rsidR="0025672F" w:rsidRPr="0025672F" w:rsidRDefault="0025672F" w:rsidP="0025672F">
      <w:pPr>
        <w:pStyle w:val="af3"/>
        <w:rPr>
          <w:sz w:val="22"/>
          <w:szCs w:val="22"/>
        </w:rPr>
      </w:pPr>
    </w:p>
    <w:p w14:paraId="181BEC4B"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53"/>
      </w:tblGrid>
      <w:tr w:rsidR="0025672F" w:rsidRPr="0025672F" w14:paraId="18896C71" w14:textId="77777777" w:rsidTr="003764C0">
        <w:trPr>
          <w:trHeight w:val="350"/>
        </w:trPr>
        <w:tc>
          <w:tcPr>
            <w:tcW w:w="4645" w:type="dxa"/>
          </w:tcPr>
          <w:p w14:paraId="0244C321" w14:textId="77777777" w:rsidR="0025672F" w:rsidRPr="0025672F" w:rsidRDefault="0025672F" w:rsidP="003764C0">
            <w:pPr>
              <w:pStyle w:val="TableParagraph"/>
              <w:tabs>
                <w:tab w:val="left" w:pos="9923"/>
              </w:tabs>
              <w:ind w:firstLine="709"/>
              <w:jc w:val="both"/>
              <w:rPr>
                <w:b/>
              </w:rPr>
            </w:pPr>
            <w:r w:rsidRPr="0025672F">
              <w:rPr>
                <w:b/>
              </w:rPr>
              <w:t>СПОЖИВАЧ:</w:t>
            </w:r>
          </w:p>
        </w:tc>
        <w:tc>
          <w:tcPr>
            <w:tcW w:w="3953" w:type="dxa"/>
          </w:tcPr>
          <w:p w14:paraId="22FE8036" w14:textId="77777777" w:rsidR="0025672F" w:rsidRPr="0025672F" w:rsidRDefault="0025672F" w:rsidP="003764C0">
            <w:pPr>
              <w:pStyle w:val="TableParagraph"/>
              <w:tabs>
                <w:tab w:val="left" w:pos="9923"/>
              </w:tabs>
              <w:ind w:firstLine="709"/>
              <w:jc w:val="both"/>
              <w:rPr>
                <w:b/>
              </w:rPr>
            </w:pPr>
            <w:r w:rsidRPr="0025672F">
              <w:rPr>
                <w:b/>
              </w:rPr>
              <w:t>ПОСТАЧАЛЬНИК:</w:t>
            </w:r>
          </w:p>
        </w:tc>
      </w:tr>
      <w:tr w:rsidR="0025672F" w:rsidRPr="0025672F" w14:paraId="1266D9D0" w14:textId="77777777" w:rsidTr="003764C0">
        <w:trPr>
          <w:trHeight w:val="350"/>
        </w:trPr>
        <w:tc>
          <w:tcPr>
            <w:tcW w:w="4645" w:type="dxa"/>
          </w:tcPr>
          <w:p w14:paraId="6B11E6D7" w14:textId="77777777" w:rsidR="0025672F" w:rsidRPr="0025672F" w:rsidRDefault="0025672F" w:rsidP="003764C0">
            <w:pPr>
              <w:pStyle w:val="TableParagraph"/>
              <w:tabs>
                <w:tab w:val="left" w:pos="9923"/>
              </w:tabs>
              <w:ind w:firstLine="709"/>
              <w:jc w:val="both"/>
            </w:pPr>
          </w:p>
        </w:tc>
        <w:tc>
          <w:tcPr>
            <w:tcW w:w="3953" w:type="dxa"/>
          </w:tcPr>
          <w:p w14:paraId="28D1C45D" w14:textId="77777777" w:rsidR="0025672F" w:rsidRPr="0025672F" w:rsidRDefault="0025672F" w:rsidP="003764C0">
            <w:pPr>
              <w:pStyle w:val="TableParagraph"/>
              <w:tabs>
                <w:tab w:val="left" w:pos="9923"/>
              </w:tabs>
              <w:ind w:firstLine="709"/>
              <w:jc w:val="both"/>
            </w:pPr>
          </w:p>
        </w:tc>
      </w:tr>
    </w:tbl>
    <w:p w14:paraId="0EBEB29E"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p w14:paraId="44D717C3"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p w14:paraId="0AB76ECE"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p w14:paraId="3A229BF2"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p w14:paraId="5CC554D9"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p>
    <w:p w14:paraId="1955030B" w14:textId="77777777" w:rsidR="0025672F" w:rsidRPr="0025672F" w:rsidRDefault="0025672F" w:rsidP="0025672F">
      <w:pPr>
        <w:spacing w:after="0" w:line="240" w:lineRule="auto"/>
        <w:rPr>
          <w:rFonts w:ascii="Times New Roman" w:eastAsia="Times New Roman" w:hAnsi="Times New Roman" w:cs="Times New Roman"/>
          <w:b/>
          <w:color w:val="000000"/>
          <w:lang w:val="uk-UA"/>
        </w:rPr>
      </w:pPr>
      <w:r w:rsidRPr="0025672F">
        <w:rPr>
          <w:rFonts w:ascii="Times New Roman" w:eastAsia="Times New Roman" w:hAnsi="Times New Roman" w:cs="Times New Roman"/>
          <w:b/>
          <w:color w:val="000000"/>
          <w:lang w:val="uk-UA"/>
        </w:rPr>
        <w:br w:type="page"/>
      </w:r>
    </w:p>
    <w:p w14:paraId="6D627A49" w14:textId="77777777" w:rsidR="0025672F" w:rsidRPr="009D6CF9" w:rsidRDefault="0025672F" w:rsidP="00EB49D3">
      <w:pPr>
        <w:spacing w:after="0" w:line="240" w:lineRule="auto"/>
        <w:ind w:left="7796" w:firstLine="700"/>
        <w:rPr>
          <w:rFonts w:ascii="Times New Roman" w:eastAsia="Times New Roman" w:hAnsi="Times New Roman" w:cs="Times New Roman"/>
          <w:sz w:val="19"/>
          <w:szCs w:val="19"/>
          <w:lang w:val="uk-UA"/>
        </w:rPr>
      </w:pPr>
      <w:r w:rsidRPr="009D6CF9">
        <w:rPr>
          <w:rFonts w:ascii="Times New Roman" w:eastAsia="Times New Roman" w:hAnsi="Times New Roman" w:cs="Times New Roman"/>
          <w:b/>
          <w:color w:val="000000"/>
          <w:sz w:val="19"/>
          <w:szCs w:val="19"/>
          <w:lang w:val="uk-UA"/>
        </w:rPr>
        <w:lastRenderedPageBreak/>
        <w:t>ДОДАТОК 4</w:t>
      </w:r>
    </w:p>
    <w:p w14:paraId="75FA32AF" w14:textId="77777777" w:rsidR="0025672F" w:rsidRPr="009D6CF9" w:rsidRDefault="0025672F" w:rsidP="00EB49D3">
      <w:pPr>
        <w:shd w:val="clear" w:color="auto" w:fill="FFFFFF"/>
        <w:suppressAutoHyphens/>
        <w:spacing w:after="0" w:line="240" w:lineRule="auto"/>
        <w:ind w:left="7371"/>
        <w:rPr>
          <w:rFonts w:ascii="Times New Roman" w:eastAsia="Times New Roman" w:hAnsi="Times New Roman" w:cs="Times New Roman"/>
          <w:i/>
          <w:color w:val="000000"/>
          <w:sz w:val="19"/>
          <w:szCs w:val="19"/>
          <w:lang w:val="uk-UA"/>
        </w:rPr>
      </w:pPr>
      <w:r w:rsidRPr="009D6CF9">
        <w:rPr>
          <w:rFonts w:ascii="Times New Roman" w:eastAsia="Times New Roman" w:hAnsi="Times New Roman" w:cs="Times New Roman"/>
          <w:i/>
          <w:color w:val="000000"/>
          <w:sz w:val="19"/>
          <w:szCs w:val="19"/>
          <w:lang w:val="uk-UA"/>
        </w:rPr>
        <w:t>до тендерної документації</w:t>
      </w:r>
    </w:p>
    <w:p w14:paraId="1A7760A2" w14:textId="77777777" w:rsidR="0025672F" w:rsidRPr="009D6CF9" w:rsidRDefault="0025672F" w:rsidP="0025672F">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19"/>
          <w:szCs w:val="19"/>
          <w:lang w:val="uk-UA" w:eastAsia="ar-SA"/>
        </w:rPr>
      </w:pPr>
    </w:p>
    <w:p w14:paraId="70C2E078" w14:textId="77777777" w:rsidR="0025672F" w:rsidRPr="009D6CF9" w:rsidRDefault="0025672F" w:rsidP="0025672F">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19"/>
          <w:szCs w:val="19"/>
          <w:lang w:val="uk-UA" w:eastAsia="ar-SA"/>
        </w:rPr>
      </w:pPr>
      <w:r w:rsidRPr="009D6CF9">
        <w:rPr>
          <w:rFonts w:ascii="Times New Roman" w:eastAsia="Times New Roman" w:hAnsi="Times New Roman" w:cs="Times New Roman"/>
          <w:b/>
          <w:bCs/>
          <w:iCs/>
          <w:color w:val="000000"/>
          <w:spacing w:val="-3"/>
          <w:sz w:val="19"/>
          <w:szCs w:val="19"/>
          <w:lang w:val="uk-UA" w:eastAsia="ar-SA"/>
        </w:rPr>
        <w:t>ТЕНДЕРНА ПРОПОЗИЦІЯ</w:t>
      </w:r>
    </w:p>
    <w:p w14:paraId="7F2A4F94" w14:textId="77777777" w:rsidR="0025672F" w:rsidRPr="009D6CF9" w:rsidRDefault="0025672F" w:rsidP="0025672F">
      <w:pPr>
        <w:spacing w:after="0" w:line="240" w:lineRule="auto"/>
        <w:jc w:val="center"/>
        <w:rPr>
          <w:rFonts w:ascii="Times New Roman" w:hAnsi="Times New Roman" w:cs="Times New Roman"/>
          <w:b/>
          <w:sz w:val="19"/>
          <w:szCs w:val="19"/>
          <w:u w:val="single"/>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44"/>
      </w:tblGrid>
      <w:tr w:rsidR="0025672F" w:rsidRPr="009D6CF9" w14:paraId="363ACFF2" w14:textId="77777777" w:rsidTr="003764C0">
        <w:tc>
          <w:tcPr>
            <w:tcW w:w="9855" w:type="dxa"/>
            <w:gridSpan w:val="2"/>
          </w:tcPr>
          <w:p w14:paraId="153BE7DD" w14:textId="77777777" w:rsidR="0025672F" w:rsidRPr="009D6CF9" w:rsidRDefault="0025672F" w:rsidP="003764C0">
            <w:pPr>
              <w:spacing w:after="0" w:line="240" w:lineRule="auto"/>
              <w:jc w:val="center"/>
              <w:rPr>
                <w:rFonts w:ascii="Times New Roman" w:hAnsi="Times New Roman" w:cs="Times New Roman"/>
                <w:b/>
                <w:sz w:val="19"/>
                <w:szCs w:val="19"/>
                <w:lang w:val="uk-UA"/>
              </w:rPr>
            </w:pPr>
            <w:r w:rsidRPr="009D6CF9">
              <w:rPr>
                <w:rFonts w:ascii="Times New Roman" w:hAnsi="Times New Roman" w:cs="Times New Roman"/>
                <w:b/>
                <w:sz w:val="19"/>
                <w:szCs w:val="19"/>
                <w:lang w:val="uk-UA"/>
              </w:rPr>
              <w:t>Відомості про учасника процедури закупівлі</w:t>
            </w:r>
          </w:p>
        </w:tc>
      </w:tr>
      <w:tr w:rsidR="0025672F" w:rsidRPr="009D6CF9" w14:paraId="4DD47751" w14:textId="77777777" w:rsidTr="003764C0">
        <w:trPr>
          <w:trHeight w:val="215"/>
        </w:trPr>
        <w:tc>
          <w:tcPr>
            <w:tcW w:w="5211" w:type="dxa"/>
            <w:vAlign w:val="center"/>
          </w:tcPr>
          <w:p w14:paraId="09483568"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Повне найменування учасника</w:t>
            </w:r>
          </w:p>
        </w:tc>
        <w:tc>
          <w:tcPr>
            <w:tcW w:w="4644" w:type="dxa"/>
            <w:vAlign w:val="center"/>
          </w:tcPr>
          <w:p w14:paraId="32359CFD" w14:textId="77777777" w:rsidR="0025672F" w:rsidRPr="009D6CF9" w:rsidRDefault="0025672F" w:rsidP="003764C0">
            <w:pPr>
              <w:spacing w:after="0" w:line="240" w:lineRule="auto"/>
              <w:rPr>
                <w:rFonts w:ascii="Times New Roman" w:hAnsi="Times New Roman" w:cs="Times New Roman"/>
                <w:b/>
                <w:sz w:val="19"/>
                <w:szCs w:val="19"/>
                <w:lang w:val="uk-UA"/>
              </w:rPr>
            </w:pPr>
          </w:p>
        </w:tc>
      </w:tr>
      <w:tr w:rsidR="0025672F" w:rsidRPr="009D6CF9" w14:paraId="19348276" w14:textId="77777777" w:rsidTr="003764C0">
        <w:trPr>
          <w:trHeight w:val="281"/>
        </w:trPr>
        <w:tc>
          <w:tcPr>
            <w:tcW w:w="5211" w:type="dxa"/>
            <w:vAlign w:val="center"/>
          </w:tcPr>
          <w:p w14:paraId="6AF23D5C"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Керівництво</w:t>
            </w:r>
          </w:p>
          <w:p w14:paraId="6A28D194"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(ПІБ, посада, контактний/ні телефон/и)</w:t>
            </w:r>
          </w:p>
        </w:tc>
        <w:tc>
          <w:tcPr>
            <w:tcW w:w="4644" w:type="dxa"/>
            <w:vAlign w:val="center"/>
          </w:tcPr>
          <w:p w14:paraId="3AFD0EFB" w14:textId="77777777" w:rsidR="0025672F" w:rsidRPr="009D6CF9" w:rsidRDefault="0025672F" w:rsidP="003764C0">
            <w:pPr>
              <w:spacing w:after="0" w:line="240" w:lineRule="auto"/>
              <w:rPr>
                <w:rFonts w:ascii="Times New Roman" w:hAnsi="Times New Roman" w:cs="Times New Roman"/>
                <w:b/>
                <w:sz w:val="19"/>
                <w:szCs w:val="19"/>
                <w:lang w:val="uk-UA"/>
              </w:rPr>
            </w:pPr>
          </w:p>
        </w:tc>
      </w:tr>
      <w:tr w:rsidR="0025672F" w:rsidRPr="009D6CF9" w14:paraId="154A8021" w14:textId="77777777" w:rsidTr="003764C0">
        <w:trPr>
          <w:trHeight w:val="670"/>
        </w:trPr>
        <w:tc>
          <w:tcPr>
            <w:tcW w:w="5211" w:type="dxa"/>
            <w:vAlign w:val="center"/>
          </w:tcPr>
          <w:p w14:paraId="0E7DA317"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Код ЄДРПОУ / реєстраційний номер облікової картки платника податків (за наявності)</w:t>
            </w:r>
          </w:p>
        </w:tc>
        <w:tc>
          <w:tcPr>
            <w:tcW w:w="4644" w:type="dxa"/>
            <w:vAlign w:val="center"/>
          </w:tcPr>
          <w:p w14:paraId="04E66201" w14:textId="77777777" w:rsidR="0025672F" w:rsidRPr="009D6CF9" w:rsidRDefault="0025672F" w:rsidP="003764C0">
            <w:pPr>
              <w:spacing w:after="0" w:line="240" w:lineRule="auto"/>
              <w:rPr>
                <w:rFonts w:ascii="Times New Roman" w:hAnsi="Times New Roman" w:cs="Times New Roman"/>
                <w:b/>
                <w:sz w:val="19"/>
                <w:szCs w:val="19"/>
                <w:lang w:val="uk-UA"/>
              </w:rPr>
            </w:pPr>
          </w:p>
        </w:tc>
      </w:tr>
      <w:tr w:rsidR="0025672F" w:rsidRPr="009D6CF9" w14:paraId="1639D80E" w14:textId="77777777" w:rsidTr="003764C0">
        <w:trPr>
          <w:trHeight w:val="339"/>
        </w:trPr>
        <w:tc>
          <w:tcPr>
            <w:tcW w:w="5211" w:type="dxa"/>
            <w:vAlign w:val="center"/>
          </w:tcPr>
          <w:p w14:paraId="66223B91"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Місцезнаходження</w:t>
            </w:r>
          </w:p>
        </w:tc>
        <w:tc>
          <w:tcPr>
            <w:tcW w:w="4644" w:type="dxa"/>
            <w:vAlign w:val="center"/>
          </w:tcPr>
          <w:p w14:paraId="4A5411C0" w14:textId="77777777" w:rsidR="0025672F" w:rsidRPr="009D6CF9" w:rsidRDefault="0025672F" w:rsidP="003764C0">
            <w:pPr>
              <w:spacing w:after="0" w:line="240" w:lineRule="auto"/>
              <w:rPr>
                <w:rFonts w:ascii="Times New Roman" w:hAnsi="Times New Roman" w:cs="Times New Roman"/>
                <w:b/>
                <w:sz w:val="19"/>
                <w:szCs w:val="19"/>
                <w:lang w:val="uk-UA"/>
              </w:rPr>
            </w:pPr>
          </w:p>
        </w:tc>
      </w:tr>
      <w:tr w:rsidR="0025672F" w:rsidRPr="009D6CF9" w14:paraId="1A352193" w14:textId="77777777" w:rsidTr="003764C0">
        <w:trPr>
          <w:trHeight w:val="213"/>
        </w:trPr>
        <w:tc>
          <w:tcPr>
            <w:tcW w:w="5211" w:type="dxa"/>
            <w:vAlign w:val="center"/>
          </w:tcPr>
          <w:p w14:paraId="44225ABE" w14:textId="77777777" w:rsidR="0025672F" w:rsidRPr="009D6CF9" w:rsidRDefault="0025672F" w:rsidP="003764C0">
            <w:pPr>
              <w:spacing w:after="0" w:line="240" w:lineRule="auto"/>
              <w:rPr>
                <w:rFonts w:ascii="Times New Roman" w:hAnsi="Times New Roman" w:cs="Times New Roman"/>
                <w:sz w:val="19"/>
                <w:szCs w:val="19"/>
                <w:lang w:val="uk-UA"/>
              </w:rPr>
            </w:pPr>
            <w:r w:rsidRPr="009D6CF9">
              <w:rPr>
                <w:rFonts w:ascii="Times New Roman" w:hAnsi="Times New Roman" w:cs="Times New Roman"/>
                <w:sz w:val="19"/>
                <w:szCs w:val="19"/>
                <w:lang w:val="uk-UA"/>
              </w:rPr>
              <w:t>Електронна адреса</w:t>
            </w:r>
          </w:p>
        </w:tc>
        <w:tc>
          <w:tcPr>
            <w:tcW w:w="4644" w:type="dxa"/>
            <w:vAlign w:val="center"/>
          </w:tcPr>
          <w:p w14:paraId="74FFF3B3" w14:textId="77777777" w:rsidR="0025672F" w:rsidRPr="009D6CF9" w:rsidRDefault="0025672F" w:rsidP="003764C0">
            <w:pPr>
              <w:spacing w:after="0" w:line="240" w:lineRule="auto"/>
              <w:rPr>
                <w:rFonts w:ascii="Times New Roman" w:hAnsi="Times New Roman" w:cs="Times New Roman"/>
                <w:b/>
                <w:sz w:val="19"/>
                <w:szCs w:val="19"/>
                <w:lang w:val="uk-UA"/>
              </w:rPr>
            </w:pPr>
          </w:p>
        </w:tc>
      </w:tr>
    </w:tbl>
    <w:p w14:paraId="0355CE83" w14:textId="77777777" w:rsidR="0025672F" w:rsidRPr="009D6CF9" w:rsidRDefault="0025672F" w:rsidP="0025672F">
      <w:pPr>
        <w:widowControl w:val="0"/>
        <w:autoSpaceDE w:val="0"/>
        <w:autoSpaceDN w:val="0"/>
        <w:adjustRightInd w:val="0"/>
        <w:spacing w:after="0" w:line="240" w:lineRule="auto"/>
        <w:ind w:firstLine="709"/>
        <w:jc w:val="center"/>
        <w:rPr>
          <w:rFonts w:ascii="Times New Roman" w:hAnsi="Times New Roman" w:cs="Times New Roman"/>
          <w:b/>
          <w:sz w:val="19"/>
          <w:szCs w:val="19"/>
          <w:lang w:val="uk-UA"/>
        </w:rPr>
      </w:pPr>
    </w:p>
    <w:p w14:paraId="0DE01D5B" w14:textId="77777777" w:rsidR="0025672F" w:rsidRPr="009D6CF9" w:rsidRDefault="0025672F" w:rsidP="00EB49D3">
      <w:pPr>
        <w:widowControl w:val="0"/>
        <w:autoSpaceDE w:val="0"/>
        <w:autoSpaceDN w:val="0"/>
        <w:adjustRightInd w:val="0"/>
        <w:spacing w:after="0"/>
        <w:ind w:firstLine="567"/>
        <w:jc w:val="both"/>
        <w:rPr>
          <w:rFonts w:ascii="Times New Roman" w:hAnsi="Times New Roman" w:cs="Times New Roman"/>
          <w:sz w:val="19"/>
          <w:szCs w:val="19"/>
          <w:lang w:val="uk-UA"/>
        </w:rPr>
      </w:pPr>
      <w:r w:rsidRPr="009D6CF9">
        <w:rPr>
          <w:rFonts w:ascii="Times New Roman" w:eastAsia="Times New Roman" w:hAnsi="Times New Roman" w:cs="Times New Roman"/>
          <w:iCs/>
          <w:spacing w:val="4"/>
          <w:sz w:val="19"/>
          <w:szCs w:val="19"/>
          <w:lang w:val="uk-UA" w:eastAsia="ar-SA"/>
        </w:rPr>
        <w:t>Ми, (</w:t>
      </w:r>
      <w:r w:rsidRPr="009D6CF9">
        <w:rPr>
          <w:rFonts w:ascii="Times New Roman" w:eastAsia="Times New Roman" w:hAnsi="Times New Roman" w:cs="Times New Roman"/>
          <w:iCs/>
          <w:color w:val="7030A0"/>
          <w:spacing w:val="4"/>
          <w:sz w:val="19"/>
          <w:szCs w:val="19"/>
          <w:lang w:val="uk-UA" w:eastAsia="ar-SA"/>
        </w:rPr>
        <w:t>найменування Учасника</w:t>
      </w:r>
      <w:r w:rsidRPr="009D6CF9">
        <w:rPr>
          <w:rFonts w:ascii="Times New Roman" w:eastAsia="Times New Roman" w:hAnsi="Times New Roman" w:cs="Times New Roman"/>
          <w:iCs/>
          <w:color w:val="FF0000"/>
          <w:spacing w:val="4"/>
          <w:sz w:val="19"/>
          <w:szCs w:val="19"/>
          <w:lang w:val="uk-UA" w:eastAsia="ar-SA"/>
        </w:rPr>
        <w:t>)</w:t>
      </w:r>
      <w:r w:rsidRPr="009D6CF9">
        <w:rPr>
          <w:rFonts w:ascii="Times New Roman" w:eastAsia="Times New Roman" w:hAnsi="Times New Roman" w:cs="Times New Roman"/>
          <w:iCs/>
          <w:spacing w:val="4"/>
          <w:sz w:val="19"/>
          <w:szCs w:val="19"/>
          <w:lang w:val="uk-UA" w:eastAsia="ar-SA"/>
        </w:rPr>
        <w:t xml:space="preserve">, надаємо свою тендерну пропозицію щодо участі у процедурі відкритих торгів на закупівлю </w:t>
      </w:r>
      <w:r w:rsidRPr="009D6CF9">
        <w:rPr>
          <w:rFonts w:ascii="Times New Roman" w:hAnsi="Times New Roman" w:cs="Times New Roman"/>
          <w:sz w:val="19"/>
          <w:szCs w:val="19"/>
          <w:lang w:val="uk-UA"/>
        </w:rPr>
        <w:t>за предметом</w:t>
      </w:r>
      <w:r w:rsidRPr="009D6CF9">
        <w:rPr>
          <w:rFonts w:ascii="Times New Roman" w:hAnsi="Times New Roman" w:cs="Times New Roman"/>
          <w:b/>
          <w:sz w:val="19"/>
          <w:szCs w:val="19"/>
          <w:u w:val="single"/>
          <w:shd w:val="clear" w:color="auto" w:fill="FDFEFD"/>
          <w:lang w:val="uk-UA"/>
        </w:rPr>
        <w:t xml:space="preserve"> ДК 021-2015 : </w:t>
      </w:r>
      <w:r w:rsidRPr="009D6CF9">
        <w:rPr>
          <w:rFonts w:ascii="Times New Roman" w:eastAsia="Times New Roman" w:hAnsi="Times New Roman" w:cs="Times New Roman"/>
          <w:b/>
          <w:sz w:val="19"/>
          <w:szCs w:val="19"/>
          <w:u w:val="single"/>
          <w:bdr w:val="none" w:sz="0" w:space="0" w:color="auto" w:frame="1"/>
          <w:lang w:val="uk-UA"/>
        </w:rPr>
        <w:t>09320000-8</w:t>
      </w:r>
      <w:r w:rsidRPr="009D6CF9">
        <w:rPr>
          <w:rFonts w:ascii="Times New Roman" w:eastAsia="Times New Roman" w:hAnsi="Times New Roman" w:cs="Times New Roman"/>
          <w:b/>
          <w:sz w:val="19"/>
          <w:szCs w:val="19"/>
          <w:u w:val="single"/>
          <w:lang w:val="uk-UA"/>
        </w:rPr>
        <w:t> - </w:t>
      </w:r>
      <w:r w:rsidRPr="009D6CF9">
        <w:rPr>
          <w:rFonts w:ascii="Times New Roman" w:eastAsia="Times New Roman" w:hAnsi="Times New Roman" w:cs="Times New Roman"/>
          <w:b/>
          <w:sz w:val="19"/>
          <w:szCs w:val="19"/>
          <w:u w:val="single"/>
          <w:bdr w:val="none" w:sz="0" w:space="0" w:color="auto" w:frame="1"/>
          <w:lang w:val="uk-UA"/>
        </w:rPr>
        <w:t>Пара, гаряча вода та пов’язана продукція (теплова енергія)</w:t>
      </w:r>
      <w:r w:rsidRPr="009D6CF9">
        <w:rPr>
          <w:rFonts w:ascii="Times New Roman" w:hAnsi="Times New Roman" w:cs="Times New Roman"/>
          <w:sz w:val="19"/>
          <w:szCs w:val="19"/>
          <w:lang w:val="uk-UA"/>
        </w:rPr>
        <w:t xml:space="preserve">, </w:t>
      </w:r>
      <w:r w:rsidRPr="009D6CF9">
        <w:rPr>
          <w:rFonts w:ascii="Times New Roman" w:eastAsia="Times New Roman" w:hAnsi="Times New Roman" w:cs="Times New Roman"/>
          <w:iCs/>
          <w:color w:val="000000"/>
          <w:spacing w:val="4"/>
          <w:sz w:val="19"/>
          <w:szCs w:val="19"/>
          <w:lang w:val="uk-UA" w:eastAsia="ar-SA"/>
        </w:rPr>
        <w:t>згідно з технічними та іншими вимогами Замовника.</w:t>
      </w:r>
    </w:p>
    <w:p w14:paraId="69D2F483" w14:textId="3468F452" w:rsidR="0025672F" w:rsidRPr="009D6CF9" w:rsidRDefault="0025672F" w:rsidP="00EB49D3">
      <w:pPr>
        <w:suppressAutoHyphens/>
        <w:spacing w:after="0" w:line="240" w:lineRule="auto"/>
        <w:ind w:firstLine="567"/>
        <w:jc w:val="both"/>
        <w:rPr>
          <w:rFonts w:ascii="Times New Roman" w:eastAsia="Times New Roman" w:hAnsi="Times New Roman" w:cs="Times New Roman"/>
          <w:b/>
          <w:iCs/>
          <w:spacing w:val="-3"/>
          <w:sz w:val="19"/>
          <w:szCs w:val="19"/>
          <w:lang w:val="uk-UA" w:eastAsia="ar-SA"/>
        </w:rPr>
      </w:pPr>
      <w:r w:rsidRPr="009D6CF9">
        <w:rPr>
          <w:rFonts w:ascii="Times New Roman" w:eastAsia="Times New Roman" w:hAnsi="Times New Roman" w:cs="Times New Roman"/>
          <w:iCs/>
          <w:color w:val="000000"/>
          <w:spacing w:val="4"/>
          <w:sz w:val="19"/>
          <w:szCs w:val="19"/>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D6CF9">
        <w:rPr>
          <w:rFonts w:ascii="Times New Roman" w:eastAsia="Times New Roman" w:hAnsi="Times New Roman" w:cs="Times New Roman"/>
          <w:iCs/>
          <w:spacing w:val="-3"/>
          <w:sz w:val="19"/>
          <w:szCs w:val="19"/>
          <w:lang w:val="uk-UA" w:eastAsia="ar-SA"/>
        </w:rPr>
        <w:t>агальну вартість тендерної пропозиції:</w:t>
      </w:r>
    </w:p>
    <w:p w14:paraId="5CFB383B" w14:textId="77777777" w:rsidR="0025672F" w:rsidRPr="009D6CF9" w:rsidRDefault="0025672F" w:rsidP="0025672F">
      <w:pPr>
        <w:spacing w:after="0" w:line="240" w:lineRule="auto"/>
        <w:rPr>
          <w:rFonts w:ascii="Times New Roman" w:hAnsi="Times New Roman" w:cs="Times New Roman"/>
          <w:sz w:val="19"/>
          <w:szCs w:val="19"/>
          <w:lang w:val="uk-UA"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3"/>
        <w:gridCol w:w="1276"/>
        <w:gridCol w:w="963"/>
        <w:gridCol w:w="1134"/>
        <w:gridCol w:w="1134"/>
        <w:gridCol w:w="1134"/>
        <w:gridCol w:w="1872"/>
      </w:tblGrid>
      <w:tr w:rsidR="0025672F" w:rsidRPr="009D6CF9" w14:paraId="6D2B3930" w14:textId="77777777" w:rsidTr="00EB49D3">
        <w:trPr>
          <w:trHeight w:val="405"/>
        </w:trPr>
        <w:tc>
          <w:tcPr>
            <w:tcW w:w="534" w:type="dxa"/>
            <w:vAlign w:val="center"/>
            <w:hideMark/>
          </w:tcPr>
          <w:p w14:paraId="2CA905D4" w14:textId="77777777" w:rsidR="0025672F" w:rsidRPr="009D6CF9" w:rsidRDefault="0025672F" w:rsidP="003764C0">
            <w:pPr>
              <w:spacing w:after="0" w:line="240" w:lineRule="auto"/>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 з/п</w:t>
            </w:r>
          </w:p>
        </w:tc>
        <w:tc>
          <w:tcPr>
            <w:tcW w:w="1763" w:type="dxa"/>
            <w:vAlign w:val="center"/>
            <w:hideMark/>
          </w:tcPr>
          <w:p w14:paraId="6B515A0C" w14:textId="77777777" w:rsidR="0025672F" w:rsidRPr="009D6CF9" w:rsidRDefault="0025672F" w:rsidP="003764C0">
            <w:pPr>
              <w:spacing w:after="0" w:line="240" w:lineRule="auto"/>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Найменування товару</w:t>
            </w:r>
          </w:p>
        </w:tc>
        <w:tc>
          <w:tcPr>
            <w:tcW w:w="1276" w:type="dxa"/>
            <w:vAlign w:val="center"/>
          </w:tcPr>
          <w:p w14:paraId="2AF87BDE" w14:textId="77777777" w:rsidR="0025672F" w:rsidRPr="009D6CF9" w:rsidRDefault="0025672F" w:rsidP="003764C0">
            <w:pPr>
              <w:spacing w:after="0" w:line="240" w:lineRule="auto"/>
              <w:ind w:left="-108" w:right="-108"/>
              <w:jc w:val="center"/>
              <w:rPr>
                <w:rFonts w:ascii="Times New Roman" w:eastAsia="Times New Roman" w:hAnsi="Times New Roman" w:cs="Times New Roman"/>
                <w:b/>
                <w:bCs/>
                <w:sz w:val="19"/>
                <w:szCs w:val="19"/>
                <w:lang w:val="uk-UA"/>
              </w:rPr>
            </w:pPr>
            <w:r w:rsidRPr="009D6CF9">
              <w:rPr>
                <w:rFonts w:ascii="Times New Roman" w:hAnsi="Times New Roman" w:cs="Times New Roman"/>
                <w:b/>
                <w:color w:val="333333"/>
                <w:sz w:val="19"/>
                <w:szCs w:val="19"/>
                <w:shd w:val="clear" w:color="auto" w:fill="FFFFFF"/>
                <w:lang w:val="uk-UA"/>
              </w:rPr>
              <w:t>Країна походження товару</w:t>
            </w:r>
          </w:p>
        </w:tc>
        <w:tc>
          <w:tcPr>
            <w:tcW w:w="963" w:type="dxa"/>
            <w:vAlign w:val="center"/>
            <w:hideMark/>
          </w:tcPr>
          <w:p w14:paraId="19B4B0B8" w14:textId="77777777" w:rsidR="0025672F" w:rsidRPr="009D6CF9" w:rsidRDefault="0025672F" w:rsidP="003764C0">
            <w:pPr>
              <w:spacing w:after="0" w:line="240" w:lineRule="auto"/>
              <w:ind w:left="-108" w:righ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Одиниця виміру</w:t>
            </w:r>
          </w:p>
        </w:tc>
        <w:tc>
          <w:tcPr>
            <w:tcW w:w="1134" w:type="dxa"/>
            <w:vAlign w:val="center"/>
          </w:tcPr>
          <w:p w14:paraId="43EC37BE" w14:textId="77777777" w:rsidR="0025672F" w:rsidRPr="009D6CF9" w:rsidRDefault="0025672F"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Кількість</w:t>
            </w:r>
          </w:p>
        </w:tc>
        <w:tc>
          <w:tcPr>
            <w:tcW w:w="1134" w:type="dxa"/>
            <w:vAlign w:val="center"/>
          </w:tcPr>
          <w:p w14:paraId="58235701" w14:textId="56EBE4D5" w:rsidR="0025672F" w:rsidRPr="009D6CF9" w:rsidRDefault="00E85946"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Ціна</w:t>
            </w:r>
          </w:p>
          <w:p w14:paraId="5ECD992D" w14:textId="551F5C34" w:rsidR="0025672F" w:rsidRPr="009D6CF9" w:rsidRDefault="0025672F"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без ПДВ, грн.</w:t>
            </w:r>
            <w:r w:rsidR="00EB49D3" w:rsidRPr="009D6CF9">
              <w:rPr>
                <w:rFonts w:ascii="Times New Roman" w:eastAsia="Times New Roman" w:hAnsi="Times New Roman" w:cs="Times New Roman"/>
                <w:iCs/>
                <w:color w:val="000000"/>
                <w:spacing w:val="-3"/>
                <w:sz w:val="19"/>
                <w:szCs w:val="19"/>
                <w:lang w:val="uk-UA" w:eastAsia="ar-SA"/>
              </w:rPr>
              <w:t xml:space="preserve"> ²</w:t>
            </w:r>
          </w:p>
        </w:tc>
        <w:tc>
          <w:tcPr>
            <w:tcW w:w="1134" w:type="dxa"/>
            <w:vAlign w:val="center"/>
          </w:tcPr>
          <w:p w14:paraId="107A4F0F" w14:textId="11878F22" w:rsidR="0025672F" w:rsidRPr="009D6CF9" w:rsidRDefault="009D6CF9"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Ціна</w:t>
            </w:r>
          </w:p>
          <w:p w14:paraId="3F37A1A8" w14:textId="24B66EA6" w:rsidR="0025672F" w:rsidRPr="009D6CF9" w:rsidRDefault="0025672F"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з ПДВ, грн.</w:t>
            </w:r>
            <w:r w:rsidR="00EB49D3" w:rsidRPr="009D6CF9">
              <w:rPr>
                <w:rFonts w:ascii="Times New Roman" w:eastAsia="Times New Roman" w:hAnsi="Times New Roman" w:cs="Times New Roman"/>
                <w:iCs/>
                <w:color w:val="000000"/>
                <w:spacing w:val="-3"/>
                <w:sz w:val="19"/>
                <w:szCs w:val="19"/>
                <w:lang w:val="uk-UA" w:eastAsia="ar-SA"/>
              </w:rPr>
              <w:t xml:space="preserve"> ²</w:t>
            </w:r>
          </w:p>
        </w:tc>
        <w:tc>
          <w:tcPr>
            <w:tcW w:w="1872" w:type="dxa"/>
            <w:vAlign w:val="center"/>
          </w:tcPr>
          <w:p w14:paraId="54416E24" w14:textId="218E1E63" w:rsidR="0025672F" w:rsidRPr="009D6CF9" w:rsidRDefault="0025672F" w:rsidP="003764C0">
            <w:pPr>
              <w:tabs>
                <w:tab w:val="left" w:pos="0"/>
                <w:tab w:val="left" w:pos="851"/>
              </w:tabs>
              <w:suppressAutoHyphens/>
              <w:spacing w:after="0" w:line="240" w:lineRule="auto"/>
              <w:jc w:val="center"/>
              <w:rPr>
                <w:rFonts w:ascii="Times New Roman" w:eastAsia="Times New Roman" w:hAnsi="Times New Roman" w:cs="Times New Roman"/>
                <w:b/>
                <w:sz w:val="19"/>
                <w:szCs w:val="19"/>
                <w:lang w:val="uk-UA"/>
              </w:rPr>
            </w:pPr>
            <w:r w:rsidRPr="009D6CF9">
              <w:rPr>
                <w:rFonts w:ascii="Times New Roman" w:eastAsia="Times New Roman" w:hAnsi="Times New Roman" w:cs="Times New Roman"/>
                <w:b/>
                <w:sz w:val="19"/>
                <w:szCs w:val="19"/>
                <w:lang w:val="uk-UA"/>
              </w:rPr>
              <w:t>Сума без ПДВ, грн.</w:t>
            </w:r>
            <w:r w:rsidR="00EB49D3" w:rsidRPr="009D6CF9">
              <w:rPr>
                <w:rFonts w:ascii="Times New Roman" w:eastAsia="Times New Roman" w:hAnsi="Times New Roman" w:cs="Times New Roman"/>
                <w:iCs/>
                <w:color w:val="000000"/>
                <w:spacing w:val="-3"/>
                <w:sz w:val="19"/>
                <w:szCs w:val="19"/>
                <w:lang w:val="uk-UA" w:eastAsia="ar-SA"/>
              </w:rPr>
              <w:t xml:space="preserve"> ²</w:t>
            </w:r>
          </w:p>
        </w:tc>
      </w:tr>
      <w:tr w:rsidR="0025672F" w:rsidRPr="009D6CF9" w14:paraId="22425156" w14:textId="77777777" w:rsidTr="00EB49D3">
        <w:trPr>
          <w:trHeight w:val="283"/>
        </w:trPr>
        <w:tc>
          <w:tcPr>
            <w:tcW w:w="534" w:type="dxa"/>
            <w:vAlign w:val="center"/>
            <w:hideMark/>
          </w:tcPr>
          <w:p w14:paraId="2E3DC5AC" w14:textId="77777777" w:rsidR="0025672F" w:rsidRPr="009D6CF9" w:rsidRDefault="0025672F" w:rsidP="003764C0">
            <w:pPr>
              <w:spacing w:after="0" w:line="240" w:lineRule="auto"/>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1</w:t>
            </w:r>
          </w:p>
        </w:tc>
        <w:tc>
          <w:tcPr>
            <w:tcW w:w="1763" w:type="dxa"/>
            <w:vAlign w:val="center"/>
            <w:hideMark/>
          </w:tcPr>
          <w:p w14:paraId="12D52C3B" w14:textId="77777777" w:rsidR="0025672F" w:rsidRPr="009D6CF9" w:rsidRDefault="0025672F" w:rsidP="003764C0">
            <w:pPr>
              <w:spacing w:after="0" w:line="240" w:lineRule="auto"/>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2</w:t>
            </w:r>
          </w:p>
        </w:tc>
        <w:tc>
          <w:tcPr>
            <w:tcW w:w="1276" w:type="dxa"/>
            <w:vAlign w:val="center"/>
          </w:tcPr>
          <w:p w14:paraId="170E979F"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3</w:t>
            </w:r>
          </w:p>
        </w:tc>
        <w:tc>
          <w:tcPr>
            <w:tcW w:w="963" w:type="dxa"/>
            <w:vAlign w:val="center"/>
            <w:hideMark/>
          </w:tcPr>
          <w:p w14:paraId="25DB6D7B"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4</w:t>
            </w:r>
          </w:p>
        </w:tc>
        <w:tc>
          <w:tcPr>
            <w:tcW w:w="1134" w:type="dxa"/>
            <w:vAlign w:val="center"/>
          </w:tcPr>
          <w:p w14:paraId="6E03BC6E"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5</w:t>
            </w:r>
          </w:p>
        </w:tc>
        <w:tc>
          <w:tcPr>
            <w:tcW w:w="1134" w:type="dxa"/>
            <w:vAlign w:val="center"/>
          </w:tcPr>
          <w:p w14:paraId="2060C35F"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6</w:t>
            </w:r>
          </w:p>
        </w:tc>
        <w:tc>
          <w:tcPr>
            <w:tcW w:w="1134" w:type="dxa"/>
            <w:vAlign w:val="center"/>
          </w:tcPr>
          <w:p w14:paraId="3B33CD48"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7</w:t>
            </w:r>
          </w:p>
        </w:tc>
        <w:tc>
          <w:tcPr>
            <w:tcW w:w="1872" w:type="dxa"/>
            <w:vAlign w:val="center"/>
          </w:tcPr>
          <w:p w14:paraId="4D571EB8" w14:textId="77777777" w:rsidR="0025672F" w:rsidRPr="009D6CF9" w:rsidRDefault="0025672F" w:rsidP="003764C0">
            <w:pPr>
              <w:spacing w:after="0" w:line="240" w:lineRule="auto"/>
              <w:ind w:left="-108"/>
              <w:jc w:val="center"/>
              <w:rPr>
                <w:rFonts w:ascii="Times New Roman" w:eastAsia="Times New Roman" w:hAnsi="Times New Roman" w:cs="Times New Roman"/>
                <w:b/>
                <w:bCs/>
                <w:sz w:val="19"/>
                <w:szCs w:val="19"/>
                <w:lang w:val="uk-UA"/>
              </w:rPr>
            </w:pPr>
            <w:r w:rsidRPr="009D6CF9">
              <w:rPr>
                <w:rFonts w:ascii="Times New Roman" w:eastAsia="Times New Roman" w:hAnsi="Times New Roman" w:cs="Times New Roman"/>
                <w:b/>
                <w:bCs/>
                <w:sz w:val="19"/>
                <w:szCs w:val="19"/>
                <w:lang w:val="uk-UA"/>
              </w:rPr>
              <w:t>8=5*6</w:t>
            </w:r>
          </w:p>
        </w:tc>
      </w:tr>
      <w:tr w:rsidR="0025672F" w:rsidRPr="009D6CF9" w14:paraId="528A12F0" w14:textId="77777777" w:rsidTr="00EB49D3">
        <w:trPr>
          <w:trHeight w:val="338"/>
        </w:trPr>
        <w:tc>
          <w:tcPr>
            <w:tcW w:w="534" w:type="dxa"/>
            <w:noWrap/>
            <w:vAlign w:val="center"/>
            <w:hideMark/>
          </w:tcPr>
          <w:p w14:paraId="65371792" w14:textId="77777777" w:rsidR="0025672F" w:rsidRPr="009D6CF9" w:rsidRDefault="0025672F" w:rsidP="003764C0">
            <w:pPr>
              <w:spacing w:after="0" w:line="240" w:lineRule="auto"/>
              <w:jc w:val="center"/>
              <w:rPr>
                <w:rFonts w:ascii="Times New Roman" w:eastAsia="Times New Roman" w:hAnsi="Times New Roman" w:cs="Times New Roman"/>
                <w:color w:val="000000"/>
                <w:sz w:val="19"/>
                <w:szCs w:val="19"/>
                <w:lang w:val="uk-UA"/>
              </w:rPr>
            </w:pPr>
            <w:r w:rsidRPr="009D6CF9">
              <w:rPr>
                <w:rFonts w:ascii="Times New Roman" w:eastAsia="Times New Roman" w:hAnsi="Times New Roman" w:cs="Times New Roman"/>
                <w:color w:val="000000"/>
                <w:sz w:val="19"/>
                <w:szCs w:val="19"/>
                <w:lang w:val="uk-UA"/>
              </w:rPr>
              <w:t>1.</w:t>
            </w:r>
          </w:p>
        </w:tc>
        <w:tc>
          <w:tcPr>
            <w:tcW w:w="1763" w:type="dxa"/>
            <w:vAlign w:val="center"/>
          </w:tcPr>
          <w:p w14:paraId="0D90393F" w14:textId="77777777" w:rsidR="0025672F" w:rsidRPr="009D6CF9" w:rsidRDefault="0025672F" w:rsidP="003764C0">
            <w:pPr>
              <w:spacing w:after="0" w:line="240" w:lineRule="auto"/>
              <w:jc w:val="center"/>
              <w:rPr>
                <w:rFonts w:ascii="Times New Roman" w:hAnsi="Times New Roman" w:cs="Times New Roman"/>
                <w:sz w:val="19"/>
                <w:szCs w:val="19"/>
                <w:lang w:val="uk-UA"/>
              </w:rPr>
            </w:pPr>
            <w:r w:rsidRPr="009D6CF9">
              <w:rPr>
                <w:rFonts w:ascii="Times New Roman" w:hAnsi="Times New Roman" w:cs="Times New Roman"/>
                <w:sz w:val="19"/>
                <w:szCs w:val="19"/>
                <w:lang w:val="uk-UA"/>
              </w:rPr>
              <w:t>Теплова енергія</w:t>
            </w:r>
          </w:p>
        </w:tc>
        <w:tc>
          <w:tcPr>
            <w:tcW w:w="1276" w:type="dxa"/>
            <w:vAlign w:val="center"/>
          </w:tcPr>
          <w:p w14:paraId="70F0ED5E" w14:textId="77777777" w:rsidR="0025672F" w:rsidRPr="009D6CF9" w:rsidRDefault="0025672F" w:rsidP="003764C0">
            <w:pPr>
              <w:spacing w:after="0" w:line="240" w:lineRule="auto"/>
              <w:jc w:val="center"/>
              <w:rPr>
                <w:rFonts w:ascii="Times New Roman" w:eastAsia="Times New Roman" w:hAnsi="Times New Roman" w:cs="Times New Roman"/>
                <w:color w:val="000000"/>
                <w:sz w:val="19"/>
                <w:szCs w:val="19"/>
                <w:lang w:val="uk-UA"/>
              </w:rPr>
            </w:pPr>
          </w:p>
        </w:tc>
        <w:tc>
          <w:tcPr>
            <w:tcW w:w="963" w:type="dxa"/>
            <w:noWrap/>
            <w:vAlign w:val="center"/>
          </w:tcPr>
          <w:p w14:paraId="65CF13ED" w14:textId="77777777" w:rsidR="0025672F" w:rsidRPr="009D6CF9" w:rsidRDefault="0025672F" w:rsidP="003764C0">
            <w:pPr>
              <w:spacing w:after="0" w:line="240" w:lineRule="auto"/>
              <w:jc w:val="center"/>
              <w:rPr>
                <w:rFonts w:ascii="Times New Roman" w:eastAsia="Times New Roman" w:hAnsi="Times New Roman" w:cs="Times New Roman"/>
                <w:color w:val="000000"/>
                <w:sz w:val="19"/>
                <w:szCs w:val="19"/>
                <w:lang w:val="uk-UA"/>
              </w:rPr>
            </w:pPr>
            <w:proofErr w:type="spellStart"/>
            <w:r w:rsidRPr="009D6CF9">
              <w:rPr>
                <w:rFonts w:ascii="Times New Roman" w:eastAsia="Times New Roman" w:hAnsi="Times New Roman" w:cs="Times New Roman"/>
                <w:color w:val="000000"/>
                <w:sz w:val="19"/>
                <w:szCs w:val="19"/>
                <w:lang w:val="uk-UA"/>
              </w:rPr>
              <w:t>Гкал</w:t>
            </w:r>
            <w:proofErr w:type="spellEnd"/>
          </w:p>
        </w:tc>
        <w:tc>
          <w:tcPr>
            <w:tcW w:w="1134" w:type="dxa"/>
            <w:vAlign w:val="center"/>
          </w:tcPr>
          <w:p w14:paraId="543C50C6" w14:textId="0C3E0FC1" w:rsidR="0025672F" w:rsidRPr="009D6CF9" w:rsidRDefault="00424494" w:rsidP="003764C0">
            <w:pPr>
              <w:spacing w:after="0" w:line="240" w:lineRule="auto"/>
              <w:jc w:val="center"/>
              <w:rPr>
                <w:rFonts w:ascii="Times New Roman" w:eastAsia="Times New Roman" w:hAnsi="Times New Roman" w:cs="Times New Roman"/>
                <w:color w:val="FF0000"/>
                <w:sz w:val="19"/>
                <w:szCs w:val="19"/>
                <w:lang w:val="uk-UA"/>
              </w:rPr>
            </w:pPr>
            <w:r w:rsidRPr="009D6CF9">
              <w:rPr>
                <w:rFonts w:ascii="Times New Roman" w:eastAsia="Times New Roman" w:hAnsi="Times New Roman" w:cs="Times New Roman"/>
                <w:sz w:val="19"/>
                <w:szCs w:val="19"/>
                <w:lang w:val="uk-UA"/>
              </w:rPr>
              <w:t>520</w:t>
            </w:r>
          </w:p>
        </w:tc>
        <w:tc>
          <w:tcPr>
            <w:tcW w:w="1134" w:type="dxa"/>
            <w:vAlign w:val="center"/>
          </w:tcPr>
          <w:p w14:paraId="28F3A86D" w14:textId="77777777" w:rsidR="0025672F" w:rsidRPr="009D6CF9" w:rsidRDefault="0025672F" w:rsidP="003764C0">
            <w:pPr>
              <w:spacing w:after="0" w:line="240" w:lineRule="auto"/>
              <w:jc w:val="center"/>
              <w:rPr>
                <w:rFonts w:ascii="Times New Roman" w:hAnsi="Times New Roman" w:cs="Times New Roman"/>
                <w:sz w:val="19"/>
                <w:szCs w:val="19"/>
                <w:lang w:val="uk-UA"/>
              </w:rPr>
            </w:pPr>
          </w:p>
        </w:tc>
        <w:tc>
          <w:tcPr>
            <w:tcW w:w="1134" w:type="dxa"/>
            <w:vAlign w:val="center"/>
          </w:tcPr>
          <w:p w14:paraId="2691380A" w14:textId="77777777" w:rsidR="0025672F" w:rsidRPr="009D6CF9" w:rsidRDefault="0025672F" w:rsidP="003764C0">
            <w:pPr>
              <w:spacing w:after="0" w:line="240" w:lineRule="auto"/>
              <w:jc w:val="center"/>
              <w:rPr>
                <w:rFonts w:ascii="Times New Roman" w:eastAsia="Times New Roman" w:hAnsi="Times New Roman" w:cs="Times New Roman"/>
                <w:sz w:val="19"/>
                <w:szCs w:val="19"/>
                <w:lang w:val="uk-UA"/>
              </w:rPr>
            </w:pPr>
          </w:p>
        </w:tc>
        <w:tc>
          <w:tcPr>
            <w:tcW w:w="1872" w:type="dxa"/>
            <w:vAlign w:val="center"/>
          </w:tcPr>
          <w:p w14:paraId="2C1F9454" w14:textId="77777777" w:rsidR="0025672F" w:rsidRPr="009D6CF9" w:rsidRDefault="0025672F" w:rsidP="003764C0">
            <w:pPr>
              <w:spacing w:after="0" w:line="240" w:lineRule="auto"/>
              <w:jc w:val="center"/>
              <w:rPr>
                <w:rFonts w:ascii="Times New Roman" w:eastAsia="Times New Roman" w:hAnsi="Times New Roman" w:cs="Times New Roman"/>
                <w:sz w:val="19"/>
                <w:szCs w:val="19"/>
                <w:lang w:val="uk-UA"/>
              </w:rPr>
            </w:pPr>
          </w:p>
        </w:tc>
      </w:tr>
      <w:tr w:rsidR="0025672F" w:rsidRPr="009D6CF9" w14:paraId="17D49EF2" w14:textId="77777777" w:rsidTr="00EB49D3">
        <w:trPr>
          <w:trHeight w:val="286"/>
        </w:trPr>
        <w:tc>
          <w:tcPr>
            <w:tcW w:w="7938" w:type="dxa"/>
            <w:gridSpan w:val="7"/>
            <w:tcBorders>
              <w:bottom w:val="single" w:sz="4" w:space="0" w:color="auto"/>
            </w:tcBorders>
            <w:vAlign w:val="center"/>
          </w:tcPr>
          <w:p w14:paraId="1605526A" w14:textId="23717852" w:rsidR="0025672F" w:rsidRPr="009D6CF9" w:rsidRDefault="0025672F" w:rsidP="003764C0">
            <w:pPr>
              <w:spacing w:after="0" w:line="240" w:lineRule="auto"/>
              <w:jc w:val="right"/>
              <w:rPr>
                <w:rFonts w:ascii="Times New Roman" w:hAnsi="Times New Roman" w:cs="Times New Roman"/>
                <w:b/>
                <w:sz w:val="19"/>
                <w:szCs w:val="19"/>
                <w:lang w:val="uk-UA"/>
              </w:rPr>
            </w:pPr>
            <w:r w:rsidRPr="009D6CF9">
              <w:rPr>
                <w:rFonts w:ascii="Times New Roman" w:hAnsi="Times New Roman" w:cs="Times New Roman"/>
                <w:b/>
                <w:sz w:val="19"/>
                <w:szCs w:val="19"/>
                <w:lang w:val="uk-UA"/>
              </w:rPr>
              <w:t>Загальна вартість тендерної пропозиції без ПДВ</w:t>
            </w:r>
            <w:r w:rsidR="00EB49D3" w:rsidRPr="009D6CF9">
              <w:rPr>
                <w:rFonts w:ascii="Times New Roman" w:eastAsia="Times New Roman" w:hAnsi="Times New Roman" w:cs="Times New Roman"/>
                <w:sz w:val="19"/>
                <w:szCs w:val="19"/>
                <w:lang w:val="uk-UA" w:eastAsia="ar-SA"/>
              </w:rPr>
              <w:t>¹</w:t>
            </w:r>
            <w:r w:rsidRPr="009D6CF9">
              <w:rPr>
                <w:rFonts w:ascii="Times New Roman" w:hAnsi="Times New Roman" w:cs="Times New Roman"/>
                <w:b/>
                <w:sz w:val="19"/>
                <w:szCs w:val="19"/>
                <w:lang w:val="uk-UA"/>
              </w:rPr>
              <w:t>, грн.</w:t>
            </w:r>
          </w:p>
        </w:tc>
        <w:tc>
          <w:tcPr>
            <w:tcW w:w="1872" w:type="dxa"/>
            <w:vAlign w:val="center"/>
          </w:tcPr>
          <w:p w14:paraId="65375C16" w14:textId="77777777" w:rsidR="0025672F" w:rsidRPr="009D6CF9" w:rsidRDefault="0025672F" w:rsidP="003764C0">
            <w:pPr>
              <w:spacing w:after="0" w:line="240" w:lineRule="auto"/>
              <w:jc w:val="center"/>
              <w:rPr>
                <w:rFonts w:ascii="Times New Roman" w:eastAsia="Times New Roman" w:hAnsi="Times New Roman" w:cs="Times New Roman"/>
                <w:sz w:val="19"/>
                <w:szCs w:val="19"/>
                <w:lang w:val="uk-UA"/>
              </w:rPr>
            </w:pPr>
          </w:p>
        </w:tc>
      </w:tr>
      <w:tr w:rsidR="0025672F" w:rsidRPr="009D6CF9" w14:paraId="4EFC503E" w14:textId="77777777" w:rsidTr="00EB49D3">
        <w:trPr>
          <w:trHeight w:val="286"/>
        </w:trPr>
        <w:tc>
          <w:tcPr>
            <w:tcW w:w="7938" w:type="dxa"/>
            <w:gridSpan w:val="7"/>
            <w:tcBorders>
              <w:bottom w:val="single" w:sz="4" w:space="0" w:color="auto"/>
            </w:tcBorders>
            <w:vAlign w:val="center"/>
          </w:tcPr>
          <w:p w14:paraId="52E2736B" w14:textId="77777777" w:rsidR="0025672F" w:rsidRPr="009D6CF9" w:rsidRDefault="0025672F" w:rsidP="003764C0">
            <w:pPr>
              <w:spacing w:after="0" w:line="240" w:lineRule="auto"/>
              <w:jc w:val="right"/>
              <w:rPr>
                <w:rFonts w:ascii="Times New Roman" w:hAnsi="Times New Roman" w:cs="Times New Roman"/>
                <w:b/>
                <w:sz w:val="19"/>
                <w:szCs w:val="19"/>
                <w:lang w:val="uk-UA"/>
              </w:rPr>
            </w:pPr>
            <w:r w:rsidRPr="009D6CF9">
              <w:rPr>
                <w:rFonts w:ascii="Times New Roman" w:hAnsi="Times New Roman" w:cs="Times New Roman"/>
                <w:b/>
                <w:sz w:val="19"/>
                <w:szCs w:val="19"/>
                <w:lang w:val="uk-UA"/>
              </w:rPr>
              <w:t>ПДВ___%, грн.</w:t>
            </w:r>
          </w:p>
        </w:tc>
        <w:tc>
          <w:tcPr>
            <w:tcW w:w="1872" w:type="dxa"/>
            <w:vAlign w:val="center"/>
          </w:tcPr>
          <w:p w14:paraId="5472B0FA" w14:textId="77777777" w:rsidR="0025672F" w:rsidRPr="009D6CF9" w:rsidRDefault="0025672F" w:rsidP="003764C0">
            <w:pPr>
              <w:spacing w:after="0" w:line="240" w:lineRule="auto"/>
              <w:jc w:val="center"/>
              <w:rPr>
                <w:rFonts w:ascii="Times New Roman" w:eastAsia="Times New Roman" w:hAnsi="Times New Roman" w:cs="Times New Roman"/>
                <w:sz w:val="19"/>
                <w:szCs w:val="19"/>
                <w:lang w:val="uk-UA"/>
              </w:rPr>
            </w:pPr>
          </w:p>
        </w:tc>
      </w:tr>
      <w:tr w:rsidR="0025672F" w:rsidRPr="009D6CF9" w14:paraId="58EAB113" w14:textId="77777777" w:rsidTr="00EB49D3">
        <w:trPr>
          <w:trHeight w:val="70"/>
        </w:trPr>
        <w:tc>
          <w:tcPr>
            <w:tcW w:w="7938" w:type="dxa"/>
            <w:gridSpan w:val="7"/>
            <w:tcBorders>
              <w:bottom w:val="single" w:sz="4" w:space="0" w:color="auto"/>
            </w:tcBorders>
            <w:vAlign w:val="center"/>
          </w:tcPr>
          <w:p w14:paraId="409F4A2B" w14:textId="77777777" w:rsidR="0025672F" w:rsidRPr="009D6CF9" w:rsidRDefault="0025672F" w:rsidP="003764C0">
            <w:pPr>
              <w:spacing w:after="0" w:line="240" w:lineRule="auto"/>
              <w:jc w:val="right"/>
              <w:rPr>
                <w:rFonts w:ascii="Times New Roman" w:eastAsia="Times New Roman" w:hAnsi="Times New Roman" w:cs="Times New Roman"/>
                <w:b/>
                <w:sz w:val="19"/>
                <w:szCs w:val="19"/>
                <w:lang w:val="uk-UA"/>
              </w:rPr>
            </w:pPr>
            <w:r w:rsidRPr="009D6CF9">
              <w:rPr>
                <w:rFonts w:ascii="Times New Roman" w:hAnsi="Times New Roman" w:cs="Times New Roman"/>
                <w:b/>
                <w:sz w:val="19"/>
                <w:szCs w:val="19"/>
                <w:lang w:val="uk-UA"/>
              </w:rPr>
              <w:t>Загальна вартість тендерної пропозиції з ПДВ, грн.</w:t>
            </w:r>
          </w:p>
        </w:tc>
        <w:tc>
          <w:tcPr>
            <w:tcW w:w="1872" w:type="dxa"/>
            <w:vAlign w:val="center"/>
          </w:tcPr>
          <w:p w14:paraId="39ED1FD3" w14:textId="77777777" w:rsidR="0025672F" w:rsidRPr="009D6CF9" w:rsidRDefault="0025672F" w:rsidP="003764C0">
            <w:pPr>
              <w:spacing w:after="0" w:line="240" w:lineRule="auto"/>
              <w:jc w:val="center"/>
              <w:rPr>
                <w:rFonts w:ascii="Times New Roman" w:eastAsia="Times New Roman" w:hAnsi="Times New Roman" w:cs="Times New Roman"/>
                <w:sz w:val="19"/>
                <w:szCs w:val="19"/>
                <w:lang w:val="uk-UA"/>
              </w:rPr>
            </w:pPr>
          </w:p>
        </w:tc>
      </w:tr>
    </w:tbl>
    <w:p w14:paraId="3E98146C" w14:textId="77777777" w:rsidR="0025672F" w:rsidRPr="009D6CF9" w:rsidRDefault="0025672F" w:rsidP="0025672F">
      <w:pPr>
        <w:spacing w:after="0" w:line="240" w:lineRule="auto"/>
        <w:rPr>
          <w:rFonts w:ascii="Times New Roman" w:hAnsi="Times New Roman" w:cs="Times New Roman"/>
          <w:sz w:val="19"/>
          <w:szCs w:val="19"/>
          <w:lang w:val="uk-UA" w:eastAsia="ar-SA"/>
        </w:rPr>
      </w:pPr>
    </w:p>
    <w:p w14:paraId="0ED2225A" w14:textId="0B289D5F" w:rsidR="0025672F" w:rsidRPr="009D6CF9" w:rsidRDefault="0025672F" w:rsidP="00EB49D3">
      <w:pPr>
        <w:spacing w:after="0" w:line="240" w:lineRule="auto"/>
        <w:rPr>
          <w:rFonts w:ascii="Times New Roman" w:hAnsi="Times New Roman" w:cs="Times New Roman"/>
          <w:b/>
          <w:sz w:val="19"/>
          <w:szCs w:val="19"/>
          <w:lang w:val="uk-UA" w:eastAsia="ar-SA"/>
        </w:rPr>
      </w:pPr>
      <w:r w:rsidRPr="009D6CF9">
        <w:rPr>
          <w:rFonts w:ascii="Times New Roman" w:eastAsia="Times New Roman" w:hAnsi="Times New Roman" w:cs="Times New Roman"/>
          <w:bCs/>
          <w:iCs/>
          <w:sz w:val="19"/>
          <w:szCs w:val="19"/>
          <w:lang w:val="uk-UA" w:eastAsia="ar-SA"/>
        </w:rPr>
        <w:t xml:space="preserve">Строк поставки товару: </w:t>
      </w:r>
      <w:r w:rsidR="00EB49D3" w:rsidRPr="009D6CF9">
        <w:rPr>
          <w:rFonts w:ascii="Times New Roman" w:eastAsia="Times New Roman" w:hAnsi="Times New Roman" w:cs="Times New Roman"/>
          <w:b/>
          <w:iCs/>
          <w:sz w:val="19"/>
          <w:szCs w:val="19"/>
          <w:lang w:val="uk-UA" w:eastAsia="ar-SA"/>
        </w:rPr>
        <w:t xml:space="preserve">від 01.01.2023 року </w:t>
      </w:r>
      <w:r w:rsidRPr="009D6CF9">
        <w:rPr>
          <w:rFonts w:ascii="Times New Roman" w:eastAsia="Times New Roman" w:hAnsi="Times New Roman" w:cs="Times New Roman"/>
          <w:b/>
          <w:iCs/>
          <w:sz w:val="19"/>
          <w:szCs w:val="19"/>
          <w:lang w:val="uk-UA" w:eastAsia="ar-SA"/>
        </w:rPr>
        <w:t>до</w:t>
      </w:r>
      <w:r w:rsidRPr="009D6CF9">
        <w:rPr>
          <w:rFonts w:ascii="Times New Roman" w:eastAsia="Times New Roman" w:hAnsi="Times New Roman" w:cs="Times New Roman"/>
          <w:b/>
          <w:bCs/>
          <w:iCs/>
          <w:sz w:val="19"/>
          <w:szCs w:val="19"/>
          <w:lang w:val="uk-UA" w:eastAsia="ar-SA"/>
        </w:rPr>
        <w:t xml:space="preserve"> 31.12.202</w:t>
      </w:r>
      <w:r w:rsidR="00EB49D3" w:rsidRPr="009D6CF9">
        <w:rPr>
          <w:rFonts w:ascii="Times New Roman" w:eastAsia="Times New Roman" w:hAnsi="Times New Roman" w:cs="Times New Roman"/>
          <w:b/>
          <w:bCs/>
          <w:iCs/>
          <w:sz w:val="19"/>
          <w:szCs w:val="19"/>
          <w:lang w:val="uk-UA" w:eastAsia="ar-SA"/>
        </w:rPr>
        <w:t>3</w:t>
      </w:r>
      <w:r w:rsidRPr="009D6CF9">
        <w:rPr>
          <w:rFonts w:ascii="Times New Roman" w:eastAsia="Times New Roman" w:hAnsi="Times New Roman" w:cs="Times New Roman"/>
          <w:b/>
          <w:bCs/>
          <w:iCs/>
          <w:sz w:val="19"/>
          <w:szCs w:val="19"/>
          <w:lang w:val="uk-UA" w:eastAsia="ar-SA"/>
        </w:rPr>
        <w:t xml:space="preserve"> року включно. </w:t>
      </w:r>
    </w:p>
    <w:p w14:paraId="2E7C9C88" w14:textId="77777777" w:rsidR="0025672F" w:rsidRPr="009D6CF9" w:rsidRDefault="0025672F" w:rsidP="00EB49D3">
      <w:pPr>
        <w:spacing w:after="0" w:line="240" w:lineRule="auto"/>
        <w:rPr>
          <w:rFonts w:ascii="Times New Roman" w:hAnsi="Times New Roman" w:cs="Times New Roman"/>
          <w:sz w:val="19"/>
          <w:szCs w:val="19"/>
          <w:lang w:val="uk-UA" w:eastAsia="ar-SA"/>
        </w:rPr>
      </w:pPr>
    </w:p>
    <w:p w14:paraId="0D7A499B" w14:textId="77777777" w:rsidR="00EB49D3" w:rsidRPr="009D6CF9" w:rsidRDefault="00EB49D3" w:rsidP="00EB49D3">
      <w:pPr>
        <w:numPr>
          <w:ilvl w:val="0"/>
          <w:numId w:val="7"/>
        </w:numPr>
        <w:suppressAutoHyphens/>
        <w:spacing w:after="0" w:line="240" w:lineRule="auto"/>
        <w:ind w:left="0" w:firstLine="0"/>
        <w:jc w:val="both"/>
        <w:rPr>
          <w:rFonts w:ascii="Times New Roman" w:eastAsia="Times New Roman" w:hAnsi="Times New Roman" w:cs="Times New Roman"/>
          <w:sz w:val="19"/>
          <w:szCs w:val="19"/>
          <w:lang w:val="uk-UA" w:eastAsia="ar-SA"/>
        </w:rPr>
      </w:pPr>
      <w:r w:rsidRPr="009D6CF9">
        <w:rPr>
          <w:rFonts w:ascii="Times New Roman" w:eastAsia="Times New Roman" w:hAnsi="Times New Roman" w:cs="Times New Roman"/>
          <w:sz w:val="19"/>
          <w:szCs w:val="19"/>
          <w:lang w:val="uk-UA" w:eastAsia="ar-SA"/>
        </w:rPr>
        <w:t>Учасник визначає ціну на товар з урахуванням усіх податків і зборів, що сплачуються або мають бути сплачені.</w:t>
      </w:r>
    </w:p>
    <w:p w14:paraId="1090CCCC" w14:textId="77777777" w:rsidR="0025672F" w:rsidRPr="009D6CF9" w:rsidRDefault="0025672F" w:rsidP="00EB49D3">
      <w:pPr>
        <w:numPr>
          <w:ilvl w:val="0"/>
          <w:numId w:val="7"/>
        </w:numPr>
        <w:suppressAutoHyphens/>
        <w:spacing w:after="0" w:line="240" w:lineRule="auto"/>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Обсяги закупівлі товарів можуть бути зменшені залежно від потреб Замовника та реального фінансування видатків.</w:t>
      </w:r>
    </w:p>
    <w:p w14:paraId="1E0D5AEB"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0165B4AE"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Ми зобов’язуємося забезпечити дотримання загальних та гарантованих стандартів якості товару.</w:t>
      </w:r>
    </w:p>
    <w:p w14:paraId="35D11961"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 xml:space="preserve">Ми погоджуємося дотримуватися умов цієї тендерної пропозиції протягом </w:t>
      </w:r>
      <w:r w:rsidRPr="009D6CF9">
        <w:rPr>
          <w:rFonts w:ascii="Times New Roman" w:eastAsia="Times New Roman" w:hAnsi="Times New Roman" w:cs="Times New Roman"/>
          <w:b/>
          <w:color w:val="000000"/>
          <w:sz w:val="19"/>
          <w:szCs w:val="19"/>
          <w:lang w:val="uk-UA" w:eastAsia="ar-SA"/>
        </w:rPr>
        <w:t xml:space="preserve">120 </w:t>
      </w:r>
      <w:r w:rsidRPr="009D6CF9">
        <w:rPr>
          <w:rFonts w:ascii="Times New Roman" w:eastAsia="Times New Roman" w:hAnsi="Times New Roman" w:cs="Times New Roman"/>
          <w:color w:val="000000"/>
          <w:sz w:val="19"/>
          <w:szCs w:val="19"/>
          <w:lang w:val="uk-UA" w:eastAsia="ar-SA"/>
        </w:rPr>
        <w:t xml:space="preserve">календарних днів з дати кінцевого строку подання тендерних пропозицій. </w:t>
      </w:r>
    </w:p>
    <w:p w14:paraId="31C7717C"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B597FC8"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9D6CF9">
        <w:rPr>
          <w:rFonts w:ascii="Times New Roman" w:eastAsia="Times New Roman" w:hAnsi="Times New Roman" w:cs="Times New Roman"/>
          <w:sz w:val="19"/>
          <w:szCs w:val="19"/>
          <w:lang w:val="uk-UA"/>
        </w:rPr>
        <w:t>з урахуванням Особливостей</w:t>
      </w:r>
      <w:r w:rsidRPr="009D6CF9">
        <w:rPr>
          <w:rFonts w:ascii="Times New Roman" w:eastAsia="Times New Roman" w:hAnsi="Times New Roman" w:cs="Times New Roman"/>
          <w:color w:val="000000"/>
          <w:sz w:val="19"/>
          <w:szCs w:val="19"/>
          <w:lang w:val="uk-UA" w:eastAsia="ar-SA"/>
        </w:rPr>
        <w:t xml:space="preserve">. </w:t>
      </w:r>
    </w:p>
    <w:p w14:paraId="4387FE69"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hAnsi="Times New Roman" w:cs="Times New Roman"/>
          <w:sz w:val="19"/>
          <w:szCs w:val="19"/>
          <w:lang w:val="uk-UA"/>
        </w:rPr>
      </w:pPr>
      <w:r w:rsidRPr="009D6CF9">
        <w:rPr>
          <w:rFonts w:ascii="Times New Roman" w:eastAsia="Times New Roman" w:hAnsi="Times New Roman" w:cs="Times New Roman"/>
          <w:color w:val="000000"/>
          <w:sz w:val="19"/>
          <w:szCs w:val="19"/>
          <w:lang w:val="uk-UA"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9D6CF9">
        <w:rPr>
          <w:rFonts w:ascii="Times New Roman" w:hAnsi="Times New Roman" w:cs="Times New Roman"/>
          <w:color w:val="000000"/>
          <w:sz w:val="19"/>
          <w:szCs w:val="19"/>
          <w:shd w:val="solid" w:color="FFFFFF" w:fill="FFFFFF"/>
          <w:lang w:val="uk-UA"/>
        </w:rPr>
        <w:t xml:space="preserve">протягом строку дії нашої пропозиції, але не пізніше ніж через </w:t>
      </w:r>
      <w:r w:rsidRPr="009D6CF9">
        <w:rPr>
          <w:rFonts w:ascii="Times New Roman" w:hAnsi="Times New Roman" w:cs="Times New Roman"/>
          <w:b/>
          <w:color w:val="000000"/>
          <w:sz w:val="19"/>
          <w:szCs w:val="19"/>
          <w:shd w:val="solid" w:color="FFFFFF" w:fill="FFFFFF"/>
          <w:lang w:val="uk-UA"/>
        </w:rPr>
        <w:t>15 днів</w:t>
      </w:r>
      <w:r w:rsidRPr="009D6CF9">
        <w:rPr>
          <w:rFonts w:ascii="Times New Roman" w:hAnsi="Times New Roman" w:cs="Times New Roman"/>
          <w:color w:val="000000"/>
          <w:sz w:val="19"/>
          <w:szCs w:val="19"/>
          <w:shd w:val="solid" w:color="FFFFFF" w:fill="FFFFFF"/>
          <w:lang w:val="uk-UA"/>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5337EB6B" w14:textId="77777777" w:rsidR="0025672F" w:rsidRPr="009D6CF9" w:rsidRDefault="0025672F" w:rsidP="00EB49D3">
      <w:pPr>
        <w:numPr>
          <w:ilvl w:val="0"/>
          <w:numId w:val="7"/>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val="uk-UA" w:eastAsia="ar-SA"/>
        </w:rPr>
      </w:pPr>
      <w:r w:rsidRPr="009D6CF9">
        <w:rPr>
          <w:rFonts w:ascii="Times New Roman" w:eastAsia="Times New Roman" w:hAnsi="Times New Roman" w:cs="Times New Roman"/>
          <w:color w:val="000000"/>
          <w:sz w:val="19"/>
          <w:szCs w:val="19"/>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3C68736" w14:textId="77777777" w:rsidR="0025672F" w:rsidRPr="009D6CF9" w:rsidRDefault="0025672F" w:rsidP="00EB49D3">
      <w:pPr>
        <w:spacing w:after="0" w:line="240" w:lineRule="auto"/>
        <w:rPr>
          <w:rFonts w:ascii="Times New Roman" w:hAnsi="Times New Roman" w:cs="Times New Roman"/>
          <w:sz w:val="19"/>
          <w:szCs w:val="19"/>
          <w:lang w:val="uk-UA" w:eastAsia="ar-SA"/>
        </w:rPr>
      </w:pPr>
    </w:p>
    <w:p w14:paraId="623DF14A" w14:textId="77777777" w:rsidR="0025672F" w:rsidRPr="009D6CF9" w:rsidRDefault="0025672F" w:rsidP="00EB49D3">
      <w:pPr>
        <w:spacing w:after="0" w:line="240" w:lineRule="auto"/>
        <w:rPr>
          <w:rFonts w:ascii="Times New Roman" w:hAnsi="Times New Roman" w:cs="Times New Roman"/>
          <w:sz w:val="19"/>
          <w:szCs w:val="19"/>
          <w:lang w:val="uk-UA"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25672F" w:rsidRPr="009D6CF9" w14:paraId="7F25A842" w14:textId="77777777" w:rsidTr="003764C0">
        <w:trPr>
          <w:trHeight w:val="23"/>
        </w:trPr>
        <w:tc>
          <w:tcPr>
            <w:tcW w:w="3718" w:type="dxa"/>
            <w:hideMark/>
          </w:tcPr>
          <w:p w14:paraId="7D5E9971" w14:textId="77777777" w:rsidR="0025672F" w:rsidRPr="009D6CF9" w:rsidRDefault="0025672F" w:rsidP="00EB49D3">
            <w:pPr>
              <w:suppressAutoHyphens/>
              <w:snapToGrid w:val="0"/>
              <w:spacing w:after="0" w:line="240" w:lineRule="auto"/>
              <w:ind w:right="-3"/>
              <w:rPr>
                <w:rFonts w:ascii="Times New Roman" w:eastAsia="Times New Roman" w:hAnsi="Times New Roman" w:cs="Times New Roman"/>
                <w:sz w:val="19"/>
                <w:szCs w:val="19"/>
                <w:u w:val="single"/>
                <w:lang w:val="uk-UA" w:eastAsia="ar-SA"/>
              </w:rPr>
            </w:pPr>
            <w:r w:rsidRPr="009D6CF9">
              <w:rPr>
                <w:rFonts w:ascii="Times New Roman" w:eastAsia="Times New Roman" w:hAnsi="Times New Roman" w:cs="Times New Roman"/>
                <w:sz w:val="19"/>
                <w:szCs w:val="19"/>
                <w:u w:val="single"/>
                <w:lang w:val="uk-UA" w:eastAsia="ar-SA"/>
              </w:rPr>
              <w:t>Уповноважена особа</w:t>
            </w:r>
          </w:p>
        </w:tc>
        <w:tc>
          <w:tcPr>
            <w:tcW w:w="2047" w:type="dxa"/>
            <w:tcBorders>
              <w:top w:val="nil"/>
              <w:left w:val="nil"/>
              <w:bottom w:val="single" w:sz="4" w:space="0" w:color="000000"/>
              <w:right w:val="nil"/>
            </w:tcBorders>
          </w:tcPr>
          <w:p w14:paraId="31318408" w14:textId="77777777" w:rsidR="0025672F" w:rsidRPr="009D6CF9" w:rsidRDefault="0025672F" w:rsidP="00EB49D3">
            <w:pPr>
              <w:suppressAutoHyphens/>
              <w:snapToGrid w:val="0"/>
              <w:spacing w:after="0" w:line="240" w:lineRule="auto"/>
              <w:ind w:right="-3"/>
              <w:rPr>
                <w:rFonts w:ascii="Times New Roman" w:eastAsia="Times New Roman" w:hAnsi="Times New Roman" w:cs="Times New Roman"/>
                <w:b/>
                <w:sz w:val="19"/>
                <w:szCs w:val="19"/>
                <w:lang w:val="uk-UA" w:eastAsia="ar-SA"/>
              </w:rPr>
            </w:pPr>
          </w:p>
        </w:tc>
        <w:tc>
          <w:tcPr>
            <w:tcW w:w="1249" w:type="dxa"/>
          </w:tcPr>
          <w:p w14:paraId="53A2E3AC" w14:textId="77777777" w:rsidR="0025672F" w:rsidRPr="009D6CF9" w:rsidRDefault="0025672F" w:rsidP="00EB49D3">
            <w:pPr>
              <w:suppressAutoHyphens/>
              <w:snapToGrid w:val="0"/>
              <w:spacing w:after="0" w:line="240" w:lineRule="auto"/>
              <w:ind w:right="-3"/>
              <w:rPr>
                <w:rFonts w:ascii="Times New Roman" w:eastAsia="Times New Roman" w:hAnsi="Times New Roman" w:cs="Times New Roman"/>
                <w:b/>
                <w:sz w:val="19"/>
                <w:szCs w:val="19"/>
                <w:lang w:val="uk-UA" w:eastAsia="ar-SA"/>
              </w:rPr>
            </w:pPr>
          </w:p>
        </w:tc>
        <w:tc>
          <w:tcPr>
            <w:tcW w:w="2346" w:type="dxa"/>
            <w:tcBorders>
              <w:top w:val="nil"/>
              <w:left w:val="nil"/>
              <w:bottom w:val="single" w:sz="4" w:space="0" w:color="000000"/>
              <w:right w:val="nil"/>
            </w:tcBorders>
          </w:tcPr>
          <w:p w14:paraId="2B05233D" w14:textId="77777777" w:rsidR="0025672F" w:rsidRPr="009D6CF9" w:rsidRDefault="0025672F" w:rsidP="00EB49D3">
            <w:pPr>
              <w:suppressAutoHyphens/>
              <w:snapToGrid w:val="0"/>
              <w:spacing w:after="0" w:line="240" w:lineRule="auto"/>
              <w:ind w:right="-3"/>
              <w:rPr>
                <w:rFonts w:ascii="Times New Roman" w:eastAsia="Times New Roman" w:hAnsi="Times New Roman" w:cs="Times New Roman"/>
                <w:b/>
                <w:sz w:val="19"/>
                <w:szCs w:val="19"/>
                <w:lang w:val="uk-UA" w:eastAsia="ar-SA"/>
              </w:rPr>
            </w:pPr>
          </w:p>
        </w:tc>
      </w:tr>
      <w:tr w:rsidR="0025672F" w:rsidRPr="009D6CF9" w14:paraId="06CA1AFE" w14:textId="77777777" w:rsidTr="003764C0">
        <w:trPr>
          <w:trHeight w:val="256"/>
        </w:trPr>
        <w:tc>
          <w:tcPr>
            <w:tcW w:w="3718" w:type="dxa"/>
            <w:hideMark/>
          </w:tcPr>
          <w:p w14:paraId="62B4E8A8" w14:textId="77777777" w:rsidR="0025672F" w:rsidRPr="009D6CF9" w:rsidRDefault="0025672F" w:rsidP="00EB49D3">
            <w:pPr>
              <w:suppressAutoHyphens/>
              <w:snapToGrid w:val="0"/>
              <w:spacing w:after="0" w:line="240" w:lineRule="auto"/>
              <w:ind w:right="-3"/>
              <w:rPr>
                <w:rFonts w:ascii="Times New Roman" w:eastAsia="Times New Roman" w:hAnsi="Times New Roman" w:cs="Times New Roman"/>
                <w:sz w:val="19"/>
                <w:szCs w:val="19"/>
                <w:lang w:val="uk-UA" w:eastAsia="ar-SA"/>
              </w:rPr>
            </w:pPr>
            <w:r w:rsidRPr="009D6CF9">
              <w:rPr>
                <w:rFonts w:ascii="Times New Roman" w:eastAsia="Times New Roman" w:hAnsi="Times New Roman" w:cs="Times New Roman"/>
                <w:sz w:val="19"/>
                <w:szCs w:val="19"/>
                <w:lang w:val="uk-UA" w:eastAsia="ar-SA"/>
              </w:rPr>
              <w:t xml:space="preserve">               (Посада)</w:t>
            </w:r>
          </w:p>
        </w:tc>
        <w:tc>
          <w:tcPr>
            <w:tcW w:w="2047" w:type="dxa"/>
            <w:tcBorders>
              <w:top w:val="single" w:sz="4" w:space="0" w:color="000000"/>
              <w:left w:val="nil"/>
              <w:bottom w:val="nil"/>
              <w:right w:val="nil"/>
            </w:tcBorders>
            <w:hideMark/>
          </w:tcPr>
          <w:p w14:paraId="514E5876" w14:textId="77777777" w:rsidR="0025672F" w:rsidRPr="009D6CF9" w:rsidRDefault="0025672F" w:rsidP="00EB49D3">
            <w:pPr>
              <w:suppressAutoHyphens/>
              <w:snapToGrid w:val="0"/>
              <w:spacing w:after="0" w:line="240" w:lineRule="auto"/>
              <w:ind w:right="-3"/>
              <w:jc w:val="center"/>
              <w:rPr>
                <w:rFonts w:ascii="Times New Roman" w:eastAsia="Times New Roman" w:hAnsi="Times New Roman" w:cs="Times New Roman"/>
                <w:sz w:val="19"/>
                <w:szCs w:val="19"/>
                <w:lang w:val="uk-UA" w:eastAsia="ar-SA"/>
              </w:rPr>
            </w:pPr>
            <w:r w:rsidRPr="009D6CF9">
              <w:rPr>
                <w:rFonts w:ascii="Times New Roman" w:eastAsia="Times New Roman" w:hAnsi="Times New Roman" w:cs="Times New Roman"/>
                <w:sz w:val="19"/>
                <w:szCs w:val="19"/>
                <w:lang w:val="uk-UA" w:eastAsia="ar-SA"/>
              </w:rPr>
              <w:t>(підпис, М. П.*)</w:t>
            </w:r>
          </w:p>
        </w:tc>
        <w:tc>
          <w:tcPr>
            <w:tcW w:w="1249" w:type="dxa"/>
          </w:tcPr>
          <w:p w14:paraId="45A48221" w14:textId="77777777" w:rsidR="0025672F" w:rsidRPr="009D6CF9" w:rsidRDefault="0025672F" w:rsidP="00EB49D3">
            <w:pPr>
              <w:suppressAutoHyphens/>
              <w:snapToGrid w:val="0"/>
              <w:spacing w:after="0" w:line="240" w:lineRule="auto"/>
              <w:ind w:right="-3"/>
              <w:jc w:val="center"/>
              <w:rPr>
                <w:rFonts w:ascii="Times New Roman" w:eastAsia="Times New Roman" w:hAnsi="Times New Roman" w:cs="Times New Roman"/>
                <w:sz w:val="19"/>
                <w:szCs w:val="19"/>
                <w:lang w:val="uk-UA" w:eastAsia="ar-SA"/>
              </w:rPr>
            </w:pPr>
          </w:p>
        </w:tc>
        <w:tc>
          <w:tcPr>
            <w:tcW w:w="2346" w:type="dxa"/>
            <w:tcBorders>
              <w:top w:val="single" w:sz="4" w:space="0" w:color="000000"/>
              <w:left w:val="nil"/>
              <w:bottom w:val="nil"/>
              <w:right w:val="nil"/>
            </w:tcBorders>
            <w:hideMark/>
          </w:tcPr>
          <w:p w14:paraId="53210EF8" w14:textId="77777777" w:rsidR="0025672F" w:rsidRPr="009D6CF9" w:rsidRDefault="0025672F" w:rsidP="00EB49D3">
            <w:pPr>
              <w:suppressAutoHyphens/>
              <w:snapToGrid w:val="0"/>
              <w:spacing w:after="0" w:line="240" w:lineRule="auto"/>
              <w:ind w:right="-3"/>
              <w:jc w:val="center"/>
              <w:rPr>
                <w:rFonts w:ascii="Times New Roman" w:eastAsia="Times New Roman" w:hAnsi="Times New Roman" w:cs="Times New Roman"/>
                <w:sz w:val="19"/>
                <w:szCs w:val="19"/>
                <w:lang w:val="uk-UA" w:eastAsia="ar-SA"/>
              </w:rPr>
            </w:pPr>
            <w:r w:rsidRPr="009D6CF9">
              <w:rPr>
                <w:rFonts w:ascii="Times New Roman" w:eastAsia="Times New Roman" w:hAnsi="Times New Roman" w:cs="Times New Roman"/>
                <w:sz w:val="19"/>
                <w:szCs w:val="19"/>
                <w:lang w:val="uk-UA" w:eastAsia="ar-SA"/>
              </w:rPr>
              <w:t>(ініціали та прізвище)</w:t>
            </w:r>
          </w:p>
          <w:p w14:paraId="364817E9" w14:textId="77777777" w:rsidR="0025672F" w:rsidRPr="009D6CF9" w:rsidRDefault="0025672F" w:rsidP="00EB49D3">
            <w:pPr>
              <w:spacing w:after="0" w:line="240" w:lineRule="auto"/>
              <w:rPr>
                <w:rFonts w:ascii="Times New Roman" w:hAnsi="Times New Roman" w:cs="Times New Roman"/>
                <w:sz w:val="19"/>
                <w:szCs w:val="19"/>
                <w:lang w:val="uk-UA" w:eastAsia="ar-SA"/>
              </w:rPr>
            </w:pPr>
          </w:p>
        </w:tc>
      </w:tr>
    </w:tbl>
    <w:p w14:paraId="127A317B" w14:textId="77777777" w:rsidR="0025672F" w:rsidRPr="009D6CF9" w:rsidRDefault="0025672F" w:rsidP="00EB49D3">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9"/>
          <w:szCs w:val="19"/>
          <w:lang w:val="uk-UA" w:eastAsia="ar-SA"/>
        </w:rPr>
      </w:pPr>
      <w:r w:rsidRPr="009D6CF9">
        <w:rPr>
          <w:rFonts w:ascii="Times New Roman" w:eastAsia="Times New Roman" w:hAnsi="Times New Roman" w:cs="Times New Roman"/>
          <w:b/>
          <w:i/>
          <w:iCs/>
          <w:sz w:val="19"/>
          <w:szCs w:val="19"/>
          <w:lang w:val="uk-UA" w:eastAsia="ar-SA"/>
        </w:rPr>
        <w:t>Примітка:</w:t>
      </w:r>
    </w:p>
    <w:p w14:paraId="74C8FFCA" w14:textId="77777777" w:rsidR="0025672F" w:rsidRPr="009D6CF9" w:rsidRDefault="0025672F" w:rsidP="00EB49D3">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9"/>
          <w:szCs w:val="19"/>
          <w:lang w:val="uk-UA" w:eastAsia="ar-SA"/>
        </w:rPr>
      </w:pPr>
      <w:r w:rsidRPr="009D6CF9">
        <w:rPr>
          <w:rFonts w:ascii="Times New Roman" w:eastAsia="Times New Roman" w:hAnsi="Times New Roman" w:cs="Times New Roman"/>
          <w:i/>
          <w:iCs/>
          <w:sz w:val="19"/>
          <w:szCs w:val="19"/>
          <w:lang w:val="uk-UA" w:eastAsia="ar-SA"/>
        </w:rPr>
        <w:t>1. Учасники повинні дотримуватись встановленої форми.</w:t>
      </w:r>
    </w:p>
    <w:p w14:paraId="5E09ECDB" w14:textId="531583EA" w:rsidR="0025672F" w:rsidRPr="009D6CF9" w:rsidRDefault="0025672F" w:rsidP="00EB49D3">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9"/>
          <w:szCs w:val="19"/>
          <w:lang w:val="uk-UA" w:eastAsia="ar-SA"/>
        </w:rPr>
      </w:pPr>
      <w:r w:rsidRPr="009D6CF9">
        <w:rPr>
          <w:rFonts w:ascii="Times New Roman" w:eastAsia="Times New Roman" w:hAnsi="Times New Roman" w:cs="Times New Roman"/>
          <w:i/>
          <w:iCs/>
          <w:color w:val="000000"/>
          <w:spacing w:val="-3"/>
          <w:sz w:val="19"/>
          <w:szCs w:val="19"/>
          <w:lang w:val="uk-UA" w:eastAsia="ar-SA"/>
        </w:rPr>
        <w:t>2. Внесення в «Тендерну пропозицію» будь-яких змін неприпустимо.</w:t>
      </w:r>
    </w:p>
    <w:p w14:paraId="61F094CA" w14:textId="77777777" w:rsidR="00EB49D3" w:rsidRPr="009D6CF9" w:rsidRDefault="00EB49D3" w:rsidP="00EB49D3">
      <w:pPr>
        <w:widowControl w:val="0"/>
        <w:tabs>
          <w:tab w:val="left" w:pos="284"/>
          <w:tab w:val="right" w:leader="underscore" w:pos="9923"/>
        </w:tabs>
        <w:suppressAutoHyphens/>
        <w:spacing w:after="0" w:line="240" w:lineRule="auto"/>
        <w:ind w:right="15"/>
        <w:jc w:val="both"/>
        <w:rPr>
          <w:rFonts w:ascii="Times New Roman" w:eastAsia="Times New Roman" w:hAnsi="Times New Roman" w:cs="Times New Roman"/>
          <w:i/>
          <w:iCs/>
          <w:sz w:val="19"/>
          <w:szCs w:val="19"/>
          <w:lang w:val="uk-UA" w:eastAsia="ar-SA"/>
        </w:rPr>
      </w:pPr>
      <w:r w:rsidRPr="009D6CF9">
        <w:rPr>
          <w:rFonts w:ascii="Times New Roman" w:eastAsia="Times New Roman" w:hAnsi="Times New Roman" w:cs="Times New Roman"/>
          <w:i/>
          <w:iCs/>
          <w:sz w:val="19"/>
          <w:szCs w:val="19"/>
          <w:lang w:val="uk-UA" w:eastAsia="ar-SA"/>
        </w:rPr>
        <w:t>¹ без ПДВ – для учасників, які не є платниками податку на додану вартість, відповідно до вимог Податкового кодексу України;</w:t>
      </w:r>
    </w:p>
    <w:p w14:paraId="658903BD" w14:textId="77777777" w:rsidR="00EB49D3" w:rsidRPr="009D6CF9" w:rsidRDefault="00EB49D3" w:rsidP="00EB49D3">
      <w:pPr>
        <w:suppressAutoHyphens/>
        <w:spacing w:after="0" w:line="240" w:lineRule="auto"/>
        <w:ind w:right="30"/>
        <w:jc w:val="both"/>
        <w:rPr>
          <w:rFonts w:ascii="Times New Roman" w:eastAsia="Times New Roman" w:hAnsi="Times New Roman" w:cs="Times New Roman"/>
          <w:i/>
          <w:iCs/>
          <w:sz w:val="19"/>
          <w:szCs w:val="19"/>
          <w:lang w:val="uk-UA" w:eastAsia="ar-SA"/>
        </w:rPr>
      </w:pPr>
      <w:r w:rsidRPr="009D6CF9">
        <w:rPr>
          <w:rFonts w:ascii="Times New Roman" w:eastAsia="Times New Roman" w:hAnsi="Times New Roman" w:cs="Times New Roman"/>
          <w:i/>
          <w:iCs/>
          <w:color w:val="000000"/>
          <w:spacing w:val="-3"/>
          <w:sz w:val="19"/>
          <w:szCs w:val="19"/>
          <w:lang w:val="uk-UA" w:eastAsia="ar-SA"/>
        </w:rPr>
        <w:t xml:space="preserve">² </w:t>
      </w:r>
      <w:r w:rsidRPr="009D6CF9">
        <w:rPr>
          <w:rFonts w:ascii="Times New Roman" w:eastAsia="Times New Roman" w:hAnsi="Times New Roman" w:cs="Times New Roman"/>
          <w:i/>
          <w:iCs/>
          <w:sz w:val="19"/>
          <w:szCs w:val="19"/>
          <w:lang w:val="uk-UA" w:eastAsia="ar-SA"/>
        </w:rPr>
        <w:t xml:space="preserve">ціни надаються в гривнях з двома знаками після коми (копійки). </w:t>
      </w:r>
    </w:p>
    <w:p w14:paraId="3DD06CCB" w14:textId="77777777" w:rsidR="0025672F" w:rsidRPr="00EB49D3" w:rsidRDefault="0025672F" w:rsidP="00EB49D3">
      <w:pPr>
        <w:spacing w:after="0" w:line="240" w:lineRule="auto"/>
        <w:jc w:val="both"/>
        <w:rPr>
          <w:rFonts w:ascii="Times New Roman" w:hAnsi="Times New Roman" w:cs="Times New Roman"/>
          <w:i/>
          <w:iCs/>
          <w:sz w:val="19"/>
          <w:szCs w:val="19"/>
          <w:lang w:val="uk-UA" w:eastAsia="ar-SA"/>
        </w:rPr>
      </w:pPr>
      <w:r w:rsidRPr="009D6CF9">
        <w:rPr>
          <w:rFonts w:ascii="Times New Roman" w:hAnsi="Times New Roman" w:cs="Times New Roman"/>
          <w:i/>
          <w:iCs/>
          <w:sz w:val="19"/>
          <w:szCs w:val="19"/>
          <w:lang w:val="uk-UA" w:eastAsia="ar-SA"/>
        </w:rPr>
        <w:t>*</w:t>
      </w:r>
      <w:r w:rsidRPr="009D6CF9">
        <w:rPr>
          <w:rFonts w:ascii="Times New Roman" w:hAnsi="Times New Roman" w:cs="Times New Roman"/>
          <w:i/>
          <w:iCs/>
          <w:sz w:val="19"/>
          <w:szCs w:val="19"/>
          <w:lang w:val="uk-UA"/>
        </w:rPr>
        <w:t xml:space="preserve"> В</w:t>
      </w:r>
      <w:r w:rsidRPr="009D6CF9">
        <w:rPr>
          <w:rFonts w:ascii="Times New Roman" w:eastAsia="Helvetica" w:hAnsi="Times New Roman" w:cs="Times New Roman"/>
          <w:i/>
          <w:iCs/>
          <w:color w:val="000000"/>
          <w:sz w:val="19"/>
          <w:szCs w:val="19"/>
          <w:lang w:val="uk-UA"/>
        </w:rPr>
        <w:t>имога не стосується Учасників, які здійснюють діяльність без використання печатки згідно з чинним законодавством</w:t>
      </w:r>
    </w:p>
    <w:p w14:paraId="007E1BA1" w14:textId="77777777" w:rsidR="001C280A" w:rsidRPr="00EB49D3" w:rsidRDefault="001C280A" w:rsidP="0025672F">
      <w:pPr>
        <w:rPr>
          <w:sz w:val="18"/>
          <w:szCs w:val="18"/>
          <w:lang w:val="uk-UA"/>
        </w:rPr>
      </w:pPr>
    </w:p>
    <w:sectPr w:rsidR="001C280A" w:rsidRPr="00EB49D3" w:rsidSect="00EB49D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F5FA" w14:textId="77777777" w:rsidR="000977A1" w:rsidRDefault="000977A1">
      <w:pPr>
        <w:spacing w:after="0" w:line="240" w:lineRule="auto"/>
      </w:pPr>
      <w:r>
        <w:separator/>
      </w:r>
    </w:p>
  </w:endnote>
  <w:endnote w:type="continuationSeparator" w:id="0">
    <w:p w14:paraId="50233F12" w14:textId="77777777" w:rsidR="000977A1" w:rsidRDefault="0009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Merriweather">
    <w:altName w:val="Times New Roman"/>
    <w:charset w:val="CC"/>
    <w:family w:val="auto"/>
    <w:pitch w:val="variable"/>
    <w:sig w:usb0="20000207" w:usb1="00000002" w:usb2="00000000" w:usb3="00000000" w:csb0="00000197"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A11" w14:textId="77777777" w:rsidR="006535A6" w:rsidRDefault="0000000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15463"/>
      <w:docPartObj>
        <w:docPartGallery w:val="Page Numbers (Bottom of Page)"/>
        <w:docPartUnique/>
      </w:docPartObj>
    </w:sdtPr>
    <w:sdtContent>
      <w:p w14:paraId="5BCB7F8A" w14:textId="77777777" w:rsidR="00826240" w:rsidRDefault="00000000">
        <w:pPr>
          <w:pStyle w:val="af0"/>
          <w:jc w:val="center"/>
        </w:pPr>
        <w:r>
          <w:fldChar w:fldCharType="begin"/>
        </w:r>
        <w:r>
          <w:instrText>PAGE   \* MERGEFORMAT</w:instrText>
        </w:r>
        <w:r>
          <w:fldChar w:fldCharType="separate"/>
        </w:r>
        <w:r>
          <w:rPr>
            <w:lang w:val="ru-RU"/>
          </w:rPr>
          <w:t>2</w:t>
        </w:r>
        <w:r>
          <w:fldChar w:fldCharType="end"/>
        </w:r>
      </w:p>
    </w:sdtContent>
  </w:sdt>
  <w:p w14:paraId="28E8B683" w14:textId="77777777" w:rsidR="00826240" w:rsidRDefault="0000000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B8E3" w14:textId="77777777" w:rsidR="00117EA0" w:rsidRDefault="00000000" w:rsidP="00117EA0">
    <w:pPr>
      <w:pStyle w:val="af0"/>
      <w:jc w:val="center"/>
    </w:pPr>
    <w: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ED3E" w14:textId="77777777" w:rsidR="000977A1" w:rsidRDefault="000977A1">
      <w:pPr>
        <w:spacing w:after="0" w:line="240" w:lineRule="auto"/>
      </w:pPr>
      <w:r>
        <w:separator/>
      </w:r>
    </w:p>
  </w:footnote>
  <w:footnote w:type="continuationSeparator" w:id="0">
    <w:p w14:paraId="4104FF26" w14:textId="77777777" w:rsidR="000977A1" w:rsidRDefault="0009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29D1" w14:textId="77777777" w:rsidR="006535A6" w:rsidRDefault="0000000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1269" w14:textId="77777777" w:rsidR="006535A6" w:rsidRDefault="0000000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5289" w14:textId="77777777" w:rsidR="006535A6" w:rsidRDefault="000000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1"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11AD5"/>
    <w:multiLevelType w:val="hybridMultilevel"/>
    <w:tmpl w:val="1CF070BE"/>
    <w:lvl w:ilvl="0" w:tplc="04826FA8">
      <w:start w:val="13"/>
      <w:numFmt w:val="bullet"/>
      <w:lvlText w:val="-"/>
      <w:lvlJc w:val="left"/>
      <w:pPr>
        <w:ind w:left="928" w:hanging="360"/>
      </w:pPr>
      <w:rPr>
        <w:rFonts w:ascii="Calibri" w:eastAsiaTheme="minorEastAsia" w:hAnsi="Calibri" w:cs="Calibri"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7171840">
    <w:abstractNumId w:val="3"/>
  </w:num>
  <w:num w:numId="2" w16cid:durableId="1638872688">
    <w:abstractNumId w:val="4"/>
  </w:num>
  <w:num w:numId="3" w16cid:durableId="391999193">
    <w:abstractNumId w:val="6"/>
  </w:num>
  <w:num w:numId="4" w16cid:durableId="1395007089">
    <w:abstractNumId w:val="9"/>
  </w:num>
  <w:num w:numId="5" w16cid:durableId="14237412">
    <w:abstractNumId w:val="8"/>
  </w:num>
  <w:num w:numId="6" w16cid:durableId="2077966873">
    <w:abstractNumId w:val="7"/>
  </w:num>
  <w:num w:numId="7" w16cid:durableId="1545094559">
    <w:abstractNumId w:val="13"/>
  </w:num>
  <w:num w:numId="8" w16cid:durableId="725690403">
    <w:abstractNumId w:val="0"/>
  </w:num>
  <w:num w:numId="9" w16cid:durableId="2131243270">
    <w:abstractNumId w:val="10"/>
  </w:num>
  <w:num w:numId="10" w16cid:durableId="1601134252">
    <w:abstractNumId w:val="11"/>
  </w:num>
  <w:num w:numId="11" w16cid:durableId="1070007699">
    <w:abstractNumId w:val="5"/>
  </w:num>
  <w:num w:numId="12" w16cid:durableId="1295059231">
    <w:abstractNumId w:val="2"/>
  </w:num>
  <w:num w:numId="13" w16cid:durableId="2024898471">
    <w:abstractNumId w:val="12"/>
  </w:num>
  <w:num w:numId="14" w16cid:durableId="110908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2F"/>
    <w:rsid w:val="00000933"/>
    <w:rsid w:val="00030DAE"/>
    <w:rsid w:val="00032AB0"/>
    <w:rsid w:val="0004616C"/>
    <w:rsid w:val="00074AA4"/>
    <w:rsid w:val="00082017"/>
    <w:rsid w:val="00082A82"/>
    <w:rsid w:val="000977A1"/>
    <w:rsid w:val="000A6ADD"/>
    <w:rsid w:val="000B6FFF"/>
    <w:rsid w:val="000F57D8"/>
    <w:rsid w:val="000F7437"/>
    <w:rsid w:val="00127084"/>
    <w:rsid w:val="00134CD3"/>
    <w:rsid w:val="0014664E"/>
    <w:rsid w:val="00194FD4"/>
    <w:rsid w:val="001C280A"/>
    <w:rsid w:val="001E09AD"/>
    <w:rsid w:val="0020330C"/>
    <w:rsid w:val="00207AB7"/>
    <w:rsid w:val="002114EE"/>
    <w:rsid w:val="00221E46"/>
    <w:rsid w:val="0024256D"/>
    <w:rsid w:val="0025672F"/>
    <w:rsid w:val="002608A3"/>
    <w:rsid w:val="0027502A"/>
    <w:rsid w:val="00283A56"/>
    <w:rsid w:val="002876E4"/>
    <w:rsid w:val="00295DB7"/>
    <w:rsid w:val="002A0797"/>
    <w:rsid w:val="00347D3D"/>
    <w:rsid w:val="00356750"/>
    <w:rsid w:val="00363819"/>
    <w:rsid w:val="00386759"/>
    <w:rsid w:val="003C6E54"/>
    <w:rsid w:val="003D57D5"/>
    <w:rsid w:val="003D6349"/>
    <w:rsid w:val="003F1A44"/>
    <w:rsid w:val="003F64A4"/>
    <w:rsid w:val="00411EF0"/>
    <w:rsid w:val="00424494"/>
    <w:rsid w:val="00425273"/>
    <w:rsid w:val="0043184B"/>
    <w:rsid w:val="00440814"/>
    <w:rsid w:val="00474F8F"/>
    <w:rsid w:val="004773B7"/>
    <w:rsid w:val="00480336"/>
    <w:rsid w:val="004C378D"/>
    <w:rsid w:val="004D6320"/>
    <w:rsid w:val="004E56AD"/>
    <w:rsid w:val="004F3E90"/>
    <w:rsid w:val="005508F5"/>
    <w:rsid w:val="00564803"/>
    <w:rsid w:val="005C0356"/>
    <w:rsid w:val="005F13E0"/>
    <w:rsid w:val="00600C26"/>
    <w:rsid w:val="00603064"/>
    <w:rsid w:val="006448A1"/>
    <w:rsid w:val="006831B3"/>
    <w:rsid w:val="006C366F"/>
    <w:rsid w:val="006E2B1B"/>
    <w:rsid w:val="00711423"/>
    <w:rsid w:val="00734E6E"/>
    <w:rsid w:val="00737A58"/>
    <w:rsid w:val="007518A4"/>
    <w:rsid w:val="00753185"/>
    <w:rsid w:val="00787354"/>
    <w:rsid w:val="007921F7"/>
    <w:rsid w:val="007B669A"/>
    <w:rsid w:val="007C6F79"/>
    <w:rsid w:val="007E188D"/>
    <w:rsid w:val="007E7666"/>
    <w:rsid w:val="00800516"/>
    <w:rsid w:val="00814FFF"/>
    <w:rsid w:val="00845E2D"/>
    <w:rsid w:val="00862913"/>
    <w:rsid w:val="0087457E"/>
    <w:rsid w:val="00891A62"/>
    <w:rsid w:val="008B532E"/>
    <w:rsid w:val="008C63A2"/>
    <w:rsid w:val="008E0410"/>
    <w:rsid w:val="008E098F"/>
    <w:rsid w:val="00910650"/>
    <w:rsid w:val="00921261"/>
    <w:rsid w:val="009613AE"/>
    <w:rsid w:val="009B1A12"/>
    <w:rsid w:val="009B6690"/>
    <w:rsid w:val="009D6CF9"/>
    <w:rsid w:val="009E3966"/>
    <w:rsid w:val="00A0301D"/>
    <w:rsid w:val="00A1003E"/>
    <w:rsid w:val="00A12187"/>
    <w:rsid w:val="00A24262"/>
    <w:rsid w:val="00A3600F"/>
    <w:rsid w:val="00A634C8"/>
    <w:rsid w:val="00B43ACF"/>
    <w:rsid w:val="00B452E2"/>
    <w:rsid w:val="00B62E97"/>
    <w:rsid w:val="00B71F91"/>
    <w:rsid w:val="00B936C4"/>
    <w:rsid w:val="00BE34B3"/>
    <w:rsid w:val="00C06D6E"/>
    <w:rsid w:val="00C35D28"/>
    <w:rsid w:val="00C4496F"/>
    <w:rsid w:val="00C54808"/>
    <w:rsid w:val="00CB6E81"/>
    <w:rsid w:val="00CD382F"/>
    <w:rsid w:val="00D049CF"/>
    <w:rsid w:val="00D27399"/>
    <w:rsid w:val="00DA60C8"/>
    <w:rsid w:val="00DC4A79"/>
    <w:rsid w:val="00DD2EFA"/>
    <w:rsid w:val="00E01A99"/>
    <w:rsid w:val="00E05737"/>
    <w:rsid w:val="00E317EF"/>
    <w:rsid w:val="00E443FD"/>
    <w:rsid w:val="00E825B3"/>
    <w:rsid w:val="00E85946"/>
    <w:rsid w:val="00EA0746"/>
    <w:rsid w:val="00EB49D3"/>
    <w:rsid w:val="00EC7B5B"/>
    <w:rsid w:val="00EF525C"/>
    <w:rsid w:val="00F04123"/>
    <w:rsid w:val="00F66E5B"/>
    <w:rsid w:val="00F94287"/>
    <w:rsid w:val="00F9722E"/>
    <w:rsid w:val="00FB6F3F"/>
    <w:rsid w:val="00FC4713"/>
    <w:rsid w:val="00FE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6DF5"/>
  <w15:chartTrackingRefBased/>
  <w15:docId w15:val="{951E7034-D28C-4E89-87CB-2AB67860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56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5672F"/>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unhideWhenUsed/>
    <w:qFormat/>
    <w:rsid w:val="0025672F"/>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25672F"/>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25672F"/>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25672F"/>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72F"/>
    <w:rPr>
      <w:rFonts w:ascii="Calibri" w:eastAsia="Calibri" w:hAnsi="Calibri" w:cs="Calibri"/>
      <w:b/>
      <w:sz w:val="36"/>
      <w:szCs w:val="36"/>
      <w:lang w:val="uk-UA" w:eastAsia="ru-RU"/>
    </w:rPr>
  </w:style>
  <w:style w:type="paragraph" w:styleId="a3">
    <w:name w:val="List Paragraph"/>
    <w:aliases w:val="название табл/рис,Список уровня 2,Bullet Number,Bullet 1,Use Case List Paragraph,lp1,List Paragraph1,lp11,List Paragraph11,EBRD List,AC List 01,CA bullets,Details,Заголовок 1.1,List Paragraph"/>
    <w:basedOn w:val="a"/>
    <w:link w:val="a4"/>
    <w:qFormat/>
    <w:rsid w:val="0025672F"/>
    <w:pPr>
      <w:ind w:left="720"/>
      <w:contextualSpacing/>
    </w:pPr>
    <w:rPr>
      <w:rFonts w:ascii="Calibri" w:eastAsia="Calibri" w:hAnsi="Calibri" w:cs="Calibri"/>
      <w:lang w:val="uk-UA" w:eastAsia="ru-RU"/>
    </w:rPr>
  </w:style>
  <w:style w:type="character" w:styleId="a5">
    <w:name w:val="Hyperlink"/>
    <w:basedOn w:val="a0"/>
    <w:unhideWhenUsed/>
    <w:rsid w:val="0025672F"/>
    <w:rPr>
      <w:color w:val="0563C1" w:themeColor="hyperlink"/>
      <w:u w:val="single"/>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3"/>
    <w:uiPriority w:val="34"/>
    <w:locked/>
    <w:rsid w:val="0025672F"/>
    <w:rPr>
      <w:rFonts w:ascii="Calibri" w:eastAsia="Calibri" w:hAnsi="Calibri" w:cs="Calibri"/>
      <w:lang w:val="uk-UA" w:eastAsia="ru-RU"/>
    </w:rPr>
  </w:style>
  <w:style w:type="character" w:customStyle="1" w:styleId="10">
    <w:name w:val="Заголовок 1 Знак"/>
    <w:basedOn w:val="a0"/>
    <w:link w:val="1"/>
    <w:uiPriority w:val="9"/>
    <w:rsid w:val="0025672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25672F"/>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25672F"/>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25672F"/>
    <w:rPr>
      <w:rFonts w:ascii="Calibri" w:eastAsia="Calibri" w:hAnsi="Calibri" w:cs="Calibri"/>
      <w:b/>
      <w:lang w:val="uk-UA" w:eastAsia="ru-RU"/>
    </w:rPr>
  </w:style>
  <w:style w:type="character" w:customStyle="1" w:styleId="60">
    <w:name w:val="Заголовок 6 Знак"/>
    <w:basedOn w:val="a0"/>
    <w:link w:val="6"/>
    <w:uiPriority w:val="9"/>
    <w:semiHidden/>
    <w:rsid w:val="0025672F"/>
    <w:rPr>
      <w:rFonts w:ascii="Calibri" w:eastAsia="Calibri" w:hAnsi="Calibri" w:cs="Calibri"/>
      <w:b/>
      <w:sz w:val="20"/>
      <w:szCs w:val="20"/>
      <w:lang w:val="uk-UA" w:eastAsia="ru-RU"/>
    </w:rPr>
  </w:style>
  <w:style w:type="table" w:customStyle="1" w:styleId="TableNormal">
    <w:name w:val="Table Normal"/>
    <w:uiPriority w:val="2"/>
    <w:rsid w:val="0025672F"/>
    <w:rPr>
      <w:rFonts w:ascii="Calibri" w:eastAsia="Calibri" w:hAnsi="Calibri" w:cs="Calibri"/>
      <w:lang w:val="uk-UA" w:eastAsia="ru-RU"/>
    </w:rPr>
    <w:tblPr>
      <w:tblCellMar>
        <w:top w:w="0" w:type="dxa"/>
        <w:left w:w="0" w:type="dxa"/>
        <w:bottom w:w="0" w:type="dxa"/>
        <w:right w:w="0" w:type="dxa"/>
      </w:tblCellMar>
    </w:tblPr>
  </w:style>
  <w:style w:type="paragraph" w:styleId="a6">
    <w:name w:val="Title"/>
    <w:basedOn w:val="a"/>
    <w:next w:val="a"/>
    <w:link w:val="a7"/>
    <w:uiPriority w:val="10"/>
    <w:qFormat/>
    <w:rsid w:val="0025672F"/>
    <w:pPr>
      <w:keepNext/>
      <w:keepLines/>
      <w:spacing w:before="480" w:after="120"/>
    </w:pPr>
    <w:rPr>
      <w:rFonts w:ascii="Calibri" w:eastAsia="Calibri" w:hAnsi="Calibri" w:cs="Calibri"/>
      <w:b/>
      <w:sz w:val="72"/>
      <w:szCs w:val="72"/>
      <w:lang w:val="uk-UA" w:eastAsia="ru-RU"/>
    </w:rPr>
  </w:style>
  <w:style w:type="character" w:customStyle="1" w:styleId="a7">
    <w:name w:val="Заголовок Знак"/>
    <w:basedOn w:val="a0"/>
    <w:link w:val="a6"/>
    <w:uiPriority w:val="10"/>
    <w:rsid w:val="0025672F"/>
    <w:rPr>
      <w:rFonts w:ascii="Calibri" w:eastAsia="Calibri" w:hAnsi="Calibri" w:cs="Calibri"/>
      <w:b/>
      <w:sz w:val="72"/>
      <w:szCs w:val="72"/>
      <w:lang w:val="uk-UA" w:eastAsia="ru-RU"/>
    </w:rPr>
  </w:style>
  <w:style w:type="table" w:styleId="a8">
    <w:name w:val="Table Grid"/>
    <w:basedOn w:val="a1"/>
    <w:uiPriority w:val="39"/>
    <w:rsid w:val="0025672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25672F"/>
    <w:rPr>
      <w:color w:val="605E5C"/>
      <w:shd w:val="clear" w:color="auto" w:fill="E1DFDD"/>
    </w:rPr>
  </w:style>
  <w:style w:type="paragraph" w:styleId="a9">
    <w:name w:val="Balloon Text"/>
    <w:basedOn w:val="a"/>
    <w:link w:val="aa"/>
    <w:uiPriority w:val="99"/>
    <w:semiHidden/>
    <w:unhideWhenUsed/>
    <w:rsid w:val="0025672F"/>
    <w:pPr>
      <w:spacing w:after="0" w:line="240" w:lineRule="auto"/>
    </w:pPr>
    <w:rPr>
      <w:rFonts w:ascii="Segoe UI" w:eastAsia="Calibri" w:hAnsi="Segoe UI" w:cs="Segoe UI"/>
      <w:sz w:val="18"/>
      <w:szCs w:val="18"/>
      <w:lang w:val="uk-UA" w:eastAsia="ru-RU"/>
    </w:rPr>
  </w:style>
  <w:style w:type="character" w:customStyle="1" w:styleId="aa">
    <w:name w:val="Текст выноски Знак"/>
    <w:basedOn w:val="a0"/>
    <w:link w:val="a9"/>
    <w:uiPriority w:val="99"/>
    <w:semiHidden/>
    <w:rsid w:val="0025672F"/>
    <w:rPr>
      <w:rFonts w:ascii="Segoe UI" w:eastAsia="Calibri" w:hAnsi="Segoe UI" w:cs="Segoe UI"/>
      <w:sz w:val="18"/>
      <w:szCs w:val="18"/>
      <w:lang w:val="uk-UA" w:eastAsia="ru-RU"/>
    </w:rPr>
  </w:style>
  <w:style w:type="paragraph" w:styleId="ab">
    <w:name w:val="Normal (Web)"/>
    <w:basedOn w:val="a"/>
    <w:uiPriority w:val="99"/>
    <w:qFormat/>
    <w:rsid w:val="00256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5672F"/>
    <w:rPr>
      <w:rFonts w:cs="Times New Roman"/>
    </w:rPr>
  </w:style>
  <w:style w:type="paragraph" w:customStyle="1" w:styleId="tj">
    <w:name w:val="tj"/>
    <w:basedOn w:val="a"/>
    <w:rsid w:val="0025672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5672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c">
    <w:name w:val="Subtitle"/>
    <w:basedOn w:val="a"/>
    <w:next w:val="a"/>
    <w:link w:val="ad"/>
    <w:uiPriority w:val="11"/>
    <w:qFormat/>
    <w:rsid w:val="0025672F"/>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d">
    <w:name w:val="Подзаголовок Знак"/>
    <w:basedOn w:val="a0"/>
    <w:link w:val="ac"/>
    <w:uiPriority w:val="11"/>
    <w:rsid w:val="0025672F"/>
    <w:rPr>
      <w:rFonts w:ascii="Georgia" w:eastAsia="Georgia" w:hAnsi="Georgia" w:cs="Georgia"/>
      <w:i/>
      <w:color w:val="666666"/>
      <w:sz w:val="48"/>
      <w:szCs w:val="48"/>
      <w:lang w:val="uk-UA" w:eastAsia="ru-RU"/>
    </w:rPr>
  </w:style>
  <w:style w:type="character" w:customStyle="1" w:styleId="FontStyle19">
    <w:name w:val="Font Style19"/>
    <w:rsid w:val="0025672F"/>
    <w:rPr>
      <w:rFonts w:ascii="Times New Roman" w:hAnsi="Times New Roman" w:cs="Times New Roman"/>
      <w:sz w:val="22"/>
      <w:szCs w:val="22"/>
    </w:rPr>
  </w:style>
  <w:style w:type="paragraph" w:styleId="ae">
    <w:name w:val="header"/>
    <w:basedOn w:val="a"/>
    <w:link w:val="af"/>
    <w:uiPriority w:val="99"/>
    <w:unhideWhenUsed/>
    <w:rsid w:val="0025672F"/>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Верхний колонтитул Знак"/>
    <w:basedOn w:val="a0"/>
    <w:link w:val="ae"/>
    <w:uiPriority w:val="99"/>
    <w:rsid w:val="0025672F"/>
    <w:rPr>
      <w:rFonts w:ascii="Calibri" w:eastAsia="Calibri" w:hAnsi="Calibri" w:cs="Calibri"/>
      <w:lang w:val="uk-UA" w:eastAsia="ru-RU"/>
    </w:rPr>
  </w:style>
  <w:style w:type="paragraph" w:styleId="af0">
    <w:name w:val="footer"/>
    <w:basedOn w:val="a"/>
    <w:link w:val="af1"/>
    <w:uiPriority w:val="99"/>
    <w:unhideWhenUsed/>
    <w:rsid w:val="0025672F"/>
    <w:pPr>
      <w:tabs>
        <w:tab w:val="center" w:pos="4677"/>
        <w:tab w:val="right" w:pos="9355"/>
      </w:tabs>
      <w:spacing w:after="0" w:line="240" w:lineRule="auto"/>
    </w:pPr>
    <w:rPr>
      <w:rFonts w:ascii="Calibri" w:eastAsia="Calibri" w:hAnsi="Calibri" w:cs="Calibri"/>
      <w:lang w:val="uk-UA" w:eastAsia="ru-RU"/>
    </w:rPr>
  </w:style>
  <w:style w:type="character" w:customStyle="1" w:styleId="af1">
    <w:name w:val="Нижний колонтитул Знак"/>
    <w:basedOn w:val="a0"/>
    <w:link w:val="af0"/>
    <w:uiPriority w:val="99"/>
    <w:rsid w:val="0025672F"/>
    <w:rPr>
      <w:rFonts w:ascii="Calibri" w:eastAsia="Calibri" w:hAnsi="Calibri" w:cs="Calibri"/>
      <w:lang w:val="uk-UA" w:eastAsia="ru-RU"/>
    </w:rPr>
  </w:style>
  <w:style w:type="character" w:customStyle="1" w:styleId="21">
    <w:name w:val="Основной текст (2) + Полужирный"/>
    <w:basedOn w:val="a0"/>
    <w:rsid w:val="0025672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Заголовок №2"/>
    <w:basedOn w:val="a"/>
    <w:link w:val="23"/>
    <w:rsid w:val="0025672F"/>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3">
    <w:name w:val="Заголовок №2_"/>
    <w:link w:val="22"/>
    <w:rsid w:val="0025672F"/>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25672F"/>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25672F"/>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25672F"/>
    <w:rPr>
      <w:rFonts w:ascii="Times New Roman" w:eastAsia="Times New Roman" w:hAnsi="Times New Roman" w:cs="Times New Roman"/>
      <w:shd w:val="clear" w:color="auto" w:fill="FFFFFF"/>
    </w:rPr>
  </w:style>
  <w:style w:type="paragraph" w:customStyle="1" w:styleId="70">
    <w:name w:val="Основной текст (7)"/>
    <w:basedOn w:val="a"/>
    <w:link w:val="7"/>
    <w:rsid w:val="0025672F"/>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25672F"/>
    <w:pPr>
      <w:suppressAutoHyphens/>
      <w:spacing w:after="0" w:line="240" w:lineRule="auto"/>
      <w:jc w:val="center"/>
    </w:pPr>
    <w:rPr>
      <w:rFonts w:ascii="Times New Roman" w:eastAsia="Times New Roman" w:hAnsi="Times New Roman" w:cs="Times New Roman"/>
      <w:b/>
      <w:sz w:val="28"/>
      <w:szCs w:val="28"/>
      <w:lang w:val="uk-UA" w:eastAsia="ar-SA"/>
    </w:rPr>
  </w:style>
  <w:style w:type="character" w:styleId="af2">
    <w:name w:val="FollowedHyperlink"/>
    <w:basedOn w:val="a0"/>
    <w:uiPriority w:val="99"/>
    <w:semiHidden/>
    <w:unhideWhenUsed/>
    <w:rsid w:val="0025672F"/>
    <w:rPr>
      <w:color w:val="954F72" w:themeColor="followedHyperlink"/>
      <w:u w:val="single"/>
    </w:rPr>
  </w:style>
  <w:style w:type="paragraph" w:styleId="af3">
    <w:name w:val="Body Text"/>
    <w:basedOn w:val="a"/>
    <w:link w:val="af4"/>
    <w:uiPriority w:val="1"/>
    <w:qFormat/>
    <w:rsid w:val="0025672F"/>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f4">
    <w:name w:val="Основной текст Знак"/>
    <w:basedOn w:val="a0"/>
    <w:link w:val="af3"/>
    <w:uiPriority w:val="1"/>
    <w:rsid w:val="0025672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25672F"/>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12">
    <w:name w:val="Абзац списка1"/>
    <w:basedOn w:val="a"/>
    <w:rsid w:val="0025672F"/>
    <w:pPr>
      <w:spacing w:after="0" w:line="240" w:lineRule="auto"/>
      <w:ind w:left="720"/>
    </w:pPr>
    <w:rPr>
      <w:rFonts w:ascii="Times New Roman" w:eastAsia="Calibri" w:hAnsi="Times New Roman" w:cs="Times New Roman"/>
      <w:sz w:val="20"/>
      <w:szCs w:val="20"/>
      <w:lang w:val="uk-UA"/>
    </w:rPr>
  </w:style>
  <w:style w:type="character" w:customStyle="1" w:styleId="rvts9">
    <w:name w:val="rvts9"/>
    <w:basedOn w:val="a0"/>
    <w:rsid w:val="0025672F"/>
  </w:style>
  <w:style w:type="character" w:customStyle="1" w:styleId="rvts37">
    <w:name w:val="rvts37"/>
    <w:basedOn w:val="a0"/>
    <w:rsid w:val="0025672F"/>
  </w:style>
  <w:style w:type="character" w:customStyle="1" w:styleId="FontStyle11">
    <w:name w:val="Font Style11"/>
    <w:rsid w:val="0025672F"/>
    <w:rPr>
      <w:rFonts w:ascii="Times New Roman" w:hAnsi="Times New Roman" w:cs="Times New Roman"/>
      <w:sz w:val="22"/>
      <w:szCs w:val="22"/>
    </w:rPr>
  </w:style>
  <w:style w:type="character" w:styleId="af5">
    <w:name w:val="Book Title"/>
    <w:basedOn w:val="a0"/>
    <w:uiPriority w:val="33"/>
    <w:qFormat/>
    <w:rsid w:val="0025672F"/>
    <w:rPr>
      <w:b/>
      <w:bCs/>
      <w:i/>
      <w:iCs/>
      <w:spacing w:val="5"/>
    </w:rPr>
  </w:style>
  <w:style w:type="paragraph" w:customStyle="1" w:styleId="13">
    <w:name w:val="Без интервала1"/>
    <w:basedOn w:val="a"/>
    <w:link w:val="NoSpacingChar"/>
    <w:qFormat/>
    <w:rsid w:val="00603064"/>
    <w:pPr>
      <w:spacing w:after="0" w:line="240" w:lineRule="auto"/>
    </w:pPr>
    <w:rPr>
      <w:rFonts w:ascii="Times New Roman" w:eastAsia="SimSun" w:hAnsi="Times New Roman" w:cs="Times New Roman"/>
      <w:sz w:val="24"/>
      <w:szCs w:val="24"/>
      <w:lang w:val="uk-UA" w:eastAsia="zh-CN"/>
    </w:rPr>
  </w:style>
  <w:style w:type="character" w:customStyle="1" w:styleId="NoSpacingChar">
    <w:name w:val="No Spacing Char"/>
    <w:link w:val="13"/>
    <w:locked/>
    <w:rsid w:val="00603064"/>
    <w:rPr>
      <w:rFonts w:ascii="Times New Roman" w:eastAsia="SimSun" w:hAnsi="Times New Roman" w:cs="Times New Roman"/>
      <w:sz w:val="24"/>
      <w:szCs w:val="24"/>
      <w:lang w:val="uk-UA" w:eastAsia="zh-CN"/>
    </w:rPr>
  </w:style>
  <w:style w:type="paragraph" w:styleId="af6">
    <w:name w:val="No Spacing"/>
    <w:aliases w:val="ToR - tips and questions,nado12,Bullet"/>
    <w:link w:val="af7"/>
    <w:uiPriority w:val="1"/>
    <w:qFormat/>
    <w:rsid w:val="00032AB0"/>
    <w:pPr>
      <w:spacing w:after="0" w:line="240" w:lineRule="auto"/>
    </w:pPr>
    <w:rPr>
      <w:rFonts w:ascii="Calibri" w:eastAsia="Calibri" w:hAnsi="Calibri" w:cs="Times New Roman"/>
      <w:lang w:val="uk-UA"/>
    </w:rPr>
  </w:style>
  <w:style w:type="character" w:customStyle="1" w:styleId="af7">
    <w:name w:val="Без интервала Знак"/>
    <w:aliases w:val="ToR - tips and questions Знак,nado12 Знак,Bullet Знак"/>
    <w:link w:val="af6"/>
    <w:uiPriority w:val="1"/>
    <w:qFormat/>
    <w:locked/>
    <w:rsid w:val="00032AB0"/>
    <w:rPr>
      <w:rFonts w:ascii="Calibri" w:eastAsia="Calibri" w:hAnsi="Calibri" w:cs="Times New Roman"/>
      <w:lang w:val="uk-UA"/>
    </w:rPr>
  </w:style>
  <w:style w:type="character" w:customStyle="1" w:styleId="jsgrdq">
    <w:name w:val="jsgrdq"/>
    <w:basedOn w:val="a0"/>
    <w:rsid w:val="0056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2923">
      <w:bodyDiv w:val="1"/>
      <w:marLeft w:val="0"/>
      <w:marRight w:val="0"/>
      <w:marTop w:val="0"/>
      <w:marBottom w:val="0"/>
      <w:divBdr>
        <w:top w:val="none" w:sz="0" w:space="0" w:color="auto"/>
        <w:left w:val="none" w:sz="0" w:space="0" w:color="auto"/>
        <w:bottom w:val="none" w:sz="0" w:space="0" w:color="auto"/>
        <w:right w:val="none" w:sz="0" w:space="0" w:color="auto"/>
      </w:divBdr>
    </w:div>
    <w:div w:id="13690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edz.mcfr.ua/npd-doc?npmid=94&amp;npid=5439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www.dkl4.com/"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hyperlink" Target="https://minre.gov.u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zakon2.rada.gov.ua/laws/show/1540-19"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orruptinfo.nazk.gov.ua/reference/getpersonalreference/legal" TargetMode="External"/><Relationship Id="rId23" Type="http://schemas.openxmlformats.org/officeDocument/2006/relationships/hyperlink" Target="http://zakon3.rada.gov.ua/laws/show/2633-15" TargetMode="External"/><Relationship Id="rId28"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hyperlink" Target="https://www.minre.gov.ua/sites/default/files/field/docs/dodatok_do_nakazu.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hyperlink" Target="https://zakon.rada.gov.ua/laws/show/1644-18"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39</Pages>
  <Words>17736</Words>
  <Characters>101099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2022-12-14T15:57:00Z</cp:lastPrinted>
  <dcterms:created xsi:type="dcterms:W3CDTF">2022-12-07T08:56:00Z</dcterms:created>
  <dcterms:modified xsi:type="dcterms:W3CDTF">2022-12-14T16:32:00Z</dcterms:modified>
</cp:coreProperties>
</file>