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B3" w:rsidRPr="00B25C2D" w:rsidRDefault="005712B3">
      <w:pPr>
        <w:jc w:val="right"/>
        <w:rPr>
          <w:sz w:val="24"/>
          <w:szCs w:val="24"/>
          <w:lang w:val="ru-RU"/>
        </w:rPr>
      </w:pPr>
    </w:p>
    <w:p w:rsidR="005712B3" w:rsidRPr="00B25C2D" w:rsidRDefault="00546757">
      <w:pPr>
        <w:spacing w:before="240" w:after="240"/>
        <w:jc w:val="center"/>
        <w:rPr>
          <w:b/>
          <w:i/>
          <w:color w:val="000000"/>
          <w:sz w:val="24"/>
          <w:szCs w:val="24"/>
          <w:lang w:val="ru-RU"/>
        </w:rPr>
      </w:pPr>
      <w:r w:rsidRPr="00B25C2D">
        <w:rPr>
          <w:b/>
          <w:i/>
          <w:color w:val="000000"/>
          <w:sz w:val="24"/>
          <w:szCs w:val="24"/>
          <w:lang w:val="ru-RU"/>
        </w:rPr>
        <w:t>Проєкт договору про закупівлю</w:t>
      </w:r>
    </w:p>
    <w:p w:rsidR="005712B3" w:rsidRPr="000E3350" w:rsidRDefault="00546757">
      <w:pPr>
        <w:jc w:val="center"/>
        <w:rPr>
          <w:b/>
          <w:sz w:val="24"/>
          <w:szCs w:val="24"/>
          <w:lang w:val="ru-RU"/>
        </w:rPr>
      </w:pPr>
      <w:r w:rsidRPr="000E3350">
        <w:rPr>
          <w:b/>
          <w:sz w:val="24"/>
          <w:szCs w:val="24"/>
          <w:lang w:val="ru-RU"/>
        </w:rPr>
        <w:t>ДОГОВІР __</w:t>
      </w:r>
    </w:p>
    <w:p w:rsidR="005712B3" w:rsidRPr="000E3350" w:rsidRDefault="00546757">
      <w:pPr>
        <w:jc w:val="center"/>
        <w:rPr>
          <w:b/>
          <w:sz w:val="24"/>
          <w:szCs w:val="24"/>
          <w:lang w:val="ru-RU"/>
        </w:rPr>
      </w:pPr>
      <w:r w:rsidRPr="000E3350">
        <w:rPr>
          <w:b/>
          <w:sz w:val="24"/>
          <w:szCs w:val="24"/>
          <w:lang w:val="ru-RU"/>
        </w:rPr>
        <w:t>про постачання / закупівлю електричної енергії споживачу</w:t>
      </w:r>
    </w:p>
    <w:p w:rsidR="005712B3" w:rsidRPr="000E3350" w:rsidRDefault="005712B3">
      <w:pPr>
        <w:pBdr>
          <w:top w:val="nil"/>
          <w:left w:val="nil"/>
          <w:bottom w:val="nil"/>
          <w:right w:val="nil"/>
          <w:between w:val="nil"/>
        </w:pBdr>
        <w:ind w:right="-2"/>
        <w:jc w:val="both"/>
        <w:rPr>
          <w:i/>
          <w:color w:val="000000"/>
          <w:sz w:val="24"/>
          <w:szCs w:val="24"/>
          <w:lang w:val="ru-RU"/>
        </w:rPr>
      </w:pPr>
    </w:p>
    <w:p w:rsidR="005712B3" w:rsidRPr="000E3350" w:rsidRDefault="00546757">
      <w:pPr>
        <w:pBdr>
          <w:top w:val="nil"/>
          <w:left w:val="nil"/>
          <w:bottom w:val="nil"/>
          <w:right w:val="nil"/>
          <w:between w:val="nil"/>
        </w:pBdr>
        <w:ind w:right="-2" w:firstLine="720"/>
        <w:jc w:val="both"/>
        <w:rPr>
          <w:i/>
          <w:color w:val="000000"/>
          <w:sz w:val="24"/>
          <w:szCs w:val="24"/>
          <w:lang w:val="ru-RU"/>
        </w:rPr>
      </w:pPr>
      <w:r w:rsidRPr="000E3350">
        <w:rPr>
          <w:i/>
          <w:color w:val="000000"/>
          <w:sz w:val="24"/>
          <w:szCs w:val="24"/>
          <w:lang w:val="ru-RU"/>
        </w:rPr>
        <w:t xml:space="preserve">________________                                                                          </w:t>
      </w:r>
      <w:r w:rsidRPr="000E3350">
        <w:rPr>
          <w:color w:val="000000"/>
          <w:sz w:val="24"/>
          <w:szCs w:val="24"/>
          <w:lang w:val="ru-RU"/>
        </w:rPr>
        <w:t>_______________  20__ р.</w:t>
      </w:r>
      <w:r w:rsidRPr="000E3350">
        <w:rPr>
          <w:i/>
          <w:color w:val="000000"/>
          <w:sz w:val="24"/>
          <w:szCs w:val="24"/>
          <w:lang w:val="ru-RU"/>
        </w:rPr>
        <w:t xml:space="preserve">                                             </w:t>
      </w:r>
    </w:p>
    <w:p w:rsidR="005712B3" w:rsidRPr="000E3350" w:rsidRDefault="005712B3">
      <w:pPr>
        <w:pBdr>
          <w:top w:val="nil"/>
          <w:left w:val="nil"/>
          <w:bottom w:val="nil"/>
          <w:right w:val="nil"/>
          <w:between w:val="nil"/>
        </w:pBdr>
        <w:ind w:right="-2"/>
        <w:jc w:val="both"/>
        <w:rPr>
          <w:i/>
          <w:color w:val="000000"/>
          <w:sz w:val="24"/>
          <w:szCs w:val="24"/>
          <w:lang w:val="ru-RU"/>
        </w:rPr>
      </w:pPr>
    </w:p>
    <w:p w:rsidR="005712B3" w:rsidRPr="000E3350" w:rsidRDefault="005712B3">
      <w:pPr>
        <w:pBdr>
          <w:top w:val="nil"/>
          <w:left w:val="nil"/>
          <w:bottom w:val="nil"/>
          <w:right w:val="nil"/>
          <w:between w:val="nil"/>
        </w:pBdr>
        <w:ind w:right="-2"/>
        <w:jc w:val="both"/>
        <w:rPr>
          <w:i/>
          <w:color w:val="000000"/>
          <w:sz w:val="24"/>
          <w:szCs w:val="24"/>
          <w:lang w:val="ru-RU"/>
        </w:rPr>
      </w:pPr>
    </w:p>
    <w:p w:rsidR="005712B3" w:rsidRPr="00B25C2D" w:rsidRDefault="00546757">
      <w:pPr>
        <w:pBdr>
          <w:top w:val="nil"/>
          <w:left w:val="nil"/>
          <w:bottom w:val="nil"/>
          <w:right w:val="nil"/>
          <w:between w:val="nil"/>
        </w:pBdr>
        <w:ind w:right="-2" w:firstLine="567"/>
        <w:jc w:val="both"/>
        <w:rPr>
          <w:color w:val="000000"/>
          <w:sz w:val="24"/>
          <w:szCs w:val="24"/>
          <w:lang w:val="ru-RU"/>
        </w:rPr>
      </w:pPr>
      <w:r w:rsidRPr="000E3350">
        <w:rPr>
          <w:i/>
          <w:color w:val="000000"/>
          <w:sz w:val="24"/>
          <w:szCs w:val="24"/>
          <w:lang w:val="ru-RU"/>
        </w:rPr>
        <w:t xml:space="preserve">_________________________________ </w:t>
      </w:r>
      <w:r w:rsidR="00225C90" w:rsidRPr="00225C90">
        <w:rPr>
          <w:sz w:val="24"/>
          <w:szCs w:val="24"/>
          <w:lang w:val="ru-RU"/>
        </w:rPr>
        <w:t>________________</w:t>
      </w:r>
      <w:r w:rsidRPr="00225C90">
        <w:rPr>
          <w:sz w:val="24"/>
          <w:szCs w:val="24"/>
          <w:lang w:val="ru-RU"/>
        </w:rPr>
        <w:t>в особі _____________________ (посада, прізвище, ім'я та по батькові</w:t>
      </w:r>
      <w:r w:rsidRPr="000E3350">
        <w:rPr>
          <w:i/>
          <w:color w:val="5B9BD5"/>
          <w:sz w:val="24"/>
          <w:szCs w:val="24"/>
          <w:lang w:val="ru-RU"/>
        </w:rPr>
        <w:t>)</w:t>
      </w:r>
      <w:r w:rsidRPr="000E3350">
        <w:rPr>
          <w:color w:val="000000"/>
          <w:sz w:val="24"/>
          <w:szCs w:val="24"/>
          <w:lang w:val="ru-RU"/>
        </w:rPr>
        <w:t xml:space="preserve">, який діє на підставі ліцензії _______ від ______ № ____ (далі </w:t>
      </w:r>
      <w:r w:rsidRPr="000E3350">
        <w:rPr>
          <w:sz w:val="24"/>
          <w:szCs w:val="24"/>
          <w:lang w:val="ru-RU"/>
        </w:rPr>
        <w:t>—</w:t>
      </w:r>
      <w:r w:rsidRPr="000E3350">
        <w:rPr>
          <w:color w:val="000000"/>
          <w:sz w:val="24"/>
          <w:szCs w:val="24"/>
          <w:lang w:val="ru-RU"/>
        </w:rPr>
        <w:t xml:space="preserve"> </w:t>
      </w:r>
      <w:r w:rsidRPr="000E3350">
        <w:rPr>
          <w:b/>
          <w:color w:val="000000"/>
          <w:sz w:val="24"/>
          <w:szCs w:val="24"/>
          <w:lang w:val="ru-RU"/>
        </w:rPr>
        <w:t>Постачальник</w:t>
      </w:r>
      <w:r w:rsidRPr="000E3350">
        <w:rPr>
          <w:color w:val="000000"/>
          <w:sz w:val="24"/>
          <w:szCs w:val="24"/>
          <w:lang w:val="ru-RU"/>
        </w:rPr>
        <w:t>) з однієї сторони, і</w:t>
      </w:r>
    </w:p>
    <w:p w:rsidR="00B25C2D" w:rsidRDefault="00B25C2D">
      <w:pPr>
        <w:pBdr>
          <w:top w:val="nil"/>
          <w:left w:val="nil"/>
          <w:bottom w:val="nil"/>
          <w:right w:val="nil"/>
          <w:between w:val="nil"/>
        </w:pBdr>
        <w:ind w:right="-2" w:firstLine="567"/>
        <w:jc w:val="both"/>
        <w:rPr>
          <w:sz w:val="24"/>
          <w:szCs w:val="24"/>
          <w:lang w:val="ru-RU" w:eastAsia="ar-SA"/>
        </w:rPr>
      </w:pPr>
    </w:p>
    <w:p w:rsidR="005712B3" w:rsidRDefault="00B25C2D">
      <w:pPr>
        <w:pBdr>
          <w:top w:val="nil"/>
          <w:left w:val="nil"/>
          <w:bottom w:val="nil"/>
          <w:right w:val="nil"/>
          <w:between w:val="nil"/>
        </w:pBdr>
        <w:ind w:right="-2" w:firstLine="567"/>
        <w:jc w:val="both"/>
        <w:rPr>
          <w:color w:val="000000"/>
          <w:sz w:val="24"/>
          <w:szCs w:val="24"/>
          <w:lang w:val="ru-RU"/>
        </w:rPr>
      </w:pPr>
      <w:r w:rsidRPr="00407CFC">
        <w:rPr>
          <w:b/>
          <w:sz w:val="24"/>
          <w:szCs w:val="24"/>
          <w:lang w:val="ru-RU" w:eastAsia="ar-SA"/>
        </w:rPr>
        <w:t>В</w:t>
      </w:r>
      <w:r w:rsidR="00407CFC" w:rsidRPr="00407CFC">
        <w:rPr>
          <w:b/>
          <w:sz w:val="24"/>
          <w:szCs w:val="24"/>
          <w:lang w:val="ru-RU" w:eastAsia="ar-SA"/>
        </w:rPr>
        <w:t xml:space="preserve">ендичанська селищна рада Могилів-Подільського району Вінницької </w:t>
      </w:r>
      <w:proofErr w:type="gramStart"/>
      <w:r w:rsidR="00407CFC" w:rsidRPr="00407CFC">
        <w:rPr>
          <w:b/>
          <w:sz w:val="24"/>
          <w:szCs w:val="24"/>
          <w:lang w:val="ru-RU" w:eastAsia="ar-SA"/>
        </w:rPr>
        <w:t xml:space="preserve">області </w:t>
      </w:r>
      <w:r w:rsidRPr="00B25C2D">
        <w:rPr>
          <w:sz w:val="24"/>
          <w:szCs w:val="24"/>
          <w:lang w:val="ru-RU" w:eastAsia="ar-SA"/>
        </w:rPr>
        <w:t xml:space="preserve"> в</w:t>
      </w:r>
      <w:proofErr w:type="gramEnd"/>
      <w:r w:rsidRPr="00B25C2D">
        <w:rPr>
          <w:sz w:val="24"/>
          <w:szCs w:val="24"/>
          <w:lang w:val="ru-RU" w:eastAsia="ar-SA"/>
        </w:rPr>
        <w:t xml:space="preserve"> особі </w:t>
      </w:r>
      <w:r w:rsidR="00407CFC">
        <w:rPr>
          <w:sz w:val="24"/>
          <w:szCs w:val="24"/>
          <w:lang w:val="ru-RU" w:eastAsia="ar-SA"/>
        </w:rPr>
        <w:t xml:space="preserve">селищного </w:t>
      </w:r>
      <w:r w:rsidRPr="00B25C2D">
        <w:rPr>
          <w:sz w:val="24"/>
          <w:szCs w:val="24"/>
          <w:lang w:val="ru-RU" w:eastAsia="ar-SA"/>
        </w:rPr>
        <w:t xml:space="preserve">голови </w:t>
      </w:r>
      <w:r w:rsidR="00407CFC" w:rsidRPr="00407CFC">
        <w:rPr>
          <w:bCs/>
          <w:sz w:val="24"/>
          <w:szCs w:val="24"/>
          <w:lang w:val="ru-RU" w:eastAsia="ar-SA"/>
        </w:rPr>
        <w:t>Анатолія ЄФРЕМОВА</w:t>
      </w:r>
      <w:r w:rsidRPr="00B25C2D">
        <w:rPr>
          <w:sz w:val="24"/>
          <w:szCs w:val="24"/>
          <w:lang w:val="ru-RU" w:eastAsia="ar-SA"/>
        </w:rPr>
        <w:t>, що діє на підст</w:t>
      </w:r>
      <w:r w:rsidR="00407CFC">
        <w:rPr>
          <w:sz w:val="24"/>
          <w:szCs w:val="24"/>
          <w:lang w:val="ru-RU" w:eastAsia="ar-SA"/>
        </w:rPr>
        <w:t xml:space="preserve">аві Статуту </w:t>
      </w:r>
      <w:r w:rsidR="00546757" w:rsidRPr="00B25C2D">
        <w:rPr>
          <w:color w:val="000000"/>
          <w:sz w:val="24"/>
          <w:szCs w:val="24"/>
          <w:lang w:val="ru-RU"/>
        </w:rPr>
        <w:t xml:space="preserve">(далі – </w:t>
      </w:r>
      <w:r w:rsidR="00546757" w:rsidRPr="00B25C2D">
        <w:rPr>
          <w:b/>
          <w:color w:val="000000"/>
          <w:sz w:val="24"/>
          <w:szCs w:val="24"/>
          <w:lang w:val="ru-RU"/>
        </w:rPr>
        <w:t>Споживач</w:t>
      </w:r>
      <w:r w:rsidR="00546757" w:rsidRPr="00B25C2D">
        <w:rPr>
          <w:color w:val="000000"/>
          <w:sz w:val="24"/>
          <w:szCs w:val="24"/>
          <w:lang w:val="ru-RU"/>
        </w:rPr>
        <w:t xml:space="preserve">), з іншої сторони (разом – Сторони), уклали цей договір про постачання електричної енергії (далі </w:t>
      </w:r>
      <w:r w:rsidR="00546757" w:rsidRPr="00B25C2D">
        <w:rPr>
          <w:sz w:val="24"/>
          <w:szCs w:val="24"/>
          <w:lang w:val="ru-RU"/>
        </w:rPr>
        <w:t>—</w:t>
      </w:r>
      <w:r w:rsidR="00546757" w:rsidRPr="00B25C2D">
        <w:rPr>
          <w:color w:val="000000"/>
          <w:sz w:val="24"/>
          <w:szCs w:val="24"/>
          <w:lang w:val="ru-RU"/>
        </w:rPr>
        <w:t xml:space="preserve"> Договір) про таке:</w:t>
      </w:r>
    </w:p>
    <w:p w:rsidR="00D44CFC" w:rsidRPr="00B25C2D" w:rsidRDefault="00D44CFC">
      <w:pPr>
        <w:pBdr>
          <w:top w:val="nil"/>
          <w:left w:val="nil"/>
          <w:bottom w:val="nil"/>
          <w:right w:val="nil"/>
          <w:between w:val="nil"/>
        </w:pBdr>
        <w:ind w:right="-2" w:firstLine="567"/>
        <w:jc w:val="both"/>
        <w:rPr>
          <w:color w:val="000000"/>
          <w:sz w:val="24"/>
          <w:szCs w:val="24"/>
          <w:lang w:val="ru-RU"/>
        </w:rPr>
      </w:pPr>
    </w:p>
    <w:p w:rsidR="005712B3" w:rsidRDefault="00546757">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5712B3" w:rsidRPr="00B25C2D" w:rsidRDefault="00546757">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B25C2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B25C2D">
        <w:rPr>
          <w:sz w:val="24"/>
          <w:szCs w:val="24"/>
          <w:lang w:val="ru-RU"/>
        </w:rPr>
        <w:t>№</w:t>
      </w:r>
      <w:r w:rsidRPr="00B25C2D">
        <w:rPr>
          <w:color w:val="000000"/>
          <w:sz w:val="24"/>
          <w:szCs w:val="24"/>
          <w:lang w:val="ru-RU"/>
        </w:rPr>
        <w:t xml:space="preserve"> 312 (далі </w:t>
      </w:r>
      <w:r w:rsidRPr="00B25C2D">
        <w:rPr>
          <w:sz w:val="24"/>
          <w:szCs w:val="24"/>
          <w:lang w:val="ru-RU"/>
        </w:rPr>
        <w:t>—</w:t>
      </w:r>
      <w:r w:rsidRPr="00B25C2D">
        <w:rPr>
          <w:color w:val="000000"/>
          <w:sz w:val="24"/>
          <w:szCs w:val="24"/>
          <w:lang w:val="ru-RU"/>
        </w:rPr>
        <w:t xml:space="preserve"> ПРРЕЕ).</w:t>
      </w:r>
    </w:p>
    <w:p w:rsidR="005712B3" w:rsidRPr="00B25C2D" w:rsidRDefault="005712B3">
      <w:pPr>
        <w:pBdr>
          <w:top w:val="nil"/>
          <w:left w:val="nil"/>
          <w:bottom w:val="nil"/>
          <w:right w:val="nil"/>
          <w:between w:val="nil"/>
        </w:pBdr>
        <w:tabs>
          <w:tab w:val="left" w:pos="648"/>
        </w:tabs>
        <w:ind w:right="-2"/>
        <w:jc w:val="both"/>
        <w:rPr>
          <w:color w:val="000000"/>
          <w:sz w:val="24"/>
          <w:szCs w:val="24"/>
          <w:lang w:val="ru-RU"/>
        </w:rPr>
      </w:pPr>
    </w:p>
    <w:p w:rsidR="005712B3" w:rsidRDefault="00546757">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5712B3" w:rsidRDefault="00546757">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9A46AE" w:rsidRPr="009A46AE">
        <w:rPr>
          <w:sz w:val="24"/>
          <w:szCs w:val="24"/>
          <w:lang w:val="uk-UA"/>
        </w:rPr>
        <w:t>24</w:t>
      </w:r>
      <w:r w:rsidRPr="009A46AE">
        <w:rPr>
          <w:sz w:val="24"/>
          <w:szCs w:val="24"/>
        </w:rPr>
        <w:t xml:space="preserve"> </w:t>
      </w:r>
      <w:r>
        <w:rPr>
          <w:sz w:val="24"/>
          <w:szCs w:val="24"/>
        </w:rPr>
        <w:t>році</w:t>
      </w:r>
      <w:r>
        <w:rPr>
          <w:color w:val="000000"/>
          <w:sz w:val="24"/>
          <w:szCs w:val="24"/>
        </w:rPr>
        <w:t xml:space="preserve"> </w:t>
      </w:r>
      <w:r w:rsidR="00BE406D">
        <w:rPr>
          <w:b/>
          <w:bCs/>
          <w:color w:val="000000"/>
          <w:sz w:val="24"/>
          <w:szCs w:val="24"/>
        </w:rPr>
        <w:t>Електричн</w:t>
      </w:r>
      <w:r w:rsidR="00BE406D">
        <w:rPr>
          <w:b/>
          <w:bCs/>
          <w:color w:val="000000"/>
          <w:sz w:val="24"/>
          <w:szCs w:val="24"/>
          <w:lang w:val="uk-UA"/>
        </w:rPr>
        <w:t>у енергію</w:t>
      </w:r>
      <w:r>
        <w:rPr>
          <w:b/>
          <w:color w:val="000000"/>
          <w:sz w:val="24"/>
          <w:szCs w:val="24"/>
        </w:rPr>
        <w:t>,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5712B3" w:rsidRPr="00B25C2D" w:rsidRDefault="00546757">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B25C2D">
        <w:rPr>
          <w:color w:val="000000"/>
          <w:sz w:val="24"/>
          <w:szCs w:val="24"/>
          <w:lang w:val="ru-RU"/>
        </w:rPr>
        <w:t xml:space="preserve">Очікувані договірні обсяги закупівлі електричної енергії за цим Договором становлять </w:t>
      </w:r>
      <w:r w:rsidR="004C115C">
        <w:rPr>
          <w:b/>
          <w:color w:val="000000"/>
          <w:sz w:val="24"/>
          <w:szCs w:val="24"/>
          <w:u w:val="single"/>
          <w:lang w:val="ru-RU"/>
        </w:rPr>
        <w:t>20000</w:t>
      </w:r>
      <w:r w:rsidR="001F1D45" w:rsidRPr="001F1D45">
        <w:rPr>
          <w:b/>
          <w:color w:val="000000"/>
          <w:sz w:val="24"/>
          <w:szCs w:val="24"/>
          <w:u w:val="single"/>
          <w:lang w:val="ru-RU"/>
        </w:rPr>
        <w:t xml:space="preserve"> </w:t>
      </w:r>
      <w:r w:rsidRPr="00FE475E">
        <w:rPr>
          <w:color w:val="000000"/>
          <w:sz w:val="24"/>
          <w:szCs w:val="24"/>
          <w:lang w:val="ru-RU"/>
        </w:rPr>
        <w:t>кВт*год</w:t>
      </w:r>
      <w:r w:rsidRPr="00B25C2D">
        <w:rPr>
          <w:color w:val="000000"/>
          <w:sz w:val="24"/>
          <w:szCs w:val="24"/>
          <w:lang w:val="ru-RU"/>
        </w:rPr>
        <w:t xml:space="preserve"> та визначені в </w:t>
      </w:r>
      <w:r w:rsidRPr="00B25C2D">
        <w:rPr>
          <w:b/>
          <w:color w:val="000000"/>
          <w:sz w:val="24"/>
          <w:szCs w:val="24"/>
          <w:lang w:val="ru-RU"/>
        </w:rPr>
        <w:t>Додатку 1</w:t>
      </w:r>
      <w:r w:rsidRPr="00B25C2D">
        <w:rPr>
          <w:color w:val="000000"/>
          <w:sz w:val="24"/>
          <w:szCs w:val="24"/>
          <w:lang w:val="ru-RU"/>
        </w:rPr>
        <w:t xml:space="preserve"> до Договору.</w:t>
      </w:r>
    </w:p>
    <w:p w:rsidR="005712B3" w:rsidRPr="00B25C2D" w:rsidRDefault="00546757">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B25C2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5712B3" w:rsidRPr="00B25C2D" w:rsidRDefault="00546757">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B25C2D">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5712B3" w:rsidRPr="00B25C2D" w:rsidRDefault="00546757">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B25C2D">
        <w:rPr>
          <w:color w:val="000000"/>
          <w:sz w:val="24"/>
          <w:szCs w:val="24"/>
          <w:lang w:val="ru-RU"/>
        </w:rPr>
        <w:t xml:space="preserve"> </w:t>
      </w:r>
      <w:r w:rsidRPr="0076250E">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712B3" w:rsidRPr="00B25C2D" w:rsidRDefault="005712B3">
      <w:pPr>
        <w:pBdr>
          <w:top w:val="nil"/>
          <w:left w:val="nil"/>
          <w:bottom w:val="nil"/>
          <w:right w:val="nil"/>
          <w:between w:val="nil"/>
        </w:pBdr>
        <w:tabs>
          <w:tab w:val="left" w:pos="648"/>
        </w:tabs>
        <w:ind w:right="-2"/>
        <w:jc w:val="both"/>
        <w:rPr>
          <w:color w:val="000000"/>
          <w:sz w:val="24"/>
          <w:szCs w:val="24"/>
          <w:lang w:val="ru-RU"/>
        </w:rPr>
      </w:pPr>
    </w:p>
    <w:p w:rsidR="005712B3" w:rsidRDefault="00546757">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5712B3" w:rsidRPr="00B25C2D" w:rsidRDefault="00546757" w:rsidP="008B4B2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B25C2D">
        <w:rPr>
          <w:color w:val="000000"/>
          <w:sz w:val="24"/>
          <w:szCs w:val="24"/>
          <w:lang w:val="ru-RU"/>
        </w:rPr>
        <w:t xml:space="preserve">Термін поставки (передачі) товару: </w:t>
      </w:r>
      <w:r w:rsidR="000E3350">
        <w:rPr>
          <w:color w:val="000000"/>
          <w:sz w:val="24"/>
          <w:szCs w:val="24"/>
          <w:lang w:val="ru-RU"/>
        </w:rPr>
        <w:t xml:space="preserve">з </w:t>
      </w:r>
      <w:r w:rsidR="008B4B26">
        <w:rPr>
          <w:color w:val="000000"/>
          <w:sz w:val="24"/>
          <w:szCs w:val="24"/>
          <w:lang w:val="ru-RU"/>
        </w:rPr>
        <w:t xml:space="preserve">01.01.2024  року </w:t>
      </w:r>
      <w:r w:rsidRPr="00B25C2D">
        <w:rPr>
          <w:color w:val="000000"/>
          <w:sz w:val="24"/>
          <w:szCs w:val="24"/>
          <w:lang w:val="ru-RU"/>
        </w:rPr>
        <w:t>д</w:t>
      </w:r>
      <w:r w:rsidRPr="00B25C2D">
        <w:rPr>
          <w:sz w:val="24"/>
          <w:szCs w:val="24"/>
          <w:lang w:val="ru-RU"/>
        </w:rPr>
        <w:t xml:space="preserve">о </w:t>
      </w:r>
      <w:r w:rsidR="008B4B26">
        <w:rPr>
          <w:sz w:val="24"/>
          <w:szCs w:val="24"/>
          <w:lang w:val="ru-RU"/>
        </w:rPr>
        <w:t xml:space="preserve">31.12.2024 </w:t>
      </w:r>
      <w:r w:rsidRPr="00B25C2D">
        <w:rPr>
          <w:color w:val="000000"/>
          <w:sz w:val="24"/>
          <w:szCs w:val="24"/>
          <w:lang w:val="ru-RU"/>
        </w:rPr>
        <w:t xml:space="preserve"> року включно.</w:t>
      </w:r>
    </w:p>
    <w:p w:rsidR="005712B3" w:rsidRPr="008B4B26" w:rsidRDefault="00546757">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B25C2D">
        <w:rPr>
          <w:color w:val="000000"/>
          <w:sz w:val="24"/>
          <w:szCs w:val="24"/>
          <w:highlight w:val="white"/>
          <w:lang w:val="ru-RU"/>
        </w:rPr>
        <w:t xml:space="preserve">Місце поставки (передачі) товару </w:t>
      </w:r>
      <w:r w:rsidRPr="00B25C2D">
        <w:rPr>
          <w:sz w:val="24"/>
          <w:szCs w:val="24"/>
          <w:highlight w:val="white"/>
          <w:lang w:val="ru-RU"/>
        </w:rPr>
        <w:t>—</w:t>
      </w:r>
      <w:r w:rsidRPr="00B25C2D">
        <w:rPr>
          <w:color w:val="000000"/>
          <w:sz w:val="24"/>
          <w:szCs w:val="24"/>
          <w:highlight w:val="white"/>
          <w:lang w:val="ru-RU"/>
        </w:rPr>
        <w:t xml:space="preserve"> об’єкти Споживача, </w:t>
      </w:r>
      <w:r w:rsidRPr="008B4B26">
        <w:rPr>
          <w:sz w:val="24"/>
          <w:szCs w:val="24"/>
          <w:lang w:val="ru-RU"/>
        </w:rPr>
        <w:t xml:space="preserve">згідно з </w:t>
      </w:r>
      <w:r w:rsidRPr="008B4B26">
        <w:rPr>
          <w:b/>
          <w:sz w:val="24"/>
          <w:szCs w:val="24"/>
          <w:lang w:val="ru-RU"/>
        </w:rPr>
        <w:t>Додатком 3</w:t>
      </w:r>
      <w:r w:rsidRPr="008B4B26">
        <w:rPr>
          <w:sz w:val="24"/>
          <w:szCs w:val="24"/>
          <w:lang w:val="ru-RU"/>
        </w:rPr>
        <w:t xml:space="preserve"> до Договору.</w:t>
      </w:r>
    </w:p>
    <w:p w:rsidR="001F1D45" w:rsidRDefault="00546757" w:rsidP="0032209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B25C2D">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22099" w:rsidRPr="002A1C44" w:rsidRDefault="00322099" w:rsidP="00322099">
      <w:pPr>
        <w:numPr>
          <w:ilvl w:val="1"/>
          <w:numId w:val="4"/>
        </w:numPr>
        <w:tabs>
          <w:tab w:val="left" w:pos="605"/>
        </w:tabs>
        <w:ind w:right="-2"/>
        <w:jc w:val="both"/>
        <w:rPr>
          <w:color w:val="000000"/>
          <w:sz w:val="24"/>
          <w:szCs w:val="24"/>
          <w:lang w:val="ru-RU"/>
        </w:rPr>
      </w:pPr>
      <w:r>
        <w:rPr>
          <w:color w:val="000000"/>
          <w:sz w:val="24"/>
          <w:szCs w:val="24"/>
          <w:highlight w:val="white"/>
          <w:lang w:val="ru-RU"/>
        </w:rPr>
        <w:t xml:space="preserve">Поставка по цьому договору починається з дати, вказаної у заяві-приєднанні Споживача. </w:t>
      </w:r>
    </w:p>
    <w:p w:rsidR="002A1C44" w:rsidRDefault="002A1C44" w:rsidP="002A1C44">
      <w:pPr>
        <w:tabs>
          <w:tab w:val="left" w:pos="605"/>
        </w:tabs>
        <w:ind w:left="426" w:right="-2"/>
        <w:jc w:val="both"/>
        <w:rPr>
          <w:color w:val="000000"/>
          <w:sz w:val="24"/>
          <w:szCs w:val="24"/>
          <w:lang w:val="ru-RU"/>
        </w:rPr>
      </w:pPr>
    </w:p>
    <w:p w:rsidR="00322099" w:rsidRPr="00322099" w:rsidRDefault="00322099" w:rsidP="00322099">
      <w:pPr>
        <w:pBdr>
          <w:top w:val="nil"/>
          <w:left w:val="nil"/>
          <w:bottom w:val="nil"/>
          <w:right w:val="nil"/>
          <w:between w:val="nil"/>
        </w:pBdr>
        <w:tabs>
          <w:tab w:val="left" w:pos="605"/>
        </w:tabs>
        <w:ind w:left="425" w:right="-2"/>
        <w:jc w:val="both"/>
        <w:rPr>
          <w:color w:val="000000"/>
          <w:sz w:val="24"/>
          <w:szCs w:val="24"/>
          <w:lang w:val="ru-RU"/>
        </w:rPr>
      </w:pPr>
    </w:p>
    <w:p w:rsidR="005712B3" w:rsidRPr="00B25C2D" w:rsidRDefault="005712B3">
      <w:pPr>
        <w:pBdr>
          <w:top w:val="nil"/>
          <w:left w:val="nil"/>
          <w:bottom w:val="nil"/>
          <w:right w:val="nil"/>
          <w:between w:val="nil"/>
        </w:pBdr>
        <w:tabs>
          <w:tab w:val="left" w:pos="596"/>
        </w:tabs>
        <w:ind w:right="-2"/>
        <w:jc w:val="both"/>
        <w:rPr>
          <w:color w:val="000000"/>
          <w:sz w:val="24"/>
          <w:szCs w:val="24"/>
          <w:lang w:val="ru-RU"/>
        </w:rPr>
      </w:pPr>
      <w:bookmarkStart w:id="3" w:name="_heading=h.no40rar5nky8" w:colFirst="0" w:colLast="0"/>
      <w:bookmarkEnd w:id="3"/>
    </w:p>
    <w:p w:rsidR="005712B3" w:rsidRPr="00B25C2D" w:rsidRDefault="00546757">
      <w:pPr>
        <w:pBdr>
          <w:top w:val="nil"/>
          <w:left w:val="nil"/>
          <w:bottom w:val="nil"/>
          <w:right w:val="nil"/>
          <w:between w:val="nil"/>
        </w:pBdr>
        <w:tabs>
          <w:tab w:val="left" w:pos="443"/>
        </w:tabs>
        <w:ind w:left="360" w:right="-2"/>
        <w:jc w:val="center"/>
        <w:rPr>
          <w:b/>
          <w:color w:val="000000"/>
          <w:sz w:val="24"/>
          <w:szCs w:val="24"/>
          <w:lang w:val="ru-RU"/>
        </w:rPr>
      </w:pPr>
      <w:r w:rsidRPr="00B25C2D">
        <w:rPr>
          <w:b/>
          <w:color w:val="000000"/>
          <w:sz w:val="24"/>
          <w:szCs w:val="24"/>
          <w:lang w:val="ru-RU"/>
        </w:rPr>
        <w:lastRenderedPageBreak/>
        <w:t>4. Якість постачання електричної енергії</w:t>
      </w:r>
    </w:p>
    <w:p w:rsidR="005712B3" w:rsidRPr="00B25C2D" w:rsidRDefault="00546757">
      <w:pPr>
        <w:pBdr>
          <w:top w:val="nil"/>
          <w:left w:val="nil"/>
          <w:bottom w:val="nil"/>
          <w:right w:val="nil"/>
          <w:between w:val="nil"/>
        </w:pBdr>
        <w:tabs>
          <w:tab w:val="left" w:pos="993"/>
        </w:tabs>
        <w:ind w:right="-2" w:firstLine="566"/>
        <w:jc w:val="both"/>
        <w:rPr>
          <w:color w:val="000000"/>
          <w:sz w:val="24"/>
          <w:szCs w:val="24"/>
          <w:lang w:val="ru-RU"/>
        </w:rPr>
      </w:pPr>
      <w:r w:rsidRPr="00B25C2D">
        <w:rPr>
          <w:b/>
          <w:sz w:val="24"/>
          <w:szCs w:val="24"/>
          <w:lang w:val="ru-RU"/>
        </w:rPr>
        <w:t>4.1.</w:t>
      </w:r>
      <w:r w:rsidRPr="00B25C2D">
        <w:rPr>
          <w:sz w:val="24"/>
          <w:szCs w:val="24"/>
          <w:lang w:val="ru-RU"/>
        </w:rPr>
        <w:t xml:space="preserve">  </w:t>
      </w:r>
      <w:r w:rsidRPr="00B25C2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B25C2D">
        <w:rPr>
          <w:sz w:val="24"/>
          <w:szCs w:val="24"/>
          <w:lang w:val="ru-RU"/>
        </w:rPr>
        <w:t xml:space="preserve">на </w:t>
      </w:r>
      <w:r w:rsidRPr="00B25C2D">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5712B3" w:rsidRPr="00B25C2D" w:rsidRDefault="00546757">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B25C2D">
        <w:rPr>
          <w:b/>
          <w:sz w:val="24"/>
          <w:szCs w:val="24"/>
          <w:lang w:val="ru-RU"/>
        </w:rPr>
        <w:t>4.2.</w:t>
      </w:r>
      <w:r w:rsidRPr="00B25C2D">
        <w:rPr>
          <w:sz w:val="24"/>
          <w:szCs w:val="24"/>
          <w:lang w:val="ru-RU"/>
        </w:rPr>
        <w:t xml:space="preserve"> </w:t>
      </w:r>
      <w:r w:rsidRPr="00B25C2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712B3" w:rsidRPr="00B25C2D" w:rsidRDefault="00546757">
      <w:pPr>
        <w:pBdr>
          <w:top w:val="nil"/>
          <w:left w:val="nil"/>
          <w:bottom w:val="nil"/>
          <w:right w:val="nil"/>
          <w:between w:val="nil"/>
        </w:pBdr>
        <w:tabs>
          <w:tab w:val="left" w:pos="993"/>
        </w:tabs>
        <w:ind w:right="-2" w:firstLine="566"/>
        <w:jc w:val="both"/>
        <w:rPr>
          <w:sz w:val="24"/>
          <w:szCs w:val="24"/>
          <w:lang w:val="ru-RU"/>
        </w:rPr>
      </w:pPr>
      <w:r w:rsidRPr="00B25C2D">
        <w:rPr>
          <w:b/>
          <w:sz w:val="24"/>
          <w:szCs w:val="24"/>
          <w:lang w:val="ru-RU"/>
        </w:rPr>
        <w:t>4.3.</w:t>
      </w:r>
      <w:r w:rsidRPr="00B25C2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B25C2D">
        <w:rPr>
          <w:sz w:val="24"/>
          <w:szCs w:val="24"/>
          <w:lang w:val="ru-RU"/>
        </w:rPr>
        <w:t>.</w:t>
      </w:r>
    </w:p>
    <w:p w:rsidR="005712B3" w:rsidRPr="00B25C2D" w:rsidRDefault="00546757">
      <w:pPr>
        <w:pBdr>
          <w:top w:val="nil"/>
          <w:left w:val="nil"/>
          <w:bottom w:val="nil"/>
          <w:right w:val="nil"/>
          <w:between w:val="nil"/>
        </w:pBdr>
        <w:tabs>
          <w:tab w:val="left" w:pos="993"/>
        </w:tabs>
        <w:ind w:right="-2" w:firstLine="566"/>
        <w:jc w:val="both"/>
        <w:rPr>
          <w:sz w:val="24"/>
          <w:szCs w:val="24"/>
          <w:lang w:val="ru-RU"/>
        </w:rPr>
      </w:pPr>
      <w:r w:rsidRPr="00B25C2D">
        <w:rPr>
          <w:b/>
          <w:sz w:val="24"/>
          <w:szCs w:val="24"/>
          <w:lang w:val="ru-RU"/>
        </w:rPr>
        <w:t>4.4.</w:t>
      </w:r>
      <w:r w:rsidRPr="00B25C2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B25C2D">
        <w:rPr>
          <w:sz w:val="24"/>
          <w:szCs w:val="24"/>
          <w:lang w:val="ru-RU"/>
        </w:rPr>
        <w:t>у сферах</w:t>
      </w:r>
      <w:proofErr w:type="gramEnd"/>
      <w:r w:rsidRPr="00B25C2D">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5712B3" w:rsidRPr="00B25C2D" w:rsidRDefault="00546757">
      <w:pPr>
        <w:pBdr>
          <w:top w:val="nil"/>
          <w:left w:val="nil"/>
          <w:bottom w:val="nil"/>
          <w:right w:val="nil"/>
          <w:between w:val="nil"/>
        </w:pBdr>
        <w:tabs>
          <w:tab w:val="left" w:pos="596"/>
        </w:tabs>
        <w:ind w:right="-2" w:firstLine="566"/>
        <w:jc w:val="both"/>
        <w:rPr>
          <w:sz w:val="24"/>
          <w:szCs w:val="24"/>
          <w:lang w:val="ru-RU"/>
        </w:rPr>
      </w:pPr>
      <w:r w:rsidRPr="00B25C2D">
        <w:rPr>
          <w:sz w:val="24"/>
          <w:szCs w:val="24"/>
          <w:lang w:val="ru-RU"/>
        </w:rPr>
        <w:tab/>
        <w:t xml:space="preserve">Постановою «Про затвердження Кодексу систем розподілу» № 310 від </w:t>
      </w:r>
      <w:proofErr w:type="gramStart"/>
      <w:r w:rsidRPr="00B25C2D">
        <w:rPr>
          <w:sz w:val="24"/>
          <w:szCs w:val="24"/>
          <w:lang w:val="ru-RU"/>
        </w:rPr>
        <w:t>14.03.2018</w:t>
      </w:r>
      <w:r>
        <w:rPr>
          <w:sz w:val="24"/>
          <w:szCs w:val="24"/>
        </w:rPr>
        <w:t> </w:t>
      </w:r>
      <w:r w:rsidRPr="00B25C2D">
        <w:rPr>
          <w:sz w:val="24"/>
          <w:szCs w:val="24"/>
          <w:lang w:val="ru-RU"/>
        </w:rPr>
        <w:t xml:space="preserve"> визначено</w:t>
      </w:r>
      <w:proofErr w:type="gramEnd"/>
      <w:r w:rsidRPr="00B25C2D">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5712B3" w:rsidRPr="00B25C2D" w:rsidRDefault="00546757">
      <w:pPr>
        <w:pBdr>
          <w:top w:val="nil"/>
          <w:left w:val="nil"/>
          <w:bottom w:val="nil"/>
          <w:right w:val="nil"/>
          <w:between w:val="nil"/>
        </w:pBdr>
        <w:tabs>
          <w:tab w:val="left" w:pos="596"/>
        </w:tabs>
        <w:ind w:right="-2" w:firstLine="566"/>
        <w:jc w:val="both"/>
        <w:rPr>
          <w:sz w:val="24"/>
          <w:szCs w:val="24"/>
          <w:lang w:val="ru-RU"/>
        </w:rPr>
      </w:pPr>
      <w:r w:rsidRPr="00B25C2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5712B3" w:rsidRPr="00B25C2D" w:rsidRDefault="00546757">
      <w:pPr>
        <w:pBdr>
          <w:top w:val="nil"/>
          <w:left w:val="nil"/>
          <w:bottom w:val="nil"/>
          <w:right w:val="nil"/>
          <w:between w:val="nil"/>
        </w:pBdr>
        <w:tabs>
          <w:tab w:val="left" w:pos="596"/>
        </w:tabs>
        <w:ind w:right="-2" w:firstLine="566"/>
        <w:jc w:val="both"/>
        <w:rPr>
          <w:sz w:val="24"/>
          <w:szCs w:val="24"/>
          <w:lang w:val="ru-RU"/>
        </w:rPr>
      </w:pPr>
      <w:r w:rsidRPr="00B25C2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B25C2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B25C2D">
        <w:rPr>
          <w:sz w:val="24"/>
          <w:szCs w:val="24"/>
          <w:lang w:val="ru-RU"/>
        </w:rPr>
        <w:t xml:space="preserve"> 50160:2014).</w:t>
      </w:r>
    </w:p>
    <w:p w:rsidR="005712B3" w:rsidRPr="00B25C2D" w:rsidRDefault="005712B3">
      <w:pPr>
        <w:pBdr>
          <w:top w:val="nil"/>
          <w:left w:val="nil"/>
          <w:bottom w:val="nil"/>
          <w:right w:val="nil"/>
          <w:between w:val="nil"/>
        </w:pBdr>
        <w:tabs>
          <w:tab w:val="left" w:pos="596"/>
        </w:tabs>
        <w:ind w:right="-2" w:firstLine="566"/>
        <w:jc w:val="both"/>
        <w:rPr>
          <w:color w:val="000000"/>
          <w:sz w:val="24"/>
          <w:szCs w:val="24"/>
          <w:lang w:val="ru-RU"/>
        </w:rPr>
      </w:pPr>
    </w:p>
    <w:p w:rsidR="005712B3" w:rsidRPr="000E3350" w:rsidRDefault="00546757">
      <w:pPr>
        <w:pBdr>
          <w:top w:val="nil"/>
          <w:left w:val="nil"/>
          <w:bottom w:val="nil"/>
          <w:right w:val="nil"/>
          <w:between w:val="nil"/>
        </w:pBdr>
        <w:tabs>
          <w:tab w:val="left" w:pos="443"/>
        </w:tabs>
        <w:ind w:left="360" w:right="-2"/>
        <w:jc w:val="center"/>
        <w:rPr>
          <w:b/>
          <w:color w:val="000000"/>
          <w:sz w:val="24"/>
          <w:szCs w:val="24"/>
          <w:lang w:val="ru-RU"/>
        </w:rPr>
      </w:pPr>
      <w:r w:rsidRPr="000E3350">
        <w:rPr>
          <w:b/>
          <w:color w:val="000000"/>
          <w:sz w:val="24"/>
          <w:szCs w:val="24"/>
          <w:lang w:val="ru-RU"/>
        </w:rPr>
        <w:t>5. Ціна, порядок обліку та оплати електричної енергії</w:t>
      </w:r>
    </w:p>
    <w:p w:rsidR="005712B3" w:rsidRPr="000E3350" w:rsidRDefault="005712B3">
      <w:pPr>
        <w:tabs>
          <w:tab w:val="left" w:pos="443"/>
        </w:tabs>
        <w:rPr>
          <w:lang w:val="ru-RU"/>
        </w:rPr>
      </w:pPr>
    </w:p>
    <w:p w:rsidR="00370B7A" w:rsidRDefault="00546757">
      <w:pPr>
        <w:pBdr>
          <w:top w:val="nil"/>
          <w:left w:val="nil"/>
          <w:bottom w:val="nil"/>
          <w:right w:val="nil"/>
          <w:between w:val="nil"/>
        </w:pBdr>
        <w:tabs>
          <w:tab w:val="left" w:pos="610"/>
        </w:tabs>
        <w:ind w:right="-2" w:firstLine="566"/>
        <w:jc w:val="both"/>
        <w:rPr>
          <w:sz w:val="24"/>
          <w:szCs w:val="24"/>
          <w:lang w:val="ru-RU"/>
        </w:rPr>
      </w:pPr>
      <w:r w:rsidRPr="000E3350">
        <w:rPr>
          <w:b/>
          <w:sz w:val="24"/>
          <w:szCs w:val="24"/>
          <w:lang w:val="ru-RU"/>
        </w:rPr>
        <w:t>5.1.</w:t>
      </w:r>
      <w:r w:rsidRPr="000E3350">
        <w:rPr>
          <w:sz w:val="24"/>
          <w:szCs w:val="24"/>
          <w:lang w:val="ru-RU"/>
        </w:rPr>
        <w:t xml:space="preserve"> </w:t>
      </w:r>
      <w:r w:rsidR="00336090" w:rsidRPr="00336090">
        <w:rPr>
          <w:sz w:val="24"/>
          <w:szCs w:val="24"/>
          <w:lang w:val="ru-RU"/>
        </w:rPr>
        <w:t>Ціна за 1 кВт.год електричної енергії за цим договором становить _______ грн без ПДВ, ПДВ ______ грн, разом з ПДВ _______ грн (_________ грн _____ коп).</w:t>
      </w:r>
      <w:r w:rsidRPr="000E3350">
        <w:rPr>
          <w:sz w:val="24"/>
          <w:szCs w:val="24"/>
          <w:lang w:val="ru-RU"/>
        </w:rPr>
        <w:t xml:space="preserve"> </w:t>
      </w:r>
    </w:p>
    <w:p w:rsidR="00F25ED6" w:rsidRDefault="00F25ED6" w:rsidP="00F25ED6">
      <w:pPr>
        <w:pStyle w:val="1"/>
        <w:tabs>
          <w:tab w:val="left" w:pos="443"/>
        </w:tabs>
        <w:ind w:left="0" w:right="-2" w:firstLine="0"/>
        <w:rPr>
          <w:b w:val="0"/>
          <w:bCs w:val="0"/>
          <w:sz w:val="24"/>
          <w:szCs w:val="24"/>
          <w:lang w:val="uk-UA"/>
        </w:rPr>
      </w:pPr>
      <w:bookmarkStart w:id="7" w:name="_Hlk13759881"/>
      <w:r>
        <w:rPr>
          <w:b w:val="0"/>
          <w:bCs w:val="0"/>
          <w:sz w:val="24"/>
          <w:szCs w:val="24"/>
          <w:lang w:val="uk-UA"/>
        </w:rPr>
        <w:t xml:space="preserve">Ціна* за 1 кВт.год електричної енергії </w:t>
      </w:r>
      <w:bookmarkEnd w:id="7"/>
      <w:r>
        <w:rPr>
          <w:b w:val="0"/>
          <w:bCs w:val="0"/>
          <w:sz w:val="24"/>
          <w:szCs w:val="24"/>
          <w:lang w:val="uk-UA"/>
        </w:rPr>
        <w:t>за цим договором становить *_______ грн без ПДВ, ПДВ *______ грн, разом з ПДВ *_______ грн (_________ грн _____ коп).</w:t>
      </w:r>
    </w:p>
    <w:p w:rsidR="00F25ED6" w:rsidRDefault="00F25ED6" w:rsidP="00F25ED6">
      <w:pPr>
        <w:pBdr>
          <w:top w:val="nil"/>
          <w:left w:val="nil"/>
          <w:bottom w:val="nil"/>
          <w:right w:val="nil"/>
          <w:between w:val="nil"/>
        </w:pBdr>
        <w:tabs>
          <w:tab w:val="left" w:pos="610"/>
        </w:tabs>
        <w:ind w:right="-2" w:firstLine="566"/>
        <w:jc w:val="both"/>
        <w:rPr>
          <w:sz w:val="24"/>
          <w:szCs w:val="24"/>
          <w:lang w:val="uk-UA"/>
        </w:rPr>
      </w:pPr>
      <w:r>
        <w:rPr>
          <w:i/>
          <w:iCs/>
          <w:sz w:val="24"/>
          <w:szCs w:val="24"/>
          <w:lang w:val="uk-UA"/>
        </w:rPr>
        <w:t>*заповнюється на етапі укладання договору.</w:t>
      </w:r>
      <w:r>
        <w:rPr>
          <w:lang w:val="ru-RU"/>
        </w:rPr>
        <w:t xml:space="preserve"> </w:t>
      </w:r>
      <w:r>
        <w:rPr>
          <w:sz w:val="24"/>
          <w:szCs w:val="24"/>
          <w:lang w:val="uk-UA"/>
        </w:rPr>
        <w:t>Ціна електричної енергії за 1 кВт/ год може бути змінена згідно</w:t>
      </w:r>
      <w:r>
        <w:rPr>
          <w:color w:val="FF0000"/>
          <w:sz w:val="24"/>
          <w:szCs w:val="24"/>
          <w:lang w:val="uk-UA"/>
        </w:rPr>
        <w:t xml:space="preserve"> </w:t>
      </w:r>
      <w:r>
        <w:rPr>
          <w:sz w:val="24"/>
          <w:szCs w:val="24"/>
          <w:lang w:val="uk-UA"/>
        </w:rPr>
        <w:t>п.19 Постанови КМУ №1178 від 12.10.2022.</w:t>
      </w:r>
    </w:p>
    <w:p w:rsidR="005712B3" w:rsidRPr="000E3350" w:rsidRDefault="00546757" w:rsidP="00F25ED6">
      <w:pPr>
        <w:pBdr>
          <w:top w:val="nil"/>
          <w:left w:val="nil"/>
          <w:bottom w:val="nil"/>
          <w:right w:val="nil"/>
          <w:between w:val="nil"/>
        </w:pBdr>
        <w:tabs>
          <w:tab w:val="left" w:pos="610"/>
        </w:tabs>
        <w:ind w:right="-2" w:firstLine="566"/>
        <w:jc w:val="both"/>
        <w:rPr>
          <w:color w:val="000000"/>
          <w:sz w:val="24"/>
          <w:szCs w:val="24"/>
          <w:lang w:val="ru-RU"/>
        </w:rPr>
      </w:pPr>
      <w:r w:rsidRPr="000E3350">
        <w:rPr>
          <w:b/>
          <w:sz w:val="24"/>
          <w:szCs w:val="24"/>
          <w:lang w:val="ru-RU"/>
        </w:rPr>
        <w:t>5.2.</w:t>
      </w:r>
      <w:r w:rsidRPr="000E3350">
        <w:rPr>
          <w:sz w:val="24"/>
          <w:szCs w:val="24"/>
          <w:lang w:val="ru-RU"/>
        </w:rPr>
        <w:t xml:space="preserve"> </w:t>
      </w:r>
      <w:r w:rsidRPr="000E3350">
        <w:rPr>
          <w:color w:val="000000"/>
          <w:sz w:val="24"/>
          <w:szCs w:val="24"/>
          <w:lang w:val="ru-RU"/>
        </w:rPr>
        <w:t xml:space="preserve">До загальної вартості цього договору включено витрати на послуги з передачі </w:t>
      </w:r>
      <w:r w:rsidR="003C6D34">
        <w:rPr>
          <w:color w:val="000000"/>
          <w:sz w:val="24"/>
          <w:szCs w:val="24"/>
          <w:lang w:val="ru-RU"/>
        </w:rPr>
        <w:t>та</w:t>
      </w:r>
      <w:r w:rsidR="00370B7A">
        <w:rPr>
          <w:color w:val="000000"/>
          <w:sz w:val="24"/>
          <w:szCs w:val="24"/>
          <w:lang w:val="ru-RU"/>
        </w:rPr>
        <w:t xml:space="preserve"> </w:t>
      </w:r>
      <w:proofErr w:type="gramStart"/>
      <w:r w:rsidR="00370B7A">
        <w:rPr>
          <w:color w:val="000000"/>
          <w:sz w:val="24"/>
          <w:szCs w:val="24"/>
          <w:lang w:val="ru-RU"/>
        </w:rPr>
        <w:t xml:space="preserve">послуги </w:t>
      </w:r>
      <w:r w:rsidR="003C6D34">
        <w:rPr>
          <w:color w:val="000000"/>
          <w:sz w:val="24"/>
          <w:szCs w:val="24"/>
          <w:lang w:val="ru-RU"/>
        </w:rPr>
        <w:t xml:space="preserve"> розподілу</w:t>
      </w:r>
      <w:proofErr w:type="gramEnd"/>
      <w:r w:rsidR="003C6D34">
        <w:rPr>
          <w:color w:val="000000"/>
          <w:sz w:val="24"/>
          <w:szCs w:val="24"/>
          <w:lang w:val="ru-RU"/>
        </w:rPr>
        <w:t xml:space="preserve"> </w:t>
      </w:r>
      <w:r w:rsidRPr="000E3350">
        <w:rPr>
          <w:color w:val="000000"/>
          <w:sz w:val="24"/>
          <w:szCs w:val="24"/>
          <w:lang w:val="ru-RU"/>
        </w:rPr>
        <w:t xml:space="preserve">електричної енергії за регульованими тарифами. </w:t>
      </w:r>
    </w:p>
    <w:p w:rsidR="005712B3" w:rsidRPr="000E3350" w:rsidRDefault="00546757">
      <w:pPr>
        <w:pBdr>
          <w:top w:val="nil"/>
          <w:left w:val="nil"/>
          <w:bottom w:val="nil"/>
          <w:right w:val="nil"/>
          <w:between w:val="nil"/>
        </w:pBdr>
        <w:tabs>
          <w:tab w:val="left" w:pos="993"/>
        </w:tabs>
        <w:ind w:right="-2" w:firstLine="566"/>
        <w:jc w:val="both"/>
        <w:rPr>
          <w:color w:val="000000"/>
          <w:sz w:val="24"/>
          <w:szCs w:val="24"/>
          <w:lang w:val="ru-RU"/>
        </w:rPr>
      </w:pPr>
      <w:r w:rsidRPr="000E3350">
        <w:rPr>
          <w:b/>
          <w:sz w:val="24"/>
          <w:szCs w:val="24"/>
          <w:lang w:val="ru-RU"/>
        </w:rPr>
        <w:t>5.3.</w:t>
      </w:r>
      <w:r w:rsidRPr="000E3350">
        <w:rPr>
          <w:sz w:val="24"/>
          <w:szCs w:val="24"/>
          <w:lang w:val="ru-RU"/>
        </w:rPr>
        <w:t xml:space="preserve"> </w:t>
      </w:r>
      <w:r w:rsidRPr="000E3350">
        <w:rPr>
          <w:color w:val="000000"/>
          <w:sz w:val="24"/>
          <w:szCs w:val="24"/>
          <w:lang w:val="ru-RU"/>
        </w:rPr>
        <w:t>Розрахунковим періодом за цим Договором є календарний місяць.</w:t>
      </w:r>
    </w:p>
    <w:p w:rsidR="005712B3" w:rsidRPr="00B25C2D" w:rsidRDefault="00546757">
      <w:pPr>
        <w:pBdr>
          <w:top w:val="nil"/>
          <w:left w:val="nil"/>
          <w:bottom w:val="nil"/>
          <w:right w:val="nil"/>
          <w:between w:val="nil"/>
        </w:pBdr>
        <w:tabs>
          <w:tab w:val="left" w:pos="993"/>
        </w:tabs>
        <w:ind w:right="-2" w:firstLine="566"/>
        <w:jc w:val="both"/>
        <w:rPr>
          <w:color w:val="000000"/>
          <w:sz w:val="24"/>
          <w:szCs w:val="24"/>
          <w:lang w:val="ru-RU"/>
        </w:rPr>
      </w:pPr>
      <w:r w:rsidRPr="000E3350">
        <w:rPr>
          <w:b/>
          <w:sz w:val="24"/>
          <w:szCs w:val="24"/>
          <w:lang w:val="ru-RU"/>
        </w:rPr>
        <w:t>5.4.</w:t>
      </w:r>
      <w:r w:rsidRPr="000E3350">
        <w:rPr>
          <w:sz w:val="24"/>
          <w:szCs w:val="24"/>
          <w:lang w:val="ru-RU"/>
        </w:rPr>
        <w:t xml:space="preserve"> </w:t>
      </w:r>
      <w:r w:rsidRPr="000E3350">
        <w:rPr>
          <w:color w:val="000000"/>
          <w:sz w:val="24"/>
          <w:szCs w:val="24"/>
          <w:lang w:val="ru-RU"/>
        </w:rPr>
        <w:t>Споживач бере зобов’язання з отримання електричної енергії та його</w:t>
      </w:r>
      <w:r w:rsidRPr="00B25C2D">
        <w:rPr>
          <w:color w:val="000000"/>
          <w:sz w:val="24"/>
          <w:szCs w:val="24"/>
          <w:lang w:val="ru-RU"/>
        </w:rPr>
        <w:t xml:space="preserve"> оплати в термін і строки, передбачені цим Договором. </w:t>
      </w:r>
    </w:p>
    <w:p w:rsidR="005712B3" w:rsidRPr="00B25C2D" w:rsidRDefault="00546757">
      <w:pPr>
        <w:pBdr>
          <w:top w:val="nil"/>
          <w:left w:val="nil"/>
          <w:bottom w:val="nil"/>
          <w:right w:val="nil"/>
          <w:between w:val="nil"/>
        </w:pBdr>
        <w:tabs>
          <w:tab w:val="left" w:pos="993"/>
        </w:tabs>
        <w:ind w:right="-2" w:firstLine="566"/>
        <w:jc w:val="both"/>
        <w:rPr>
          <w:b/>
          <w:color w:val="000000"/>
          <w:sz w:val="24"/>
          <w:szCs w:val="24"/>
          <w:lang w:val="ru-RU"/>
        </w:rPr>
      </w:pPr>
      <w:r w:rsidRPr="00B25C2D">
        <w:rPr>
          <w:b/>
          <w:sz w:val="24"/>
          <w:szCs w:val="24"/>
          <w:lang w:val="ru-RU"/>
        </w:rPr>
        <w:t>5.5.</w:t>
      </w:r>
      <w:r w:rsidRPr="00B25C2D">
        <w:rPr>
          <w:b/>
          <w:color w:val="000000"/>
          <w:sz w:val="24"/>
          <w:szCs w:val="24"/>
          <w:lang w:val="ru-RU"/>
        </w:rPr>
        <w:t xml:space="preserve"> </w:t>
      </w:r>
      <w:r w:rsidRPr="00B25C2D">
        <w:rPr>
          <w:color w:val="000000"/>
          <w:sz w:val="24"/>
          <w:szCs w:val="24"/>
          <w:lang w:val="ru-RU"/>
        </w:rPr>
        <w:t xml:space="preserve">Оплата за електричну енергію здійснюється Споживачем виключно в грошовій формі. Оплата по </w:t>
      </w:r>
      <w:r w:rsidRPr="00B25C2D">
        <w:rPr>
          <w:sz w:val="24"/>
          <w:szCs w:val="24"/>
          <w:lang w:val="ru-RU"/>
        </w:rPr>
        <w:t>цьому</w:t>
      </w:r>
      <w:r w:rsidRPr="00B25C2D">
        <w:rPr>
          <w:color w:val="000000"/>
          <w:sz w:val="24"/>
          <w:szCs w:val="24"/>
          <w:lang w:val="ru-RU"/>
        </w:rPr>
        <w:t xml:space="preserve"> Договору буде здійснюватися </w:t>
      </w:r>
      <w:r w:rsidRPr="00221740">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5712B3" w:rsidRPr="00B25C2D" w:rsidRDefault="00546757">
      <w:pPr>
        <w:pBdr>
          <w:top w:val="nil"/>
          <w:left w:val="nil"/>
          <w:bottom w:val="nil"/>
          <w:right w:val="nil"/>
          <w:between w:val="nil"/>
        </w:pBdr>
        <w:tabs>
          <w:tab w:val="left" w:pos="993"/>
        </w:tabs>
        <w:ind w:right="-2" w:firstLine="566"/>
        <w:jc w:val="both"/>
        <w:rPr>
          <w:b/>
          <w:color w:val="000000"/>
          <w:sz w:val="24"/>
          <w:szCs w:val="24"/>
          <w:lang w:val="ru-RU"/>
        </w:rPr>
      </w:pPr>
      <w:r w:rsidRPr="00B25C2D">
        <w:rPr>
          <w:b/>
          <w:sz w:val="24"/>
          <w:szCs w:val="24"/>
          <w:lang w:val="ru-RU"/>
        </w:rPr>
        <w:t xml:space="preserve">5.6. </w:t>
      </w:r>
      <w:r w:rsidRPr="00B25C2D">
        <w:rPr>
          <w:color w:val="000000"/>
          <w:sz w:val="24"/>
          <w:szCs w:val="24"/>
          <w:lang w:val="ru-RU"/>
        </w:rPr>
        <w:t xml:space="preserve"> Загальна вартість Договору складається з місячних сум вартості </w:t>
      </w:r>
      <w:r w:rsidR="002A1C44">
        <w:rPr>
          <w:color w:val="000000"/>
          <w:sz w:val="24"/>
          <w:szCs w:val="24"/>
          <w:lang w:val="ru-RU"/>
        </w:rPr>
        <w:t>фактичних</w:t>
      </w:r>
      <w:r w:rsidRPr="00B25C2D">
        <w:rPr>
          <w:color w:val="000000"/>
          <w:sz w:val="24"/>
          <w:szCs w:val="24"/>
          <w:lang w:val="ru-RU"/>
        </w:rPr>
        <w:t xml:space="preserve"> обсягів постачання електричної енергії Споивачу.</w:t>
      </w:r>
    </w:p>
    <w:p w:rsidR="005712B3" w:rsidRPr="00B25C2D" w:rsidRDefault="00546757">
      <w:pPr>
        <w:pBdr>
          <w:top w:val="nil"/>
          <w:left w:val="nil"/>
          <w:bottom w:val="nil"/>
          <w:right w:val="nil"/>
          <w:between w:val="nil"/>
        </w:pBdr>
        <w:tabs>
          <w:tab w:val="left" w:pos="993"/>
        </w:tabs>
        <w:ind w:right="-2" w:firstLine="566"/>
        <w:jc w:val="both"/>
        <w:rPr>
          <w:b/>
          <w:color w:val="5B9BD5"/>
          <w:sz w:val="24"/>
          <w:szCs w:val="24"/>
          <w:lang w:val="ru-RU"/>
        </w:rPr>
      </w:pPr>
      <w:r w:rsidRPr="00B25C2D">
        <w:rPr>
          <w:b/>
          <w:sz w:val="24"/>
          <w:szCs w:val="24"/>
          <w:lang w:val="ru-RU"/>
        </w:rPr>
        <w:t>5.7.</w:t>
      </w:r>
      <w:r w:rsidRPr="00B25C2D">
        <w:rPr>
          <w:sz w:val="24"/>
          <w:szCs w:val="24"/>
          <w:lang w:val="ru-RU"/>
        </w:rPr>
        <w:t xml:space="preserve"> </w:t>
      </w:r>
      <w:r w:rsidRPr="00B25C2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B25C2D">
        <w:rPr>
          <w:sz w:val="24"/>
          <w:szCs w:val="24"/>
          <w:lang w:val="ru-RU"/>
        </w:rPr>
        <w:t>у</w:t>
      </w:r>
      <w:r w:rsidRPr="00B25C2D">
        <w:rPr>
          <w:color w:val="000000"/>
          <w:sz w:val="24"/>
          <w:szCs w:val="24"/>
          <w:lang w:val="ru-RU"/>
        </w:rPr>
        <w:t xml:space="preserve"> строк до 12-го числа місяця, нас</w:t>
      </w:r>
      <w:r w:rsidRPr="00B25C2D">
        <w:rPr>
          <w:sz w:val="24"/>
          <w:szCs w:val="24"/>
          <w:lang w:val="ru-RU"/>
        </w:rPr>
        <w:t>ту</w:t>
      </w:r>
      <w:r w:rsidRPr="00B25C2D">
        <w:rPr>
          <w:color w:val="000000"/>
          <w:sz w:val="24"/>
          <w:szCs w:val="24"/>
          <w:lang w:val="ru-RU"/>
        </w:rPr>
        <w:t xml:space="preserve">пного за розрахунковим, </w:t>
      </w:r>
      <w:r w:rsidRPr="00E06D34">
        <w:rPr>
          <w:sz w:val="24"/>
          <w:szCs w:val="24"/>
          <w:lang w:val="ru-RU"/>
        </w:rPr>
        <w:t>акта приймання-</w:t>
      </w:r>
      <w:r w:rsidRPr="00E06D34">
        <w:rPr>
          <w:lang w:val="ru-RU"/>
        </w:rPr>
        <w:t xml:space="preserve"> </w:t>
      </w:r>
      <w:r w:rsidRPr="00E06D34">
        <w:rPr>
          <w:sz w:val="24"/>
          <w:szCs w:val="24"/>
          <w:lang w:val="ru-RU"/>
        </w:rPr>
        <w:t>передачі (акт прийняття-</w:t>
      </w:r>
      <w:r w:rsidRPr="00E06D34">
        <w:rPr>
          <w:sz w:val="24"/>
          <w:szCs w:val="24"/>
          <w:lang w:val="ru-RU"/>
        </w:rPr>
        <w:lastRenderedPageBreak/>
        <w:t>передавання / акт прийому-передачі) та рахунку</w:t>
      </w:r>
      <w:r w:rsidR="00E95FAC">
        <w:rPr>
          <w:sz w:val="24"/>
          <w:szCs w:val="24"/>
          <w:lang w:val="ru-RU"/>
        </w:rPr>
        <w:t>.</w:t>
      </w:r>
    </w:p>
    <w:p w:rsidR="005712B3" w:rsidRPr="00B25C2D" w:rsidRDefault="00546757">
      <w:pPr>
        <w:pBdr>
          <w:top w:val="nil"/>
          <w:left w:val="nil"/>
          <w:bottom w:val="nil"/>
          <w:right w:val="nil"/>
          <w:between w:val="nil"/>
        </w:pBdr>
        <w:tabs>
          <w:tab w:val="left" w:pos="993"/>
        </w:tabs>
        <w:ind w:right="-2" w:firstLine="566"/>
        <w:jc w:val="both"/>
        <w:rPr>
          <w:color w:val="000000"/>
          <w:sz w:val="24"/>
          <w:szCs w:val="24"/>
          <w:lang w:val="ru-RU"/>
        </w:rPr>
      </w:pPr>
      <w:r w:rsidRPr="00B25C2D">
        <w:rPr>
          <w:b/>
          <w:sz w:val="24"/>
          <w:szCs w:val="24"/>
          <w:lang w:val="ru-RU"/>
        </w:rPr>
        <w:t>5.8.</w:t>
      </w:r>
      <w:r w:rsidRPr="00B25C2D">
        <w:rPr>
          <w:sz w:val="24"/>
          <w:szCs w:val="24"/>
          <w:lang w:val="ru-RU"/>
        </w:rPr>
        <w:t xml:space="preserve"> </w:t>
      </w:r>
      <w:r w:rsidRPr="00B25C2D">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B25C2D">
        <w:rPr>
          <w:sz w:val="24"/>
          <w:szCs w:val="24"/>
          <w:lang w:val="ru-RU"/>
        </w:rPr>
        <w:t>у</w:t>
      </w:r>
      <w:r w:rsidRPr="00B25C2D">
        <w:rPr>
          <w:color w:val="000000"/>
          <w:sz w:val="24"/>
          <w:szCs w:val="24"/>
          <w:lang w:val="ru-RU"/>
        </w:rPr>
        <w:t xml:space="preserve"> згідно з </w:t>
      </w:r>
      <w:r w:rsidRPr="00B25C2D">
        <w:rPr>
          <w:b/>
          <w:color w:val="000000"/>
          <w:sz w:val="24"/>
          <w:szCs w:val="24"/>
          <w:lang w:val="ru-RU"/>
        </w:rPr>
        <w:t>Додатком 2</w:t>
      </w:r>
      <w:r w:rsidRPr="00B25C2D">
        <w:rPr>
          <w:color w:val="000000"/>
          <w:sz w:val="24"/>
          <w:szCs w:val="24"/>
          <w:lang w:val="ru-RU"/>
        </w:rPr>
        <w:t xml:space="preserve"> до Договору.</w:t>
      </w:r>
    </w:p>
    <w:p w:rsidR="005712B3" w:rsidRPr="00B25C2D" w:rsidRDefault="00546757">
      <w:pPr>
        <w:pBdr>
          <w:top w:val="nil"/>
          <w:left w:val="nil"/>
          <w:bottom w:val="nil"/>
          <w:right w:val="nil"/>
          <w:between w:val="nil"/>
        </w:pBdr>
        <w:tabs>
          <w:tab w:val="left" w:pos="596"/>
        </w:tabs>
        <w:ind w:right="-2" w:firstLine="566"/>
        <w:jc w:val="both"/>
        <w:rPr>
          <w:color w:val="000000"/>
          <w:sz w:val="24"/>
          <w:szCs w:val="24"/>
          <w:highlight w:val="white"/>
          <w:lang w:val="ru-RU"/>
        </w:rPr>
      </w:pPr>
      <w:r w:rsidRPr="00B25C2D">
        <w:rPr>
          <w:b/>
          <w:sz w:val="24"/>
          <w:szCs w:val="24"/>
          <w:highlight w:val="white"/>
          <w:lang w:val="ru-RU"/>
        </w:rPr>
        <w:t xml:space="preserve">5.9. </w:t>
      </w:r>
      <w:r w:rsidRPr="00B25C2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w:t>
      </w:r>
      <w:r w:rsidRPr="00C5671A">
        <w:rPr>
          <w:sz w:val="24"/>
          <w:szCs w:val="24"/>
          <w:highlight w:val="white"/>
          <w:lang w:val="ru-RU"/>
        </w:rPr>
        <w:t xml:space="preserve">фіксується в </w:t>
      </w:r>
      <w:r w:rsidRPr="00C5671A">
        <w:rPr>
          <w:sz w:val="24"/>
          <w:szCs w:val="24"/>
          <w:lang w:val="ru-RU"/>
        </w:rPr>
        <w:t>акті приймання-передачі (акті прийняття-передавання / акті прийому-передачі). Організація поряд</w:t>
      </w:r>
      <w:r w:rsidRPr="00C5671A">
        <w:rPr>
          <w:sz w:val="24"/>
          <w:szCs w:val="24"/>
          <w:highlight w:val="white"/>
          <w:lang w:val="ru-RU"/>
        </w:rPr>
        <w:t xml:space="preserve">ку </w:t>
      </w:r>
      <w:r w:rsidRPr="00B25C2D">
        <w:rPr>
          <w:color w:val="000000"/>
          <w:sz w:val="24"/>
          <w:szCs w:val="24"/>
          <w:highlight w:val="white"/>
          <w:lang w:val="ru-RU"/>
        </w:rPr>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B25C2D">
        <w:rPr>
          <w:sz w:val="24"/>
          <w:szCs w:val="24"/>
          <w:highlight w:val="white"/>
          <w:lang w:val="ru-RU"/>
        </w:rPr>
        <w:t>—</w:t>
      </w:r>
      <w:r w:rsidRPr="00B25C2D">
        <w:rPr>
          <w:color w:val="000000"/>
          <w:sz w:val="24"/>
          <w:szCs w:val="24"/>
          <w:highlight w:val="white"/>
          <w:lang w:val="ru-RU"/>
        </w:rPr>
        <w:t xml:space="preserve"> Кодекс комерційного обліку), та інших нормативно-правових актів. </w:t>
      </w:r>
    </w:p>
    <w:p w:rsidR="005712B3" w:rsidRPr="00496E0E" w:rsidRDefault="00546757" w:rsidP="00496E0E">
      <w:pPr>
        <w:pBdr>
          <w:top w:val="nil"/>
          <w:left w:val="nil"/>
          <w:bottom w:val="nil"/>
          <w:right w:val="nil"/>
          <w:between w:val="nil"/>
        </w:pBdr>
        <w:tabs>
          <w:tab w:val="left" w:pos="596"/>
        </w:tabs>
        <w:ind w:right="-2" w:firstLine="566"/>
        <w:jc w:val="both"/>
        <w:rPr>
          <w:color w:val="000000"/>
          <w:sz w:val="24"/>
          <w:szCs w:val="24"/>
          <w:lang w:val="ru-RU"/>
        </w:rPr>
      </w:pPr>
      <w:r w:rsidRPr="00B25C2D">
        <w:rPr>
          <w:b/>
          <w:sz w:val="24"/>
          <w:szCs w:val="24"/>
          <w:lang w:val="ru-RU"/>
        </w:rPr>
        <w:t>5.10.</w:t>
      </w:r>
      <w:r w:rsidRPr="00B25C2D">
        <w:rPr>
          <w:sz w:val="24"/>
          <w:szCs w:val="24"/>
          <w:lang w:val="ru-RU"/>
        </w:rPr>
        <w:t xml:space="preserve"> </w:t>
      </w:r>
      <w:r w:rsidRPr="00B25C2D">
        <w:rPr>
          <w:color w:val="000000"/>
          <w:sz w:val="24"/>
          <w:szCs w:val="24"/>
          <w:lang w:val="ru-RU"/>
        </w:rPr>
        <w:t xml:space="preserve">Оплата проводиться </w:t>
      </w:r>
      <w:r w:rsidRPr="00496E0E">
        <w:rPr>
          <w:sz w:val="24"/>
          <w:szCs w:val="24"/>
          <w:lang w:val="ru-RU"/>
        </w:rPr>
        <w:t xml:space="preserve">за умови наявності бюджетного фінансування протягом </w:t>
      </w:r>
      <w:r w:rsidR="00496E0E" w:rsidRPr="00496E0E">
        <w:rPr>
          <w:sz w:val="24"/>
          <w:szCs w:val="24"/>
          <w:lang w:val="ru-RU"/>
        </w:rPr>
        <w:t>10</w:t>
      </w:r>
      <w:r w:rsidRPr="00496E0E">
        <w:rPr>
          <w:sz w:val="24"/>
          <w:szCs w:val="24"/>
          <w:lang w:val="ru-RU"/>
        </w:rPr>
        <w:t xml:space="preserve">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5712B3" w:rsidRPr="00B25C2D" w:rsidRDefault="00546757">
      <w:pPr>
        <w:pBdr>
          <w:top w:val="nil"/>
          <w:left w:val="nil"/>
          <w:bottom w:val="nil"/>
          <w:right w:val="nil"/>
          <w:between w:val="nil"/>
        </w:pBdr>
        <w:tabs>
          <w:tab w:val="left" w:pos="596"/>
        </w:tabs>
        <w:ind w:right="-2" w:firstLine="567"/>
        <w:jc w:val="both"/>
        <w:rPr>
          <w:color w:val="000000"/>
          <w:sz w:val="24"/>
          <w:szCs w:val="24"/>
          <w:lang w:val="ru-RU"/>
        </w:rPr>
      </w:pPr>
      <w:r w:rsidRPr="00B25C2D">
        <w:rPr>
          <w:b/>
          <w:color w:val="000000"/>
          <w:sz w:val="24"/>
          <w:szCs w:val="24"/>
          <w:lang w:val="ru-RU"/>
        </w:rPr>
        <w:t xml:space="preserve">5.11. </w:t>
      </w:r>
      <w:r w:rsidRPr="00B25C2D">
        <w:rPr>
          <w:color w:val="000000"/>
          <w:sz w:val="24"/>
          <w:szCs w:val="24"/>
          <w:lang w:val="ru-RU"/>
        </w:rPr>
        <w:t xml:space="preserve">Заборгованість у Споживача перед Постачальником виникає лише </w:t>
      </w:r>
      <w:r w:rsidRPr="00B25C2D">
        <w:rPr>
          <w:sz w:val="24"/>
          <w:szCs w:val="24"/>
          <w:lang w:val="ru-RU"/>
        </w:rPr>
        <w:t>в</w:t>
      </w:r>
      <w:r w:rsidRPr="00B25C2D">
        <w:rPr>
          <w:color w:val="000000"/>
          <w:sz w:val="24"/>
          <w:szCs w:val="24"/>
          <w:lang w:val="ru-RU"/>
        </w:rPr>
        <w:t xml:space="preserve"> разі несвоєчасної оплати за спожиту електричну енергію.</w:t>
      </w:r>
    </w:p>
    <w:p w:rsidR="005712B3" w:rsidRPr="00C913CF" w:rsidRDefault="00546757">
      <w:pPr>
        <w:pBdr>
          <w:top w:val="nil"/>
          <w:left w:val="nil"/>
          <w:bottom w:val="nil"/>
          <w:right w:val="nil"/>
          <w:between w:val="nil"/>
        </w:pBdr>
        <w:tabs>
          <w:tab w:val="left" w:pos="596"/>
        </w:tabs>
        <w:ind w:right="-2"/>
        <w:jc w:val="both"/>
        <w:rPr>
          <w:sz w:val="24"/>
          <w:szCs w:val="24"/>
          <w:lang w:val="ru-RU"/>
        </w:rPr>
      </w:pPr>
      <w:r w:rsidRPr="00B25C2D">
        <w:rPr>
          <w:b/>
          <w:color w:val="000000"/>
          <w:sz w:val="24"/>
          <w:szCs w:val="24"/>
          <w:lang w:val="ru-RU"/>
        </w:rPr>
        <w:tab/>
      </w:r>
      <w:r w:rsidRPr="00C913CF">
        <w:rPr>
          <w:b/>
          <w:color w:val="000000"/>
          <w:sz w:val="24"/>
          <w:szCs w:val="24"/>
          <w:lang w:val="ru-RU"/>
        </w:rPr>
        <w:t>5.12.</w:t>
      </w:r>
      <w:r w:rsidRPr="00C913CF">
        <w:rPr>
          <w:color w:val="000000"/>
          <w:sz w:val="24"/>
          <w:szCs w:val="24"/>
          <w:lang w:val="ru-RU"/>
        </w:rPr>
        <w:t xml:space="preserve"> У </w:t>
      </w:r>
      <w:r w:rsidRPr="00C913CF">
        <w:rPr>
          <w:sz w:val="24"/>
          <w:szCs w:val="24"/>
          <w:lang w:val="ru-RU"/>
        </w:rPr>
        <w:t xml:space="preserve">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5712B3" w:rsidRPr="00C913CF" w:rsidRDefault="00546757">
      <w:pPr>
        <w:widowControl/>
        <w:pBdr>
          <w:top w:val="nil"/>
          <w:left w:val="nil"/>
          <w:bottom w:val="nil"/>
          <w:right w:val="nil"/>
          <w:between w:val="nil"/>
        </w:pBdr>
        <w:shd w:val="clear" w:color="auto" w:fill="FFFFFF"/>
        <w:spacing w:after="150"/>
        <w:ind w:firstLine="450"/>
        <w:jc w:val="both"/>
        <w:rPr>
          <w:sz w:val="24"/>
          <w:szCs w:val="24"/>
          <w:lang w:val="ru-RU"/>
        </w:rPr>
      </w:pPr>
      <w:r w:rsidRPr="00C913CF">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C913CF">
        <w:rPr>
          <w:sz w:val="24"/>
          <w:szCs w:val="24"/>
          <w:lang w:val="ru-RU"/>
        </w:rPr>
        <w:t>у порядку</w:t>
      </w:r>
      <w:proofErr w:type="gramEnd"/>
      <w:r w:rsidRPr="00C913CF">
        <w:rPr>
          <w:sz w:val="24"/>
          <w:szCs w:val="24"/>
          <w:lang w:val="ru-RU"/>
        </w:rPr>
        <w:t>, визначеному цим Договором.</w:t>
      </w:r>
    </w:p>
    <w:p w:rsidR="005712B3" w:rsidRPr="00B25C2D" w:rsidRDefault="005712B3">
      <w:pPr>
        <w:pBdr>
          <w:top w:val="nil"/>
          <w:left w:val="nil"/>
          <w:bottom w:val="nil"/>
          <w:right w:val="nil"/>
          <w:between w:val="nil"/>
        </w:pBdr>
        <w:tabs>
          <w:tab w:val="left" w:pos="596"/>
        </w:tabs>
        <w:ind w:right="-2"/>
        <w:jc w:val="both"/>
        <w:rPr>
          <w:color w:val="000000"/>
          <w:sz w:val="24"/>
          <w:szCs w:val="24"/>
          <w:lang w:val="ru-RU"/>
        </w:rPr>
      </w:pPr>
    </w:p>
    <w:p w:rsidR="005712B3" w:rsidRPr="00B25C2D" w:rsidRDefault="00546757">
      <w:pPr>
        <w:pBdr>
          <w:top w:val="nil"/>
          <w:left w:val="nil"/>
          <w:bottom w:val="nil"/>
          <w:right w:val="nil"/>
          <w:between w:val="nil"/>
        </w:pBdr>
        <w:tabs>
          <w:tab w:val="left" w:pos="443"/>
        </w:tabs>
        <w:ind w:left="360" w:right="-2"/>
        <w:jc w:val="center"/>
        <w:rPr>
          <w:b/>
          <w:color w:val="000000"/>
          <w:sz w:val="24"/>
          <w:szCs w:val="24"/>
          <w:lang w:val="ru-RU"/>
        </w:rPr>
      </w:pPr>
      <w:r w:rsidRPr="00B25C2D">
        <w:rPr>
          <w:b/>
          <w:color w:val="000000"/>
          <w:sz w:val="24"/>
          <w:szCs w:val="24"/>
          <w:lang w:val="ru-RU"/>
        </w:rPr>
        <w:t>6. Права та обов'язки Споживача</w:t>
      </w:r>
    </w:p>
    <w:p w:rsidR="005712B3" w:rsidRPr="00B25C2D" w:rsidRDefault="00546757">
      <w:pPr>
        <w:pBdr>
          <w:top w:val="nil"/>
          <w:left w:val="nil"/>
          <w:bottom w:val="nil"/>
          <w:right w:val="nil"/>
          <w:between w:val="nil"/>
        </w:pBdr>
        <w:tabs>
          <w:tab w:val="left" w:pos="596"/>
        </w:tabs>
        <w:ind w:right="-2" w:firstLine="566"/>
        <w:jc w:val="both"/>
        <w:rPr>
          <w:b/>
          <w:color w:val="000000"/>
          <w:sz w:val="24"/>
          <w:szCs w:val="24"/>
          <w:lang w:val="ru-RU"/>
        </w:rPr>
      </w:pPr>
      <w:r w:rsidRPr="00B25C2D">
        <w:rPr>
          <w:b/>
          <w:sz w:val="24"/>
          <w:szCs w:val="24"/>
          <w:lang w:val="ru-RU"/>
        </w:rPr>
        <w:t xml:space="preserve">6.1. </w:t>
      </w:r>
      <w:r w:rsidRPr="00B25C2D">
        <w:rPr>
          <w:b/>
          <w:color w:val="000000"/>
          <w:sz w:val="24"/>
          <w:szCs w:val="24"/>
          <w:lang w:val="ru-RU"/>
        </w:rPr>
        <w:t>Споживач має право:</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B25C2D">
        <w:rPr>
          <w:sz w:val="24"/>
          <w:szCs w:val="24"/>
          <w:lang w:val="ru-RU"/>
        </w:rPr>
        <w:t>чинних</w:t>
      </w:r>
      <w:r w:rsidRPr="00B25C2D">
        <w:rPr>
          <w:color w:val="000000"/>
          <w:sz w:val="24"/>
          <w:szCs w:val="24"/>
          <w:lang w:val="ru-RU"/>
        </w:rPr>
        <w:t xml:space="preserve"> стандартів якості, а також на отримання компенсації за порушення таких вимог;</w:t>
      </w:r>
    </w:p>
    <w:p w:rsidR="005712B3" w:rsidRPr="00B25C2D" w:rsidRDefault="00546757">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B25C2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5712B3" w:rsidRPr="00B25C2D" w:rsidRDefault="00546757">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B25C2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B25C2D">
        <w:rPr>
          <w:sz w:val="24"/>
          <w:szCs w:val="24"/>
          <w:lang w:val="ru-RU"/>
        </w:rPr>
        <w:t>у</w:t>
      </w:r>
      <w:r w:rsidRPr="00B25C2D">
        <w:rPr>
          <w:color w:val="000000"/>
          <w:sz w:val="24"/>
          <w:szCs w:val="24"/>
          <w:lang w:val="ru-RU"/>
        </w:rPr>
        <w:t xml:space="preserve"> тому числі через структурний підрозділ Постачальника;</w:t>
      </w:r>
    </w:p>
    <w:p w:rsidR="005712B3" w:rsidRPr="00B25C2D" w:rsidRDefault="00546757">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B25C2D">
        <w:rPr>
          <w:color w:val="000000"/>
          <w:sz w:val="24"/>
          <w:szCs w:val="24"/>
          <w:lang w:val="ru-RU"/>
        </w:rPr>
        <w:t xml:space="preserve">вимагати від Постачальника пояснень щодо отриманих рахунків і у </w:t>
      </w:r>
      <w:r w:rsidRPr="00B25C2D">
        <w:rPr>
          <w:sz w:val="24"/>
          <w:szCs w:val="24"/>
          <w:lang w:val="ru-RU"/>
        </w:rPr>
        <w:t>разі</w:t>
      </w:r>
      <w:r w:rsidRPr="00B25C2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розірвати цей Договір у встановленому цим Договором та чинним законодавством порядку;</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712B3" w:rsidRPr="00B25C2D" w:rsidRDefault="00546757">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B25C2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712B3" w:rsidRPr="00B25C2D" w:rsidRDefault="00546757">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B25C2D">
        <w:rPr>
          <w:sz w:val="24"/>
          <w:szCs w:val="24"/>
          <w:lang w:val="ru-RU"/>
        </w:rPr>
        <w:t xml:space="preserve">змінювати очікувані договірні обсяги споживання електричної енергії залежно від </w:t>
      </w:r>
      <w:r w:rsidRPr="00B25C2D">
        <w:rPr>
          <w:sz w:val="24"/>
          <w:szCs w:val="24"/>
          <w:lang w:val="ru-RU"/>
        </w:rPr>
        <w:lastRenderedPageBreak/>
        <w:t>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5712B3" w:rsidRPr="00B25C2D" w:rsidRDefault="00546757">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B25C2D">
        <w:rPr>
          <w:sz w:val="24"/>
          <w:szCs w:val="24"/>
          <w:lang w:val="ru-RU"/>
        </w:rPr>
        <w:t>інші права, передбачені чинним законодавством і цим Договором.</w:t>
      </w:r>
    </w:p>
    <w:p w:rsidR="005712B3" w:rsidRDefault="00546757">
      <w:pPr>
        <w:pBdr>
          <w:top w:val="nil"/>
          <w:left w:val="nil"/>
          <w:bottom w:val="nil"/>
          <w:right w:val="nil"/>
          <w:between w:val="nil"/>
        </w:pBdr>
        <w:tabs>
          <w:tab w:val="left" w:pos="851"/>
          <w:tab w:val="left" w:pos="1134"/>
          <w:tab w:val="left" w:pos="1276"/>
          <w:tab w:val="left" w:pos="1701"/>
        </w:tabs>
        <w:ind w:right="-2"/>
        <w:jc w:val="both"/>
        <w:rPr>
          <w:b/>
          <w:sz w:val="24"/>
          <w:szCs w:val="24"/>
        </w:rPr>
      </w:pPr>
      <w:r w:rsidRPr="00B25C2D">
        <w:rPr>
          <w:sz w:val="24"/>
          <w:szCs w:val="24"/>
          <w:lang w:val="ru-RU"/>
        </w:rPr>
        <w:tab/>
      </w:r>
      <w:r>
        <w:rPr>
          <w:b/>
          <w:sz w:val="24"/>
          <w:szCs w:val="24"/>
        </w:rPr>
        <w:t>6.2. Споживач зобов'язується:</w:t>
      </w:r>
    </w:p>
    <w:p w:rsidR="005712B3" w:rsidRPr="00B25C2D" w:rsidRDefault="00546757">
      <w:pPr>
        <w:numPr>
          <w:ilvl w:val="2"/>
          <w:numId w:val="10"/>
        </w:numPr>
        <w:pBdr>
          <w:top w:val="nil"/>
          <w:left w:val="nil"/>
          <w:bottom w:val="nil"/>
          <w:right w:val="nil"/>
          <w:between w:val="nil"/>
        </w:pBdr>
        <w:ind w:left="0" w:right="-2" w:firstLine="566"/>
        <w:jc w:val="both"/>
        <w:rPr>
          <w:color w:val="000000"/>
          <w:sz w:val="24"/>
          <w:szCs w:val="24"/>
          <w:lang w:val="ru-RU"/>
        </w:rPr>
      </w:pPr>
      <w:r w:rsidRPr="00B25C2D">
        <w:rPr>
          <w:sz w:val="24"/>
          <w:szCs w:val="24"/>
          <w:lang w:val="ru-RU"/>
        </w:rPr>
        <w:t>забезпечувати своєчасну та повну оплату спожитої електричної енергії згідно з умовами цього Договору;</w:t>
      </w:r>
    </w:p>
    <w:p w:rsidR="005712B3" w:rsidRPr="00B25C2D" w:rsidRDefault="00546757">
      <w:pPr>
        <w:numPr>
          <w:ilvl w:val="2"/>
          <w:numId w:val="10"/>
        </w:numPr>
        <w:pBdr>
          <w:top w:val="nil"/>
          <w:left w:val="nil"/>
          <w:bottom w:val="nil"/>
          <w:right w:val="nil"/>
          <w:between w:val="nil"/>
        </w:pBdr>
        <w:ind w:left="0" w:right="-2" w:firstLine="566"/>
        <w:jc w:val="both"/>
        <w:rPr>
          <w:color w:val="000000"/>
          <w:sz w:val="24"/>
          <w:szCs w:val="24"/>
          <w:lang w:val="ru-RU"/>
        </w:rPr>
      </w:pPr>
      <w:r w:rsidRPr="00B25C2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712B3" w:rsidRPr="00B25C2D" w:rsidRDefault="00546757">
      <w:pPr>
        <w:numPr>
          <w:ilvl w:val="2"/>
          <w:numId w:val="10"/>
        </w:numPr>
        <w:pBdr>
          <w:top w:val="nil"/>
          <w:left w:val="nil"/>
          <w:bottom w:val="nil"/>
          <w:right w:val="nil"/>
          <w:between w:val="nil"/>
        </w:pBdr>
        <w:ind w:left="0" w:right="-2" w:firstLine="566"/>
        <w:jc w:val="both"/>
        <w:rPr>
          <w:color w:val="000000"/>
          <w:sz w:val="24"/>
          <w:szCs w:val="24"/>
          <w:lang w:val="ru-RU"/>
        </w:rPr>
      </w:pPr>
      <w:r w:rsidRPr="00B25C2D">
        <w:rPr>
          <w:sz w:val="24"/>
          <w:szCs w:val="24"/>
          <w:lang w:val="ru-RU"/>
        </w:rPr>
        <w:t>виконувати інші обов'язки, покладені на Споживача чинним законодавством та/або цим Договором.</w:t>
      </w:r>
    </w:p>
    <w:p w:rsidR="005712B3" w:rsidRPr="00B25C2D" w:rsidRDefault="005712B3">
      <w:pPr>
        <w:pBdr>
          <w:top w:val="nil"/>
          <w:left w:val="nil"/>
          <w:bottom w:val="nil"/>
          <w:right w:val="nil"/>
          <w:between w:val="nil"/>
        </w:pBdr>
        <w:ind w:right="-2"/>
        <w:jc w:val="both"/>
        <w:rPr>
          <w:color w:val="000000"/>
          <w:sz w:val="24"/>
          <w:szCs w:val="24"/>
          <w:lang w:val="ru-RU"/>
        </w:rPr>
      </w:pPr>
    </w:p>
    <w:p w:rsidR="005712B3" w:rsidRPr="00B25C2D" w:rsidRDefault="00546757">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B25C2D">
        <w:rPr>
          <w:b/>
          <w:color w:val="000000"/>
          <w:sz w:val="24"/>
          <w:szCs w:val="24"/>
          <w:lang w:val="ru-RU"/>
        </w:rPr>
        <w:t xml:space="preserve">Права </w:t>
      </w:r>
      <w:r w:rsidRPr="00B25C2D">
        <w:rPr>
          <w:b/>
          <w:sz w:val="24"/>
          <w:szCs w:val="24"/>
          <w:lang w:val="ru-RU"/>
        </w:rPr>
        <w:t>та</w:t>
      </w:r>
      <w:r w:rsidRPr="00B25C2D">
        <w:rPr>
          <w:b/>
          <w:color w:val="000000"/>
          <w:sz w:val="24"/>
          <w:szCs w:val="24"/>
          <w:lang w:val="ru-RU"/>
        </w:rPr>
        <w:t xml:space="preserve"> обов'язки електропостачальника (Постачальника) </w:t>
      </w:r>
    </w:p>
    <w:p w:rsidR="005712B3" w:rsidRDefault="00546757">
      <w:pPr>
        <w:pBdr>
          <w:top w:val="nil"/>
          <w:left w:val="nil"/>
          <w:bottom w:val="nil"/>
          <w:right w:val="nil"/>
          <w:between w:val="nil"/>
        </w:pBdr>
        <w:tabs>
          <w:tab w:val="left" w:pos="596"/>
        </w:tabs>
        <w:ind w:right="-2"/>
        <w:jc w:val="both"/>
        <w:rPr>
          <w:b/>
          <w:color w:val="000000"/>
          <w:sz w:val="24"/>
          <w:szCs w:val="24"/>
        </w:rPr>
      </w:pPr>
      <w:r w:rsidRPr="00B25C2D">
        <w:rPr>
          <w:b/>
          <w:sz w:val="24"/>
          <w:szCs w:val="24"/>
          <w:lang w:val="ru-RU"/>
        </w:rPr>
        <w:tab/>
      </w:r>
      <w:r>
        <w:rPr>
          <w:b/>
          <w:sz w:val="24"/>
          <w:szCs w:val="24"/>
        </w:rPr>
        <w:t xml:space="preserve">7.1. </w:t>
      </w:r>
      <w:r>
        <w:rPr>
          <w:b/>
          <w:color w:val="000000"/>
          <w:sz w:val="24"/>
          <w:szCs w:val="24"/>
        </w:rPr>
        <w:t>Постачальник має право:</w:t>
      </w:r>
    </w:p>
    <w:p w:rsidR="005712B3" w:rsidRPr="00B25C2D" w:rsidRDefault="00546757">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5712B3" w:rsidRPr="00B25C2D" w:rsidRDefault="00546757">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B25C2D">
        <w:rPr>
          <w:color w:val="000000"/>
          <w:sz w:val="24"/>
          <w:szCs w:val="24"/>
          <w:lang w:val="ru-RU"/>
        </w:rPr>
        <w:t>контролювати правильність оформлення Споживачем платіжних документів;</w:t>
      </w:r>
    </w:p>
    <w:p w:rsidR="005712B3" w:rsidRPr="00B25C2D" w:rsidRDefault="00546757">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5712B3" w:rsidRPr="00B25C2D" w:rsidRDefault="00546757">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B25C2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712B3" w:rsidRPr="00B25C2D" w:rsidRDefault="00546757">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B25C2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5712B3" w:rsidRPr="00B25C2D" w:rsidRDefault="00546757">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B25C2D">
        <w:rPr>
          <w:color w:val="000000"/>
          <w:sz w:val="24"/>
          <w:szCs w:val="24"/>
          <w:lang w:val="ru-RU"/>
        </w:rPr>
        <w:t>інші права, передбачені чинним законодавством і цим Договором;</w:t>
      </w:r>
    </w:p>
    <w:p w:rsidR="005712B3" w:rsidRPr="00B25C2D" w:rsidRDefault="00546757">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B25C2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5712B3" w:rsidRPr="00B25C2D" w:rsidRDefault="00546757">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B25C2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712B3" w:rsidRPr="00B25C2D" w:rsidRDefault="00546757">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B25C2D">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B25C2D">
        <w:rPr>
          <w:color w:val="000000"/>
          <w:sz w:val="24"/>
          <w:szCs w:val="24"/>
          <w:lang w:val="ru-RU"/>
        </w:rPr>
        <w:t>в строк</w:t>
      </w:r>
      <w:proofErr w:type="gramEnd"/>
      <w:r w:rsidRPr="00B25C2D">
        <w:rPr>
          <w:color w:val="000000"/>
          <w:sz w:val="24"/>
          <w:szCs w:val="24"/>
          <w:lang w:val="ru-RU"/>
        </w:rPr>
        <w:t>, що становить 15 робочих днів</w:t>
      </w:r>
      <w:r w:rsidRPr="00B25C2D">
        <w:rPr>
          <w:sz w:val="24"/>
          <w:szCs w:val="24"/>
          <w:lang w:val="ru-RU"/>
        </w:rPr>
        <w:t>;</w:t>
      </w:r>
    </w:p>
    <w:p w:rsidR="005712B3" w:rsidRDefault="00546757">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5712B3" w:rsidRPr="00B25C2D" w:rsidRDefault="00546757">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B25C2D">
        <w:rPr>
          <w:color w:val="000000"/>
          <w:sz w:val="24"/>
          <w:szCs w:val="24"/>
          <w:lang w:val="ru-RU"/>
        </w:rPr>
        <w:t xml:space="preserve">нараховувати </w:t>
      </w:r>
      <w:r w:rsidRPr="00B25C2D">
        <w:rPr>
          <w:sz w:val="24"/>
          <w:szCs w:val="24"/>
          <w:lang w:val="ru-RU"/>
        </w:rPr>
        <w:t>й</w:t>
      </w:r>
      <w:r w:rsidRPr="00B25C2D">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B25C2D">
        <w:rPr>
          <w:sz w:val="24"/>
          <w:szCs w:val="24"/>
          <w:lang w:val="ru-RU"/>
        </w:rPr>
        <w:t>о</w:t>
      </w:r>
      <w:r w:rsidRPr="00B25C2D">
        <w:rPr>
          <w:color w:val="000000"/>
          <w:sz w:val="24"/>
          <w:szCs w:val="24"/>
          <w:lang w:val="ru-RU"/>
        </w:rPr>
        <w:t xml:space="preserve"> ПРРЕЕ та цим Договором;</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видавати Споживачеві безоплатно платіжні документи та форми звернень;</w:t>
      </w:r>
    </w:p>
    <w:p w:rsidR="005712B3" w:rsidRPr="00B25C2D" w:rsidRDefault="00546757">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B25C2D">
        <w:rPr>
          <w:color w:val="000000"/>
          <w:sz w:val="24"/>
          <w:szCs w:val="24"/>
          <w:lang w:val="ru-RU"/>
        </w:rPr>
        <w:t>приймати оплату за виконання Договору будь-яким способом, що передбачений цим Договором;</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забезпечувати конфіденційність даних, отриманих від Споживача;</w:t>
      </w:r>
    </w:p>
    <w:p w:rsidR="005712B3" w:rsidRPr="00B25C2D" w:rsidRDefault="00546757">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25C2D">
        <w:rPr>
          <w:color w:val="000000"/>
          <w:sz w:val="24"/>
          <w:szCs w:val="24"/>
          <w:lang w:val="ru-RU"/>
        </w:rPr>
        <w:t>виконувати інші обов'язки, покладені на Постачальника чинним законодавством та/або цим Договором.</w:t>
      </w:r>
    </w:p>
    <w:p w:rsidR="005712B3" w:rsidRPr="00B25C2D" w:rsidRDefault="005712B3">
      <w:pPr>
        <w:tabs>
          <w:tab w:val="left" w:pos="591"/>
        </w:tabs>
        <w:ind w:right="-2"/>
        <w:rPr>
          <w:sz w:val="24"/>
          <w:szCs w:val="24"/>
          <w:lang w:val="ru-RU"/>
        </w:rPr>
      </w:pPr>
    </w:p>
    <w:p w:rsidR="005712B3" w:rsidRDefault="00546757">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5712B3" w:rsidRDefault="00546757">
      <w:pPr>
        <w:pBdr>
          <w:top w:val="nil"/>
          <w:left w:val="nil"/>
          <w:bottom w:val="nil"/>
          <w:right w:val="nil"/>
          <w:between w:val="nil"/>
        </w:pBdr>
        <w:tabs>
          <w:tab w:val="left" w:pos="605"/>
          <w:tab w:val="left" w:pos="993"/>
        </w:tabs>
        <w:ind w:right="-2" w:firstLine="566"/>
        <w:jc w:val="both"/>
        <w:rPr>
          <w:color w:val="000000"/>
          <w:sz w:val="24"/>
          <w:szCs w:val="24"/>
          <w:lang w:val="ru-RU"/>
        </w:rPr>
      </w:pPr>
      <w:r w:rsidRPr="00B25C2D">
        <w:rPr>
          <w:b/>
          <w:sz w:val="24"/>
          <w:szCs w:val="24"/>
          <w:lang w:val="ru-RU"/>
        </w:rPr>
        <w:lastRenderedPageBreak/>
        <w:t xml:space="preserve">8.1. </w:t>
      </w:r>
      <w:r w:rsidRPr="00B25C2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A1C44" w:rsidRPr="002A1C44" w:rsidRDefault="002A1C44" w:rsidP="002A1C44">
      <w:pPr>
        <w:pBdr>
          <w:top w:val="nil"/>
          <w:left w:val="nil"/>
          <w:bottom w:val="nil"/>
          <w:right w:val="nil"/>
          <w:between w:val="nil"/>
        </w:pBdr>
        <w:tabs>
          <w:tab w:val="left" w:pos="605"/>
          <w:tab w:val="left" w:pos="993"/>
        </w:tabs>
        <w:ind w:right="-2" w:firstLine="566"/>
        <w:jc w:val="both"/>
        <w:rPr>
          <w:sz w:val="24"/>
          <w:szCs w:val="24"/>
          <w:lang w:val="ru-RU"/>
        </w:rPr>
      </w:pPr>
      <w:r w:rsidRPr="002A1C44">
        <w:rPr>
          <w:b/>
          <w:sz w:val="24"/>
          <w:szCs w:val="24"/>
          <w:lang w:val="ru-RU"/>
        </w:rPr>
        <w:t>8.2.</w:t>
      </w:r>
      <w:r w:rsidRPr="002A1C44">
        <w:rPr>
          <w:sz w:val="24"/>
          <w:szCs w:val="24"/>
          <w:lang w:val="ru-RU"/>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A1C44" w:rsidRPr="00B25C2D" w:rsidRDefault="002A1C44" w:rsidP="002A1C44">
      <w:pPr>
        <w:pBdr>
          <w:top w:val="nil"/>
          <w:left w:val="nil"/>
          <w:bottom w:val="nil"/>
          <w:right w:val="nil"/>
          <w:between w:val="nil"/>
        </w:pBdr>
        <w:tabs>
          <w:tab w:val="left" w:pos="605"/>
          <w:tab w:val="left" w:pos="993"/>
        </w:tabs>
        <w:ind w:right="-2" w:firstLine="566"/>
        <w:jc w:val="both"/>
        <w:rPr>
          <w:sz w:val="24"/>
          <w:szCs w:val="24"/>
          <w:lang w:val="ru-RU"/>
        </w:rPr>
      </w:pPr>
      <w:r w:rsidRPr="002A1C44">
        <w:rPr>
          <w:sz w:val="24"/>
          <w:szCs w:val="24"/>
          <w:lang w:val="ru-RU"/>
        </w:rPr>
        <w:t>— відмови Споживача надати представнику Постачальника доступ до свого об'єкта, що завдало Постачальнику збитків.</w:t>
      </w:r>
    </w:p>
    <w:p w:rsidR="005712B3" w:rsidRPr="00B25C2D" w:rsidRDefault="00546757">
      <w:pPr>
        <w:pBdr>
          <w:top w:val="nil"/>
          <w:left w:val="nil"/>
          <w:bottom w:val="nil"/>
          <w:right w:val="nil"/>
          <w:between w:val="nil"/>
        </w:pBdr>
        <w:tabs>
          <w:tab w:val="left" w:pos="692"/>
          <w:tab w:val="left" w:pos="993"/>
        </w:tabs>
        <w:ind w:right="-2" w:firstLine="566"/>
        <w:jc w:val="both"/>
        <w:rPr>
          <w:color w:val="000000"/>
          <w:sz w:val="24"/>
          <w:szCs w:val="24"/>
          <w:lang w:val="ru-RU"/>
        </w:rPr>
      </w:pPr>
      <w:r w:rsidRPr="00B25C2D">
        <w:rPr>
          <w:b/>
          <w:sz w:val="24"/>
          <w:szCs w:val="24"/>
          <w:lang w:val="ru-RU"/>
        </w:rPr>
        <w:t>8.</w:t>
      </w:r>
      <w:r w:rsidR="002A1C44">
        <w:rPr>
          <w:b/>
          <w:sz w:val="24"/>
          <w:szCs w:val="24"/>
          <w:lang w:val="ru-RU"/>
        </w:rPr>
        <w:t>3</w:t>
      </w:r>
      <w:r w:rsidRPr="00B25C2D">
        <w:rPr>
          <w:b/>
          <w:sz w:val="24"/>
          <w:szCs w:val="24"/>
          <w:lang w:val="ru-RU"/>
        </w:rPr>
        <w:t>.</w:t>
      </w:r>
      <w:r w:rsidRPr="00B25C2D">
        <w:rPr>
          <w:sz w:val="24"/>
          <w:szCs w:val="24"/>
          <w:lang w:val="ru-RU"/>
        </w:rPr>
        <w:t xml:space="preserve"> </w:t>
      </w:r>
      <w:r w:rsidRPr="00B25C2D">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5712B3" w:rsidRPr="00B25C2D" w:rsidRDefault="00546757">
      <w:pPr>
        <w:pBdr>
          <w:top w:val="nil"/>
          <w:left w:val="nil"/>
          <w:bottom w:val="nil"/>
          <w:right w:val="nil"/>
          <w:between w:val="nil"/>
        </w:pBdr>
        <w:tabs>
          <w:tab w:val="left" w:pos="605"/>
          <w:tab w:val="left" w:pos="993"/>
        </w:tabs>
        <w:ind w:right="-2" w:firstLine="566"/>
        <w:jc w:val="both"/>
        <w:rPr>
          <w:color w:val="000000"/>
          <w:sz w:val="24"/>
          <w:szCs w:val="24"/>
          <w:lang w:val="ru-RU"/>
        </w:rPr>
      </w:pPr>
      <w:r w:rsidRPr="00B25C2D">
        <w:rPr>
          <w:b/>
          <w:sz w:val="24"/>
          <w:szCs w:val="24"/>
          <w:lang w:val="ru-RU"/>
        </w:rPr>
        <w:t>8.</w:t>
      </w:r>
      <w:r w:rsidR="002A1C44">
        <w:rPr>
          <w:b/>
          <w:sz w:val="24"/>
          <w:szCs w:val="24"/>
          <w:lang w:val="ru-RU"/>
        </w:rPr>
        <w:t>4</w:t>
      </w:r>
      <w:r w:rsidRPr="00B25C2D">
        <w:rPr>
          <w:b/>
          <w:sz w:val="24"/>
          <w:szCs w:val="24"/>
          <w:lang w:val="ru-RU"/>
        </w:rPr>
        <w:t>.</w:t>
      </w:r>
      <w:r w:rsidRPr="00B25C2D">
        <w:rPr>
          <w:sz w:val="24"/>
          <w:szCs w:val="24"/>
          <w:lang w:val="ru-RU"/>
        </w:rPr>
        <w:t xml:space="preserve"> </w:t>
      </w:r>
      <w:r w:rsidRPr="00B25C2D">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712B3" w:rsidRPr="00B25C2D" w:rsidRDefault="005712B3">
      <w:pPr>
        <w:pBdr>
          <w:top w:val="nil"/>
          <w:left w:val="nil"/>
          <w:bottom w:val="nil"/>
          <w:right w:val="nil"/>
          <w:between w:val="nil"/>
        </w:pBdr>
        <w:ind w:right="-2"/>
        <w:jc w:val="both"/>
        <w:rPr>
          <w:color w:val="000000"/>
          <w:sz w:val="24"/>
          <w:szCs w:val="24"/>
          <w:lang w:val="ru-RU"/>
        </w:rPr>
      </w:pPr>
    </w:p>
    <w:p w:rsidR="005712B3" w:rsidRDefault="00546757">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5712B3" w:rsidRPr="00B25C2D" w:rsidRDefault="00546757">
      <w:pPr>
        <w:pBdr>
          <w:top w:val="nil"/>
          <w:left w:val="nil"/>
          <w:bottom w:val="nil"/>
          <w:right w:val="nil"/>
          <w:between w:val="nil"/>
        </w:pBdr>
        <w:tabs>
          <w:tab w:val="left" w:pos="426"/>
          <w:tab w:val="left" w:pos="1134"/>
        </w:tabs>
        <w:ind w:right="-2" w:firstLine="566"/>
        <w:jc w:val="both"/>
        <w:rPr>
          <w:color w:val="000000"/>
          <w:sz w:val="24"/>
          <w:szCs w:val="24"/>
          <w:lang w:val="ru-RU"/>
        </w:rPr>
      </w:pPr>
      <w:r w:rsidRPr="00B25C2D">
        <w:rPr>
          <w:b/>
          <w:sz w:val="24"/>
          <w:szCs w:val="24"/>
          <w:lang w:val="ru-RU"/>
        </w:rPr>
        <w:t>9.1.</w:t>
      </w:r>
      <w:r w:rsidRPr="00B25C2D">
        <w:rPr>
          <w:sz w:val="24"/>
          <w:szCs w:val="24"/>
          <w:lang w:val="ru-RU"/>
        </w:rPr>
        <w:t xml:space="preserve"> </w:t>
      </w:r>
      <w:r w:rsidRPr="00B25C2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5712B3" w:rsidRPr="00B25C2D" w:rsidRDefault="00546757">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B25C2D">
        <w:rPr>
          <w:color w:val="000000"/>
          <w:sz w:val="24"/>
          <w:szCs w:val="24"/>
          <w:lang w:val="ru-RU"/>
        </w:rPr>
        <w:t>Зміна постачальника електричної енергії здійснюється згідно з порядком, встановленим ПРРЕЕ.</w:t>
      </w:r>
    </w:p>
    <w:p w:rsidR="005712B3" w:rsidRPr="00B25C2D" w:rsidRDefault="005712B3">
      <w:pPr>
        <w:pBdr>
          <w:top w:val="nil"/>
          <w:left w:val="nil"/>
          <w:bottom w:val="nil"/>
          <w:right w:val="nil"/>
          <w:between w:val="nil"/>
        </w:pBdr>
        <w:tabs>
          <w:tab w:val="left" w:pos="426"/>
        </w:tabs>
        <w:ind w:right="-2"/>
        <w:jc w:val="both"/>
        <w:rPr>
          <w:color w:val="000000"/>
          <w:sz w:val="24"/>
          <w:szCs w:val="24"/>
          <w:lang w:val="ru-RU"/>
        </w:rPr>
      </w:pPr>
    </w:p>
    <w:p w:rsidR="005712B3" w:rsidRDefault="00546757">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5712B3" w:rsidRPr="00B25C2D" w:rsidRDefault="00546757">
      <w:pPr>
        <w:pBdr>
          <w:top w:val="nil"/>
          <w:left w:val="nil"/>
          <w:bottom w:val="nil"/>
          <w:right w:val="nil"/>
          <w:between w:val="nil"/>
        </w:pBdr>
        <w:tabs>
          <w:tab w:val="left" w:pos="567"/>
        </w:tabs>
        <w:ind w:right="-2" w:firstLine="566"/>
        <w:jc w:val="both"/>
        <w:rPr>
          <w:color w:val="000000"/>
          <w:sz w:val="24"/>
          <w:szCs w:val="24"/>
          <w:lang w:val="ru-RU"/>
        </w:rPr>
      </w:pPr>
      <w:r w:rsidRPr="00B25C2D">
        <w:rPr>
          <w:b/>
          <w:sz w:val="24"/>
          <w:szCs w:val="24"/>
          <w:lang w:val="ru-RU"/>
        </w:rPr>
        <w:t xml:space="preserve">10.1. </w:t>
      </w:r>
      <w:r w:rsidRPr="00B25C2D">
        <w:rPr>
          <w:b/>
          <w:color w:val="000000"/>
          <w:sz w:val="24"/>
          <w:szCs w:val="24"/>
          <w:lang w:val="ru-RU"/>
        </w:rPr>
        <w:t xml:space="preserve"> </w:t>
      </w:r>
      <w:r w:rsidRPr="00B25C2D">
        <w:rPr>
          <w:color w:val="000000"/>
          <w:sz w:val="24"/>
          <w:szCs w:val="24"/>
          <w:lang w:val="ru-RU"/>
        </w:rPr>
        <w:t xml:space="preserve">Спори та розбіжності, що можуть виникнути </w:t>
      </w:r>
      <w:r w:rsidRPr="00B25C2D">
        <w:rPr>
          <w:sz w:val="24"/>
          <w:szCs w:val="24"/>
          <w:lang w:val="ru-RU"/>
        </w:rPr>
        <w:t>під час</w:t>
      </w:r>
      <w:r w:rsidRPr="00B25C2D">
        <w:rPr>
          <w:color w:val="000000"/>
          <w:sz w:val="24"/>
          <w:szCs w:val="24"/>
          <w:lang w:val="ru-RU"/>
        </w:rPr>
        <w:t xml:space="preserve"> виконанн</w:t>
      </w:r>
      <w:r w:rsidRPr="00B25C2D">
        <w:rPr>
          <w:sz w:val="24"/>
          <w:szCs w:val="24"/>
          <w:lang w:val="ru-RU"/>
        </w:rPr>
        <w:t>я</w:t>
      </w:r>
      <w:r w:rsidRPr="00B25C2D">
        <w:rPr>
          <w:color w:val="000000"/>
          <w:sz w:val="24"/>
          <w:szCs w:val="24"/>
          <w:lang w:val="ru-RU"/>
        </w:rPr>
        <w:t xml:space="preserve"> умов цього Договору, вирішуються у встановленому Договором та законодавством порядку.</w:t>
      </w:r>
    </w:p>
    <w:p w:rsidR="005712B3" w:rsidRPr="00B25C2D" w:rsidRDefault="005712B3">
      <w:pPr>
        <w:pBdr>
          <w:top w:val="nil"/>
          <w:left w:val="nil"/>
          <w:bottom w:val="nil"/>
          <w:right w:val="nil"/>
          <w:between w:val="nil"/>
        </w:pBdr>
        <w:ind w:right="-2"/>
        <w:jc w:val="both"/>
        <w:rPr>
          <w:color w:val="000000"/>
          <w:sz w:val="24"/>
          <w:szCs w:val="24"/>
          <w:lang w:val="ru-RU"/>
        </w:rPr>
      </w:pPr>
    </w:p>
    <w:p w:rsidR="005712B3" w:rsidRDefault="00546757">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5712B3" w:rsidRPr="00B25C2D" w:rsidRDefault="00546757">
      <w:pPr>
        <w:tabs>
          <w:tab w:val="left" w:pos="567"/>
          <w:tab w:val="left" w:pos="1134"/>
        </w:tabs>
        <w:ind w:right="-2" w:firstLine="566"/>
        <w:jc w:val="both"/>
        <w:rPr>
          <w:sz w:val="24"/>
          <w:szCs w:val="24"/>
          <w:lang w:val="ru-RU"/>
        </w:rPr>
      </w:pPr>
      <w:r w:rsidRPr="00B25C2D">
        <w:rPr>
          <w:b/>
          <w:sz w:val="24"/>
          <w:szCs w:val="24"/>
          <w:lang w:val="ru-RU"/>
        </w:rPr>
        <w:t>11.1.</w:t>
      </w:r>
      <w:r w:rsidRPr="00B25C2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712B3" w:rsidRPr="000E3350" w:rsidRDefault="00546757">
      <w:pPr>
        <w:numPr>
          <w:ilvl w:val="1"/>
          <w:numId w:val="10"/>
        </w:numPr>
        <w:tabs>
          <w:tab w:val="left" w:pos="567"/>
          <w:tab w:val="left" w:pos="754"/>
          <w:tab w:val="left" w:pos="1134"/>
        </w:tabs>
        <w:ind w:left="0" w:right="-2" w:firstLine="567"/>
        <w:jc w:val="both"/>
        <w:rPr>
          <w:sz w:val="24"/>
          <w:szCs w:val="24"/>
          <w:lang w:val="ru-RU"/>
        </w:rPr>
      </w:pPr>
      <w:r w:rsidRPr="000E3350">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712B3" w:rsidRPr="00B25C2D" w:rsidRDefault="00546757">
      <w:pPr>
        <w:numPr>
          <w:ilvl w:val="1"/>
          <w:numId w:val="10"/>
        </w:numPr>
        <w:tabs>
          <w:tab w:val="left" w:pos="567"/>
          <w:tab w:val="left" w:pos="754"/>
          <w:tab w:val="left" w:pos="1134"/>
        </w:tabs>
        <w:ind w:left="0" w:right="-2" w:firstLine="567"/>
        <w:jc w:val="both"/>
        <w:rPr>
          <w:sz w:val="24"/>
          <w:szCs w:val="24"/>
          <w:lang w:val="ru-RU"/>
        </w:rPr>
      </w:pPr>
      <w:r w:rsidRPr="00B25C2D">
        <w:rPr>
          <w:sz w:val="24"/>
          <w:szCs w:val="24"/>
          <w:lang w:val="ru-RU"/>
        </w:rPr>
        <w:t xml:space="preserve">Строк виконання зобов'язань за цим Договором відкладається </w:t>
      </w:r>
      <w:proofErr w:type="gramStart"/>
      <w:r w:rsidRPr="00B25C2D">
        <w:rPr>
          <w:sz w:val="24"/>
          <w:szCs w:val="24"/>
          <w:lang w:val="ru-RU"/>
        </w:rPr>
        <w:t>на строк</w:t>
      </w:r>
      <w:proofErr w:type="gramEnd"/>
      <w:r w:rsidRPr="00B25C2D">
        <w:rPr>
          <w:sz w:val="24"/>
          <w:szCs w:val="24"/>
          <w:lang w:val="ru-RU"/>
        </w:rPr>
        <w:t xml:space="preserve"> дії форс-мажорних обставин.</w:t>
      </w:r>
    </w:p>
    <w:p w:rsidR="005712B3" w:rsidRPr="00B25C2D" w:rsidRDefault="00546757">
      <w:pPr>
        <w:numPr>
          <w:ilvl w:val="1"/>
          <w:numId w:val="10"/>
        </w:numPr>
        <w:tabs>
          <w:tab w:val="left" w:pos="567"/>
          <w:tab w:val="left" w:pos="768"/>
          <w:tab w:val="left" w:pos="1134"/>
        </w:tabs>
        <w:ind w:left="0" w:right="-2" w:firstLine="567"/>
        <w:jc w:val="both"/>
        <w:rPr>
          <w:sz w:val="24"/>
          <w:szCs w:val="24"/>
          <w:lang w:val="ru-RU"/>
        </w:rPr>
      </w:pPr>
      <w:r w:rsidRPr="00B25C2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5712B3" w:rsidRPr="00B25C2D" w:rsidRDefault="00546757">
      <w:pPr>
        <w:numPr>
          <w:ilvl w:val="1"/>
          <w:numId w:val="10"/>
        </w:numPr>
        <w:tabs>
          <w:tab w:val="left" w:pos="567"/>
          <w:tab w:val="left" w:pos="768"/>
          <w:tab w:val="left" w:pos="1134"/>
        </w:tabs>
        <w:ind w:left="0" w:right="-2" w:firstLine="567"/>
        <w:jc w:val="both"/>
        <w:rPr>
          <w:sz w:val="24"/>
          <w:szCs w:val="24"/>
          <w:lang w:val="ru-RU"/>
        </w:rPr>
      </w:pPr>
      <w:r w:rsidRPr="00B25C2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712B3" w:rsidRPr="00B25C2D" w:rsidRDefault="005712B3">
      <w:pPr>
        <w:tabs>
          <w:tab w:val="left" w:pos="768"/>
          <w:tab w:val="left" w:pos="851"/>
        </w:tabs>
        <w:ind w:right="-2"/>
        <w:jc w:val="both"/>
        <w:rPr>
          <w:sz w:val="24"/>
          <w:szCs w:val="24"/>
          <w:lang w:val="ru-RU"/>
        </w:rPr>
      </w:pPr>
    </w:p>
    <w:p w:rsidR="005712B3" w:rsidRPr="00B25C2D" w:rsidRDefault="00546757">
      <w:pPr>
        <w:tabs>
          <w:tab w:val="left" w:pos="768"/>
          <w:tab w:val="left" w:pos="851"/>
        </w:tabs>
        <w:ind w:right="-2"/>
        <w:jc w:val="center"/>
        <w:rPr>
          <w:b/>
          <w:sz w:val="24"/>
          <w:szCs w:val="24"/>
          <w:lang w:val="ru-RU"/>
        </w:rPr>
      </w:pPr>
      <w:r w:rsidRPr="00B25C2D">
        <w:rPr>
          <w:b/>
          <w:sz w:val="24"/>
          <w:szCs w:val="24"/>
          <w:lang w:val="ru-RU"/>
        </w:rPr>
        <w:t>12.</w:t>
      </w:r>
      <w:r w:rsidRPr="00B25C2D">
        <w:rPr>
          <w:b/>
          <w:sz w:val="24"/>
          <w:szCs w:val="24"/>
          <w:lang w:val="ru-RU"/>
        </w:rPr>
        <w:tab/>
        <w:t>Оперативно-господарські санкції</w:t>
      </w:r>
    </w:p>
    <w:p w:rsidR="005712B3" w:rsidRPr="00B25C2D" w:rsidRDefault="00546757">
      <w:pPr>
        <w:tabs>
          <w:tab w:val="left" w:pos="567"/>
          <w:tab w:val="left" w:pos="1134"/>
        </w:tabs>
        <w:ind w:right="-2" w:firstLine="567"/>
        <w:jc w:val="both"/>
        <w:rPr>
          <w:sz w:val="24"/>
          <w:szCs w:val="24"/>
          <w:lang w:val="ru-RU"/>
        </w:rPr>
      </w:pPr>
      <w:r w:rsidRPr="00B25C2D">
        <w:rPr>
          <w:b/>
          <w:sz w:val="24"/>
          <w:szCs w:val="24"/>
          <w:lang w:val="ru-RU"/>
        </w:rPr>
        <w:t>12.1.</w:t>
      </w:r>
      <w:r w:rsidRPr="00B25C2D">
        <w:rPr>
          <w:sz w:val="24"/>
          <w:szCs w:val="24"/>
          <w:lang w:val="ru-RU"/>
        </w:rPr>
        <w:t xml:space="preserve"> </w:t>
      </w:r>
      <w:r w:rsidRPr="00B25C2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5712B3" w:rsidRPr="00B25C2D" w:rsidRDefault="00546757">
      <w:pPr>
        <w:tabs>
          <w:tab w:val="left" w:pos="567"/>
          <w:tab w:val="left" w:pos="1134"/>
        </w:tabs>
        <w:ind w:right="-2" w:firstLine="567"/>
        <w:jc w:val="both"/>
        <w:rPr>
          <w:sz w:val="24"/>
          <w:szCs w:val="24"/>
          <w:lang w:val="ru-RU"/>
        </w:rPr>
      </w:pPr>
      <w:r w:rsidRPr="00B25C2D">
        <w:rPr>
          <w:b/>
          <w:sz w:val="24"/>
          <w:szCs w:val="24"/>
          <w:lang w:val="ru-RU"/>
        </w:rPr>
        <w:t>12.2</w:t>
      </w:r>
      <w:r w:rsidRPr="00B25C2D">
        <w:rPr>
          <w:sz w:val="24"/>
          <w:szCs w:val="24"/>
          <w:lang w:val="ru-RU"/>
        </w:rPr>
        <w:t xml:space="preserve">. </w:t>
      </w:r>
      <w:r w:rsidRPr="00B25C2D">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5712B3" w:rsidRPr="00B25C2D" w:rsidRDefault="00546757">
      <w:pPr>
        <w:tabs>
          <w:tab w:val="left" w:pos="284"/>
          <w:tab w:val="left" w:pos="851"/>
        </w:tabs>
        <w:ind w:right="-2" w:firstLine="567"/>
        <w:jc w:val="both"/>
        <w:rPr>
          <w:sz w:val="24"/>
          <w:szCs w:val="24"/>
          <w:lang w:val="ru-RU"/>
        </w:rPr>
      </w:pPr>
      <w:r w:rsidRPr="00B25C2D">
        <w:rPr>
          <w:sz w:val="24"/>
          <w:szCs w:val="24"/>
          <w:lang w:val="ru-RU"/>
        </w:rPr>
        <w:t>—</w:t>
      </w:r>
      <w:r w:rsidRPr="00B25C2D">
        <w:rPr>
          <w:sz w:val="24"/>
          <w:szCs w:val="24"/>
          <w:lang w:val="ru-RU"/>
        </w:rPr>
        <w:tab/>
        <w:t>факту набуття Постачальником «дефолтного» статусу;</w:t>
      </w:r>
    </w:p>
    <w:p w:rsidR="005712B3" w:rsidRPr="00B25C2D" w:rsidRDefault="00546757">
      <w:pPr>
        <w:tabs>
          <w:tab w:val="left" w:pos="284"/>
          <w:tab w:val="left" w:pos="851"/>
        </w:tabs>
        <w:ind w:right="-2" w:firstLine="567"/>
        <w:jc w:val="both"/>
        <w:rPr>
          <w:sz w:val="24"/>
          <w:szCs w:val="24"/>
          <w:lang w:val="ru-RU"/>
        </w:rPr>
      </w:pPr>
      <w:r w:rsidRPr="00B25C2D">
        <w:rPr>
          <w:sz w:val="24"/>
          <w:szCs w:val="24"/>
          <w:lang w:val="ru-RU"/>
        </w:rPr>
        <w:t>—</w:t>
      </w:r>
      <w:r w:rsidRPr="00B25C2D">
        <w:rPr>
          <w:sz w:val="24"/>
          <w:szCs w:val="24"/>
          <w:lang w:val="ru-RU"/>
        </w:rPr>
        <w:tab/>
        <w:t>невідповідності виконаного Постачальником зобов’язання умовам цього Договору та/або законодавству;</w:t>
      </w:r>
    </w:p>
    <w:p w:rsidR="005712B3" w:rsidRPr="00B25C2D" w:rsidRDefault="00546757">
      <w:pPr>
        <w:tabs>
          <w:tab w:val="left" w:pos="284"/>
          <w:tab w:val="left" w:pos="851"/>
        </w:tabs>
        <w:ind w:right="-2" w:firstLine="567"/>
        <w:jc w:val="both"/>
        <w:rPr>
          <w:sz w:val="24"/>
          <w:szCs w:val="24"/>
          <w:lang w:val="ru-RU"/>
        </w:rPr>
      </w:pPr>
      <w:r w:rsidRPr="00B25C2D">
        <w:rPr>
          <w:sz w:val="24"/>
          <w:szCs w:val="24"/>
          <w:lang w:val="ru-RU"/>
        </w:rPr>
        <w:t>—</w:t>
      </w:r>
      <w:r w:rsidRPr="00B25C2D">
        <w:rPr>
          <w:sz w:val="24"/>
          <w:szCs w:val="24"/>
          <w:lang w:val="ru-RU"/>
        </w:rPr>
        <w:tab/>
        <w:t>порушення умов цього Договору в частині виконання Постачальником податкових зобов’язань;</w:t>
      </w:r>
    </w:p>
    <w:p w:rsidR="005712B3" w:rsidRPr="00B25C2D" w:rsidRDefault="00546757">
      <w:pPr>
        <w:tabs>
          <w:tab w:val="left" w:pos="284"/>
          <w:tab w:val="left" w:pos="851"/>
        </w:tabs>
        <w:ind w:right="-2" w:firstLine="567"/>
        <w:jc w:val="both"/>
        <w:rPr>
          <w:sz w:val="24"/>
          <w:szCs w:val="24"/>
          <w:lang w:val="ru-RU"/>
        </w:rPr>
      </w:pPr>
      <w:r w:rsidRPr="00B25C2D">
        <w:rPr>
          <w:sz w:val="24"/>
          <w:szCs w:val="24"/>
          <w:lang w:val="ru-RU"/>
        </w:rPr>
        <w:t>—</w:t>
      </w:r>
      <w:r w:rsidRPr="00B25C2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5712B3" w:rsidRPr="00B25C2D" w:rsidRDefault="00546757">
      <w:pPr>
        <w:tabs>
          <w:tab w:val="left" w:pos="284"/>
          <w:tab w:val="left" w:pos="851"/>
        </w:tabs>
        <w:ind w:right="-2" w:firstLine="567"/>
        <w:jc w:val="both"/>
        <w:rPr>
          <w:sz w:val="24"/>
          <w:szCs w:val="24"/>
          <w:lang w:val="ru-RU"/>
        </w:rPr>
      </w:pPr>
      <w:r w:rsidRPr="00B25C2D">
        <w:rPr>
          <w:sz w:val="24"/>
          <w:szCs w:val="24"/>
          <w:lang w:val="ru-RU"/>
        </w:rPr>
        <w:t>—</w:t>
      </w:r>
      <w:r w:rsidRPr="00B25C2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5712B3" w:rsidRPr="00B25C2D" w:rsidRDefault="00546757">
      <w:pPr>
        <w:tabs>
          <w:tab w:val="left" w:pos="567"/>
          <w:tab w:val="left" w:pos="1134"/>
        </w:tabs>
        <w:ind w:right="-2" w:firstLine="567"/>
        <w:jc w:val="both"/>
        <w:rPr>
          <w:sz w:val="24"/>
          <w:szCs w:val="24"/>
          <w:lang w:val="ru-RU"/>
        </w:rPr>
      </w:pPr>
      <w:r w:rsidRPr="00B25C2D">
        <w:rPr>
          <w:b/>
          <w:sz w:val="24"/>
          <w:szCs w:val="24"/>
          <w:lang w:val="ru-RU"/>
        </w:rPr>
        <w:t>12.3.</w:t>
      </w:r>
      <w:r w:rsidRPr="00B25C2D">
        <w:rPr>
          <w:sz w:val="24"/>
          <w:szCs w:val="24"/>
          <w:lang w:val="ru-RU"/>
        </w:rPr>
        <w:tab/>
        <w:t xml:space="preserve"> Рішення щодо застосування оперативно-господарської санкції у вигляді відмови від </w:t>
      </w:r>
      <w:r w:rsidRPr="00B25C2D">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5712B3" w:rsidRPr="00B25C2D" w:rsidRDefault="00546757">
      <w:pPr>
        <w:tabs>
          <w:tab w:val="left" w:pos="567"/>
          <w:tab w:val="left" w:pos="1134"/>
        </w:tabs>
        <w:ind w:right="-2" w:firstLine="567"/>
        <w:jc w:val="both"/>
        <w:rPr>
          <w:b/>
          <w:sz w:val="24"/>
          <w:szCs w:val="24"/>
          <w:lang w:val="ru-RU"/>
        </w:rPr>
      </w:pPr>
      <w:r w:rsidRPr="00B25C2D">
        <w:rPr>
          <w:b/>
          <w:sz w:val="24"/>
          <w:szCs w:val="24"/>
          <w:lang w:val="ru-RU"/>
        </w:rPr>
        <w:t>12.4</w:t>
      </w:r>
      <w:r w:rsidRPr="00B25C2D">
        <w:rPr>
          <w:sz w:val="24"/>
          <w:szCs w:val="24"/>
          <w:lang w:val="ru-RU"/>
        </w:rPr>
        <w:t>.</w:t>
      </w:r>
      <w:r w:rsidRPr="00B25C2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5712B3" w:rsidRPr="00B25C2D" w:rsidRDefault="00546757">
      <w:pPr>
        <w:tabs>
          <w:tab w:val="left" w:pos="567"/>
          <w:tab w:val="left" w:pos="1134"/>
        </w:tabs>
        <w:ind w:right="-2" w:firstLine="567"/>
        <w:jc w:val="both"/>
        <w:rPr>
          <w:sz w:val="24"/>
          <w:szCs w:val="24"/>
          <w:lang w:val="ru-RU"/>
        </w:rPr>
      </w:pPr>
      <w:r w:rsidRPr="00B25C2D">
        <w:rPr>
          <w:b/>
          <w:sz w:val="24"/>
          <w:szCs w:val="24"/>
          <w:lang w:val="ru-RU"/>
        </w:rPr>
        <w:t>12</w:t>
      </w:r>
      <w:r w:rsidRPr="00B25C2D">
        <w:rPr>
          <w:sz w:val="24"/>
          <w:szCs w:val="24"/>
          <w:lang w:val="ru-RU"/>
        </w:rPr>
        <w:t>.</w:t>
      </w:r>
      <w:r w:rsidRPr="00B25C2D">
        <w:rPr>
          <w:b/>
          <w:sz w:val="24"/>
          <w:szCs w:val="24"/>
          <w:lang w:val="ru-RU"/>
        </w:rPr>
        <w:t>5.</w:t>
      </w:r>
      <w:r w:rsidRPr="00B25C2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5712B3" w:rsidRPr="00B25C2D" w:rsidRDefault="005712B3">
      <w:pPr>
        <w:tabs>
          <w:tab w:val="left" w:pos="567"/>
          <w:tab w:val="left" w:pos="851"/>
        </w:tabs>
        <w:ind w:right="-2"/>
        <w:jc w:val="both"/>
        <w:rPr>
          <w:strike/>
          <w:sz w:val="24"/>
          <w:szCs w:val="24"/>
          <w:lang w:val="ru-RU"/>
        </w:rPr>
      </w:pPr>
    </w:p>
    <w:p w:rsidR="005712B3" w:rsidRPr="00B25C2D" w:rsidRDefault="00546757">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B25C2D">
        <w:rPr>
          <w:b/>
          <w:color w:val="000000"/>
          <w:sz w:val="24"/>
          <w:szCs w:val="24"/>
          <w:lang w:val="ru-RU"/>
        </w:rPr>
        <w:t>Порядок зміни умов договору про закупівлю</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13.1</w:t>
      </w:r>
      <w:r w:rsidRPr="00B25C2D">
        <w:rPr>
          <w:color w:val="000000"/>
          <w:sz w:val="24"/>
          <w:szCs w:val="24"/>
          <w:lang w:val="ru-RU"/>
        </w:rPr>
        <w:t xml:space="preserve"> Зміни </w:t>
      </w:r>
      <w:proofErr w:type="gramStart"/>
      <w:r w:rsidRPr="00B25C2D">
        <w:rPr>
          <w:color w:val="000000"/>
          <w:sz w:val="24"/>
          <w:szCs w:val="24"/>
          <w:lang w:val="ru-RU"/>
        </w:rPr>
        <w:t>до договору</w:t>
      </w:r>
      <w:proofErr w:type="gramEnd"/>
      <w:r w:rsidRPr="00B25C2D">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B25C2D">
        <w:rPr>
          <w:b/>
          <w:color w:val="000000"/>
          <w:sz w:val="24"/>
          <w:szCs w:val="24"/>
          <w:lang w:val="ru-RU"/>
        </w:rPr>
        <w:t>.</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13.2.</w:t>
      </w:r>
      <w:r w:rsidRPr="00B25C2D">
        <w:rPr>
          <w:color w:val="000000"/>
          <w:sz w:val="24"/>
          <w:szCs w:val="24"/>
          <w:lang w:val="ru-RU"/>
        </w:rPr>
        <w:t xml:space="preserve"> Пропозицію щодо внесення змін </w:t>
      </w:r>
      <w:proofErr w:type="gramStart"/>
      <w:r w:rsidRPr="00B25C2D">
        <w:rPr>
          <w:color w:val="000000"/>
          <w:sz w:val="24"/>
          <w:szCs w:val="24"/>
          <w:lang w:val="ru-RU"/>
        </w:rPr>
        <w:t>до договору</w:t>
      </w:r>
      <w:proofErr w:type="gramEnd"/>
      <w:r w:rsidRPr="00B25C2D">
        <w:rPr>
          <w:color w:val="000000"/>
          <w:sz w:val="24"/>
          <w:szCs w:val="24"/>
          <w:lang w:val="ru-RU"/>
        </w:rPr>
        <w:t xml:space="preserve"> може зробити кожна із Сторін Договору.</w:t>
      </w:r>
    </w:p>
    <w:p w:rsidR="005712B3" w:rsidRPr="00B25C2D" w:rsidRDefault="00546757">
      <w:pPr>
        <w:pBdr>
          <w:top w:val="nil"/>
          <w:left w:val="nil"/>
          <w:bottom w:val="nil"/>
          <w:right w:val="nil"/>
          <w:between w:val="nil"/>
        </w:pBdr>
        <w:ind w:right="120" w:firstLine="567"/>
        <w:jc w:val="both"/>
        <w:rPr>
          <w:color w:val="000000"/>
          <w:sz w:val="24"/>
          <w:szCs w:val="24"/>
          <w:lang w:val="ru-RU"/>
        </w:rPr>
      </w:pPr>
      <w:r w:rsidRPr="00B25C2D">
        <w:rPr>
          <w:b/>
          <w:color w:val="000000"/>
          <w:sz w:val="24"/>
          <w:szCs w:val="24"/>
          <w:lang w:val="ru-RU"/>
        </w:rPr>
        <w:t>13.3.</w:t>
      </w:r>
      <w:r w:rsidRPr="00B25C2D">
        <w:rPr>
          <w:color w:val="000000"/>
          <w:sz w:val="24"/>
          <w:szCs w:val="24"/>
          <w:lang w:val="ru-RU"/>
        </w:rPr>
        <w:t xml:space="preserve"> Пропозиція щодо внесення змін </w:t>
      </w:r>
      <w:proofErr w:type="gramStart"/>
      <w:r w:rsidRPr="00B25C2D">
        <w:rPr>
          <w:color w:val="000000"/>
          <w:sz w:val="24"/>
          <w:szCs w:val="24"/>
          <w:lang w:val="ru-RU"/>
        </w:rPr>
        <w:t>до договору</w:t>
      </w:r>
      <w:proofErr w:type="gramEnd"/>
      <w:r w:rsidRPr="00B25C2D">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B25C2D">
        <w:rPr>
          <w:color w:val="000000"/>
          <w:sz w:val="24"/>
          <w:szCs w:val="24"/>
          <w:lang w:val="ru-RU"/>
        </w:rPr>
        <w:t>до договору</w:t>
      </w:r>
      <w:proofErr w:type="gramEnd"/>
      <w:r w:rsidRPr="00B25C2D">
        <w:rPr>
          <w:color w:val="000000"/>
          <w:sz w:val="24"/>
          <w:szCs w:val="24"/>
          <w:lang w:val="ru-RU"/>
        </w:rPr>
        <w:t xml:space="preserve"> здійснюється у письмовій формі шляхом взаємного листування.</w:t>
      </w:r>
    </w:p>
    <w:p w:rsidR="005712B3" w:rsidRPr="00B25C2D" w:rsidRDefault="00546757">
      <w:pPr>
        <w:pBdr>
          <w:top w:val="nil"/>
          <w:left w:val="nil"/>
          <w:bottom w:val="nil"/>
          <w:right w:val="nil"/>
          <w:between w:val="nil"/>
        </w:pBdr>
        <w:ind w:right="120" w:firstLine="567"/>
        <w:jc w:val="both"/>
        <w:rPr>
          <w:color w:val="000000"/>
          <w:sz w:val="24"/>
          <w:szCs w:val="24"/>
          <w:lang w:val="ru-RU"/>
        </w:rPr>
      </w:pPr>
      <w:r w:rsidRPr="00B25C2D">
        <w:rPr>
          <w:b/>
          <w:color w:val="000000"/>
          <w:sz w:val="24"/>
          <w:szCs w:val="24"/>
          <w:lang w:val="ru-RU"/>
        </w:rPr>
        <w:t>13.4.</w:t>
      </w:r>
      <w:r w:rsidRPr="00B25C2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B25C2D">
        <w:rPr>
          <w:sz w:val="24"/>
          <w:szCs w:val="24"/>
          <w:lang w:val="ru-RU"/>
        </w:rPr>
        <w:t>одночас</w:t>
      </w:r>
      <w:r w:rsidRPr="00B25C2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 xml:space="preserve">13.5. </w:t>
      </w:r>
      <w:r w:rsidRPr="00B25C2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13.6.</w:t>
      </w:r>
      <w:r w:rsidRPr="00B25C2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13.7.</w:t>
      </w:r>
      <w:r w:rsidRPr="00B25C2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13.8.</w:t>
      </w:r>
      <w:r w:rsidRPr="00B25C2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B25C2D">
        <w:rPr>
          <w:color w:val="000000"/>
          <w:sz w:val="24"/>
          <w:szCs w:val="24"/>
          <w:lang w:val="ru-RU"/>
        </w:rPr>
        <w:t>до суду</w:t>
      </w:r>
      <w:proofErr w:type="gramEnd"/>
      <w:r w:rsidRPr="00B25C2D">
        <w:rPr>
          <w:color w:val="000000"/>
          <w:sz w:val="24"/>
          <w:szCs w:val="24"/>
          <w:lang w:val="ru-RU"/>
        </w:rPr>
        <w:t xml:space="preserve"> для вирішення цього питання.</w:t>
      </w:r>
    </w:p>
    <w:p w:rsidR="005712B3" w:rsidRPr="00B25C2D" w:rsidRDefault="00546757">
      <w:pPr>
        <w:pBdr>
          <w:top w:val="nil"/>
          <w:left w:val="nil"/>
          <w:bottom w:val="nil"/>
          <w:right w:val="nil"/>
          <w:between w:val="nil"/>
        </w:pBdr>
        <w:ind w:firstLine="567"/>
        <w:jc w:val="both"/>
        <w:rPr>
          <w:color w:val="000000"/>
          <w:sz w:val="24"/>
          <w:szCs w:val="24"/>
          <w:lang w:val="ru-RU"/>
        </w:rPr>
      </w:pPr>
      <w:r w:rsidRPr="00B25C2D">
        <w:rPr>
          <w:b/>
          <w:color w:val="000000"/>
          <w:sz w:val="24"/>
          <w:szCs w:val="24"/>
          <w:lang w:val="ru-RU"/>
        </w:rPr>
        <w:t>13.9.</w:t>
      </w:r>
      <w:r w:rsidRPr="00B25C2D">
        <w:rPr>
          <w:color w:val="000000"/>
          <w:sz w:val="24"/>
          <w:szCs w:val="24"/>
          <w:lang w:val="ru-RU"/>
        </w:rPr>
        <w:t xml:space="preserve"> Під час зміни умов договору про закупівлю може застосовуватися ст</w:t>
      </w:r>
      <w:r w:rsidRPr="00B25C2D">
        <w:rPr>
          <w:sz w:val="24"/>
          <w:szCs w:val="24"/>
          <w:lang w:val="ru-RU"/>
        </w:rPr>
        <w:t>аття</w:t>
      </w:r>
      <w:r w:rsidRPr="00B25C2D">
        <w:rPr>
          <w:color w:val="000000"/>
          <w:sz w:val="24"/>
          <w:szCs w:val="24"/>
          <w:lang w:val="ru-RU"/>
        </w:rPr>
        <w:t xml:space="preserve"> 631 Цивільного кодексу України.</w:t>
      </w:r>
    </w:p>
    <w:p w:rsidR="005712B3" w:rsidRPr="00D96966" w:rsidRDefault="00546757">
      <w:pPr>
        <w:pBdr>
          <w:top w:val="nil"/>
          <w:left w:val="nil"/>
          <w:bottom w:val="nil"/>
          <w:right w:val="nil"/>
          <w:between w:val="nil"/>
        </w:pBdr>
        <w:ind w:firstLine="567"/>
        <w:jc w:val="both"/>
        <w:rPr>
          <w:color w:val="000000"/>
          <w:sz w:val="24"/>
          <w:szCs w:val="24"/>
          <w:lang w:val="ru-RU"/>
        </w:rPr>
      </w:pPr>
      <w:r w:rsidRPr="00D96966">
        <w:rPr>
          <w:b/>
          <w:color w:val="000000"/>
          <w:sz w:val="24"/>
          <w:szCs w:val="24"/>
          <w:lang w:val="ru-RU"/>
        </w:rPr>
        <w:t>13.10.</w:t>
      </w:r>
      <w:r w:rsidRPr="00D96966">
        <w:rPr>
          <w:color w:val="000000"/>
          <w:sz w:val="24"/>
          <w:szCs w:val="24"/>
          <w:lang w:val="ru-RU"/>
        </w:rPr>
        <w:t xml:space="preserve"> </w:t>
      </w:r>
      <w:r w:rsidRPr="00D9696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5712B3" w:rsidRPr="00D96966" w:rsidRDefault="00546757">
      <w:pPr>
        <w:tabs>
          <w:tab w:val="left" w:pos="768"/>
          <w:tab w:val="left" w:pos="851"/>
        </w:tabs>
        <w:ind w:right="-2" w:firstLine="567"/>
        <w:jc w:val="both"/>
        <w:rPr>
          <w:sz w:val="24"/>
          <w:szCs w:val="24"/>
          <w:lang w:val="ru-RU"/>
        </w:rPr>
      </w:pPr>
      <w:r w:rsidRPr="00D96966">
        <w:rPr>
          <w:b/>
          <w:sz w:val="24"/>
          <w:szCs w:val="24"/>
          <w:lang w:val="ru-RU"/>
        </w:rPr>
        <w:t>13.10.1.</w:t>
      </w:r>
      <w:r w:rsidRPr="00D9696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5712B3" w:rsidRPr="00B25C2D" w:rsidRDefault="00546757">
      <w:pPr>
        <w:tabs>
          <w:tab w:val="left" w:pos="768"/>
          <w:tab w:val="left" w:pos="851"/>
        </w:tabs>
        <w:ind w:right="-2" w:firstLine="567"/>
        <w:jc w:val="both"/>
        <w:rPr>
          <w:sz w:val="24"/>
          <w:szCs w:val="24"/>
          <w:lang w:val="ru-RU"/>
        </w:rPr>
      </w:pPr>
      <w:r w:rsidRPr="00D96966">
        <w:rPr>
          <w:b/>
          <w:sz w:val="24"/>
          <w:szCs w:val="24"/>
          <w:lang w:val="ru-RU"/>
        </w:rPr>
        <w:t>13.10.2.</w:t>
      </w:r>
      <w:r w:rsidRPr="00D9696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5712B3" w:rsidRPr="00B25C2D" w:rsidRDefault="005712B3">
      <w:pPr>
        <w:pBdr>
          <w:top w:val="nil"/>
          <w:left w:val="nil"/>
          <w:bottom w:val="nil"/>
          <w:right w:val="nil"/>
          <w:between w:val="nil"/>
        </w:pBdr>
        <w:tabs>
          <w:tab w:val="left" w:pos="577"/>
          <w:tab w:val="left" w:pos="851"/>
        </w:tabs>
        <w:ind w:right="-2"/>
        <w:jc w:val="both"/>
        <w:rPr>
          <w:b/>
          <w:color w:val="000000"/>
          <w:sz w:val="24"/>
          <w:szCs w:val="24"/>
          <w:lang w:val="ru-RU"/>
        </w:rPr>
      </w:pPr>
    </w:p>
    <w:p w:rsidR="005712B3" w:rsidRPr="00B25C2D" w:rsidRDefault="00546757">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B25C2D">
        <w:rPr>
          <w:b/>
          <w:color w:val="000000"/>
          <w:sz w:val="24"/>
          <w:szCs w:val="24"/>
          <w:lang w:val="ru-RU"/>
        </w:rPr>
        <w:t>Строк дії Договору та інші умови</w:t>
      </w:r>
    </w:p>
    <w:p w:rsidR="005712B3" w:rsidRPr="00B25C2D" w:rsidRDefault="00546757">
      <w:pPr>
        <w:pBdr>
          <w:top w:val="nil"/>
          <w:left w:val="nil"/>
          <w:bottom w:val="nil"/>
          <w:right w:val="nil"/>
          <w:between w:val="nil"/>
        </w:pBdr>
        <w:tabs>
          <w:tab w:val="left" w:pos="577"/>
          <w:tab w:val="left" w:pos="851"/>
        </w:tabs>
        <w:ind w:right="-2" w:firstLine="567"/>
        <w:jc w:val="both"/>
        <w:rPr>
          <w:color w:val="000000"/>
          <w:sz w:val="24"/>
          <w:szCs w:val="24"/>
          <w:lang w:val="ru-RU"/>
        </w:rPr>
      </w:pPr>
      <w:r w:rsidRPr="00B25C2D">
        <w:rPr>
          <w:b/>
          <w:color w:val="000000"/>
          <w:sz w:val="24"/>
          <w:szCs w:val="24"/>
          <w:lang w:val="ru-RU"/>
        </w:rPr>
        <w:t>14.1.</w:t>
      </w:r>
      <w:r w:rsidRPr="00B25C2D">
        <w:rPr>
          <w:color w:val="000000"/>
          <w:sz w:val="24"/>
          <w:szCs w:val="24"/>
          <w:lang w:val="ru-RU"/>
        </w:rPr>
        <w:t xml:space="preserve"> Договір набуває чинності з дати підписання Сторонами та діє до </w:t>
      </w:r>
      <w:r w:rsidR="00110AEE" w:rsidRPr="00110AEE">
        <w:rPr>
          <w:color w:val="000000"/>
          <w:sz w:val="24"/>
          <w:szCs w:val="24"/>
          <w:lang w:val="ru-RU"/>
        </w:rPr>
        <w:t>31.12.2024</w:t>
      </w:r>
      <w:r w:rsidRPr="00110AEE">
        <w:rPr>
          <w:color w:val="000000"/>
          <w:sz w:val="24"/>
          <w:szCs w:val="24"/>
          <w:lang w:val="ru-RU"/>
        </w:rPr>
        <w:t xml:space="preserve"> </w:t>
      </w:r>
      <w:r w:rsidRPr="00B25C2D">
        <w:rPr>
          <w:color w:val="000000"/>
          <w:sz w:val="24"/>
          <w:szCs w:val="24"/>
          <w:highlight w:val="white"/>
          <w:lang w:val="ru-RU"/>
        </w:rPr>
        <w:t>року</w:t>
      </w:r>
      <w:r w:rsidRPr="00B25C2D">
        <w:rPr>
          <w:color w:val="5B9BD5"/>
          <w:sz w:val="24"/>
          <w:szCs w:val="24"/>
          <w:lang w:val="ru-RU"/>
        </w:rPr>
        <w:t xml:space="preserve"> </w:t>
      </w:r>
      <w:proofErr w:type="gramStart"/>
      <w:r w:rsidRPr="00B25C2D">
        <w:rPr>
          <w:color w:val="000000"/>
          <w:sz w:val="24"/>
          <w:szCs w:val="24"/>
          <w:lang w:val="ru-RU"/>
        </w:rPr>
        <w:t>включно,  а</w:t>
      </w:r>
      <w:proofErr w:type="gramEnd"/>
      <w:r w:rsidRPr="00B25C2D">
        <w:rPr>
          <w:color w:val="000000"/>
          <w:sz w:val="24"/>
          <w:szCs w:val="24"/>
          <w:lang w:val="ru-RU"/>
        </w:rPr>
        <w:t xml:space="preserve"> в частині виконання зобов’язань Сторонами  – до повного їх виконання.</w:t>
      </w:r>
    </w:p>
    <w:p w:rsidR="005712B3" w:rsidRPr="00B25C2D" w:rsidRDefault="00546757">
      <w:pPr>
        <w:tabs>
          <w:tab w:val="left" w:pos="768"/>
          <w:tab w:val="left" w:pos="851"/>
        </w:tabs>
        <w:ind w:right="-2" w:firstLine="567"/>
        <w:jc w:val="both"/>
        <w:rPr>
          <w:sz w:val="24"/>
          <w:szCs w:val="24"/>
          <w:lang w:val="ru-RU"/>
        </w:rPr>
      </w:pPr>
      <w:r w:rsidRPr="00B25C2D">
        <w:rPr>
          <w:b/>
          <w:sz w:val="24"/>
          <w:szCs w:val="24"/>
          <w:lang w:val="ru-RU"/>
        </w:rPr>
        <w:t>14.2.</w:t>
      </w:r>
      <w:r w:rsidRPr="00B25C2D">
        <w:rPr>
          <w:sz w:val="24"/>
          <w:szCs w:val="24"/>
          <w:lang w:val="ru-RU"/>
        </w:rPr>
        <w:t xml:space="preserve"> Дія цього Договору припиняється у таких випадках:</w:t>
      </w:r>
    </w:p>
    <w:p w:rsidR="005712B3" w:rsidRPr="00A16FF0" w:rsidRDefault="00546757">
      <w:pPr>
        <w:widowControl/>
        <w:ind w:firstLine="567"/>
        <w:jc w:val="both"/>
        <w:rPr>
          <w:i/>
          <w:sz w:val="24"/>
          <w:szCs w:val="24"/>
          <w:lang w:val="ru-RU"/>
        </w:rPr>
      </w:pPr>
      <w:r w:rsidRPr="00A16FF0">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A16FF0">
        <w:rPr>
          <w:sz w:val="24"/>
          <w:szCs w:val="24"/>
          <w:lang w:val="ru-RU"/>
        </w:rPr>
        <w:lastRenderedPageBreak/>
        <w:t xml:space="preserve">яка підписується уповноваженими представниками обох Сторін та скріплюється печатками </w:t>
      </w:r>
      <w:proofErr w:type="gramStart"/>
      <w:r w:rsidRPr="00A16FF0">
        <w:rPr>
          <w:sz w:val="24"/>
          <w:szCs w:val="24"/>
          <w:lang w:val="ru-RU"/>
        </w:rPr>
        <w:t xml:space="preserve">Сторін  </w:t>
      </w:r>
      <w:r w:rsidRPr="00A16FF0">
        <w:rPr>
          <w:i/>
          <w:sz w:val="24"/>
          <w:szCs w:val="24"/>
          <w:lang w:val="ru-RU"/>
        </w:rPr>
        <w:t>(</w:t>
      </w:r>
      <w:proofErr w:type="gramEnd"/>
      <w:r w:rsidRPr="00A16FF0">
        <w:rPr>
          <w:i/>
          <w:sz w:val="24"/>
          <w:szCs w:val="24"/>
          <w:lang w:val="ru-RU"/>
        </w:rPr>
        <w:t>за наявності</w:t>
      </w:r>
      <w:r w:rsidRPr="00A16FF0">
        <w:rPr>
          <w:lang w:val="ru-RU"/>
        </w:rPr>
        <w:t>);</w:t>
      </w:r>
    </w:p>
    <w:p w:rsidR="005712B3" w:rsidRPr="00A16FF0" w:rsidRDefault="00546757">
      <w:pPr>
        <w:widowControl/>
        <w:ind w:firstLine="567"/>
        <w:jc w:val="both"/>
        <w:rPr>
          <w:i/>
          <w:sz w:val="24"/>
          <w:szCs w:val="24"/>
          <w:lang w:val="ru-RU"/>
        </w:rPr>
      </w:pPr>
      <w:r w:rsidRPr="00A16FF0">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A16FF0">
        <w:rPr>
          <w:i/>
          <w:sz w:val="24"/>
          <w:szCs w:val="24"/>
          <w:lang w:val="ru-RU"/>
        </w:rPr>
        <w:t>(за наявності)</w:t>
      </w:r>
      <w:r w:rsidRPr="00A16FF0">
        <w:rPr>
          <w:sz w:val="24"/>
          <w:szCs w:val="24"/>
          <w:lang w:val="ru-RU"/>
        </w:rPr>
        <w:t>;</w:t>
      </w:r>
    </w:p>
    <w:p w:rsidR="005712B3" w:rsidRPr="00B25C2D" w:rsidRDefault="00546757">
      <w:pPr>
        <w:tabs>
          <w:tab w:val="left" w:pos="428"/>
          <w:tab w:val="left" w:pos="1276"/>
        </w:tabs>
        <w:ind w:right="-2" w:firstLine="567"/>
        <w:jc w:val="both"/>
        <w:rPr>
          <w:sz w:val="24"/>
          <w:szCs w:val="24"/>
          <w:lang w:val="ru-RU"/>
        </w:rPr>
      </w:pPr>
      <w:r w:rsidRPr="00B25C2D">
        <w:rPr>
          <w:sz w:val="24"/>
          <w:szCs w:val="24"/>
          <w:lang w:val="ru-RU"/>
        </w:rPr>
        <w:t>— у разі зміни власника / користувача об'єкта Споживача;</w:t>
      </w:r>
    </w:p>
    <w:p w:rsidR="005712B3" w:rsidRPr="00B25C2D" w:rsidRDefault="00546757">
      <w:pPr>
        <w:tabs>
          <w:tab w:val="left" w:pos="428"/>
          <w:tab w:val="left" w:pos="1276"/>
        </w:tabs>
        <w:ind w:right="-2" w:firstLine="567"/>
        <w:jc w:val="both"/>
        <w:rPr>
          <w:sz w:val="24"/>
          <w:szCs w:val="24"/>
          <w:lang w:val="ru-RU"/>
        </w:rPr>
      </w:pPr>
      <w:r w:rsidRPr="00B25C2D">
        <w:rPr>
          <w:sz w:val="24"/>
          <w:szCs w:val="24"/>
          <w:lang w:val="ru-RU"/>
        </w:rPr>
        <w:t>— у разі зміни Споживачем електропостачальника;</w:t>
      </w:r>
    </w:p>
    <w:p w:rsidR="005712B3" w:rsidRPr="00B25C2D" w:rsidRDefault="003C3F1A" w:rsidP="003C3F1A">
      <w:pPr>
        <w:tabs>
          <w:tab w:val="left" w:pos="428"/>
          <w:tab w:val="left" w:pos="1276"/>
        </w:tabs>
        <w:ind w:right="-2"/>
        <w:jc w:val="both"/>
        <w:rPr>
          <w:sz w:val="24"/>
          <w:szCs w:val="24"/>
          <w:lang w:val="ru-RU"/>
        </w:rPr>
      </w:pPr>
      <w:r>
        <w:rPr>
          <w:sz w:val="24"/>
          <w:szCs w:val="24"/>
          <w:lang w:val="ru-RU"/>
        </w:rPr>
        <w:t xml:space="preserve">        </w:t>
      </w:r>
      <w:r w:rsidR="00546757" w:rsidRPr="00B25C2D">
        <w:rPr>
          <w:sz w:val="24"/>
          <w:szCs w:val="24"/>
          <w:lang w:val="ru-RU"/>
        </w:rPr>
        <w:t xml:space="preserve">— у разі недотримання однією зі Сторін умов визначення та розрахунку ціни згідно з </w:t>
      </w:r>
      <w:r w:rsidR="00546757" w:rsidRPr="003B0FC3">
        <w:rPr>
          <w:b/>
          <w:sz w:val="24"/>
          <w:szCs w:val="24"/>
          <w:lang w:val="ru-RU"/>
        </w:rPr>
        <w:t>Додатком 2</w:t>
      </w:r>
      <w:r w:rsidR="00546757" w:rsidRPr="00B25C2D">
        <w:rPr>
          <w:sz w:val="24"/>
          <w:szCs w:val="24"/>
          <w:lang w:val="ru-RU"/>
        </w:rPr>
        <w:t xml:space="preserve"> до цього Договору;</w:t>
      </w:r>
    </w:p>
    <w:p w:rsidR="005712B3" w:rsidRDefault="00546757">
      <w:pPr>
        <w:tabs>
          <w:tab w:val="left" w:pos="428"/>
          <w:tab w:val="left" w:pos="1276"/>
        </w:tabs>
        <w:ind w:right="-2" w:firstLine="567"/>
        <w:jc w:val="both"/>
        <w:rPr>
          <w:sz w:val="24"/>
          <w:szCs w:val="24"/>
          <w:lang w:val="ru-RU"/>
        </w:rPr>
      </w:pPr>
      <w:r w:rsidRPr="00B25C2D">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w:t>
      </w:r>
      <w:proofErr w:type="gramStart"/>
      <w:r w:rsidRPr="00B25C2D">
        <w:rPr>
          <w:sz w:val="24"/>
          <w:szCs w:val="24"/>
          <w:lang w:val="ru-RU"/>
        </w:rPr>
        <w:t>рішення Ради</w:t>
      </w:r>
      <w:proofErr w:type="gramEnd"/>
      <w:r w:rsidRPr="00B25C2D">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2A1C44" w:rsidRPr="002A1C44" w:rsidRDefault="002A1C44" w:rsidP="002A1C44">
      <w:pPr>
        <w:pStyle w:val="docdata"/>
        <w:tabs>
          <w:tab w:val="left" w:pos="428"/>
          <w:tab w:val="left" w:pos="1276"/>
        </w:tabs>
        <w:spacing w:before="0" w:beforeAutospacing="0" w:after="0" w:afterAutospacing="0"/>
        <w:ind w:right="-2" w:firstLine="567"/>
        <w:jc w:val="both"/>
        <w:rPr>
          <w:lang w:val="uk-UA"/>
        </w:rPr>
      </w:pPr>
      <w:r>
        <w:rPr>
          <w:color w:val="000000"/>
        </w:rPr>
        <w:t>- у разі закінчення договірних обсягів електричної енергії</w:t>
      </w:r>
      <w:r>
        <w:rPr>
          <w:color w:val="000000"/>
          <w:lang w:val="uk-UA"/>
        </w:rPr>
        <w:t>.</w:t>
      </w:r>
    </w:p>
    <w:p w:rsidR="005712B3" w:rsidRPr="00B25C2D" w:rsidRDefault="00546757">
      <w:pPr>
        <w:tabs>
          <w:tab w:val="left" w:pos="768"/>
          <w:tab w:val="left" w:pos="851"/>
        </w:tabs>
        <w:ind w:right="-2" w:firstLine="567"/>
        <w:jc w:val="both"/>
        <w:rPr>
          <w:sz w:val="24"/>
          <w:szCs w:val="24"/>
          <w:lang w:val="ru-RU"/>
        </w:rPr>
      </w:pPr>
      <w:bookmarkStart w:id="9" w:name="_heading=h.2et92p0" w:colFirst="0" w:colLast="0"/>
      <w:bookmarkEnd w:id="9"/>
      <w:r w:rsidRPr="00B25C2D">
        <w:rPr>
          <w:b/>
          <w:sz w:val="24"/>
          <w:szCs w:val="24"/>
          <w:lang w:val="ru-RU"/>
        </w:rPr>
        <w:t>14.3.</w:t>
      </w:r>
      <w:r w:rsidRPr="00B25C2D">
        <w:rPr>
          <w:sz w:val="24"/>
          <w:szCs w:val="24"/>
          <w:lang w:val="ru-RU"/>
        </w:rPr>
        <w:t xml:space="preserve"> </w:t>
      </w:r>
      <w:r w:rsidR="00E95FAC">
        <w:rPr>
          <w:sz w:val="24"/>
          <w:szCs w:val="24"/>
          <w:lang w:val="ru-RU"/>
        </w:rPr>
        <w:t>Будь-яка зі Сторін</w:t>
      </w:r>
      <w:r w:rsidRPr="00B25C2D">
        <w:rPr>
          <w:sz w:val="24"/>
          <w:szCs w:val="24"/>
          <w:lang w:val="ru-RU"/>
        </w:rPr>
        <w:t xml:space="preserve"> має право припинити (розірвати) дію цього Договору, в тому числі в односторонньому порядку, шляхом направлення письмового повідомлення </w:t>
      </w:r>
      <w:r w:rsidR="00E95FAC">
        <w:rPr>
          <w:sz w:val="24"/>
          <w:szCs w:val="24"/>
          <w:lang w:val="ru-RU"/>
        </w:rPr>
        <w:t>другій Стороні</w:t>
      </w:r>
      <w:r w:rsidRPr="00B25C2D">
        <w:rPr>
          <w:sz w:val="24"/>
          <w:szCs w:val="24"/>
          <w:lang w:val="ru-RU"/>
        </w:rPr>
        <w:t xml:space="preserve"> за 20 днів до очікуваної дати припинення (розірвання).</w:t>
      </w:r>
    </w:p>
    <w:p w:rsidR="005712B3" w:rsidRPr="00B25C2D" w:rsidRDefault="00546757">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B25C2D">
        <w:rPr>
          <w:b/>
          <w:sz w:val="24"/>
          <w:szCs w:val="24"/>
          <w:lang w:val="ru-RU"/>
        </w:rPr>
        <w:t>14.4.</w:t>
      </w:r>
      <w:r w:rsidRPr="00B25C2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Pr="00A83E0A">
        <w:rPr>
          <w:sz w:val="24"/>
          <w:szCs w:val="24"/>
          <w:lang w:val="ru-RU"/>
        </w:rPr>
        <w:t xml:space="preserve">Договором, у тому числі за графіком погашення заборгованості. </w:t>
      </w:r>
    </w:p>
    <w:p w:rsidR="005712B3" w:rsidRPr="00B25C2D" w:rsidRDefault="00546757">
      <w:pPr>
        <w:tabs>
          <w:tab w:val="left" w:pos="768"/>
          <w:tab w:val="left" w:pos="851"/>
        </w:tabs>
        <w:ind w:right="-2" w:firstLine="567"/>
        <w:jc w:val="both"/>
        <w:rPr>
          <w:sz w:val="24"/>
          <w:szCs w:val="24"/>
          <w:lang w:val="ru-RU"/>
        </w:rPr>
      </w:pPr>
      <w:r w:rsidRPr="00B25C2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5712B3" w:rsidRPr="00B25C2D" w:rsidRDefault="00546757">
      <w:pPr>
        <w:tabs>
          <w:tab w:val="left" w:pos="768"/>
          <w:tab w:val="left" w:pos="851"/>
        </w:tabs>
        <w:ind w:right="-2" w:firstLine="567"/>
        <w:jc w:val="both"/>
        <w:rPr>
          <w:sz w:val="24"/>
          <w:szCs w:val="24"/>
          <w:lang w:val="ru-RU"/>
        </w:rPr>
      </w:pPr>
      <w:r w:rsidRPr="00B25C2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712B3" w:rsidRPr="00B25C2D" w:rsidRDefault="00546757">
      <w:pPr>
        <w:tabs>
          <w:tab w:val="left" w:pos="768"/>
          <w:tab w:val="left" w:pos="851"/>
        </w:tabs>
        <w:ind w:right="-2" w:firstLine="567"/>
        <w:jc w:val="both"/>
        <w:rPr>
          <w:sz w:val="24"/>
          <w:szCs w:val="24"/>
          <w:highlight w:val="white"/>
          <w:lang w:val="ru-RU"/>
        </w:rPr>
      </w:pPr>
      <w:r w:rsidRPr="00B25C2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B25C2D">
        <w:rPr>
          <w:sz w:val="24"/>
          <w:szCs w:val="24"/>
          <w:highlight w:val="white"/>
          <w:lang w:val="ru-RU"/>
        </w:rPr>
        <w:t>тощо, Споживач має звернутися до оператора системи.</w:t>
      </w:r>
    </w:p>
    <w:p w:rsidR="005712B3" w:rsidRPr="00B25C2D" w:rsidRDefault="00546757">
      <w:pPr>
        <w:widowControl/>
        <w:pBdr>
          <w:top w:val="nil"/>
          <w:left w:val="nil"/>
          <w:bottom w:val="nil"/>
          <w:right w:val="nil"/>
          <w:between w:val="nil"/>
        </w:pBdr>
        <w:ind w:firstLine="425"/>
        <w:jc w:val="both"/>
        <w:rPr>
          <w:sz w:val="24"/>
          <w:szCs w:val="24"/>
          <w:highlight w:val="white"/>
          <w:lang w:val="ru-RU"/>
        </w:rPr>
      </w:pPr>
      <w:r w:rsidRPr="00B25C2D">
        <w:rPr>
          <w:b/>
          <w:sz w:val="24"/>
          <w:szCs w:val="24"/>
          <w:highlight w:val="white"/>
          <w:lang w:val="ru-RU"/>
        </w:rPr>
        <w:t>14.5.</w:t>
      </w:r>
      <w:r>
        <w:rPr>
          <w:sz w:val="24"/>
          <w:szCs w:val="24"/>
          <w:highlight w:val="white"/>
        </w:rPr>
        <w:t> </w:t>
      </w:r>
      <w:r w:rsidRPr="00B25C2D">
        <w:rPr>
          <w:sz w:val="24"/>
          <w:szCs w:val="24"/>
          <w:highlight w:val="white"/>
          <w:lang w:val="ru-RU"/>
        </w:rPr>
        <w:t>Істотними умовами Договору про закупівлю є:</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5712B3" w:rsidRPr="00B25C2D" w:rsidRDefault="00546757">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B25C2D">
        <w:rPr>
          <w:sz w:val="24"/>
          <w:szCs w:val="24"/>
          <w:highlight w:val="white"/>
          <w:lang w:val="ru-RU"/>
        </w:rPr>
        <w:t>ціна та/або порядок її розрахунку, порядок обліку та оплати електричної енергії;</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5712B3" w:rsidRPr="00B25C2D" w:rsidRDefault="00546757">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B25C2D">
        <w:rPr>
          <w:sz w:val="24"/>
          <w:szCs w:val="24"/>
          <w:highlight w:val="white"/>
          <w:lang w:val="ru-RU"/>
        </w:rPr>
        <w:t>права та обов'язки електропостачальника (постачальника);</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5712B3" w:rsidRDefault="00546757">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755714">
        <w:rPr>
          <w:sz w:val="24"/>
          <w:szCs w:val="24"/>
        </w:rPr>
        <w:t xml:space="preserve">обліку (згідно з розділом 5 Договору); </w:t>
      </w:r>
    </w:p>
    <w:p w:rsidR="005712B3" w:rsidRPr="00B25C2D" w:rsidRDefault="00546757">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B25C2D">
        <w:rPr>
          <w:sz w:val="24"/>
          <w:szCs w:val="24"/>
          <w:highlight w:val="white"/>
          <w:lang w:val="ru-RU"/>
        </w:rPr>
        <w:t>інші умови (у разі їх встановлення).</w:t>
      </w:r>
    </w:p>
    <w:p w:rsidR="005712B3" w:rsidRPr="00B25C2D" w:rsidRDefault="00546757">
      <w:pPr>
        <w:widowControl/>
        <w:pBdr>
          <w:top w:val="nil"/>
          <w:left w:val="nil"/>
          <w:bottom w:val="nil"/>
          <w:right w:val="nil"/>
          <w:between w:val="nil"/>
        </w:pBdr>
        <w:ind w:firstLine="566"/>
        <w:jc w:val="both"/>
        <w:rPr>
          <w:sz w:val="24"/>
          <w:szCs w:val="24"/>
          <w:lang w:val="ru-RU"/>
        </w:rPr>
      </w:pPr>
      <w:r w:rsidRPr="00B25C2D">
        <w:rPr>
          <w:b/>
          <w:sz w:val="24"/>
          <w:szCs w:val="24"/>
          <w:lang w:val="ru-RU"/>
        </w:rPr>
        <w:t>14.6.</w:t>
      </w:r>
      <w:r w:rsidRPr="00B25C2D">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5712B3" w:rsidRPr="00B25C2D" w:rsidRDefault="00546757">
      <w:pPr>
        <w:widowControl/>
        <w:pBdr>
          <w:top w:val="nil"/>
          <w:left w:val="nil"/>
          <w:bottom w:val="nil"/>
          <w:right w:val="nil"/>
          <w:between w:val="nil"/>
        </w:pBdr>
        <w:ind w:firstLine="566"/>
        <w:jc w:val="both"/>
        <w:rPr>
          <w:sz w:val="24"/>
          <w:szCs w:val="24"/>
          <w:lang w:val="ru-RU"/>
        </w:rPr>
      </w:pPr>
      <w:r w:rsidRPr="00B25C2D">
        <w:rPr>
          <w:b/>
          <w:sz w:val="24"/>
          <w:szCs w:val="24"/>
          <w:lang w:val="ru-RU"/>
        </w:rPr>
        <w:t xml:space="preserve">14.6.1. </w:t>
      </w:r>
      <w:r w:rsidRPr="00B25C2D">
        <w:rPr>
          <w:sz w:val="24"/>
          <w:szCs w:val="24"/>
          <w:lang w:val="ru-RU"/>
        </w:rPr>
        <w:t xml:space="preserve">зменшення обсягів закупівлі, зокрема з урахуванням фактичного обсягу видатків Замовника.  </w:t>
      </w:r>
    </w:p>
    <w:p w:rsidR="005712B3" w:rsidRPr="00B25C2D" w:rsidRDefault="00546757">
      <w:pPr>
        <w:pBdr>
          <w:top w:val="nil"/>
          <w:left w:val="nil"/>
          <w:bottom w:val="nil"/>
          <w:right w:val="nil"/>
          <w:between w:val="nil"/>
        </w:pBdr>
        <w:ind w:right="-2" w:firstLine="567"/>
        <w:jc w:val="both"/>
        <w:rPr>
          <w:i/>
          <w:color w:val="000000"/>
          <w:sz w:val="24"/>
          <w:szCs w:val="24"/>
          <w:lang w:val="ru-RU"/>
        </w:rPr>
      </w:pPr>
      <w:r w:rsidRPr="00B25C2D">
        <w:rPr>
          <w:i/>
          <w:color w:val="000000"/>
          <w:sz w:val="24"/>
          <w:szCs w:val="24"/>
          <w:lang w:val="ru-RU"/>
        </w:rPr>
        <w:t xml:space="preserve">Сторони можуть внести зміни </w:t>
      </w:r>
      <w:proofErr w:type="gramStart"/>
      <w:r w:rsidRPr="00B25C2D">
        <w:rPr>
          <w:i/>
          <w:color w:val="000000"/>
          <w:sz w:val="24"/>
          <w:szCs w:val="24"/>
          <w:lang w:val="ru-RU"/>
        </w:rPr>
        <w:t>до договору</w:t>
      </w:r>
      <w:proofErr w:type="gramEnd"/>
      <w:r w:rsidRPr="00B25C2D">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w:t>
      </w:r>
      <w:r w:rsidRPr="00B25C2D">
        <w:rPr>
          <w:i/>
          <w:color w:val="000000"/>
          <w:sz w:val="24"/>
          <w:szCs w:val="24"/>
          <w:lang w:val="ru-RU"/>
        </w:rPr>
        <w:lastRenderedPageBreak/>
        <w:t xml:space="preserve">споживчої потреби товару. </w:t>
      </w:r>
      <w:r w:rsidRPr="00B25C2D">
        <w:rPr>
          <w:i/>
          <w:sz w:val="24"/>
          <w:szCs w:val="24"/>
          <w:lang w:val="ru-RU"/>
        </w:rPr>
        <w:t>У</w:t>
      </w:r>
      <w:r w:rsidRPr="00B25C2D">
        <w:rPr>
          <w:i/>
          <w:color w:val="000000"/>
          <w:sz w:val="24"/>
          <w:szCs w:val="24"/>
          <w:lang w:val="ru-RU"/>
        </w:rPr>
        <w:t xml:space="preserve"> такому випадку ціна договору зменшується залежно від зміни таких обсягів;</w:t>
      </w:r>
    </w:p>
    <w:p w:rsidR="005712B3" w:rsidRPr="00B25C2D" w:rsidRDefault="00546757">
      <w:pPr>
        <w:pBdr>
          <w:top w:val="nil"/>
          <w:left w:val="nil"/>
          <w:bottom w:val="nil"/>
          <w:right w:val="nil"/>
          <w:between w:val="nil"/>
        </w:pBdr>
        <w:ind w:right="-2" w:firstLine="567"/>
        <w:jc w:val="both"/>
        <w:rPr>
          <w:color w:val="000000"/>
          <w:sz w:val="24"/>
          <w:szCs w:val="24"/>
          <w:highlight w:val="white"/>
          <w:lang w:val="ru-RU"/>
        </w:rPr>
      </w:pPr>
      <w:r w:rsidRPr="00B25C2D">
        <w:rPr>
          <w:b/>
          <w:color w:val="000000"/>
          <w:sz w:val="24"/>
          <w:szCs w:val="24"/>
          <w:lang w:val="ru-RU"/>
        </w:rPr>
        <w:t>14.6.2.</w:t>
      </w:r>
      <w:r w:rsidRPr="00B25C2D">
        <w:rPr>
          <w:i/>
          <w:color w:val="000000"/>
          <w:sz w:val="24"/>
          <w:szCs w:val="24"/>
          <w:lang w:val="ru-RU"/>
        </w:rPr>
        <w:t xml:space="preserve"> </w:t>
      </w:r>
      <w:r w:rsidRPr="00B25C2D">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B25C2D">
        <w:rPr>
          <w:color w:val="000000"/>
          <w:sz w:val="24"/>
          <w:szCs w:val="24"/>
          <w:highlight w:val="white"/>
          <w:lang w:val="ru-RU"/>
        </w:rPr>
        <w:t>на ринку</w:t>
      </w:r>
      <w:proofErr w:type="gramEnd"/>
      <w:r w:rsidRPr="00B25C2D">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25C2D">
        <w:rPr>
          <w:color w:val="000000"/>
          <w:sz w:val="24"/>
          <w:szCs w:val="24"/>
          <w:highlight w:val="white"/>
          <w:lang w:val="ru-RU"/>
        </w:rPr>
        <w:t>на ринку</w:t>
      </w:r>
      <w:proofErr w:type="gramEnd"/>
      <w:r w:rsidRPr="00B25C2D">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12B3" w:rsidRPr="00B25C2D" w:rsidRDefault="00546757">
      <w:pPr>
        <w:pBdr>
          <w:top w:val="nil"/>
          <w:left w:val="nil"/>
          <w:bottom w:val="nil"/>
          <w:right w:val="nil"/>
          <w:between w:val="nil"/>
        </w:pBdr>
        <w:ind w:right="-2" w:firstLine="567"/>
        <w:jc w:val="both"/>
        <w:rPr>
          <w:i/>
          <w:color w:val="FF0000"/>
          <w:sz w:val="24"/>
          <w:szCs w:val="24"/>
          <w:highlight w:val="white"/>
          <w:lang w:val="ru-RU"/>
        </w:rPr>
      </w:pPr>
      <w:r w:rsidRPr="000342CA">
        <w:rPr>
          <w:i/>
          <w:color w:val="000000" w:themeColor="text1"/>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0342CA">
        <w:rPr>
          <w:i/>
          <w:color w:val="000000" w:themeColor="text1"/>
          <w:sz w:val="24"/>
          <w:szCs w:val="24"/>
          <w:highlight w:val="white"/>
          <w:lang w:val="ru-RU"/>
        </w:rPr>
        <w:t>на ринку</w:t>
      </w:r>
      <w:proofErr w:type="gramEnd"/>
      <w:r w:rsidRPr="000342CA">
        <w:rPr>
          <w:i/>
          <w:color w:val="000000" w:themeColor="text1"/>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0342CA">
        <w:rPr>
          <w:i/>
          <w:color w:val="000000" w:themeColor="text1"/>
          <w:sz w:val="24"/>
          <w:szCs w:val="24"/>
          <w:highlight w:val="white"/>
          <w:lang w:val="ru-RU"/>
        </w:rPr>
        <w:t>на ринку</w:t>
      </w:r>
      <w:proofErr w:type="gramEnd"/>
      <w:r w:rsidRPr="000342CA">
        <w:rPr>
          <w:i/>
          <w:color w:val="000000" w:themeColor="text1"/>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0342CA">
        <w:rPr>
          <w:b/>
          <w:i/>
          <w:color w:val="000000" w:themeColor="text1"/>
          <w:sz w:val="24"/>
          <w:szCs w:val="24"/>
          <w:highlight w:val="white"/>
          <w:lang w:val="ru-RU"/>
        </w:rPr>
        <w:t xml:space="preserve">Додатка 2 </w:t>
      </w:r>
      <w:r w:rsidRPr="000342CA">
        <w:rPr>
          <w:i/>
          <w:color w:val="000000" w:themeColor="text1"/>
          <w:sz w:val="24"/>
          <w:szCs w:val="24"/>
          <w:highlight w:val="white"/>
          <w:lang w:val="ru-RU"/>
        </w:rPr>
        <w:t xml:space="preserve">до Договору не застосовуються. </w:t>
      </w:r>
      <w:r w:rsidRPr="000342CA">
        <w:rPr>
          <w:b/>
          <w:color w:val="000000" w:themeColor="text1"/>
          <w:sz w:val="27"/>
          <w:szCs w:val="27"/>
          <w:highlight w:val="white"/>
          <w:lang w:val="ru-RU"/>
        </w:rPr>
        <w:t xml:space="preserve">     </w:t>
      </w:r>
    </w:p>
    <w:p w:rsidR="005712B3" w:rsidRPr="00B25C2D" w:rsidRDefault="00546757">
      <w:pPr>
        <w:pBdr>
          <w:top w:val="nil"/>
          <w:left w:val="nil"/>
          <w:bottom w:val="nil"/>
          <w:right w:val="nil"/>
          <w:between w:val="nil"/>
        </w:pBdr>
        <w:ind w:right="-2" w:firstLine="567"/>
        <w:jc w:val="both"/>
        <w:rPr>
          <w:color w:val="000000"/>
          <w:sz w:val="24"/>
          <w:szCs w:val="24"/>
          <w:lang w:val="ru-RU"/>
        </w:rPr>
      </w:pPr>
      <w:r w:rsidRPr="00B25C2D">
        <w:rPr>
          <w:b/>
          <w:color w:val="000000"/>
          <w:sz w:val="24"/>
          <w:szCs w:val="24"/>
          <w:lang w:val="ru-RU"/>
        </w:rPr>
        <w:t xml:space="preserve">14.6.3. </w:t>
      </w:r>
      <w:r w:rsidRPr="00B25C2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5712B3" w:rsidRPr="00B25C2D" w:rsidRDefault="00546757">
      <w:pPr>
        <w:pBdr>
          <w:top w:val="nil"/>
          <w:left w:val="nil"/>
          <w:bottom w:val="nil"/>
          <w:right w:val="nil"/>
          <w:between w:val="nil"/>
        </w:pBdr>
        <w:ind w:right="-2" w:firstLine="567"/>
        <w:jc w:val="both"/>
        <w:rPr>
          <w:color w:val="000000"/>
          <w:sz w:val="24"/>
          <w:szCs w:val="24"/>
          <w:lang w:val="ru-RU"/>
        </w:rPr>
      </w:pPr>
      <w:r w:rsidRPr="00B25C2D">
        <w:rPr>
          <w:b/>
          <w:color w:val="000000"/>
          <w:sz w:val="24"/>
          <w:szCs w:val="24"/>
          <w:lang w:val="ru-RU"/>
        </w:rPr>
        <w:t xml:space="preserve">14.6.4. </w:t>
      </w:r>
      <w:r w:rsidRPr="00B25C2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12B3" w:rsidRPr="00B25C2D" w:rsidRDefault="00546757">
      <w:pPr>
        <w:pBdr>
          <w:top w:val="nil"/>
          <w:left w:val="nil"/>
          <w:bottom w:val="nil"/>
          <w:right w:val="nil"/>
          <w:between w:val="nil"/>
        </w:pBdr>
        <w:ind w:right="-2" w:firstLine="567"/>
        <w:jc w:val="both"/>
        <w:rPr>
          <w:i/>
          <w:color w:val="000000"/>
          <w:sz w:val="24"/>
          <w:szCs w:val="24"/>
          <w:lang w:val="ru-RU"/>
        </w:rPr>
      </w:pPr>
      <w:r w:rsidRPr="00B25C2D">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B25C2D">
        <w:rPr>
          <w:i/>
          <w:color w:val="000000"/>
          <w:sz w:val="24"/>
          <w:szCs w:val="24"/>
          <w:lang w:val="ru-RU"/>
        </w:rPr>
        <w:t>у момент</w:t>
      </w:r>
      <w:proofErr w:type="gramEnd"/>
      <w:r w:rsidRPr="00B25C2D">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5712B3" w:rsidRPr="00B25C2D" w:rsidRDefault="00546757">
      <w:pPr>
        <w:pBdr>
          <w:top w:val="nil"/>
          <w:left w:val="nil"/>
          <w:bottom w:val="nil"/>
          <w:right w:val="nil"/>
          <w:between w:val="nil"/>
        </w:pBdr>
        <w:ind w:right="-2" w:firstLine="567"/>
        <w:jc w:val="both"/>
        <w:rPr>
          <w:color w:val="000000"/>
          <w:sz w:val="24"/>
          <w:szCs w:val="24"/>
          <w:lang w:val="ru-RU"/>
        </w:rPr>
      </w:pPr>
      <w:r w:rsidRPr="00B25C2D">
        <w:rPr>
          <w:b/>
          <w:color w:val="000000"/>
          <w:sz w:val="24"/>
          <w:szCs w:val="24"/>
          <w:lang w:val="ru-RU"/>
        </w:rPr>
        <w:t xml:space="preserve">14.6.5. </w:t>
      </w:r>
      <w:r w:rsidRPr="00B25C2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5712B3" w:rsidRPr="00B25C2D" w:rsidRDefault="00546757">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B25C2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5712B3" w:rsidRPr="00B25C2D" w:rsidRDefault="00546757">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B25C2D">
        <w:rPr>
          <w:b/>
          <w:color w:val="000000"/>
          <w:sz w:val="24"/>
          <w:szCs w:val="24"/>
          <w:lang w:val="ru-RU"/>
        </w:rPr>
        <w:t>14.6.6.</w:t>
      </w:r>
      <w:r w:rsidRPr="00B25C2D">
        <w:rPr>
          <w:i/>
          <w:color w:val="000000"/>
          <w:sz w:val="24"/>
          <w:szCs w:val="24"/>
          <w:lang w:val="ru-RU"/>
        </w:rPr>
        <w:t xml:space="preserve"> </w:t>
      </w:r>
      <w:r w:rsidRPr="00B25C2D">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712B3" w:rsidRPr="00B25C2D" w:rsidRDefault="00546757">
      <w:pPr>
        <w:pBdr>
          <w:top w:val="nil"/>
          <w:left w:val="nil"/>
          <w:bottom w:val="nil"/>
          <w:right w:val="nil"/>
          <w:between w:val="nil"/>
        </w:pBdr>
        <w:ind w:right="-2" w:firstLine="567"/>
        <w:jc w:val="both"/>
        <w:rPr>
          <w:i/>
          <w:color w:val="000000"/>
          <w:sz w:val="24"/>
          <w:szCs w:val="24"/>
          <w:lang w:val="ru-RU"/>
        </w:rPr>
      </w:pPr>
      <w:r w:rsidRPr="00B25C2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12B3" w:rsidRPr="000E3350" w:rsidRDefault="00546757">
      <w:pPr>
        <w:pBdr>
          <w:top w:val="nil"/>
          <w:left w:val="nil"/>
          <w:bottom w:val="nil"/>
          <w:right w:val="nil"/>
          <w:between w:val="nil"/>
        </w:pBdr>
        <w:ind w:right="-2" w:firstLine="567"/>
        <w:jc w:val="both"/>
        <w:rPr>
          <w:i/>
          <w:color w:val="000000"/>
          <w:sz w:val="24"/>
          <w:szCs w:val="24"/>
          <w:highlight w:val="white"/>
          <w:lang w:val="ru-RU"/>
        </w:rPr>
      </w:pPr>
      <w:r w:rsidRPr="000E3350">
        <w:rPr>
          <w:b/>
          <w:color w:val="000000"/>
          <w:sz w:val="24"/>
          <w:szCs w:val="24"/>
          <w:lang w:val="ru-RU"/>
        </w:rPr>
        <w:t>14.6.7.</w:t>
      </w:r>
      <w:r w:rsidRPr="000E3350">
        <w:rPr>
          <w:i/>
          <w:color w:val="000000"/>
          <w:sz w:val="24"/>
          <w:szCs w:val="24"/>
          <w:lang w:val="ru-RU"/>
        </w:rPr>
        <w:t xml:space="preserve"> </w:t>
      </w:r>
      <w:r w:rsidRPr="000E335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0E3350">
        <w:rPr>
          <w:color w:val="000000"/>
          <w:sz w:val="24"/>
          <w:szCs w:val="24"/>
          <w:highlight w:val="white"/>
          <w:lang w:val="ru-RU"/>
        </w:rPr>
        <w:t xml:space="preserve">, </w:t>
      </w:r>
      <w:r>
        <w:rPr>
          <w:color w:val="000000"/>
          <w:sz w:val="24"/>
          <w:szCs w:val="24"/>
          <w:highlight w:val="white"/>
        </w:rPr>
        <w:t>ARGUS</w:t>
      </w:r>
      <w:r w:rsidRPr="000E3350">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0E3350">
        <w:rPr>
          <w:color w:val="000000"/>
          <w:sz w:val="24"/>
          <w:szCs w:val="24"/>
          <w:highlight w:val="white"/>
          <w:lang w:val="ru-RU"/>
        </w:rPr>
        <w:t>на ринку</w:t>
      </w:r>
      <w:proofErr w:type="gramEnd"/>
      <w:r w:rsidRPr="000E3350">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w:t>
      </w:r>
      <w:r w:rsidRPr="000E3350">
        <w:rPr>
          <w:color w:val="000000"/>
          <w:sz w:val="24"/>
          <w:szCs w:val="24"/>
          <w:highlight w:val="white"/>
          <w:lang w:val="ru-RU"/>
        </w:rPr>
        <w:lastRenderedPageBreak/>
        <w:t>закупівлю порядку зміни ціни.</w:t>
      </w:r>
    </w:p>
    <w:p w:rsidR="005712B3" w:rsidRPr="00B25C2D" w:rsidRDefault="00546757">
      <w:pPr>
        <w:pBdr>
          <w:top w:val="nil"/>
          <w:left w:val="nil"/>
          <w:bottom w:val="nil"/>
          <w:right w:val="nil"/>
          <w:between w:val="nil"/>
        </w:pBdr>
        <w:ind w:right="-2" w:firstLine="567"/>
        <w:jc w:val="both"/>
        <w:rPr>
          <w:i/>
          <w:color w:val="000000"/>
          <w:sz w:val="24"/>
          <w:szCs w:val="24"/>
          <w:highlight w:val="white"/>
          <w:lang w:val="ru-RU"/>
        </w:rPr>
      </w:pPr>
      <w:r w:rsidRPr="00B25C2D">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B25C2D">
        <w:rPr>
          <w:i/>
          <w:color w:val="000000"/>
          <w:sz w:val="24"/>
          <w:szCs w:val="24"/>
          <w:highlight w:val="white"/>
          <w:lang w:val="ru-RU"/>
        </w:rPr>
        <w:t>на ринку</w:t>
      </w:r>
      <w:proofErr w:type="gramEnd"/>
      <w:r w:rsidRPr="00B25C2D">
        <w:rPr>
          <w:i/>
          <w:color w:val="000000"/>
          <w:sz w:val="24"/>
          <w:szCs w:val="24"/>
          <w:highlight w:val="white"/>
          <w:lang w:val="ru-RU"/>
        </w:rPr>
        <w:t xml:space="preserve"> «на добу наперед» згідно з </w:t>
      </w:r>
      <w:r w:rsidRPr="00B25C2D">
        <w:rPr>
          <w:b/>
          <w:i/>
          <w:color w:val="000000"/>
          <w:sz w:val="24"/>
          <w:szCs w:val="24"/>
          <w:highlight w:val="white"/>
          <w:lang w:val="ru-RU"/>
        </w:rPr>
        <w:t>Додатком 2</w:t>
      </w:r>
      <w:r w:rsidRPr="00B25C2D">
        <w:rPr>
          <w:i/>
          <w:color w:val="000000"/>
          <w:sz w:val="24"/>
          <w:szCs w:val="24"/>
          <w:highlight w:val="white"/>
          <w:lang w:val="ru-RU"/>
        </w:rPr>
        <w:t xml:space="preserve"> до Договору. </w:t>
      </w:r>
    </w:p>
    <w:p w:rsidR="005712B3" w:rsidRPr="00B25C2D" w:rsidRDefault="00546757">
      <w:pPr>
        <w:pBdr>
          <w:top w:val="nil"/>
          <w:left w:val="nil"/>
          <w:bottom w:val="nil"/>
          <w:right w:val="nil"/>
          <w:between w:val="nil"/>
        </w:pBdr>
        <w:ind w:right="-2" w:firstLine="567"/>
        <w:jc w:val="both"/>
        <w:rPr>
          <w:color w:val="000000"/>
          <w:sz w:val="24"/>
          <w:szCs w:val="24"/>
          <w:lang w:val="ru-RU"/>
        </w:rPr>
      </w:pPr>
      <w:r w:rsidRPr="00B25C2D">
        <w:rPr>
          <w:b/>
          <w:color w:val="000000"/>
          <w:sz w:val="24"/>
          <w:szCs w:val="24"/>
          <w:lang w:val="ru-RU"/>
        </w:rPr>
        <w:t xml:space="preserve">14.6.8. </w:t>
      </w:r>
      <w:r w:rsidRPr="00B25C2D">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25C2D">
        <w:rPr>
          <w:color w:val="000000"/>
          <w:sz w:val="24"/>
          <w:szCs w:val="24"/>
          <w:lang w:val="ru-RU"/>
        </w:rPr>
        <w:t>на строк</w:t>
      </w:r>
      <w:proofErr w:type="gramEnd"/>
      <w:r w:rsidRPr="00B25C2D">
        <w:rPr>
          <w:color w:val="000000"/>
          <w:sz w:val="24"/>
          <w:szCs w:val="24"/>
          <w:lang w:val="ru-RU"/>
        </w:rPr>
        <w:t xml:space="preserve">, достатній для </w:t>
      </w:r>
      <w:r w:rsidRPr="00BA3C63">
        <w:rPr>
          <w:color w:val="000000"/>
          <w:sz w:val="24"/>
          <w:szCs w:val="24"/>
          <w:lang w:val="ru-RU"/>
        </w:rPr>
        <w:t xml:space="preserve">проведення процедури закупівлі на початку наступного року в обсязі, що не перевищує 20 відсотків суми, </w:t>
      </w:r>
      <w:r w:rsidRPr="00BA3C63">
        <w:rPr>
          <w:sz w:val="24"/>
          <w:szCs w:val="24"/>
          <w:lang w:val="ru-RU"/>
        </w:rPr>
        <w:t>визначеної</w:t>
      </w:r>
      <w:r w:rsidRPr="00B25C2D">
        <w:rPr>
          <w:color w:val="000000"/>
          <w:sz w:val="24"/>
          <w:szCs w:val="24"/>
          <w:lang w:val="ru-RU"/>
        </w:rPr>
        <w:t xml:space="preserve">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3C63" w:rsidRDefault="00546757" w:rsidP="00BA3C63">
      <w:pPr>
        <w:widowControl/>
        <w:pBdr>
          <w:top w:val="nil"/>
          <w:left w:val="nil"/>
          <w:bottom w:val="nil"/>
          <w:right w:val="nil"/>
          <w:between w:val="nil"/>
        </w:pBdr>
        <w:ind w:firstLine="567"/>
        <w:rPr>
          <w:i/>
          <w:color w:val="000000"/>
          <w:sz w:val="24"/>
          <w:szCs w:val="24"/>
          <w:lang w:val="ru-RU"/>
        </w:rPr>
      </w:pPr>
      <w:r>
        <w:rPr>
          <w:color w:val="000000"/>
          <w:sz w:val="24"/>
          <w:szCs w:val="24"/>
        </w:rPr>
        <w:t> </w:t>
      </w:r>
      <w:r w:rsidRPr="00B25C2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Start w:id="25" w:name="n511"/>
      <w:bookmarkStart w:id="26" w:name="n513"/>
      <w:bookmarkStart w:id="27" w:name="n514"/>
      <w:bookmarkStart w:id="28" w:name="n515"/>
      <w:bookmarkStart w:id="29" w:name="n753"/>
      <w:bookmarkEnd w:id="25"/>
      <w:bookmarkEnd w:id="26"/>
      <w:bookmarkEnd w:id="27"/>
      <w:bookmarkEnd w:id="28"/>
      <w:bookmarkEnd w:id="29"/>
    </w:p>
    <w:p w:rsidR="005712B3" w:rsidRPr="00B25C2D" w:rsidRDefault="005712B3">
      <w:pPr>
        <w:pBdr>
          <w:top w:val="nil"/>
          <w:left w:val="nil"/>
          <w:bottom w:val="nil"/>
          <w:right w:val="nil"/>
          <w:between w:val="nil"/>
        </w:pBdr>
        <w:ind w:right="-2"/>
        <w:jc w:val="both"/>
        <w:rPr>
          <w:i/>
          <w:color w:val="000000"/>
          <w:sz w:val="24"/>
          <w:szCs w:val="24"/>
          <w:lang w:val="ru-RU"/>
        </w:rPr>
      </w:pPr>
    </w:p>
    <w:p w:rsidR="005712B3" w:rsidRPr="00B25C2D" w:rsidRDefault="0054675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B25C2D">
        <w:rPr>
          <w:b/>
          <w:color w:val="000000"/>
          <w:sz w:val="24"/>
          <w:szCs w:val="24"/>
          <w:lang w:val="ru-RU"/>
        </w:rPr>
        <w:t>15. Додатки до Договору</w:t>
      </w:r>
    </w:p>
    <w:p w:rsidR="005712B3" w:rsidRPr="00B25C2D" w:rsidRDefault="00546757">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25C2D">
        <w:rPr>
          <w:b/>
          <w:color w:val="000000"/>
          <w:sz w:val="24"/>
          <w:szCs w:val="24"/>
          <w:lang w:val="ru-RU"/>
        </w:rPr>
        <w:t>15.1.</w:t>
      </w:r>
      <w:r w:rsidRPr="00B25C2D">
        <w:rPr>
          <w:color w:val="000000"/>
          <w:sz w:val="24"/>
          <w:szCs w:val="24"/>
          <w:lang w:val="ru-RU"/>
        </w:rPr>
        <w:t xml:space="preserve"> Невід’ємною частиною цього Договору є:</w:t>
      </w:r>
    </w:p>
    <w:p w:rsidR="005712B3" w:rsidRPr="00BA3C63" w:rsidRDefault="004C115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4C115C">
        <w:rPr>
          <w:color w:val="000000"/>
          <w:sz w:val="24"/>
          <w:szCs w:val="24"/>
          <w:lang w:val="ru-RU"/>
        </w:rPr>
        <w:t>Додаток 1 "Очікувані договірні обсяги закупівлі електричної енергії</w:t>
      </w:r>
      <w:r>
        <w:rPr>
          <w:color w:val="000000"/>
          <w:sz w:val="24"/>
          <w:szCs w:val="24"/>
          <w:lang w:val="ru-RU"/>
        </w:rPr>
        <w:t xml:space="preserve"> на 2024 рік</w:t>
      </w:r>
      <w:r w:rsidRPr="004C115C">
        <w:rPr>
          <w:color w:val="000000"/>
          <w:sz w:val="24"/>
          <w:szCs w:val="24"/>
          <w:lang w:val="ru-RU"/>
        </w:rPr>
        <w:t>";</w:t>
      </w:r>
    </w:p>
    <w:p w:rsidR="005712B3" w:rsidRPr="00B25C2D" w:rsidRDefault="00546757">
      <w:pPr>
        <w:tabs>
          <w:tab w:val="left" w:pos="2505"/>
        </w:tabs>
        <w:ind w:firstLine="566"/>
        <w:rPr>
          <w:color w:val="000000"/>
          <w:sz w:val="24"/>
          <w:szCs w:val="24"/>
          <w:lang w:val="ru-RU"/>
        </w:rPr>
      </w:pPr>
      <w:r w:rsidRPr="00B25C2D">
        <w:rPr>
          <w:color w:val="000000"/>
          <w:sz w:val="24"/>
          <w:szCs w:val="24"/>
          <w:lang w:val="ru-RU"/>
        </w:rPr>
        <w:t>Додаток 2 "Порядок розрахунку та зміни ціни постачання електричної енергії";</w:t>
      </w:r>
    </w:p>
    <w:p w:rsidR="005712B3" w:rsidRPr="000060B5" w:rsidRDefault="000060B5" w:rsidP="000060B5">
      <w:pPr>
        <w:rPr>
          <w:lang w:val="ru-RU"/>
        </w:rPr>
      </w:pPr>
      <w:r>
        <w:rPr>
          <w:sz w:val="24"/>
          <w:szCs w:val="24"/>
          <w:lang w:val="ru-RU"/>
        </w:rPr>
        <w:t xml:space="preserve">          </w:t>
      </w:r>
      <w:r w:rsidR="00546757" w:rsidRPr="00BA3C63">
        <w:rPr>
          <w:sz w:val="24"/>
          <w:szCs w:val="24"/>
          <w:lang w:val="ru-RU"/>
        </w:rPr>
        <w:t>Додаток 3 "</w:t>
      </w:r>
      <w:r w:rsidRPr="000060B5">
        <w:rPr>
          <w:b/>
          <w:lang w:val="ru-RU"/>
        </w:rPr>
        <w:t xml:space="preserve"> </w:t>
      </w:r>
      <w:r w:rsidRPr="000060B5">
        <w:rPr>
          <w:lang w:val="ru-RU"/>
        </w:rPr>
        <w:t>ЗАЯВА-ПРИЄДНАННЯ</w:t>
      </w:r>
      <w:r>
        <w:rPr>
          <w:lang w:val="ru-RU"/>
        </w:rPr>
        <w:t xml:space="preserve"> </w:t>
      </w:r>
      <w:r w:rsidRPr="000060B5">
        <w:rPr>
          <w:lang w:val="ru-RU"/>
        </w:rPr>
        <w:t>до договору про постачання електричної енергії споживачу</w:t>
      </w:r>
      <w:r w:rsidR="00546757" w:rsidRPr="00BA3C63">
        <w:rPr>
          <w:sz w:val="24"/>
          <w:szCs w:val="24"/>
          <w:lang w:val="ru-RU"/>
        </w:rPr>
        <w:t xml:space="preserve">" </w:t>
      </w:r>
      <w:r>
        <w:rPr>
          <w:sz w:val="24"/>
          <w:szCs w:val="24"/>
          <w:lang w:val="ru-RU"/>
        </w:rPr>
        <w:t>(</w:t>
      </w:r>
      <w:proofErr w:type="gramStart"/>
      <w:r w:rsidR="00EF2991">
        <w:rPr>
          <w:sz w:val="24"/>
          <w:szCs w:val="24"/>
          <w:lang w:val="ru-RU"/>
        </w:rPr>
        <w:t xml:space="preserve">Перелік </w:t>
      </w:r>
      <w:r>
        <w:rPr>
          <w:sz w:val="24"/>
          <w:szCs w:val="24"/>
          <w:lang w:val="ru-RU"/>
        </w:rPr>
        <w:t xml:space="preserve"> до</w:t>
      </w:r>
      <w:proofErr w:type="gramEnd"/>
      <w:r>
        <w:rPr>
          <w:sz w:val="24"/>
          <w:szCs w:val="24"/>
          <w:lang w:val="ru-RU"/>
        </w:rPr>
        <w:t xml:space="preserve"> ЗАЯВИ-ПРИЄДНАННЯ)</w:t>
      </w:r>
    </w:p>
    <w:p w:rsidR="005712B3" w:rsidRPr="00B25C2D" w:rsidRDefault="005712B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5712B3" w:rsidRPr="00BA3C63" w:rsidRDefault="005467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BA3C63">
        <w:rPr>
          <w:b/>
          <w:sz w:val="24"/>
          <w:szCs w:val="24"/>
          <w:lang w:val="ru-RU"/>
        </w:rPr>
        <w:t>16. Місцезнаходження та банківські реквізити Сторін</w:t>
      </w:r>
    </w:p>
    <w:p w:rsidR="005712B3" w:rsidRPr="00BA3C63" w:rsidRDefault="005712B3">
      <w:pPr>
        <w:pBdr>
          <w:top w:val="nil"/>
          <w:left w:val="nil"/>
          <w:bottom w:val="nil"/>
          <w:right w:val="nil"/>
          <w:between w:val="nil"/>
        </w:pBdr>
        <w:tabs>
          <w:tab w:val="left" w:pos="426"/>
          <w:tab w:val="left" w:pos="851"/>
        </w:tabs>
        <w:ind w:right="-2"/>
        <w:jc w:val="both"/>
        <w:rPr>
          <w:color w:val="000000"/>
          <w:sz w:val="24"/>
          <w:szCs w:val="24"/>
          <w:lang w:val="ru-RU"/>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5712B3" w:rsidRPr="006438BB">
        <w:trPr>
          <w:trHeight w:val="351"/>
        </w:trPr>
        <w:tc>
          <w:tcPr>
            <w:tcW w:w="4202" w:type="dxa"/>
          </w:tcPr>
          <w:p w:rsidR="005712B3" w:rsidRPr="008A21D5" w:rsidRDefault="00546757">
            <w:pPr>
              <w:pBdr>
                <w:top w:val="nil"/>
                <w:left w:val="nil"/>
                <w:bottom w:val="nil"/>
                <w:right w:val="nil"/>
                <w:between w:val="nil"/>
              </w:pBdr>
              <w:ind w:right="-2"/>
              <w:jc w:val="center"/>
              <w:rPr>
                <w:rFonts w:ascii="Times New Roman" w:hAnsi="Times New Roman" w:cs="Times New Roman"/>
                <w:b/>
                <w:color w:val="000000"/>
                <w:sz w:val="24"/>
                <w:szCs w:val="24"/>
              </w:rPr>
            </w:pPr>
            <w:r w:rsidRPr="008A21D5">
              <w:rPr>
                <w:rFonts w:ascii="Times New Roman" w:hAnsi="Times New Roman" w:cs="Times New Roman"/>
                <w:b/>
                <w:color w:val="000000"/>
                <w:sz w:val="24"/>
                <w:szCs w:val="24"/>
              </w:rPr>
              <w:t>Постачальник:</w:t>
            </w:r>
          </w:p>
        </w:tc>
        <w:tc>
          <w:tcPr>
            <w:tcW w:w="879" w:type="dxa"/>
          </w:tcPr>
          <w:p w:rsidR="005712B3" w:rsidRPr="008A21D5" w:rsidRDefault="005712B3">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rsidR="005712B3" w:rsidRPr="008A21D5" w:rsidRDefault="00546757">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8A21D5">
              <w:rPr>
                <w:rFonts w:ascii="Times New Roman" w:hAnsi="Times New Roman" w:cs="Times New Roman"/>
                <w:b/>
                <w:color w:val="000000"/>
                <w:sz w:val="24"/>
                <w:szCs w:val="24"/>
              </w:rPr>
              <w:t>Споживач:</w:t>
            </w:r>
          </w:p>
          <w:p w:rsidR="00340DA9" w:rsidRPr="008A21D5" w:rsidRDefault="00340DA9" w:rsidP="003F4143">
            <w:pPr>
              <w:pBdr>
                <w:top w:val="nil"/>
                <w:left w:val="nil"/>
                <w:bottom w:val="nil"/>
                <w:right w:val="nil"/>
                <w:between w:val="nil"/>
              </w:pBdr>
              <w:ind w:right="-2"/>
              <w:jc w:val="center"/>
              <w:rPr>
                <w:rFonts w:ascii="Times New Roman" w:hAnsi="Times New Roman" w:cs="Times New Roman"/>
                <w:b/>
                <w:sz w:val="24"/>
                <w:szCs w:val="24"/>
                <w:lang w:val="uk-UA" w:eastAsia="en-US"/>
              </w:rPr>
            </w:pPr>
          </w:p>
          <w:p w:rsidR="003F4143" w:rsidRPr="008A21D5" w:rsidRDefault="003F4143" w:rsidP="003F4143">
            <w:pPr>
              <w:pBdr>
                <w:top w:val="nil"/>
                <w:left w:val="nil"/>
                <w:bottom w:val="nil"/>
                <w:right w:val="nil"/>
                <w:between w:val="nil"/>
              </w:pBdr>
              <w:ind w:right="-2"/>
              <w:jc w:val="center"/>
              <w:rPr>
                <w:rFonts w:ascii="Times New Roman" w:hAnsi="Times New Roman" w:cs="Times New Roman"/>
                <w:b/>
                <w:color w:val="000000"/>
                <w:sz w:val="24"/>
                <w:szCs w:val="24"/>
                <w:lang w:val="uk-UA"/>
              </w:rPr>
            </w:pPr>
            <w:r w:rsidRPr="000E3350">
              <w:rPr>
                <w:rFonts w:ascii="Times New Roman" w:hAnsi="Times New Roman" w:cs="Times New Roman"/>
                <w:b/>
                <w:sz w:val="24"/>
                <w:szCs w:val="24"/>
                <w:lang w:val="ru-RU" w:eastAsia="en-US"/>
              </w:rPr>
              <w:t xml:space="preserve">  </w:t>
            </w: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p w:rsidR="003F4143" w:rsidRPr="008A21D5" w:rsidRDefault="003F4143">
            <w:pPr>
              <w:pBdr>
                <w:top w:val="nil"/>
                <w:left w:val="nil"/>
                <w:bottom w:val="nil"/>
                <w:right w:val="nil"/>
                <w:between w:val="nil"/>
              </w:pBdr>
              <w:ind w:right="-2"/>
              <w:jc w:val="center"/>
              <w:rPr>
                <w:rFonts w:ascii="Times New Roman" w:hAnsi="Times New Roman" w:cs="Times New Roman"/>
                <w:b/>
                <w:color w:val="000000"/>
                <w:sz w:val="24"/>
                <w:szCs w:val="24"/>
                <w:lang w:val="uk-UA"/>
              </w:rPr>
            </w:pPr>
          </w:p>
        </w:tc>
      </w:tr>
    </w:tbl>
    <w:p w:rsidR="005712B3" w:rsidRPr="000E3350" w:rsidRDefault="005712B3">
      <w:pPr>
        <w:jc w:val="both"/>
        <w:rPr>
          <w:b/>
          <w:sz w:val="24"/>
          <w:szCs w:val="24"/>
          <w:lang w:val="ru-RU"/>
        </w:rPr>
        <w:sectPr w:rsidR="005712B3" w:rsidRPr="000E3350">
          <w:headerReference w:type="default" r:id="rId9"/>
          <w:pgSz w:w="11910" w:h="16840"/>
          <w:pgMar w:top="480" w:right="570" w:bottom="568" w:left="960" w:header="708" w:footer="708" w:gutter="0"/>
          <w:pgNumType w:start="1"/>
          <w:cols w:space="720"/>
        </w:sectPr>
      </w:pPr>
    </w:p>
    <w:p w:rsidR="005712B3" w:rsidRPr="000E3350" w:rsidRDefault="00546757">
      <w:pPr>
        <w:ind w:left="12960" w:firstLine="720"/>
        <w:rPr>
          <w:b/>
          <w:sz w:val="24"/>
          <w:szCs w:val="24"/>
          <w:lang w:val="ru-RU"/>
        </w:rPr>
      </w:pPr>
      <w:r w:rsidRPr="000E3350">
        <w:rPr>
          <w:b/>
          <w:sz w:val="24"/>
          <w:szCs w:val="24"/>
          <w:lang w:val="ru-RU"/>
        </w:rPr>
        <w:lastRenderedPageBreak/>
        <w:t>Додаток 1</w:t>
      </w:r>
    </w:p>
    <w:p w:rsidR="005712B3" w:rsidRPr="00B25C2D" w:rsidRDefault="00546757">
      <w:pPr>
        <w:ind w:left="7200"/>
        <w:rPr>
          <w:b/>
          <w:sz w:val="24"/>
          <w:szCs w:val="24"/>
          <w:lang w:val="ru-RU"/>
        </w:rPr>
      </w:pPr>
      <w:bookmarkStart w:id="30" w:name="_heading=h.1t3h5sf" w:colFirst="0" w:colLast="0"/>
      <w:bookmarkEnd w:id="30"/>
      <w:r w:rsidRPr="00B25C2D">
        <w:rPr>
          <w:b/>
          <w:sz w:val="24"/>
          <w:szCs w:val="24"/>
          <w:lang w:val="ru-RU"/>
        </w:rPr>
        <w:t>до Договору про</w:t>
      </w:r>
      <w:r w:rsidRPr="00B25C2D">
        <w:rPr>
          <w:b/>
          <w:i/>
          <w:color w:val="000000"/>
          <w:sz w:val="24"/>
          <w:szCs w:val="24"/>
          <w:lang w:val="ru-RU"/>
        </w:rPr>
        <w:t xml:space="preserve"> </w:t>
      </w:r>
      <w:r w:rsidRPr="00B25C2D">
        <w:rPr>
          <w:b/>
          <w:color w:val="000000"/>
          <w:sz w:val="24"/>
          <w:szCs w:val="24"/>
          <w:lang w:val="ru-RU"/>
        </w:rPr>
        <w:t>постачання/закупівлю електричної енергії споживачу</w:t>
      </w:r>
    </w:p>
    <w:p w:rsidR="005712B3" w:rsidRPr="008960EE" w:rsidRDefault="00546757" w:rsidP="008960EE">
      <w:pPr>
        <w:ind w:left="10080" w:firstLine="720"/>
        <w:rPr>
          <w:b/>
          <w:color w:val="000000"/>
          <w:sz w:val="24"/>
          <w:szCs w:val="24"/>
          <w:lang w:val="ru-RU"/>
        </w:rPr>
      </w:pPr>
      <w:bookmarkStart w:id="31" w:name="_heading=h.cumtpqdlp5ez" w:colFirst="0" w:colLast="0"/>
      <w:bookmarkEnd w:id="31"/>
      <w:r w:rsidRPr="00B25C2D">
        <w:rPr>
          <w:b/>
          <w:color w:val="000000"/>
          <w:sz w:val="24"/>
          <w:szCs w:val="24"/>
          <w:lang w:val="ru-RU"/>
        </w:rPr>
        <w:t>____ від ____ _______________ 20___р.</w:t>
      </w:r>
    </w:p>
    <w:p w:rsidR="000E646A" w:rsidRPr="008960EE" w:rsidRDefault="004C115C" w:rsidP="008960EE">
      <w:pPr>
        <w:jc w:val="center"/>
        <w:rPr>
          <w:b/>
          <w:sz w:val="24"/>
          <w:szCs w:val="24"/>
          <w:lang w:val="ru-RU"/>
        </w:rPr>
      </w:pPr>
      <w:bookmarkStart w:id="32" w:name="_Hlk152598989"/>
      <w:r w:rsidRPr="004C115C">
        <w:rPr>
          <w:b/>
          <w:sz w:val="24"/>
          <w:szCs w:val="24"/>
          <w:lang w:val="ru-RU"/>
        </w:rPr>
        <w:t xml:space="preserve"> Очікувані договірні обсяги закупівлі електричної енергії</w:t>
      </w:r>
      <w:r>
        <w:rPr>
          <w:b/>
          <w:sz w:val="24"/>
          <w:szCs w:val="24"/>
          <w:lang w:val="ru-RU"/>
        </w:rPr>
        <w:t xml:space="preserve"> на </w:t>
      </w:r>
      <w:r w:rsidR="008A6905">
        <w:rPr>
          <w:b/>
          <w:sz w:val="24"/>
          <w:szCs w:val="24"/>
          <w:lang w:val="ru-RU"/>
        </w:rPr>
        <w:t>2024р</w:t>
      </w:r>
      <w:bookmarkEnd w:id="32"/>
      <w:r>
        <w:rPr>
          <w:b/>
          <w:sz w:val="24"/>
          <w:szCs w:val="24"/>
          <w:lang w:val="ru-RU"/>
        </w:rPr>
        <w:t>ік</w:t>
      </w:r>
    </w:p>
    <w:p w:rsidR="00264620" w:rsidRDefault="00264620" w:rsidP="00264620">
      <w:pPr>
        <w:jc w:val="both"/>
        <w:rPr>
          <w:b/>
          <w:sz w:val="24"/>
          <w:szCs w:val="24"/>
          <w:lang w:val="ru-RU"/>
        </w:rPr>
      </w:pPr>
      <w:r>
        <w:rPr>
          <w:sz w:val="24"/>
          <w:szCs w:val="24"/>
          <w:lang w:val="ru-RU"/>
        </w:rPr>
        <w:t>1.</w:t>
      </w:r>
      <w:r w:rsidR="000F3A87">
        <w:rPr>
          <w:sz w:val="24"/>
          <w:szCs w:val="24"/>
          <w:lang w:val="ru-RU"/>
        </w:rPr>
        <w:t>Догов</w:t>
      </w:r>
      <w:r w:rsidR="001F1D45">
        <w:rPr>
          <w:sz w:val="24"/>
          <w:szCs w:val="24"/>
          <w:lang w:val="ru-RU"/>
        </w:rPr>
        <w:t>і</w:t>
      </w:r>
      <w:r w:rsidR="000F3A87">
        <w:rPr>
          <w:sz w:val="24"/>
          <w:szCs w:val="24"/>
          <w:lang w:val="ru-RU"/>
        </w:rPr>
        <w:t xml:space="preserve">рні </w:t>
      </w:r>
      <w:proofErr w:type="gramStart"/>
      <w:r w:rsidR="000F3A87">
        <w:rPr>
          <w:sz w:val="24"/>
          <w:szCs w:val="24"/>
          <w:lang w:val="ru-RU"/>
        </w:rPr>
        <w:t>величини  споживання</w:t>
      </w:r>
      <w:proofErr w:type="gramEnd"/>
      <w:r w:rsidR="000F3A87">
        <w:rPr>
          <w:sz w:val="24"/>
          <w:szCs w:val="24"/>
          <w:lang w:val="ru-RU"/>
        </w:rPr>
        <w:t xml:space="preserve"> електричної енергії Споживача:</w:t>
      </w:r>
      <w:r w:rsidR="002C783A">
        <w:rPr>
          <w:sz w:val="24"/>
          <w:szCs w:val="24"/>
          <w:lang w:val="ru-RU"/>
        </w:rPr>
        <w:t xml:space="preserve"> </w:t>
      </w:r>
      <w:r w:rsidR="002C783A" w:rsidRPr="002C783A">
        <w:rPr>
          <w:b/>
          <w:sz w:val="24"/>
          <w:szCs w:val="24"/>
          <w:lang w:val="ru-RU"/>
        </w:rPr>
        <w:t xml:space="preserve">Вендичанська селищна рада Могилів-Подільського району Вінницької області </w:t>
      </w:r>
    </w:p>
    <w:p w:rsidR="00264620" w:rsidRDefault="00264620" w:rsidP="00264620">
      <w:pPr>
        <w:jc w:val="both"/>
        <w:rPr>
          <w:sz w:val="24"/>
          <w:szCs w:val="24"/>
          <w:lang w:val="ru-RU"/>
        </w:rPr>
      </w:pPr>
      <w:r w:rsidRPr="00264620">
        <w:rPr>
          <w:sz w:val="24"/>
          <w:szCs w:val="24"/>
          <w:lang w:val="ru-RU"/>
        </w:rPr>
        <w:t>1.</w:t>
      </w:r>
      <w:proofErr w:type="gramStart"/>
      <w:r w:rsidRPr="00264620">
        <w:rPr>
          <w:sz w:val="24"/>
          <w:szCs w:val="24"/>
          <w:lang w:val="ru-RU"/>
        </w:rPr>
        <w:t>1.</w:t>
      </w:r>
      <w:r>
        <w:rPr>
          <w:sz w:val="24"/>
          <w:szCs w:val="24"/>
          <w:lang w:val="ru-RU"/>
        </w:rPr>
        <w:t>Догов</w:t>
      </w:r>
      <w:r w:rsidR="001F1D45">
        <w:rPr>
          <w:sz w:val="24"/>
          <w:szCs w:val="24"/>
          <w:lang w:val="ru-RU"/>
        </w:rPr>
        <w:t>і</w:t>
      </w:r>
      <w:r>
        <w:rPr>
          <w:sz w:val="24"/>
          <w:szCs w:val="24"/>
          <w:lang w:val="ru-RU"/>
        </w:rPr>
        <w:t>рні</w:t>
      </w:r>
      <w:proofErr w:type="gramEnd"/>
      <w:r>
        <w:rPr>
          <w:sz w:val="24"/>
          <w:szCs w:val="24"/>
          <w:lang w:val="ru-RU"/>
        </w:rPr>
        <w:t xml:space="preserve"> величини  споживання електричної енергії подаються Споживачем та узгоджуються Постачальником електричної енергії.</w:t>
      </w:r>
    </w:p>
    <w:p w:rsidR="00264620" w:rsidRDefault="00264620" w:rsidP="00264620">
      <w:pPr>
        <w:jc w:val="both"/>
        <w:rPr>
          <w:sz w:val="24"/>
          <w:szCs w:val="24"/>
          <w:lang w:val="ru-RU"/>
        </w:rPr>
      </w:pPr>
    </w:p>
    <w:tbl>
      <w:tblPr>
        <w:tblStyle w:val="affd"/>
        <w:tblW w:w="0" w:type="auto"/>
        <w:tblLook w:val="04A0" w:firstRow="1" w:lastRow="0" w:firstColumn="1" w:lastColumn="0" w:noHBand="0" w:noVBand="1"/>
      </w:tblPr>
      <w:tblGrid>
        <w:gridCol w:w="561"/>
        <w:gridCol w:w="3191"/>
        <w:gridCol w:w="696"/>
        <w:gridCol w:w="916"/>
        <w:gridCol w:w="916"/>
        <w:gridCol w:w="917"/>
        <w:gridCol w:w="917"/>
        <w:gridCol w:w="913"/>
        <w:gridCol w:w="913"/>
        <w:gridCol w:w="913"/>
        <w:gridCol w:w="913"/>
        <w:gridCol w:w="917"/>
        <w:gridCol w:w="917"/>
        <w:gridCol w:w="917"/>
        <w:gridCol w:w="921"/>
      </w:tblGrid>
      <w:tr w:rsidR="004C115C" w:rsidRPr="00D3106D" w:rsidTr="008A6905">
        <w:tc>
          <w:tcPr>
            <w:tcW w:w="560" w:type="dxa"/>
            <w:vMerge w:val="restart"/>
          </w:tcPr>
          <w:p w:rsidR="008A6905" w:rsidRPr="008960EE" w:rsidRDefault="008A6905" w:rsidP="00A45E2C">
            <w:pPr>
              <w:jc w:val="both"/>
              <w:rPr>
                <w:b/>
                <w:sz w:val="24"/>
                <w:szCs w:val="24"/>
                <w:lang w:val="ru-RU"/>
              </w:rPr>
            </w:pPr>
            <w:r w:rsidRPr="008960EE">
              <w:rPr>
                <w:b/>
                <w:sz w:val="24"/>
                <w:szCs w:val="24"/>
                <w:lang w:val="ru-RU"/>
              </w:rPr>
              <w:t>№ п/п</w:t>
            </w:r>
          </w:p>
        </w:tc>
        <w:tc>
          <w:tcPr>
            <w:tcW w:w="3234" w:type="dxa"/>
            <w:vMerge w:val="restart"/>
          </w:tcPr>
          <w:p w:rsidR="008A6905" w:rsidRPr="008960EE" w:rsidRDefault="008A6905" w:rsidP="00A45E2C">
            <w:pPr>
              <w:jc w:val="both"/>
              <w:rPr>
                <w:b/>
                <w:sz w:val="24"/>
                <w:szCs w:val="24"/>
                <w:lang w:val="ru-RU"/>
              </w:rPr>
            </w:pPr>
            <w:r w:rsidRPr="008960EE">
              <w:rPr>
                <w:b/>
                <w:sz w:val="24"/>
                <w:szCs w:val="24"/>
                <w:lang w:val="ru-RU"/>
              </w:rPr>
              <w:t>Найменування</w:t>
            </w:r>
          </w:p>
          <w:p w:rsidR="008A6905" w:rsidRPr="008960EE" w:rsidRDefault="008A6905" w:rsidP="00A45E2C">
            <w:pPr>
              <w:jc w:val="both"/>
              <w:rPr>
                <w:b/>
                <w:sz w:val="24"/>
                <w:szCs w:val="24"/>
                <w:lang w:val="ru-RU"/>
              </w:rPr>
            </w:pPr>
            <w:r w:rsidRPr="008960EE">
              <w:rPr>
                <w:b/>
                <w:sz w:val="24"/>
                <w:szCs w:val="24"/>
                <w:lang w:val="ru-RU"/>
              </w:rPr>
              <w:t>об</w:t>
            </w:r>
            <w:r w:rsidRPr="008960EE">
              <w:rPr>
                <w:b/>
                <w:sz w:val="24"/>
                <w:szCs w:val="24"/>
              </w:rPr>
              <w:t>’</w:t>
            </w:r>
            <w:r w:rsidRPr="008960EE">
              <w:rPr>
                <w:b/>
                <w:sz w:val="24"/>
                <w:szCs w:val="24"/>
                <w:lang w:val="ru-RU"/>
              </w:rPr>
              <w:t xml:space="preserve">єкта </w:t>
            </w:r>
          </w:p>
        </w:tc>
        <w:tc>
          <w:tcPr>
            <w:tcW w:w="11405" w:type="dxa"/>
            <w:gridSpan w:val="13"/>
          </w:tcPr>
          <w:p w:rsidR="008A6905" w:rsidRPr="008960EE" w:rsidRDefault="008A6905" w:rsidP="00264620">
            <w:pPr>
              <w:jc w:val="center"/>
              <w:rPr>
                <w:sz w:val="24"/>
                <w:szCs w:val="24"/>
                <w:lang w:val="ru-RU"/>
              </w:rPr>
            </w:pPr>
            <w:r w:rsidRPr="008960EE">
              <w:rPr>
                <w:sz w:val="24"/>
                <w:szCs w:val="24"/>
                <w:lang w:val="ru-RU"/>
              </w:rPr>
              <w:t>Обсяги електроенергії, що постачається за місяцями 2024р., кВт*год</w:t>
            </w:r>
          </w:p>
        </w:tc>
      </w:tr>
      <w:tr w:rsidR="004C115C" w:rsidTr="008A6905">
        <w:trPr>
          <w:cantSplit/>
          <w:trHeight w:val="1236"/>
        </w:trPr>
        <w:tc>
          <w:tcPr>
            <w:tcW w:w="560" w:type="dxa"/>
            <w:vMerge/>
          </w:tcPr>
          <w:p w:rsidR="008A6905" w:rsidRPr="008960EE" w:rsidRDefault="008A6905" w:rsidP="00A45E2C">
            <w:pPr>
              <w:jc w:val="both"/>
              <w:rPr>
                <w:sz w:val="24"/>
                <w:szCs w:val="24"/>
                <w:lang w:val="ru-RU"/>
              </w:rPr>
            </w:pPr>
          </w:p>
        </w:tc>
        <w:tc>
          <w:tcPr>
            <w:tcW w:w="3234" w:type="dxa"/>
            <w:vMerge/>
          </w:tcPr>
          <w:p w:rsidR="008A6905" w:rsidRPr="008960EE" w:rsidRDefault="008A6905" w:rsidP="00A45E2C">
            <w:pPr>
              <w:jc w:val="both"/>
              <w:rPr>
                <w:sz w:val="24"/>
                <w:szCs w:val="24"/>
                <w:lang w:val="ru-RU"/>
              </w:rPr>
            </w:pPr>
          </w:p>
        </w:tc>
        <w:tc>
          <w:tcPr>
            <w:tcW w:w="319" w:type="dxa"/>
            <w:textDirection w:val="btLr"/>
          </w:tcPr>
          <w:p w:rsidR="008A6905" w:rsidRPr="008960EE" w:rsidRDefault="008A6905" w:rsidP="00264620">
            <w:pPr>
              <w:ind w:left="113" w:right="113"/>
              <w:jc w:val="both"/>
              <w:rPr>
                <w:sz w:val="24"/>
                <w:szCs w:val="24"/>
                <w:lang w:val="ru-RU"/>
              </w:rPr>
            </w:pPr>
            <w:r w:rsidRPr="008960EE">
              <w:rPr>
                <w:sz w:val="24"/>
                <w:szCs w:val="24"/>
                <w:lang w:val="ru-RU"/>
              </w:rPr>
              <w:t>Січень</w:t>
            </w:r>
          </w:p>
        </w:tc>
        <w:tc>
          <w:tcPr>
            <w:tcW w:w="923"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Лютий</w:t>
            </w:r>
          </w:p>
        </w:tc>
        <w:tc>
          <w:tcPr>
            <w:tcW w:w="923"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Березень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Квітень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Травень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Червень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Липень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Серпень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Вересень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Жовтень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Листопад</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Грудень</w:t>
            </w:r>
          </w:p>
        </w:tc>
        <w:tc>
          <w:tcPr>
            <w:tcW w:w="924" w:type="dxa"/>
            <w:textDirection w:val="btLr"/>
          </w:tcPr>
          <w:p w:rsidR="008A6905" w:rsidRPr="008960EE" w:rsidRDefault="008A6905" w:rsidP="00264620">
            <w:pPr>
              <w:ind w:left="113" w:right="113"/>
              <w:jc w:val="both"/>
              <w:rPr>
                <w:sz w:val="24"/>
                <w:szCs w:val="24"/>
                <w:lang w:val="ru-RU"/>
              </w:rPr>
            </w:pPr>
            <w:r w:rsidRPr="008960EE">
              <w:rPr>
                <w:sz w:val="24"/>
                <w:szCs w:val="24"/>
                <w:lang w:val="ru-RU"/>
              </w:rPr>
              <w:t>Всього</w:t>
            </w:r>
          </w:p>
        </w:tc>
      </w:tr>
      <w:tr w:rsidR="004C115C" w:rsidRPr="002C783A" w:rsidTr="008A6905">
        <w:tc>
          <w:tcPr>
            <w:tcW w:w="560" w:type="dxa"/>
          </w:tcPr>
          <w:p w:rsidR="008A6905" w:rsidRPr="008960EE" w:rsidRDefault="008A6905" w:rsidP="00264620">
            <w:pPr>
              <w:jc w:val="both"/>
              <w:rPr>
                <w:sz w:val="24"/>
                <w:szCs w:val="24"/>
                <w:lang w:val="ru-RU"/>
              </w:rPr>
            </w:pPr>
            <w:r>
              <w:rPr>
                <w:sz w:val="24"/>
                <w:szCs w:val="24"/>
                <w:lang w:val="ru-RU"/>
              </w:rPr>
              <w:t>1</w:t>
            </w:r>
          </w:p>
        </w:tc>
        <w:tc>
          <w:tcPr>
            <w:tcW w:w="3234" w:type="dxa"/>
          </w:tcPr>
          <w:p w:rsidR="008A6905" w:rsidRPr="002C783A" w:rsidRDefault="008A6905" w:rsidP="00264620">
            <w:pPr>
              <w:jc w:val="both"/>
              <w:rPr>
                <w:sz w:val="20"/>
                <w:szCs w:val="20"/>
                <w:lang w:val="ru-RU"/>
              </w:rPr>
            </w:pPr>
            <w:r w:rsidRPr="002C783A">
              <w:rPr>
                <w:sz w:val="20"/>
                <w:szCs w:val="20"/>
                <w:lang w:val="ru-RU"/>
              </w:rPr>
              <w:t>Вендичанська селищна рада Могилів-Подільського району Вінницької області</w:t>
            </w:r>
          </w:p>
        </w:tc>
        <w:tc>
          <w:tcPr>
            <w:tcW w:w="319" w:type="dxa"/>
          </w:tcPr>
          <w:p w:rsidR="008A6905" w:rsidRPr="008960EE" w:rsidRDefault="004C115C" w:rsidP="00264620">
            <w:pPr>
              <w:jc w:val="both"/>
              <w:rPr>
                <w:sz w:val="24"/>
                <w:szCs w:val="24"/>
                <w:lang w:val="ru-RU"/>
              </w:rPr>
            </w:pPr>
            <w:r>
              <w:rPr>
                <w:sz w:val="24"/>
                <w:szCs w:val="24"/>
                <w:lang w:val="ru-RU"/>
              </w:rPr>
              <w:t>2900</w:t>
            </w:r>
          </w:p>
        </w:tc>
        <w:tc>
          <w:tcPr>
            <w:tcW w:w="923" w:type="dxa"/>
          </w:tcPr>
          <w:p w:rsidR="008A6905" w:rsidRPr="008960EE" w:rsidRDefault="004C115C" w:rsidP="00264620">
            <w:pPr>
              <w:jc w:val="both"/>
              <w:rPr>
                <w:sz w:val="24"/>
                <w:szCs w:val="24"/>
                <w:lang w:val="ru-RU"/>
              </w:rPr>
            </w:pPr>
            <w:r>
              <w:rPr>
                <w:sz w:val="24"/>
                <w:szCs w:val="24"/>
                <w:lang w:val="ru-RU"/>
              </w:rPr>
              <w:t>2250</w:t>
            </w:r>
          </w:p>
        </w:tc>
        <w:tc>
          <w:tcPr>
            <w:tcW w:w="923" w:type="dxa"/>
          </w:tcPr>
          <w:p w:rsidR="008A6905" w:rsidRPr="008960EE" w:rsidRDefault="004C115C" w:rsidP="00264620">
            <w:pPr>
              <w:jc w:val="both"/>
              <w:rPr>
                <w:sz w:val="24"/>
                <w:szCs w:val="24"/>
                <w:lang w:val="ru-RU"/>
              </w:rPr>
            </w:pPr>
            <w:r>
              <w:rPr>
                <w:sz w:val="24"/>
                <w:szCs w:val="24"/>
                <w:lang w:val="ru-RU"/>
              </w:rPr>
              <w:t>2000</w:t>
            </w:r>
          </w:p>
        </w:tc>
        <w:tc>
          <w:tcPr>
            <w:tcW w:w="924" w:type="dxa"/>
          </w:tcPr>
          <w:p w:rsidR="008A6905" w:rsidRPr="008960EE" w:rsidRDefault="004C115C" w:rsidP="00264620">
            <w:pPr>
              <w:jc w:val="both"/>
              <w:rPr>
                <w:sz w:val="24"/>
                <w:szCs w:val="24"/>
                <w:lang w:val="ru-RU"/>
              </w:rPr>
            </w:pPr>
            <w:r>
              <w:rPr>
                <w:sz w:val="24"/>
                <w:szCs w:val="24"/>
                <w:lang w:val="ru-RU"/>
              </w:rPr>
              <w:t>2000</w:t>
            </w:r>
          </w:p>
        </w:tc>
        <w:tc>
          <w:tcPr>
            <w:tcW w:w="924" w:type="dxa"/>
          </w:tcPr>
          <w:p w:rsidR="008A6905" w:rsidRPr="008960EE" w:rsidRDefault="001562D6" w:rsidP="00264620">
            <w:pPr>
              <w:jc w:val="both"/>
              <w:rPr>
                <w:sz w:val="24"/>
                <w:szCs w:val="24"/>
                <w:lang w:val="ru-RU"/>
              </w:rPr>
            </w:pPr>
            <w:r>
              <w:rPr>
                <w:sz w:val="24"/>
                <w:szCs w:val="24"/>
                <w:lang w:val="ru-RU"/>
              </w:rPr>
              <w:t>1</w:t>
            </w:r>
            <w:r w:rsidR="004C115C">
              <w:rPr>
                <w:sz w:val="24"/>
                <w:szCs w:val="24"/>
                <w:lang w:val="ru-RU"/>
              </w:rPr>
              <w:t>100</w:t>
            </w:r>
          </w:p>
        </w:tc>
        <w:tc>
          <w:tcPr>
            <w:tcW w:w="924" w:type="dxa"/>
          </w:tcPr>
          <w:p w:rsidR="008A6905" w:rsidRPr="008960EE" w:rsidRDefault="004C115C" w:rsidP="00264620">
            <w:pPr>
              <w:jc w:val="both"/>
              <w:rPr>
                <w:sz w:val="24"/>
                <w:szCs w:val="24"/>
                <w:lang w:val="ru-RU"/>
              </w:rPr>
            </w:pPr>
            <w:r>
              <w:rPr>
                <w:sz w:val="24"/>
                <w:szCs w:val="24"/>
                <w:lang w:val="ru-RU"/>
              </w:rPr>
              <w:t>800</w:t>
            </w:r>
          </w:p>
        </w:tc>
        <w:tc>
          <w:tcPr>
            <w:tcW w:w="924" w:type="dxa"/>
          </w:tcPr>
          <w:p w:rsidR="008A6905" w:rsidRPr="008960EE" w:rsidRDefault="004C115C" w:rsidP="00264620">
            <w:pPr>
              <w:jc w:val="both"/>
              <w:rPr>
                <w:sz w:val="24"/>
                <w:szCs w:val="24"/>
                <w:lang w:val="ru-RU"/>
              </w:rPr>
            </w:pPr>
            <w:r>
              <w:rPr>
                <w:sz w:val="24"/>
                <w:szCs w:val="24"/>
                <w:lang w:val="ru-RU"/>
              </w:rPr>
              <w:t>700</w:t>
            </w:r>
          </w:p>
        </w:tc>
        <w:tc>
          <w:tcPr>
            <w:tcW w:w="924" w:type="dxa"/>
          </w:tcPr>
          <w:p w:rsidR="008A6905" w:rsidRPr="008960EE" w:rsidRDefault="004C115C" w:rsidP="00264620">
            <w:pPr>
              <w:jc w:val="both"/>
              <w:rPr>
                <w:sz w:val="24"/>
                <w:szCs w:val="24"/>
                <w:lang w:val="ru-RU"/>
              </w:rPr>
            </w:pPr>
            <w:r>
              <w:rPr>
                <w:sz w:val="24"/>
                <w:szCs w:val="24"/>
                <w:lang w:val="ru-RU"/>
              </w:rPr>
              <w:t>700</w:t>
            </w:r>
          </w:p>
        </w:tc>
        <w:tc>
          <w:tcPr>
            <w:tcW w:w="924" w:type="dxa"/>
          </w:tcPr>
          <w:p w:rsidR="008A6905" w:rsidRPr="008960EE" w:rsidRDefault="004C115C" w:rsidP="00264620">
            <w:pPr>
              <w:jc w:val="both"/>
              <w:rPr>
                <w:sz w:val="24"/>
                <w:szCs w:val="24"/>
                <w:lang w:val="ru-RU"/>
              </w:rPr>
            </w:pPr>
            <w:r>
              <w:rPr>
                <w:sz w:val="24"/>
                <w:szCs w:val="24"/>
                <w:lang w:val="ru-RU"/>
              </w:rPr>
              <w:t>800</w:t>
            </w:r>
          </w:p>
        </w:tc>
        <w:tc>
          <w:tcPr>
            <w:tcW w:w="924" w:type="dxa"/>
          </w:tcPr>
          <w:p w:rsidR="008A6905" w:rsidRPr="008960EE" w:rsidRDefault="004C115C" w:rsidP="00264620">
            <w:pPr>
              <w:jc w:val="both"/>
              <w:rPr>
                <w:sz w:val="24"/>
                <w:szCs w:val="24"/>
                <w:lang w:val="ru-RU"/>
              </w:rPr>
            </w:pPr>
            <w:r>
              <w:rPr>
                <w:sz w:val="24"/>
                <w:szCs w:val="24"/>
                <w:lang w:val="ru-RU"/>
              </w:rPr>
              <w:t>1950</w:t>
            </w:r>
          </w:p>
        </w:tc>
        <w:tc>
          <w:tcPr>
            <w:tcW w:w="924" w:type="dxa"/>
          </w:tcPr>
          <w:p w:rsidR="008A6905" w:rsidRPr="008960EE" w:rsidRDefault="001562D6" w:rsidP="00264620">
            <w:pPr>
              <w:jc w:val="both"/>
              <w:rPr>
                <w:sz w:val="24"/>
                <w:szCs w:val="24"/>
                <w:lang w:val="ru-RU"/>
              </w:rPr>
            </w:pPr>
            <w:r>
              <w:rPr>
                <w:sz w:val="24"/>
                <w:szCs w:val="24"/>
                <w:lang w:val="ru-RU"/>
              </w:rPr>
              <w:t>2</w:t>
            </w:r>
            <w:r w:rsidR="004C115C">
              <w:rPr>
                <w:sz w:val="24"/>
                <w:szCs w:val="24"/>
                <w:lang w:val="ru-RU"/>
              </w:rPr>
              <w:t>000</w:t>
            </w:r>
          </w:p>
        </w:tc>
        <w:tc>
          <w:tcPr>
            <w:tcW w:w="924" w:type="dxa"/>
          </w:tcPr>
          <w:p w:rsidR="008A6905" w:rsidRDefault="004C115C" w:rsidP="00264620">
            <w:pPr>
              <w:jc w:val="both"/>
              <w:rPr>
                <w:sz w:val="24"/>
                <w:szCs w:val="24"/>
                <w:lang w:val="ru-RU"/>
              </w:rPr>
            </w:pPr>
            <w:r>
              <w:rPr>
                <w:sz w:val="24"/>
                <w:szCs w:val="24"/>
                <w:lang w:val="ru-RU"/>
              </w:rPr>
              <w:t>2800</w:t>
            </w:r>
          </w:p>
          <w:p w:rsidR="001562D6" w:rsidRPr="008960EE" w:rsidRDefault="001562D6" w:rsidP="00264620">
            <w:pPr>
              <w:jc w:val="both"/>
              <w:rPr>
                <w:sz w:val="24"/>
                <w:szCs w:val="24"/>
                <w:lang w:val="ru-RU"/>
              </w:rPr>
            </w:pPr>
          </w:p>
        </w:tc>
        <w:tc>
          <w:tcPr>
            <w:tcW w:w="924" w:type="dxa"/>
          </w:tcPr>
          <w:p w:rsidR="008A6905" w:rsidRPr="008960EE" w:rsidRDefault="001562D6" w:rsidP="00264620">
            <w:pPr>
              <w:jc w:val="both"/>
              <w:rPr>
                <w:sz w:val="24"/>
                <w:szCs w:val="24"/>
                <w:lang w:val="ru-RU"/>
              </w:rPr>
            </w:pPr>
            <w:r>
              <w:rPr>
                <w:sz w:val="24"/>
                <w:szCs w:val="24"/>
                <w:lang w:val="ru-RU"/>
              </w:rPr>
              <w:t>2</w:t>
            </w:r>
            <w:r w:rsidR="004C115C">
              <w:rPr>
                <w:sz w:val="24"/>
                <w:szCs w:val="24"/>
                <w:lang w:val="ru-RU"/>
              </w:rPr>
              <w:t>0000</w:t>
            </w:r>
          </w:p>
        </w:tc>
      </w:tr>
    </w:tbl>
    <w:p w:rsidR="005712B3" w:rsidRPr="00B25C2D" w:rsidRDefault="00546757">
      <w:pPr>
        <w:ind w:firstLine="567"/>
        <w:jc w:val="both"/>
        <w:rPr>
          <w:sz w:val="24"/>
          <w:szCs w:val="24"/>
          <w:lang w:val="ru-RU"/>
        </w:rPr>
      </w:pPr>
      <w:r w:rsidRPr="00B25C2D">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5712B3" w:rsidRPr="00B25C2D" w:rsidRDefault="005712B3">
      <w:pPr>
        <w:ind w:firstLine="567"/>
        <w:jc w:val="both"/>
        <w:rPr>
          <w:sz w:val="24"/>
          <w:szCs w:val="24"/>
          <w:lang w:val="ru-RU"/>
        </w:rPr>
      </w:pPr>
    </w:p>
    <w:p w:rsidR="005712B3" w:rsidRPr="00B25C2D" w:rsidRDefault="005712B3">
      <w:pPr>
        <w:ind w:firstLine="567"/>
        <w:jc w:val="both"/>
        <w:rPr>
          <w:sz w:val="24"/>
          <w:szCs w:val="24"/>
          <w:lang w:val="ru-RU"/>
        </w:rPr>
      </w:pPr>
    </w:p>
    <w:tbl>
      <w:tblPr>
        <w:tblW w:w="13814" w:type="dxa"/>
        <w:tblInd w:w="186" w:type="dxa"/>
        <w:tblLayout w:type="fixed"/>
        <w:tblLook w:val="0000" w:firstRow="0" w:lastRow="0" w:firstColumn="0" w:lastColumn="0" w:noHBand="0" w:noVBand="0"/>
      </w:tblPr>
      <w:tblGrid>
        <w:gridCol w:w="4202"/>
        <w:gridCol w:w="4084"/>
        <w:gridCol w:w="5528"/>
      </w:tblGrid>
      <w:tr w:rsidR="008960EE" w:rsidRPr="002C783A" w:rsidTr="00A45E2C">
        <w:trPr>
          <w:trHeight w:val="351"/>
        </w:trPr>
        <w:tc>
          <w:tcPr>
            <w:tcW w:w="4202" w:type="dxa"/>
          </w:tcPr>
          <w:p w:rsidR="008960EE" w:rsidRPr="008960EE" w:rsidRDefault="008960EE" w:rsidP="00A45E2C">
            <w:pPr>
              <w:jc w:val="both"/>
              <w:rPr>
                <w:b/>
                <w:sz w:val="20"/>
                <w:szCs w:val="24"/>
              </w:rPr>
            </w:pPr>
            <w:r w:rsidRPr="008960EE">
              <w:rPr>
                <w:b/>
                <w:szCs w:val="24"/>
              </w:rPr>
              <w:t>Постачальник:</w:t>
            </w:r>
          </w:p>
        </w:tc>
        <w:tc>
          <w:tcPr>
            <w:tcW w:w="4084" w:type="dxa"/>
          </w:tcPr>
          <w:p w:rsidR="008960EE" w:rsidRPr="008960EE" w:rsidRDefault="008960EE" w:rsidP="00A45E2C">
            <w:pPr>
              <w:jc w:val="both"/>
              <w:rPr>
                <w:sz w:val="20"/>
                <w:szCs w:val="24"/>
              </w:rPr>
            </w:pPr>
          </w:p>
        </w:tc>
        <w:tc>
          <w:tcPr>
            <w:tcW w:w="5528" w:type="dxa"/>
          </w:tcPr>
          <w:p w:rsidR="008960EE" w:rsidRPr="008960EE" w:rsidRDefault="008960EE" w:rsidP="00A45E2C">
            <w:pPr>
              <w:jc w:val="both"/>
              <w:rPr>
                <w:b/>
                <w:szCs w:val="24"/>
                <w:lang w:val="uk-UA"/>
              </w:rPr>
            </w:pPr>
            <w:r w:rsidRPr="008960EE">
              <w:rPr>
                <w:b/>
                <w:szCs w:val="24"/>
              </w:rPr>
              <w:t>Споживач:</w:t>
            </w:r>
          </w:p>
          <w:p w:rsidR="008960EE" w:rsidRPr="008960EE" w:rsidRDefault="008960EE" w:rsidP="002C783A">
            <w:pPr>
              <w:jc w:val="both"/>
              <w:rPr>
                <w:b/>
                <w:szCs w:val="24"/>
                <w:lang w:val="uk-UA"/>
              </w:rPr>
            </w:pPr>
          </w:p>
        </w:tc>
      </w:tr>
    </w:tbl>
    <w:p w:rsidR="005712B3" w:rsidRPr="008960EE" w:rsidRDefault="005712B3">
      <w:pPr>
        <w:rPr>
          <w:b/>
          <w:sz w:val="24"/>
          <w:szCs w:val="24"/>
          <w:lang w:val="ru-RU"/>
        </w:rPr>
        <w:sectPr w:rsidR="005712B3" w:rsidRPr="008960EE">
          <w:pgSz w:w="16840" w:h="11910" w:orient="landscape"/>
          <w:pgMar w:top="960" w:right="684" w:bottom="570" w:left="708" w:header="708" w:footer="708" w:gutter="0"/>
          <w:cols w:space="720"/>
        </w:sectPr>
      </w:pPr>
    </w:p>
    <w:p w:rsidR="005712B3" w:rsidRPr="00407CFC" w:rsidRDefault="00546757" w:rsidP="00F813CC">
      <w:pPr>
        <w:ind w:left="5760" w:firstLine="720"/>
        <w:rPr>
          <w:b/>
          <w:sz w:val="20"/>
          <w:szCs w:val="20"/>
          <w:lang w:val="ru-RU"/>
        </w:rPr>
      </w:pPr>
      <w:r w:rsidRPr="00407CFC">
        <w:rPr>
          <w:b/>
          <w:sz w:val="20"/>
          <w:szCs w:val="20"/>
          <w:lang w:val="ru-RU"/>
        </w:rPr>
        <w:lastRenderedPageBreak/>
        <w:t xml:space="preserve">Додаток 3 </w:t>
      </w:r>
    </w:p>
    <w:p w:rsidR="005712B3" w:rsidRPr="00407CFC" w:rsidRDefault="00546757" w:rsidP="00F813CC">
      <w:pPr>
        <w:ind w:left="6480"/>
        <w:rPr>
          <w:b/>
          <w:color w:val="000000"/>
          <w:sz w:val="20"/>
          <w:szCs w:val="20"/>
          <w:lang w:val="ru-RU"/>
        </w:rPr>
      </w:pPr>
      <w:r w:rsidRPr="00407CFC">
        <w:rPr>
          <w:b/>
          <w:sz w:val="20"/>
          <w:szCs w:val="20"/>
          <w:lang w:val="ru-RU"/>
        </w:rPr>
        <w:t>до Договору про</w:t>
      </w:r>
      <w:r w:rsidRPr="00407CFC">
        <w:rPr>
          <w:b/>
          <w:i/>
          <w:color w:val="000000"/>
          <w:sz w:val="20"/>
          <w:szCs w:val="20"/>
          <w:lang w:val="ru-RU"/>
        </w:rPr>
        <w:t xml:space="preserve"> </w:t>
      </w:r>
      <w:r w:rsidRPr="00407CFC">
        <w:rPr>
          <w:b/>
          <w:color w:val="000000"/>
          <w:sz w:val="20"/>
          <w:szCs w:val="20"/>
          <w:lang w:val="ru-RU"/>
        </w:rPr>
        <w:t>постачання/закупівлю електричної енергії споживачу</w:t>
      </w:r>
      <w:r w:rsidR="000A4376" w:rsidRPr="00407CFC">
        <w:rPr>
          <w:b/>
          <w:color w:val="000000"/>
          <w:sz w:val="20"/>
          <w:szCs w:val="20"/>
          <w:lang w:val="ru-RU"/>
        </w:rPr>
        <w:t xml:space="preserve"> </w:t>
      </w:r>
      <w:r w:rsidRPr="00407CFC">
        <w:rPr>
          <w:b/>
          <w:color w:val="000000"/>
          <w:sz w:val="20"/>
          <w:szCs w:val="20"/>
          <w:lang w:val="ru-RU"/>
        </w:rPr>
        <w:t>від ____ _______________ 20___р.</w:t>
      </w:r>
      <w:r w:rsidR="000A4376" w:rsidRPr="00407CFC">
        <w:rPr>
          <w:b/>
          <w:color w:val="000000"/>
          <w:sz w:val="20"/>
          <w:szCs w:val="20"/>
          <w:lang w:val="ru-RU"/>
        </w:rPr>
        <w:t xml:space="preserve"> №_________</w:t>
      </w:r>
    </w:p>
    <w:p w:rsidR="006438BB" w:rsidRPr="00407CFC" w:rsidRDefault="006438BB" w:rsidP="006438BB">
      <w:pPr>
        <w:jc w:val="both"/>
        <w:rPr>
          <w:sz w:val="20"/>
          <w:szCs w:val="20"/>
          <w:lang w:val="ru-RU"/>
        </w:rPr>
      </w:pPr>
    </w:p>
    <w:p w:rsidR="006438BB" w:rsidRDefault="006438BB" w:rsidP="006438BB">
      <w:pPr>
        <w:jc w:val="center"/>
        <w:rPr>
          <w:b/>
        </w:rPr>
      </w:pPr>
      <w:r>
        <w:rPr>
          <w:b/>
        </w:rPr>
        <w:t>ЗАЯВА-ПРИЄДНАННЯ</w:t>
      </w:r>
    </w:p>
    <w:p w:rsidR="006438BB" w:rsidRPr="006438BB" w:rsidRDefault="006438BB" w:rsidP="006438BB">
      <w:pPr>
        <w:jc w:val="center"/>
        <w:rPr>
          <w:b/>
          <w:lang w:val="ru-RU"/>
        </w:rPr>
      </w:pPr>
      <w:proofErr w:type="gramStart"/>
      <w:r w:rsidRPr="006438BB">
        <w:rPr>
          <w:b/>
          <w:lang w:val="ru-RU"/>
        </w:rPr>
        <w:t>до договору</w:t>
      </w:r>
      <w:proofErr w:type="gramEnd"/>
      <w:r w:rsidRPr="006438BB">
        <w:rPr>
          <w:b/>
          <w:lang w:val="ru-RU"/>
        </w:rPr>
        <w:t xml:space="preserve"> про постачання електричної енергії споживачу</w:t>
      </w:r>
    </w:p>
    <w:p w:rsidR="006438BB" w:rsidRPr="006438BB" w:rsidRDefault="006438BB" w:rsidP="006438BB">
      <w:pPr>
        <w:jc w:val="center"/>
        <w:rPr>
          <w:b/>
          <w:lang w:val="ru-RU"/>
        </w:rPr>
      </w:pPr>
    </w:p>
    <w:p w:rsidR="00A45E2C" w:rsidRDefault="006438BB" w:rsidP="00407CFC">
      <w:pPr>
        <w:pStyle w:val="40"/>
        <w:shd w:val="clear" w:color="auto" w:fill="auto"/>
        <w:tabs>
          <w:tab w:val="left" w:leader="underscore" w:pos="5165"/>
        </w:tabs>
        <w:spacing w:line="250" w:lineRule="exact"/>
        <w:ind w:right="119" w:firstLine="851"/>
        <w:jc w:val="both"/>
        <w:rPr>
          <w:b/>
        </w:rPr>
      </w:pPr>
      <w:r>
        <w:rPr>
          <w:color w:val="auto"/>
          <w:sz w:val="22"/>
          <w:szCs w:val="22"/>
        </w:rPr>
        <w:t xml:space="preserve">Керуючись </w:t>
      </w:r>
      <w:r w:rsidR="00136923">
        <w:rPr>
          <w:color w:val="auto"/>
          <w:sz w:val="22"/>
          <w:szCs w:val="22"/>
        </w:rPr>
        <w:t>Законом У</w:t>
      </w:r>
      <w:r>
        <w:rPr>
          <w:color w:val="auto"/>
          <w:sz w:val="22"/>
          <w:szCs w:val="22"/>
        </w:rPr>
        <w:t>країни</w:t>
      </w:r>
      <w:r w:rsidR="00136923">
        <w:rPr>
          <w:color w:val="auto"/>
          <w:sz w:val="22"/>
          <w:szCs w:val="22"/>
        </w:rPr>
        <w:t xml:space="preserve"> «Про ринок </w:t>
      </w:r>
      <w:r w:rsidR="00264A7D">
        <w:rPr>
          <w:color w:val="auto"/>
          <w:sz w:val="22"/>
          <w:szCs w:val="22"/>
        </w:rPr>
        <w:t>електричної енергії»</w:t>
      </w:r>
      <w:r>
        <w:rPr>
          <w:color w:val="auto"/>
          <w:sz w:val="22"/>
          <w:szCs w:val="22"/>
        </w:rPr>
        <w:t>,</w:t>
      </w:r>
      <w:r w:rsidR="00264A7D">
        <w:rPr>
          <w:color w:val="auto"/>
          <w:sz w:val="22"/>
          <w:szCs w:val="22"/>
        </w:rPr>
        <w:t xml:space="preserve">положеннями Цивільного кодексу України, </w:t>
      </w:r>
      <w:r>
        <w:rPr>
          <w:color w:val="auto"/>
          <w:sz w:val="22"/>
          <w:szCs w:val="22"/>
        </w:rPr>
        <w:t xml:space="preserve"> Правилами роздрібного ринку електричної енергії, затвердженими постановою НКРЕКП від 14.03.2018 N 312 (далі - ПРРЕЕ), </w:t>
      </w:r>
      <w:r w:rsidR="00E95FAC">
        <w:rPr>
          <w:color w:val="auto"/>
          <w:sz w:val="22"/>
          <w:szCs w:val="22"/>
        </w:rPr>
        <w:t>Вендичанська селищна рада</w:t>
      </w:r>
      <w:r w:rsidR="00D3106D">
        <w:rPr>
          <w:color w:val="auto"/>
          <w:sz w:val="22"/>
          <w:szCs w:val="22"/>
        </w:rPr>
        <w:t xml:space="preserve"> Могилів-Подільського району Вінницької області </w:t>
      </w:r>
      <w:bookmarkStart w:id="33" w:name="_GoBack"/>
      <w:bookmarkEnd w:id="33"/>
      <w:r w:rsidR="00E95FAC">
        <w:rPr>
          <w:color w:val="auto"/>
          <w:sz w:val="22"/>
          <w:szCs w:val="22"/>
        </w:rPr>
        <w:t xml:space="preserve"> повідомляє </w:t>
      </w:r>
      <w:r>
        <w:rPr>
          <w:color w:val="auto"/>
          <w:sz w:val="22"/>
          <w:szCs w:val="22"/>
        </w:rPr>
        <w:t>такими нижченаведеними персоніфікованими даними.</w:t>
      </w:r>
      <w:r w:rsidR="00407CFC">
        <w:rPr>
          <w:color w:val="auto"/>
          <w:sz w:val="22"/>
          <w:szCs w:val="22"/>
        </w:rPr>
        <w:t xml:space="preserve">  </w:t>
      </w:r>
      <w:r w:rsidR="00A45E2C">
        <w:rPr>
          <w:b/>
        </w:rPr>
        <w:t>Персоніфіковані дані Споживача: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4789"/>
        <w:gridCol w:w="4681"/>
      </w:tblGrid>
      <w:tr w:rsidR="00A45E2C" w:rsidRPr="00D3106D" w:rsidTr="00A45E2C">
        <w:trPr>
          <w:trHeight w:val="573"/>
        </w:trPr>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A45E2C">
            <w:pPr>
              <w:jc w:val="center"/>
              <w:rPr>
                <w:lang w:val="uk-UA"/>
              </w:rPr>
            </w:pPr>
            <w:r>
              <w:rPr>
                <w:lang w:val="uk-UA"/>
              </w:rPr>
              <w:t>1</w:t>
            </w:r>
          </w:p>
        </w:tc>
        <w:tc>
          <w:tcPr>
            <w:tcW w:w="4786" w:type="dxa"/>
            <w:tcBorders>
              <w:top w:val="single" w:sz="4" w:space="0" w:color="auto"/>
              <w:left w:val="single" w:sz="4" w:space="0" w:color="auto"/>
              <w:bottom w:val="single" w:sz="4" w:space="0" w:color="auto"/>
              <w:right w:val="single" w:sz="4" w:space="0" w:color="auto"/>
            </w:tcBorders>
            <w:vAlign w:val="center"/>
            <w:hideMark/>
          </w:tcPr>
          <w:p w:rsidR="00A45E2C" w:rsidRDefault="00A45E2C">
            <w:pPr>
              <w:rPr>
                <w:lang w:val="uk-UA"/>
              </w:rPr>
            </w:pPr>
            <w:r>
              <w:rPr>
                <w:lang w:val="uk-UA"/>
              </w:rPr>
              <w:t>Найменування Споживача</w:t>
            </w:r>
          </w:p>
        </w:tc>
        <w:tc>
          <w:tcPr>
            <w:tcW w:w="4678" w:type="dxa"/>
            <w:tcBorders>
              <w:top w:val="single" w:sz="4" w:space="0" w:color="auto"/>
              <w:left w:val="single" w:sz="4" w:space="0" w:color="auto"/>
              <w:bottom w:val="single" w:sz="4" w:space="0" w:color="auto"/>
              <w:right w:val="single" w:sz="4" w:space="0" w:color="auto"/>
            </w:tcBorders>
            <w:hideMark/>
          </w:tcPr>
          <w:p w:rsidR="00A45E2C" w:rsidRDefault="00A45E2C">
            <w:pPr>
              <w:jc w:val="both"/>
              <w:rPr>
                <w:color w:val="000000"/>
                <w:lang w:val="uk-UA"/>
              </w:rPr>
            </w:pPr>
            <w:r>
              <w:rPr>
                <w:lang w:val="uk-UA"/>
              </w:rPr>
              <w:t xml:space="preserve">Вендичанська селищна рада Могилів-Подільського району Вінницької області  </w:t>
            </w:r>
          </w:p>
        </w:tc>
      </w:tr>
      <w:tr w:rsidR="00A45E2C" w:rsidTr="00A45E2C">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A45E2C">
            <w:pPr>
              <w:jc w:val="center"/>
              <w:rPr>
                <w:lang w:val="uk-UA"/>
              </w:rPr>
            </w:pPr>
            <w:r>
              <w:rPr>
                <w:lang w:val="uk-UA"/>
              </w:rPr>
              <w:t>2</w:t>
            </w:r>
          </w:p>
        </w:tc>
        <w:tc>
          <w:tcPr>
            <w:tcW w:w="4786" w:type="dxa"/>
            <w:tcBorders>
              <w:top w:val="single" w:sz="4" w:space="0" w:color="auto"/>
              <w:left w:val="single" w:sz="4" w:space="0" w:color="auto"/>
              <w:bottom w:val="single" w:sz="4" w:space="0" w:color="auto"/>
              <w:right w:val="single" w:sz="4" w:space="0" w:color="auto"/>
            </w:tcBorders>
            <w:hideMark/>
          </w:tcPr>
          <w:p w:rsidR="00A45E2C" w:rsidRDefault="00A45E2C">
            <w:pPr>
              <w:rPr>
                <w:lang w:val="uk-UA"/>
              </w:rPr>
            </w:pPr>
            <w:r>
              <w:rPr>
                <w:lang w:val="uk-UA"/>
              </w:rPr>
              <w:t xml:space="preserve">Код ЄДРПОУ </w:t>
            </w:r>
          </w:p>
        </w:tc>
        <w:tc>
          <w:tcPr>
            <w:tcW w:w="4678" w:type="dxa"/>
            <w:tcBorders>
              <w:top w:val="single" w:sz="4" w:space="0" w:color="auto"/>
              <w:left w:val="single" w:sz="4" w:space="0" w:color="auto"/>
              <w:bottom w:val="single" w:sz="4" w:space="0" w:color="auto"/>
              <w:right w:val="single" w:sz="4" w:space="0" w:color="auto"/>
            </w:tcBorders>
            <w:hideMark/>
          </w:tcPr>
          <w:p w:rsidR="00A45E2C" w:rsidRDefault="00A45E2C">
            <w:pPr>
              <w:jc w:val="both"/>
              <w:rPr>
                <w:lang w:val="uk-UA"/>
              </w:rPr>
            </w:pPr>
            <w:r>
              <w:rPr>
                <w:lang w:val="uk-UA"/>
              </w:rPr>
              <w:t>04326589</w:t>
            </w:r>
          </w:p>
        </w:tc>
      </w:tr>
      <w:tr w:rsidR="00A45E2C" w:rsidRPr="00D3106D" w:rsidTr="004868D9">
        <w:trPr>
          <w:trHeight w:val="900"/>
        </w:trPr>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A45E2C">
            <w:pPr>
              <w:jc w:val="center"/>
              <w:rPr>
                <w:lang w:val="uk-UA"/>
              </w:rPr>
            </w:pPr>
            <w:r>
              <w:rPr>
                <w:lang w:val="uk-UA"/>
              </w:rPr>
              <w:t>3</w:t>
            </w:r>
          </w:p>
        </w:tc>
        <w:tc>
          <w:tcPr>
            <w:tcW w:w="4786" w:type="dxa"/>
            <w:tcBorders>
              <w:top w:val="single" w:sz="4" w:space="0" w:color="auto"/>
              <w:left w:val="single" w:sz="4" w:space="0" w:color="auto"/>
              <w:bottom w:val="single" w:sz="4" w:space="0" w:color="auto"/>
              <w:right w:val="single" w:sz="4" w:space="0" w:color="auto"/>
            </w:tcBorders>
            <w:vAlign w:val="center"/>
            <w:hideMark/>
          </w:tcPr>
          <w:p w:rsidR="00A45E2C" w:rsidRDefault="00A45E2C">
            <w:pPr>
              <w:rPr>
                <w:lang w:val="uk-UA"/>
              </w:rPr>
            </w:pPr>
            <w:r>
              <w:rPr>
                <w:lang w:val="uk-UA"/>
              </w:rPr>
              <w:t>Вид об'єкта</w:t>
            </w:r>
          </w:p>
        </w:tc>
        <w:tc>
          <w:tcPr>
            <w:tcW w:w="4678" w:type="dxa"/>
            <w:tcBorders>
              <w:top w:val="single" w:sz="4" w:space="0" w:color="auto"/>
              <w:left w:val="single" w:sz="4" w:space="0" w:color="auto"/>
              <w:bottom w:val="single" w:sz="4" w:space="0" w:color="auto"/>
              <w:right w:val="single" w:sz="4" w:space="0" w:color="auto"/>
            </w:tcBorders>
            <w:hideMark/>
          </w:tcPr>
          <w:p w:rsidR="004868D9" w:rsidRDefault="00A45E2C">
            <w:pPr>
              <w:rPr>
                <w:lang w:val="uk-UA"/>
              </w:rPr>
            </w:pPr>
            <w:r>
              <w:rPr>
                <w:lang w:val="uk-UA"/>
              </w:rPr>
              <w:t xml:space="preserve">Нежитлові будівлі та споруди, згідно </w:t>
            </w:r>
          </w:p>
          <w:p w:rsidR="00A45E2C" w:rsidRDefault="004868D9">
            <w:pPr>
              <w:rPr>
                <w:sz w:val="18"/>
                <w:szCs w:val="18"/>
                <w:lang w:val="ru-RU"/>
              </w:rPr>
            </w:pPr>
            <w:bookmarkStart w:id="34" w:name="_Hlk152598789"/>
            <w:r w:rsidRPr="006438BB">
              <w:rPr>
                <w:sz w:val="18"/>
                <w:szCs w:val="18"/>
                <w:lang w:val="ru-RU"/>
              </w:rPr>
              <w:t>Додатк</w:t>
            </w:r>
            <w:r>
              <w:rPr>
                <w:sz w:val="18"/>
                <w:szCs w:val="18"/>
                <w:lang w:val="ru-RU"/>
              </w:rPr>
              <w:t>у</w:t>
            </w:r>
            <w:r w:rsidRPr="006438BB">
              <w:rPr>
                <w:sz w:val="18"/>
                <w:szCs w:val="18"/>
                <w:lang w:val="ru-RU"/>
              </w:rPr>
              <w:t xml:space="preserve"> №1 до заяви приєднання до договору про постачання електричної енергії </w:t>
            </w:r>
            <w:proofErr w:type="gramStart"/>
            <w:r w:rsidRPr="006438BB">
              <w:rPr>
                <w:sz w:val="18"/>
                <w:szCs w:val="18"/>
                <w:lang w:val="ru-RU"/>
              </w:rPr>
              <w:t xml:space="preserve">споживачу </w:t>
            </w:r>
            <w:bookmarkEnd w:id="34"/>
            <w:r>
              <w:rPr>
                <w:sz w:val="18"/>
                <w:szCs w:val="18"/>
                <w:lang w:val="ru-RU"/>
              </w:rPr>
              <w:t>.</w:t>
            </w:r>
            <w:proofErr w:type="gramEnd"/>
            <w:r w:rsidRPr="006438BB">
              <w:rPr>
                <w:sz w:val="18"/>
                <w:szCs w:val="18"/>
                <w:lang w:val="ru-RU"/>
              </w:rPr>
              <w:t xml:space="preserve"> </w:t>
            </w:r>
          </w:p>
          <w:p w:rsidR="004868D9" w:rsidRDefault="004868D9">
            <w:pPr>
              <w:rPr>
                <w:lang w:val="uk-UA"/>
              </w:rPr>
            </w:pPr>
          </w:p>
          <w:p w:rsidR="004868D9" w:rsidRDefault="004868D9">
            <w:pPr>
              <w:rPr>
                <w:lang w:val="uk-UA"/>
              </w:rPr>
            </w:pPr>
          </w:p>
        </w:tc>
      </w:tr>
      <w:tr w:rsidR="004868D9" w:rsidTr="00A45E2C">
        <w:trPr>
          <w:trHeight w:val="258"/>
        </w:trPr>
        <w:tc>
          <w:tcPr>
            <w:tcW w:w="459" w:type="dxa"/>
            <w:tcBorders>
              <w:top w:val="single" w:sz="4" w:space="0" w:color="auto"/>
              <w:left w:val="single" w:sz="4" w:space="0" w:color="auto"/>
              <w:bottom w:val="single" w:sz="4" w:space="0" w:color="auto"/>
              <w:right w:val="single" w:sz="4" w:space="0" w:color="auto"/>
            </w:tcBorders>
            <w:vAlign w:val="center"/>
          </w:tcPr>
          <w:p w:rsidR="004868D9" w:rsidRDefault="004868D9" w:rsidP="004868D9">
            <w:pPr>
              <w:jc w:val="center"/>
              <w:rPr>
                <w:lang w:val="uk-UA"/>
              </w:rPr>
            </w:pPr>
            <w:r>
              <w:rPr>
                <w:lang w:val="uk-UA"/>
              </w:rPr>
              <w:t>4</w:t>
            </w:r>
          </w:p>
        </w:tc>
        <w:tc>
          <w:tcPr>
            <w:tcW w:w="4786" w:type="dxa"/>
            <w:tcBorders>
              <w:top w:val="single" w:sz="4" w:space="0" w:color="auto"/>
              <w:left w:val="single" w:sz="4" w:space="0" w:color="auto"/>
              <w:bottom w:val="single" w:sz="4" w:space="0" w:color="auto"/>
              <w:right w:val="single" w:sz="4" w:space="0" w:color="auto"/>
            </w:tcBorders>
            <w:vAlign w:val="center"/>
          </w:tcPr>
          <w:p w:rsidR="004868D9" w:rsidRDefault="004868D9" w:rsidP="004868D9">
            <w:pPr>
              <w:rPr>
                <w:lang w:val="uk-UA"/>
              </w:rPr>
            </w:pPr>
            <w:r>
              <w:rPr>
                <w:lang w:val="uk-UA"/>
              </w:rPr>
              <w:t>Статус платника ПДВ</w:t>
            </w:r>
          </w:p>
        </w:tc>
        <w:tc>
          <w:tcPr>
            <w:tcW w:w="4678" w:type="dxa"/>
            <w:tcBorders>
              <w:top w:val="single" w:sz="4" w:space="0" w:color="auto"/>
              <w:left w:val="single" w:sz="4" w:space="0" w:color="auto"/>
              <w:bottom w:val="single" w:sz="4" w:space="0" w:color="auto"/>
              <w:right w:val="single" w:sz="4" w:space="0" w:color="auto"/>
            </w:tcBorders>
          </w:tcPr>
          <w:p w:rsidR="004868D9" w:rsidRDefault="004868D9" w:rsidP="004868D9">
            <w:pPr>
              <w:rPr>
                <w:lang w:val="uk-UA"/>
              </w:rPr>
            </w:pPr>
            <w:r>
              <w:rPr>
                <w:lang w:val="uk-UA"/>
              </w:rPr>
              <w:t>Не платник ПДВ</w:t>
            </w:r>
          </w:p>
        </w:tc>
      </w:tr>
      <w:tr w:rsidR="00A45E2C" w:rsidRPr="00D3106D" w:rsidTr="00A45E2C">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A45E2C">
            <w:pPr>
              <w:jc w:val="center"/>
              <w:rPr>
                <w:lang w:val="uk-UA"/>
              </w:rPr>
            </w:pPr>
            <w:r>
              <w:rPr>
                <w:lang w:val="uk-UA"/>
              </w:rPr>
              <w:t>4</w:t>
            </w:r>
          </w:p>
        </w:tc>
        <w:tc>
          <w:tcPr>
            <w:tcW w:w="4786" w:type="dxa"/>
            <w:tcBorders>
              <w:top w:val="single" w:sz="4" w:space="0" w:color="auto"/>
              <w:left w:val="single" w:sz="4" w:space="0" w:color="auto"/>
              <w:bottom w:val="single" w:sz="4" w:space="0" w:color="auto"/>
              <w:right w:val="single" w:sz="4" w:space="0" w:color="auto"/>
            </w:tcBorders>
            <w:hideMark/>
          </w:tcPr>
          <w:p w:rsidR="00A45E2C" w:rsidRDefault="00A45E2C">
            <w:pPr>
              <w:rPr>
                <w:lang w:val="uk-UA"/>
              </w:rPr>
            </w:pPr>
            <w:r>
              <w:rPr>
                <w:lang w:val="uk-UA"/>
              </w:rPr>
              <w:t>Адреса об’єкта, ЕІС-код точки (точок) комерційного обліку</w:t>
            </w:r>
          </w:p>
        </w:tc>
        <w:tc>
          <w:tcPr>
            <w:tcW w:w="4678" w:type="dxa"/>
            <w:tcBorders>
              <w:top w:val="single" w:sz="4" w:space="0" w:color="auto"/>
              <w:left w:val="single" w:sz="4" w:space="0" w:color="auto"/>
              <w:bottom w:val="single" w:sz="4" w:space="0" w:color="auto"/>
              <w:right w:val="single" w:sz="4" w:space="0" w:color="auto"/>
            </w:tcBorders>
            <w:hideMark/>
          </w:tcPr>
          <w:p w:rsidR="00A45E2C" w:rsidRDefault="004868D9">
            <w:pPr>
              <w:rPr>
                <w:lang w:val="uk-UA"/>
              </w:rPr>
            </w:pPr>
            <w:r>
              <w:rPr>
                <w:lang w:val="uk-UA"/>
              </w:rPr>
              <w:t xml:space="preserve">ЕІС-код точок комерційного обліку надається у </w:t>
            </w:r>
            <w:r w:rsidRPr="006438BB">
              <w:rPr>
                <w:sz w:val="18"/>
                <w:szCs w:val="18"/>
                <w:lang w:val="ru-RU"/>
              </w:rPr>
              <w:t>Додатк</w:t>
            </w:r>
            <w:r>
              <w:rPr>
                <w:sz w:val="18"/>
                <w:szCs w:val="18"/>
                <w:lang w:val="ru-RU"/>
              </w:rPr>
              <w:t>у</w:t>
            </w:r>
            <w:r w:rsidRPr="006438BB">
              <w:rPr>
                <w:sz w:val="18"/>
                <w:szCs w:val="18"/>
                <w:lang w:val="ru-RU"/>
              </w:rPr>
              <w:t xml:space="preserve"> №1 до заяви приєднання до договору про постачання електричної енергії споживачу</w:t>
            </w:r>
          </w:p>
        </w:tc>
      </w:tr>
      <w:tr w:rsidR="00A45E2C" w:rsidTr="0091322B">
        <w:trPr>
          <w:trHeight w:val="1200"/>
        </w:trPr>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A45E2C">
            <w:pPr>
              <w:jc w:val="center"/>
              <w:rPr>
                <w:lang w:val="uk-UA"/>
              </w:rPr>
            </w:pPr>
            <w:r>
              <w:rPr>
                <w:lang w:val="uk-UA"/>
              </w:rPr>
              <w:t>5</w:t>
            </w:r>
          </w:p>
        </w:tc>
        <w:tc>
          <w:tcPr>
            <w:tcW w:w="4786" w:type="dxa"/>
            <w:tcBorders>
              <w:top w:val="single" w:sz="4" w:space="0" w:color="auto"/>
              <w:left w:val="single" w:sz="4" w:space="0" w:color="auto"/>
              <w:bottom w:val="single" w:sz="4" w:space="0" w:color="auto"/>
              <w:right w:val="single" w:sz="4" w:space="0" w:color="auto"/>
            </w:tcBorders>
            <w:hideMark/>
          </w:tcPr>
          <w:p w:rsidR="00A45E2C" w:rsidRDefault="00A45E2C">
            <w:pPr>
              <w:rPr>
                <w:lang w:val="uk-UA"/>
              </w:rPr>
            </w:pPr>
            <w:r>
              <w:rPr>
                <w:lang w:val="uk-UA"/>
              </w:rPr>
              <w:t>Найменування Оператора, з яким Споживач уклав договір розподілу електричної енергії</w:t>
            </w:r>
          </w:p>
        </w:tc>
        <w:tc>
          <w:tcPr>
            <w:tcW w:w="4678" w:type="dxa"/>
            <w:tcBorders>
              <w:top w:val="single" w:sz="4" w:space="0" w:color="auto"/>
              <w:left w:val="single" w:sz="4" w:space="0" w:color="auto"/>
              <w:bottom w:val="single" w:sz="4" w:space="0" w:color="auto"/>
              <w:right w:val="single" w:sz="4" w:space="0" w:color="auto"/>
            </w:tcBorders>
            <w:vAlign w:val="center"/>
            <w:hideMark/>
          </w:tcPr>
          <w:p w:rsidR="00A45E2C" w:rsidRDefault="00A45E2C">
            <w:pPr>
              <w:rPr>
                <w:lang w:val="uk-UA"/>
              </w:rPr>
            </w:pPr>
            <w:r>
              <w:rPr>
                <w:lang w:val="uk-UA"/>
              </w:rPr>
              <w:t>АТ «Вінницяобленерго»</w:t>
            </w:r>
          </w:p>
        </w:tc>
      </w:tr>
      <w:tr w:rsidR="0091322B" w:rsidRPr="00D3106D" w:rsidTr="0091322B">
        <w:trPr>
          <w:trHeight w:val="604"/>
        </w:trPr>
        <w:tc>
          <w:tcPr>
            <w:tcW w:w="459" w:type="dxa"/>
            <w:tcBorders>
              <w:top w:val="single" w:sz="4" w:space="0" w:color="auto"/>
              <w:left w:val="single" w:sz="4" w:space="0" w:color="auto"/>
              <w:bottom w:val="single" w:sz="4" w:space="0" w:color="auto"/>
              <w:right w:val="single" w:sz="4" w:space="0" w:color="auto"/>
            </w:tcBorders>
            <w:vAlign w:val="center"/>
          </w:tcPr>
          <w:p w:rsidR="0091322B" w:rsidRDefault="0091322B" w:rsidP="0091322B">
            <w:pPr>
              <w:jc w:val="center"/>
              <w:rPr>
                <w:lang w:val="uk-UA"/>
              </w:rPr>
            </w:pPr>
            <w:r>
              <w:rPr>
                <w:lang w:val="uk-UA"/>
              </w:rPr>
              <w:t>6</w:t>
            </w:r>
          </w:p>
        </w:tc>
        <w:tc>
          <w:tcPr>
            <w:tcW w:w="4786" w:type="dxa"/>
            <w:tcBorders>
              <w:top w:val="single" w:sz="4" w:space="0" w:color="auto"/>
              <w:left w:val="single" w:sz="4" w:space="0" w:color="auto"/>
              <w:bottom w:val="single" w:sz="4" w:space="0" w:color="auto"/>
              <w:right w:val="single" w:sz="4" w:space="0" w:color="auto"/>
            </w:tcBorders>
          </w:tcPr>
          <w:p w:rsidR="0091322B" w:rsidRDefault="0091322B" w:rsidP="0091322B">
            <w:pPr>
              <w:rPr>
                <w:lang w:val="uk-UA"/>
              </w:rPr>
            </w:pPr>
            <w:r w:rsidRPr="0091322B">
              <w:rPr>
                <w:lang w:val="uk-UA"/>
              </w:rPr>
              <w:t>Визначення способу оплати послуг з розподілу</w:t>
            </w:r>
          </w:p>
        </w:tc>
        <w:tc>
          <w:tcPr>
            <w:tcW w:w="4678" w:type="dxa"/>
            <w:tcBorders>
              <w:top w:val="single" w:sz="4" w:space="0" w:color="auto"/>
              <w:left w:val="single" w:sz="4" w:space="0" w:color="auto"/>
              <w:bottom w:val="single" w:sz="4" w:space="0" w:color="auto"/>
              <w:right w:val="single" w:sz="4" w:space="0" w:color="auto"/>
            </w:tcBorders>
            <w:vAlign w:val="center"/>
          </w:tcPr>
          <w:p w:rsidR="0091322B" w:rsidRDefault="0021735D" w:rsidP="0091322B">
            <w:pPr>
              <w:rPr>
                <w:lang w:val="uk-UA"/>
              </w:rPr>
            </w:pPr>
            <w:r>
              <w:rPr>
                <w:lang w:val="uk-UA"/>
              </w:rPr>
              <w:t>Послуги з розподілу входять до ціни електричної енергії</w:t>
            </w:r>
          </w:p>
        </w:tc>
      </w:tr>
      <w:tr w:rsidR="00A45E2C" w:rsidRPr="008F5BDD" w:rsidTr="00A45E2C">
        <w:tc>
          <w:tcPr>
            <w:tcW w:w="459" w:type="dxa"/>
            <w:tcBorders>
              <w:top w:val="single" w:sz="4" w:space="0" w:color="auto"/>
              <w:left w:val="single" w:sz="4" w:space="0" w:color="auto"/>
              <w:bottom w:val="single" w:sz="4" w:space="0" w:color="auto"/>
              <w:right w:val="single" w:sz="4" w:space="0" w:color="auto"/>
            </w:tcBorders>
            <w:vAlign w:val="center"/>
            <w:hideMark/>
          </w:tcPr>
          <w:p w:rsidR="00A45E2C" w:rsidRDefault="0091322B">
            <w:pPr>
              <w:jc w:val="center"/>
              <w:rPr>
                <w:lang w:val="uk-UA"/>
              </w:rPr>
            </w:pPr>
            <w:r>
              <w:rPr>
                <w:lang w:val="uk-UA"/>
              </w:rPr>
              <w:t>7</w:t>
            </w:r>
          </w:p>
        </w:tc>
        <w:tc>
          <w:tcPr>
            <w:tcW w:w="4786" w:type="dxa"/>
            <w:tcBorders>
              <w:top w:val="single" w:sz="4" w:space="0" w:color="auto"/>
              <w:left w:val="single" w:sz="4" w:space="0" w:color="auto"/>
              <w:bottom w:val="single" w:sz="4" w:space="0" w:color="auto"/>
              <w:right w:val="single" w:sz="4" w:space="0" w:color="auto"/>
            </w:tcBorders>
            <w:hideMark/>
          </w:tcPr>
          <w:p w:rsidR="00A45E2C" w:rsidRDefault="00A45E2C">
            <w:pPr>
              <w:rPr>
                <w:lang w:val="uk-UA"/>
              </w:rPr>
            </w:pPr>
          </w:p>
          <w:p w:rsidR="004868D9" w:rsidRDefault="00974E93">
            <w:pPr>
              <w:rPr>
                <w:lang w:val="uk-UA"/>
              </w:rPr>
            </w:pPr>
            <w:r>
              <w:rPr>
                <w:lang w:val="uk-UA"/>
              </w:rPr>
              <w:t xml:space="preserve">Посада та контактні дані представника Споживача </w:t>
            </w:r>
          </w:p>
        </w:tc>
        <w:tc>
          <w:tcPr>
            <w:tcW w:w="4678" w:type="dxa"/>
            <w:tcBorders>
              <w:top w:val="single" w:sz="4" w:space="0" w:color="auto"/>
              <w:left w:val="single" w:sz="4" w:space="0" w:color="auto"/>
              <w:bottom w:val="single" w:sz="4" w:space="0" w:color="auto"/>
              <w:right w:val="single" w:sz="4" w:space="0" w:color="auto"/>
            </w:tcBorders>
            <w:vAlign w:val="center"/>
            <w:hideMark/>
          </w:tcPr>
          <w:p w:rsidR="00A45E2C" w:rsidRDefault="00974E93">
            <w:pPr>
              <w:rPr>
                <w:lang w:val="uk-UA"/>
              </w:rPr>
            </w:pPr>
            <w:r>
              <w:rPr>
                <w:lang w:val="uk-UA"/>
              </w:rPr>
              <w:t>Селищний голова     Анатолій ЄФРЕМОВ</w:t>
            </w:r>
          </w:p>
          <w:p w:rsidR="00974E93" w:rsidRDefault="00974E93">
            <w:pPr>
              <w:rPr>
                <w:lang w:val="uk-UA"/>
              </w:rPr>
            </w:pPr>
          </w:p>
          <w:p w:rsidR="00974E93" w:rsidRDefault="00974E93">
            <w:pPr>
              <w:rPr>
                <w:lang w:val="uk-UA"/>
              </w:rPr>
            </w:pPr>
            <w:r>
              <w:rPr>
                <w:lang w:val="uk-UA"/>
              </w:rPr>
              <w:t>Головний спеціаліст  (уповноважена особа) Людмила КИРИЛЬЧУК  тел.</w:t>
            </w:r>
            <w:r w:rsidR="0092779D">
              <w:rPr>
                <w:lang w:val="uk-UA"/>
              </w:rPr>
              <w:t>0677123288</w:t>
            </w:r>
          </w:p>
          <w:p w:rsidR="0092779D" w:rsidRDefault="0092779D">
            <w:pPr>
              <w:rPr>
                <w:lang w:val="uk-UA"/>
              </w:rPr>
            </w:pPr>
          </w:p>
          <w:p w:rsidR="0092779D" w:rsidRPr="008F5BDD" w:rsidRDefault="0092779D">
            <w:r>
              <w:t>e-mail</w:t>
            </w:r>
            <w:r w:rsidR="008F5BDD" w:rsidRPr="008F5BDD">
              <w:t xml:space="preserve">: </w:t>
            </w:r>
            <w:r w:rsidR="008F5BDD">
              <w:t>radasekretar@ukr.net</w:t>
            </w:r>
          </w:p>
          <w:p w:rsidR="00974E93" w:rsidRDefault="00974E93">
            <w:pPr>
              <w:rPr>
                <w:lang w:val="uk-UA"/>
              </w:rPr>
            </w:pPr>
          </w:p>
        </w:tc>
      </w:tr>
    </w:tbl>
    <w:p w:rsidR="00A45E2C" w:rsidRDefault="00A45E2C" w:rsidP="008F5BDD">
      <w:pPr>
        <w:jc w:val="both"/>
        <w:rPr>
          <w:lang w:val="uk-UA" w:eastAsia="uk-UA"/>
        </w:rPr>
      </w:pPr>
    </w:p>
    <w:p w:rsidR="006438BB" w:rsidRPr="006438BB" w:rsidRDefault="006438BB" w:rsidP="008F5BDD">
      <w:pPr>
        <w:pStyle w:val="51"/>
        <w:shd w:val="clear" w:color="auto" w:fill="auto"/>
        <w:tabs>
          <w:tab w:val="right" w:leader="underscore" w:pos="2947"/>
          <w:tab w:val="left" w:leader="underscore" w:pos="4334"/>
        </w:tabs>
        <w:spacing w:before="0" w:after="0" w:line="200" w:lineRule="exact"/>
        <w:rPr>
          <w:lang w:val="uk-UA" w:bidi="uk-UA"/>
        </w:rPr>
      </w:pPr>
      <w:r w:rsidRPr="006438BB">
        <w:rPr>
          <w:lang w:val="uk-UA" w:bidi="uk-UA"/>
        </w:rPr>
        <w:t xml:space="preserve">Початок постачання з  </w:t>
      </w:r>
      <w:r w:rsidR="00F32A49">
        <w:rPr>
          <w:lang w:val="uk-UA" w:bidi="uk-UA"/>
        </w:rPr>
        <w:t>«</w:t>
      </w:r>
      <w:r w:rsidRPr="006438BB">
        <w:rPr>
          <w:lang w:val="uk-UA" w:bidi="uk-UA"/>
        </w:rPr>
        <w:t>01</w:t>
      </w:r>
      <w:r w:rsidR="00F32A49">
        <w:rPr>
          <w:lang w:val="uk-UA" w:bidi="uk-UA"/>
        </w:rPr>
        <w:t>» січня</w:t>
      </w:r>
      <w:r w:rsidRPr="006438BB">
        <w:rPr>
          <w:lang w:val="uk-UA" w:bidi="uk-UA"/>
        </w:rPr>
        <w:t xml:space="preserve"> 202</w:t>
      </w:r>
      <w:r w:rsidR="00F32A49">
        <w:rPr>
          <w:lang w:val="uk-UA" w:bidi="uk-UA"/>
        </w:rPr>
        <w:t>4</w:t>
      </w:r>
      <w:r w:rsidRPr="006438BB">
        <w:rPr>
          <w:lang w:val="uk-UA" w:bidi="uk-UA"/>
        </w:rPr>
        <w:t>р.</w:t>
      </w:r>
    </w:p>
    <w:p w:rsidR="006438BB" w:rsidRDefault="006438BB" w:rsidP="006438BB">
      <w:pPr>
        <w:pStyle w:val="40"/>
        <w:shd w:val="clear" w:color="auto" w:fill="auto"/>
        <w:ind w:right="119" w:firstLine="851"/>
        <w:jc w:val="both"/>
        <w:rPr>
          <w:color w:val="auto"/>
          <w:sz w:val="22"/>
          <w:szCs w:val="22"/>
        </w:rPr>
      </w:pPr>
      <w:r>
        <w:rPr>
          <w:color w:val="auto"/>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438BB" w:rsidRDefault="006438BB" w:rsidP="006438BB">
      <w:pPr>
        <w:pStyle w:val="40"/>
        <w:shd w:val="clear" w:color="auto" w:fill="auto"/>
        <w:ind w:right="119" w:firstLine="851"/>
        <w:jc w:val="both"/>
        <w:rPr>
          <w:color w:val="auto"/>
          <w:sz w:val="22"/>
          <w:szCs w:val="22"/>
        </w:rPr>
      </w:pPr>
      <w:r>
        <w:rPr>
          <w:color w:val="auto"/>
          <w:sz w:val="22"/>
          <w:szCs w:val="22"/>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6438BB" w:rsidRDefault="006438BB" w:rsidP="006438BB">
      <w:pPr>
        <w:pStyle w:val="40"/>
        <w:shd w:val="clear" w:color="auto" w:fill="auto"/>
        <w:ind w:right="119" w:firstLine="851"/>
        <w:jc w:val="both"/>
        <w:rPr>
          <w:color w:val="auto"/>
          <w:sz w:val="22"/>
          <w:szCs w:val="22"/>
        </w:rPr>
      </w:pPr>
      <w:r>
        <w:rPr>
          <w:color w:val="auto"/>
          <w:sz w:val="22"/>
          <w:szCs w:val="22"/>
        </w:rPr>
        <w:t>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r>
        <w:t xml:space="preserve"> та використання їх для отримання інформації від адміністратора комерційного обліку</w:t>
      </w:r>
    </w:p>
    <w:p w:rsidR="006438BB" w:rsidRPr="006438BB" w:rsidRDefault="006438BB" w:rsidP="00407CFC">
      <w:pPr>
        <w:ind w:firstLine="709"/>
        <w:jc w:val="both"/>
        <w:rPr>
          <w:b/>
          <w:lang w:val="ru-RU"/>
        </w:rPr>
      </w:pPr>
      <w:r w:rsidRPr="006438BB">
        <w:rPr>
          <w:b/>
          <w:lang w:val="ru-RU"/>
        </w:rPr>
        <w:t>Відмітка про згоду Споживача на обробку персональних даних:</w:t>
      </w:r>
    </w:p>
    <w:p w:rsidR="006438BB" w:rsidRPr="006438BB" w:rsidRDefault="008F5BDD" w:rsidP="006438BB">
      <w:pPr>
        <w:jc w:val="both"/>
        <w:rPr>
          <w:sz w:val="21"/>
          <w:szCs w:val="21"/>
          <w:u w:val="single"/>
          <w:lang w:val="ru-RU"/>
        </w:rPr>
      </w:pPr>
      <w:r>
        <w:rPr>
          <w:b/>
          <w:lang w:val="ru-RU"/>
        </w:rPr>
        <w:t>______________</w:t>
      </w:r>
      <w:r w:rsidR="006438BB" w:rsidRPr="006438BB">
        <w:rPr>
          <w:b/>
          <w:sz w:val="21"/>
          <w:szCs w:val="21"/>
          <w:lang w:val="ru-RU"/>
        </w:rPr>
        <w:t xml:space="preserve">                                    _________________</w:t>
      </w:r>
      <w:r w:rsidR="006438BB" w:rsidRPr="006438BB">
        <w:rPr>
          <w:b/>
          <w:sz w:val="21"/>
          <w:szCs w:val="21"/>
          <w:lang w:val="ru-RU"/>
        </w:rPr>
        <w:tab/>
        <w:t xml:space="preserve">                                           </w:t>
      </w:r>
      <w:r w:rsidRPr="008F5BDD">
        <w:rPr>
          <w:kern w:val="2"/>
          <w:u w:val="single"/>
          <w:lang w:val="uk-UA"/>
        </w:rPr>
        <w:t>Анатолій ЄФРЕМОВ</w:t>
      </w:r>
      <w:r w:rsidR="006438BB" w:rsidRPr="006438BB">
        <w:rPr>
          <w:b/>
          <w:sz w:val="21"/>
          <w:szCs w:val="21"/>
          <w:lang w:val="ru-RU"/>
        </w:rPr>
        <w:t xml:space="preserve"> </w:t>
      </w:r>
      <w:r w:rsidR="006438BB" w:rsidRPr="006438BB">
        <w:rPr>
          <w:sz w:val="21"/>
          <w:szCs w:val="21"/>
          <w:u w:val="single"/>
          <w:lang w:val="ru-RU"/>
        </w:rPr>
        <w:t xml:space="preserve"> </w:t>
      </w:r>
    </w:p>
    <w:p w:rsidR="006438BB" w:rsidRPr="006438BB" w:rsidRDefault="006438BB" w:rsidP="006438BB">
      <w:pPr>
        <w:jc w:val="both"/>
        <w:rPr>
          <w:sz w:val="12"/>
          <w:szCs w:val="12"/>
          <w:lang w:val="ru-RU"/>
        </w:rPr>
      </w:pPr>
      <w:r w:rsidRPr="006438BB">
        <w:rPr>
          <w:sz w:val="12"/>
          <w:szCs w:val="12"/>
          <w:lang w:val="ru-RU"/>
        </w:rPr>
        <w:tab/>
        <w:t>(дата)</w:t>
      </w:r>
      <w:r w:rsidRPr="006438BB">
        <w:rPr>
          <w:sz w:val="12"/>
          <w:szCs w:val="12"/>
          <w:lang w:val="ru-RU"/>
        </w:rPr>
        <w:tab/>
      </w:r>
      <w:r w:rsidRPr="006438BB">
        <w:rPr>
          <w:sz w:val="12"/>
          <w:szCs w:val="12"/>
          <w:lang w:val="ru-RU"/>
        </w:rPr>
        <w:tab/>
      </w:r>
      <w:r w:rsidRPr="006438BB">
        <w:rPr>
          <w:sz w:val="12"/>
          <w:szCs w:val="12"/>
          <w:lang w:val="ru-RU"/>
        </w:rPr>
        <w:tab/>
        <w:t xml:space="preserve">                                             </w:t>
      </w:r>
      <w:proofErr w:type="gramStart"/>
      <w:r w:rsidRPr="006438BB">
        <w:rPr>
          <w:sz w:val="12"/>
          <w:szCs w:val="12"/>
          <w:lang w:val="ru-RU"/>
        </w:rPr>
        <w:t xml:space="preserve">   (</w:t>
      </w:r>
      <w:proofErr w:type="gramEnd"/>
      <w:r w:rsidRPr="006438BB">
        <w:rPr>
          <w:sz w:val="12"/>
          <w:szCs w:val="12"/>
          <w:lang w:val="ru-RU"/>
        </w:rPr>
        <w:t>особистий підпис)</w:t>
      </w:r>
      <w:r w:rsidRPr="006438BB">
        <w:rPr>
          <w:sz w:val="12"/>
          <w:szCs w:val="12"/>
          <w:lang w:val="ru-RU"/>
        </w:rPr>
        <w:tab/>
      </w:r>
      <w:r w:rsidRPr="006438BB">
        <w:rPr>
          <w:sz w:val="12"/>
          <w:szCs w:val="12"/>
          <w:lang w:val="ru-RU"/>
        </w:rPr>
        <w:tab/>
        <w:t xml:space="preserve">                                                                    (П.І.Б. Споживача)</w:t>
      </w:r>
    </w:p>
    <w:p w:rsidR="006438BB" w:rsidRPr="006438BB" w:rsidRDefault="006438BB" w:rsidP="006438BB">
      <w:pPr>
        <w:jc w:val="both"/>
        <w:rPr>
          <w:b/>
          <w:sz w:val="21"/>
          <w:szCs w:val="21"/>
          <w:lang w:val="ru-RU"/>
        </w:rPr>
      </w:pPr>
    </w:p>
    <w:p w:rsidR="006438BB" w:rsidRPr="006438BB" w:rsidRDefault="006438BB" w:rsidP="006438BB">
      <w:pPr>
        <w:jc w:val="both"/>
        <w:rPr>
          <w:b/>
          <w:sz w:val="21"/>
          <w:szCs w:val="21"/>
          <w:lang w:val="ru-RU"/>
        </w:rPr>
      </w:pPr>
      <w:r w:rsidRPr="006438BB">
        <w:rPr>
          <w:b/>
          <w:sz w:val="21"/>
          <w:szCs w:val="21"/>
          <w:lang w:val="ru-RU"/>
        </w:rPr>
        <w:t>Відмітка про підписання Споживачем цієї заяви-приєднання:</w:t>
      </w:r>
    </w:p>
    <w:p w:rsidR="006438BB" w:rsidRPr="006438BB" w:rsidRDefault="006438BB" w:rsidP="006438BB">
      <w:pPr>
        <w:jc w:val="both"/>
        <w:rPr>
          <w:b/>
          <w:sz w:val="21"/>
          <w:szCs w:val="21"/>
          <w:lang w:val="ru-RU"/>
        </w:rPr>
      </w:pPr>
    </w:p>
    <w:p w:rsidR="006438BB" w:rsidRPr="006438BB" w:rsidRDefault="00F67C4A" w:rsidP="006438BB">
      <w:pPr>
        <w:jc w:val="both"/>
        <w:rPr>
          <w:sz w:val="21"/>
          <w:szCs w:val="21"/>
          <w:u w:val="single"/>
          <w:lang w:val="ru-RU"/>
        </w:rPr>
      </w:pPr>
      <w:r>
        <w:rPr>
          <w:b/>
          <w:sz w:val="21"/>
          <w:szCs w:val="21"/>
          <w:lang w:val="ru-RU"/>
        </w:rPr>
        <w:t>______________</w:t>
      </w:r>
      <w:r w:rsidR="006438BB" w:rsidRPr="006438BB">
        <w:rPr>
          <w:b/>
          <w:sz w:val="21"/>
          <w:szCs w:val="21"/>
          <w:lang w:val="ru-RU"/>
        </w:rPr>
        <w:t xml:space="preserve">                                           _________________</w:t>
      </w:r>
      <w:r w:rsidR="006438BB" w:rsidRPr="006438BB">
        <w:rPr>
          <w:b/>
          <w:sz w:val="21"/>
          <w:szCs w:val="21"/>
          <w:lang w:val="ru-RU"/>
        </w:rPr>
        <w:tab/>
        <w:t xml:space="preserve">                                         </w:t>
      </w:r>
      <w:r w:rsidR="006438BB" w:rsidRPr="006438BB">
        <w:rPr>
          <w:kern w:val="2"/>
          <w:lang w:val="ru-RU"/>
        </w:rPr>
        <w:t>А</w:t>
      </w:r>
      <w:r>
        <w:rPr>
          <w:kern w:val="2"/>
          <w:u w:val="single"/>
          <w:lang w:val="ru-RU"/>
        </w:rPr>
        <w:t>натолій ЄФРЕМОВ</w:t>
      </w:r>
      <w:r w:rsidR="006438BB" w:rsidRPr="006438BB">
        <w:rPr>
          <w:sz w:val="21"/>
          <w:szCs w:val="21"/>
          <w:u w:val="single"/>
          <w:lang w:val="ru-RU"/>
        </w:rPr>
        <w:t xml:space="preserve">  </w:t>
      </w:r>
    </w:p>
    <w:p w:rsidR="006438BB" w:rsidRPr="006438BB" w:rsidRDefault="006438BB" w:rsidP="006438BB">
      <w:pPr>
        <w:jc w:val="both"/>
        <w:rPr>
          <w:sz w:val="12"/>
          <w:szCs w:val="12"/>
          <w:lang w:val="ru-RU"/>
        </w:rPr>
      </w:pPr>
      <w:r w:rsidRPr="006438BB">
        <w:rPr>
          <w:sz w:val="12"/>
          <w:szCs w:val="12"/>
          <w:lang w:val="ru-RU"/>
        </w:rPr>
        <w:tab/>
        <w:t>(дата)</w:t>
      </w:r>
      <w:r w:rsidRPr="006438BB">
        <w:rPr>
          <w:sz w:val="12"/>
          <w:szCs w:val="12"/>
          <w:lang w:val="ru-RU"/>
        </w:rPr>
        <w:tab/>
      </w:r>
      <w:r w:rsidRPr="006438BB">
        <w:rPr>
          <w:sz w:val="12"/>
          <w:szCs w:val="12"/>
          <w:lang w:val="ru-RU"/>
        </w:rPr>
        <w:tab/>
      </w:r>
      <w:r w:rsidRPr="006438BB">
        <w:rPr>
          <w:sz w:val="12"/>
          <w:szCs w:val="12"/>
          <w:lang w:val="ru-RU"/>
        </w:rPr>
        <w:tab/>
        <w:t xml:space="preserve">                                             </w:t>
      </w:r>
      <w:proofErr w:type="gramStart"/>
      <w:r w:rsidRPr="006438BB">
        <w:rPr>
          <w:sz w:val="12"/>
          <w:szCs w:val="12"/>
          <w:lang w:val="ru-RU"/>
        </w:rPr>
        <w:t xml:space="preserve">   (</w:t>
      </w:r>
      <w:proofErr w:type="gramEnd"/>
      <w:r w:rsidRPr="006438BB">
        <w:rPr>
          <w:sz w:val="12"/>
          <w:szCs w:val="12"/>
          <w:lang w:val="ru-RU"/>
        </w:rPr>
        <w:t>особистий підпис)</w:t>
      </w:r>
      <w:r w:rsidRPr="006438BB">
        <w:rPr>
          <w:sz w:val="12"/>
          <w:szCs w:val="12"/>
          <w:lang w:val="ru-RU"/>
        </w:rPr>
        <w:tab/>
      </w:r>
      <w:r w:rsidRPr="006438BB">
        <w:rPr>
          <w:sz w:val="12"/>
          <w:szCs w:val="12"/>
          <w:lang w:val="ru-RU"/>
        </w:rPr>
        <w:tab/>
        <w:t xml:space="preserve">                                                                    (П.І.Б. Споживача)</w:t>
      </w:r>
    </w:p>
    <w:p w:rsidR="006438BB" w:rsidRPr="006438BB" w:rsidRDefault="006438BB" w:rsidP="006438BB">
      <w:pPr>
        <w:jc w:val="both"/>
        <w:rPr>
          <w:sz w:val="18"/>
          <w:szCs w:val="18"/>
          <w:lang w:val="ru-RU"/>
        </w:rPr>
      </w:pPr>
    </w:p>
    <w:p w:rsidR="006438BB" w:rsidRDefault="006438BB" w:rsidP="006438BB">
      <w:pPr>
        <w:jc w:val="both"/>
        <w:rPr>
          <w:sz w:val="18"/>
          <w:szCs w:val="18"/>
          <w:lang w:val="ru-RU"/>
        </w:rPr>
      </w:pPr>
    </w:p>
    <w:p w:rsidR="00E95FAC" w:rsidRDefault="00E95FAC" w:rsidP="006438BB">
      <w:pPr>
        <w:jc w:val="both"/>
        <w:rPr>
          <w:sz w:val="18"/>
          <w:szCs w:val="18"/>
          <w:lang w:val="ru-RU"/>
        </w:rPr>
      </w:pPr>
    </w:p>
    <w:p w:rsidR="00E95FAC" w:rsidRDefault="00E95FAC" w:rsidP="006438BB">
      <w:pPr>
        <w:jc w:val="both"/>
        <w:rPr>
          <w:sz w:val="18"/>
          <w:szCs w:val="18"/>
          <w:lang w:val="ru-RU"/>
        </w:rPr>
      </w:pPr>
    </w:p>
    <w:p w:rsidR="00E95FAC" w:rsidRDefault="00E95FAC" w:rsidP="006438BB">
      <w:pPr>
        <w:jc w:val="both"/>
        <w:rPr>
          <w:sz w:val="18"/>
          <w:szCs w:val="18"/>
          <w:lang w:val="ru-RU"/>
        </w:rPr>
      </w:pPr>
    </w:p>
    <w:p w:rsidR="00E95FAC" w:rsidRDefault="00E95FAC" w:rsidP="006438BB">
      <w:pPr>
        <w:jc w:val="both"/>
        <w:rPr>
          <w:sz w:val="18"/>
          <w:szCs w:val="18"/>
          <w:lang w:val="ru-RU"/>
        </w:rPr>
      </w:pPr>
    </w:p>
    <w:p w:rsidR="00E95FAC" w:rsidRPr="006438BB" w:rsidRDefault="00E95FAC" w:rsidP="006438BB">
      <w:pPr>
        <w:jc w:val="both"/>
        <w:rPr>
          <w:sz w:val="18"/>
          <w:szCs w:val="18"/>
          <w:lang w:val="ru-RU"/>
        </w:rPr>
      </w:pPr>
    </w:p>
    <w:p w:rsidR="00F67C4A" w:rsidRDefault="001F1D45" w:rsidP="004868D9">
      <w:pPr>
        <w:ind w:left="7513"/>
        <w:rPr>
          <w:sz w:val="18"/>
          <w:szCs w:val="18"/>
          <w:lang w:val="ru-RU"/>
        </w:rPr>
      </w:pPr>
      <w:proofErr w:type="gramStart"/>
      <w:r>
        <w:rPr>
          <w:sz w:val="18"/>
          <w:szCs w:val="18"/>
          <w:lang w:val="ru-RU"/>
        </w:rPr>
        <w:t xml:space="preserve">Перелік </w:t>
      </w:r>
      <w:r w:rsidR="004868D9" w:rsidRPr="006438BB">
        <w:rPr>
          <w:sz w:val="18"/>
          <w:szCs w:val="18"/>
          <w:lang w:val="ru-RU"/>
        </w:rPr>
        <w:t xml:space="preserve"> до</w:t>
      </w:r>
      <w:proofErr w:type="gramEnd"/>
      <w:r w:rsidR="004868D9" w:rsidRPr="006438BB">
        <w:rPr>
          <w:sz w:val="18"/>
          <w:szCs w:val="18"/>
          <w:lang w:val="ru-RU"/>
        </w:rPr>
        <w:t xml:space="preserve"> заяви приєднання до договору про постачання електричної енергії споживачу  </w:t>
      </w:r>
    </w:p>
    <w:p w:rsidR="00F67C4A" w:rsidRDefault="004868D9" w:rsidP="00F67C4A">
      <w:pPr>
        <w:ind w:left="7513"/>
        <w:rPr>
          <w:sz w:val="18"/>
          <w:szCs w:val="18"/>
          <w:lang w:val="ru-RU"/>
        </w:rPr>
      </w:pPr>
      <w:proofErr w:type="gramStart"/>
      <w:r w:rsidRPr="006438BB">
        <w:rPr>
          <w:sz w:val="18"/>
          <w:szCs w:val="18"/>
          <w:lang w:val="ru-RU"/>
        </w:rPr>
        <w:t xml:space="preserve">від </w:t>
      </w:r>
      <w:r>
        <w:rPr>
          <w:sz w:val="18"/>
          <w:szCs w:val="18"/>
          <w:lang w:val="ru-RU"/>
        </w:rPr>
        <w:t xml:space="preserve"> </w:t>
      </w:r>
      <w:r w:rsidR="00F67C4A">
        <w:rPr>
          <w:sz w:val="18"/>
          <w:szCs w:val="18"/>
          <w:lang w:val="ru-RU" w:eastAsia="uk-UA"/>
        </w:rPr>
        <w:t>_</w:t>
      </w:r>
      <w:proofErr w:type="gramEnd"/>
      <w:r w:rsidR="00F67C4A">
        <w:rPr>
          <w:sz w:val="18"/>
          <w:szCs w:val="18"/>
          <w:lang w:val="ru-RU" w:eastAsia="uk-UA"/>
        </w:rPr>
        <w:t>___________20____р</w:t>
      </w:r>
    </w:p>
    <w:p w:rsidR="006438BB" w:rsidRDefault="006438BB" w:rsidP="006438BB">
      <w:pPr>
        <w:jc w:val="both"/>
        <w:rPr>
          <w:sz w:val="18"/>
          <w:szCs w:val="18"/>
          <w:lang w:val="ru-RU"/>
        </w:rPr>
      </w:pPr>
    </w:p>
    <w:p w:rsidR="006438BB" w:rsidRDefault="006438BB" w:rsidP="006438BB">
      <w:pPr>
        <w:jc w:val="both"/>
        <w:rPr>
          <w:sz w:val="18"/>
          <w:szCs w:val="18"/>
          <w:lang w:val="ru-RU"/>
        </w:rPr>
      </w:pPr>
    </w:p>
    <w:tbl>
      <w:tblPr>
        <w:tblpPr w:leftFromText="180" w:rightFromText="180" w:bottomFromText="200" w:vertAnchor="text" w:horzAnchor="margin" w:tblpXSpec="center" w:tblpY="-56"/>
        <w:tblOverlap w:val="never"/>
        <w:tblW w:w="4729" w:type="pct"/>
        <w:tblCellMar>
          <w:left w:w="10" w:type="dxa"/>
          <w:right w:w="10" w:type="dxa"/>
        </w:tblCellMar>
        <w:tblLook w:val="04A0" w:firstRow="1" w:lastRow="0" w:firstColumn="1" w:lastColumn="0" w:noHBand="0" w:noVBand="1"/>
      </w:tblPr>
      <w:tblGrid>
        <w:gridCol w:w="606"/>
        <w:gridCol w:w="4708"/>
        <w:gridCol w:w="1815"/>
        <w:gridCol w:w="2650"/>
      </w:tblGrid>
      <w:tr w:rsidR="00F67C4A" w:rsidRPr="00D3106D" w:rsidTr="00F67C4A">
        <w:trPr>
          <w:trHeight w:hRule="exact" w:val="1144"/>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after="60" w:line="210" w:lineRule="exact"/>
              <w:ind w:left="180"/>
              <w:jc w:val="both"/>
              <w:rPr>
                <w:color w:val="auto"/>
              </w:rPr>
            </w:pPr>
            <w:r>
              <w:rPr>
                <w:color w:val="auto"/>
              </w:rPr>
              <w:t>№</w:t>
            </w:r>
          </w:p>
          <w:p w:rsidR="00F67C4A" w:rsidRDefault="00F67C4A" w:rsidP="00F67C4A">
            <w:pPr>
              <w:pStyle w:val="40"/>
              <w:shd w:val="clear" w:color="auto" w:fill="auto"/>
              <w:spacing w:before="60" w:line="210" w:lineRule="exact"/>
              <w:ind w:left="180"/>
              <w:jc w:val="left"/>
              <w:rPr>
                <w:color w:val="auto"/>
              </w:rPr>
            </w:pPr>
            <w:r>
              <w:rPr>
                <w:color w:val="auto"/>
              </w:rPr>
              <w:t>п/п</w:t>
            </w:r>
          </w:p>
        </w:tc>
        <w:tc>
          <w:tcPr>
            <w:tcW w:w="2407" w:type="pct"/>
            <w:tcBorders>
              <w:top w:val="single" w:sz="4" w:space="0" w:color="auto"/>
              <w:left w:val="single" w:sz="4" w:space="0" w:color="auto"/>
              <w:bottom w:val="nil"/>
              <w:right w:val="nil"/>
            </w:tcBorders>
            <w:shd w:val="clear" w:color="auto" w:fill="FFFFFF"/>
            <w:vAlign w:val="center"/>
            <w:hideMark/>
          </w:tcPr>
          <w:p w:rsidR="00F67C4A" w:rsidRDefault="00F67C4A" w:rsidP="00F67C4A">
            <w:pPr>
              <w:pStyle w:val="40"/>
              <w:shd w:val="clear" w:color="auto" w:fill="auto"/>
              <w:spacing w:line="210" w:lineRule="exact"/>
              <w:jc w:val="center"/>
              <w:rPr>
                <w:color w:val="auto"/>
              </w:rPr>
            </w:pPr>
            <w:r>
              <w:rPr>
                <w:color w:val="auto"/>
              </w:rPr>
              <w:t>Адреса об'єкту</w:t>
            </w:r>
          </w:p>
        </w:tc>
        <w:tc>
          <w:tcPr>
            <w:tcW w:w="928" w:type="pct"/>
            <w:tcBorders>
              <w:top w:val="single" w:sz="4" w:space="0" w:color="auto"/>
              <w:left w:val="single" w:sz="4" w:space="0" w:color="auto"/>
              <w:bottom w:val="nil"/>
              <w:right w:val="nil"/>
            </w:tcBorders>
            <w:shd w:val="clear" w:color="auto" w:fill="FFFFFF"/>
            <w:vAlign w:val="center"/>
            <w:hideMark/>
          </w:tcPr>
          <w:p w:rsidR="00F67C4A" w:rsidRDefault="00F67C4A" w:rsidP="00F67C4A">
            <w:pPr>
              <w:pStyle w:val="40"/>
              <w:shd w:val="clear" w:color="auto" w:fill="auto"/>
              <w:spacing w:line="210" w:lineRule="exact"/>
              <w:jc w:val="center"/>
              <w:rPr>
                <w:color w:val="auto"/>
              </w:rPr>
            </w:pPr>
            <w:r>
              <w:rPr>
                <w:color w:val="auto"/>
              </w:rPr>
              <w:t>Вид об'єкту</w:t>
            </w:r>
          </w:p>
        </w:tc>
        <w:tc>
          <w:tcPr>
            <w:tcW w:w="1355" w:type="pct"/>
            <w:tcBorders>
              <w:top w:val="single" w:sz="4" w:space="0" w:color="auto"/>
              <w:left w:val="single" w:sz="4" w:space="0" w:color="auto"/>
              <w:bottom w:val="nil"/>
              <w:right w:val="single" w:sz="4" w:space="0" w:color="auto"/>
            </w:tcBorders>
            <w:shd w:val="clear" w:color="auto" w:fill="FFFFFF"/>
            <w:vAlign w:val="bottom"/>
            <w:hideMark/>
          </w:tcPr>
          <w:p w:rsidR="00F67C4A" w:rsidRDefault="00F67C4A" w:rsidP="00F67C4A">
            <w:pPr>
              <w:pStyle w:val="40"/>
              <w:shd w:val="clear" w:color="auto" w:fill="auto"/>
              <w:spacing w:line="259" w:lineRule="exact"/>
              <w:jc w:val="center"/>
              <w:rPr>
                <w:color w:val="auto"/>
              </w:rPr>
            </w:pPr>
            <w:r>
              <w:rPr>
                <w:color w:val="auto"/>
              </w:rPr>
              <w:t>ЕІС-код точки комерційного обліку за об'єктом споживача</w:t>
            </w:r>
          </w:p>
        </w:tc>
      </w:tr>
      <w:tr w:rsidR="00F67C4A" w:rsidTr="00F67C4A">
        <w:trPr>
          <w:trHeight w:hRule="exact" w:val="491"/>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jc w:val="center"/>
              <w:rPr>
                <w:color w:val="auto"/>
                <w:lang w:val="en-US"/>
              </w:rPr>
            </w:pPr>
            <w:r>
              <w:rPr>
                <w:color w:val="auto"/>
                <w:lang w:val="en-US"/>
              </w:rPr>
              <w:t>1</w:t>
            </w:r>
          </w:p>
        </w:tc>
        <w:tc>
          <w:tcPr>
            <w:tcW w:w="2407"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lang w:val="ru-RU"/>
              </w:rPr>
            </w:pPr>
            <w:r>
              <w:rPr>
                <w:lang w:val="ru-RU"/>
              </w:rPr>
              <w:t xml:space="preserve">Могилів-Подільський район, с.Лучинчик, </w:t>
            </w:r>
            <w:proofErr w:type="gramStart"/>
            <w:r>
              <w:rPr>
                <w:lang w:val="ru-RU"/>
              </w:rPr>
              <w:t>вул.Соборна</w:t>
            </w:r>
            <w:proofErr w:type="gramEnd"/>
            <w:r>
              <w:rPr>
                <w:lang w:val="ru-RU"/>
              </w:rPr>
              <w:t>, буд.26</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lang w:val="ru-RU"/>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rPr>
                <w:lang w:val="ru-RU"/>
              </w:rPr>
            </w:pPr>
            <w:r>
              <w:rPr>
                <w:lang w:val="ru-RU"/>
              </w:rPr>
              <w:t>62Z7660352064641</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2</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с.Лучинчик, </w:t>
            </w:r>
            <w:proofErr w:type="gramStart"/>
            <w:r w:rsidRPr="006438BB">
              <w:rPr>
                <w:sz w:val="21"/>
                <w:szCs w:val="21"/>
                <w:lang w:val="ru-RU"/>
              </w:rPr>
              <w:t>вул.Соборна</w:t>
            </w:r>
            <w:proofErr w:type="gramEnd"/>
            <w:r w:rsidRPr="006438BB">
              <w:rPr>
                <w:sz w:val="21"/>
                <w:szCs w:val="21"/>
                <w:lang w:val="ru-RU"/>
              </w:rPr>
              <w:t>, буд.26</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62Z5025057292147</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3</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с.Лучинець, </w:t>
            </w:r>
            <w:proofErr w:type="gramStart"/>
            <w:r w:rsidRPr="006438BB">
              <w:rPr>
                <w:sz w:val="21"/>
                <w:szCs w:val="21"/>
                <w:lang w:val="ru-RU"/>
              </w:rPr>
              <w:t>вул.Соборна</w:t>
            </w:r>
            <w:proofErr w:type="gramEnd"/>
            <w:r w:rsidRPr="006438BB">
              <w:rPr>
                <w:sz w:val="21"/>
                <w:szCs w:val="21"/>
                <w:lang w:val="ru-RU"/>
              </w:rPr>
              <w:t>, буд.5</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62Z5730400797045</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4</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с.Немерче, </w:t>
            </w:r>
            <w:proofErr w:type="gramStart"/>
            <w:r w:rsidRPr="006438BB">
              <w:rPr>
                <w:sz w:val="21"/>
                <w:szCs w:val="21"/>
                <w:lang w:val="ru-RU"/>
              </w:rPr>
              <w:t>вул.Центральна</w:t>
            </w:r>
            <w:proofErr w:type="gramEnd"/>
            <w:r w:rsidRPr="006438BB">
              <w:rPr>
                <w:sz w:val="21"/>
                <w:szCs w:val="21"/>
                <w:lang w:val="ru-RU"/>
              </w:rPr>
              <w:t>, буд.23</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62Z9253068697325</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5</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с.Немерче, </w:t>
            </w:r>
            <w:proofErr w:type="gramStart"/>
            <w:r w:rsidRPr="006438BB">
              <w:rPr>
                <w:sz w:val="21"/>
                <w:szCs w:val="21"/>
                <w:lang w:val="ru-RU"/>
              </w:rPr>
              <w:t>вул.Центральна</w:t>
            </w:r>
            <w:proofErr w:type="gramEnd"/>
            <w:r w:rsidRPr="006438BB">
              <w:rPr>
                <w:sz w:val="21"/>
                <w:szCs w:val="21"/>
                <w:lang w:val="ru-RU"/>
              </w:rPr>
              <w:t>, буд.23</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62Z7667446830264</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6</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с.Немерче, </w:t>
            </w:r>
            <w:proofErr w:type="gramStart"/>
            <w:r w:rsidRPr="006438BB">
              <w:rPr>
                <w:sz w:val="21"/>
                <w:szCs w:val="21"/>
                <w:lang w:val="ru-RU"/>
              </w:rPr>
              <w:t>вул.Космічна</w:t>
            </w:r>
            <w:proofErr w:type="gramEnd"/>
            <w:r w:rsidRPr="006438BB">
              <w:rPr>
                <w:sz w:val="21"/>
                <w:szCs w:val="21"/>
                <w:lang w:val="ru-RU"/>
              </w:rPr>
              <w:t>, буд.6А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62Z4940220856027</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7</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с.Немерче, </w:t>
            </w:r>
            <w:proofErr w:type="gramStart"/>
            <w:r w:rsidRPr="006438BB">
              <w:rPr>
                <w:sz w:val="21"/>
                <w:szCs w:val="21"/>
                <w:lang w:val="ru-RU"/>
              </w:rPr>
              <w:t>вул.Космічна</w:t>
            </w:r>
            <w:proofErr w:type="gramEnd"/>
            <w:r w:rsidRPr="006438BB">
              <w:rPr>
                <w:sz w:val="21"/>
                <w:szCs w:val="21"/>
                <w:lang w:val="ru-RU"/>
              </w:rPr>
              <w:t>, буд.6А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62Z1835029591809</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8</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с.Вінож, </w:t>
            </w:r>
            <w:proofErr w:type="gramStart"/>
            <w:r w:rsidRPr="006438BB">
              <w:rPr>
                <w:sz w:val="21"/>
                <w:szCs w:val="21"/>
                <w:lang w:val="ru-RU"/>
              </w:rPr>
              <w:t>вул.Центральна</w:t>
            </w:r>
            <w:proofErr w:type="gramEnd"/>
            <w:r w:rsidRPr="006438BB">
              <w:rPr>
                <w:sz w:val="21"/>
                <w:szCs w:val="21"/>
                <w:lang w:val="ru-RU"/>
              </w:rPr>
              <w:t>, буд.14</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62Z9183402541379</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9</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с.Плоске, </w:t>
            </w:r>
            <w:proofErr w:type="gramStart"/>
            <w:r w:rsidRPr="006438BB">
              <w:rPr>
                <w:sz w:val="21"/>
                <w:szCs w:val="21"/>
                <w:lang w:val="ru-RU"/>
              </w:rPr>
              <w:t>вул.Шевченка</w:t>
            </w:r>
            <w:proofErr w:type="gramEnd"/>
            <w:r w:rsidRPr="006438BB">
              <w:rPr>
                <w:sz w:val="21"/>
                <w:szCs w:val="21"/>
                <w:lang w:val="ru-RU"/>
              </w:rPr>
              <w:t>, буд.7</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62Z3984848879062</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10</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с.Плоске, </w:t>
            </w:r>
            <w:proofErr w:type="gramStart"/>
            <w:r w:rsidRPr="006438BB">
              <w:rPr>
                <w:sz w:val="21"/>
                <w:szCs w:val="21"/>
                <w:lang w:val="ru-RU"/>
              </w:rPr>
              <w:t>вул.Коцюбинського</w:t>
            </w:r>
            <w:proofErr w:type="gramEnd"/>
            <w:r w:rsidRPr="006438BB">
              <w:rPr>
                <w:sz w:val="21"/>
                <w:szCs w:val="21"/>
                <w:lang w:val="ru-RU"/>
              </w:rPr>
              <w:t>, буд.1а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62Z7818123204920</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11</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с.Плоске, с.Млинівка, </w:t>
            </w:r>
            <w:proofErr w:type="gramStart"/>
            <w:r w:rsidRPr="006438BB">
              <w:rPr>
                <w:sz w:val="21"/>
                <w:szCs w:val="21"/>
                <w:lang w:val="ru-RU"/>
              </w:rPr>
              <w:t>вул.Коцюбинського</w:t>
            </w:r>
            <w:proofErr w:type="gramEnd"/>
            <w:r w:rsidRPr="006438BB">
              <w:rPr>
                <w:sz w:val="21"/>
                <w:szCs w:val="21"/>
                <w:lang w:val="ru-RU"/>
              </w:rPr>
              <w:t>, буд.1а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62Z6601255373642</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12</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с.Сліди, </w:t>
            </w:r>
            <w:proofErr w:type="gramStart"/>
            <w:r w:rsidRPr="006438BB">
              <w:rPr>
                <w:sz w:val="21"/>
                <w:szCs w:val="21"/>
                <w:lang w:val="ru-RU"/>
              </w:rPr>
              <w:t>вул.Центральна</w:t>
            </w:r>
            <w:proofErr w:type="gramEnd"/>
            <w:r w:rsidRPr="006438BB">
              <w:rPr>
                <w:sz w:val="21"/>
                <w:szCs w:val="21"/>
                <w:lang w:val="ru-RU"/>
              </w:rPr>
              <w:t>, буд.1а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sz w:val="21"/>
                <w:szCs w:val="21"/>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62Z2930706744388</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13</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с.Сугаки, </w:t>
            </w:r>
            <w:proofErr w:type="gramStart"/>
            <w:r w:rsidRPr="006438BB">
              <w:rPr>
                <w:sz w:val="21"/>
                <w:szCs w:val="21"/>
                <w:lang w:val="ru-RU"/>
              </w:rPr>
              <w:t>вул.Незалежності</w:t>
            </w:r>
            <w:proofErr w:type="gramEnd"/>
            <w:r w:rsidRPr="006438BB">
              <w:rPr>
                <w:sz w:val="21"/>
                <w:szCs w:val="21"/>
                <w:lang w:val="ru-RU"/>
              </w:rPr>
              <w:t>, буд.7</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62Z4327783364375</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14</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с.Тропове, </w:t>
            </w:r>
            <w:proofErr w:type="gramStart"/>
            <w:r w:rsidRPr="006438BB">
              <w:rPr>
                <w:sz w:val="21"/>
                <w:szCs w:val="21"/>
                <w:lang w:val="ru-RU"/>
              </w:rPr>
              <w:t>вул.Сонячна</w:t>
            </w:r>
            <w:proofErr w:type="gramEnd"/>
            <w:r w:rsidRPr="006438BB">
              <w:rPr>
                <w:sz w:val="21"/>
                <w:szCs w:val="21"/>
                <w:lang w:val="ru-RU"/>
              </w:rPr>
              <w:t>, буд.1</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62Z3183233666444</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15</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с.Кричанівка, </w:t>
            </w:r>
            <w:proofErr w:type="gramStart"/>
            <w:r w:rsidRPr="006438BB">
              <w:rPr>
                <w:sz w:val="21"/>
                <w:szCs w:val="21"/>
                <w:lang w:val="ru-RU"/>
              </w:rPr>
              <w:t>вул.Миру</w:t>
            </w:r>
            <w:proofErr w:type="gramEnd"/>
            <w:r w:rsidRPr="006438BB">
              <w:rPr>
                <w:sz w:val="21"/>
                <w:szCs w:val="21"/>
                <w:lang w:val="ru-RU"/>
              </w:rPr>
              <w:t>, буд.13</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62Z7816292836796</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16</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с.Серебринці, </w:t>
            </w:r>
            <w:proofErr w:type="gramStart"/>
            <w:r w:rsidRPr="006438BB">
              <w:rPr>
                <w:sz w:val="21"/>
                <w:szCs w:val="21"/>
                <w:lang w:val="ru-RU"/>
              </w:rPr>
              <w:t>вул.Ігнат</w:t>
            </w:r>
            <w:proofErr w:type="gramEnd"/>
            <w:r w:rsidRPr="006438BB">
              <w:rPr>
                <w:sz w:val="21"/>
                <w:szCs w:val="21"/>
                <w:lang w:val="ru-RU"/>
              </w:rPr>
              <w:t>"єва, буд.4</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62Z8319899193165</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17</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с.Кукавка, </w:t>
            </w:r>
            <w:proofErr w:type="gramStart"/>
            <w:r w:rsidRPr="006438BB">
              <w:rPr>
                <w:sz w:val="21"/>
                <w:szCs w:val="21"/>
                <w:lang w:val="ru-RU"/>
              </w:rPr>
              <w:t>вул.Свободи</w:t>
            </w:r>
            <w:proofErr w:type="gramEnd"/>
            <w:r w:rsidRPr="006438BB">
              <w:rPr>
                <w:sz w:val="21"/>
                <w:szCs w:val="21"/>
                <w:lang w:val="ru-RU"/>
              </w:rPr>
              <w:t>, буд.39</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62Z3227046332669</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18</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с.Конева, </w:t>
            </w:r>
            <w:proofErr w:type="gramStart"/>
            <w:r w:rsidRPr="006438BB">
              <w:rPr>
                <w:sz w:val="21"/>
                <w:szCs w:val="21"/>
                <w:lang w:val="ru-RU"/>
              </w:rPr>
              <w:t>вул.Шевченка</w:t>
            </w:r>
            <w:proofErr w:type="gramEnd"/>
            <w:r w:rsidRPr="006438BB">
              <w:rPr>
                <w:sz w:val="21"/>
                <w:szCs w:val="21"/>
                <w:lang w:val="ru-RU"/>
              </w:rPr>
              <w:t>, буд.25а</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62Z9372569970747</w:t>
            </w:r>
          </w:p>
        </w:tc>
      </w:tr>
      <w:tr w:rsidR="00F67C4A" w:rsidTr="00F67C4A">
        <w:trPr>
          <w:trHeight w:hRule="exact" w:val="568"/>
        </w:trPr>
        <w:tc>
          <w:tcPr>
            <w:tcW w:w="310" w:type="pct"/>
            <w:tcBorders>
              <w:top w:val="single" w:sz="4" w:space="0" w:color="auto"/>
              <w:left w:val="single" w:sz="4" w:space="0" w:color="auto"/>
              <w:bottom w:val="nil"/>
              <w:right w:val="nil"/>
            </w:tcBorders>
            <w:shd w:val="clear" w:color="auto" w:fill="FFFFFF"/>
            <w:vAlign w:val="bottom"/>
            <w:hideMark/>
          </w:tcPr>
          <w:p w:rsidR="00F67C4A" w:rsidRDefault="00F67C4A" w:rsidP="00F67C4A">
            <w:pPr>
              <w:pStyle w:val="40"/>
              <w:shd w:val="clear" w:color="auto" w:fill="auto"/>
              <w:spacing w:line="210" w:lineRule="exact"/>
              <w:ind w:left="240"/>
              <w:jc w:val="center"/>
              <w:rPr>
                <w:color w:val="auto"/>
              </w:rPr>
            </w:pPr>
            <w:r>
              <w:rPr>
                <w:color w:val="auto"/>
              </w:rPr>
              <w:t>19</w:t>
            </w:r>
          </w:p>
        </w:tc>
        <w:tc>
          <w:tcPr>
            <w:tcW w:w="2407" w:type="pct"/>
            <w:tcBorders>
              <w:top w:val="single" w:sz="4" w:space="0" w:color="auto"/>
              <w:left w:val="single" w:sz="4" w:space="0" w:color="auto"/>
              <w:bottom w:val="nil"/>
              <w:right w:val="nil"/>
            </w:tcBorders>
            <w:shd w:val="clear" w:color="auto" w:fill="FFFFFF"/>
            <w:hideMark/>
          </w:tcPr>
          <w:p w:rsidR="00F67C4A" w:rsidRPr="006438BB" w:rsidRDefault="00F67C4A" w:rsidP="00F67C4A">
            <w:pPr>
              <w:spacing w:line="276" w:lineRule="auto"/>
              <w:rPr>
                <w:sz w:val="21"/>
                <w:szCs w:val="21"/>
                <w:lang w:val="ru-RU"/>
              </w:rPr>
            </w:pPr>
            <w:r w:rsidRPr="006438BB">
              <w:rPr>
                <w:sz w:val="21"/>
                <w:szCs w:val="21"/>
                <w:lang w:val="ru-RU"/>
              </w:rPr>
              <w:t xml:space="preserve">Могилів-Подільський район, смт Вендичани, </w:t>
            </w:r>
            <w:proofErr w:type="gramStart"/>
            <w:r w:rsidRPr="006438BB">
              <w:rPr>
                <w:sz w:val="21"/>
                <w:szCs w:val="21"/>
                <w:lang w:val="ru-RU"/>
              </w:rPr>
              <w:t>вул.Соборна</w:t>
            </w:r>
            <w:proofErr w:type="gramEnd"/>
            <w:r w:rsidRPr="006438BB">
              <w:rPr>
                <w:sz w:val="21"/>
                <w:szCs w:val="21"/>
                <w:lang w:val="ru-RU"/>
              </w:rPr>
              <w:t>, буд.55</w:t>
            </w:r>
          </w:p>
        </w:tc>
        <w:tc>
          <w:tcPr>
            <w:tcW w:w="928" w:type="pct"/>
            <w:tcBorders>
              <w:top w:val="single" w:sz="4" w:space="0" w:color="auto"/>
              <w:left w:val="single" w:sz="4" w:space="0" w:color="auto"/>
              <w:bottom w:val="nil"/>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nil"/>
              <w:right w:val="single" w:sz="4" w:space="0" w:color="auto"/>
            </w:tcBorders>
            <w:shd w:val="clear" w:color="auto" w:fill="FFFFFF"/>
            <w:hideMark/>
          </w:tcPr>
          <w:p w:rsidR="00F67C4A" w:rsidRDefault="00F67C4A" w:rsidP="00F67C4A">
            <w:pPr>
              <w:spacing w:line="276" w:lineRule="auto"/>
            </w:pPr>
            <w:r>
              <w:t>62Z0176025624301</w:t>
            </w:r>
          </w:p>
        </w:tc>
      </w:tr>
      <w:tr w:rsidR="00F67C4A" w:rsidTr="00F67C4A">
        <w:trPr>
          <w:trHeight w:hRule="exact" w:val="573"/>
        </w:trPr>
        <w:tc>
          <w:tcPr>
            <w:tcW w:w="310" w:type="pct"/>
            <w:tcBorders>
              <w:top w:val="single" w:sz="4" w:space="0" w:color="auto"/>
              <w:left w:val="single" w:sz="4" w:space="0" w:color="auto"/>
              <w:bottom w:val="single" w:sz="4" w:space="0" w:color="auto"/>
              <w:right w:val="nil"/>
            </w:tcBorders>
            <w:shd w:val="clear" w:color="auto" w:fill="FFFFFF"/>
            <w:vAlign w:val="bottom"/>
            <w:hideMark/>
          </w:tcPr>
          <w:p w:rsidR="00F67C4A" w:rsidRDefault="00F67C4A" w:rsidP="00F67C4A">
            <w:pPr>
              <w:spacing w:line="276" w:lineRule="auto"/>
              <w:jc w:val="center"/>
              <w:rPr>
                <w:sz w:val="21"/>
                <w:szCs w:val="21"/>
                <w:lang w:val="ru-RU"/>
              </w:rPr>
            </w:pPr>
            <w:r>
              <w:rPr>
                <w:sz w:val="21"/>
                <w:szCs w:val="21"/>
                <w:lang w:val="ru-RU"/>
              </w:rPr>
              <w:t>20</w:t>
            </w:r>
          </w:p>
        </w:tc>
        <w:tc>
          <w:tcPr>
            <w:tcW w:w="2407" w:type="pct"/>
            <w:tcBorders>
              <w:top w:val="single" w:sz="4" w:space="0" w:color="auto"/>
              <w:left w:val="single" w:sz="4" w:space="0" w:color="auto"/>
              <w:bottom w:val="single" w:sz="4" w:space="0" w:color="auto"/>
              <w:right w:val="nil"/>
            </w:tcBorders>
            <w:shd w:val="clear" w:color="auto" w:fill="FFFFFF"/>
            <w:hideMark/>
          </w:tcPr>
          <w:p w:rsidR="00F67C4A" w:rsidRDefault="00F67C4A" w:rsidP="00F67C4A">
            <w:pPr>
              <w:spacing w:line="276" w:lineRule="auto"/>
              <w:rPr>
                <w:sz w:val="21"/>
                <w:szCs w:val="21"/>
                <w:lang w:val="uk-UA"/>
              </w:rPr>
            </w:pPr>
            <w:r w:rsidRPr="006438BB">
              <w:rPr>
                <w:sz w:val="21"/>
                <w:szCs w:val="21"/>
                <w:lang w:val="ru-RU"/>
              </w:rPr>
              <w:t xml:space="preserve">Могилів-Подільський район, </w:t>
            </w:r>
            <w:proofErr w:type="gramStart"/>
            <w:r w:rsidRPr="006438BB">
              <w:rPr>
                <w:sz w:val="21"/>
                <w:szCs w:val="21"/>
                <w:lang w:val="ru-RU"/>
              </w:rPr>
              <w:t>смт.Вендичани</w:t>
            </w:r>
            <w:proofErr w:type="gramEnd"/>
            <w:r w:rsidRPr="006438BB">
              <w:rPr>
                <w:sz w:val="21"/>
                <w:szCs w:val="21"/>
                <w:lang w:val="ru-RU"/>
              </w:rPr>
              <w:t>, вул.О.Леонової, буд.1</w:t>
            </w:r>
          </w:p>
        </w:tc>
        <w:tc>
          <w:tcPr>
            <w:tcW w:w="928" w:type="pct"/>
            <w:tcBorders>
              <w:top w:val="single" w:sz="4" w:space="0" w:color="auto"/>
              <w:left w:val="single" w:sz="4" w:space="0" w:color="auto"/>
              <w:bottom w:val="single" w:sz="4" w:space="0" w:color="auto"/>
              <w:right w:val="nil"/>
            </w:tcBorders>
            <w:shd w:val="clear" w:color="auto" w:fill="FFFFFF"/>
            <w:hideMark/>
          </w:tcPr>
          <w:p w:rsidR="00F67C4A" w:rsidRDefault="00F67C4A" w:rsidP="00F67C4A">
            <w:pPr>
              <w:spacing w:line="276" w:lineRule="auto"/>
              <w:rPr>
                <w:sz w:val="21"/>
                <w:szCs w:val="21"/>
              </w:rPr>
            </w:pPr>
            <w:r>
              <w:rPr>
                <w:lang w:val="ru-RU"/>
              </w:rPr>
              <w:t>Нежитлове приміщення</w:t>
            </w:r>
          </w:p>
        </w:tc>
        <w:tc>
          <w:tcPr>
            <w:tcW w:w="1355" w:type="pct"/>
            <w:tcBorders>
              <w:top w:val="single" w:sz="4" w:space="0" w:color="auto"/>
              <w:left w:val="single" w:sz="4" w:space="0" w:color="auto"/>
              <w:bottom w:val="single" w:sz="4" w:space="0" w:color="auto"/>
              <w:right w:val="single" w:sz="4" w:space="0" w:color="auto"/>
            </w:tcBorders>
            <w:shd w:val="clear" w:color="auto" w:fill="FFFFFF"/>
            <w:hideMark/>
          </w:tcPr>
          <w:p w:rsidR="00F67C4A" w:rsidRDefault="00F67C4A" w:rsidP="00F67C4A">
            <w:pPr>
              <w:spacing w:line="276" w:lineRule="auto"/>
              <w:rPr>
                <w:sz w:val="21"/>
                <w:szCs w:val="21"/>
              </w:rPr>
            </w:pPr>
            <w:r>
              <w:rPr>
                <w:sz w:val="21"/>
                <w:szCs w:val="21"/>
              </w:rPr>
              <w:t>62Z0043317881442</w:t>
            </w:r>
          </w:p>
        </w:tc>
      </w:tr>
      <w:tr w:rsidR="00F67C4A" w:rsidTr="00F67C4A">
        <w:trPr>
          <w:trHeight w:val="100"/>
        </w:trPr>
        <w:tc>
          <w:tcPr>
            <w:tcW w:w="5000" w:type="pct"/>
            <w:gridSpan w:val="4"/>
            <w:tcMar>
              <w:top w:w="0" w:type="dxa"/>
              <w:left w:w="108" w:type="dxa"/>
              <w:bottom w:w="0" w:type="dxa"/>
              <w:right w:w="108" w:type="dxa"/>
            </w:tcMar>
          </w:tcPr>
          <w:p w:rsidR="00F67C4A" w:rsidRDefault="00F67C4A" w:rsidP="00F67C4A">
            <w:pPr>
              <w:spacing w:line="276" w:lineRule="auto"/>
              <w:rPr>
                <w:sz w:val="18"/>
                <w:szCs w:val="18"/>
              </w:rPr>
            </w:pPr>
          </w:p>
        </w:tc>
      </w:tr>
    </w:tbl>
    <w:p w:rsidR="006438BB" w:rsidRDefault="006438BB" w:rsidP="006438BB">
      <w:pPr>
        <w:rPr>
          <w:sz w:val="24"/>
          <w:szCs w:val="24"/>
          <w:lang w:val="uk-UA"/>
        </w:rPr>
      </w:pPr>
    </w:p>
    <w:p w:rsidR="006438BB" w:rsidRPr="006438BB" w:rsidRDefault="006438BB" w:rsidP="006438BB">
      <w:pPr>
        <w:jc w:val="both"/>
        <w:rPr>
          <w:sz w:val="21"/>
          <w:szCs w:val="21"/>
          <w:u w:val="single"/>
          <w:lang w:val="ru-RU"/>
        </w:rPr>
      </w:pPr>
      <w:r w:rsidRPr="006438BB">
        <w:rPr>
          <w:lang w:val="ru-RU"/>
        </w:rPr>
        <w:tab/>
      </w:r>
      <w:r w:rsidRPr="006438BB">
        <w:rPr>
          <w:b/>
          <w:sz w:val="21"/>
          <w:szCs w:val="21"/>
          <w:lang w:val="ru-RU"/>
        </w:rPr>
        <w:t xml:space="preserve">  </w:t>
      </w:r>
      <w:r w:rsidR="00F67C4A">
        <w:rPr>
          <w:b/>
          <w:sz w:val="21"/>
          <w:szCs w:val="21"/>
          <w:lang w:val="ru-RU"/>
        </w:rPr>
        <w:t>_______________</w:t>
      </w:r>
      <w:r w:rsidRPr="006438BB">
        <w:rPr>
          <w:b/>
          <w:sz w:val="21"/>
          <w:szCs w:val="21"/>
          <w:lang w:val="ru-RU"/>
        </w:rPr>
        <w:t>р.                                   _________________</w:t>
      </w:r>
      <w:r w:rsidRPr="006438BB">
        <w:rPr>
          <w:b/>
          <w:sz w:val="21"/>
          <w:szCs w:val="21"/>
          <w:lang w:val="ru-RU"/>
        </w:rPr>
        <w:tab/>
        <w:t xml:space="preserve">                          </w:t>
      </w:r>
      <w:r w:rsidRPr="00F67C4A">
        <w:rPr>
          <w:kern w:val="2"/>
          <w:u w:val="single"/>
          <w:lang w:val="ru-RU"/>
        </w:rPr>
        <w:t>А</w:t>
      </w:r>
      <w:r w:rsidR="00F67C4A" w:rsidRPr="00F67C4A">
        <w:rPr>
          <w:kern w:val="2"/>
          <w:u w:val="single"/>
          <w:lang w:val="ru-RU"/>
        </w:rPr>
        <w:t>натолій ЄФРЕМОВ</w:t>
      </w:r>
    </w:p>
    <w:p w:rsidR="00ED3663" w:rsidRPr="00F67C4A" w:rsidRDefault="006438BB" w:rsidP="00F67C4A">
      <w:pPr>
        <w:jc w:val="both"/>
        <w:rPr>
          <w:sz w:val="12"/>
          <w:szCs w:val="12"/>
          <w:lang w:val="ru-RU"/>
        </w:rPr>
      </w:pPr>
      <w:r w:rsidRPr="006438BB">
        <w:rPr>
          <w:sz w:val="12"/>
          <w:szCs w:val="12"/>
          <w:lang w:val="ru-RU"/>
        </w:rPr>
        <w:tab/>
        <w:t>(дата)</w:t>
      </w:r>
      <w:r w:rsidRPr="006438BB">
        <w:rPr>
          <w:sz w:val="12"/>
          <w:szCs w:val="12"/>
          <w:lang w:val="ru-RU"/>
        </w:rPr>
        <w:tab/>
      </w:r>
      <w:r w:rsidRPr="006438BB">
        <w:rPr>
          <w:sz w:val="12"/>
          <w:szCs w:val="12"/>
          <w:lang w:val="ru-RU"/>
        </w:rPr>
        <w:tab/>
      </w:r>
      <w:r w:rsidRPr="006438BB">
        <w:rPr>
          <w:sz w:val="12"/>
          <w:szCs w:val="12"/>
          <w:lang w:val="ru-RU"/>
        </w:rPr>
        <w:tab/>
        <w:t xml:space="preserve">                                             </w:t>
      </w:r>
      <w:proofErr w:type="gramStart"/>
      <w:r w:rsidRPr="006438BB">
        <w:rPr>
          <w:sz w:val="12"/>
          <w:szCs w:val="12"/>
          <w:lang w:val="ru-RU"/>
        </w:rPr>
        <w:t xml:space="preserve">   (</w:t>
      </w:r>
      <w:proofErr w:type="gramEnd"/>
      <w:r w:rsidRPr="006438BB">
        <w:rPr>
          <w:sz w:val="12"/>
          <w:szCs w:val="12"/>
          <w:lang w:val="ru-RU"/>
        </w:rPr>
        <w:t>особистий підпис)</w:t>
      </w:r>
      <w:r w:rsidRPr="006438BB">
        <w:rPr>
          <w:sz w:val="12"/>
          <w:szCs w:val="12"/>
          <w:lang w:val="ru-RU"/>
        </w:rPr>
        <w:tab/>
      </w:r>
      <w:r w:rsidRPr="006438BB">
        <w:rPr>
          <w:sz w:val="12"/>
          <w:szCs w:val="12"/>
          <w:lang w:val="ru-RU"/>
        </w:rPr>
        <w:tab/>
        <w:t xml:space="preserve">                                                                    (П.І.Б. Споживача</w:t>
      </w:r>
    </w:p>
    <w:p w:rsidR="00407CFC" w:rsidRDefault="001F4355" w:rsidP="001F4355">
      <w:pPr>
        <w:tabs>
          <w:tab w:val="left" w:pos="2505"/>
        </w:tabs>
        <w:jc w:val="both"/>
        <w:rPr>
          <w:i/>
          <w:color w:val="5B9BD5"/>
          <w:sz w:val="24"/>
          <w:szCs w:val="24"/>
          <w:lang w:val="uk-UA"/>
        </w:rPr>
      </w:pPr>
      <w:r>
        <w:rPr>
          <w:i/>
          <w:color w:val="5B9BD5"/>
          <w:sz w:val="24"/>
          <w:szCs w:val="24"/>
          <w:lang w:val="uk-UA"/>
        </w:rPr>
        <w:lastRenderedPageBreak/>
        <w:tab/>
      </w:r>
      <w:r w:rsidR="00F67C4A">
        <w:rPr>
          <w:i/>
          <w:color w:val="5B9BD5"/>
          <w:sz w:val="24"/>
          <w:szCs w:val="24"/>
          <w:lang w:val="uk-UA"/>
        </w:rPr>
        <w:t xml:space="preserve">     </w:t>
      </w:r>
      <w:r>
        <w:rPr>
          <w:i/>
          <w:color w:val="5B9BD5"/>
          <w:sz w:val="24"/>
          <w:szCs w:val="24"/>
          <w:lang w:val="uk-UA"/>
        </w:rPr>
        <w:tab/>
      </w:r>
      <w:r>
        <w:rPr>
          <w:i/>
          <w:color w:val="5B9BD5"/>
          <w:sz w:val="24"/>
          <w:szCs w:val="24"/>
          <w:lang w:val="uk-UA"/>
        </w:rPr>
        <w:tab/>
      </w:r>
      <w:r>
        <w:rPr>
          <w:i/>
          <w:color w:val="5B9BD5"/>
          <w:sz w:val="24"/>
          <w:szCs w:val="24"/>
          <w:lang w:val="uk-UA"/>
        </w:rPr>
        <w:tab/>
      </w:r>
      <w:r>
        <w:rPr>
          <w:i/>
          <w:color w:val="5B9BD5"/>
          <w:sz w:val="24"/>
          <w:szCs w:val="24"/>
          <w:lang w:val="uk-UA"/>
        </w:rPr>
        <w:tab/>
      </w:r>
      <w:r>
        <w:rPr>
          <w:i/>
          <w:color w:val="5B9BD5"/>
          <w:sz w:val="24"/>
          <w:szCs w:val="24"/>
          <w:lang w:val="uk-UA"/>
        </w:rPr>
        <w:tab/>
      </w:r>
      <w:r>
        <w:rPr>
          <w:i/>
          <w:color w:val="5B9BD5"/>
          <w:sz w:val="24"/>
          <w:szCs w:val="24"/>
          <w:lang w:val="uk-UA"/>
        </w:rPr>
        <w:tab/>
      </w:r>
      <w:r>
        <w:rPr>
          <w:i/>
          <w:color w:val="5B9BD5"/>
          <w:sz w:val="24"/>
          <w:szCs w:val="24"/>
          <w:lang w:val="uk-UA"/>
        </w:rPr>
        <w:tab/>
      </w:r>
      <w:r>
        <w:rPr>
          <w:i/>
          <w:color w:val="5B9BD5"/>
          <w:sz w:val="24"/>
          <w:szCs w:val="24"/>
          <w:lang w:val="uk-UA"/>
        </w:rPr>
        <w:tab/>
      </w:r>
      <w:r w:rsidR="00F67C4A">
        <w:rPr>
          <w:i/>
          <w:color w:val="5B9BD5"/>
          <w:sz w:val="24"/>
          <w:szCs w:val="24"/>
          <w:lang w:val="uk-UA"/>
        </w:rPr>
        <w:t xml:space="preserve">             </w:t>
      </w:r>
    </w:p>
    <w:p w:rsidR="005712B3" w:rsidRPr="006438BB" w:rsidRDefault="00F67C4A" w:rsidP="00407CFC">
      <w:pPr>
        <w:tabs>
          <w:tab w:val="left" w:pos="2505"/>
        </w:tabs>
        <w:jc w:val="right"/>
        <w:rPr>
          <w:b/>
          <w:color w:val="000000"/>
          <w:sz w:val="24"/>
          <w:szCs w:val="24"/>
          <w:lang w:val="ru-RU"/>
        </w:rPr>
      </w:pPr>
      <w:r>
        <w:rPr>
          <w:i/>
          <w:color w:val="5B9BD5"/>
          <w:sz w:val="24"/>
          <w:szCs w:val="24"/>
          <w:lang w:val="uk-UA"/>
        </w:rPr>
        <w:t xml:space="preserve">    </w:t>
      </w:r>
      <w:r w:rsidR="00546757" w:rsidRPr="006438BB">
        <w:rPr>
          <w:b/>
          <w:color w:val="000000"/>
          <w:sz w:val="24"/>
          <w:szCs w:val="24"/>
          <w:lang w:val="ru-RU"/>
        </w:rPr>
        <w:t xml:space="preserve">Додаток 2 </w:t>
      </w:r>
    </w:p>
    <w:p w:rsidR="005712B3" w:rsidRPr="00B25C2D" w:rsidRDefault="00546757">
      <w:pPr>
        <w:tabs>
          <w:tab w:val="left" w:pos="2505"/>
        </w:tabs>
        <w:jc w:val="both"/>
        <w:rPr>
          <w:b/>
          <w:color w:val="000000"/>
          <w:sz w:val="24"/>
          <w:szCs w:val="24"/>
          <w:lang w:val="ru-RU"/>
        </w:rPr>
      </w:pPr>
      <w:r w:rsidRPr="00B25C2D">
        <w:rPr>
          <w:b/>
          <w:color w:val="000000"/>
          <w:sz w:val="24"/>
          <w:szCs w:val="24"/>
          <w:lang w:val="ru-RU"/>
        </w:rPr>
        <w:tab/>
        <w:t xml:space="preserve"> до Договору про постачання/закупівлю електричної енергії споживачу</w:t>
      </w:r>
    </w:p>
    <w:p w:rsidR="005712B3" w:rsidRPr="00B25C2D" w:rsidRDefault="00546757">
      <w:pPr>
        <w:tabs>
          <w:tab w:val="left" w:pos="2505"/>
        </w:tabs>
        <w:jc w:val="both"/>
        <w:rPr>
          <w:b/>
          <w:color w:val="000000"/>
          <w:sz w:val="24"/>
          <w:szCs w:val="24"/>
          <w:lang w:val="ru-RU"/>
        </w:rPr>
      </w:pPr>
      <w:r w:rsidRPr="00B25C2D">
        <w:rPr>
          <w:b/>
          <w:color w:val="000000"/>
          <w:sz w:val="24"/>
          <w:szCs w:val="24"/>
          <w:lang w:val="ru-RU"/>
        </w:rPr>
        <w:tab/>
      </w:r>
      <w:r w:rsidRPr="00B25C2D">
        <w:rPr>
          <w:b/>
          <w:color w:val="000000"/>
          <w:sz w:val="24"/>
          <w:szCs w:val="24"/>
          <w:lang w:val="ru-RU"/>
        </w:rPr>
        <w:tab/>
      </w:r>
      <w:r w:rsidRPr="00B25C2D">
        <w:rPr>
          <w:b/>
          <w:color w:val="000000"/>
          <w:sz w:val="24"/>
          <w:szCs w:val="24"/>
          <w:lang w:val="ru-RU"/>
        </w:rPr>
        <w:tab/>
      </w:r>
      <w:r w:rsidRPr="00B25C2D">
        <w:rPr>
          <w:b/>
          <w:color w:val="000000"/>
          <w:sz w:val="24"/>
          <w:szCs w:val="24"/>
          <w:lang w:val="ru-RU"/>
        </w:rPr>
        <w:tab/>
      </w:r>
      <w:r w:rsidRPr="00B25C2D">
        <w:rPr>
          <w:b/>
          <w:color w:val="000000"/>
          <w:sz w:val="24"/>
          <w:szCs w:val="24"/>
          <w:lang w:val="ru-RU"/>
        </w:rPr>
        <w:tab/>
      </w:r>
      <w:r w:rsidRPr="00B25C2D">
        <w:rPr>
          <w:b/>
          <w:color w:val="000000"/>
          <w:sz w:val="24"/>
          <w:szCs w:val="24"/>
          <w:lang w:val="ru-RU"/>
        </w:rPr>
        <w:tab/>
        <w:t xml:space="preserve">        ______ від _____ __________ 20__р.</w:t>
      </w:r>
    </w:p>
    <w:p w:rsidR="005712B3" w:rsidRPr="00B25C2D" w:rsidRDefault="005712B3">
      <w:pPr>
        <w:tabs>
          <w:tab w:val="left" w:pos="2505"/>
        </w:tabs>
        <w:rPr>
          <w:b/>
          <w:color w:val="000000"/>
          <w:sz w:val="24"/>
          <w:szCs w:val="24"/>
          <w:lang w:val="ru-RU"/>
        </w:rPr>
      </w:pPr>
    </w:p>
    <w:p w:rsidR="005712B3" w:rsidRPr="00B25C2D" w:rsidRDefault="00546757">
      <w:pPr>
        <w:tabs>
          <w:tab w:val="left" w:pos="2505"/>
        </w:tabs>
        <w:jc w:val="center"/>
        <w:rPr>
          <w:b/>
          <w:color w:val="000000"/>
          <w:sz w:val="24"/>
          <w:szCs w:val="24"/>
          <w:lang w:val="ru-RU"/>
        </w:rPr>
      </w:pPr>
      <w:r w:rsidRPr="00B25C2D">
        <w:rPr>
          <w:b/>
          <w:color w:val="000000"/>
          <w:sz w:val="24"/>
          <w:szCs w:val="24"/>
          <w:lang w:val="ru-RU"/>
        </w:rPr>
        <w:t>Порядок розрахунку та зміни ціни постачання електричної енергії</w:t>
      </w:r>
    </w:p>
    <w:p w:rsidR="005712B3" w:rsidRPr="00B25C2D" w:rsidRDefault="005712B3">
      <w:pPr>
        <w:tabs>
          <w:tab w:val="left" w:pos="2505"/>
        </w:tabs>
        <w:jc w:val="both"/>
        <w:rPr>
          <w:b/>
          <w:color w:val="000000"/>
          <w:sz w:val="24"/>
          <w:szCs w:val="24"/>
          <w:lang w:val="ru-RU"/>
        </w:rPr>
      </w:pPr>
    </w:p>
    <w:p w:rsidR="005712B3" w:rsidRPr="00B25C2D" w:rsidRDefault="00546757">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B25C2D">
        <w:rPr>
          <w:color w:val="000000"/>
          <w:sz w:val="24"/>
          <w:szCs w:val="24"/>
          <w:lang w:val="ru-RU"/>
        </w:rPr>
        <w:t xml:space="preserve">Ціна за </w:t>
      </w:r>
      <w:r w:rsidRPr="00B25C2D">
        <w:rPr>
          <w:b/>
          <w:color w:val="000000"/>
          <w:sz w:val="24"/>
          <w:szCs w:val="24"/>
          <w:lang w:val="ru-RU"/>
        </w:rPr>
        <w:t>1 кВт*год електричної енергії (Ц)</w:t>
      </w:r>
      <w:r w:rsidRPr="00B25C2D">
        <w:rPr>
          <w:color w:val="000000"/>
          <w:sz w:val="24"/>
          <w:szCs w:val="24"/>
          <w:lang w:val="ru-RU"/>
        </w:rPr>
        <w:t xml:space="preserve"> розраховується за підсумками розрахункового періоду (місяця) за </w:t>
      </w:r>
      <w:r w:rsidRPr="00B25C2D">
        <w:rPr>
          <w:sz w:val="24"/>
          <w:szCs w:val="24"/>
          <w:lang w:val="ru-RU"/>
        </w:rPr>
        <w:t>такою</w:t>
      </w:r>
      <w:r w:rsidRPr="00B25C2D">
        <w:rPr>
          <w:color w:val="000000"/>
          <w:sz w:val="24"/>
          <w:szCs w:val="24"/>
          <w:lang w:val="ru-RU"/>
        </w:rPr>
        <w:t xml:space="preserve"> формулою: </w:t>
      </w:r>
    </w:p>
    <w:p w:rsidR="005712B3" w:rsidRPr="00B25C2D" w:rsidRDefault="001F4355">
      <w:pPr>
        <w:pBdr>
          <w:top w:val="nil"/>
          <w:left w:val="nil"/>
          <w:bottom w:val="nil"/>
          <w:right w:val="nil"/>
          <w:between w:val="nil"/>
        </w:pBdr>
        <w:tabs>
          <w:tab w:val="left" w:pos="2505"/>
        </w:tabs>
        <w:ind w:left="720"/>
        <w:jc w:val="center"/>
        <w:rPr>
          <w:color w:val="000000"/>
          <w:sz w:val="24"/>
          <w:szCs w:val="24"/>
          <w:lang w:val="ru-RU"/>
        </w:rPr>
      </w:pPr>
      <w:r>
        <w:rPr>
          <w:b/>
          <w:color w:val="000000"/>
          <w:lang w:val="ru-RU"/>
        </w:rPr>
        <w:t xml:space="preserve">Ц = (К * Ца + </w:t>
      </w:r>
      <w:bookmarkStart w:id="35" w:name="_Hlk152658116"/>
      <w:r>
        <w:rPr>
          <w:b/>
          <w:color w:val="000000"/>
          <w:lang w:val="ru-RU"/>
        </w:rPr>
        <w:t xml:space="preserve">Тосп </w:t>
      </w:r>
      <w:bookmarkEnd w:id="35"/>
      <w:r w:rsidR="00546757" w:rsidRPr="00B25C2D">
        <w:rPr>
          <w:b/>
          <w:color w:val="000000"/>
          <w:lang w:val="ru-RU"/>
        </w:rPr>
        <w:t>+</w:t>
      </w:r>
      <w:r w:rsidR="00F03BE2" w:rsidRPr="00F03BE2">
        <w:rPr>
          <w:b/>
          <w:color w:val="000000"/>
          <w:lang w:val="ru-RU"/>
        </w:rPr>
        <w:t xml:space="preserve"> </w:t>
      </w:r>
      <w:r w:rsidR="00F03BE2">
        <w:rPr>
          <w:b/>
          <w:color w:val="000000"/>
          <w:lang w:val="ru-RU"/>
        </w:rPr>
        <w:t>Тоср</w:t>
      </w:r>
      <w:r w:rsidR="00546757" w:rsidRPr="00B25C2D">
        <w:rPr>
          <w:b/>
          <w:lang w:val="ru-RU"/>
        </w:rPr>
        <w:t xml:space="preserve"> </w:t>
      </w:r>
      <w:r w:rsidR="00F03BE2">
        <w:rPr>
          <w:b/>
          <w:lang w:val="ru-RU"/>
        </w:rPr>
        <w:t>+</w:t>
      </w:r>
      <w:r w:rsidR="00546757" w:rsidRPr="00B25C2D">
        <w:rPr>
          <w:b/>
          <w:lang w:val="ru-RU"/>
        </w:rPr>
        <w:t>Впост</w:t>
      </w:r>
      <w:r w:rsidR="00546757" w:rsidRPr="00B25C2D">
        <w:rPr>
          <w:b/>
          <w:color w:val="000000"/>
          <w:lang w:val="ru-RU"/>
        </w:rPr>
        <w:t>) * 1,2</w:t>
      </w:r>
      <w:r w:rsidR="00546757" w:rsidRPr="00B25C2D">
        <w:rPr>
          <w:color w:val="000000"/>
          <w:lang w:val="ru-RU"/>
        </w:rPr>
        <w:t>, де:</w:t>
      </w:r>
    </w:p>
    <w:p w:rsidR="005712B3" w:rsidRPr="00F03BE2" w:rsidRDefault="00546757" w:rsidP="00F03BE2">
      <w:pPr>
        <w:pStyle w:val="a4"/>
        <w:widowControl/>
        <w:numPr>
          <w:ilvl w:val="0"/>
          <w:numId w:val="12"/>
        </w:numPr>
        <w:pBdr>
          <w:top w:val="nil"/>
          <w:left w:val="nil"/>
          <w:bottom w:val="nil"/>
          <w:right w:val="nil"/>
          <w:between w:val="nil"/>
        </w:pBdr>
        <w:tabs>
          <w:tab w:val="left" w:pos="993"/>
        </w:tabs>
        <w:rPr>
          <w:lang w:val="ru-RU"/>
        </w:rPr>
      </w:pPr>
      <w:r w:rsidRPr="00F03BE2">
        <w:rPr>
          <w:b/>
          <w:color w:val="000000"/>
          <w:sz w:val="24"/>
          <w:szCs w:val="24"/>
          <w:lang w:val="ru-RU"/>
        </w:rPr>
        <w:t>1,2</w:t>
      </w:r>
      <w:r w:rsidRPr="00F03BE2">
        <w:rPr>
          <w:color w:val="000000"/>
          <w:sz w:val="24"/>
          <w:szCs w:val="24"/>
          <w:lang w:val="ru-RU"/>
        </w:rPr>
        <w:t xml:space="preserve"> – урахування ПДВ (у разі, якщо Постачальник не є платником ПДВ, у формулі замість 1,2 зазначається 1);</w:t>
      </w:r>
    </w:p>
    <w:p w:rsidR="005712B3" w:rsidRPr="00F03BE2" w:rsidRDefault="00546757" w:rsidP="00F03BE2">
      <w:pPr>
        <w:pStyle w:val="a4"/>
        <w:widowControl/>
        <w:numPr>
          <w:ilvl w:val="0"/>
          <w:numId w:val="12"/>
        </w:numPr>
        <w:pBdr>
          <w:top w:val="nil"/>
          <w:left w:val="nil"/>
          <w:bottom w:val="nil"/>
          <w:right w:val="nil"/>
          <w:between w:val="nil"/>
        </w:pBdr>
        <w:tabs>
          <w:tab w:val="left" w:pos="993"/>
        </w:tabs>
        <w:rPr>
          <w:lang w:val="ru-RU"/>
        </w:rPr>
      </w:pPr>
      <w:r w:rsidRPr="00F03BE2">
        <w:rPr>
          <w:b/>
          <w:color w:val="000000"/>
          <w:sz w:val="24"/>
          <w:szCs w:val="24"/>
          <w:lang w:val="ru-RU"/>
        </w:rPr>
        <w:t>Ца</w:t>
      </w:r>
      <w:r w:rsidRPr="00F03BE2">
        <w:rPr>
          <w:color w:val="000000"/>
          <w:sz w:val="24"/>
          <w:szCs w:val="24"/>
          <w:lang w:val="ru-RU"/>
        </w:rPr>
        <w:t xml:space="preserve"> – </w:t>
      </w:r>
      <w:r w:rsidRPr="00F03BE2">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F03BE2">
        <w:rPr>
          <w:sz w:val="24"/>
          <w:szCs w:val="24"/>
          <w:lang w:val="ru-RU"/>
        </w:rPr>
        <w:t>на ринку</w:t>
      </w:r>
      <w:proofErr w:type="gramEnd"/>
      <w:r w:rsidRPr="00F03BE2">
        <w:rPr>
          <w:sz w:val="24"/>
          <w:szCs w:val="24"/>
          <w:lang w:val="ru-RU"/>
        </w:rPr>
        <w:t xml:space="preserve"> «на добу наперед» за повний календарний місяць</w:t>
      </w:r>
      <w:r w:rsidRPr="00F03BE2">
        <w:rPr>
          <w:sz w:val="24"/>
          <w:szCs w:val="24"/>
          <w:highlight w:val="white"/>
          <w:lang w:val="ru-RU"/>
        </w:rPr>
        <w:t xml:space="preserve"> (без ПДВ)</w:t>
      </w:r>
      <w:r w:rsidRPr="00F03BE2">
        <w:rPr>
          <w:color w:val="000000"/>
          <w:sz w:val="24"/>
          <w:szCs w:val="24"/>
          <w:highlight w:val="white"/>
          <w:lang w:val="ru-RU"/>
        </w:rPr>
        <w:t>;</w:t>
      </w:r>
    </w:p>
    <w:p w:rsidR="005712B3" w:rsidRPr="001A3095" w:rsidRDefault="00546757" w:rsidP="00F03BE2">
      <w:pPr>
        <w:pStyle w:val="a4"/>
        <w:widowControl/>
        <w:numPr>
          <w:ilvl w:val="0"/>
          <w:numId w:val="12"/>
        </w:numPr>
        <w:rPr>
          <w:lang w:val="ru-RU"/>
        </w:rPr>
      </w:pPr>
      <w:r w:rsidRPr="00F03BE2">
        <w:rPr>
          <w:b/>
          <w:color w:val="000000"/>
          <w:sz w:val="24"/>
          <w:szCs w:val="24"/>
          <w:lang w:val="ru-RU"/>
        </w:rPr>
        <w:t>Тосп</w:t>
      </w:r>
      <w:r w:rsidRPr="00F03BE2">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A3095" w:rsidRPr="001A3095" w:rsidRDefault="001A3095" w:rsidP="001A3095">
      <w:pPr>
        <w:pStyle w:val="a4"/>
        <w:widowControl/>
        <w:numPr>
          <w:ilvl w:val="0"/>
          <w:numId w:val="12"/>
        </w:numPr>
        <w:rPr>
          <w:lang w:val="ru-RU"/>
        </w:rPr>
      </w:pPr>
      <w:r w:rsidRPr="00F03BE2">
        <w:rPr>
          <w:b/>
          <w:color w:val="000000"/>
          <w:sz w:val="24"/>
          <w:szCs w:val="24"/>
          <w:lang w:val="ru-RU"/>
        </w:rPr>
        <w:t>Тос</w:t>
      </w:r>
      <w:r w:rsidR="00407CFC">
        <w:rPr>
          <w:b/>
          <w:color w:val="000000"/>
          <w:sz w:val="24"/>
          <w:szCs w:val="24"/>
          <w:lang w:val="ru-RU"/>
        </w:rPr>
        <w:t>р</w:t>
      </w:r>
      <w:r w:rsidRPr="00F03BE2">
        <w:rPr>
          <w:color w:val="000000"/>
          <w:sz w:val="24"/>
          <w:szCs w:val="24"/>
          <w:lang w:val="ru-RU"/>
        </w:rPr>
        <w:t xml:space="preserve"> – ціна (тариф) послуг оператора системи</w:t>
      </w:r>
      <w:r>
        <w:rPr>
          <w:color w:val="000000"/>
          <w:sz w:val="24"/>
          <w:szCs w:val="24"/>
          <w:lang w:val="ru-RU"/>
        </w:rPr>
        <w:t xml:space="preserve"> розподілу</w:t>
      </w:r>
      <w:r w:rsidRPr="00F03BE2">
        <w:rPr>
          <w:color w:val="000000"/>
          <w:sz w:val="24"/>
          <w:szCs w:val="24"/>
          <w:lang w:val="ru-RU"/>
        </w:rPr>
        <w:t>, яка встановлена Регулятором на відповідний розрахунковий період), грн за 1 кВт*год без ПДВ;</w:t>
      </w:r>
    </w:p>
    <w:p w:rsidR="005712B3" w:rsidRPr="001F1D45" w:rsidRDefault="00546757" w:rsidP="001F1D45">
      <w:pPr>
        <w:pStyle w:val="a4"/>
        <w:widowControl/>
        <w:numPr>
          <w:ilvl w:val="0"/>
          <w:numId w:val="12"/>
        </w:numPr>
        <w:pBdr>
          <w:top w:val="nil"/>
          <w:left w:val="nil"/>
          <w:bottom w:val="nil"/>
          <w:right w:val="nil"/>
          <w:between w:val="nil"/>
        </w:pBdr>
        <w:tabs>
          <w:tab w:val="left" w:pos="993"/>
        </w:tabs>
        <w:rPr>
          <w:lang w:val="ru-RU"/>
        </w:rPr>
      </w:pPr>
      <w:r w:rsidRPr="00F03BE2">
        <w:rPr>
          <w:b/>
          <w:sz w:val="24"/>
          <w:szCs w:val="24"/>
          <w:lang w:val="ru-RU"/>
        </w:rPr>
        <w:t>Впост</w:t>
      </w:r>
      <w:r w:rsidRPr="00F03BE2">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w:t>
      </w:r>
      <w:r w:rsidRPr="001F1D45">
        <w:rPr>
          <w:sz w:val="24"/>
          <w:szCs w:val="24"/>
          <w:lang w:val="ru-RU"/>
        </w:rPr>
        <w:t xml:space="preserve"> становить _____ грн</w:t>
      </w:r>
      <w:r w:rsidRPr="001F1D45">
        <w:rPr>
          <w:lang w:val="ru-RU"/>
        </w:rPr>
        <w:t xml:space="preserve"> </w:t>
      </w:r>
      <w:r w:rsidRPr="001F1D45">
        <w:rPr>
          <w:sz w:val="24"/>
          <w:szCs w:val="24"/>
          <w:lang w:val="ru-RU"/>
        </w:rPr>
        <w:t>за 1 кВт*год без ПДВ та не змінюється протягом усього строку дії Договору;</w:t>
      </w:r>
    </w:p>
    <w:p w:rsidR="005712B3" w:rsidRPr="00F03BE2" w:rsidRDefault="00546757" w:rsidP="00F03BE2">
      <w:pPr>
        <w:pStyle w:val="a4"/>
        <w:widowControl/>
        <w:numPr>
          <w:ilvl w:val="0"/>
          <w:numId w:val="12"/>
        </w:numPr>
        <w:pBdr>
          <w:top w:val="nil"/>
          <w:left w:val="nil"/>
          <w:bottom w:val="nil"/>
          <w:right w:val="nil"/>
          <w:between w:val="nil"/>
        </w:pBdr>
        <w:tabs>
          <w:tab w:val="left" w:pos="993"/>
        </w:tabs>
        <w:rPr>
          <w:lang w:val="ru-RU"/>
        </w:rPr>
      </w:pPr>
      <w:r w:rsidRPr="00F03BE2">
        <w:rPr>
          <w:b/>
          <w:color w:val="000000"/>
          <w:sz w:val="24"/>
          <w:szCs w:val="24"/>
          <w:lang w:val="ru-RU"/>
        </w:rPr>
        <w:t>К</w:t>
      </w:r>
      <w:r w:rsidRPr="00F03BE2">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5712B3" w:rsidRDefault="00546757">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5712B3" w:rsidRPr="00F03BE2" w:rsidRDefault="00546757" w:rsidP="00F03BE2">
      <w:pPr>
        <w:pStyle w:val="a4"/>
        <w:widowControl/>
        <w:numPr>
          <w:ilvl w:val="0"/>
          <w:numId w:val="13"/>
        </w:numPr>
        <w:pBdr>
          <w:top w:val="nil"/>
          <w:left w:val="nil"/>
          <w:bottom w:val="nil"/>
          <w:right w:val="nil"/>
          <w:between w:val="nil"/>
        </w:pBdr>
        <w:rPr>
          <w:color w:val="000000"/>
          <w:sz w:val="24"/>
          <w:szCs w:val="24"/>
          <w:lang w:val="ru-RU"/>
        </w:rPr>
      </w:pPr>
      <w:r w:rsidRPr="00F03BE2">
        <w:rPr>
          <w:b/>
          <w:color w:val="000000"/>
          <w:sz w:val="24"/>
          <w:szCs w:val="24"/>
          <w:lang w:val="ru-RU"/>
        </w:rPr>
        <w:t>Цпсз</w:t>
      </w:r>
      <w:r w:rsidRPr="00F03BE2">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F03BE2">
        <w:rPr>
          <w:color w:val="000000"/>
          <w:sz w:val="24"/>
          <w:szCs w:val="24"/>
          <w:lang w:val="ru-RU"/>
        </w:rPr>
        <w:t>на ринку</w:t>
      </w:r>
      <w:proofErr w:type="gramEnd"/>
      <w:r w:rsidRPr="00F03BE2">
        <w:rPr>
          <w:color w:val="000000"/>
          <w:sz w:val="24"/>
          <w:szCs w:val="24"/>
          <w:lang w:val="ru-RU"/>
        </w:rPr>
        <w:t xml:space="preserve"> «на добу наперед» за розрахунковий період календарний місяць, грн за 1 кВт*год без ПДВ;</w:t>
      </w:r>
    </w:p>
    <w:p w:rsidR="005712B3" w:rsidRPr="001A3095" w:rsidRDefault="00546757" w:rsidP="001A3095">
      <w:pPr>
        <w:pStyle w:val="a4"/>
        <w:widowControl/>
        <w:numPr>
          <w:ilvl w:val="0"/>
          <w:numId w:val="13"/>
        </w:numPr>
        <w:rPr>
          <w:lang w:val="ru-RU"/>
        </w:rPr>
      </w:pPr>
      <w:r w:rsidRPr="001A3095">
        <w:rPr>
          <w:b/>
          <w:sz w:val="24"/>
          <w:szCs w:val="24"/>
          <w:lang w:val="ru-RU"/>
        </w:rPr>
        <w:t>Ц</w:t>
      </w:r>
      <w:r w:rsidRPr="001A3095">
        <w:rPr>
          <w:b/>
          <w:sz w:val="14"/>
          <w:szCs w:val="14"/>
          <w:vertAlign w:val="subscript"/>
          <w:lang w:val="ru-RU"/>
        </w:rPr>
        <w:t>0</w:t>
      </w:r>
      <w:r w:rsidRPr="001A3095">
        <w:rPr>
          <w:b/>
          <w:sz w:val="24"/>
          <w:szCs w:val="24"/>
          <w:lang w:val="ru-RU"/>
        </w:rPr>
        <w:t>сз</w:t>
      </w:r>
      <w:r w:rsidRPr="001A3095">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sidRPr="001A3095">
          <w:rPr>
            <w:color w:val="0563C1"/>
            <w:sz w:val="24"/>
            <w:szCs w:val="24"/>
            <w:u w:val="single"/>
          </w:rPr>
          <w:t>https</w:t>
        </w:r>
        <w:r w:rsidRPr="001A3095">
          <w:rPr>
            <w:color w:val="0563C1"/>
            <w:sz w:val="24"/>
            <w:szCs w:val="24"/>
            <w:u w:val="single"/>
            <w:lang w:val="ru-RU"/>
          </w:rPr>
          <w:t>://</w:t>
        </w:r>
        <w:r w:rsidRPr="001A3095">
          <w:rPr>
            <w:color w:val="0563C1"/>
            <w:sz w:val="24"/>
            <w:szCs w:val="24"/>
            <w:u w:val="single"/>
          </w:rPr>
          <w:t>www</w:t>
        </w:r>
        <w:r w:rsidRPr="001A3095">
          <w:rPr>
            <w:color w:val="0563C1"/>
            <w:sz w:val="24"/>
            <w:szCs w:val="24"/>
            <w:u w:val="single"/>
            <w:lang w:val="ru-RU"/>
          </w:rPr>
          <w:t>.</w:t>
        </w:r>
        <w:r w:rsidRPr="001A3095">
          <w:rPr>
            <w:color w:val="0563C1"/>
            <w:sz w:val="24"/>
            <w:szCs w:val="24"/>
            <w:u w:val="single"/>
          </w:rPr>
          <w:t>oree</w:t>
        </w:r>
        <w:r w:rsidRPr="001A3095">
          <w:rPr>
            <w:color w:val="0563C1"/>
            <w:sz w:val="24"/>
            <w:szCs w:val="24"/>
            <w:u w:val="single"/>
            <w:lang w:val="ru-RU"/>
          </w:rPr>
          <w:t>.</w:t>
        </w:r>
        <w:r w:rsidRPr="001A3095">
          <w:rPr>
            <w:color w:val="0563C1"/>
            <w:sz w:val="24"/>
            <w:szCs w:val="24"/>
            <w:u w:val="single"/>
          </w:rPr>
          <w:t>com</w:t>
        </w:r>
        <w:r w:rsidRPr="001A3095">
          <w:rPr>
            <w:color w:val="0563C1"/>
            <w:sz w:val="24"/>
            <w:szCs w:val="24"/>
            <w:u w:val="single"/>
            <w:lang w:val="ru-RU"/>
          </w:rPr>
          <w:t>.</w:t>
        </w:r>
        <w:r w:rsidRPr="001A3095">
          <w:rPr>
            <w:color w:val="0563C1"/>
            <w:sz w:val="24"/>
            <w:szCs w:val="24"/>
            <w:u w:val="single"/>
          </w:rPr>
          <w:t>ua</w:t>
        </w:r>
        <w:r w:rsidRPr="001A3095">
          <w:rPr>
            <w:color w:val="0563C1"/>
            <w:sz w:val="24"/>
            <w:szCs w:val="24"/>
            <w:u w:val="single"/>
            <w:lang w:val="ru-RU"/>
          </w:rPr>
          <w:t>/</w:t>
        </w:r>
      </w:hyperlink>
      <w:r w:rsidRPr="001A3095">
        <w:rPr>
          <w:sz w:val="24"/>
          <w:szCs w:val="24"/>
          <w:lang w:val="ru-RU"/>
        </w:rPr>
        <w:t>, грн за 1 кВт*год без ПДВ.</w:t>
      </w:r>
    </w:p>
    <w:p w:rsidR="005712B3" w:rsidRPr="00B25C2D" w:rsidRDefault="005712B3">
      <w:pPr>
        <w:widowControl/>
        <w:ind w:firstLine="720"/>
        <w:jc w:val="both"/>
        <w:rPr>
          <w:sz w:val="24"/>
          <w:szCs w:val="24"/>
          <w:lang w:val="ru-RU"/>
        </w:rPr>
      </w:pPr>
    </w:p>
    <w:p w:rsidR="005712B3" w:rsidRPr="00B25C2D" w:rsidRDefault="00546757">
      <w:pPr>
        <w:widowControl/>
        <w:ind w:firstLine="720"/>
        <w:jc w:val="both"/>
        <w:rPr>
          <w:strike/>
          <w:sz w:val="24"/>
          <w:szCs w:val="24"/>
          <w:lang w:val="ru-RU"/>
        </w:rPr>
      </w:pPr>
      <w:r w:rsidRPr="00B25C2D">
        <w:rPr>
          <w:b/>
          <w:sz w:val="24"/>
          <w:szCs w:val="24"/>
          <w:lang w:val="ru-RU"/>
        </w:rPr>
        <w:t>Примітка:</w:t>
      </w:r>
      <w:r w:rsidRPr="00B25C2D">
        <w:rPr>
          <w:sz w:val="24"/>
          <w:szCs w:val="24"/>
          <w:lang w:val="ru-RU"/>
        </w:rPr>
        <w:t xml:space="preserve"> щодо розрахунку </w:t>
      </w:r>
      <w:r w:rsidRPr="00B25C2D">
        <w:rPr>
          <w:b/>
          <w:sz w:val="24"/>
          <w:szCs w:val="24"/>
          <w:lang w:val="ru-RU"/>
        </w:rPr>
        <w:t>Ца</w:t>
      </w:r>
      <w:r w:rsidRPr="00B25C2D">
        <w:rPr>
          <w:sz w:val="24"/>
          <w:szCs w:val="24"/>
          <w:lang w:val="ru-RU"/>
        </w:rPr>
        <w:t xml:space="preserve"> </w:t>
      </w:r>
      <w:r w:rsidRPr="00B25C2D">
        <w:rPr>
          <w:b/>
          <w:sz w:val="24"/>
          <w:szCs w:val="24"/>
          <w:lang w:val="ru-RU"/>
        </w:rPr>
        <w:t>на момент укладання Договору</w:t>
      </w:r>
      <w:r w:rsidRPr="00B25C2D">
        <w:rPr>
          <w:sz w:val="24"/>
          <w:szCs w:val="24"/>
          <w:lang w:val="ru-RU"/>
        </w:rPr>
        <w:t xml:space="preserve">: від ціни </w:t>
      </w:r>
      <w:r w:rsidRPr="00B25C2D">
        <w:rPr>
          <w:b/>
          <w:sz w:val="24"/>
          <w:szCs w:val="24"/>
          <w:lang w:val="ru-RU"/>
        </w:rPr>
        <w:t>(Ц)</w:t>
      </w:r>
      <w:r w:rsidRPr="00B25C2D">
        <w:rPr>
          <w:sz w:val="24"/>
          <w:szCs w:val="24"/>
          <w:lang w:val="ru-RU"/>
        </w:rPr>
        <w:t xml:space="preserve"> </w:t>
      </w:r>
      <w:r w:rsidRPr="00B25C2D">
        <w:rPr>
          <w:b/>
          <w:sz w:val="24"/>
          <w:szCs w:val="24"/>
          <w:lang w:val="ru-RU"/>
        </w:rPr>
        <w:t>за 1 кВт*год електричної енергії</w:t>
      </w:r>
      <w:r w:rsidRPr="00B25C2D">
        <w:rPr>
          <w:sz w:val="24"/>
          <w:szCs w:val="24"/>
          <w:lang w:val="ru-RU"/>
        </w:rPr>
        <w:t xml:space="preserve">, яка склалась за результатами торгів, необхідно відняти </w:t>
      </w:r>
      <w:r w:rsidRPr="00B25C2D">
        <w:rPr>
          <w:b/>
          <w:sz w:val="24"/>
          <w:szCs w:val="24"/>
          <w:lang w:val="ru-RU"/>
        </w:rPr>
        <w:t>ПДВ</w:t>
      </w:r>
      <w:r w:rsidRPr="00B25C2D">
        <w:rPr>
          <w:sz w:val="24"/>
          <w:szCs w:val="24"/>
          <w:lang w:val="ru-RU"/>
        </w:rPr>
        <w:t xml:space="preserve">; вартість послуг операторів систем </w:t>
      </w:r>
      <w:bookmarkStart w:id="36" w:name="_Hlk152658732"/>
      <w:r w:rsidRPr="00B25C2D">
        <w:rPr>
          <w:b/>
          <w:sz w:val="24"/>
          <w:szCs w:val="24"/>
          <w:lang w:val="ru-RU"/>
        </w:rPr>
        <w:t xml:space="preserve">Тосп </w:t>
      </w:r>
      <w:bookmarkEnd w:id="36"/>
      <w:r w:rsidRPr="00B25C2D">
        <w:rPr>
          <w:b/>
          <w:sz w:val="24"/>
          <w:szCs w:val="24"/>
          <w:lang w:val="ru-RU"/>
        </w:rPr>
        <w:t>/</w:t>
      </w:r>
      <w:r w:rsidR="001A3095" w:rsidRPr="001A3095">
        <w:rPr>
          <w:b/>
          <w:sz w:val="24"/>
          <w:szCs w:val="24"/>
          <w:lang w:val="ru-RU"/>
        </w:rPr>
        <w:t xml:space="preserve"> </w:t>
      </w:r>
      <w:r w:rsidR="001A3095" w:rsidRPr="00B25C2D">
        <w:rPr>
          <w:b/>
          <w:sz w:val="24"/>
          <w:szCs w:val="24"/>
          <w:lang w:val="ru-RU"/>
        </w:rPr>
        <w:t>Тос</w:t>
      </w:r>
      <w:r w:rsidR="001A3095">
        <w:rPr>
          <w:b/>
          <w:sz w:val="24"/>
          <w:szCs w:val="24"/>
          <w:lang w:val="ru-RU"/>
        </w:rPr>
        <w:t>р</w:t>
      </w:r>
      <w:r w:rsidRPr="00B25C2D">
        <w:rPr>
          <w:b/>
          <w:sz w:val="24"/>
          <w:szCs w:val="24"/>
          <w:lang w:val="ru-RU"/>
        </w:rPr>
        <w:t xml:space="preserve"> (без ПДВ)</w:t>
      </w:r>
      <w:r w:rsidRPr="00B25C2D">
        <w:rPr>
          <w:sz w:val="24"/>
          <w:szCs w:val="24"/>
          <w:lang w:val="ru-RU"/>
        </w:rPr>
        <w:t>, які діяли на момент кінцевого терміну подання тендерної пропозиції;</w:t>
      </w:r>
      <w:r w:rsidRPr="00B25C2D">
        <w:rPr>
          <w:b/>
          <w:sz w:val="24"/>
          <w:szCs w:val="24"/>
          <w:lang w:val="ru-RU"/>
        </w:rPr>
        <w:t xml:space="preserve"> Впост</w:t>
      </w:r>
      <w:r w:rsidRPr="00B25C2D">
        <w:rPr>
          <w:sz w:val="24"/>
          <w:szCs w:val="24"/>
          <w:lang w:val="ru-RU"/>
        </w:rPr>
        <w:t xml:space="preserve">, визначених самостійно Постачальником </w:t>
      </w:r>
      <w:r w:rsidRPr="00B25C2D">
        <w:rPr>
          <w:b/>
          <w:sz w:val="24"/>
          <w:szCs w:val="24"/>
          <w:lang w:val="ru-RU"/>
        </w:rPr>
        <w:t>(без ПДВ)</w:t>
      </w:r>
      <w:r w:rsidRPr="00B25C2D">
        <w:rPr>
          <w:sz w:val="24"/>
          <w:szCs w:val="24"/>
          <w:lang w:val="ru-RU"/>
        </w:rPr>
        <w:t xml:space="preserve">. </w:t>
      </w:r>
    </w:p>
    <w:p w:rsidR="005712B3" w:rsidRPr="00B25C2D" w:rsidRDefault="005712B3">
      <w:pPr>
        <w:widowControl/>
        <w:ind w:firstLine="720"/>
        <w:jc w:val="both"/>
        <w:rPr>
          <w:strike/>
          <w:sz w:val="24"/>
          <w:szCs w:val="24"/>
          <w:lang w:val="ru-RU"/>
        </w:rPr>
      </w:pPr>
    </w:p>
    <w:p w:rsidR="005712B3" w:rsidRPr="00B25C2D" w:rsidRDefault="00546757">
      <w:pPr>
        <w:numPr>
          <w:ilvl w:val="0"/>
          <w:numId w:val="5"/>
        </w:numPr>
        <w:pBdr>
          <w:top w:val="nil"/>
          <w:left w:val="nil"/>
          <w:bottom w:val="nil"/>
          <w:right w:val="nil"/>
          <w:between w:val="nil"/>
        </w:pBdr>
        <w:tabs>
          <w:tab w:val="left" w:pos="2505"/>
        </w:tabs>
        <w:jc w:val="both"/>
        <w:rPr>
          <w:color w:val="000000"/>
          <w:sz w:val="24"/>
          <w:szCs w:val="24"/>
          <w:lang w:val="ru-RU"/>
        </w:rPr>
      </w:pPr>
      <w:r w:rsidRPr="00B25C2D">
        <w:rPr>
          <w:color w:val="000000"/>
          <w:sz w:val="24"/>
          <w:szCs w:val="24"/>
          <w:lang w:val="ru-RU"/>
        </w:rPr>
        <w:t xml:space="preserve">Ціна за </w:t>
      </w:r>
      <w:r w:rsidRPr="00B25C2D">
        <w:rPr>
          <w:b/>
          <w:color w:val="000000"/>
          <w:sz w:val="24"/>
          <w:szCs w:val="24"/>
          <w:lang w:val="ru-RU"/>
        </w:rPr>
        <w:t>1 кВт*год електричної енергії (Ц) на момент укладення Договору</w:t>
      </w:r>
      <w:r w:rsidRPr="00B25C2D">
        <w:rPr>
          <w:color w:val="000000"/>
          <w:sz w:val="24"/>
          <w:szCs w:val="24"/>
          <w:lang w:val="ru-RU"/>
        </w:rPr>
        <w:t xml:space="preserve"> становить ______, а саме:</w:t>
      </w:r>
    </w:p>
    <w:p w:rsidR="005712B3" w:rsidRPr="00B25C2D" w:rsidRDefault="00546757">
      <w:pPr>
        <w:pBdr>
          <w:top w:val="nil"/>
          <w:left w:val="nil"/>
          <w:bottom w:val="nil"/>
          <w:right w:val="nil"/>
          <w:between w:val="nil"/>
        </w:pBdr>
        <w:tabs>
          <w:tab w:val="left" w:pos="2505"/>
        </w:tabs>
        <w:ind w:left="720"/>
        <w:jc w:val="both"/>
        <w:rPr>
          <w:color w:val="000000"/>
          <w:sz w:val="24"/>
          <w:szCs w:val="24"/>
          <w:lang w:val="ru-RU"/>
        </w:rPr>
      </w:pPr>
      <w:r w:rsidRPr="00B25C2D">
        <w:rPr>
          <w:b/>
          <w:color w:val="000000"/>
          <w:sz w:val="24"/>
          <w:szCs w:val="24"/>
          <w:lang w:val="ru-RU"/>
        </w:rPr>
        <w:t>Ца</w:t>
      </w:r>
      <w:r w:rsidRPr="00B25C2D">
        <w:rPr>
          <w:color w:val="000000"/>
          <w:sz w:val="24"/>
          <w:szCs w:val="24"/>
          <w:lang w:val="ru-RU"/>
        </w:rPr>
        <w:t xml:space="preserve"> =     _______ грн за 1 кВт*год без ПДВ;</w:t>
      </w:r>
    </w:p>
    <w:p w:rsidR="005712B3" w:rsidRDefault="00546757">
      <w:pPr>
        <w:pBdr>
          <w:top w:val="nil"/>
          <w:left w:val="nil"/>
          <w:bottom w:val="nil"/>
          <w:right w:val="nil"/>
          <w:between w:val="nil"/>
        </w:pBdr>
        <w:tabs>
          <w:tab w:val="left" w:pos="2505"/>
        </w:tabs>
        <w:ind w:left="720"/>
        <w:jc w:val="both"/>
        <w:rPr>
          <w:color w:val="000000"/>
          <w:sz w:val="24"/>
          <w:szCs w:val="24"/>
          <w:lang w:val="ru-RU"/>
        </w:rPr>
      </w:pPr>
      <w:r w:rsidRPr="00B25C2D">
        <w:rPr>
          <w:b/>
          <w:color w:val="000000"/>
          <w:sz w:val="24"/>
          <w:szCs w:val="24"/>
          <w:lang w:val="ru-RU"/>
        </w:rPr>
        <w:t>Тосп</w:t>
      </w:r>
      <w:r w:rsidRPr="00B25C2D">
        <w:rPr>
          <w:color w:val="000000"/>
          <w:sz w:val="24"/>
          <w:szCs w:val="24"/>
          <w:lang w:val="ru-RU"/>
        </w:rPr>
        <w:t xml:space="preserve"> = _______ грн за 1 кВт*год без ПДВ, </w:t>
      </w:r>
      <w:r w:rsidRPr="00B25C2D">
        <w:rPr>
          <w:i/>
          <w:lang w:val="ru-RU"/>
        </w:rPr>
        <w:t>що діє(яла) на день кінцевого терміну подання тендерної пропозиції</w:t>
      </w:r>
      <w:r w:rsidRPr="00B25C2D">
        <w:rPr>
          <w:color w:val="000000"/>
          <w:sz w:val="24"/>
          <w:szCs w:val="24"/>
          <w:lang w:val="ru-RU"/>
        </w:rPr>
        <w:t>;</w:t>
      </w:r>
    </w:p>
    <w:p w:rsidR="001A3095" w:rsidRPr="00B25C2D" w:rsidRDefault="001A3095" w:rsidP="001A3095">
      <w:pPr>
        <w:pBdr>
          <w:top w:val="nil"/>
          <w:left w:val="nil"/>
          <w:bottom w:val="nil"/>
          <w:right w:val="nil"/>
          <w:between w:val="nil"/>
        </w:pBdr>
        <w:tabs>
          <w:tab w:val="left" w:pos="2505"/>
        </w:tabs>
        <w:ind w:left="720"/>
        <w:jc w:val="both"/>
        <w:rPr>
          <w:color w:val="000000"/>
          <w:sz w:val="24"/>
          <w:szCs w:val="24"/>
          <w:lang w:val="ru-RU"/>
        </w:rPr>
      </w:pPr>
      <w:r w:rsidRPr="00B25C2D">
        <w:rPr>
          <w:b/>
          <w:color w:val="000000"/>
          <w:sz w:val="24"/>
          <w:szCs w:val="24"/>
          <w:lang w:val="ru-RU"/>
        </w:rPr>
        <w:t>Тос</w:t>
      </w:r>
      <w:r>
        <w:rPr>
          <w:b/>
          <w:color w:val="000000"/>
          <w:sz w:val="24"/>
          <w:szCs w:val="24"/>
          <w:lang w:val="ru-RU"/>
        </w:rPr>
        <w:t>р</w:t>
      </w:r>
      <w:r w:rsidRPr="00B25C2D">
        <w:rPr>
          <w:color w:val="000000"/>
          <w:sz w:val="24"/>
          <w:szCs w:val="24"/>
          <w:lang w:val="ru-RU"/>
        </w:rPr>
        <w:t xml:space="preserve"> = _______ грн за 1 кВт*год без ПДВ, </w:t>
      </w:r>
      <w:r w:rsidRPr="00B25C2D">
        <w:rPr>
          <w:i/>
          <w:lang w:val="ru-RU"/>
        </w:rPr>
        <w:t>що діє(яла) на день кінцевого терміну подання тендерної пропозиції</w:t>
      </w:r>
      <w:r w:rsidRPr="00B25C2D">
        <w:rPr>
          <w:color w:val="000000"/>
          <w:sz w:val="24"/>
          <w:szCs w:val="24"/>
          <w:lang w:val="ru-RU"/>
        </w:rPr>
        <w:t>;</w:t>
      </w:r>
    </w:p>
    <w:p w:rsidR="005712B3" w:rsidRPr="00B25C2D" w:rsidRDefault="00546757">
      <w:pPr>
        <w:pBdr>
          <w:top w:val="nil"/>
          <w:left w:val="nil"/>
          <w:bottom w:val="nil"/>
          <w:right w:val="nil"/>
          <w:between w:val="nil"/>
        </w:pBdr>
        <w:tabs>
          <w:tab w:val="left" w:pos="2505"/>
        </w:tabs>
        <w:ind w:left="720"/>
        <w:jc w:val="both"/>
        <w:rPr>
          <w:color w:val="000000"/>
          <w:sz w:val="24"/>
          <w:szCs w:val="24"/>
          <w:lang w:val="ru-RU"/>
        </w:rPr>
      </w:pPr>
      <w:r w:rsidRPr="00B25C2D">
        <w:rPr>
          <w:b/>
          <w:color w:val="000000"/>
          <w:sz w:val="24"/>
          <w:szCs w:val="24"/>
          <w:lang w:val="ru-RU"/>
        </w:rPr>
        <w:t>Впост</w:t>
      </w:r>
      <w:r w:rsidRPr="00B25C2D">
        <w:rPr>
          <w:color w:val="000000"/>
          <w:sz w:val="24"/>
          <w:szCs w:val="24"/>
          <w:lang w:val="ru-RU"/>
        </w:rPr>
        <w:t xml:space="preserve"> = _______ грн за 1 кВт*год без ПДВ;</w:t>
      </w:r>
    </w:p>
    <w:p w:rsidR="005712B3" w:rsidRDefault="00546757">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5712B3" w:rsidRDefault="005712B3">
      <w:pPr>
        <w:tabs>
          <w:tab w:val="left" w:pos="2505"/>
        </w:tabs>
        <w:rPr>
          <w:i/>
        </w:rPr>
      </w:pPr>
    </w:p>
    <w:p w:rsidR="005712B3" w:rsidRPr="00F1683A" w:rsidRDefault="00546757">
      <w:pPr>
        <w:numPr>
          <w:ilvl w:val="0"/>
          <w:numId w:val="5"/>
        </w:numPr>
        <w:pBdr>
          <w:top w:val="nil"/>
          <w:left w:val="nil"/>
          <w:bottom w:val="nil"/>
          <w:right w:val="nil"/>
          <w:between w:val="nil"/>
        </w:pBdr>
        <w:ind w:left="0" w:firstLine="360"/>
        <w:jc w:val="both"/>
        <w:rPr>
          <w:color w:val="000000"/>
          <w:sz w:val="24"/>
          <w:szCs w:val="24"/>
          <w:lang w:val="ru-RU"/>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w:t>
      </w:r>
      <w:r>
        <w:rPr>
          <w:color w:val="000000"/>
          <w:sz w:val="24"/>
          <w:szCs w:val="24"/>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B25C2D">
        <w:rPr>
          <w:sz w:val="24"/>
          <w:szCs w:val="24"/>
          <w:lang w:val="ru-RU"/>
        </w:rPr>
        <w:t>У</w:t>
      </w:r>
      <w:r w:rsidRPr="00F1683A">
        <w:rPr>
          <w:color w:val="000000"/>
          <w:sz w:val="24"/>
          <w:szCs w:val="24"/>
          <w:lang w:val="ru-RU"/>
        </w:rPr>
        <w:t xml:space="preserve"> </w:t>
      </w:r>
      <w:r w:rsidRPr="00B25C2D">
        <w:rPr>
          <w:color w:val="000000"/>
          <w:sz w:val="24"/>
          <w:szCs w:val="24"/>
          <w:lang w:val="ru-RU"/>
        </w:rPr>
        <w:t>такому</w:t>
      </w:r>
      <w:r w:rsidRPr="00F1683A">
        <w:rPr>
          <w:color w:val="000000"/>
          <w:sz w:val="24"/>
          <w:szCs w:val="24"/>
          <w:lang w:val="ru-RU"/>
        </w:rPr>
        <w:t xml:space="preserve"> </w:t>
      </w:r>
      <w:r w:rsidRPr="00B25C2D">
        <w:rPr>
          <w:sz w:val="24"/>
          <w:szCs w:val="24"/>
          <w:lang w:val="ru-RU"/>
        </w:rPr>
        <w:t>разі</w:t>
      </w:r>
      <w:r w:rsidRPr="00F1683A">
        <w:rPr>
          <w:color w:val="000000"/>
          <w:sz w:val="24"/>
          <w:szCs w:val="24"/>
          <w:lang w:val="ru-RU"/>
        </w:rPr>
        <w:t xml:space="preserve"> </w:t>
      </w:r>
      <w:r w:rsidRPr="00B25C2D">
        <w:rPr>
          <w:color w:val="000000"/>
          <w:sz w:val="24"/>
          <w:szCs w:val="24"/>
          <w:lang w:val="ru-RU"/>
        </w:rPr>
        <w:t>Постачальник</w:t>
      </w:r>
      <w:r w:rsidRPr="00F1683A">
        <w:rPr>
          <w:color w:val="000000"/>
          <w:sz w:val="24"/>
          <w:szCs w:val="24"/>
          <w:lang w:val="ru-RU"/>
        </w:rPr>
        <w:t xml:space="preserve"> </w:t>
      </w:r>
      <w:r w:rsidRPr="00B25C2D">
        <w:rPr>
          <w:color w:val="000000"/>
          <w:sz w:val="24"/>
          <w:szCs w:val="24"/>
          <w:lang w:val="ru-RU"/>
        </w:rPr>
        <w:t>письмово</w:t>
      </w:r>
      <w:r w:rsidRPr="00F1683A">
        <w:rPr>
          <w:color w:val="000000"/>
          <w:sz w:val="24"/>
          <w:szCs w:val="24"/>
          <w:lang w:val="ru-RU"/>
        </w:rPr>
        <w:t xml:space="preserve"> </w:t>
      </w:r>
      <w:r w:rsidRPr="00B25C2D">
        <w:rPr>
          <w:color w:val="000000"/>
          <w:sz w:val="24"/>
          <w:szCs w:val="24"/>
          <w:lang w:val="ru-RU"/>
        </w:rPr>
        <w:t>звертається</w:t>
      </w:r>
      <w:r w:rsidRPr="00F1683A">
        <w:rPr>
          <w:color w:val="000000"/>
          <w:sz w:val="24"/>
          <w:szCs w:val="24"/>
          <w:lang w:val="ru-RU"/>
        </w:rPr>
        <w:t xml:space="preserve"> </w:t>
      </w:r>
      <w:r w:rsidRPr="00B25C2D">
        <w:rPr>
          <w:color w:val="000000"/>
          <w:sz w:val="24"/>
          <w:szCs w:val="24"/>
          <w:lang w:val="ru-RU"/>
        </w:rPr>
        <w:t>до</w:t>
      </w:r>
      <w:r w:rsidRPr="00F1683A">
        <w:rPr>
          <w:color w:val="000000"/>
          <w:sz w:val="24"/>
          <w:szCs w:val="24"/>
          <w:lang w:val="ru-RU"/>
        </w:rPr>
        <w:t xml:space="preserve"> </w:t>
      </w:r>
      <w:r w:rsidRPr="00B25C2D">
        <w:rPr>
          <w:color w:val="000000"/>
          <w:sz w:val="24"/>
          <w:szCs w:val="24"/>
          <w:lang w:val="ru-RU"/>
        </w:rPr>
        <w:t>Споживача</w:t>
      </w:r>
      <w:r w:rsidRPr="00F1683A">
        <w:rPr>
          <w:sz w:val="24"/>
          <w:szCs w:val="24"/>
          <w:lang w:val="ru-RU"/>
        </w:rPr>
        <w:t xml:space="preserve"> </w:t>
      </w:r>
      <w:r w:rsidRPr="00B25C2D">
        <w:rPr>
          <w:color w:val="000000"/>
          <w:sz w:val="24"/>
          <w:szCs w:val="24"/>
          <w:lang w:val="ru-RU"/>
        </w:rPr>
        <w:t>щодо</w:t>
      </w:r>
      <w:r w:rsidRPr="00F1683A">
        <w:rPr>
          <w:color w:val="000000"/>
          <w:sz w:val="24"/>
          <w:szCs w:val="24"/>
          <w:lang w:val="ru-RU"/>
        </w:rPr>
        <w:t xml:space="preserve"> </w:t>
      </w:r>
      <w:r w:rsidRPr="00B25C2D">
        <w:rPr>
          <w:color w:val="000000"/>
          <w:sz w:val="24"/>
          <w:szCs w:val="24"/>
          <w:lang w:val="ru-RU"/>
        </w:rPr>
        <w:t>зміни</w:t>
      </w:r>
      <w:r w:rsidRPr="00F1683A">
        <w:rPr>
          <w:color w:val="000000"/>
          <w:sz w:val="24"/>
          <w:szCs w:val="24"/>
          <w:lang w:val="ru-RU"/>
        </w:rPr>
        <w:t xml:space="preserve"> </w:t>
      </w:r>
      <w:r w:rsidRPr="00B25C2D">
        <w:rPr>
          <w:color w:val="000000"/>
          <w:sz w:val="24"/>
          <w:szCs w:val="24"/>
          <w:lang w:val="ru-RU"/>
        </w:rPr>
        <w:t>ціни</w:t>
      </w:r>
      <w:r w:rsidRPr="00F1683A">
        <w:rPr>
          <w:color w:val="000000"/>
          <w:sz w:val="24"/>
          <w:szCs w:val="24"/>
          <w:lang w:val="ru-RU"/>
        </w:rPr>
        <w:t xml:space="preserve"> </w:t>
      </w:r>
      <w:r w:rsidRPr="00B25C2D">
        <w:rPr>
          <w:sz w:val="24"/>
          <w:szCs w:val="24"/>
          <w:lang w:val="ru-RU"/>
        </w:rPr>
        <w:t>за</w:t>
      </w:r>
      <w:r w:rsidRPr="00F1683A">
        <w:rPr>
          <w:sz w:val="24"/>
          <w:szCs w:val="24"/>
          <w:lang w:val="ru-RU"/>
        </w:rPr>
        <w:t xml:space="preserve"> </w:t>
      </w:r>
      <w:r w:rsidRPr="00F1683A">
        <w:rPr>
          <w:b/>
          <w:sz w:val="24"/>
          <w:szCs w:val="24"/>
          <w:lang w:val="ru-RU"/>
        </w:rPr>
        <w:t xml:space="preserve">1 </w:t>
      </w:r>
      <w:r w:rsidRPr="00B25C2D">
        <w:rPr>
          <w:b/>
          <w:sz w:val="24"/>
          <w:szCs w:val="24"/>
          <w:lang w:val="ru-RU"/>
        </w:rPr>
        <w:t>кВт</w:t>
      </w:r>
      <w:r w:rsidRPr="00F1683A">
        <w:rPr>
          <w:b/>
          <w:sz w:val="24"/>
          <w:szCs w:val="24"/>
          <w:lang w:val="ru-RU"/>
        </w:rPr>
        <w:t>*</w:t>
      </w:r>
      <w:r w:rsidRPr="00B25C2D">
        <w:rPr>
          <w:b/>
          <w:sz w:val="24"/>
          <w:szCs w:val="24"/>
          <w:lang w:val="ru-RU"/>
        </w:rPr>
        <w:t>год</w:t>
      </w:r>
      <w:r w:rsidRPr="00F1683A">
        <w:rPr>
          <w:b/>
          <w:sz w:val="24"/>
          <w:szCs w:val="24"/>
          <w:lang w:val="ru-RU"/>
        </w:rPr>
        <w:t xml:space="preserve"> </w:t>
      </w:r>
      <w:r w:rsidRPr="00B25C2D">
        <w:rPr>
          <w:b/>
          <w:sz w:val="24"/>
          <w:szCs w:val="24"/>
          <w:lang w:val="ru-RU"/>
        </w:rPr>
        <w:t>електричної</w:t>
      </w:r>
      <w:r w:rsidRPr="00F1683A">
        <w:rPr>
          <w:b/>
          <w:sz w:val="24"/>
          <w:szCs w:val="24"/>
          <w:lang w:val="ru-RU"/>
        </w:rPr>
        <w:t xml:space="preserve"> </w:t>
      </w:r>
      <w:r w:rsidRPr="00B25C2D">
        <w:rPr>
          <w:b/>
          <w:sz w:val="24"/>
          <w:szCs w:val="24"/>
          <w:lang w:val="ru-RU"/>
        </w:rPr>
        <w:t>енергії</w:t>
      </w:r>
      <w:r w:rsidRPr="00F1683A">
        <w:rPr>
          <w:b/>
          <w:sz w:val="24"/>
          <w:szCs w:val="24"/>
          <w:lang w:val="ru-RU"/>
        </w:rPr>
        <w:t xml:space="preserve"> (</w:t>
      </w:r>
      <w:r w:rsidRPr="00B25C2D">
        <w:rPr>
          <w:b/>
          <w:sz w:val="24"/>
          <w:szCs w:val="24"/>
          <w:lang w:val="ru-RU"/>
        </w:rPr>
        <w:t>Ц</w:t>
      </w:r>
      <w:r w:rsidRPr="00F1683A">
        <w:rPr>
          <w:b/>
          <w:sz w:val="24"/>
          <w:szCs w:val="24"/>
          <w:lang w:val="ru-RU"/>
        </w:rPr>
        <w:t xml:space="preserve">) </w:t>
      </w:r>
      <w:r w:rsidRPr="00B25C2D">
        <w:rPr>
          <w:color w:val="000000"/>
          <w:sz w:val="24"/>
          <w:szCs w:val="24"/>
          <w:lang w:val="ru-RU"/>
        </w:rPr>
        <w:t>та</w:t>
      </w:r>
      <w:r w:rsidRPr="00F1683A">
        <w:rPr>
          <w:color w:val="000000"/>
          <w:sz w:val="24"/>
          <w:szCs w:val="24"/>
          <w:lang w:val="ru-RU"/>
        </w:rPr>
        <w:t xml:space="preserve"> </w:t>
      </w:r>
      <w:r w:rsidRPr="00B25C2D">
        <w:rPr>
          <w:color w:val="000000"/>
          <w:sz w:val="24"/>
          <w:szCs w:val="24"/>
          <w:lang w:val="ru-RU"/>
        </w:rPr>
        <w:t>внесення</w:t>
      </w:r>
      <w:r w:rsidRPr="00F1683A">
        <w:rPr>
          <w:color w:val="000000"/>
          <w:sz w:val="24"/>
          <w:szCs w:val="24"/>
          <w:lang w:val="ru-RU"/>
        </w:rPr>
        <w:t xml:space="preserve"> </w:t>
      </w:r>
      <w:r w:rsidRPr="00B25C2D">
        <w:rPr>
          <w:color w:val="000000"/>
          <w:sz w:val="24"/>
          <w:szCs w:val="24"/>
          <w:lang w:val="ru-RU"/>
        </w:rPr>
        <w:t>змін</w:t>
      </w:r>
      <w:r w:rsidRPr="00F1683A">
        <w:rPr>
          <w:color w:val="000000"/>
          <w:sz w:val="24"/>
          <w:szCs w:val="24"/>
          <w:lang w:val="ru-RU"/>
        </w:rPr>
        <w:t xml:space="preserve"> / </w:t>
      </w:r>
      <w:r w:rsidRPr="00B25C2D">
        <w:rPr>
          <w:color w:val="000000"/>
          <w:sz w:val="24"/>
          <w:szCs w:val="24"/>
          <w:lang w:val="ru-RU"/>
        </w:rPr>
        <w:t>доповнень</w:t>
      </w:r>
      <w:r w:rsidRPr="00F1683A">
        <w:rPr>
          <w:color w:val="000000"/>
          <w:sz w:val="24"/>
          <w:szCs w:val="24"/>
          <w:lang w:val="ru-RU"/>
        </w:rPr>
        <w:t xml:space="preserve"> </w:t>
      </w:r>
      <w:proofErr w:type="gramStart"/>
      <w:r w:rsidRPr="00B25C2D">
        <w:rPr>
          <w:color w:val="000000"/>
          <w:sz w:val="24"/>
          <w:szCs w:val="24"/>
          <w:lang w:val="ru-RU"/>
        </w:rPr>
        <w:t>до</w:t>
      </w:r>
      <w:r w:rsidRPr="00F1683A">
        <w:rPr>
          <w:color w:val="000000"/>
          <w:sz w:val="24"/>
          <w:szCs w:val="24"/>
          <w:lang w:val="ru-RU"/>
        </w:rPr>
        <w:t xml:space="preserve"> </w:t>
      </w:r>
      <w:r w:rsidRPr="00B25C2D">
        <w:rPr>
          <w:color w:val="000000"/>
          <w:sz w:val="24"/>
          <w:szCs w:val="24"/>
          <w:lang w:val="ru-RU"/>
        </w:rPr>
        <w:t>пункту</w:t>
      </w:r>
      <w:proofErr w:type="gramEnd"/>
      <w:r w:rsidRPr="00F1683A">
        <w:rPr>
          <w:color w:val="000000"/>
          <w:sz w:val="24"/>
          <w:szCs w:val="24"/>
          <w:lang w:val="ru-RU"/>
        </w:rPr>
        <w:t xml:space="preserve"> 2 </w:t>
      </w:r>
      <w:r w:rsidRPr="00B25C2D">
        <w:rPr>
          <w:color w:val="000000"/>
          <w:sz w:val="24"/>
          <w:szCs w:val="24"/>
          <w:lang w:val="ru-RU"/>
        </w:rPr>
        <w:t>цього</w:t>
      </w:r>
      <w:r w:rsidRPr="00F1683A">
        <w:rPr>
          <w:color w:val="000000"/>
          <w:sz w:val="24"/>
          <w:szCs w:val="24"/>
          <w:lang w:val="ru-RU"/>
        </w:rPr>
        <w:t xml:space="preserve"> </w:t>
      </w:r>
      <w:r w:rsidRPr="00B25C2D">
        <w:rPr>
          <w:color w:val="000000"/>
          <w:sz w:val="24"/>
          <w:szCs w:val="24"/>
          <w:lang w:val="ru-RU"/>
        </w:rPr>
        <w:t>Додатк</w:t>
      </w:r>
      <w:r w:rsidRPr="00B25C2D">
        <w:rPr>
          <w:sz w:val="24"/>
          <w:szCs w:val="24"/>
          <w:lang w:val="ru-RU"/>
        </w:rPr>
        <w:t>а</w:t>
      </w:r>
      <w:r w:rsidRPr="00F1683A">
        <w:rPr>
          <w:sz w:val="24"/>
          <w:szCs w:val="24"/>
          <w:lang w:val="ru-RU"/>
        </w:rPr>
        <w:t xml:space="preserve"> </w:t>
      </w:r>
      <w:r w:rsidRPr="00B25C2D">
        <w:rPr>
          <w:sz w:val="24"/>
          <w:szCs w:val="24"/>
          <w:lang w:val="ru-RU"/>
        </w:rPr>
        <w:t>та</w:t>
      </w:r>
      <w:r w:rsidRPr="00F1683A">
        <w:rPr>
          <w:sz w:val="24"/>
          <w:szCs w:val="24"/>
          <w:lang w:val="ru-RU"/>
        </w:rPr>
        <w:t xml:space="preserve"> </w:t>
      </w:r>
      <w:r w:rsidRPr="00B25C2D">
        <w:rPr>
          <w:sz w:val="24"/>
          <w:szCs w:val="24"/>
          <w:highlight w:val="white"/>
          <w:lang w:val="ru-RU"/>
        </w:rPr>
        <w:t>зазначає</w:t>
      </w:r>
      <w:r w:rsidRPr="00F1683A">
        <w:rPr>
          <w:sz w:val="24"/>
          <w:szCs w:val="24"/>
          <w:highlight w:val="white"/>
          <w:lang w:val="ru-RU"/>
        </w:rPr>
        <w:t xml:space="preserve"> </w:t>
      </w:r>
      <w:r w:rsidRPr="00B25C2D">
        <w:rPr>
          <w:sz w:val="24"/>
          <w:szCs w:val="24"/>
          <w:highlight w:val="white"/>
          <w:lang w:val="ru-RU"/>
        </w:rPr>
        <w:t>інформацію</w:t>
      </w:r>
      <w:r w:rsidRPr="00F1683A">
        <w:rPr>
          <w:sz w:val="24"/>
          <w:szCs w:val="24"/>
          <w:highlight w:val="white"/>
          <w:lang w:val="ru-RU"/>
        </w:rPr>
        <w:t xml:space="preserve"> </w:t>
      </w:r>
      <w:r w:rsidRPr="00B25C2D">
        <w:rPr>
          <w:sz w:val="24"/>
          <w:szCs w:val="24"/>
          <w:highlight w:val="white"/>
          <w:lang w:val="ru-RU"/>
        </w:rPr>
        <w:t>про</w:t>
      </w:r>
      <w:r w:rsidRPr="00F1683A">
        <w:rPr>
          <w:sz w:val="24"/>
          <w:szCs w:val="24"/>
          <w:highlight w:val="white"/>
          <w:lang w:val="ru-RU"/>
        </w:rPr>
        <w:t xml:space="preserve"> </w:t>
      </w:r>
      <w:r w:rsidRPr="00B25C2D">
        <w:rPr>
          <w:sz w:val="24"/>
          <w:szCs w:val="24"/>
          <w:highlight w:val="white"/>
          <w:lang w:val="ru-RU"/>
        </w:rPr>
        <w:t>зміну</w:t>
      </w:r>
      <w:r w:rsidRPr="00F1683A">
        <w:rPr>
          <w:sz w:val="24"/>
          <w:szCs w:val="24"/>
          <w:highlight w:val="white"/>
          <w:lang w:val="ru-RU"/>
        </w:rPr>
        <w:t xml:space="preserve"> </w:t>
      </w:r>
      <w:r w:rsidRPr="00B25C2D">
        <w:rPr>
          <w:sz w:val="24"/>
          <w:szCs w:val="24"/>
          <w:highlight w:val="white"/>
          <w:lang w:val="ru-RU"/>
        </w:rPr>
        <w:t>ціни</w:t>
      </w:r>
      <w:r w:rsidRPr="00F1683A">
        <w:rPr>
          <w:sz w:val="24"/>
          <w:szCs w:val="24"/>
          <w:highlight w:val="white"/>
          <w:lang w:val="ru-RU"/>
        </w:rPr>
        <w:t xml:space="preserve">. </w:t>
      </w:r>
    </w:p>
    <w:p w:rsidR="005712B3" w:rsidRPr="00B25C2D" w:rsidRDefault="00546757">
      <w:pPr>
        <w:pBdr>
          <w:top w:val="nil"/>
          <w:left w:val="nil"/>
          <w:bottom w:val="nil"/>
          <w:right w:val="nil"/>
          <w:between w:val="nil"/>
        </w:pBdr>
        <w:ind w:firstLine="720"/>
        <w:jc w:val="both"/>
        <w:rPr>
          <w:sz w:val="24"/>
          <w:szCs w:val="24"/>
          <w:lang w:val="ru-RU"/>
        </w:rPr>
      </w:pPr>
      <w:r w:rsidRPr="00B25C2D">
        <w:rPr>
          <w:color w:val="000000"/>
          <w:sz w:val="24"/>
          <w:szCs w:val="24"/>
          <w:lang w:val="ru-RU"/>
        </w:rPr>
        <w:t xml:space="preserve">Зміна ціни </w:t>
      </w:r>
      <w:proofErr w:type="gramStart"/>
      <w:r w:rsidRPr="00B25C2D">
        <w:rPr>
          <w:color w:val="000000"/>
          <w:sz w:val="24"/>
          <w:szCs w:val="24"/>
          <w:lang w:val="ru-RU"/>
        </w:rPr>
        <w:t>на ринку</w:t>
      </w:r>
      <w:proofErr w:type="gramEnd"/>
      <w:r w:rsidRPr="00B25C2D">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B25C2D">
        <w:rPr>
          <w:color w:val="000000"/>
          <w:sz w:val="24"/>
          <w:szCs w:val="24"/>
          <w:lang w:val="ru-RU"/>
        </w:rPr>
        <w:t>://</w:t>
      </w:r>
      <w:r>
        <w:rPr>
          <w:color w:val="000000"/>
          <w:sz w:val="24"/>
          <w:szCs w:val="24"/>
        </w:rPr>
        <w:t>www</w:t>
      </w:r>
      <w:r w:rsidRPr="00B25C2D">
        <w:rPr>
          <w:color w:val="000000"/>
          <w:sz w:val="24"/>
          <w:szCs w:val="24"/>
          <w:lang w:val="ru-RU"/>
        </w:rPr>
        <w:t>.</w:t>
      </w:r>
      <w:r>
        <w:rPr>
          <w:color w:val="000000"/>
          <w:sz w:val="24"/>
          <w:szCs w:val="24"/>
        </w:rPr>
        <w:t>oree</w:t>
      </w:r>
      <w:r w:rsidRPr="00B25C2D">
        <w:rPr>
          <w:color w:val="000000"/>
          <w:sz w:val="24"/>
          <w:szCs w:val="24"/>
          <w:lang w:val="ru-RU"/>
        </w:rPr>
        <w:t>.</w:t>
      </w:r>
      <w:r>
        <w:rPr>
          <w:color w:val="000000"/>
          <w:sz w:val="24"/>
          <w:szCs w:val="24"/>
        </w:rPr>
        <w:t>com</w:t>
      </w:r>
      <w:r w:rsidRPr="00B25C2D">
        <w:rPr>
          <w:color w:val="000000"/>
          <w:sz w:val="24"/>
          <w:szCs w:val="24"/>
          <w:lang w:val="ru-RU"/>
        </w:rPr>
        <w:t>.</w:t>
      </w:r>
      <w:r>
        <w:rPr>
          <w:color w:val="000000"/>
          <w:sz w:val="24"/>
          <w:szCs w:val="24"/>
        </w:rPr>
        <w:t>ua</w:t>
      </w:r>
      <w:r w:rsidRPr="00B25C2D">
        <w:rPr>
          <w:color w:val="000000"/>
          <w:sz w:val="24"/>
          <w:szCs w:val="24"/>
          <w:lang w:val="ru-RU"/>
        </w:rPr>
        <w:t xml:space="preserve">/. </w:t>
      </w:r>
    </w:p>
    <w:p w:rsidR="005712B3" w:rsidRPr="00B25C2D" w:rsidRDefault="00546757">
      <w:pPr>
        <w:pBdr>
          <w:top w:val="nil"/>
          <w:left w:val="nil"/>
          <w:bottom w:val="nil"/>
          <w:right w:val="nil"/>
          <w:between w:val="nil"/>
        </w:pBdr>
        <w:ind w:firstLine="720"/>
        <w:jc w:val="both"/>
        <w:rPr>
          <w:sz w:val="24"/>
          <w:szCs w:val="24"/>
          <w:lang w:val="ru-RU"/>
        </w:rPr>
      </w:pPr>
      <w:r w:rsidRPr="00B25C2D">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5712B3" w:rsidRPr="00B25C2D" w:rsidRDefault="00546757">
      <w:pPr>
        <w:pBdr>
          <w:top w:val="nil"/>
          <w:left w:val="nil"/>
          <w:bottom w:val="nil"/>
          <w:right w:val="nil"/>
          <w:between w:val="nil"/>
        </w:pBdr>
        <w:ind w:firstLine="720"/>
        <w:jc w:val="both"/>
        <w:rPr>
          <w:lang w:val="ru-RU"/>
        </w:rPr>
      </w:pPr>
      <w:r w:rsidRPr="00B25C2D">
        <w:rPr>
          <w:sz w:val="24"/>
          <w:szCs w:val="24"/>
          <w:lang w:val="ru-RU"/>
        </w:rPr>
        <w:t>Сторони повідомлені про зміну ціни Договору згідно із встановленим у цьому Додатку порядком.</w:t>
      </w:r>
    </w:p>
    <w:p w:rsidR="005712B3" w:rsidRPr="00B25C2D" w:rsidRDefault="005712B3">
      <w:pPr>
        <w:tabs>
          <w:tab w:val="left" w:pos="2505"/>
        </w:tabs>
        <w:jc w:val="both"/>
        <w:rPr>
          <w:sz w:val="24"/>
          <w:szCs w:val="24"/>
          <w:lang w:val="ru-RU"/>
        </w:rPr>
      </w:pPr>
    </w:p>
    <w:p w:rsidR="005712B3" w:rsidRPr="00B25C2D" w:rsidRDefault="005712B3">
      <w:pPr>
        <w:tabs>
          <w:tab w:val="left" w:pos="2505"/>
        </w:tabs>
        <w:jc w:val="both"/>
        <w:rPr>
          <w:sz w:val="24"/>
          <w:szCs w:val="24"/>
          <w:lang w:val="ru-RU"/>
        </w:rPr>
      </w:pPr>
    </w:p>
    <w:p w:rsidR="005712B3" w:rsidRPr="001F4355" w:rsidRDefault="005712B3">
      <w:pPr>
        <w:tabs>
          <w:tab w:val="left" w:pos="2505"/>
        </w:tabs>
        <w:jc w:val="both"/>
        <w:rPr>
          <w:b/>
          <w:color w:val="000000"/>
          <w:sz w:val="24"/>
          <w:szCs w:val="24"/>
          <w:lang w:val="ru-RU"/>
        </w:rPr>
      </w:pPr>
    </w:p>
    <w:tbl>
      <w:tblPr>
        <w:tblW w:w="10209" w:type="dxa"/>
        <w:tblInd w:w="186" w:type="dxa"/>
        <w:tblLayout w:type="fixed"/>
        <w:tblLook w:val="0000" w:firstRow="0" w:lastRow="0" w:firstColumn="0" w:lastColumn="0" w:noHBand="0" w:noVBand="0"/>
      </w:tblPr>
      <w:tblGrid>
        <w:gridCol w:w="4202"/>
        <w:gridCol w:w="879"/>
        <w:gridCol w:w="5128"/>
      </w:tblGrid>
      <w:tr w:rsidR="001F4355" w:rsidRPr="00F03BE2" w:rsidTr="00A45E2C">
        <w:trPr>
          <w:trHeight w:val="351"/>
        </w:trPr>
        <w:tc>
          <w:tcPr>
            <w:tcW w:w="4202" w:type="dxa"/>
          </w:tcPr>
          <w:p w:rsidR="001F4355" w:rsidRPr="008A21D5" w:rsidRDefault="001F4355" w:rsidP="00A45E2C">
            <w:pPr>
              <w:pBdr>
                <w:top w:val="nil"/>
                <w:left w:val="nil"/>
                <w:bottom w:val="nil"/>
                <w:right w:val="nil"/>
                <w:between w:val="nil"/>
              </w:pBdr>
              <w:ind w:right="-2"/>
              <w:jc w:val="center"/>
              <w:rPr>
                <w:b/>
                <w:color w:val="000000"/>
                <w:sz w:val="24"/>
                <w:szCs w:val="24"/>
              </w:rPr>
            </w:pPr>
            <w:r w:rsidRPr="008A21D5">
              <w:rPr>
                <w:b/>
                <w:color w:val="000000"/>
                <w:sz w:val="24"/>
                <w:szCs w:val="24"/>
              </w:rPr>
              <w:t>Постачальник:</w:t>
            </w:r>
          </w:p>
        </w:tc>
        <w:tc>
          <w:tcPr>
            <w:tcW w:w="879" w:type="dxa"/>
          </w:tcPr>
          <w:p w:rsidR="001F4355" w:rsidRPr="008A21D5" w:rsidRDefault="001F4355" w:rsidP="00A45E2C">
            <w:pPr>
              <w:pBdr>
                <w:top w:val="nil"/>
                <w:left w:val="nil"/>
                <w:bottom w:val="nil"/>
                <w:right w:val="nil"/>
                <w:between w:val="nil"/>
              </w:pBdr>
              <w:ind w:right="-2"/>
              <w:jc w:val="center"/>
              <w:rPr>
                <w:color w:val="000000"/>
                <w:sz w:val="24"/>
                <w:szCs w:val="24"/>
              </w:rPr>
            </w:pPr>
          </w:p>
        </w:tc>
        <w:tc>
          <w:tcPr>
            <w:tcW w:w="5128" w:type="dxa"/>
          </w:tcPr>
          <w:p w:rsidR="001F4355" w:rsidRPr="008A21D5" w:rsidRDefault="001F4355" w:rsidP="00A45E2C">
            <w:pPr>
              <w:pBdr>
                <w:top w:val="nil"/>
                <w:left w:val="nil"/>
                <w:bottom w:val="nil"/>
                <w:right w:val="nil"/>
                <w:between w:val="nil"/>
              </w:pBdr>
              <w:ind w:right="-2"/>
              <w:jc w:val="center"/>
              <w:rPr>
                <w:b/>
                <w:color w:val="000000"/>
                <w:sz w:val="24"/>
                <w:szCs w:val="24"/>
                <w:lang w:val="uk-UA"/>
              </w:rPr>
            </w:pPr>
            <w:r w:rsidRPr="008A21D5">
              <w:rPr>
                <w:b/>
                <w:color w:val="000000"/>
                <w:sz w:val="24"/>
                <w:szCs w:val="24"/>
              </w:rPr>
              <w:t>Споживач:</w:t>
            </w:r>
          </w:p>
          <w:p w:rsidR="001F4355" w:rsidRPr="008A21D5" w:rsidRDefault="001F4355" w:rsidP="00D7756D">
            <w:pPr>
              <w:pBdr>
                <w:top w:val="nil"/>
                <w:left w:val="nil"/>
                <w:bottom w:val="nil"/>
                <w:right w:val="nil"/>
                <w:between w:val="nil"/>
              </w:pBdr>
              <w:ind w:right="-2"/>
              <w:rPr>
                <w:b/>
                <w:color w:val="000000"/>
                <w:sz w:val="24"/>
                <w:szCs w:val="24"/>
                <w:lang w:val="uk-UA"/>
              </w:rPr>
            </w:pPr>
          </w:p>
        </w:tc>
      </w:tr>
    </w:tbl>
    <w:p w:rsidR="005712B3" w:rsidRPr="001F4355" w:rsidRDefault="005712B3">
      <w:pPr>
        <w:tabs>
          <w:tab w:val="left" w:pos="2505"/>
        </w:tabs>
        <w:jc w:val="both"/>
        <w:rPr>
          <w:b/>
          <w:color w:val="000000"/>
          <w:sz w:val="24"/>
          <w:szCs w:val="24"/>
          <w:lang w:val="uk-UA"/>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712B3">
      <w:pPr>
        <w:tabs>
          <w:tab w:val="left" w:pos="2505"/>
        </w:tabs>
        <w:jc w:val="both"/>
        <w:rPr>
          <w:b/>
          <w:color w:val="000000"/>
          <w:sz w:val="24"/>
          <w:szCs w:val="24"/>
          <w:lang w:val="ru-RU"/>
        </w:rPr>
      </w:pPr>
    </w:p>
    <w:p w:rsidR="005712B3" w:rsidRPr="001F4355" w:rsidRDefault="00546757">
      <w:pPr>
        <w:tabs>
          <w:tab w:val="left" w:pos="2505"/>
        </w:tabs>
        <w:jc w:val="both"/>
        <w:rPr>
          <w:lang w:val="ru-RU"/>
        </w:rPr>
      </w:pPr>
      <w:r w:rsidRPr="001F4355">
        <w:rPr>
          <w:b/>
          <w:sz w:val="24"/>
          <w:szCs w:val="24"/>
          <w:lang w:val="ru-RU"/>
        </w:rPr>
        <w:t xml:space="preserve">                                                       </w:t>
      </w:r>
    </w:p>
    <w:sectPr w:rsidR="005712B3" w:rsidRPr="001F4355">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2C" w:rsidRDefault="00340B2C">
      <w:r>
        <w:separator/>
      </w:r>
    </w:p>
  </w:endnote>
  <w:endnote w:type="continuationSeparator" w:id="0">
    <w:p w:rsidR="00340B2C" w:rsidRDefault="003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2C" w:rsidRDefault="00340B2C">
      <w:r>
        <w:separator/>
      </w:r>
    </w:p>
  </w:footnote>
  <w:footnote w:type="continuationSeparator" w:id="0">
    <w:p w:rsidR="00340B2C" w:rsidRDefault="0034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4B6" w:rsidRDefault="00D80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74C6"/>
    <w:multiLevelType w:val="multilevel"/>
    <w:tmpl w:val="4AA4F88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15:restartNumberingAfterBreak="0">
    <w:nsid w:val="14315F7B"/>
    <w:multiLevelType w:val="multilevel"/>
    <w:tmpl w:val="57E8B29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15:restartNumberingAfterBreak="0">
    <w:nsid w:val="1BE54613"/>
    <w:multiLevelType w:val="multilevel"/>
    <w:tmpl w:val="F796F30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1C7B5C3C"/>
    <w:multiLevelType w:val="multilevel"/>
    <w:tmpl w:val="5642A3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D4943B0"/>
    <w:multiLevelType w:val="hybridMultilevel"/>
    <w:tmpl w:val="EE9097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7051741"/>
    <w:multiLevelType w:val="multilevel"/>
    <w:tmpl w:val="B87E338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3A4F16DB"/>
    <w:multiLevelType w:val="multilevel"/>
    <w:tmpl w:val="08E0C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413FFD"/>
    <w:multiLevelType w:val="multilevel"/>
    <w:tmpl w:val="392CB4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8138DF"/>
    <w:multiLevelType w:val="multilevel"/>
    <w:tmpl w:val="E1F0563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15:restartNumberingAfterBreak="0">
    <w:nsid w:val="509F326C"/>
    <w:multiLevelType w:val="multilevel"/>
    <w:tmpl w:val="22D00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316673"/>
    <w:multiLevelType w:val="hybridMultilevel"/>
    <w:tmpl w:val="F86AA68A"/>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15:restartNumberingAfterBreak="0">
    <w:nsid w:val="734161EB"/>
    <w:multiLevelType w:val="multilevel"/>
    <w:tmpl w:val="8802259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794A6EBF"/>
    <w:multiLevelType w:val="multilevel"/>
    <w:tmpl w:val="E140E2C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3" w15:restartNumberingAfterBreak="0">
    <w:nsid w:val="7E584BFA"/>
    <w:multiLevelType w:val="multilevel"/>
    <w:tmpl w:val="0C2C78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7"/>
  </w:num>
  <w:num w:numId="3">
    <w:abstractNumId w:val="2"/>
  </w:num>
  <w:num w:numId="4">
    <w:abstractNumId w:val="1"/>
  </w:num>
  <w:num w:numId="5">
    <w:abstractNumId w:val="6"/>
  </w:num>
  <w:num w:numId="6">
    <w:abstractNumId w:val="13"/>
  </w:num>
  <w:num w:numId="7">
    <w:abstractNumId w:val="8"/>
  </w:num>
  <w:num w:numId="8">
    <w:abstractNumId w:val="9"/>
  </w:num>
  <w:num w:numId="9">
    <w:abstractNumId w:val="12"/>
  </w:num>
  <w:num w:numId="10">
    <w:abstractNumId w:val="5"/>
  </w:num>
  <w:num w:numId="11">
    <w:abstractNumId w:val="0"/>
  </w:num>
  <w:num w:numId="12">
    <w:abstractNumId w:val="4"/>
  </w:num>
  <w:num w:numId="13">
    <w:abstractNumId w:val="10"/>
  </w:num>
  <w:num w:numId="1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B3"/>
    <w:rsid w:val="000060B5"/>
    <w:rsid w:val="000342CA"/>
    <w:rsid w:val="000971A1"/>
    <w:rsid w:val="000A4376"/>
    <w:rsid w:val="000E3350"/>
    <w:rsid w:val="000E646A"/>
    <w:rsid w:val="000F3A87"/>
    <w:rsid w:val="00110AEE"/>
    <w:rsid w:val="00136923"/>
    <w:rsid w:val="001562D6"/>
    <w:rsid w:val="001A3095"/>
    <w:rsid w:val="001F1D45"/>
    <w:rsid w:val="001F4355"/>
    <w:rsid w:val="001F678A"/>
    <w:rsid w:val="0021735D"/>
    <w:rsid w:val="00221740"/>
    <w:rsid w:val="00225C90"/>
    <w:rsid w:val="00264620"/>
    <w:rsid w:val="00264A7D"/>
    <w:rsid w:val="00277240"/>
    <w:rsid w:val="002A1C44"/>
    <w:rsid w:val="002C783A"/>
    <w:rsid w:val="00306600"/>
    <w:rsid w:val="00322099"/>
    <w:rsid w:val="00334248"/>
    <w:rsid w:val="00336090"/>
    <w:rsid w:val="00340B2C"/>
    <w:rsid w:val="00340DA9"/>
    <w:rsid w:val="00370B7A"/>
    <w:rsid w:val="0039008F"/>
    <w:rsid w:val="003B0FC3"/>
    <w:rsid w:val="003C3F1A"/>
    <w:rsid w:val="003C6D34"/>
    <w:rsid w:val="003F4143"/>
    <w:rsid w:val="00407CFC"/>
    <w:rsid w:val="00443747"/>
    <w:rsid w:val="0047592B"/>
    <w:rsid w:val="004868D9"/>
    <w:rsid w:val="00496E0E"/>
    <w:rsid w:val="004C115C"/>
    <w:rsid w:val="00501C40"/>
    <w:rsid w:val="00546757"/>
    <w:rsid w:val="005528E2"/>
    <w:rsid w:val="005712B3"/>
    <w:rsid w:val="005A5D8F"/>
    <w:rsid w:val="006438BB"/>
    <w:rsid w:val="00690F8E"/>
    <w:rsid w:val="006F2C12"/>
    <w:rsid w:val="00755714"/>
    <w:rsid w:val="0076250E"/>
    <w:rsid w:val="007D2658"/>
    <w:rsid w:val="00831930"/>
    <w:rsid w:val="008639E2"/>
    <w:rsid w:val="008960EE"/>
    <w:rsid w:val="008A21D5"/>
    <w:rsid w:val="008A6905"/>
    <w:rsid w:val="008B4B26"/>
    <w:rsid w:val="008F3420"/>
    <w:rsid w:val="008F5BDD"/>
    <w:rsid w:val="00912992"/>
    <w:rsid w:val="0091322B"/>
    <w:rsid w:val="0092779D"/>
    <w:rsid w:val="00951817"/>
    <w:rsid w:val="00974E93"/>
    <w:rsid w:val="00984D22"/>
    <w:rsid w:val="009A46AE"/>
    <w:rsid w:val="00A16FF0"/>
    <w:rsid w:val="00A45E2C"/>
    <w:rsid w:val="00A531AE"/>
    <w:rsid w:val="00A83E0A"/>
    <w:rsid w:val="00B25C2D"/>
    <w:rsid w:val="00B90BAE"/>
    <w:rsid w:val="00BA3C63"/>
    <w:rsid w:val="00BE406D"/>
    <w:rsid w:val="00C5671A"/>
    <w:rsid w:val="00C913CF"/>
    <w:rsid w:val="00CA49C4"/>
    <w:rsid w:val="00CB1F00"/>
    <w:rsid w:val="00CD3600"/>
    <w:rsid w:val="00CE6721"/>
    <w:rsid w:val="00D26884"/>
    <w:rsid w:val="00D3106D"/>
    <w:rsid w:val="00D44CFC"/>
    <w:rsid w:val="00D7756D"/>
    <w:rsid w:val="00D804B6"/>
    <w:rsid w:val="00D96966"/>
    <w:rsid w:val="00E06D34"/>
    <w:rsid w:val="00E643A0"/>
    <w:rsid w:val="00E95FAC"/>
    <w:rsid w:val="00ED3663"/>
    <w:rsid w:val="00EF2991"/>
    <w:rsid w:val="00F03BE2"/>
    <w:rsid w:val="00F1683A"/>
    <w:rsid w:val="00F25ED6"/>
    <w:rsid w:val="00F32A49"/>
    <w:rsid w:val="00F67C4A"/>
    <w:rsid w:val="00F813CC"/>
    <w:rsid w:val="00FE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5B11"/>
  <w15:docId w15:val="{DB177472-60D7-4FCA-BE7D-4A2BB71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1D5"/>
    <w:pPr>
      <w:autoSpaceDE w:val="0"/>
      <w:autoSpaceDN w:val="0"/>
    </w:p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Звичайни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ітки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rvts46">
    <w:name w:val="rvts46"/>
    <w:basedOn w:val="a0"/>
    <w:rsid w:val="00BA3C63"/>
  </w:style>
  <w:style w:type="table" w:styleId="affd">
    <w:name w:val="Table Grid"/>
    <w:basedOn w:val="a1"/>
    <w:uiPriority w:val="59"/>
    <w:rsid w:val="0026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Основной текст4"/>
    <w:basedOn w:val="a"/>
    <w:rsid w:val="006438BB"/>
    <w:pPr>
      <w:shd w:val="clear" w:color="auto" w:fill="FFFFFF"/>
      <w:autoSpaceDE/>
      <w:autoSpaceDN/>
      <w:spacing w:line="254" w:lineRule="exact"/>
      <w:jc w:val="right"/>
    </w:pPr>
    <w:rPr>
      <w:color w:val="000000"/>
      <w:sz w:val="21"/>
      <w:szCs w:val="21"/>
      <w:lang w:val="uk-UA" w:eastAsia="uk-UA" w:bidi="uk-UA"/>
    </w:rPr>
  </w:style>
  <w:style w:type="character" w:customStyle="1" w:styleId="50">
    <w:name w:val="Основной текст (5)_"/>
    <w:link w:val="51"/>
    <w:locked/>
    <w:rsid w:val="006438BB"/>
    <w:rPr>
      <w:b/>
      <w:bCs/>
      <w:shd w:val="clear" w:color="auto" w:fill="FFFFFF"/>
    </w:rPr>
  </w:style>
  <w:style w:type="paragraph" w:customStyle="1" w:styleId="51">
    <w:name w:val="Основной текст (5)"/>
    <w:basedOn w:val="a"/>
    <w:link w:val="50"/>
    <w:rsid w:val="006438BB"/>
    <w:pPr>
      <w:shd w:val="clear" w:color="auto" w:fill="FFFFFF"/>
      <w:autoSpaceDE/>
      <w:autoSpaceDN/>
      <w:spacing w:before="60" w:after="60" w:line="0" w:lineRule="atLeast"/>
      <w:jc w:val="both"/>
    </w:pPr>
    <w:rPr>
      <w:b/>
      <w:bCs/>
    </w:rPr>
  </w:style>
  <w:style w:type="character" w:customStyle="1" w:styleId="31">
    <w:name w:val="Основной текст3"/>
    <w:rsid w:val="006438BB"/>
    <w:rPr>
      <w:rFonts w:ascii="Times New Roman" w:eastAsia="Times New Roman" w:hAnsi="Times New Roman" w:cs="Times New Roman" w:hint="default"/>
      <w:b w:val="0"/>
      <w:bCs w:val="0"/>
      <w:i w:val="0"/>
      <w:iCs w:val="0"/>
      <w:smallCaps w:val="0"/>
      <w:color w:val="000000"/>
      <w:spacing w:val="0"/>
      <w:w w:val="100"/>
      <w:position w:val="0"/>
      <w:sz w:val="21"/>
      <w:szCs w:val="21"/>
      <w:u w:val="single"/>
      <w:shd w:val="clear" w:color="auto" w:fill="FFFFFF"/>
      <w:lang w:val="uk-UA" w:eastAsia="uk-UA" w:bidi="uk-UA"/>
    </w:rPr>
  </w:style>
  <w:style w:type="character" w:customStyle="1" w:styleId="affe">
    <w:name w:val="Оглавление"/>
    <w:rsid w:val="006438B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customStyle="1" w:styleId="docdata">
    <w:name w:val="docdata"/>
    <w:aliases w:val="docy,v5,2035,baiaagaaboqcaaad7auaaax6bqaaaaaaaaaaaaaaaaaaaaaaaaaaaaaaaaaaaaaaaaaaaaaaaaaaaaaaaaaaaaaaaaaaaaaaaaaaaaaaaaaaaaaaaaaaaaaaaaaaaaaaaaaaaaaaaaaaaaaaaaaaaaaaaaaaaaaaaaaaaaaaaaaaaaaaaaaaaaaaaaaaaaaaaaaaaaaaaaaaaaaaaaaaaaaaaaaaaaaaaaaaaaaa"/>
    <w:basedOn w:val="a"/>
    <w:rsid w:val="002A1C44"/>
    <w:pPr>
      <w:widowControl/>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97308">
      <w:bodyDiv w:val="1"/>
      <w:marLeft w:val="0"/>
      <w:marRight w:val="0"/>
      <w:marTop w:val="0"/>
      <w:marBottom w:val="0"/>
      <w:divBdr>
        <w:top w:val="none" w:sz="0" w:space="0" w:color="auto"/>
        <w:left w:val="none" w:sz="0" w:space="0" w:color="auto"/>
        <w:bottom w:val="none" w:sz="0" w:space="0" w:color="auto"/>
        <w:right w:val="none" w:sz="0" w:space="0" w:color="auto"/>
      </w:divBdr>
    </w:div>
    <w:div w:id="850147085">
      <w:bodyDiv w:val="1"/>
      <w:marLeft w:val="0"/>
      <w:marRight w:val="0"/>
      <w:marTop w:val="0"/>
      <w:marBottom w:val="0"/>
      <w:divBdr>
        <w:top w:val="none" w:sz="0" w:space="0" w:color="auto"/>
        <w:left w:val="none" w:sz="0" w:space="0" w:color="auto"/>
        <w:bottom w:val="none" w:sz="0" w:space="0" w:color="auto"/>
        <w:right w:val="none" w:sz="0" w:space="0" w:color="auto"/>
      </w:divBdr>
    </w:div>
    <w:div w:id="1166627941">
      <w:bodyDiv w:val="1"/>
      <w:marLeft w:val="0"/>
      <w:marRight w:val="0"/>
      <w:marTop w:val="0"/>
      <w:marBottom w:val="0"/>
      <w:divBdr>
        <w:top w:val="none" w:sz="0" w:space="0" w:color="auto"/>
        <w:left w:val="none" w:sz="0" w:space="0" w:color="auto"/>
        <w:bottom w:val="none" w:sz="0" w:space="0" w:color="auto"/>
        <w:right w:val="none" w:sz="0" w:space="0" w:color="auto"/>
      </w:divBdr>
    </w:div>
    <w:div w:id="1182935169">
      <w:bodyDiv w:val="1"/>
      <w:marLeft w:val="0"/>
      <w:marRight w:val="0"/>
      <w:marTop w:val="0"/>
      <w:marBottom w:val="0"/>
      <w:divBdr>
        <w:top w:val="none" w:sz="0" w:space="0" w:color="auto"/>
        <w:left w:val="none" w:sz="0" w:space="0" w:color="auto"/>
        <w:bottom w:val="none" w:sz="0" w:space="0" w:color="auto"/>
        <w:right w:val="none" w:sz="0" w:space="0" w:color="auto"/>
      </w:divBdr>
    </w:div>
    <w:div w:id="1398475308">
      <w:bodyDiv w:val="1"/>
      <w:marLeft w:val="0"/>
      <w:marRight w:val="0"/>
      <w:marTop w:val="0"/>
      <w:marBottom w:val="0"/>
      <w:divBdr>
        <w:top w:val="none" w:sz="0" w:space="0" w:color="auto"/>
        <w:left w:val="none" w:sz="0" w:space="0" w:color="auto"/>
        <w:bottom w:val="none" w:sz="0" w:space="0" w:color="auto"/>
        <w:right w:val="none" w:sz="0" w:space="0" w:color="auto"/>
      </w:divBdr>
    </w:div>
    <w:div w:id="1680738603">
      <w:bodyDiv w:val="1"/>
      <w:marLeft w:val="0"/>
      <w:marRight w:val="0"/>
      <w:marTop w:val="0"/>
      <w:marBottom w:val="0"/>
      <w:divBdr>
        <w:top w:val="none" w:sz="0" w:space="0" w:color="auto"/>
        <w:left w:val="none" w:sz="0" w:space="0" w:color="auto"/>
        <w:bottom w:val="none" w:sz="0" w:space="0" w:color="auto"/>
        <w:right w:val="none" w:sz="0" w:space="0" w:color="auto"/>
      </w:divBdr>
    </w:div>
    <w:div w:id="1740596533">
      <w:bodyDiv w:val="1"/>
      <w:marLeft w:val="0"/>
      <w:marRight w:val="0"/>
      <w:marTop w:val="0"/>
      <w:marBottom w:val="0"/>
      <w:divBdr>
        <w:top w:val="none" w:sz="0" w:space="0" w:color="auto"/>
        <w:left w:val="none" w:sz="0" w:space="0" w:color="auto"/>
        <w:bottom w:val="none" w:sz="0" w:space="0" w:color="auto"/>
        <w:right w:val="none" w:sz="0" w:space="0" w:color="auto"/>
      </w:divBdr>
    </w:div>
    <w:div w:id="182505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68EA06-3535-4773-B366-4CB2BE42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6332</Words>
  <Characters>36093</Characters>
  <Application>Microsoft Office Word</Application>
  <DocSecurity>0</DocSecurity>
  <Lines>300</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2023-12-01T09:40:00Z</cp:lastPrinted>
  <dcterms:created xsi:type="dcterms:W3CDTF">2023-12-04T09:53:00Z</dcterms:created>
  <dcterms:modified xsi:type="dcterms:W3CDTF">2023-12-18T11:28:00Z</dcterms:modified>
</cp:coreProperties>
</file>