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B4" w:rsidRDefault="007C3AB4" w:rsidP="007C3AB4">
      <w:pPr>
        <w:jc w:val="center"/>
      </w:pPr>
      <w:r>
        <w:rPr>
          <w:b/>
          <w:i/>
          <w:color w:val="000000"/>
          <w:sz w:val="28"/>
          <w:szCs w:val="28"/>
        </w:rPr>
        <w:t>Оголошення</w:t>
      </w:r>
    </w:p>
    <w:p w:rsidR="007C3AB4" w:rsidRDefault="007C3AB4" w:rsidP="007C3AB4">
      <w:pPr>
        <w:jc w:val="center"/>
      </w:pPr>
      <w:r>
        <w:rPr>
          <w:b/>
          <w:i/>
          <w:color w:val="000000"/>
          <w:sz w:val="28"/>
          <w:szCs w:val="28"/>
        </w:rPr>
        <w:t>про проведення закупівлі через систему електронних закупівель</w:t>
      </w:r>
    </w:p>
    <w:p w:rsidR="007C3AB4" w:rsidRDefault="007C3AB4" w:rsidP="007C3AB4">
      <w:pPr>
        <w:jc w:val="center"/>
        <w:rPr>
          <w:i/>
          <w:color w:val="000000"/>
          <w:sz w:val="16"/>
          <w:szCs w:val="16"/>
        </w:rPr>
      </w:pPr>
    </w:p>
    <w:p w:rsidR="007C3AB4" w:rsidRDefault="007C3AB4" w:rsidP="007C3AB4">
      <w:pPr>
        <w:jc w:val="both"/>
      </w:pPr>
      <w:r>
        <w:rPr>
          <w:b/>
          <w:i/>
          <w:color w:val="000000"/>
          <w:sz w:val="28"/>
          <w:szCs w:val="28"/>
        </w:rPr>
        <w:t xml:space="preserve">     1. Замовник:</w:t>
      </w:r>
    </w:p>
    <w:p w:rsidR="007C3AB4" w:rsidRDefault="007C3AB4" w:rsidP="007C3AB4">
      <w:pPr>
        <w:jc w:val="both"/>
      </w:pPr>
      <w:r>
        <w:rPr>
          <w:b/>
          <w:i/>
          <w:color w:val="000000"/>
          <w:sz w:val="28"/>
          <w:szCs w:val="28"/>
        </w:rPr>
        <w:t xml:space="preserve"> 1.1. </w:t>
      </w:r>
      <w:r>
        <w:rPr>
          <w:i/>
          <w:color w:val="000000"/>
          <w:sz w:val="28"/>
          <w:szCs w:val="28"/>
        </w:rPr>
        <w:t>Найменування</w:t>
      </w:r>
      <w:r>
        <w:rPr>
          <w:b/>
          <w:i/>
          <w:color w:val="000000"/>
          <w:sz w:val="28"/>
          <w:szCs w:val="28"/>
        </w:rPr>
        <w:t>: КНП «</w:t>
      </w:r>
      <w:r w:rsidR="005124B9">
        <w:rPr>
          <w:b/>
          <w:i/>
          <w:color w:val="000000"/>
          <w:sz w:val="28"/>
          <w:szCs w:val="28"/>
        </w:rPr>
        <w:t>Вінницький обласний спеціалізований будинок дитини з ураженням центральної нервової системи та порушенням психіки Вінницької обласної Ради</w:t>
      </w:r>
      <w:r>
        <w:rPr>
          <w:b/>
          <w:i/>
          <w:color w:val="000000"/>
          <w:sz w:val="28"/>
          <w:szCs w:val="28"/>
        </w:rPr>
        <w:t>»</w:t>
      </w:r>
    </w:p>
    <w:p w:rsidR="007C3AB4" w:rsidRDefault="007C3AB4" w:rsidP="007C3AB4">
      <w:pPr>
        <w:jc w:val="both"/>
      </w:pPr>
      <w:r>
        <w:rPr>
          <w:b/>
          <w:i/>
          <w:color w:val="000000"/>
          <w:sz w:val="28"/>
          <w:szCs w:val="28"/>
        </w:rPr>
        <w:t xml:space="preserve">1.2. </w:t>
      </w:r>
      <w:r>
        <w:rPr>
          <w:i/>
          <w:color w:val="000000"/>
          <w:sz w:val="28"/>
          <w:szCs w:val="28"/>
        </w:rPr>
        <w:t>Код за ЄДРПО</w:t>
      </w:r>
      <w:r w:rsidRPr="005124B9">
        <w:rPr>
          <w:i/>
          <w:color w:val="000000"/>
          <w:sz w:val="28"/>
          <w:szCs w:val="28"/>
        </w:rPr>
        <w:t>У</w:t>
      </w:r>
      <w:r>
        <w:rPr>
          <w:b/>
          <w:i/>
          <w:color w:val="000000"/>
          <w:sz w:val="28"/>
          <w:szCs w:val="28"/>
        </w:rPr>
        <w:t xml:space="preserve">: </w:t>
      </w:r>
      <w:r w:rsidR="005124B9">
        <w:rPr>
          <w:b/>
          <w:i/>
          <w:color w:val="000000"/>
          <w:sz w:val="28"/>
          <w:szCs w:val="28"/>
        </w:rPr>
        <w:t>03091836</w:t>
      </w:r>
    </w:p>
    <w:p w:rsidR="005124B9" w:rsidRDefault="007C3AB4" w:rsidP="005124B9">
      <w:pPr>
        <w:jc w:val="both"/>
        <w:rPr>
          <w:b/>
          <w:i/>
          <w:color w:val="000000"/>
          <w:sz w:val="28"/>
          <w:szCs w:val="28"/>
        </w:rPr>
      </w:pPr>
      <w:r>
        <w:rPr>
          <w:b/>
          <w:i/>
          <w:color w:val="000000"/>
          <w:sz w:val="28"/>
          <w:szCs w:val="28"/>
        </w:rPr>
        <w:t xml:space="preserve">1.3. </w:t>
      </w:r>
      <w:r>
        <w:rPr>
          <w:i/>
          <w:color w:val="000000"/>
          <w:sz w:val="28"/>
          <w:szCs w:val="28"/>
        </w:rPr>
        <w:t>Місцезнаходження:</w:t>
      </w:r>
      <w:r>
        <w:rPr>
          <w:b/>
          <w:i/>
          <w:color w:val="000000"/>
          <w:sz w:val="28"/>
          <w:szCs w:val="28"/>
        </w:rPr>
        <w:t xml:space="preserve"> </w:t>
      </w:r>
      <w:r w:rsidR="005124B9">
        <w:rPr>
          <w:b/>
          <w:i/>
          <w:color w:val="000000"/>
          <w:sz w:val="28"/>
          <w:szCs w:val="28"/>
        </w:rPr>
        <w:t>м</w:t>
      </w:r>
      <w:r w:rsidR="00D83E9C">
        <w:rPr>
          <w:b/>
          <w:i/>
          <w:color w:val="000000"/>
          <w:sz w:val="28"/>
          <w:szCs w:val="28"/>
        </w:rPr>
        <w:t xml:space="preserve"> </w:t>
      </w:r>
      <w:r w:rsidR="005124B9">
        <w:rPr>
          <w:b/>
          <w:i/>
          <w:color w:val="000000"/>
          <w:sz w:val="28"/>
          <w:szCs w:val="28"/>
        </w:rPr>
        <w:t xml:space="preserve">.Вінниця,  вул. </w:t>
      </w:r>
      <w:proofErr w:type="spellStart"/>
      <w:r w:rsidR="005124B9">
        <w:rPr>
          <w:b/>
          <w:i/>
          <w:color w:val="000000"/>
          <w:sz w:val="28"/>
          <w:szCs w:val="28"/>
        </w:rPr>
        <w:t>Мечнікова</w:t>
      </w:r>
      <w:proofErr w:type="spellEnd"/>
      <w:r w:rsidR="00857673">
        <w:rPr>
          <w:b/>
          <w:i/>
          <w:color w:val="000000"/>
          <w:sz w:val="28"/>
          <w:szCs w:val="28"/>
        </w:rPr>
        <w:t xml:space="preserve">, </w:t>
      </w:r>
      <w:r w:rsidR="005124B9">
        <w:rPr>
          <w:b/>
          <w:i/>
          <w:color w:val="000000"/>
          <w:sz w:val="28"/>
          <w:szCs w:val="28"/>
        </w:rPr>
        <w:t xml:space="preserve">34, 21029 </w:t>
      </w:r>
    </w:p>
    <w:p w:rsidR="007C3AB4" w:rsidRDefault="007C3AB4" w:rsidP="005124B9">
      <w:pPr>
        <w:jc w:val="both"/>
      </w:pPr>
      <w:r w:rsidRPr="005124B9">
        <w:rPr>
          <w:b/>
          <w:sz w:val="28"/>
          <w:szCs w:val="28"/>
        </w:rPr>
        <w:t>1.4</w:t>
      </w:r>
      <w:r w:rsidRPr="005124B9">
        <w:rPr>
          <w:b/>
          <w:i/>
          <w:sz w:val="28"/>
          <w:szCs w:val="28"/>
        </w:rPr>
        <w:t>.</w:t>
      </w:r>
      <w:r>
        <w:rPr>
          <w:i/>
          <w:sz w:val="28"/>
          <w:szCs w:val="28"/>
        </w:rPr>
        <w:t xml:space="preserve"> Посади і особи замовника, уповноважені здійснювати зв’язок з учасниками (прізвище, ім’я по – батькові, посада). Номер телефону та телефаксу із зазначенням коду міжміського телефонного зв’язку, електронна адреса): </w:t>
      </w:r>
      <w:r w:rsidR="004C62D2">
        <w:rPr>
          <w:i/>
          <w:sz w:val="28"/>
          <w:szCs w:val="28"/>
        </w:rPr>
        <w:t>Коновалюк Валентина Борисівна</w:t>
      </w:r>
      <w:r>
        <w:rPr>
          <w:i/>
          <w:sz w:val="28"/>
          <w:szCs w:val="28"/>
        </w:rPr>
        <w:t xml:space="preserve"> </w:t>
      </w:r>
      <w:r w:rsidR="004C62D2">
        <w:rPr>
          <w:i/>
          <w:sz w:val="28"/>
          <w:szCs w:val="28"/>
        </w:rPr>
        <w:t>–</w:t>
      </w:r>
      <w:r>
        <w:rPr>
          <w:i/>
          <w:sz w:val="28"/>
          <w:szCs w:val="28"/>
        </w:rPr>
        <w:t xml:space="preserve"> </w:t>
      </w:r>
      <w:r w:rsidR="004C62D2">
        <w:rPr>
          <w:i/>
          <w:sz w:val="28"/>
          <w:szCs w:val="28"/>
        </w:rPr>
        <w:t>секретар тендерного комітету</w:t>
      </w:r>
      <w:r>
        <w:rPr>
          <w:i/>
          <w:sz w:val="28"/>
          <w:szCs w:val="28"/>
        </w:rPr>
        <w:t xml:space="preserve">, </w:t>
      </w:r>
      <w:r w:rsidR="004C62D2">
        <w:rPr>
          <w:i/>
          <w:sz w:val="28"/>
          <w:szCs w:val="28"/>
        </w:rPr>
        <w:t>економіст</w:t>
      </w:r>
      <w:r>
        <w:rPr>
          <w:i/>
          <w:sz w:val="28"/>
          <w:szCs w:val="28"/>
        </w:rPr>
        <w:t>, телефон/факс 09</w:t>
      </w:r>
      <w:r w:rsidR="004C62D2">
        <w:rPr>
          <w:i/>
          <w:sz w:val="28"/>
          <w:szCs w:val="28"/>
        </w:rPr>
        <w:t>7</w:t>
      </w:r>
      <w:r>
        <w:rPr>
          <w:i/>
          <w:sz w:val="28"/>
          <w:szCs w:val="28"/>
        </w:rPr>
        <w:t>-</w:t>
      </w:r>
      <w:r w:rsidR="004C62D2">
        <w:rPr>
          <w:i/>
          <w:sz w:val="28"/>
          <w:szCs w:val="28"/>
        </w:rPr>
        <w:t>352</w:t>
      </w:r>
      <w:r>
        <w:rPr>
          <w:i/>
          <w:sz w:val="28"/>
          <w:szCs w:val="28"/>
        </w:rPr>
        <w:t>-</w:t>
      </w:r>
      <w:r w:rsidR="004C62D2">
        <w:rPr>
          <w:i/>
          <w:sz w:val="28"/>
          <w:szCs w:val="28"/>
        </w:rPr>
        <w:t>93</w:t>
      </w:r>
      <w:r>
        <w:rPr>
          <w:i/>
          <w:sz w:val="28"/>
          <w:szCs w:val="28"/>
        </w:rPr>
        <w:t>-</w:t>
      </w:r>
      <w:r w:rsidR="00143CDE">
        <w:rPr>
          <w:i/>
          <w:sz w:val="28"/>
          <w:szCs w:val="28"/>
        </w:rPr>
        <w:t>7</w:t>
      </w:r>
      <w:r w:rsidR="004C62D2">
        <w:rPr>
          <w:i/>
          <w:sz w:val="28"/>
          <w:szCs w:val="28"/>
        </w:rPr>
        <w:t>3</w:t>
      </w:r>
      <w:r>
        <w:rPr>
          <w:i/>
          <w:sz w:val="28"/>
          <w:szCs w:val="28"/>
        </w:rPr>
        <w:t>, електронна адреса –</w:t>
      </w:r>
      <w:r w:rsidR="00465A87" w:rsidRPr="00465A87">
        <w:rPr>
          <w:i/>
          <w:sz w:val="28"/>
          <w:szCs w:val="28"/>
          <w:lang w:val="ru-RU"/>
        </w:rPr>
        <w:t xml:space="preserve"> </w:t>
      </w:r>
      <w:r w:rsidR="005124B9" w:rsidRPr="005124B9">
        <w:rPr>
          <w:color w:val="0070C0"/>
          <w:sz w:val="28"/>
          <w:szCs w:val="28"/>
        </w:rPr>
        <w:t>bydunok_dutunu@ukr.net</w:t>
      </w:r>
    </w:p>
    <w:p w:rsidR="007C3AB4" w:rsidRPr="005124B9" w:rsidRDefault="007C3AB4" w:rsidP="007C3AB4">
      <w:pPr>
        <w:pStyle w:val="rvps2"/>
        <w:spacing w:before="0" w:after="0"/>
        <w:jc w:val="both"/>
        <w:rPr>
          <w:lang w:val="uk-UA"/>
        </w:rPr>
      </w:pPr>
      <w:r>
        <w:rPr>
          <w:b/>
          <w:i/>
          <w:color w:val="000000"/>
          <w:sz w:val="28"/>
          <w:szCs w:val="28"/>
          <w:lang w:val="uk-UA"/>
        </w:rPr>
        <w:t xml:space="preserve">    </w:t>
      </w:r>
    </w:p>
    <w:p w:rsidR="007C3AB4" w:rsidRDefault="007C3AB4" w:rsidP="005D465B">
      <w:pPr>
        <w:pStyle w:val="rvps2"/>
        <w:spacing w:before="0" w:after="0"/>
        <w:jc w:val="both"/>
      </w:pPr>
      <w:r>
        <w:rPr>
          <w:b/>
          <w:i/>
          <w:color w:val="000000"/>
          <w:sz w:val="28"/>
          <w:szCs w:val="28"/>
          <w:lang w:val="uk-UA"/>
        </w:rPr>
        <w:t xml:space="preserve"> 2. Очікувана вартість предмета закупівлі: </w:t>
      </w:r>
      <w:r w:rsidR="004F1B92">
        <w:rPr>
          <w:b/>
          <w:i/>
          <w:color w:val="000000"/>
          <w:sz w:val="28"/>
          <w:szCs w:val="28"/>
          <w:lang w:val="uk-UA"/>
        </w:rPr>
        <w:t>11 0</w:t>
      </w:r>
      <w:r w:rsidR="001A0BD5">
        <w:rPr>
          <w:b/>
          <w:i/>
          <w:color w:val="000000"/>
          <w:sz w:val="28"/>
          <w:szCs w:val="28"/>
          <w:lang w:val="uk-UA"/>
        </w:rPr>
        <w:t>00</w:t>
      </w:r>
      <w:r w:rsidRPr="004D0A5A">
        <w:rPr>
          <w:b/>
          <w:i/>
          <w:color w:val="000000"/>
          <w:sz w:val="28"/>
          <w:szCs w:val="28"/>
          <w:lang w:val="uk-UA"/>
        </w:rPr>
        <w:t>,00  грн. (</w:t>
      </w:r>
      <w:r w:rsidR="004F1B92">
        <w:rPr>
          <w:b/>
          <w:i/>
          <w:color w:val="000000"/>
          <w:sz w:val="28"/>
          <w:szCs w:val="28"/>
          <w:lang w:val="uk-UA"/>
        </w:rPr>
        <w:t>одинадцять</w:t>
      </w:r>
      <w:r w:rsidR="00364FA9">
        <w:rPr>
          <w:b/>
          <w:i/>
          <w:color w:val="000000"/>
          <w:sz w:val="28"/>
          <w:szCs w:val="28"/>
          <w:lang w:val="uk-UA"/>
        </w:rPr>
        <w:t xml:space="preserve"> тисяч</w:t>
      </w:r>
      <w:r w:rsidR="001A0BD5">
        <w:rPr>
          <w:b/>
          <w:i/>
          <w:color w:val="000000"/>
          <w:sz w:val="28"/>
          <w:szCs w:val="28"/>
          <w:lang w:val="uk-UA"/>
        </w:rPr>
        <w:t xml:space="preserve"> </w:t>
      </w:r>
      <w:r w:rsidR="004D0A5A" w:rsidRPr="004D0A5A">
        <w:rPr>
          <w:b/>
          <w:i/>
          <w:color w:val="000000"/>
          <w:sz w:val="28"/>
          <w:szCs w:val="28"/>
          <w:lang w:val="uk-UA"/>
        </w:rPr>
        <w:t>грн. 00 коп.)</w:t>
      </w:r>
      <w:r w:rsidRPr="004D0A5A">
        <w:rPr>
          <w:b/>
          <w:i/>
          <w:color w:val="000000"/>
          <w:sz w:val="28"/>
          <w:szCs w:val="28"/>
          <w:lang w:val="uk-UA"/>
        </w:rPr>
        <w:t xml:space="preserve"> з ПДВ.</w:t>
      </w:r>
    </w:p>
    <w:p w:rsidR="007C3AB4" w:rsidRDefault="007C3AB4" w:rsidP="007C3AB4">
      <w:pPr>
        <w:jc w:val="both"/>
      </w:pPr>
      <w:r>
        <w:rPr>
          <w:b/>
          <w:i/>
          <w:color w:val="000000"/>
          <w:sz w:val="28"/>
          <w:szCs w:val="28"/>
        </w:rPr>
        <w:t xml:space="preserve">    </w:t>
      </w:r>
    </w:p>
    <w:p w:rsidR="007C3AB4" w:rsidRDefault="007C3AB4" w:rsidP="005D465B">
      <w:pPr>
        <w:jc w:val="both"/>
        <w:rPr>
          <w:b/>
          <w:i/>
          <w:color w:val="000000"/>
          <w:sz w:val="28"/>
          <w:szCs w:val="28"/>
        </w:rPr>
      </w:pPr>
      <w:r>
        <w:rPr>
          <w:b/>
          <w:i/>
          <w:color w:val="000000"/>
          <w:sz w:val="28"/>
          <w:szCs w:val="28"/>
        </w:rPr>
        <w:t xml:space="preserve"> 3. Інформація про предмет закупівлі:</w:t>
      </w:r>
    </w:p>
    <w:p w:rsidR="00143CDE" w:rsidRDefault="00143CDE" w:rsidP="007C3AB4">
      <w:pPr>
        <w:ind w:firstLine="540"/>
        <w:jc w:val="both"/>
      </w:pPr>
    </w:p>
    <w:p w:rsidR="001771CE" w:rsidRDefault="001771CE" w:rsidP="007C3AB4">
      <w:pPr>
        <w:jc w:val="both"/>
        <w:rPr>
          <w:b/>
          <w:i/>
          <w:color w:val="000000"/>
          <w:sz w:val="28"/>
          <w:szCs w:val="28"/>
        </w:rPr>
      </w:pPr>
      <w:r>
        <w:rPr>
          <w:b/>
          <w:i/>
          <w:color w:val="000000"/>
          <w:sz w:val="28"/>
          <w:szCs w:val="28"/>
        </w:rPr>
        <w:t xml:space="preserve">3.1. </w:t>
      </w:r>
      <w:r w:rsidRPr="001771CE">
        <w:rPr>
          <w:b/>
          <w:i/>
          <w:color w:val="000000"/>
          <w:sz w:val="28"/>
          <w:szCs w:val="28"/>
        </w:rPr>
        <w:t>Вид предмета закупівлі:</w:t>
      </w:r>
      <w:r w:rsidRPr="00C1022F">
        <w:t xml:space="preserve"> </w:t>
      </w:r>
      <w:r w:rsidRPr="001771CE">
        <w:rPr>
          <w:i/>
          <w:color w:val="000000"/>
          <w:sz w:val="28"/>
          <w:szCs w:val="28"/>
        </w:rPr>
        <w:t xml:space="preserve">Товари. </w:t>
      </w:r>
    </w:p>
    <w:p w:rsidR="00D86C03" w:rsidRPr="00D86C03" w:rsidRDefault="007C3AB4" w:rsidP="007C3AB4">
      <w:pPr>
        <w:jc w:val="both"/>
        <w:rPr>
          <w:rFonts w:eastAsia="Calibri"/>
          <w:b/>
          <w:color w:val="000000" w:themeColor="text1"/>
          <w:sz w:val="28"/>
          <w:szCs w:val="28"/>
          <w:lang w:eastAsia="en-US"/>
        </w:rPr>
      </w:pPr>
      <w:r>
        <w:rPr>
          <w:b/>
          <w:i/>
          <w:color w:val="000000"/>
          <w:sz w:val="28"/>
          <w:szCs w:val="28"/>
        </w:rPr>
        <w:t>3.1. Н</w:t>
      </w:r>
      <w:r w:rsidR="003A260D">
        <w:rPr>
          <w:b/>
          <w:i/>
          <w:color w:val="000000"/>
          <w:sz w:val="28"/>
          <w:szCs w:val="28"/>
        </w:rPr>
        <w:t>айменування предмета закупівлі:</w:t>
      </w:r>
      <w:r w:rsidRPr="005D465B">
        <w:rPr>
          <w:b/>
          <w:i/>
          <w:color w:val="000000"/>
          <w:sz w:val="28"/>
          <w:szCs w:val="28"/>
        </w:rPr>
        <w:t xml:space="preserve"> </w:t>
      </w:r>
      <w:r w:rsidR="00D86C03" w:rsidRPr="00D86C03">
        <w:rPr>
          <w:rFonts w:eastAsia="Calibri"/>
          <w:b/>
          <w:color w:val="000000" w:themeColor="text1"/>
          <w:sz w:val="28"/>
          <w:szCs w:val="28"/>
          <w:lang w:eastAsia="ru-RU"/>
        </w:rPr>
        <w:t xml:space="preserve">Морожена  риба </w:t>
      </w:r>
      <w:r w:rsidR="00D86C03" w:rsidRPr="00D86C03">
        <w:rPr>
          <w:rFonts w:eastAsia="Calibri"/>
          <w:color w:val="000000" w:themeColor="text1"/>
          <w:sz w:val="28"/>
          <w:szCs w:val="28"/>
          <w:lang w:eastAsia="ru-RU"/>
        </w:rPr>
        <w:t>- за кодом CPV за ДК 021:2015-15220000-6</w:t>
      </w:r>
      <w:r w:rsidR="00D86C03" w:rsidRPr="00D86C03">
        <w:rPr>
          <w:rFonts w:eastAsia="Calibri"/>
          <w:b/>
          <w:color w:val="000000" w:themeColor="text1"/>
          <w:sz w:val="28"/>
          <w:szCs w:val="28"/>
          <w:lang w:eastAsia="ru-RU"/>
        </w:rPr>
        <w:t xml:space="preserve"> </w:t>
      </w:r>
      <w:r w:rsidR="00D86C03" w:rsidRPr="00D86C03">
        <w:rPr>
          <w:rFonts w:eastAsia="Calibri"/>
          <w:b/>
          <w:color w:val="000000" w:themeColor="text1"/>
          <w:sz w:val="28"/>
          <w:szCs w:val="28"/>
          <w:lang w:val="ru-RU" w:eastAsia="ru-RU"/>
        </w:rPr>
        <w:t xml:space="preserve">- </w:t>
      </w:r>
      <w:r w:rsidR="00D86C03" w:rsidRPr="00D86C03">
        <w:rPr>
          <w:rFonts w:eastAsia="Calibri"/>
          <w:b/>
          <w:color w:val="000000" w:themeColor="text1"/>
          <w:sz w:val="28"/>
          <w:szCs w:val="28"/>
          <w:lang w:eastAsia="ru-RU"/>
        </w:rPr>
        <w:t>«Риба, рибне філе та інше м'ясо риби морожені»</w:t>
      </w:r>
      <w:r w:rsidR="00F619AC" w:rsidRPr="00D86C03">
        <w:rPr>
          <w:rFonts w:eastAsia="Calibri"/>
          <w:b/>
          <w:color w:val="000000" w:themeColor="text1"/>
          <w:sz w:val="28"/>
          <w:szCs w:val="28"/>
          <w:lang w:eastAsia="en-US"/>
        </w:rPr>
        <w:t>.</w:t>
      </w:r>
    </w:p>
    <w:p w:rsidR="007C3AB4" w:rsidRDefault="007C3AB4" w:rsidP="007C3AB4">
      <w:pPr>
        <w:jc w:val="both"/>
        <w:rPr>
          <w:b/>
          <w:i/>
          <w:color w:val="000000"/>
          <w:sz w:val="28"/>
          <w:szCs w:val="28"/>
        </w:rPr>
      </w:pPr>
      <w:r>
        <w:rPr>
          <w:b/>
          <w:i/>
          <w:color w:val="000000"/>
          <w:sz w:val="28"/>
          <w:szCs w:val="28"/>
        </w:rPr>
        <w:t xml:space="preserve">3.2. Детальний опис предмету закупівлі та технічні й інші вимоги до товару: </w:t>
      </w:r>
    </w:p>
    <w:p w:rsidR="00364FA9" w:rsidRDefault="00364FA9" w:rsidP="007C3AB4">
      <w:pPr>
        <w:jc w:val="both"/>
      </w:pPr>
    </w:p>
    <w:tbl>
      <w:tblPr>
        <w:tblW w:w="10502" w:type="dxa"/>
        <w:jc w:val="center"/>
        <w:tblLayout w:type="fixed"/>
        <w:tblLook w:val="0000" w:firstRow="0" w:lastRow="0" w:firstColumn="0" w:lastColumn="0" w:noHBand="0" w:noVBand="0"/>
      </w:tblPr>
      <w:tblGrid>
        <w:gridCol w:w="583"/>
        <w:gridCol w:w="2117"/>
        <w:gridCol w:w="1427"/>
        <w:gridCol w:w="1692"/>
        <w:gridCol w:w="4683"/>
      </w:tblGrid>
      <w:tr w:rsidR="007C3AB4" w:rsidTr="00D83E9C">
        <w:trPr>
          <w:jc w:val="center"/>
        </w:trPr>
        <w:tc>
          <w:tcPr>
            <w:tcW w:w="583" w:type="dxa"/>
            <w:tcBorders>
              <w:top w:val="single" w:sz="4" w:space="0" w:color="000000"/>
              <w:left w:val="single" w:sz="4" w:space="0" w:color="000000"/>
              <w:bottom w:val="single" w:sz="4" w:space="0" w:color="000000"/>
            </w:tcBorders>
            <w:shd w:val="clear" w:color="auto" w:fill="auto"/>
          </w:tcPr>
          <w:p w:rsidR="007C3AB4" w:rsidRDefault="007C3AB4" w:rsidP="00D83E9C">
            <w:pPr>
              <w:tabs>
                <w:tab w:val="left" w:pos="3200"/>
              </w:tabs>
              <w:jc w:val="center"/>
            </w:pPr>
            <w:r>
              <w:rPr>
                <w:b/>
              </w:rPr>
              <w:t>№ п/п</w:t>
            </w:r>
          </w:p>
        </w:tc>
        <w:tc>
          <w:tcPr>
            <w:tcW w:w="2117" w:type="dxa"/>
            <w:tcBorders>
              <w:top w:val="single" w:sz="4" w:space="0" w:color="000000"/>
              <w:left w:val="single" w:sz="4" w:space="0" w:color="000000"/>
              <w:bottom w:val="single" w:sz="4" w:space="0" w:color="000000"/>
            </w:tcBorders>
            <w:shd w:val="clear" w:color="auto" w:fill="auto"/>
          </w:tcPr>
          <w:p w:rsidR="007C3AB4" w:rsidRDefault="007C3AB4" w:rsidP="00D83E9C">
            <w:pPr>
              <w:tabs>
                <w:tab w:val="left" w:pos="3200"/>
              </w:tabs>
              <w:jc w:val="center"/>
            </w:pPr>
            <w:r>
              <w:rPr>
                <w:b/>
              </w:rPr>
              <w:t>Найменування товару</w:t>
            </w:r>
          </w:p>
        </w:tc>
        <w:tc>
          <w:tcPr>
            <w:tcW w:w="1427" w:type="dxa"/>
            <w:tcBorders>
              <w:top w:val="single" w:sz="4" w:space="0" w:color="000000"/>
              <w:left w:val="single" w:sz="4" w:space="0" w:color="000000"/>
              <w:bottom w:val="single" w:sz="4" w:space="0" w:color="000000"/>
            </w:tcBorders>
            <w:shd w:val="clear" w:color="auto" w:fill="auto"/>
          </w:tcPr>
          <w:p w:rsidR="007C3AB4" w:rsidRDefault="007C3AB4" w:rsidP="00D83E9C">
            <w:pPr>
              <w:tabs>
                <w:tab w:val="left" w:pos="3200"/>
              </w:tabs>
              <w:jc w:val="center"/>
            </w:pPr>
            <w:r>
              <w:rPr>
                <w:b/>
              </w:rPr>
              <w:t>Одиниця виміру</w:t>
            </w:r>
          </w:p>
        </w:tc>
        <w:tc>
          <w:tcPr>
            <w:tcW w:w="1692" w:type="dxa"/>
            <w:tcBorders>
              <w:top w:val="single" w:sz="4" w:space="0" w:color="000000"/>
              <w:left w:val="single" w:sz="4" w:space="0" w:color="000000"/>
              <w:bottom w:val="single" w:sz="4" w:space="0" w:color="000000"/>
            </w:tcBorders>
            <w:shd w:val="clear" w:color="auto" w:fill="auto"/>
          </w:tcPr>
          <w:p w:rsidR="007C3AB4" w:rsidRDefault="007C3AB4" w:rsidP="00D83E9C">
            <w:pPr>
              <w:tabs>
                <w:tab w:val="left" w:pos="3200"/>
              </w:tabs>
              <w:jc w:val="center"/>
            </w:pPr>
            <w:r>
              <w:rPr>
                <w:b/>
              </w:rPr>
              <w:t>Загальна кількість закупівлі</w:t>
            </w:r>
          </w:p>
          <w:p w:rsidR="007C3AB4" w:rsidRDefault="007C3AB4" w:rsidP="00D83E9C">
            <w:pPr>
              <w:tabs>
                <w:tab w:val="left" w:pos="3200"/>
              </w:tabs>
              <w:jc w:val="cente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7C3AB4" w:rsidRDefault="007C3AB4" w:rsidP="00D83E9C">
            <w:pPr>
              <w:tabs>
                <w:tab w:val="left" w:pos="3200"/>
              </w:tabs>
              <w:jc w:val="center"/>
            </w:pPr>
            <w:r>
              <w:rPr>
                <w:b/>
              </w:rPr>
              <w:t>Технічна  характеристика товару</w:t>
            </w:r>
          </w:p>
        </w:tc>
      </w:tr>
      <w:tr w:rsidR="00D83E9C" w:rsidTr="00D83E9C">
        <w:trPr>
          <w:trHeight w:val="432"/>
          <w:jc w:val="center"/>
        </w:trPr>
        <w:tc>
          <w:tcPr>
            <w:tcW w:w="583" w:type="dxa"/>
            <w:tcBorders>
              <w:top w:val="single" w:sz="4" w:space="0" w:color="000000"/>
              <w:left w:val="single" w:sz="4" w:space="0" w:color="000000"/>
              <w:bottom w:val="single" w:sz="4" w:space="0" w:color="000000"/>
            </w:tcBorders>
            <w:shd w:val="clear" w:color="auto" w:fill="auto"/>
          </w:tcPr>
          <w:p w:rsidR="00D83E9C" w:rsidRPr="00D83E9C" w:rsidRDefault="00D83E9C" w:rsidP="00D83E9C">
            <w:pPr>
              <w:tabs>
                <w:tab w:val="left" w:pos="1080"/>
              </w:tabs>
              <w:jc w:val="both"/>
            </w:pPr>
            <w:r w:rsidRPr="004A589E">
              <w:t>1</w:t>
            </w:r>
            <w:r>
              <w:t>.</w:t>
            </w:r>
          </w:p>
        </w:tc>
        <w:tc>
          <w:tcPr>
            <w:tcW w:w="2117" w:type="dxa"/>
            <w:tcBorders>
              <w:top w:val="single" w:sz="4" w:space="0" w:color="000000"/>
              <w:left w:val="single" w:sz="4" w:space="0" w:color="000000"/>
              <w:bottom w:val="single" w:sz="4" w:space="0" w:color="000000"/>
            </w:tcBorders>
            <w:shd w:val="clear" w:color="auto" w:fill="auto"/>
          </w:tcPr>
          <w:p w:rsidR="00D83E9C" w:rsidRPr="00364FA9" w:rsidRDefault="00D86C03" w:rsidP="00364FA9">
            <w:pPr>
              <w:tabs>
                <w:tab w:val="left" w:pos="1080"/>
              </w:tabs>
              <w:jc w:val="center"/>
              <w:rPr>
                <w:b/>
              </w:rPr>
            </w:pPr>
            <w:r w:rsidRPr="00364FA9">
              <w:rPr>
                <w:b/>
                <w:color w:val="000000"/>
              </w:rPr>
              <w:t>Морожена риба</w:t>
            </w:r>
          </w:p>
        </w:tc>
        <w:tc>
          <w:tcPr>
            <w:tcW w:w="1427" w:type="dxa"/>
            <w:tcBorders>
              <w:top w:val="single" w:sz="4" w:space="0" w:color="000000"/>
              <w:left w:val="single" w:sz="4" w:space="0" w:color="000000"/>
              <w:bottom w:val="single" w:sz="4" w:space="0" w:color="000000"/>
            </w:tcBorders>
            <w:shd w:val="clear" w:color="auto" w:fill="auto"/>
          </w:tcPr>
          <w:p w:rsidR="00D83E9C" w:rsidRPr="00465A87" w:rsidRDefault="00D86C03" w:rsidP="00D83E9C">
            <w:pPr>
              <w:tabs>
                <w:tab w:val="left" w:pos="3200"/>
              </w:tabs>
              <w:jc w:val="center"/>
              <w:rPr>
                <w:b/>
              </w:rPr>
            </w:pPr>
            <w:r>
              <w:rPr>
                <w:b/>
              </w:rPr>
              <w:t>кг</w:t>
            </w:r>
          </w:p>
        </w:tc>
        <w:tc>
          <w:tcPr>
            <w:tcW w:w="1692" w:type="dxa"/>
            <w:tcBorders>
              <w:top w:val="single" w:sz="4" w:space="0" w:color="000000"/>
              <w:left w:val="single" w:sz="4" w:space="0" w:color="000000"/>
              <w:bottom w:val="single" w:sz="4" w:space="0" w:color="000000"/>
            </w:tcBorders>
            <w:shd w:val="clear" w:color="auto" w:fill="auto"/>
          </w:tcPr>
          <w:p w:rsidR="00D83E9C" w:rsidRPr="00364FA9" w:rsidRDefault="00364FA9" w:rsidP="00D83E9C">
            <w:pPr>
              <w:tabs>
                <w:tab w:val="left" w:pos="3200"/>
              </w:tabs>
              <w:jc w:val="center"/>
              <w:rPr>
                <w:b/>
                <w:lang w:val="en-US"/>
              </w:rPr>
            </w:pPr>
            <w:r w:rsidRPr="00364FA9">
              <w:rPr>
                <w:b/>
              </w:rPr>
              <w:t>100</w:t>
            </w:r>
          </w:p>
          <w:p w:rsidR="00857673" w:rsidRPr="00857673" w:rsidRDefault="00857673" w:rsidP="00D83E9C">
            <w:pPr>
              <w:tabs>
                <w:tab w:val="left" w:pos="3200"/>
              </w:tabs>
              <w:jc w:val="center"/>
              <w:rPr>
                <w:lang w:val="en-US"/>
              </w:rPr>
            </w:pP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D86C03" w:rsidRPr="009619BB" w:rsidRDefault="00D86C03" w:rsidP="00D86C03">
            <w:pPr>
              <w:tabs>
                <w:tab w:val="left" w:pos="1080"/>
              </w:tabs>
              <w:spacing w:line="276" w:lineRule="auto"/>
            </w:pPr>
            <w:r w:rsidRPr="00A45D16">
              <w:t>ДСТУ</w:t>
            </w:r>
            <w:r>
              <w:t xml:space="preserve"> </w:t>
            </w:r>
            <w:r w:rsidRPr="00D86C03">
              <w:t>4868-2007</w:t>
            </w:r>
            <w:r>
              <w:t xml:space="preserve">, </w:t>
            </w:r>
            <w:r w:rsidRPr="009F6958">
              <w:t>тушка без голови.</w:t>
            </w:r>
            <w:r>
              <w:t xml:space="preserve"> </w:t>
            </w:r>
            <w:r w:rsidRPr="009F6958">
              <w:t xml:space="preserve">Риба (хек </w:t>
            </w:r>
            <w:r w:rsidRPr="009F6491">
              <w:t>або аналог</w:t>
            </w:r>
            <w:r w:rsidR="00364FA9">
              <w:t xml:space="preserve">) має бути без </w:t>
            </w:r>
            <w:r w:rsidRPr="009F6958">
              <w:t>нутрощів, в</w:t>
            </w:r>
            <w:r>
              <w:t xml:space="preserve">ідповідати державним стандартам. </w:t>
            </w:r>
            <w:r w:rsidRPr="009F6958">
              <w:t>Зовнішній вигляд – риба різної вгодованості, поверхня риби чиста, натурального окрасу, без поверхневих пошкоджень. Допускається наявність збитої луски. Консистенція щільна, властива рибі певного виду.</w:t>
            </w:r>
          </w:p>
          <w:p w:rsidR="00D86C03" w:rsidRPr="003F5C42" w:rsidRDefault="00D86C03" w:rsidP="005D465B">
            <w:pPr>
              <w:suppressAutoHyphens/>
              <w:rPr>
                <w:rFonts w:eastAsia="Calibri"/>
                <w:kern w:val="2"/>
                <w:lang w:eastAsia="zh-CN"/>
              </w:rPr>
            </w:pPr>
          </w:p>
        </w:tc>
      </w:tr>
    </w:tbl>
    <w:p w:rsidR="007C3AB4" w:rsidRPr="00AE0373" w:rsidRDefault="007C3AB4" w:rsidP="007C3AB4">
      <w:pPr>
        <w:pStyle w:val="Style6"/>
        <w:widowControl/>
        <w:spacing w:before="22"/>
        <w:ind w:right="-365" w:firstLine="572"/>
        <w:jc w:val="both"/>
        <w:rPr>
          <w:lang w:val="uk-UA"/>
        </w:rPr>
      </w:pPr>
      <w:r>
        <w:rPr>
          <w:rFonts w:ascii="Times New Roman" w:hAnsi="Times New Roman" w:cs="Times New Roman"/>
          <w:i/>
          <w:sz w:val="28"/>
          <w:szCs w:val="28"/>
          <w:lang w:val="uk-UA"/>
        </w:rPr>
        <w:t>Загальна кількість</w:t>
      </w:r>
      <w:r>
        <w:rPr>
          <w:rFonts w:ascii="Times New Roman" w:hAnsi="Times New Roman" w:cs="Times New Roman"/>
          <w:b/>
          <w:i/>
          <w:sz w:val="28"/>
          <w:szCs w:val="28"/>
          <w:lang w:val="uk-UA"/>
        </w:rPr>
        <w:t xml:space="preserve">: </w:t>
      </w:r>
      <w:r w:rsidR="001A0BD5">
        <w:rPr>
          <w:rFonts w:ascii="Times New Roman" w:hAnsi="Times New Roman" w:cs="Times New Roman"/>
          <w:b/>
          <w:i/>
          <w:sz w:val="28"/>
          <w:szCs w:val="28"/>
          <w:lang w:val="uk-UA"/>
        </w:rPr>
        <w:t>10</w:t>
      </w:r>
      <w:r w:rsidR="00D86C03">
        <w:rPr>
          <w:rFonts w:ascii="Times New Roman" w:hAnsi="Times New Roman" w:cs="Times New Roman"/>
          <w:b/>
          <w:i/>
          <w:sz w:val="28"/>
          <w:szCs w:val="28"/>
          <w:lang w:val="uk-UA"/>
        </w:rPr>
        <w:t>0 кг</w:t>
      </w:r>
    </w:p>
    <w:p w:rsidR="00D86C03" w:rsidRPr="00364FA9" w:rsidRDefault="007C3AB4" w:rsidP="00364FA9">
      <w:pPr>
        <w:pStyle w:val="a3"/>
        <w:jc w:val="both"/>
        <w:rPr>
          <w:i/>
          <w:sz w:val="28"/>
          <w:szCs w:val="28"/>
          <w:u w:val="single"/>
        </w:rPr>
      </w:pPr>
      <w:r w:rsidRPr="00066A19">
        <w:rPr>
          <w:i/>
          <w:sz w:val="28"/>
          <w:szCs w:val="28"/>
          <w:u w:val="single"/>
        </w:rPr>
        <w:t>Якість та безпечність предмету закупівлі за органолептичними</w:t>
      </w:r>
      <w:r w:rsidR="00066A19" w:rsidRPr="00066A19">
        <w:rPr>
          <w:i/>
          <w:sz w:val="28"/>
          <w:szCs w:val="28"/>
          <w:u w:val="single"/>
        </w:rPr>
        <w:t>,</w:t>
      </w:r>
      <w:r w:rsidRPr="00066A19">
        <w:rPr>
          <w:i/>
          <w:sz w:val="28"/>
          <w:szCs w:val="28"/>
          <w:u w:val="single"/>
        </w:rPr>
        <w:t xml:space="preserve"> фізико-хімічними</w:t>
      </w:r>
      <w:r w:rsidR="00066A19" w:rsidRPr="00066A19">
        <w:rPr>
          <w:i/>
          <w:sz w:val="28"/>
          <w:szCs w:val="28"/>
          <w:u w:val="single"/>
        </w:rPr>
        <w:t>,</w:t>
      </w:r>
      <w:r w:rsidRPr="00066A19">
        <w:rPr>
          <w:i/>
          <w:sz w:val="28"/>
          <w:szCs w:val="28"/>
          <w:u w:val="single"/>
        </w:rPr>
        <w:t xml:space="preserve"> мікробіологічними показниками повинні відповідати діючим державним стандартам на території України.</w:t>
      </w:r>
    </w:p>
    <w:p w:rsidR="007C3AB4" w:rsidRDefault="007C3AB4" w:rsidP="007C3AB4">
      <w:pPr>
        <w:ind w:firstLine="170"/>
        <w:jc w:val="both"/>
        <w:rPr>
          <w:b/>
          <w:bCs/>
          <w:sz w:val="28"/>
          <w:szCs w:val="28"/>
          <w:u w:val="single"/>
        </w:rPr>
      </w:pPr>
      <w:r>
        <w:rPr>
          <w:b/>
          <w:bCs/>
          <w:sz w:val="28"/>
          <w:szCs w:val="28"/>
          <w:u w:val="single"/>
        </w:rPr>
        <w:t>4. Технічні вимоги</w:t>
      </w:r>
    </w:p>
    <w:p w:rsidR="005D465B" w:rsidRDefault="005D465B" w:rsidP="007C3AB4">
      <w:pPr>
        <w:ind w:firstLine="170"/>
        <w:jc w:val="both"/>
        <w:rPr>
          <w:b/>
          <w:bCs/>
          <w:sz w:val="28"/>
          <w:szCs w:val="28"/>
          <w:u w:val="single"/>
        </w:rPr>
      </w:pPr>
    </w:p>
    <w:p w:rsidR="00D86C03" w:rsidRPr="00D86C03" w:rsidRDefault="00D86C03" w:rsidP="00D86C03">
      <w:pPr>
        <w:tabs>
          <w:tab w:val="left" w:pos="180"/>
        </w:tabs>
        <w:suppressAutoHyphens/>
        <w:spacing w:line="276" w:lineRule="auto"/>
        <w:ind w:firstLine="709"/>
        <w:jc w:val="both"/>
        <w:rPr>
          <w:rFonts w:eastAsia="Calibri"/>
          <w:sz w:val="28"/>
          <w:szCs w:val="28"/>
          <w:lang w:eastAsia="en-US"/>
        </w:rPr>
      </w:pPr>
      <w:r w:rsidRPr="00D86C03">
        <w:rPr>
          <w:rFonts w:eastAsia="Calibri"/>
          <w:sz w:val="28"/>
          <w:szCs w:val="28"/>
          <w:lang w:eastAsia="en-US"/>
        </w:rPr>
        <w:t xml:space="preserve">1. </w:t>
      </w:r>
      <w:r>
        <w:rPr>
          <w:rFonts w:eastAsia="Calibri"/>
          <w:sz w:val="28"/>
          <w:szCs w:val="28"/>
          <w:lang w:eastAsia="en-US"/>
        </w:rPr>
        <w:t xml:space="preserve"> </w:t>
      </w:r>
      <w:r w:rsidRPr="00D86C03">
        <w:rPr>
          <w:rFonts w:eastAsia="Calibri"/>
          <w:sz w:val="28"/>
          <w:szCs w:val="28"/>
          <w:lang w:eastAsia="en-US"/>
        </w:rPr>
        <w:t xml:space="preserve">Надати копію ліцензії на право здійснення оптово-роздрібної торгівлі. </w:t>
      </w:r>
    </w:p>
    <w:p w:rsidR="00D86C03" w:rsidRPr="00D86C03" w:rsidRDefault="00D86C03" w:rsidP="00D86C03">
      <w:pPr>
        <w:tabs>
          <w:tab w:val="left" w:pos="180"/>
        </w:tabs>
        <w:suppressAutoHyphens/>
        <w:spacing w:line="276" w:lineRule="auto"/>
        <w:ind w:firstLine="709"/>
        <w:jc w:val="both"/>
        <w:rPr>
          <w:rFonts w:eastAsia="Calibri"/>
          <w:sz w:val="28"/>
          <w:szCs w:val="28"/>
          <w:lang w:eastAsia="en-US"/>
        </w:rPr>
      </w:pPr>
      <w:r w:rsidRPr="00D86C03">
        <w:rPr>
          <w:rFonts w:eastAsia="Calibri"/>
          <w:sz w:val="28"/>
          <w:szCs w:val="28"/>
          <w:lang w:eastAsia="en-US"/>
        </w:rPr>
        <w:lastRenderedPageBreak/>
        <w:t>2. Якість товару повинна відповідати діючим на території України державним стандартам, що має бути підтверджено  на момент поставки сертифікатами якості виробника на кожну партію товару.</w:t>
      </w:r>
    </w:p>
    <w:p w:rsidR="00D86C03" w:rsidRPr="00D86C03" w:rsidRDefault="00D86C03" w:rsidP="00D86C03">
      <w:pPr>
        <w:tabs>
          <w:tab w:val="left" w:pos="180"/>
        </w:tabs>
        <w:suppressAutoHyphens/>
        <w:spacing w:line="276" w:lineRule="auto"/>
        <w:ind w:firstLine="709"/>
        <w:jc w:val="both"/>
        <w:rPr>
          <w:rFonts w:eastAsia="Calibri"/>
          <w:sz w:val="28"/>
          <w:szCs w:val="28"/>
          <w:lang w:eastAsia="en-US"/>
        </w:rPr>
      </w:pPr>
      <w:r w:rsidRPr="00D86C03">
        <w:rPr>
          <w:rFonts w:eastAsia="Calibri"/>
          <w:sz w:val="28"/>
          <w:szCs w:val="28"/>
          <w:lang w:eastAsia="en-US"/>
        </w:rPr>
        <w:t xml:space="preserve">3. Поставка автотранспортом Учасника та за його рахунок здійснюється  щодня  відповідно до заявки  за </w:t>
      </w:r>
      <w:proofErr w:type="spellStart"/>
      <w:r w:rsidRPr="00D86C03">
        <w:rPr>
          <w:rFonts w:eastAsia="Calibri"/>
          <w:sz w:val="28"/>
          <w:szCs w:val="28"/>
          <w:lang w:eastAsia="en-US"/>
        </w:rPr>
        <w:t>адресою</w:t>
      </w:r>
      <w:proofErr w:type="spellEnd"/>
      <w:r w:rsidRPr="00D86C03">
        <w:rPr>
          <w:rFonts w:eastAsia="Calibri"/>
          <w:sz w:val="28"/>
          <w:szCs w:val="28"/>
          <w:lang w:eastAsia="en-US"/>
        </w:rPr>
        <w:t xml:space="preserve">: 21029, м. Вінниця, вул. </w:t>
      </w:r>
      <w:proofErr w:type="spellStart"/>
      <w:r w:rsidRPr="00D86C03">
        <w:rPr>
          <w:rFonts w:eastAsia="Calibri"/>
          <w:sz w:val="28"/>
          <w:szCs w:val="28"/>
          <w:lang w:eastAsia="en-US"/>
        </w:rPr>
        <w:t>Мечнікова</w:t>
      </w:r>
      <w:proofErr w:type="spellEnd"/>
      <w:r w:rsidRPr="00D86C03">
        <w:rPr>
          <w:rFonts w:eastAsia="Calibri"/>
          <w:sz w:val="28"/>
          <w:szCs w:val="28"/>
          <w:lang w:eastAsia="en-US"/>
        </w:rPr>
        <w:t>, 34, (харчоблок).</w:t>
      </w:r>
    </w:p>
    <w:p w:rsidR="00D86C03" w:rsidRPr="00D86C03" w:rsidRDefault="00D86C03" w:rsidP="00D86C03">
      <w:pPr>
        <w:spacing w:line="276" w:lineRule="auto"/>
        <w:contextualSpacing/>
        <w:jc w:val="both"/>
        <w:rPr>
          <w:sz w:val="28"/>
          <w:szCs w:val="28"/>
          <w:lang w:eastAsia="ru-RU"/>
        </w:rPr>
      </w:pPr>
      <w:r w:rsidRPr="00D86C03">
        <w:rPr>
          <w:sz w:val="28"/>
          <w:szCs w:val="28"/>
          <w:lang w:eastAsia="ru-RU"/>
        </w:rPr>
        <w:t>Час завезення продукції – з 7.00  до 16.00 год., час поставки та обсяг  продукції може узгоджуватися, згідно потреби Замовника.</w:t>
      </w:r>
    </w:p>
    <w:p w:rsidR="00D86C03" w:rsidRP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sz w:val="28"/>
          <w:szCs w:val="28"/>
          <w:lang w:eastAsia="en-US"/>
        </w:rPr>
        <w:t>4.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D86C03" w:rsidRP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sz w:val="28"/>
          <w:szCs w:val="28"/>
          <w:lang w:eastAsia="en-US"/>
        </w:rPr>
        <w:t>5. Постачальник відповідає за формування ціни та повинен керуватися вимогами чинного законодавства на момент поставки.</w:t>
      </w:r>
    </w:p>
    <w:p w:rsidR="00D86C03" w:rsidRP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sz w:val="28"/>
          <w:szCs w:val="28"/>
          <w:lang w:eastAsia="en-US"/>
        </w:rPr>
        <w:t>6. Довідка довільної форми за підписом посадових осіб учасника, що підтверджує наявність спеціалізованого, сертифікованого та паспортизованого транспорту для доставки товару у достатній кількості (вказати перелік автотранспорту, дату випуску транспорту, технічний стан).</w:t>
      </w:r>
    </w:p>
    <w:p w:rsidR="00D86C03" w:rsidRP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sz w:val="28"/>
          <w:szCs w:val="28"/>
          <w:lang w:eastAsia="en-US"/>
        </w:rPr>
        <w:t xml:space="preserve">7. Можливість  здійснення  при потребі термінової поставки. </w:t>
      </w:r>
    </w:p>
    <w:p w:rsidR="00D86C03" w:rsidRP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sz w:val="28"/>
          <w:szCs w:val="28"/>
          <w:lang w:eastAsia="en-US"/>
        </w:rPr>
        <w:t>8</w:t>
      </w:r>
      <w:r>
        <w:rPr>
          <w:rFonts w:eastAsia="Calibri"/>
          <w:sz w:val="28"/>
          <w:szCs w:val="28"/>
          <w:lang w:eastAsia="en-US"/>
        </w:rPr>
        <w:t xml:space="preserve">. </w:t>
      </w:r>
      <w:r w:rsidRPr="00D86C03">
        <w:rPr>
          <w:rFonts w:eastAsia="Calibri"/>
          <w:sz w:val="28"/>
          <w:szCs w:val="28"/>
          <w:lang w:eastAsia="en-US"/>
        </w:rPr>
        <w:t>У разі подання тендерної пропозиції, яка не відповідає специфікації та технічним вимогам,  тендерна пропозиція  не буде розглядатися та оцінюватися і буде відхилена як така, що не відповідає вимогам тендерної документації.</w:t>
      </w:r>
    </w:p>
    <w:p w:rsidR="00D86C03" w:rsidRP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color w:val="000000"/>
          <w:sz w:val="28"/>
          <w:szCs w:val="28"/>
          <w:lang w:eastAsia="en-US"/>
        </w:rPr>
        <w:t xml:space="preserve"> 9</w:t>
      </w:r>
      <w:r>
        <w:rPr>
          <w:rFonts w:eastAsia="Calibri"/>
          <w:sz w:val="28"/>
          <w:szCs w:val="28"/>
          <w:lang w:eastAsia="en-US"/>
        </w:rPr>
        <w:t xml:space="preserve">. </w:t>
      </w:r>
      <w:r w:rsidRPr="00D86C03">
        <w:rPr>
          <w:rFonts w:eastAsia="Calibri"/>
          <w:sz w:val="28"/>
          <w:szCs w:val="28"/>
          <w:lang w:eastAsia="en-US"/>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p>
    <w:p w:rsidR="00D86C03" w:rsidRDefault="00D86C03" w:rsidP="00D86C03">
      <w:pPr>
        <w:tabs>
          <w:tab w:val="left" w:pos="1080"/>
        </w:tabs>
        <w:spacing w:line="276" w:lineRule="auto"/>
        <w:ind w:firstLine="709"/>
        <w:jc w:val="both"/>
        <w:rPr>
          <w:rFonts w:eastAsia="Calibri"/>
          <w:sz w:val="28"/>
          <w:szCs w:val="28"/>
          <w:lang w:eastAsia="en-US"/>
        </w:rPr>
      </w:pPr>
      <w:r w:rsidRPr="00D86C03">
        <w:rPr>
          <w:rFonts w:eastAsia="Calibri"/>
          <w:sz w:val="28"/>
          <w:szCs w:val="28"/>
          <w:lang w:eastAsia="en-US"/>
        </w:rPr>
        <w:t xml:space="preserve">10. Риба морська заморожена хек відповідає вимогам ДСТУ 4868-2007, тушка без голови. Риба (хек або аналог) має бути без </w:t>
      </w:r>
      <w:proofErr w:type="spellStart"/>
      <w:r w:rsidRPr="00D86C03">
        <w:rPr>
          <w:rFonts w:eastAsia="Calibri"/>
          <w:sz w:val="28"/>
          <w:szCs w:val="28"/>
          <w:lang w:eastAsia="en-US"/>
        </w:rPr>
        <w:t>внутрощів</w:t>
      </w:r>
      <w:proofErr w:type="spellEnd"/>
      <w:r w:rsidRPr="00D86C03">
        <w:rPr>
          <w:rFonts w:eastAsia="Calibri"/>
          <w:sz w:val="28"/>
          <w:szCs w:val="28"/>
          <w:lang w:eastAsia="en-US"/>
        </w:rPr>
        <w:t xml:space="preserve">, відповідати державним стандартам. Зовнішній вигляд – риба різної вгодованості, поверхня риби чиста, натурального окрасу, без поверхневих пошкоджень. Допускається наявність збитої луски. Консистенція щільна, властива рибі певного виду. </w:t>
      </w:r>
    </w:p>
    <w:p w:rsidR="00D86C03" w:rsidRDefault="00D86C03" w:rsidP="00D86C03">
      <w:pPr>
        <w:tabs>
          <w:tab w:val="left" w:pos="1080"/>
        </w:tabs>
        <w:spacing w:line="276" w:lineRule="auto"/>
        <w:ind w:firstLine="709"/>
        <w:jc w:val="both"/>
        <w:rPr>
          <w:rFonts w:eastAsia="Calibri"/>
          <w:sz w:val="28"/>
          <w:szCs w:val="28"/>
          <w:lang w:eastAsia="en-US"/>
        </w:rPr>
      </w:pPr>
      <w:r>
        <w:rPr>
          <w:rFonts w:eastAsia="Calibri"/>
          <w:sz w:val="28"/>
          <w:szCs w:val="28"/>
          <w:lang w:eastAsia="en-US"/>
        </w:rPr>
        <w:t xml:space="preserve">11. </w:t>
      </w:r>
      <w:r w:rsidRPr="00D86C03">
        <w:rPr>
          <w:sz w:val="28"/>
          <w:szCs w:val="28"/>
          <w:lang w:eastAsia="ru-RU"/>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w:t>
      </w:r>
    </w:p>
    <w:p w:rsidR="00D86C03" w:rsidRPr="00D86C03" w:rsidRDefault="00D86C03" w:rsidP="00D86C03">
      <w:pPr>
        <w:tabs>
          <w:tab w:val="left" w:pos="1080"/>
        </w:tabs>
        <w:spacing w:line="276" w:lineRule="auto"/>
        <w:ind w:firstLine="709"/>
        <w:jc w:val="both"/>
        <w:rPr>
          <w:rFonts w:eastAsia="Calibri"/>
          <w:sz w:val="28"/>
          <w:szCs w:val="28"/>
          <w:lang w:eastAsia="en-US"/>
        </w:rPr>
      </w:pPr>
      <w:r>
        <w:rPr>
          <w:rFonts w:eastAsia="Calibri"/>
          <w:sz w:val="28"/>
          <w:szCs w:val="28"/>
          <w:lang w:eastAsia="en-US"/>
        </w:rPr>
        <w:t xml:space="preserve">12. </w:t>
      </w:r>
      <w:proofErr w:type="spellStart"/>
      <w:r w:rsidRPr="00D86C03">
        <w:rPr>
          <w:sz w:val="28"/>
          <w:szCs w:val="28"/>
          <w:lang w:eastAsia="ru-RU"/>
        </w:rPr>
        <w:t>Спожиткове</w:t>
      </w:r>
      <w:proofErr w:type="spellEnd"/>
      <w:r w:rsidRPr="00D86C03">
        <w:rPr>
          <w:sz w:val="28"/>
          <w:szCs w:val="28"/>
          <w:lang w:eastAsia="ru-RU"/>
        </w:rPr>
        <w:t xml:space="preserve"> та транспортне маркування повинне містити такі дані:</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t>назву продукту( власну назву за наявності);</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t>назву та адресу підприємства-</w:t>
      </w:r>
      <w:r w:rsidR="00364FA9">
        <w:rPr>
          <w:rFonts w:ascii="Times New Roman" w:hAnsi="Times New Roman" w:cs="Times New Roman"/>
          <w:sz w:val="28"/>
          <w:szCs w:val="28"/>
          <w:lang w:val="uk-UA" w:eastAsia="ru-RU"/>
        </w:rPr>
        <w:t>виробника, його товарний знак (</w:t>
      </w:r>
      <w:r w:rsidRPr="005D465B">
        <w:rPr>
          <w:rFonts w:ascii="Times New Roman" w:hAnsi="Times New Roman" w:cs="Times New Roman"/>
          <w:sz w:val="28"/>
          <w:szCs w:val="28"/>
          <w:lang w:val="uk-UA" w:eastAsia="ru-RU"/>
        </w:rPr>
        <w:t xml:space="preserve">за наявності), телефон, адресу </w:t>
      </w:r>
      <w:proofErr w:type="spellStart"/>
      <w:r w:rsidRPr="005D465B">
        <w:rPr>
          <w:rFonts w:ascii="Times New Roman" w:hAnsi="Times New Roman" w:cs="Times New Roman"/>
          <w:sz w:val="28"/>
          <w:szCs w:val="28"/>
          <w:lang w:val="uk-UA" w:eastAsia="ru-RU"/>
        </w:rPr>
        <w:t>потужностей</w:t>
      </w:r>
      <w:proofErr w:type="spellEnd"/>
      <w:r w:rsidRPr="005D465B">
        <w:rPr>
          <w:rFonts w:ascii="Times New Roman" w:hAnsi="Times New Roman" w:cs="Times New Roman"/>
          <w:sz w:val="28"/>
          <w:szCs w:val="28"/>
          <w:lang w:val="uk-UA" w:eastAsia="ru-RU"/>
        </w:rPr>
        <w:t xml:space="preserve"> виробництва;</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lastRenderedPageBreak/>
        <w:t xml:space="preserve">маса </w:t>
      </w:r>
      <w:proofErr w:type="spellStart"/>
      <w:r w:rsidRPr="005D465B">
        <w:rPr>
          <w:rFonts w:ascii="Times New Roman" w:hAnsi="Times New Roman" w:cs="Times New Roman"/>
          <w:sz w:val="28"/>
          <w:szCs w:val="28"/>
          <w:lang w:val="uk-UA" w:eastAsia="ru-RU"/>
        </w:rPr>
        <w:t>нетто</w:t>
      </w:r>
      <w:proofErr w:type="spellEnd"/>
      <w:r w:rsidRPr="005D465B">
        <w:rPr>
          <w:rFonts w:ascii="Times New Roman" w:hAnsi="Times New Roman" w:cs="Times New Roman"/>
          <w:sz w:val="28"/>
          <w:szCs w:val="28"/>
          <w:lang w:val="uk-UA" w:eastAsia="ru-RU"/>
        </w:rPr>
        <w:t>;</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t>інформаційні данні про поживну цінність та калорійність із вказівкою на кількість білка, вуглеводів та жирів у встановлених  одиницях виміру на 100 г продукту;</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t>інформацію про наявність чи відсутність у харчових продуктах генетично-модифікованих організмів, що відображається на етикетці харчового продукту;</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t>кінцеву дату споживання «Вжити до» або дату виробництва та строк придатності;</w:t>
      </w:r>
    </w:p>
    <w:p w:rsidR="00D86C03" w:rsidRDefault="00D86C03" w:rsidP="00D86C03">
      <w:pPr>
        <w:pStyle w:val="a6"/>
        <w:numPr>
          <w:ilvl w:val="0"/>
          <w:numId w:val="9"/>
        </w:numPr>
        <w:jc w:val="both"/>
        <w:rPr>
          <w:rFonts w:ascii="Times New Roman" w:hAnsi="Times New Roman" w:cs="Times New Roman"/>
          <w:sz w:val="28"/>
          <w:szCs w:val="28"/>
          <w:lang w:val="uk-UA" w:eastAsia="ru-RU"/>
        </w:rPr>
      </w:pPr>
      <w:r w:rsidRPr="005D465B">
        <w:rPr>
          <w:rFonts w:ascii="Times New Roman" w:hAnsi="Times New Roman" w:cs="Times New Roman"/>
          <w:sz w:val="28"/>
          <w:szCs w:val="28"/>
          <w:lang w:val="uk-UA" w:eastAsia="ru-RU"/>
        </w:rPr>
        <w:t>умови зберігання.</w:t>
      </w:r>
    </w:p>
    <w:p w:rsidR="00D86C03" w:rsidRPr="00364FA9" w:rsidRDefault="00364FA9" w:rsidP="00364FA9">
      <w:pPr>
        <w:tabs>
          <w:tab w:val="left" w:pos="1080"/>
        </w:tabs>
        <w:spacing w:line="276" w:lineRule="auto"/>
        <w:ind w:firstLine="709"/>
        <w:jc w:val="both"/>
        <w:rPr>
          <w:rFonts w:eastAsia="Calibri"/>
          <w:sz w:val="28"/>
          <w:szCs w:val="28"/>
          <w:lang w:eastAsia="en-US"/>
        </w:rPr>
      </w:pPr>
      <w:r>
        <w:rPr>
          <w:rFonts w:eastAsia="Calibri"/>
          <w:sz w:val="28"/>
          <w:szCs w:val="28"/>
          <w:lang w:eastAsia="en-US"/>
        </w:rPr>
        <w:t xml:space="preserve">13. </w:t>
      </w:r>
      <w:r w:rsidR="00D86C03" w:rsidRPr="00364FA9">
        <w:rPr>
          <w:rFonts w:eastAsia="Calibri"/>
          <w:sz w:val="28"/>
          <w:szCs w:val="28"/>
          <w:lang w:eastAsia="en-US"/>
        </w:rPr>
        <w:t>Довідка довільної форми за підписом посадових осіб учасника, що підтверджує наявність кваліфікованих водіїв та експедиторів, які пройшли медичний огляд (вказати список водіїв, класність водіїв, наявність пройденого медичного огляду, дату останнього медичного огляду).</w:t>
      </w:r>
    </w:p>
    <w:p w:rsidR="00D86C03" w:rsidRDefault="00D86C03" w:rsidP="007C3AB4">
      <w:pPr>
        <w:ind w:firstLine="170"/>
        <w:jc w:val="both"/>
        <w:rPr>
          <w:b/>
          <w:bCs/>
          <w:sz w:val="28"/>
          <w:szCs w:val="28"/>
          <w:u w:val="single"/>
        </w:rPr>
      </w:pPr>
    </w:p>
    <w:p w:rsidR="007C3AB4" w:rsidRDefault="007C3AB4" w:rsidP="007C3AB4">
      <w:pPr>
        <w:ind w:firstLine="170"/>
        <w:jc w:val="both"/>
      </w:pPr>
      <w:r>
        <w:rPr>
          <w:b/>
          <w:bCs/>
          <w:sz w:val="28"/>
          <w:szCs w:val="28"/>
          <w:u w:val="single"/>
        </w:rPr>
        <w:t>5. Вимоги до кваліфікації учасників та спосіб їх підтвердження</w:t>
      </w:r>
    </w:p>
    <w:p w:rsidR="007C3AB4" w:rsidRDefault="007C3AB4" w:rsidP="007C3AB4">
      <w:pPr>
        <w:ind w:firstLine="170"/>
        <w:jc w:val="both"/>
        <w:rPr>
          <w:b/>
          <w:bCs/>
          <w:sz w:val="28"/>
          <w:szCs w:val="28"/>
          <w:u w:val="single"/>
        </w:rPr>
      </w:pPr>
    </w:p>
    <w:p w:rsidR="008D40FF" w:rsidRDefault="007C3AB4" w:rsidP="008D40FF">
      <w:pPr>
        <w:ind w:firstLine="170"/>
        <w:jc w:val="both"/>
        <w:rPr>
          <w:sz w:val="28"/>
          <w:szCs w:val="28"/>
          <w:u w:val="single"/>
        </w:rPr>
      </w:pPr>
      <w:r>
        <w:rPr>
          <w:sz w:val="28"/>
          <w:szCs w:val="28"/>
          <w:u w:val="single"/>
        </w:rPr>
        <w:t>Учасник повинен викласти у систему (в сканованому вигляді)  в складі своєї пропозиції наступні документи:</w:t>
      </w:r>
    </w:p>
    <w:p w:rsidR="008D40FF" w:rsidRPr="00857673" w:rsidRDefault="0099004D" w:rsidP="00857673">
      <w:pPr>
        <w:pStyle w:val="a6"/>
        <w:numPr>
          <w:ilvl w:val="0"/>
          <w:numId w:val="8"/>
        </w:numPr>
        <w:jc w:val="both"/>
        <w:rPr>
          <w:rFonts w:ascii="Times New Roman" w:hAnsi="Times New Roman" w:cs="Times New Roman"/>
          <w:sz w:val="28"/>
          <w:szCs w:val="28"/>
          <w:lang w:val="uk-UA"/>
        </w:rPr>
      </w:pPr>
      <w:r w:rsidRPr="00857673">
        <w:rPr>
          <w:rFonts w:ascii="Times New Roman" w:hAnsi="Times New Roman" w:cs="Times New Roman"/>
          <w:sz w:val="28"/>
          <w:szCs w:val="28"/>
          <w:lang w:val="uk-UA"/>
        </w:rPr>
        <w:t>Інформаційна довідка (лист) довільної форми з інформацією про посадових осіб Учасника, уповноважених представляти інтереси під час проведення процедури закупівлі, а саме: підписувати документи пропозиції; підписувати договір закупівлі за результатами торгів. Для юридичних осіб - протокол або виписку (витяг) з протоколу засновників (учасників), копію наказу про призначення та/або довіреність.</w:t>
      </w:r>
    </w:p>
    <w:p w:rsidR="008D40FF" w:rsidRPr="008D40FF" w:rsidRDefault="00C34C60" w:rsidP="00857673">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sz w:val="28"/>
          <w:szCs w:val="28"/>
          <w:lang w:val="uk-UA"/>
        </w:rPr>
        <w:t>Цінову пропозицію</w:t>
      </w:r>
      <w:r w:rsidR="0099004D" w:rsidRPr="008D40FF">
        <w:rPr>
          <w:rFonts w:ascii="Times New Roman" w:hAnsi="Times New Roman" w:cs="Times New Roman"/>
          <w:sz w:val="28"/>
          <w:szCs w:val="28"/>
          <w:lang w:val="uk-UA" w:eastAsia="ru-RU"/>
        </w:rPr>
        <w:t xml:space="preserve">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w:t>
      </w:r>
      <w:r w:rsidR="00857673">
        <w:rPr>
          <w:rFonts w:ascii="Times New Roman" w:hAnsi="Times New Roman" w:cs="Times New Roman"/>
          <w:sz w:val="28"/>
          <w:szCs w:val="28"/>
          <w:lang w:val="uk-UA" w:eastAsia="ru-RU"/>
        </w:rPr>
        <w:t>лефон) відповідно до Додатку 1</w:t>
      </w:r>
      <w:r w:rsidR="0099004D" w:rsidRPr="008D40FF">
        <w:rPr>
          <w:rFonts w:ascii="Times New Roman" w:hAnsi="Times New Roman" w:cs="Times New Roman"/>
          <w:sz w:val="28"/>
          <w:szCs w:val="28"/>
          <w:lang w:val="uk-UA" w:eastAsia="ru-RU"/>
        </w:rPr>
        <w:t xml:space="preserve"> до документації.</w:t>
      </w:r>
    </w:p>
    <w:p w:rsidR="008D40FF" w:rsidRPr="008D40FF" w:rsidRDefault="0099004D" w:rsidP="00857673">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sz w:val="28"/>
          <w:szCs w:val="28"/>
          <w:lang w:val="uk-UA"/>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D40FF" w:rsidRPr="008D40FF" w:rsidRDefault="0099004D" w:rsidP="00857673">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sz w:val="28"/>
          <w:szCs w:val="28"/>
          <w:lang w:val="uk-UA"/>
        </w:rPr>
        <w:t xml:space="preserve">Довідку (лист) в довільній формі про присвоєння ідентифікаційного коду </w:t>
      </w:r>
      <w:r w:rsidRPr="008D40FF">
        <w:rPr>
          <w:rFonts w:ascii="Times New Roman" w:hAnsi="Times New Roman" w:cs="Times New Roman"/>
          <w:b/>
          <w:sz w:val="28"/>
          <w:szCs w:val="28"/>
          <w:lang w:val="uk-UA"/>
        </w:rPr>
        <w:t>(для фізичних осіб)</w:t>
      </w:r>
      <w:r w:rsidRPr="008D40FF">
        <w:rPr>
          <w:rFonts w:ascii="Times New Roman" w:hAnsi="Times New Roman" w:cs="Times New Roman"/>
          <w:sz w:val="28"/>
          <w:szCs w:val="28"/>
          <w:lang w:val="uk-UA"/>
        </w:rPr>
        <w:t xml:space="preserve"> за підписом Учасника або копію ідентифікаційного коду з обов’язковою згодою на збір та обробку персональних даних (Додаток </w:t>
      </w:r>
      <w:r w:rsidR="00C34C60" w:rsidRPr="008D40FF">
        <w:rPr>
          <w:rFonts w:ascii="Times New Roman" w:hAnsi="Times New Roman" w:cs="Times New Roman"/>
          <w:sz w:val="28"/>
          <w:szCs w:val="28"/>
          <w:lang w:val="uk-UA"/>
        </w:rPr>
        <w:t>2</w:t>
      </w:r>
      <w:r w:rsidRPr="008D40FF">
        <w:rPr>
          <w:rFonts w:ascii="Times New Roman" w:hAnsi="Times New Roman" w:cs="Times New Roman"/>
          <w:sz w:val="28"/>
          <w:szCs w:val="28"/>
          <w:lang w:val="uk-UA"/>
        </w:rPr>
        <w:t>).</w:t>
      </w:r>
    </w:p>
    <w:p w:rsidR="008D40FF" w:rsidRPr="008D40FF" w:rsidRDefault="0099004D" w:rsidP="00857673">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sz w:val="28"/>
          <w:szCs w:val="28"/>
          <w:lang w:val="uk-UA"/>
        </w:rPr>
        <w:t xml:space="preserve">Довідку (лист) в довільній формі про паспортні дані </w:t>
      </w:r>
      <w:r w:rsidRPr="008D40FF">
        <w:rPr>
          <w:rFonts w:ascii="Times New Roman" w:hAnsi="Times New Roman" w:cs="Times New Roman"/>
          <w:b/>
          <w:sz w:val="28"/>
          <w:szCs w:val="28"/>
          <w:lang w:val="uk-UA"/>
        </w:rPr>
        <w:t>(для фізичних осіб)</w:t>
      </w:r>
      <w:r w:rsidRPr="008D40FF">
        <w:rPr>
          <w:rFonts w:ascii="Times New Roman" w:hAnsi="Times New Roman" w:cs="Times New Roman"/>
          <w:sz w:val="28"/>
          <w:szCs w:val="28"/>
          <w:lang w:val="uk-UA"/>
        </w:rPr>
        <w:t xml:space="preserve"> за підписом Учасника або копію паспорта з обов’язковою згодою на збір та обробку персональних даних (Додаток </w:t>
      </w:r>
      <w:r w:rsidR="00C34C60" w:rsidRPr="008D40FF">
        <w:rPr>
          <w:rFonts w:ascii="Times New Roman" w:hAnsi="Times New Roman" w:cs="Times New Roman"/>
          <w:sz w:val="28"/>
          <w:szCs w:val="28"/>
          <w:lang w:val="uk-UA"/>
        </w:rPr>
        <w:t>2</w:t>
      </w:r>
      <w:r w:rsidRPr="008D40FF">
        <w:rPr>
          <w:rFonts w:ascii="Times New Roman" w:hAnsi="Times New Roman" w:cs="Times New Roman"/>
          <w:sz w:val="28"/>
          <w:szCs w:val="28"/>
          <w:lang w:val="uk-UA"/>
        </w:rPr>
        <w:t>).</w:t>
      </w:r>
    </w:p>
    <w:p w:rsidR="008D40FF" w:rsidRPr="008D40FF" w:rsidRDefault="00465A87" w:rsidP="00857673">
      <w:pPr>
        <w:pStyle w:val="a6"/>
        <w:numPr>
          <w:ilvl w:val="0"/>
          <w:numId w:val="8"/>
        </w:numPr>
        <w:jc w:val="both"/>
        <w:rPr>
          <w:rFonts w:ascii="Times New Roman" w:hAnsi="Times New Roman" w:cs="Times New Roman"/>
          <w:sz w:val="28"/>
          <w:szCs w:val="28"/>
          <w:u w:val="single"/>
          <w:lang w:val="uk-UA"/>
        </w:rPr>
      </w:pPr>
      <w:r>
        <w:rPr>
          <w:rFonts w:ascii="Times New Roman" w:hAnsi="Times New Roman" w:cs="Times New Roman"/>
          <w:sz w:val="28"/>
          <w:szCs w:val="28"/>
          <w:lang w:val="uk-UA" w:eastAsia="ru-RU"/>
        </w:rPr>
        <w:t xml:space="preserve">Копія </w:t>
      </w:r>
      <w:r w:rsidR="0099004D" w:rsidRPr="008D40FF">
        <w:rPr>
          <w:rFonts w:ascii="Times New Roman" w:hAnsi="Times New Roman" w:cs="Times New Roman"/>
          <w:sz w:val="28"/>
          <w:szCs w:val="28"/>
          <w:lang w:val="uk-UA" w:eastAsia="ru-RU"/>
        </w:rPr>
        <w:t>ліцензії, дозволів та інших документів передбачених чинним законодавством на реалізацію відповідного товару.</w:t>
      </w:r>
    </w:p>
    <w:p w:rsidR="008D40FF" w:rsidRPr="008D40FF" w:rsidRDefault="0099004D" w:rsidP="00857673">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sz w:val="28"/>
          <w:szCs w:val="28"/>
          <w:lang w:val="uk-UA"/>
        </w:rPr>
        <w:lastRenderedPageBreak/>
        <w:t>Сертифікати відповідності якості товару або інші документи, я</w:t>
      </w:r>
      <w:r w:rsidR="008D40FF" w:rsidRPr="008D40FF">
        <w:rPr>
          <w:rFonts w:ascii="Times New Roman" w:hAnsi="Times New Roman" w:cs="Times New Roman"/>
          <w:sz w:val="28"/>
          <w:szCs w:val="28"/>
          <w:lang w:val="uk-UA"/>
        </w:rPr>
        <w:t>кі засвідчують якість продукції.</w:t>
      </w:r>
    </w:p>
    <w:p w:rsidR="008D40FF" w:rsidRPr="008D40FF" w:rsidRDefault="007C3AB4" w:rsidP="00857673">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sz w:val="28"/>
          <w:szCs w:val="28"/>
          <w:lang w:val="uk-UA"/>
        </w:rPr>
        <w:t xml:space="preserve">Лист-згода на обробку персональних даних (Додаток </w:t>
      </w:r>
      <w:r w:rsidR="00F373D1" w:rsidRPr="008D40FF">
        <w:rPr>
          <w:rFonts w:ascii="Times New Roman" w:hAnsi="Times New Roman" w:cs="Times New Roman"/>
          <w:sz w:val="28"/>
          <w:szCs w:val="28"/>
          <w:lang w:val="uk-UA"/>
        </w:rPr>
        <w:t>2</w:t>
      </w:r>
      <w:r w:rsidRPr="008D40FF">
        <w:rPr>
          <w:rFonts w:ascii="Times New Roman" w:hAnsi="Times New Roman" w:cs="Times New Roman"/>
          <w:sz w:val="28"/>
          <w:szCs w:val="28"/>
          <w:lang w:val="uk-UA"/>
        </w:rPr>
        <w:t>).</w:t>
      </w:r>
    </w:p>
    <w:p w:rsidR="0099004D" w:rsidRPr="00364FA9" w:rsidRDefault="00EF1EA6" w:rsidP="00364FA9">
      <w:pPr>
        <w:pStyle w:val="a6"/>
        <w:numPr>
          <w:ilvl w:val="0"/>
          <w:numId w:val="8"/>
        </w:numPr>
        <w:jc w:val="both"/>
        <w:rPr>
          <w:rFonts w:ascii="Times New Roman" w:hAnsi="Times New Roman" w:cs="Times New Roman"/>
          <w:sz w:val="28"/>
          <w:szCs w:val="28"/>
          <w:u w:val="single"/>
          <w:lang w:val="uk-UA"/>
        </w:rPr>
      </w:pPr>
      <w:r w:rsidRPr="008D40FF">
        <w:rPr>
          <w:rFonts w:ascii="Times New Roman" w:hAnsi="Times New Roman" w:cs="Times New Roman"/>
          <w:bCs/>
          <w:sz w:val="28"/>
          <w:szCs w:val="28"/>
          <w:lang w:val="uk-UA"/>
        </w:rPr>
        <w:t>Д</w:t>
      </w:r>
      <w:r w:rsidRPr="008D40FF">
        <w:rPr>
          <w:rFonts w:ascii="Times New Roman" w:hAnsi="Times New Roman" w:cs="Times New Roman"/>
          <w:sz w:val="28"/>
          <w:szCs w:val="28"/>
          <w:lang w:val="uk-UA"/>
        </w:rPr>
        <w:t>окумен</w:t>
      </w:r>
      <w:r w:rsidR="00857673">
        <w:rPr>
          <w:rFonts w:ascii="Times New Roman" w:hAnsi="Times New Roman" w:cs="Times New Roman"/>
          <w:sz w:val="28"/>
          <w:szCs w:val="28"/>
          <w:lang w:val="uk-UA"/>
        </w:rPr>
        <w:t xml:space="preserve">т, що підтверджує відповідність автотранспортного </w:t>
      </w:r>
      <w:r w:rsidRPr="008D40FF">
        <w:rPr>
          <w:rFonts w:ascii="Times New Roman" w:hAnsi="Times New Roman" w:cs="Times New Roman"/>
          <w:sz w:val="28"/>
          <w:szCs w:val="28"/>
          <w:lang w:val="uk-UA"/>
        </w:rPr>
        <w:t xml:space="preserve">засобу для перевезення харчових продуктів та сировини, який видається Головним Управлінням </w:t>
      </w:r>
      <w:proofErr w:type="spellStart"/>
      <w:r w:rsidRPr="008D40FF">
        <w:rPr>
          <w:rFonts w:ascii="Times New Roman" w:hAnsi="Times New Roman" w:cs="Times New Roman"/>
          <w:sz w:val="28"/>
          <w:szCs w:val="28"/>
          <w:lang w:val="uk-UA"/>
        </w:rPr>
        <w:t>Держпродспоживслужби</w:t>
      </w:r>
      <w:proofErr w:type="spellEnd"/>
      <w:r w:rsidRPr="008D40FF">
        <w:rPr>
          <w:rFonts w:ascii="Times New Roman" w:hAnsi="Times New Roman" w:cs="Times New Roman"/>
          <w:sz w:val="28"/>
          <w:szCs w:val="28"/>
          <w:lang w:val="uk-UA"/>
        </w:rPr>
        <w:t xml:space="preserve">, </w:t>
      </w:r>
      <w:r w:rsidR="00364FA9" w:rsidRPr="00364FA9">
        <w:rPr>
          <w:rFonts w:ascii="Times New Roman" w:hAnsi="Times New Roman" w:cs="Times New Roman"/>
          <w:sz w:val="28"/>
          <w:szCs w:val="28"/>
          <w:lang w:val="uk-UA"/>
        </w:rPr>
        <w:t>довідка довільної форми за підписом посадових осіб учасника, що підтверджує наявність кваліфікованих водіїв та експедиторів, які пройшли медичний огляд (вказати список водіїв, класність водіїв, наявність пройденого медичного огляду, дату останнього медичного огляду).</w:t>
      </w:r>
    </w:p>
    <w:p w:rsidR="007C3AB4" w:rsidRDefault="007C3AB4" w:rsidP="007C3AB4">
      <w:pPr>
        <w:ind w:firstLine="170"/>
        <w:jc w:val="both"/>
      </w:pPr>
      <w:r>
        <w:rPr>
          <w:b/>
          <w:bCs/>
          <w:sz w:val="28"/>
          <w:szCs w:val="28"/>
        </w:rPr>
        <w:t>6. Інша інформація</w:t>
      </w:r>
    </w:p>
    <w:p w:rsidR="007C3AB4" w:rsidRDefault="007C3AB4" w:rsidP="007C3AB4">
      <w:pPr>
        <w:ind w:firstLine="170"/>
        <w:jc w:val="both"/>
        <w:rPr>
          <w:sz w:val="28"/>
          <w:szCs w:val="28"/>
        </w:rPr>
      </w:pPr>
    </w:p>
    <w:p w:rsidR="007C3AB4" w:rsidRDefault="007C3AB4" w:rsidP="007C3AB4">
      <w:pPr>
        <w:ind w:firstLine="170"/>
        <w:jc w:val="both"/>
      </w:pPr>
      <w:r>
        <w:rPr>
          <w:sz w:val="28"/>
          <w:szCs w:val="28"/>
        </w:rPr>
        <w:t>Наведені вище документи повинні бути розміщені на електронному майданчику до початку аукціону.</w:t>
      </w:r>
    </w:p>
    <w:p w:rsidR="007C3AB4" w:rsidRDefault="007C3AB4" w:rsidP="007C3AB4">
      <w:pPr>
        <w:ind w:firstLine="170"/>
        <w:jc w:val="both"/>
      </w:pPr>
      <w:r>
        <w:rPr>
          <w:sz w:val="28"/>
          <w:szCs w:val="28"/>
          <w:u w:val="single"/>
        </w:rPr>
        <w:t>Дана вимога зумовлена обмеженим часом для оцінки документів Учасників. У разі відсутності документів на майданчику Замовник може відхилити пропозицію Учасника.</w:t>
      </w:r>
    </w:p>
    <w:p w:rsidR="007C3AB4" w:rsidRDefault="007C3AB4" w:rsidP="007C3AB4">
      <w:pPr>
        <w:ind w:firstLine="170"/>
        <w:jc w:val="both"/>
      </w:pPr>
      <w:r>
        <w:rPr>
          <w:sz w:val="28"/>
          <w:szCs w:val="28"/>
        </w:rPr>
        <w:t>Усі документи та інформаційні матеріали, які вимагаються згідно оголошення, Учасник шляхом сканування переводить в електронний вигляд у графічному форматі у відповідності до наступних вимог:</w:t>
      </w:r>
    </w:p>
    <w:p w:rsidR="007C3AB4" w:rsidRDefault="007C3AB4" w:rsidP="007C3AB4">
      <w:pPr>
        <w:ind w:firstLine="170"/>
        <w:jc w:val="both"/>
      </w:pPr>
      <w:r>
        <w:rPr>
          <w:sz w:val="28"/>
          <w:szCs w:val="28"/>
        </w:rPr>
        <w:t xml:space="preserve">- зображення </w:t>
      </w:r>
      <w:proofErr w:type="spellStart"/>
      <w:r>
        <w:rPr>
          <w:sz w:val="28"/>
          <w:szCs w:val="28"/>
        </w:rPr>
        <w:t>відсканованих</w:t>
      </w:r>
      <w:proofErr w:type="spellEnd"/>
      <w:r>
        <w:rPr>
          <w:sz w:val="28"/>
          <w:szCs w:val="28"/>
        </w:rPr>
        <w:t xml:space="preserve"> документів повинні бути чіткими та </w:t>
      </w:r>
      <w:proofErr w:type="spellStart"/>
      <w:r>
        <w:rPr>
          <w:sz w:val="28"/>
          <w:szCs w:val="28"/>
        </w:rPr>
        <w:t>повнорозмірними</w:t>
      </w:r>
      <w:proofErr w:type="spellEnd"/>
      <w:r>
        <w:rPr>
          <w:sz w:val="28"/>
          <w:szCs w:val="28"/>
        </w:rPr>
        <w:t xml:space="preserve"> (без обрізань будь-яких сторін документів, у т.ч. прізвища та підпису уповноваженої особи  Учасника, його печатки, номера, тощо);</w:t>
      </w:r>
    </w:p>
    <w:p w:rsidR="007C3AB4" w:rsidRDefault="007C3AB4" w:rsidP="007C3AB4">
      <w:pPr>
        <w:ind w:firstLine="170"/>
        <w:jc w:val="both"/>
      </w:pPr>
      <w:r>
        <w:rPr>
          <w:sz w:val="28"/>
          <w:szCs w:val="28"/>
        </w:rPr>
        <w:t xml:space="preserve">- будь-який текст на усіх </w:t>
      </w:r>
      <w:proofErr w:type="spellStart"/>
      <w:r>
        <w:rPr>
          <w:sz w:val="28"/>
          <w:szCs w:val="28"/>
        </w:rPr>
        <w:t>відсканованих</w:t>
      </w:r>
      <w:proofErr w:type="spellEnd"/>
      <w:r>
        <w:rPr>
          <w:sz w:val="28"/>
          <w:szCs w:val="28"/>
        </w:rPr>
        <w:t xml:space="preserve"> зображеннях, має бути розбірливим та повинен вільно читатися.</w:t>
      </w:r>
    </w:p>
    <w:p w:rsidR="00364FA9" w:rsidRDefault="00364FA9" w:rsidP="008D40FF">
      <w:pPr>
        <w:jc w:val="both"/>
        <w:rPr>
          <w:sz w:val="28"/>
          <w:szCs w:val="28"/>
        </w:rPr>
      </w:pPr>
    </w:p>
    <w:p w:rsidR="008D40FF" w:rsidRDefault="007C3AB4" w:rsidP="008D40FF">
      <w:pPr>
        <w:jc w:val="both"/>
        <w:rPr>
          <w:sz w:val="28"/>
          <w:szCs w:val="28"/>
        </w:rPr>
      </w:pPr>
      <w:r>
        <w:rPr>
          <w:b/>
          <w:bCs/>
          <w:sz w:val="28"/>
          <w:szCs w:val="28"/>
        </w:rPr>
        <w:t>7. Місце поставки товару:</w:t>
      </w:r>
      <w:r>
        <w:rPr>
          <w:sz w:val="28"/>
          <w:szCs w:val="28"/>
        </w:rPr>
        <w:t xml:space="preserve"> </w:t>
      </w:r>
      <w:r w:rsidR="00EF1EA6" w:rsidRPr="00EF1EA6">
        <w:rPr>
          <w:i/>
          <w:color w:val="000000"/>
          <w:sz w:val="28"/>
          <w:szCs w:val="28"/>
        </w:rPr>
        <w:t>м.</w:t>
      </w:r>
      <w:r w:rsidR="00364FA9">
        <w:rPr>
          <w:i/>
          <w:color w:val="000000"/>
          <w:sz w:val="28"/>
          <w:szCs w:val="28"/>
        </w:rPr>
        <w:t xml:space="preserve"> </w:t>
      </w:r>
      <w:r w:rsidR="00EF1EA6" w:rsidRPr="00EF1EA6">
        <w:rPr>
          <w:i/>
          <w:color w:val="000000"/>
          <w:sz w:val="28"/>
          <w:szCs w:val="28"/>
        </w:rPr>
        <w:t xml:space="preserve">Вінниця,  вул. </w:t>
      </w:r>
      <w:proofErr w:type="spellStart"/>
      <w:r w:rsidR="00EF1EA6" w:rsidRPr="00EF1EA6">
        <w:rPr>
          <w:i/>
          <w:color w:val="000000"/>
          <w:sz w:val="28"/>
          <w:szCs w:val="28"/>
        </w:rPr>
        <w:t>Мечнікова</w:t>
      </w:r>
      <w:proofErr w:type="spellEnd"/>
      <w:r w:rsidR="00EF1EA6" w:rsidRPr="00EF1EA6">
        <w:rPr>
          <w:i/>
          <w:color w:val="000000"/>
          <w:sz w:val="28"/>
          <w:szCs w:val="28"/>
        </w:rPr>
        <w:t xml:space="preserve"> 34</w:t>
      </w:r>
      <w:r w:rsidR="00EF1EA6">
        <w:rPr>
          <w:i/>
          <w:color w:val="000000"/>
          <w:sz w:val="28"/>
          <w:szCs w:val="28"/>
        </w:rPr>
        <w:t xml:space="preserve"> (харчоблок)</w:t>
      </w:r>
      <w:r w:rsidR="00EF1EA6" w:rsidRPr="00EF1EA6">
        <w:rPr>
          <w:i/>
          <w:color w:val="000000"/>
          <w:sz w:val="28"/>
          <w:szCs w:val="28"/>
        </w:rPr>
        <w:t>, 21029</w:t>
      </w:r>
    </w:p>
    <w:p w:rsidR="007C3AB4" w:rsidRPr="00364FA9" w:rsidRDefault="007C3AB4" w:rsidP="008D40FF">
      <w:pPr>
        <w:jc w:val="both"/>
        <w:rPr>
          <w:sz w:val="28"/>
          <w:szCs w:val="28"/>
        </w:rPr>
      </w:pPr>
      <w:r>
        <w:rPr>
          <w:b/>
          <w:bCs/>
          <w:sz w:val="28"/>
          <w:szCs w:val="28"/>
        </w:rPr>
        <w:t>8. Строк поставки товару:</w:t>
      </w:r>
      <w:r>
        <w:rPr>
          <w:sz w:val="28"/>
          <w:szCs w:val="28"/>
        </w:rPr>
        <w:t xml:space="preserve"> </w:t>
      </w:r>
      <w:r>
        <w:rPr>
          <w:sz w:val="28"/>
          <w:szCs w:val="28"/>
          <w:u w:val="single"/>
        </w:rPr>
        <w:t xml:space="preserve">до </w:t>
      </w:r>
      <w:r w:rsidR="00EF1EA6">
        <w:rPr>
          <w:sz w:val="28"/>
          <w:szCs w:val="28"/>
          <w:u w:val="single"/>
        </w:rPr>
        <w:t>31</w:t>
      </w:r>
      <w:r w:rsidR="00364FA9">
        <w:rPr>
          <w:sz w:val="28"/>
          <w:szCs w:val="28"/>
          <w:u w:val="single"/>
        </w:rPr>
        <w:t xml:space="preserve"> грудня 2022</w:t>
      </w:r>
      <w:r>
        <w:rPr>
          <w:sz w:val="28"/>
          <w:szCs w:val="28"/>
          <w:u w:val="single"/>
        </w:rPr>
        <w:t xml:space="preserve"> р.</w:t>
      </w:r>
      <w:r w:rsidR="00364FA9">
        <w:rPr>
          <w:sz w:val="28"/>
          <w:szCs w:val="28"/>
        </w:rPr>
        <w:t xml:space="preserve"> </w:t>
      </w:r>
      <w:r>
        <w:rPr>
          <w:sz w:val="28"/>
          <w:szCs w:val="28"/>
        </w:rPr>
        <w:t>Графік поставки – партіями згідно заявок.</w:t>
      </w:r>
    </w:p>
    <w:p w:rsidR="007C3AB4" w:rsidRDefault="008D40FF" w:rsidP="008D40FF">
      <w:pPr>
        <w:jc w:val="both"/>
        <w:rPr>
          <w:b/>
          <w:bCs/>
          <w:sz w:val="28"/>
          <w:szCs w:val="28"/>
        </w:rPr>
      </w:pPr>
      <w:r>
        <w:rPr>
          <w:b/>
          <w:bCs/>
          <w:sz w:val="28"/>
          <w:szCs w:val="28"/>
        </w:rPr>
        <w:t xml:space="preserve">9. </w:t>
      </w:r>
      <w:r w:rsidR="007C3AB4">
        <w:rPr>
          <w:b/>
          <w:bCs/>
          <w:sz w:val="28"/>
          <w:szCs w:val="28"/>
        </w:rPr>
        <w:t xml:space="preserve">Умови оплати:  </w:t>
      </w:r>
      <w:proofErr w:type="spellStart"/>
      <w:r w:rsidR="007C3AB4">
        <w:rPr>
          <w:b/>
          <w:bCs/>
          <w:sz w:val="28"/>
          <w:szCs w:val="28"/>
        </w:rPr>
        <w:t>післяоплата</w:t>
      </w:r>
      <w:proofErr w:type="spellEnd"/>
      <w:r w:rsidR="00AA1D74">
        <w:rPr>
          <w:b/>
          <w:bCs/>
          <w:sz w:val="28"/>
          <w:szCs w:val="28"/>
        </w:rPr>
        <w:t xml:space="preserve">. </w:t>
      </w:r>
      <w:r w:rsidR="00AA1D74" w:rsidRPr="00AA1D74">
        <w:rPr>
          <w:sz w:val="28"/>
          <w:szCs w:val="28"/>
        </w:rPr>
        <w:t>Розрахунки проводяться шляхом оплати Покупцем поставленої продукції, після пред’явлення Постачальником накладної на оплату Товару (далі — накладна) протяг</w:t>
      </w:r>
      <w:r w:rsidR="00563DC3">
        <w:rPr>
          <w:sz w:val="28"/>
          <w:szCs w:val="28"/>
        </w:rPr>
        <w:t xml:space="preserve">ом 30 </w:t>
      </w:r>
      <w:r w:rsidR="00364FA9">
        <w:rPr>
          <w:sz w:val="28"/>
          <w:szCs w:val="28"/>
        </w:rPr>
        <w:t xml:space="preserve">календарних </w:t>
      </w:r>
      <w:r w:rsidR="00563DC3">
        <w:rPr>
          <w:sz w:val="28"/>
          <w:szCs w:val="28"/>
        </w:rPr>
        <w:t xml:space="preserve">днів з дня </w:t>
      </w:r>
      <w:r w:rsidR="00AA1D74" w:rsidRPr="00AA1D74">
        <w:rPr>
          <w:sz w:val="28"/>
          <w:szCs w:val="28"/>
        </w:rPr>
        <w:t>її отримання.</w:t>
      </w:r>
    </w:p>
    <w:p w:rsidR="003869BB" w:rsidRPr="003869BB" w:rsidRDefault="008D40FF" w:rsidP="003869BB">
      <w:pPr>
        <w:tabs>
          <w:tab w:val="left" w:pos="1080"/>
        </w:tabs>
        <w:jc w:val="both"/>
        <w:rPr>
          <w:sz w:val="28"/>
          <w:szCs w:val="28"/>
        </w:rPr>
      </w:pPr>
      <w:r>
        <w:rPr>
          <w:b/>
          <w:bCs/>
          <w:sz w:val="28"/>
          <w:szCs w:val="28"/>
        </w:rPr>
        <w:t xml:space="preserve">10. </w:t>
      </w:r>
      <w:r w:rsidR="003869BB" w:rsidRPr="003869BB">
        <w:rPr>
          <w:b/>
          <w:bCs/>
          <w:sz w:val="28"/>
          <w:szCs w:val="28"/>
        </w:rPr>
        <w:t>Джерело фінансування закупівлі:</w:t>
      </w:r>
      <w:r w:rsidR="003869BB" w:rsidRPr="00367182">
        <w:rPr>
          <w:b/>
          <w:i/>
          <w:color w:val="000000"/>
        </w:rPr>
        <w:t xml:space="preserve"> </w:t>
      </w:r>
      <w:r w:rsidR="003869BB">
        <w:rPr>
          <w:b/>
          <w:i/>
          <w:color w:val="000000"/>
        </w:rPr>
        <w:t xml:space="preserve"> </w:t>
      </w:r>
      <w:r w:rsidR="003869BB" w:rsidRPr="003869BB">
        <w:rPr>
          <w:sz w:val="28"/>
          <w:szCs w:val="28"/>
        </w:rPr>
        <w:t>кошти місцевого бюджету.</w:t>
      </w:r>
    </w:p>
    <w:p w:rsidR="007C3AB4" w:rsidRDefault="007C3AB4" w:rsidP="00AA1D74">
      <w:pPr>
        <w:jc w:val="both"/>
      </w:pPr>
      <w:r>
        <w:rPr>
          <w:b/>
          <w:bCs/>
          <w:sz w:val="28"/>
          <w:szCs w:val="28"/>
        </w:rPr>
        <w:t>1</w:t>
      </w:r>
      <w:r w:rsidR="00AA1D74">
        <w:rPr>
          <w:b/>
          <w:bCs/>
          <w:sz w:val="28"/>
          <w:szCs w:val="28"/>
        </w:rPr>
        <w:t>1</w:t>
      </w:r>
      <w:r>
        <w:rPr>
          <w:b/>
          <w:bCs/>
          <w:sz w:val="28"/>
          <w:szCs w:val="28"/>
        </w:rPr>
        <w:t>. Період уточнення інформації про закупівлю</w:t>
      </w:r>
      <w:r w:rsidR="004D0A5A">
        <w:rPr>
          <w:b/>
          <w:bCs/>
          <w:sz w:val="28"/>
          <w:szCs w:val="28"/>
        </w:rPr>
        <w:t xml:space="preserve"> (не менше трьох робочих днів) </w:t>
      </w:r>
      <w:r>
        <w:rPr>
          <w:b/>
          <w:bCs/>
          <w:sz w:val="28"/>
          <w:szCs w:val="28"/>
        </w:rPr>
        <w:t xml:space="preserve">до </w:t>
      </w:r>
      <w:r w:rsidR="001B00BE">
        <w:rPr>
          <w:b/>
          <w:bCs/>
          <w:sz w:val="28"/>
          <w:szCs w:val="28"/>
          <w:lang w:val="ru-RU"/>
        </w:rPr>
        <w:t>2</w:t>
      </w:r>
      <w:r w:rsidR="001B00BE" w:rsidRPr="001B00BE">
        <w:rPr>
          <w:b/>
          <w:bCs/>
          <w:sz w:val="28"/>
          <w:szCs w:val="28"/>
          <w:lang w:val="ru-RU"/>
        </w:rPr>
        <w:t>4</w:t>
      </w:r>
      <w:r w:rsidR="001A0BD5">
        <w:rPr>
          <w:b/>
          <w:bCs/>
          <w:sz w:val="28"/>
          <w:szCs w:val="28"/>
        </w:rPr>
        <w:t>.06</w:t>
      </w:r>
      <w:r w:rsidR="00364FA9">
        <w:rPr>
          <w:b/>
          <w:bCs/>
          <w:sz w:val="28"/>
          <w:szCs w:val="28"/>
        </w:rPr>
        <w:t>.2022</w:t>
      </w:r>
      <w:r>
        <w:rPr>
          <w:b/>
          <w:bCs/>
          <w:sz w:val="28"/>
          <w:szCs w:val="28"/>
        </w:rPr>
        <w:t xml:space="preserve"> року.</w:t>
      </w:r>
    </w:p>
    <w:p w:rsidR="007C3AB4" w:rsidRPr="008D40FF" w:rsidRDefault="007C3AB4" w:rsidP="008D40FF">
      <w:pPr>
        <w:jc w:val="both"/>
      </w:pPr>
      <w:r>
        <w:rPr>
          <w:b/>
          <w:bCs/>
          <w:sz w:val="28"/>
          <w:szCs w:val="28"/>
        </w:rPr>
        <w:t>1</w:t>
      </w:r>
      <w:r w:rsidR="00AA1D74">
        <w:rPr>
          <w:b/>
          <w:bCs/>
          <w:sz w:val="28"/>
          <w:szCs w:val="28"/>
        </w:rPr>
        <w:t>2</w:t>
      </w:r>
      <w:r>
        <w:rPr>
          <w:b/>
          <w:bCs/>
          <w:sz w:val="28"/>
          <w:szCs w:val="28"/>
        </w:rPr>
        <w:t>. Кінц</w:t>
      </w:r>
      <w:r w:rsidR="007050A7">
        <w:rPr>
          <w:b/>
          <w:bCs/>
          <w:sz w:val="28"/>
          <w:szCs w:val="28"/>
        </w:rPr>
        <w:t xml:space="preserve">евий строк подання пропозиції </w:t>
      </w:r>
      <w:r>
        <w:rPr>
          <w:b/>
          <w:bCs/>
          <w:sz w:val="28"/>
          <w:szCs w:val="28"/>
        </w:rPr>
        <w:t xml:space="preserve">до </w:t>
      </w:r>
      <w:r w:rsidR="00F66AC1">
        <w:rPr>
          <w:b/>
          <w:bCs/>
          <w:sz w:val="28"/>
          <w:szCs w:val="28"/>
          <w:lang w:val="ru-RU"/>
        </w:rPr>
        <w:t>30</w:t>
      </w:r>
      <w:r w:rsidR="009F7394" w:rsidRPr="004D0A5A">
        <w:rPr>
          <w:b/>
          <w:bCs/>
          <w:sz w:val="28"/>
          <w:szCs w:val="28"/>
        </w:rPr>
        <w:t>.</w:t>
      </w:r>
      <w:r w:rsidR="001A0BD5">
        <w:rPr>
          <w:b/>
          <w:bCs/>
          <w:sz w:val="28"/>
          <w:szCs w:val="28"/>
        </w:rPr>
        <w:t>06</w:t>
      </w:r>
      <w:r w:rsidR="00364FA9">
        <w:rPr>
          <w:b/>
          <w:bCs/>
          <w:sz w:val="28"/>
          <w:szCs w:val="28"/>
        </w:rPr>
        <w:t>.2022</w:t>
      </w:r>
      <w:r w:rsidRPr="004D0A5A">
        <w:rPr>
          <w:b/>
          <w:bCs/>
          <w:sz w:val="28"/>
          <w:szCs w:val="28"/>
        </w:rPr>
        <w:t xml:space="preserve"> року.</w:t>
      </w:r>
    </w:p>
    <w:p w:rsidR="00AA1D74" w:rsidRPr="00AA1D74" w:rsidRDefault="00AA1D74" w:rsidP="00AA1D74">
      <w:pPr>
        <w:widowControl w:val="0"/>
        <w:contextualSpacing/>
        <w:jc w:val="both"/>
        <w:rPr>
          <w:sz w:val="28"/>
          <w:szCs w:val="28"/>
        </w:rPr>
      </w:pPr>
      <w:r w:rsidRPr="00AA1D74">
        <w:rPr>
          <w:b/>
          <w:sz w:val="28"/>
          <w:szCs w:val="28"/>
        </w:rPr>
        <w:t>1</w:t>
      </w:r>
      <w:r>
        <w:rPr>
          <w:b/>
          <w:sz w:val="28"/>
          <w:szCs w:val="28"/>
        </w:rPr>
        <w:t>3</w:t>
      </w:r>
      <w:r w:rsidRPr="00AA1D74">
        <w:rPr>
          <w:b/>
          <w:sz w:val="28"/>
          <w:szCs w:val="28"/>
        </w:rPr>
        <w:t>.</w:t>
      </w:r>
      <w:r w:rsidR="008D40FF">
        <w:rPr>
          <w:sz w:val="28"/>
          <w:szCs w:val="28"/>
        </w:rPr>
        <w:t xml:space="preserve"> </w:t>
      </w:r>
      <w:r w:rsidRPr="00AA1D74">
        <w:rPr>
          <w:b/>
          <w:sz w:val="28"/>
          <w:szCs w:val="28"/>
        </w:rPr>
        <w:t>Перелік критеріїв та методика оцінки пропозицій із заз</w:t>
      </w:r>
      <w:r w:rsidR="006356E7">
        <w:rPr>
          <w:b/>
          <w:sz w:val="28"/>
          <w:szCs w:val="28"/>
        </w:rPr>
        <w:t xml:space="preserve">наченням питомої ваги критеріїв: </w:t>
      </w:r>
      <w:r>
        <w:rPr>
          <w:sz w:val="28"/>
          <w:szCs w:val="28"/>
        </w:rPr>
        <w:t>в</w:t>
      </w:r>
      <w:r w:rsidRPr="00AA1D74">
        <w:rPr>
          <w:sz w:val="28"/>
          <w:szCs w:val="28"/>
        </w:rPr>
        <w:t>изначення найбільш економічно вигідної тендерної пропозиції здійснюється на основі єдиного критерію «Ціна».</w:t>
      </w:r>
    </w:p>
    <w:p w:rsidR="00AA1D74" w:rsidRPr="00AA1D74" w:rsidRDefault="00AA1D74" w:rsidP="00AA1D74">
      <w:pPr>
        <w:widowControl w:val="0"/>
        <w:spacing w:after="60"/>
        <w:ind w:right="113"/>
        <w:contextualSpacing/>
        <w:jc w:val="both"/>
        <w:rPr>
          <w:sz w:val="28"/>
          <w:szCs w:val="28"/>
        </w:rPr>
      </w:pPr>
      <w:r w:rsidRPr="00AA1D74">
        <w:rPr>
          <w:sz w:val="28"/>
          <w:szCs w:val="28"/>
        </w:rPr>
        <w:t xml:space="preserve">Під терміном «Ціна» мається на увазі ціна учасника з </w:t>
      </w:r>
      <w:bookmarkStart w:id="0" w:name="_GoBack"/>
      <w:bookmarkEnd w:id="0"/>
      <w:r w:rsidRPr="00AA1D74">
        <w:rPr>
          <w:sz w:val="28"/>
          <w:szCs w:val="28"/>
        </w:rPr>
        <w:t>урахуванням усіх податків, зборів та обов’язкових платежів, які сплачує учасник згідно обраної системи оподаткування.</w:t>
      </w:r>
    </w:p>
    <w:p w:rsidR="007C3AB4" w:rsidRDefault="007C3AB4" w:rsidP="008D40FF">
      <w:pPr>
        <w:jc w:val="both"/>
      </w:pPr>
      <w:r w:rsidRPr="00AA1D74">
        <w:rPr>
          <w:b/>
          <w:sz w:val="28"/>
          <w:szCs w:val="28"/>
        </w:rPr>
        <w:t>1</w:t>
      </w:r>
      <w:r w:rsidR="00BF330F">
        <w:rPr>
          <w:b/>
          <w:sz w:val="28"/>
          <w:szCs w:val="28"/>
        </w:rPr>
        <w:t>4</w:t>
      </w:r>
      <w:r w:rsidRPr="00AA1D74">
        <w:rPr>
          <w:b/>
          <w:sz w:val="28"/>
          <w:szCs w:val="28"/>
        </w:rPr>
        <w:t>.</w:t>
      </w:r>
      <w:r w:rsidR="00C34C60">
        <w:rPr>
          <w:sz w:val="28"/>
          <w:szCs w:val="28"/>
        </w:rPr>
        <w:t xml:space="preserve"> </w:t>
      </w:r>
      <w:r>
        <w:rPr>
          <w:sz w:val="28"/>
          <w:szCs w:val="28"/>
        </w:rPr>
        <w:t xml:space="preserve">Варіант </w:t>
      </w:r>
      <w:proofErr w:type="spellStart"/>
      <w:r>
        <w:rPr>
          <w:sz w:val="28"/>
          <w:szCs w:val="28"/>
        </w:rPr>
        <w:t>про</w:t>
      </w:r>
      <w:r w:rsidR="00BF330F">
        <w:rPr>
          <w:sz w:val="28"/>
          <w:szCs w:val="28"/>
        </w:rPr>
        <w:t>є</w:t>
      </w:r>
      <w:r>
        <w:rPr>
          <w:sz w:val="28"/>
          <w:szCs w:val="28"/>
        </w:rPr>
        <w:t>кту</w:t>
      </w:r>
      <w:proofErr w:type="spellEnd"/>
      <w:r>
        <w:rPr>
          <w:sz w:val="28"/>
          <w:szCs w:val="28"/>
        </w:rPr>
        <w:t xml:space="preserve"> договору закупівлі надається </w:t>
      </w:r>
      <w:r w:rsidR="00C34C60">
        <w:rPr>
          <w:sz w:val="28"/>
          <w:szCs w:val="28"/>
        </w:rPr>
        <w:t>Замовником</w:t>
      </w:r>
      <w:r w:rsidR="003869BB">
        <w:rPr>
          <w:sz w:val="28"/>
          <w:szCs w:val="28"/>
        </w:rPr>
        <w:t>.</w:t>
      </w:r>
      <w:r w:rsidR="00C34C60">
        <w:rPr>
          <w:sz w:val="28"/>
          <w:szCs w:val="28"/>
        </w:rPr>
        <w:t xml:space="preserve"> </w:t>
      </w:r>
    </w:p>
    <w:p w:rsidR="00FB6B8D" w:rsidRDefault="007C3AB4" w:rsidP="004E650F">
      <w:pPr>
        <w:spacing w:before="22"/>
        <w:jc w:val="both"/>
        <w:rPr>
          <w:color w:val="000000"/>
          <w:sz w:val="28"/>
          <w:szCs w:val="28"/>
        </w:rPr>
      </w:pPr>
      <w:r w:rsidRPr="00AA1D74">
        <w:rPr>
          <w:b/>
          <w:color w:val="000000"/>
          <w:sz w:val="28"/>
          <w:szCs w:val="28"/>
        </w:rPr>
        <w:t>1</w:t>
      </w:r>
      <w:r w:rsidR="00BF330F">
        <w:rPr>
          <w:b/>
          <w:color w:val="000000"/>
          <w:sz w:val="28"/>
          <w:szCs w:val="28"/>
        </w:rPr>
        <w:t>5</w:t>
      </w:r>
      <w:r w:rsidRPr="00AA1D74">
        <w:rPr>
          <w:b/>
          <w:color w:val="000000"/>
          <w:sz w:val="28"/>
          <w:szCs w:val="28"/>
        </w:rPr>
        <w:t>.</w:t>
      </w:r>
      <w:r w:rsidR="007050A7">
        <w:rPr>
          <w:color w:val="000000"/>
          <w:sz w:val="28"/>
          <w:szCs w:val="28"/>
        </w:rPr>
        <w:t xml:space="preserve"> </w:t>
      </w:r>
      <w:r w:rsidRPr="00AE0373">
        <w:rPr>
          <w:color w:val="000000"/>
          <w:sz w:val="28"/>
          <w:szCs w:val="28"/>
        </w:rPr>
        <w:t xml:space="preserve">Розмір мінімального кроку пониження ціни під час аукціону </w:t>
      </w:r>
      <w:r w:rsidR="004D0A5A">
        <w:rPr>
          <w:color w:val="000000"/>
          <w:sz w:val="28"/>
          <w:szCs w:val="28"/>
        </w:rPr>
        <w:t>1</w:t>
      </w:r>
      <w:r w:rsidRPr="00AE0373">
        <w:rPr>
          <w:color w:val="000000"/>
          <w:sz w:val="28"/>
          <w:szCs w:val="28"/>
        </w:rPr>
        <w:t>%</w:t>
      </w:r>
      <w:r w:rsidR="007050A7">
        <w:rPr>
          <w:color w:val="000000"/>
          <w:sz w:val="28"/>
          <w:szCs w:val="28"/>
        </w:rPr>
        <w:t xml:space="preserve"> </w:t>
      </w:r>
      <w:r w:rsidRPr="00AE0373">
        <w:rPr>
          <w:color w:val="000000"/>
          <w:sz w:val="28"/>
          <w:szCs w:val="28"/>
        </w:rPr>
        <w:t xml:space="preserve">очікуваної вартості </w:t>
      </w:r>
      <w:r w:rsidRPr="004E650F">
        <w:rPr>
          <w:color w:val="000000"/>
          <w:sz w:val="28"/>
          <w:szCs w:val="28"/>
        </w:rPr>
        <w:t>закупівлі</w:t>
      </w:r>
      <w:r w:rsidR="0009222A" w:rsidRPr="004E650F">
        <w:rPr>
          <w:color w:val="000000"/>
          <w:sz w:val="28"/>
          <w:szCs w:val="28"/>
        </w:rPr>
        <w:t xml:space="preserve"> </w:t>
      </w:r>
      <w:r w:rsidR="009F7394" w:rsidRPr="004E650F">
        <w:rPr>
          <w:color w:val="000000"/>
          <w:sz w:val="28"/>
          <w:szCs w:val="28"/>
        </w:rPr>
        <w:t>–</w:t>
      </w:r>
      <w:r w:rsidR="0009222A" w:rsidRPr="004E650F">
        <w:rPr>
          <w:color w:val="000000"/>
          <w:sz w:val="28"/>
          <w:szCs w:val="28"/>
        </w:rPr>
        <w:t xml:space="preserve"> </w:t>
      </w:r>
      <w:r w:rsidR="004F1B92">
        <w:rPr>
          <w:color w:val="000000"/>
          <w:sz w:val="28"/>
          <w:szCs w:val="28"/>
        </w:rPr>
        <w:t>110</w:t>
      </w:r>
      <w:r w:rsidR="00364FA9">
        <w:rPr>
          <w:color w:val="000000"/>
          <w:sz w:val="28"/>
          <w:szCs w:val="28"/>
        </w:rPr>
        <w:t>,00</w:t>
      </w:r>
      <w:r w:rsidR="009F7394" w:rsidRPr="004D0A5A">
        <w:rPr>
          <w:color w:val="000000"/>
          <w:sz w:val="28"/>
          <w:szCs w:val="28"/>
        </w:rPr>
        <w:t xml:space="preserve"> грн</w:t>
      </w:r>
      <w:r w:rsidRPr="004D0A5A">
        <w:rPr>
          <w:color w:val="000000"/>
          <w:sz w:val="28"/>
          <w:szCs w:val="28"/>
        </w:rPr>
        <w:t>.</w:t>
      </w:r>
    </w:p>
    <w:p w:rsidR="00FB6B8D" w:rsidRDefault="00FB6B8D" w:rsidP="004E650F">
      <w:pPr>
        <w:spacing w:before="22"/>
        <w:jc w:val="both"/>
        <w:rPr>
          <w:color w:val="000000"/>
          <w:sz w:val="28"/>
          <w:szCs w:val="28"/>
        </w:rPr>
      </w:pPr>
    </w:p>
    <w:p w:rsidR="00364FA9" w:rsidRDefault="00364FA9" w:rsidP="001A0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Cs/>
          <w:color w:val="000000"/>
        </w:rPr>
      </w:pP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lastRenderedPageBreak/>
        <w:t>Додаток 1</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до оголошення</w:t>
      </w:r>
    </w:p>
    <w:p w:rsidR="00835782" w:rsidRDefault="00835782" w:rsidP="00835782">
      <w:pPr>
        <w:rPr>
          <w:i/>
          <w:color w:val="000000"/>
          <w:lang w:val="ru-RU"/>
        </w:rPr>
      </w:pPr>
    </w:p>
    <w:p w:rsidR="00835782" w:rsidRDefault="00835782" w:rsidP="00835782">
      <w:pPr>
        <w:rPr>
          <w:i/>
          <w:color w:val="000000"/>
          <w:lang w:val="ru-RU"/>
        </w:rPr>
      </w:pPr>
      <w:r>
        <w:rPr>
          <w:i/>
          <w:color w:val="000000"/>
        </w:rPr>
        <w:t>Форма пропозиції, яка подається Учасником на фірмовому бланку</w:t>
      </w:r>
    </w:p>
    <w:p w:rsidR="00835782" w:rsidRDefault="00835782" w:rsidP="00835782">
      <w:pPr>
        <w:rPr>
          <w:i/>
          <w:color w:val="000000"/>
        </w:rPr>
      </w:pPr>
      <w:r>
        <w:rPr>
          <w:i/>
          <w:color w:val="000000"/>
        </w:rPr>
        <w:t>Учасник не повинен відступати від змісту даної форми</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color w:val="000000"/>
        </w:rPr>
      </w:pPr>
      <w:r>
        <w:rPr>
          <w:b/>
          <w:bCs/>
          <w:caps/>
          <w:color w:val="000000"/>
        </w:rPr>
        <w:t>ФОРМА «ЦІНОВа пропозиція»</w:t>
      </w:r>
    </w:p>
    <w:p w:rsidR="00835782" w:rsidRDefault="00835782" w:rsidP="008D40FF">
      <w:pPr>
        <w:autoSpaceDE w:val="0"/>
        <w:autoSpaceDN w:val="0"/>
        <w:adjustRightInd w:val="0"/>
        <w:ind w:firstLine="284"/>
        <w:jc w:val="center"/>
        <w:rPr>
          <w:color w:val="000000"/>
        </w:rPr>
      </w:pPr>
      <w:r>
        <w:rPr>
          <w:color w:val="000000"/>
          <w:u w:val="single"/>
        </w:rPr>
        <w:t>(назва підприємства/фізичної особи), надає свою пропозицію щодо участі у закупівлі</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5"/>
        <w:jc w:val="center"/>
        <w:rPr>
          <w:color w:val="000000"/>
        </w:rPr>
      </w:pPr>
      <w:r>
        <w:rPr>
          <w:color w:val="000000"/>
        </w:rPr>
        <w:t>Коди класифікатора</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5"/>
        <w:jc w:val="center"/>
        <w:rPr>
          <w:color w:val="000000"/>
        </w:rPr>
      </w:pPr>
      <w:r>
        <w:rPr>
          <w:color w:val="000000"/>
        </w:rPr>
        <w:t xml:space="preserve"> (назва предмету закупівлі)</w:t>
      </w:r>
    </w:p>
    <w:tbl>
      <w:tblPr>
        <w:tblW w:w="10603" w:type="dxa"/>
        <w:tblInd w:w="-5" w:type="dxa"/>
        <w:tblLayout w:type="fixed"/>
        <w:tblLook w:val="04A0" w:firstRow="1" w:lastRow="0" w:firstColumn="1" w:lastColumn="0" w:noHBand="0" w:noVBand="1"/>
      </w:tblPr>
      <w:tblGrid>
        <w:gridCol w:w="3090"/>
        <w:gridCol w:w="7513"/>
      </w:tblGrid>
      <w:tr w:rsidR="00835782" w:rsidTr="008D40FF">
        <w:trPr>
          <w:trHeight w:val="1"/>
        </w:trPr>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bCs/>
                <w:color w:val="000000"/>
              </w:rPr>
              <w:t>Відомості про підприємство</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Повне найменування учасника – суб’єкта господарювання</w:t>
            </w:r>
          </w:p>
        </w:tc>
      </w:tr>
      <w:tr w:rsidR="00835782" w:rsidTr="008D40FF">
        <w:trPr>
          <w:trHeight w:val="1"/>
        </w:trPr>
        <w:tc>
          <w:tcPr>
            <w:tcW w:w="3090" w:type="dxa"/>
            <w:vMerge/>
            <w:tcBorders>
              <w:top w:val="single" w:sz="4" w:space="0" w:color="000000"/>
              <w:left w:val="single" w:sz="4" w:space="0" w:color="000000"/>
              <w:bottom w:val="single" w:sz="4" w:space="0" w:color="000000"/>
              <w:right w:val="single" w:sz="4" w:space="0" w:color="000000"/>
            </w:tcBorders>
            <w:vAlign w:val="center"/>
          </w:tcPr>
          <w:p w:rsidR="00835782" w:rsidRDefault="00835782" w:rsidP="008D40FF">
            <w:pPr>
              <w:rPr>
                <w:color w:val="000000"/>
                <w:sz w:val="22"/>
                <w:szCs w:val="22"/>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Ідентифікаційний код за ЄДРПОУ</w:t>
            </w:r>
          </w:p>
        </w:tc>
      </w:tr>
      <w:tr w:rsidR="00835782" w:rsidTr="008D40FF">
        <w:trPr>
          <w:trHeight w:val="694"/>
        </w:trPr>
        <w:tc>
          <w:tcPr>
            <w:tcW w:w="3090" w:type="dxa"/>
            <w:vMerge/>
            <w:tcBorders>
              <w:top w:val="single" w:sz="4" w:space="0" w:color="000000"/>
              <w:left w:val="single" w:sz="4" w:space="0" w:color="000000"/>
              <w:bottom w:val="single" w:sz="4" w:space="0" w:color="000000"/>
              <w:right w:val="single" w:sz="4" w:space="0" w:color="000000"/>
            </w:tcBorders>
            <w:vAlign w:val="center"/>
          </w:tcPr>
          <w:p w:rsidR="00835782" w:rsidRDefault="00835782" w:rsidP="008D40FF">
            <w:pPr>
              <w:rPr>
                <w:color w:val="000000"/>
                <w:sz w:val="22"/>
                <w:szCs w:val="22"/>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Реквізити (адреса - юридична та фактична, телефон, факс, телефон для контактів)</w:t>
            </w:r>
          </w:p>
        </w:tc>
      </w:tr>
      <w:tr w:rsidR="00835782" w:rsidTr="008D40FF">
        <w:trPr>
          <w:trHeight w:val="799"/>
        </w:trPr>
        <w:tc>
          <w:tcPr>
            <w:tcW w:w="3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rPr>
                <w:color w:val="000000"/>
                <w:lang w:eastAsia="ru-RU"/>
              </w:rPr>
            </w:pPr>
            <w:r>
              <w:rPr>
                <w:color w:val="000000"/>
              </w:rPr>
              <w:t>Вартість пропозиції</w:t>
            </w:r>
          </w:p>
          <w:p w:rsidR="00835782" w:rsidRDefault="00835782" w:rsidP="008D40FF">
            <w:pPr>
              <w:autoSpaceDE w:val="0"/>
              <w:autoSpaceDN w:val="0"/>
              <w:adjustRightInd w:val="0"/>
              <w:spacing w:line="276" w:lineRule="auto"/>
              <w:rPr>
                <w:color w:val="000000"/>
                <w:sz w:val="22"/>
                <w:szCs w:val="22"/>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 xml:space="preserve">Учасник вказує загальну вартість предмету закупівлі </w:t>
            </w:r>
            <w:r>
              <w:rPr>
                <w:bCs/>
                <w:color w:val="000000"/>
              </w:rPr>
              <w:t>(стартова сума аукціону)</w:t>
            </w:r>
            <w:r>
              <w:rPr>
                <w:b/>
                <w:bCs/>
                <w:color w:val="000000"/>
              </w:rPr>
              <w:t xml:space="preserve"> </w:t>
            </w:r>
            <w:r>
              <w:rPr>
                <w:color w:val="000000"/>
              </w:rPr>
              <w:t xml:space="preserve">в гривнях цифрами та прописом без ПДВ та з урахуванням ПДВ </w:t>
            </w:r>
          </w:p>
        </w:tc>
      </w:tr>
      <w:tr w:rsidR="00835782" w:rsidTr="008D40FF">
        <w:trPr>
          <w:trHeight w:val="513"/>
        </w:trPr>
        <w:tc>
          <w:tcPr>
            <w:tcW w:w="3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Термін поставки товару</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 xml:space="preserve">Учасник вказує термін поставки товару </w:t>
            </w:r>
          </w:p>
        </w:tc>
      </w:tr>
      <w:tr w:rsidR="00835782" w:rsidTr="008D40FF">
        <w:trPr>
          <w:trHeight w:val="1"/>
        </w:trPr>
        <w:tc>
          <w:tcPr>
            <w:tcW w:w="3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bCs/>
                <w:color w:val="000000"/>
              </w:rPr>
              <w:t>Відомості про особу (осіб), які уповноважені представляти інтереси учасника</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8D40FF">
            <w:pPr>
              <w:autoSpaceDE w:val="0"/>
              <w:autoSpaceDN w:val="0"/>
              <w:adjustRightInd w:val="0"/>
              <w:spacing w:line="276" w:lineRule="auto"/>
              <w:rPr>
                <w:color w:val="000000"/>
                <w:sz w:val="22"/>
                <w:szCs w:val="22"/>
                <w:lang w:eastAsia="ru-RU"/>
              </w:rPr>
            </w:pPr>
            <w:r>
              <w:rPr>
                <w:color w:val="000000"/>
              </w:rPr>
              <w:t>(Прізвище, ім’я, по батькові, посада, контактний телефон)</w:t>
            </w:r>
          </w:p>
        </w:tc>
      </w:tr>
    </w:tbl>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16"/>
          <w:szCs w:val="16"/>
          <w:lang w:eastAsia="ru-RU"/>
        </w:rPr>
      </w:pP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ТЕХНІЧНІ ВИМОГИ:</w:t>
      </w:r>
    </w:p>
    <w:tbl>
      <w:tblPr>
        <w:tblW w:w="10603" w:type="dxa"/>
        <w:tblInd w:w="-5" w:type="dxa"/>
        <w:tblLayout w:type="fixed"/>
        <w:tblLook w:val="04A0" w:firstRow="1" w:lastRow="0" w:firstColumn="1" w:lastColumn="0" w:noHBand="0" w:noVBand="1"/>
      </w:tblPr>
      <w:tblGrid>
        <w:gridCol w:w="376"/>
        <w:gridCol w:w="2280"/>
        <w:gridCol w:w="1426"/>
        <w:gridCol w:w="1134"/>
        <w:gridCol w:w="1560"/>
        <w:gridCol w:w="1559"/>
        <w:gridCol w:w="2268"/>
      </w:tblGrid>
      <w:tr w:rsidR="00835782" w:rsidTr="008D40FF">
        <w:trPr>
          <w:trHeight w:val="690"/>
        </w:trPr>
        <w:tc>
          <w:tcPr>
            <w:tcW w:w="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center"/>
              <w:rPr>
                <w:color w:val="000000"/>
                <w:sz w:val="20"/>
                <w:szCs w:val="20"/>
                <w:lang w:eastAsia="ru-RU"/>
              </w:rPr>
            </w:pPr>
            <w:r>
              <w:rPr>
                <w:b/>
                <w:bCs/>
                <w:color w:val="000000"/>
                <w:sz w:val="20"/>
                <w:szCs w:val="20"/>
              </w:rPr>
              <w:t>№з/п</w:t>
            </w:r>
          </w:p>
        </w:tc>
        <w:tc>
          <w:tcPr>
            <w:tcW w:w="2280" w:type="dxa"/>
            <w:tcBorders>
              <w:top w:val="single" w:sz="4" w:space="0" w:color="000000"/>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center"/>
              <w:rPr>
                <w:b/>
                <w:bCs/>
                <w:color w:val="000000"/>
                <w:sz w:val="20"/>
                <w:szCs w:val="22"/>
                <w:lang w:eastAsia="ru-RU"/>
              </w:rPr>
            </w:pPr>
            <w:r>
              <w:rPr>
                <w:b/>
                <w:bCs/>
                <w:color w:val="000000"/>
                <w:sz w:val="20"/>
              </w:rPr>
              <w:t>Найменування та опис предмету закупівлі</w:t>
            </w:r>
          </w:p>
        </w:tc>
        <w:tc>
          <w:tcPr>
            <w:tcW w:w="1426" w:type="dxa"/>
            <w:tcBorders>
              <w:top w:val="single" w:sz="4" w:space="0" w:color="000000"/>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jc w:val="center"/>
              <w:rPr>
                <w:b/>
                <w:bCs/>
                <w:color w:val="000000"/>
                <w:sz w:val="20"/>
                <w:szCs w:val="22"/>
                <w:lang w:eastAsia="ru-RU"/>
              </w:rPr>
            </w:pPr>
          </w:p>
          <w:p w:rsidR="00835782" w:rsidRDefault="00835782" w:rsidP="00BA6527">
            <w:pPr>
              <w:autoSpaceDE w:val="0"/>
              <w:autoSpaceDN w:val="0"/>
              <w:adjustRightInd w:val="0"/>
              <w:spacing w:line="276" w:lineRule="auto"/>
              <w:jc w:val="center"/>
              <w:rPr>
                <w:color w:val="000000"/>
                <w:sz w:val="22"/>
                <w:szCs w:val="22"/>
                <w:lang w:eastAsia="ru-RU"/>
              </w:rPr>
            </w:pPr>
            <w:r>
              <w:rPr>
                <w:b/>
                <w:bCs/>
                <w:color w:val="000000"/>
                <w:sz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center"/>
              <w:rPr>
                <w:color w:val="000000"/>
                <w:sz w:val="22"/>
                <w:szCs w:val="22"/>
                <w:lang w:eastAsia="ru-RU"/>
              </w:rPr>
            </w:pPr>
            <w:r>
              <w:rPr>
                <w:b/>
                <w:bCs/>
                <w:color w:val="000000"/>
                <w:sz w:val="20"/>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center"/>
              <w:rPr>
                <w:color w:val="000000"/>
                <w:sz w:val="22"/>
                <w:szCs w:val="22"/>
                <w:lang w:eastAsia="ru-RU"/>
              </w:rPr>
            </w:pPr>
            <w:r>
              <w:rPr>
                <w:b/>
                <w:bCs/>
                <w:color w:val="000000"/>
                <w:sz w:val="20"/>
              </w:rPr>
              <w:t>Ціна за одиницю товару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center"/>
              <w:rPr>
                <w:color w:val="000000"/>
                <w:sz w:val="22"/>
                <w:szCs w:val="22"/>
                <w:lang w:eastAsia="ru-RU"/>
              </w:rPr>
            </w:pPr>
            <w:r>
              <w:rPr>
                <w:b/>
                <w:bCs/>
                <w:color w:val="000000"/>
                <w:sz w:val="20"/>
              </w:rPr>
              <w:t>Ціна за одиницю товару з ПДВ (грн.)</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center"/>
              <w:rPr>
                <w:b/>
                <w:color w:val="000000"/>
                <w:sz w:val="20"/>
                <w:szCs w:val="20"/>
                <w:lang w:eastAsia="ru-RU"/>
              </w:rPr>
            </w:pPr>
            <w:r>
              <w:rPr>
                <w:b/>
                <w:color w:val="000000"/>
                <w:sz w:val="20"/>
                <w:szCs w:val="20"/>
              </w:rPr>
              <w:t>Загальна вартість з ПДВ (грн.)</w:t>
            </w:r>
          </w:p>
        </w:tc>
      </w:tr>
      <w:tr w:rsidR="00835782" w:rsidTr="008D40FF">
        <w:trPr>
          <w:trHeight w:val="345"/>
        </w:trPr>
        <w:tc>
          <w:tcPr>
            <w:tcW w:w="376" w:type="dxa"/>
            <w:tcBorders>
              <w:top w:val="nil"/>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2280" w:type="dxa"/>
            <w:tcBorders>
              <w:top w:val="nil"/>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426" w:type="dxa"/>
            <w:tcBorders>
              <w:top w:val="single" w:sz="4" w:space="0" w:color="000000"/>
              <w:left w:val="nil"/>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center"/>
              <w:rPr>
                <w:color w:val="00000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560"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559"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2268" w:type="dxa"/>
            <w:tcBorders>
              <w:top w:val="nil"/>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r>
      <w:tr w:rsidR="00835782" w:rsidTr="008D40FF">
        <w:trPr>
          <w:trHeight w:val="345"/>
        </w:trPr>
        <w:tc>
          <w:tcPr>
            <w:tcW w:w="376" w:type="dxa"/>
            <w:tcBorders>
              <w:top w:val="nil"/>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lang w:eastAsia="ru-RU"/>
              </w:rPr>
            </w:pPr>
          </w:p>
        </w:tc>
        <w:tc>
          <w:tcPr>
            <w:tcW w:w="2280" w:type="dxa"/>
            <w:tcBorders>
              <w:top w:val="nil"/>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426" w:type="dxa"/>
            <w:tcBorders>
              <w:top w:val="single" w:sz="4" w:space="0" w:color="000000"/>
              <w:left w:val="nil"/>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center"/>
              <w:rPr>
                <w:color w:val="00000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560"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559"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2268" w:type="dxa"/>
            <w:tcBorders>
              <w:top w:val="nil"/>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r>
      <w:tr w:rsidR="00835782" w:rsidTr="008D40FF">
        <w:trPr>
          <w:trHeight w:val="345"/>
        </w:trPr>
        <w:tc>
          <w:tcPr>
            <w:tcW w:w="26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r>
              <w:rPr>
                <w:b/>
                <w:bCs/>
                <w:color w:val="000000"/>
              </w:rPr>
              <w:t>Всього без ПДВ:</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560"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559"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2268" w:type="dxa"/>
            <w:tcBorders>
              <w:top w:val="nil"/>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r>
      <w:tr w:rsidR="00835782" w:rsidTr="008D40FF">
        <w:trPr>
          <w:trHeight w:val="345"/>
        </w:trPr>
        <w:tc>
          <w:tcPr>
            <w:tcW w:w="26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r>
              <w:rPr>
                <w:b/>
                <w:bCs/>
                <w:color w:val="000000"/>
              </w:rPr>
              <w:t>ПДВ:</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560"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559"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2268" w:type="dxa"/>
            <w:tcBorders>
              <w:top w:val="nil"/>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r>
      <w:tr w:rsidR="00835782" w:rsidTr="008D40FF">
        <w:trPr>
          <w:trHeight w:val="345"/>
        </w:trPr>
        <w:tc>
          <w:tcPr>
            <w:tcW w:w="2656" w:type="dxa"/>
            <w:gridSpan w:val="2"/>
            <w:tcBorders>
              <w:top w:val="nil"/>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r>
              <w:rPr>
                <w:b/>
                <w:bCs/>
                <w:color w:val="000000"/>
              </w:rPr>
              <w:t>Всього з ПДВ:</w:t>
            </w:r>
          </w:p>
        </w:tc>
        <w:tc>
          <w:tcPr>
            <w:tcW w:w="1426"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c>
          <w:tcPr>
            <w:tcW w:w="1560"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1559" w:type="dxa"/>
            <w:tcBorders>
              <w:top w:val="nil"/>
              <w:left w:val="single" w:sz="4" w:space="0" w:color="000000"/>
              <w:bottom w:val="single" w:sz="4" w:space="0" w:color="000000"/>
              <w:right w:val="single" w:sz="4" w:space="0" w:color="000000"/>
            </w:tcBorders>
            <w:shd w:val="clear" w:color="auto" w:fill="FFFFFF"/>
          </w:tcPr>
          <w:p w:rsidR="00835782" w:rsidRDefault="00835782" w:rsidP="00BA6527">
            <w:pPr>
              <w:autoSpaceDE w:val="0"/>
              <w:autoSpaceDN w:val="0"/>
              <w:adjustRightInd w:val="0"/>
              <w:spacing w:line="276" w:lineRule="auto"/>
              <w:jc w:val="both"/>
              <w:rPr>
                <w:color w:val="000000"/>
                <w:sz w:val="22"/>
                <w:szCs w:val="22"/>
                <w:lang w:eastAsia="ru-RU"/>
              </w:rPr>
            </w:pPr>
          </w:p>
        </w:tc>
        <w:tc>
          <w:tcPr>
            <w:tcW w:w="2268" w:type="dxa"/>
            <w:tcBorders>
              <w:top w:val="nil"/>
              <w:left w:val="nil"/>
              <w:bottom w:val="single" w:sz="4" w:space="0" w:color="000000"/>
              <w:right w:val="single" w:sz="4" w:space="0" w:color="000000"/>
            </w:tcBorders>
            <w:shd w:val="clear" w:color="auto" w:fill="FFFFFF"/>
            <w:vAlign w:val="center"/>
          </w:tcPr>
          <w:p w:rsidR="00835782" w:rsidRDefault="00835782" w:rsidP="00BA6527">
            <w:pPr>
              <w:autoSpaceDE w:val="0"/>
              <w:autoSpaceDN w:val="0"/>
              <w:adjustRightInd w:val="0"/>
              <w:spacing w:line="276" w:lineRule="auto"/>
              <w:jc w:val="both"/>
              <w:rPr>
                <w:color w:val="000000"/>
                <w:sz w:val="22"/>
                <w:szCs w:val="22"/>
                <w:lang w:eastAsia="ru-RU"/>
              </w:rPr>
            </w:pPr>
          </w:p>
        </w:tc>
      </w:tr>
    </w:tbl>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lang w:eastAsia="ru-RU"/>
        </w:rPr>
      </w:pP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b/>
          <w:bCs/>
          <w:color w:val="000000"/>
        </w:rPr>
        <w:t>Примітка:</w:t>
      </w:r>
      <w:r>
        <w:rPr>
          <w:color w:val="000000"/>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 </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i/>
          <w:color w:val="000000"/>
        </w:rPr>
        <w:t>Ознайомившись з технічними вимогами та вимогами щодо кількості та термінів поставки товару, ми маємо можливість і погоджуємось забезпечити замовника  товаром відповідної якості, в необхідній кількості та в установлені замовником строки, та беремо на себе зобов’язання постачати продукцію яку Ми подали в нашій пропозиції.</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i/>
          <w:color w:val="000000"/>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835782" w:rsidRDefault="00835782" w:rsidP="0083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color w:val="000000"/>
        </w:rPr>
      </w:pPr>
      <w:r>
        <w:rPr>
          <w:i/>
          <w:color w:val="000000"/>
        </w:rPr>
        <w:t xml:space="preserve">Посада, прізвище, ініціали, підпис уповноваженої особи підприємства/фізичної особи, завірені печаткою                  </w:t>
      </w:r>
    </w:p>
    <w:p w:rsidR="007C3AB4" w:rsidRDefault="00835782" w:rsidP="00835782">
      <w:pPr>
        <w:ind w:left="-360"/>
      </w:pPr>
      <w:r>
        <w:rPr>
          <w:i/>
          <w:color w:val="000000"/>
        </w:rPr>
        <w:t xml:space="preserve">   _______________(___________)</w:t>
      </w:r>
      <w:r w:rsidR="007C3AB4">
        <w:rPr>
          <w:sz w:val="28"/>
          <w:szCs w:val="28"/>
        </w:rPr>
        <w:t>М.П.</w:t>
      </w:r>
    </w:p>
    <w:p w:rsidR="008D40FF" w:rsidRDefault="008D40FF" w:rsidP="00C3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p>
    <w:p w:rsidR="008D40FF" w:rsidRDefault="008D40FF" w:rsidP="00C3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p>
    <w:p w:rsidR="008D40FF" w:rsidRDefault="008D40FF" w:rsidP="00C3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p>
    <w:p w:rsidR="008D40FF" w:rsidRDefault="008D40FF" w:rsidP="00C3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p>
    <w:p w:rsidR="00C34C60" w:rsidRDefault="00C34C60" w:rsidP="00C3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lastRenderedPageBreak/>
        <w:t>Додаток 2</w:t>
      </w:r>
    </w:p>
    <w:p w:rsidR="00C34C60" w:rsidRDefault="00C34C60" w:rsidP="00C3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до оголошення</w:t>
      </w:r>
    </w:p>
    <w:p w:rsidR="007C3AB4" w:rsidRDefault="007C3AB4" w:rsidP="007C3AB4">
      <w:pPr>
        <w:ind w:firstLine="540"/>
        <w:jc w:val="right"/>
        <w:rPr>
          <w:bCs/>
          <w:i/>
          <w:iCs/>
          <w:sz w:val="16"/>
          <w:szCs w:val="16"/>
        </w:rPr>
      </w:pPr>
    </w:p>
    <w:p w:rsidR="007C3AB4" w:rsidRDefault="007C3AB4" w:rsidP="007C3AB4">
      <w:pPr>
        <w:ind w:firstLine="540"/>
        <w:jc w:val="right"/>
      </w:pPr>
      <w:r>
        <w:rPr>
          <w:i/>
          <w:iCs/>
          <w:sz w:val="28"/>
          <w:szCs w:val="28"/>
        </w:rPr>
        <w:t xml:space="preserve"> Учасник не повинен відступати від даної форми.</w:t>
      </w:r>
    </w:p>
    <w:p w:rsidR="007C3AB4" w:rsidRDefault="007C3AB4" w:rsidP="008D40FF">
      <w:pPr>
        <w:rPr>
          <w:b/>
          <w:sz w:val="28"/>
          <w:szCs w:val="28"/>
        </w:rPr>
      </w:pPr>
    </w:p>
    <w:p w:rsidR="007C3AB4" w:rsidRDefault="007C3AB4" w:rsidP="007C3AB4">
      <w:pPr>
        <w:jc w:val="center"/>
      </w:pPr>
      <w:r>
        <w:rPr>
          <w:b/>
          <w:sz w:val="28"/>
          <w:szCs w:val="28"/>
        </w:rPr>
        <w:t xml:space="preserve">Форма письмової згоди </w:t>
      </w:r>
    </w:p>
    <w:p w:rsidR="007C3AB4" w:rsidRDefault="007C3AB4" w:rsidP="007C3AB4">
      <w:pPr>
        <w:jc w:val="center"/>
      </w:pPr>
      <w:r>
        <w:rPr>
          <w:b/>
          <w:sz w:val="28"/>
          <w:szCs w:val="28"/>
        </w:rPr>
        <w:t xml:space="preserve">на обробку наявних персональних даних, </w:t>
      </w:r>
    </w:p>
    <w:p w:rsidR="007C3AB4" w:rsidRDefault="007C3AB4" w:rsidP="007C3AB4">
      <w:pPr>
        <w:jc w:val="center"/>
      </w:pPr>
      <w:r>
        <w:rPr>
          <w:b/>
          <w:sz w:val="28"/>
          <w:szCs w:val="28"/>
        </w:rPr>
        <w:t>відповідно до Закону України "Про захист персональних даних"</w:t>
      </w:r>
    </w:p>
    <w:p w:rsidR="007C3AB4" w:rsidRDefault="007C3AB4" w:rsidP="008D40FF">
      <w:pPr>
        <w:tabs>
          <w:tab w:val="left" w:pos="10260"/>
        </w:tabs>
        <w:ind w:right="2"/>
      </w:pPr>
    </w:p>
    <w:p w:rsidR="007C3AB4" w:rsidRDefault="007C3AB4" w:rsidP="007C3AB4">
      <w:pPr>
        <w:jc w:val="center"/>
      </w:pPr>
      <w:r>
        <w:rPr>
          <w:b/>
          <w:sz w:val="28"/>
          <w:szCs w:val="28"/>
        </w:rPr>
        <w:t>Лист – згода</w:t>
      </w:r>
    </w:p>
    <w:p w:rsidR="007C3AB4" w:rsidRDefault="007C3AB4" w:rsidP="007C3AB4">
      <w:pPr>
        <w:spacing w:line="360" w:lineRule="auto"/>
        <w:rPr>
          <w:b/>
          <w:sz w:val="28"/>
          <w:szCs w:val="28"/>
        </w:rPr>
      </w:pPr>
    </w:p>
    <w:p w:rsidR="007C3AB4" w:rsidRDefault="007C3AB4" w:rsidP="007C3AB4">
      <w:pPr>
        <w:spacing w:line="288" w:lineRule="auto"/>
        <w:jc w:val="both"/>
      </w:pPr>
      <w:r>
        <w:rPr>
          <w:sz w:val="28"/>
          <w:szCs w:val="28"/>
        </w:rPr>
        <w:tab/>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7C3AB4" w:rsidRDefault="007C3AB4" w:rsidP="007C3AB4">
      <w:pPr>
        <w:jc w:val="both"/>
        <w:rPr>
          <w:sz w:val="28"/>
          <w:szCs w:val="28"/>
        </w:rPr>
      </w:pPr>
    </w:p>
    <w:p w:rsidR="007C3AB4" w:rsidRDefault="007C3AB4" w:rsidP="007C3AB4">
      <w:pPr>
        <w:rPr>
          <w:sz w:val="28"/>
          <w:szCs w:val="28"/>
        </w:rPr>
      </w:pPr>
    </w:p>
    <w:p w:rsidR="007C3AB4" w:rsidRDefault="007C3AB4" w:rsidP="007C3AB4">
      <w:pPr>
        <w:rPr>
          <w:sz w:val="28"/>
          <w:szCs w:val="28"/>
        </w:rPr>
      </w:pPr>
    </w:p>
    <w:p w:rsidR="007C3AB4" w:rsidRDefault="007C3AB4" w:rsidP="007C3AB4">
      <w:pPr>
        <w:ind w:firstLine="708"/>
      </w:pPr>
      <w:r>
        <w:rPr>
          <w:sz w:val="28"/>
          <w:szCs w:val="28"/>
        </w:rPr>
        <w:t>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w:t>
      </w:r>
    </w:p>
    <w:p w:rsidR="007C3AB4" w:rsidRDefault="00835782" w:rsidP="007C3AB4">
      <w:pPr>
        <w:spacing w:before="22"/>
        <w:ind w:right="-365" w:firstLine="572"/>
        <w:jc w:val="both"/>
      </w:pPr>
      <w:r>
        <w:rPr>
          <w:b/>
          <w:i/>
          <w:sz w:val="28"/>
          <w:szCs w:val="28"/>
        </w:rPr>
        <w:t xml:space="preserve">   (дата)</w:t>
      </w:r>
      <w:r>
        <w:rPr>
          <w:b/>
          <w:i/>
          <w:sz w:val="28"/>
          <w:szCs w:val="28"/>
        </w:rPr>
        <w:tab/>
      </w:r>
      <w:r>
        <w:rPr>
          <w:b/>
          <w:i/>
          <w:sz w:val="28"/>
          <w:szCs w:val="28"/>
        </w:rPr>
        <w:tab/>
      </w:r>
      <w:r>
        <w:rPr>
          <w:b/>
          <w:i/>
          <w:sz w:val="28"/>
          <w:szCs w:val="28"/>
        </w:rPr>
        <w:tab/>
      </w:r>
      <w:r w:rsidR="007C3AB4">
        <w:rPr>
          <w:b/>
          <w:i/>
          <w:sz w:val="28"/>
          <w:szCs w:val="28"/>
        </w:rPr>
        <w:t xml:space="preserve">                             (підпис)                 (ПІБ)</w:t>
      </w:r>
    </w:p>
    <w:sectPr w:rsidR="007C3AB4" w:rsidSect="00D83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lvlText w:val=""/>
      <w:lvlJc w:val="left"/>
      <w:pPr>
        <w:tabs>
          <w:tab w:val="num" w:pos="0"/>
        </w:tabs>
        <w:ind w:left="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17EC5CC8"/>
    <w:multiLevelType w:val="hybridMultilevel"/>
    <w:tmpl w:val="F0B2805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B52E0"/>
    <w:multiLevelType w:val="hybridMultilevel"/>
    <w:tmpl w:val="A9DCF58E"/>
    <w:lvl w:ilvl="0" w:tplc="575E110E">
      <w:start w:val="13"/>
      <w:numFmt w:val="decimal"/>
      <w:lvlText w:val="%1."/>
      <w:lvlJc w:val="left"/>
      <w:pPr>
        <w:ind w:left="1625" w:hanging="375"/>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5" w15:restartNumberingAfterBreak="0">
    <w:nsid w:val="1CA933B6"/>
    <w:multiLevelType w:val="hybridMultilevel"/>
    <w:tmpl w:val="0EAAEA24"/>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6" w15:restartNumberingAfterBreak="0">
    <w:nsid w:val="35CE5A1E"/>
    <w:multiLevelType w:val="hybridMultilevel"/>
    <w:tmpl w:val="F402AA4C"/>
    <w:lvl w:ilvl="0" w:tplc="E94E140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B13D1"/>
    <w:multiLevelType w:val="hybridMultilevel"/>
    <w:tmpl w:val="A4A86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350B18"/>
    <w:multiLevelType w:val="hybridMultilevel"/>
    <w:tmpl w:val="EDA44484"/>
    <w:lvl w:ilvl="0" w:tplc="362CB5BE">
      <w:start w:val="1"/>
      <w:numFmt w:val="decimal"/>
      <w:lvlText w:val="%1."/>
      <w:lvlJc w:val="left"/>
      <w:pPr>
        <w:ind w:left="530" w:hanging="360"/>
      </w:pPr>
      <w:rPr>
        <w:rFonts w:hint="default"/>
        <w:u w:val="none"/>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 w15:restartNumberingAfterBreak="0">
    <w:nsid w:val="6DD319E2"/>
    <w:multiLevelType w:val="hybridMultilevel"/>
    <w:tmpl w:val="EDC6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B81F51"/>
    <w:multiLevelType w:val="hybridMultilevel"/>
    <w:tmpl w:val="3D9AB4F8"/>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8"/>
  </w:num>
  <w:num w:numId="7">
    <w:abstractNumId w:val="5"/>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B4"/>
    <w:rsid w:val="00066A19"/>
    <w:rsid w:val="00083102"/>
    <w:rsid w:val="0009222A"/>
    <w:rsid w:val="000C27B4"/>
    <w:rsid w:val="000E0CC0"/>
    <w:rsid w:val="0012644E"/>
    <w:rsid w:val="00136878"/>
    <w:rsid w:val="00143CDE"/>
    <w:rsid w:val="001735FB"/>
    <w:rsid w:val="001771CE"/>
    <w:rsid w:val="001A0BD5"/>
    <w:rsid w:val="001B00BE"/>
    <w:rsid w:val="00244A03"/>
    <w:rsid w:val="0026445C"/>
    <w:rsid w:val="002D58E3"/>
    <w:rsid w:val="002F53AE"/>
    <w:rsid w:val="00364FA9"/>
    <w:rsid w:val="003869BB"/>
    <w:rsid w:val="003A260D"/>
    <w:rsid w:val="003F3614"/>
    <w:rsid w:val="003F5C42"/>
    <w:rsid w:val="00465A87"/>
    <w:rsid w:val="004C62D2"/>
    <w:rsid w:val="004D0A5A"/>
    <w:rsid w:val="004E650F"/>
    <w:rsid w:val="004F1B92"/>
    <w:rsid w:val="005124B9"/>
    <w:rsid w:val="00563DC3"/>
    <w:rsid w:val="005D465B"/>
    <w:rsid w:val="006356E7"/>
    <w:rsid w:val="006E18C9"/>
    <w:rsid w:val="006E5D43"/>
    <w:rsid w:val="006F5186"/>
    <w:rsid w:val="007050A7"/>
    <w:rsid w:val="007C3AB4"/>
    <w:rsid w:val="0081034C"/>
    <w:rsid w:val="00835782"/>
    <w:rsid w:val="00857673"/>
    <w:rsid w:val="008D40FF"/>
    <w:rsid w:val="0099004D"/>
    <w:rsid w:val="009B327D"/>
    <w:rsid w:val="009F7394"/>
    <w:rsid w:val="00A41C9D"/>
    <w:rsid w:val="00AA1D74"/>
    <w:rsid w:val="00AC5CB2"/>
    <w:rsid w:val="00BB20F8"/>
    <w:rsid w:val="00BB7991"/>
    <w:rsid w:val="00BD48A0"/>
    <w:rsid w:val="00BE5A46"/>
    <w:rsid w:val="00BF330F"/>
    <w:rsid w:val="00C34C60"/>
    <w:rsid w:val="00C92A2E"/>
    <w:rsid w:val="00CC2263"/>
    <w:rsid w:val="00CF2EE8"/>
    <w:rsid w:val="00D83E9C"/>
    <w:rsid w:val="00D86C03"/>
    <w:rsid w:val="00DA0215"/>
    <w:rsid w:val="00DA50FE"/>
    <w:rsid w:val="00DB22DD"/>
    <w:rsid w:val="00E744DD"/>
    <w:rsid w:val="00E906EE"/>
    <w:rsid w:val="00EA701A"/>
    <w:rsid w:val="00EF1EA6"/>
    <w:rsid w:val="00F373D1"/>
    <w:rsid w:val="00F619AC"/>
    <w:rsid w:val="00F66AC1"/>
    <w:rsid w:val="00FB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6AE"/>
  <w15:docId w15:val="{5B5B54B1-A961-4FC8-8CA5-C41234FE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AB4"/>
    <w:pPr>
      <w:spacing w:after="0" w:line="240" w:lineRule="auto"/>
    </w:pPr>
    <w:rPr>
      <w:rFonts w:eastAsia="Times New Roman"/>
      <w:color w:val="auto"/>
      <w:lang w:val="uk-UA" w:eastAsia="uk-UA"/>
    </w:rPr>
  </w:style>
  <w:style w:type="paragraph" w:styleId="1">
    <w:name w:val="heading 1"/>
    <w:basedOn w:val="a"/>
    <w:next w:val="a"/>
    <w:link w:val="10"/>
    <w:qFormat/>
    <w:rsid w:val="007C3AB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AB4"/>
    <w:rPr>
      <w:rFonts w:ascii="Cambria" w:eastAsia="Times New Roman" w:hAnsi="Cambria"/>
      <w:b/>
      <w:bCs/>
      <w:color w:val="auto"/>
      <w:kern w:val="32"/>
      <w:sz w:val="32"/>
      <w:szCs w:val="32"/>
      <w:lang w:val="uk-UA" w:eastAsia="uk-UA"/>
    </w:rPr>
  </w:style>
  <w:style w:type="paragraph" w:styleId="a3">
    <w:name w:val="Normal (Web)"/>
    <w:aliases w:val="Обычный (Web),Знак5 Знак,Знак5,Знак17,Знак18 Знак,Знак17 Знак1, Знак2,Знак2"/>
    <w:basedOn w:val="a"/>
    <w:link w:val="a4"/>
    <w:qFormat/>
    <w:rsid w:val="007C3AB4"/>
    <w:pPr>
      <w:spacing w:before="100" w:beforeAutospacing="1" w:after="100" w:afterAutospacing="1"/>
    </w:pPr>
  </w:style>
  <w:style w:type="character" w:customStyle="1" w:styleId="a4">
    <w:name w:val="Обычный (веб) Знак"/>
    <w:aliases w:val="Обычный (Web) Знак,Знак5 Знак Знак,Знак5 Знак1,Знак17 Знак,Знак18 Знак Знак,Знак17 Знак1 Знак, Знак2 Знак,Знак2 Знак"/>
    <w:link w:val="a3"/>
    <w:locked/>
    <w:rsid w:val="007C3AB4"/>
    <w:rPr>
      <w:rFonts w:eastAsia="Times New Roman"/>
      <w:color w:val="auto"/>
      <w:lang w:val="uk-UA" w:eastAsia="uk-UA"/>
    </w:rPr>
  </w:style>
  <w:style w:type="character" w:styleId="a5">
    <w:name w:val="Hyperlink"/>
    <w:basedOn w:val="a0"/>
    <w:rsid w:val="007C3AB4"/>
    <w:rPr>
      <w:color w:val="0000FF"/>
      <w:u w:val="single"/>
    </w:rPr>
  </w:style>
  <w:style w:type="paragraph" w:customStyle="1" w:styleId="Style6">
    <w:name w:val="Style6"/>
    <w:basedOn w:val="a"/>
    <w:rsid w:val="007C3AB4"/>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customStyle="1" w:styleId="rvps2">
    <w:name w:val="rvps2"/>
    <w:basedOn w:val="a"/>
    <w:rsid w:val="007C3AB4"/>
    <w:pPr>
      <w:suppressAutoHyphens/>
      <w:spacing w:before="280" w:after="280"/>
    </w:pPr>
    <w:rPr>
      <w:lang w:val="ru-RU" w:eastAsia="zh-CN"/>
    </w:rPr>
  </w:style>
  <w:style w:type="paragraph" w:styleId="a6">
    <w:name w:val="List Paragraph"/>
    <w:basedOn w:val="a"/>
    <w:uiPriority w:val="34"/>
    <w:qFormat/>
    <w:rsid w:val="007C3AB4"/>
    <w:pPr>
      <w:suppressAutoHyphens/>
      <w:spacing w:after="200" w:line="276" w:lineRule="auto"/>
      <w:ind w:left="720"/>
      <w:contextualSpacing/>
    </w:pPr>
    <w:rPr>
      <w:rFonts w:ascii="Calibri" w:hAnsi="Calibri" w:cs="Calibri"/>
      <w:sz w:val="22"/>
      <w:szCs w:val="22"/>
      <w:lang w:val="ru-RU" w:eastAsia="zh-CN"/>
    </w:rPr>
  </w:style>
  <w:style w:type="character" w:customStyle="1" w:styleId="11">
    <w:name w:val="Основной шрифт абзаца1"/>
    <w:rsid w:val="003869BB"/>
  </w:style>
  <w:style w:type="character" w:styleId="a7">
    <w:name w:val="Emphasis"/>
    <w:basedOn w:val="a0"/>
    <w:uiPriority w:val="20"/>
    <w:qFormat/>
    <w:rsid w:val="003A260D"/>
    <w:rPr>
      <w:i/>
      <w:iCs/>
    </w:rPr>
  </w:style>
  <w:style w:type="paragraph" w:customStyle="1" w:styleId="12">
    <w:name w:val="Обычный1"/>
    <w:qFormat/>
    <w:rsid w:val="003A260D"/>
    <w:pPr>
      <w:spacing w:after="0"/>
    </w:pPr>
    <w:rPr>
      <w:rFonts w:ascii="Arial" w:eastAsia="Times New Roman" w:hAnsi="Arial" w:cs="Arial"/>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762">
      <w:bodyDiv w:val="1"/>
      <w:marLeft w:val="0"/>
      <w:marRight w:val="0"/>
      <w:marTop w:val="0"/>
      <w:marBottom w:val="0"/>
      <w:divBdr>
        <w:top w:val="none" w:sz="0" w:space="0" w:color="auto"/>
        <w:left w:val="none" w:sz="0" w:space="0" w:color="auto"/>
        <w:bottom w:val="none" w:sz="0" w:space="0" w:color="auto"/>
        <w:right w:val="none" w:sz="0" w:space="0" w:color="auto"/>
      </w:divBdr>
    </w:div>
    <w:div w:id="1379011451">
      <w:bodyDiv w:val="1"/>
      <w:marLeft w:val="0"/>
      <w:marRight w:val="0"/>
      <w:marTop w:val="0"/>
      <w:marBottom w:val="0"/>
      <w:divBdr>
        <w:top w:val="none" w:sz="0" w:space="0" w:color="auto"/>
        <w:left w:val="none" w:sz="0" w:space="0" w:color="auto"/>
        <w:bottom w:val="none" w:sz="0" w:space="0" w:color="auto"/>
        <w:right w:val="none" w:sz="0" w:space="0" w:color="auto"/>
      </w:divBdr>
    </w:div>
    <w:div w:id="1791701892">
      <w:bodyDiv w:val="1"/>
      <w:marLeft w:val="0"/>
      <w:marRight w:val="0"/>
      <w:marTop w:val="0"/>
      <w:marBottom w:val="0"/>
      <w:divBdr>
        <w:top w:val="none" w:sz="0" w:space="0" w:color="auto"/>
        <w:left w:val="none" w:sz="0" w:space="0" w:color="auto"/>
        <w:bottom w:val="none" w:sz="0" w:space="0" w:color="auto"/>
        <w:right w:val="none" w:sz="0" w:space="0" w:color="auto"/>
      </w:divBdr>
    </w:div>
    <w:div w:id="21036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A60C-DD7A-4992-BB52-21884417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ekonomist</dc:creator>
  <cp:lastModifiedBy>Админ</cp:lastModifiedBy>
  <cp:revision>7</cp:revision>
  <dcterms:created xsi:type="dcterms:W3CDTF">2022-01-05T12:03:00Z</dcterms:created>
  <dcterms:modified xsi:type="dcterms:W3CDTF">2022-06-17T13:28:00Z</dcterms:modified>
</cp:coreProperties>
</file>