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4D" w:rsidRPr="00302A66" w:rsidRDefault="00B6174D" w:rsidP="00547ABB">
      <w:pPr>
        <w:jc w:val="center"/>
        <w:rPr>
          <w:b/>
          <w:lang w:val="uk-UA"/>
        </w:rPr>
      </w:pPr>
      <w:r w:rsidRPr="00302A66">
        <w:rPr>
          <w:b/>
          <w:lang w:val="uk-UA"/>
        </w:rPr>
        <w:t xml:space="preserve">                                                     </w:t>
      </w:r>
      <w:r w:rsidR="00302A66">
        <w:rPr>
          <w:b/>
          <w:lang w:val="uk-UA"/>
        </w:rPr>
        <w:t xml:space="preserve">                              </w:t>
      </w:r>
      <w:r w:rsidRPr="00302A66">
        <w:rPr>
          <w:b/>
          <w:lang w:val="uk-UA"/>
        </w:rPr>
        <w:t>Додаток 3</w:t>
      </w:r>
    </w:p>
    <w:p w:rsidR="00B6174D" w:rsidRPr="00302A66" w:rsidRDefault="00B6174D" w:rsidP="00547ABB">
      <w:pPr>
        <w:jc w:val="right"/>
        <w:rPr>
          <w:b/>
          <w:i/>
          <w:lang w:val="uk-UA"/>
        </w:rPr>
      </w:pPr>
      <w:r w:rsidRPr="00302A66">
        <w:rPr>
          <w:b/>
          <w:i/>
          <w:lang w:val="uk-UA"/>
        </w:rPr>
        <w:t>до тендерної документації</w:t>
      </w:r>
    </w:p>
    <w:p w:rsidR="00B6174D" w:rsidRPr="00302A66" w:rsidRDefault="00B6174D" w:rsidP="00547ABB">
      <w:pPr>
        <w:jc w:val="right"/>
        <w:rPr>
          <w:b/>
          <w:lang w:val="uk-UA"/>
        </w:rPr>
      </w:pPr>
    </w:p>
    <w:p w:rsidR="00B6174D" w:rsidRPr="00302A66" w:rsidRDefault="00B6174D" w:rsidP="00DB5B80">
      <w:pPr>
        <w:jc w:val="center"/>
        <w:rPr>
          <w:b/>
          <w:bCs/>
          <w:lang w:val="uk-UA"/>
        </w:rPr>
      </w:pPr>
      <w:r w:rsidRPr="00302A66">
        <w:rPr>
          <w:b/>
          <w:bCs/>
          <w:lang w:val="uk-UA"/>
        </w:rPr>
        <w:t>Інші документи, які необхідно подати учаснику у складі тендерної пропозиції</w:t>
      </w:r>
    </w:p>
    <w:p w:rsidR="00B6174D" w:rsidRPr="00302A66" w:rsidRDefault="00B6174D" w:rsidP="00DB5B80">
      <w:pPr>
        <w:pStyle w:val="1"/>
        <w:jc w:val="right"/>
        <w:rPr>
          <w:rFonts w:ascii="Times New Roman" w:hAnsi="Times New Roman"/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9"/>
      </w:tblGrid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Назва документа</w:t>
            </w:r>
          </w:p>
        </w:tc>
      </w:tr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1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302A66">
              <w:rPr>
                <w:iCs/>
                <w:lang w:val="uk-UA"/>
              </w:rPr>
              <w:t xml:space="preserve">Оригінал </w:t>
            </w:r>
            <w:r w:rsidRPr="00302A66">
              <w:rPr>
                <w:lang w:val="uk-UA"/>
              </w:rPr>
              <w:t xml:space="preserve">чи засвідчена підписом уповноваженої особи учасника копія </w:t>
            </w:r>
            <w:r w:rsidRPr="00302A66">
              <w:rPr>
                <w:iCs/>
                <w:lang w:val="uk-UA"/>
              </w:rPr>
              <w:t>статуту або іншого установчого документу</w:t>
            </w:r>
            <w:r w:rsidRPr="00302A66">
              <w:rPr>
                <w:lang w:val="uk-UA"/>
              </w:rPr>
              <w:t xml:space="preserve"> зі змінами (у </w:t>
            </w:r>
            <w:bookmarkStart w:id="0" w:name="_GoBack"/>
            <w:bookmarkEnd w:id="0"/>
            <w:r w:rsidRPr="00302A66">
              <w:rPr>
                <w:lang w:val="uk-UA"/>
              </w:rPr>
              <w:t>разі їх наявності),</w:t>
            </w:r>
            <w:r w:rsidRPr="00302A66">
              <w:rPr>
                <w:iCs/>
                <w:lang w:val="uk-UA"/>
              </w:rPr>
              <w:t xml:space="preserve"> (для учасника - юридичної особи). </w:t>
            </w:r>
            <w:r w:rsidRPr="00302A66">
              <w:rPr>
                <w:lang w:val="uk-UA"/>
              </w:rPr>
              <w:t xml:space="preserve"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(засновників) учасника про створення такої юридичної особи </w:t>
            </w:r>
          </w:p>
        </w:tc>
      </w:tr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2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302A66">
              <w:rPr>
                <w:lang w:val="uk-UA"/>
              </w:rPr>
              <w:t xml:space="preserve">Оригінал чи засвідчена підписом уповноваженої особи учасника копія свідоцтва про реєстрацію платника податку на додану вартість або оригінал чи засвідчена підписом уповноваженої особи учасника копія витягу з реєстру платників податку </w:t>
            </w:r>
            <w:r w:rsidRPr="00302A66">
              <w:rPr>
                <w:i/>
                <w:iCs/>
                <w:lang w:val="uk-UA"/>
              </w:rPr>
              <w:t xml:space="preserve">– </w:t>
            </w:r>
            <w:r w:rsidRPr="00302A66">
              <w:rPr>
                <w:lang w:val="uk-UA"/>
              </w:rPr>
              <w:t>для учасника, який є платником податку на додану вартість. Оригінал чи засвідчена підписом уповноваженої особи учасника копія свідоцтва про право сплати єдиного податку або оригінал чи засвідчена підписом уповноваженої особи учасника копія витягу з реєстру платників єдиного податку, у разі коли учасник є платником єдиного податку</w:t>
            </w:r>
          </w:p>
        </w:tc>
      </w:tr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3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02A66">
              <w:rPr>
                <w:lang w:val="uk-UA"/>
              </w:rPr>
              <w:t xml:space="preserve">Витяг </w:t>
            </w:r>
            <w:r w:rsidRPr="00302A66">
              <w:rPr>
                <w:rStyle w:val="rvts0"/>
                <w:lang w:val="uk-UA"/>
              </w:rPr>
              <w:t>з Єдиного державного реєстру юридичних осіб, фізичних осіб - підприємців та громадських формувань,</w:t>
            </w:r>
            <w:r w:rsidRPr="00302A66">
              <w:rPr>
                <w:sz w:val="28"/>
                <w:szCs w:val="28"/>
                <w:lang w:val="uk-UA"/>
              </w:rPr>
              <w:t xml:space="preserve"> </w:t>
            </w:r>
            <w:r w:rsidRPr="00302A66">
              <w:rPr>
                <w:lang w:val="uk-UA"/>
              </w:rPr>
              <w:t xml:space="preserve">не більше місячної давнини відносно дати розкриття тендерних пропозицій </w:t>
            </w:r>
          </w:p>
        </w:tc>
      </w:tr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4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jc w:val="both"/>
              <w:rPr>
                <w:bCs/>
                <w:lang w:val="uk-UA"/>
              </w:rPr>
            </w:pPr>
            <w:r w:rsidRPr="00302A66">
              <w:rPr>
                <w:rFonts w:ascii="Times New Roman CYR" w:hAnsi="Times New Roman CYR" w:cs="Times New Roman CYR"/>
                <w:lang w:val="uk-UA" w:eastAsia="zh-CN"/>
              </w:rPr>
              <w:t xml:space="preserve">Лист-погодження, складений у довільній формі, з проектом договору про закупівлю, наведеному у додатку 4 до тендерної документації </w:t>
            </w:r>
          </w:p>
        </w:tc>
      </w:tr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5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jc w:val="both"/>
              <w:rPr>
                <w:rFonts w:ascii="Times New Roman CYR" w:hAnsi="Times New Roman CYR" w:cs="Times New Roman CYR"/>
                <w:lang w:val="uk-UA" w:eastAsia="zh-CN"/>
              </w:rPr>
            </w:pPr>
            <w:r w:rsidRPr="00302A66">
              <w:rPr>
                <w:rFonts w:eastAsia="Arial Unicode MS" w:cs="Courier New"/>
                <w:kern w:val="1"/>
                <w:lang w:val="uk-UA" w:eastAsia="hi-IN" w:bidi="hi-IN"/>
              </w:rPr>
              <w:t>Гарантійний лист, складений в довільній  формі, згідно з яким учасник гарантує, що інформація, надана ним у довільній формі у складі тендерної пропозиції, є достовірною</w:t>
            </w:r>
            <w:r w:rsidRPr="00302A66">
              <w:rPr>
                <w:rFonts w:ascii="Times New Roman CYR" w:hAnsi="Times New Roman CYR" w:cs="Times New Roman CYR"/>
                <w:lang w:val="uk-UA" w:eastAsia="zh-CN"/>
              </w:rPr>
              <w:t xml:space="preserve"> </w:t>
            </w:r>
          </w:p>
        </w:tc>
      </w:tr>
      <w:tr w:rsidR="00B6174D" w:rsidRPr="00302A66" w:rsidTr="00132972">
        <w:tc>
          <w:tcPr>
            <w:tcW w:w="468" w:type="dxa"/>
          </w:tcPr>
          <w:p w:rsidR="00B6174D" w:rsidRPr="00302A66" w:rsidRDefault="00B6174D" w:rsidP="001329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302A66">
              <w:rPr>
                <w:b/>
                <w:bCs/>
                <w:lang w:val="uk-UA"/>
              </w:rPr>
              <w:t>6</w:t>
            </w:r>
          </w:p>
        </w:tc>
        <w:tc>
          <w:tcPr>
            <w:tcW w:w="9279" w:type="dxa"/>
          </w:tcPr>
          <w:p w:rsidR="00B6174D" w:rsidRPr="00302A66" w:rsidRDefault="00B6174D" w:rsidP="00132972">
            <w:pPr>
              <w:jc w:val="both"/>
              <w:rPr>
                <w:rFonts w:ascii="Times New Roman CYR" w:hAnsi="Times New Roman CYR" w:cs="Times New Roman CYR"/>
                <w:lang w:val="uk-UA" w:eastAsia="zh-CN"/>
              </w:rPr>
            </w:pPr>
            <w:r w:rsidRPr="00302A66">
              <w:rPr>
                <w:rFonts w:ascii="Times New Roman CYR" w:hAnsi="Times New Roman CYR" w:cs="Times New Roman CYR"/>
                <w:lang w:val="uk-UA" w:eastAsia="zh-CN"/>
              </w:rPr>
              <w:t>Заповнена форма «Загальні відомості про учасника» у вигляді, наведеному у додатку 5 до тендерної документації</w:t>
            </w:r>
          </w:p>
        </w:tc>
      </w:tr>
    </w:tbl>
    <w:p w:rsidR="00B6174D" w:rsidRPr="00302A66" w:rsidRDefault="00B6174D" w:rsidP="00DB5B80">
      <w:pPr>
        <w:pStyle w:val="1"/>
        <w:jc w:val="center"/>
        <w:rPr>
          <w:rFonts w:ascii="Times New Roman" w:hAnsi="Times New Roman" w:cs="Times New Roman"/>
          <w:b/>
          <w:lang w:val="uk-UA"/>
        </w:rPr>
      </w:pPr>
    </w:p>
    <w:p w:rsidR="00B6174D" w:rsidRPr="00302A66" w:rsidRDefault="00B6174D" w:rsidP="00547ABB">
      <w:pPr>
        <w:jc w:val="right"/>
        <w:rPr>
          <w:b/>
          <w:lang w:val="uk-UA"/>
        </w:rPr>
      </w:pPr>
    </w:p>
    <w:p w:rsidR="00B6174D" w:rsidRPr="00302A66" w:rsidRDefault="00B6174D">
      <w:pPr>
        <w:rPr>
          <w:lang w:val="uk-UA"/>
        </w:rPr>
      </w:pPr>
    </w:p>
    <w:sectPr w:rsidR="00B6174D" w:rsidRPr="00302A66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E0174"/>
    <w:rsid w:val="0021690B"/>
    <w:rsid w:val="00302A66"/>
    <w:rsid w:val="00317D6F"/>
    <w:rsid w:val="00396055"/>
    <w:rsid w:val="004767F3"/>
    <w:rsid w:val="00506801"/>
    <w:rsid w:val="00547ABB"/>
    <w:rsid w:val="005D33FD"/>
    <w:rsid w:val="007747CE"/>
    <w:rsid w:val="0078777B"/>
    <w:rsid w:val="007D2E56"/>
    <w:rsid w:val="00AB4680"/>
    <w:rsid w:val="00B6174D"/>
    <w:rsid w:val="00C52B32"/>
    <w:rsid w:val="00D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8A11F"/>
  <w15:docId w15:val="{2B0C0851-6CD9-4745-A313-4B1996C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6</cp:revision>
  <dcterms:created xsi:type="dcterms:W3CDTF">2020-11-27T14:03:00Z</dcterms:created>
  <dcterms:modified xsi:type="dcterms:W3CDTF">2020-12-03T14:44:00Z</dcterms:modified>
</cp:coreProperties>
</file>