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84" w:rsidRDefault="00916A30">
      <w:pPr>
        <w:pStyle w:val="a4"/>
        <w:spacing w:before="73"/>
        <w:ind w:left="6522"/>
      </w:pPr>
      <w:r>
        <w:t>Додаток</w:t>
      </w:r>
      <w:r>
        <w:rPr>
          <w:spacing w:val="-1"/>
        </w:rPr>
        <w:t xml:space="preserve"> </w:t>
      </w:r>
      <w:r w:rsidR="00E200A5">
        <w:t>1</w:t>
      </w:r>
      <w:r>
        <w:rPr>
          <w:spacing w:val="-2"/>
        </w:rPr>
        <w:t xml:space="preserve"> </w:t>
      </w:r>
      <w:r>
        <w:t>до</w:t>
      </w:r>
      <w:r>
        <w:rPr>
          <w:spacing w:val="-1"/>
        </w:rPr>
        <w:t xml:space="preserve"> </w:t>
      </w:r>
      <w:r>
        <w:t>тендерної</w:t>
      </w:r>
      <w:r>
        <w:rPr>
          <w:spacing w:val="-4"/>
        </w:rPr>
        <w:t xml:space="preserve"> </w:t>
      </w:r>
      <w:r>
        <w:t>документації</w:t>
      </w:r>
    </w:p>
    <w:p w:rsidR="00374784" w:rsidRDefault="00374784">
      <w:pPr>
        <w:pStyle w:val="a4"/>
        <w:spacing w:before="73"/>
        <w:ind w:left="6522"/>
      </w:pPr>
    </w:p>
    <w:p w:rsidR="00374784" w:rsidRDefault="00374784">
      <w:pPr>
        <w:pStyle w:val="a4"/>
        <w:spacing w:before="73"/>
        <w:ind w:left="6522"/>
      </w:pPr>
    </w:p>
    <w:p w:rsidR="009D2B25" w:rsidRPr="009D2B25" w:rsidRDefault="009D2B25" w:rsidP="009D2B25">
      <w:pPr>
        <w:widowControl/>
        <w:suppressAutoHyphens w:val="0"/>
        <w:ind w:right="-8"/>
        <w:jc w:val="center"/>
        <w:rPr>
          <w:rFonts w:eastAsia="Calibri"/>
          <w:b/>
          <w:bCs/>
        </w:rPr>
      </w:pPr>
      <w:r w:rsidRPr="009D2B25">
        <w:rPr>
          <w:rFonts w:eastAsia="Calibri"/>
          <w:b/>
          <w:bCs/>
        </w:rPr>
        <w:t xml:space="preserve">І. ПЕРЕЛІК ДОКУМЕНТІВ, ЯКІ ВИМАГАЮТЬСЯ ДЛЯ ПІДТВЕРДЖЕННЯ </w:t>
      </w:r>
    </w:p>
    <w:p w:rsidR="009D2B25" w:rsidRPr="009D2B25" w:rsidRDefault="009D2B25" w:rsidP="009D2B25">
      <w:pPr>
        <w:widowControl/>
        <w:suppressAutoHyphens w:val="0"/>
        <w:ind w:right="-8"/>
        <w:jc w:val="center"/>
        <w:rPr>
          <w:rFonts w:eastAsia="Calibri"/>
          <w:b/>
          <w:bCs/>
        </w:rPr>
      </w:pPr>
      <w:r w:rsidRPr="009D2B25">
        <w:rPr>
          <w:rFonts w:eastAsia="Calibri"/>
          <w:b/>
          <w:bCs/>
        </w:rPr>
        <w:t>ВІДПОВІДНОСТІ ТЕНДЕРНОЇ ПРОПОЗИЦІЇ УЧАСНИКА КВАЛІФІКАЦІЙНИМ</w:t>
      </w:r>
    </w:p>
    <w:p w:rsidR="009D2B25" w:rsidRPr="009D2B25" w:rsidRDefault="009D2B25" w:rsidP="009D2B25">
      <w:pPr>
        <w:widowControl/>
        <w:suppressAutoHyphens w:val="0"/>
        <w:ind w:right="-8"/>
        <w:jc w:val="center"/>
        <w:rPr>
          <w:rFonts w:eastAsia="Calibri"/>
          <w:b/>
          <w:bCs/>
        </w:rPr>
      </w:pPr>
      <w:r w:rsidRPr="009D2B25">
        <w:rPr>
          <w:rFonts w:eastAsia="Calibri"/>
          <w:b/>
          <w:bCs/>
        </w:rPr>
        <w:t>КРИТЕРІЯМ ВІДПОВІДНО ДО СТАТТІ 16 ЗАКОНУ</w:t>
      </w:r>
    </w:p>
    <w:p w:rsidR="00374784" w:rsidRDefault="00374784">
      <w:pPr>
        <w:pStyle w:val="2"/>
        <w:spacing w:before="1"/>
        <w:ind w:left="0" w:right="1870" w:hanging="1409"/>
        <w:jc w:val="both"/>
      </w:pPr>
    </w:p>
    <w:p w:rsidR="00374784" w:rsidRDefault="00916A30">
      <w:pPr>
        <w:pStyle w:val="af"/>
        <w:numPr>
          <w:ilvl w:val="0"/>
          <w:numId w:val="5"/>
        </w:numPr>
        <w:tabs>
          <w:tab w:val="left" w:pos="1534"/>
        </w:tabs>
        <w:ind w:left="0" w:right="-1" w:firstLine="566"/>
        <w:rPr>
          <w:sz w:val="24"/>
        </w:rPr>
      </w:pPr>
      <w:r>
        <w:rPr>
          <w:sz w:val="24"/>
        </w:rPr>
        <w:t>Документ</w:t>
      </w:r>
      <w:r>
        <w:rPr>
          <w:spacing w:val="1"/>
          <w:sz w:val="24"/>
        </w:rPr>
        <w:t xml:space="preserve"> </w:t>
      </w:r>
      <w:r>
        <w:rPr>
          <w:sz w:val="24"/>
        </w:rPr>
        <w:t>“Тендерна</w:t>
      </w:r>
      <w:r>
        <w:rPr>
          <w:spacing w:val="1"/>
          <w:sz w:val="24"/>
        </w:rPr>
        <w:t xml:space="preserve"> </w:t>
      </w:r>
      <w:r>
        <w:rPr>
          <w:sz w:val="24"/>
        </w:rPr>
        <w:t>пропозиція”,</w:t>
      </w:r>
      <w:r>
        <w:rPr>
          <w:spacing w:val="1"/>
          <w:sz w:val="24"/>
        </w:rPr>
        <w:t xml:space="preserve"> </w:t>
      </w:r>
      <w:r>
        <w:rPr>
          <w:sz w:val="24"/>
        </w:rPr>
        <w:t>який</w:t>
      </w:r>
      <w:r>
        <w:rPr>
          <w:spacing w:val="1"/>
          <w:sz w:val="24"/>
        </w:rPr>
        <w:t xml:space="preserve"> </w:t>
      </w:r>
      <w:r>
        <w:rPr>
          <w:sz w:val="24"/>
        </w:rPr>
        <w:t>складений</w:t>
      </w:r>
      <w:r>
        <w:rPr>
          <w:spacing w:val="1"/>
          <w:sz w:val="24"/>
        </w:rPr>
        <w:t xml:space="preserve"> </w:t>
      </w:r>
      <w:r>
        <w:rPr>
          <w:sz w:val="24"/>
        </w:rPr>
        <w:t>і</w:t>
      </w:r>
      <w:r>
        <w:rPr>
          <w:spacing w:val="1"/>
          <w:sz w:val="24"/>
        </w:rPr>
        <w:t xml:space="preserve"> </w:t>
      </w:r>
      <w:r>
        <w:rPr>
          <w:sz w:val="24"/>
        </w:rPr>
        <w:t>заповнений</w:t>
      </w:r>
      <w:r>
        <w:rPr>
          <w:spacing w:val="1"/>
          <w:sz w:val="24"/>
        </w:rPr>
        <w:t xml:space="preserve"> </w:t>
      </w:r>
      <w:r>
        <w:rPr>
          <w:sz w:val="24"/>
        </w:rPr>
        <w:t>за</w:t>
      </w:r>
      <w:r>
        <w:rPr>
          <w:spacing w:val="1"/>
          <w:sz w:val="24"/>
        </w:rPr>
        <w:t xml:space="preserve"> </w:t>
      </w:r>
      <w:r>
        <w:rPr>
          <w:sz w:val="24"/>
        </w:rPr>
        <w:t>формою,</w:t>
      </w:r>
      <w:r>
        <w:rPr>
          <w:spacing w:val="1"/>
          <w:sz w:val="24"/>
        </w:rPr>
        <w:t xml:space="preserve"> </w:t>
      </w:r>
      <w:r>
        <w:rPr>
          <w:sz w:val="24"/>
        </w:rPr>
        <w:t>що</w:t>
      </w:r>
      <w:r>
        <w:rPr>
          <w:spacing w:val="1"/>
          <w:sz w:val="24"/>
        </w:rPr>
        <w:t xml:space="preserve"> </w:t>
      </w:r>
      <w:r>
        <w:rPr>
          <w:sz w:val="24"/>
        </w:rPr>
        <w:t>наведена</w:t>
      </w:r>
      <w:r>
        <w:rPr>
          <w:spacing w:val="-3"/>
          <w:sz w:val="24"/>
        </w:rPr>
        <w:t xml:space="preserve"> </w:t>
      </w:r>
      <w:r>
        <w:rPr>
          <w:sz w:val="24"/>
        </w:rPr>
        <w:t>у</w:t>
      </w:r>
      <w:r>
        <w:rPr>
          <w:spacing w:val="-11"/>
          <w:sz w:val="24"/>
        </w:rPr>
        <w:t xml:space="preserve"> </w:t>
      </w:r>
      <w:r>
        <w:rPr>
          <w:b/>
          <w:sz w:val="24"/>
        </w:rPr>
        <w:t>Додатку</w:t>
      </w:r>
      <w:r>
        <w:rPr>
          <w:b/>
          <w:spacing w:val="-6"/>
          <w:sz w:val="24"/>
        </w:rPr>
        <w:t xml:space="preserve"> </w:t>
      </w:r>
      <w:r w:rsidR="00BE5FF5">
        <w:rPr>
          <w:b/>
          <w:sz w:val="24"/>
        </w:rPr>
        <w:t>1</w:t>
      </w:r>
      <w:r>
        <w:rPr>
          <w:b/>
          <w:spacing w:val="-6"/>
          <w:sz w:val="24"/>
        </w:rPr>
        <w:t xml:space="preserve"> </w:t>
      </w:r>
      <w:r>
        <w:rPr>
          <w:sz w:val="24"/>
        </w:rPr>
        <w:t>до</w:t>
      </w:r>
      <w:r>
        <w:rPr>
          <w:spacing w:val="-6"/>
          <w:sz w:val="24"/>
        </w:rPr>
        <w:t xml:space="preserve"> </w:t>
      </w:r>
      <w:r>
        <w:rPr>
          <w:sz w:val="24"/>
        </w:rPr>
        <w:t>тендерної</w:t>
      </w:r>
      <w:r>
        <w:rPr>
          <w:spacing w:val="-6"/>
          <w:sz w:val="24"/>
        </w:rPr>
        <w:t xml:space="preserve"> </w:t>
      </w:r>
      <w:r>
        <w:rPr>
          <w:sz w:val="24"/>
        </w:rPr>
        <w:t>документації.</w:t>
      </w:r>
    </w:p>
    <w:p w:rsidR="00374784" w:rsidRDefault="00374784">
      <w:pPr>
        <w:pStyle w:val="a4"/>
        <w:ind w:left="0" w:right="268" w:firstLine="566"/>
      </w:pPr>
    </w:p>
    <w:p w:rsidR="00374784" w:rsidRDefault="00916A30">
      <w:pPr>
        <w:pStyle w:val="a4"/>
        <w:ind w:left="0" w:right="-1" w:firstLine="566"/>
      </w:pPr>
      <w:r>
        <w:t>Ціна тендерної пропозиції учасника означає суму, за яку учасник передбачає виконати</w:t>
      </w:r>
      <w:r>
        <w:rPr>
          <w:spacing w:val="1"/>
        </w:rPr>
        <w:t xml:space="preserve"> </w:t>
      </w:r>
      <w:r>
        <w:t>увесь</w:t>
      </w:r>
      <w:r>
        <w:rPr>
          <w:spacing w:val="-6"/>
        </w:rPr>
        <w:t xml:space="preserve"> </w:t>
      </w:r>
      <w:r>
        <w:t>обсяг</w:t>
      </w:r>
      <w:r>
        <w:rPr>
          <w:spacing w:val="-7"/>
        </w:rPr>
        <w:t xml:space="preserve"> </w:t>
      </w:r>
      <w:r>
        <w:t>робіт,</w:t>
      </w:r>
      <w:r>
        <w:rPr>
          <w:spacing w:val="-7"/>
        </w:rPr>
        <w:t xml:space="preserve"> </w:t>
      </w:r>
      <w:r>
        <w:t>передбачених</w:t>
      </w:r>
      <w:r>
        <w:rPr>
          <w:spacing w:val="-4"/>
        </w:rPr>
        <w:t xml:space="preserve"> </w:t>
      </w:r>
      <w:r>
        <w:t>тендерною</w:t>
      </w:r>
      <w:r>
        <w:rPr>
          <w:spacing w:val="-7"/>
        </w:rPr>
        <w:t xml:space="preserve"> </w:t>
      </w:r>
      <w:r>
        <w:t>документацією.</w:t>
      </w:r>
    </w:p>
    <w:p w:rsidR="00374784" w:rsidRDefault="00374784">
      <w:pPr>
        <w:pStyle w:val="a4"/>
        <w:ind w:left="0" w:right="-1" w:firstLine="566"/>
      </w:pPr>
    </w:p>
    <w:p w:rsidR="00374784" w:rsidRDefault="00916A30">
      <w:pPr>
        <w:pStyle w:val="a4"/>
        <w:ind w:left="0" w:right="-1" w:firstLine="566"/>
      </w:pPr>
      <w:r>
        <w:t>Ціна</w:t>
      </w:r>
      <w:r>
        <w:rPr>
          <w:spacing w:val="-6"/>
        </w:rPr>
        <w:t xml:space="preserve"> </w:t>
      </w:r>
      <w:r>
        <w:t>тендерної</w:t>
      </w:r>
      <w:r>
        <w:rPr>
          <w:spacing w:val="-4"/>
        </w:rPr>
        <w:t xml:space="preserve"> </w:t>
      </w:r>
      <w:r>
        <w:t>пропозиції</w:t>
      </w:r>
      <w:r>
        <w:rPr>
          <w:spacing w:val="-5"/>
        </w:rPr>
        <w:t xml:space="preserve"> </w:t>
      </w:r>
      <w:r>
        <w:t>та</w:t>
      </w:r>
      <w:r>
        <w:rPr>
          <w:spacing w:val="-5"/>
        </w:rPr>
        <w:t xml:space="preserve"> </w:t>
      </w:r>
      <w:r>
        <w:t>всі</w:t>
      </w:r>
      <w:r>
        <w:rPr>
          <w:spacing w:val="-5"/>
        </w:rPr>
        <w:t xml:space="preserve"> </w:t>
      </w:r>
      <w:r>
        <w:t>її</w:t>
      </w:r>
      <w:r>
        <w:rPr>
          <w:spacing w:val="-2"/>
        </w:rPr>
        <w:t xml:space="preserve"> </w:t>
      </w:r>
      <w:r>
        <w:t>складові</w:t>
      </w:r>
      <w:r>
        <w:rPr>
          <w:spacing w:val="-5"/>
        </w:rPr>
        <w:t xml:space="preserve"> </w:t>
      </w:r>
      <w:r>
        <w:t>повинні</w:t>
      </w:r>
      <w:r>
        <w:rPr>
          <w:spacing w:val="-4"/>
        </w:rPr>
        <w:t xml:space="preserve"> </w:t>
      </w:r>
      <w:r>
        <w:t>бути</w:t>
      </w:r>
      <w:r>
        <w:rPr>
          <w:spacing w:val="-4"/>
        </w:rPr>
        <w:t xml:space="preserve"> </w:t>
      </w:r>
      <w:r>
        <w:t>чітко</w:t>
      </w:r>
      <w:r>
        <w:rPr>
          <w:spacing w:val="-5"/>
        </w:rPr>
        <w:t xml:space="preserve"> </w:t>
      </w:r>
      <w:r>
        <w:t>і</w:t>
      </w:r>
      <w:r>
        <w:rPr>
          <w:spacing w:val="-5"/>
        </w:rPr>
        <w:t xml:space="preserve"> </w:t>
      </w:r>
      <w:r>
        <w:t>остаточно</w:t>
      </w:r>
      <w:r>
        <w:rPr>
          <w:spacing w:val="-5"/>
        </w:rPr>
        <w:t xml:space="preserve"> </w:t>
      </w:r>
      <w:r>
        <w:t>визначені</w:t>
      </w:r>
      <w:r>
        <w:rPr>
          <w:spacing w:val="-5"/>
        </w:rPr>
        <w:t xml:space="preserve"> </w:t>
      </w:r>
      <w:r>
        <w:t>без</w:t>
      </w:r>
      <w:r>
        <w:rPr>
          <w:spacing w:val="-57"/>
        </w:rPr>
        <w:t xml:space="preserve"> </w:t>
      </w:r>
      <w:r>
        <w:t>будь-яких</w:t>
      </w:r>
      <w:r>
        <w:rPr>
          <w:spacing w:val="-4"/>
        </w:rPr>
        <w:t xml:space="preserve"> </w:t>
      </w:r>
      <w:r>
        <w:t>посилань,</w:t>
      </w:r>
      <w:r>
        <w:rPr>
          <w:spacing w:val="-6"/>
        </w:rPr>
        <w:t xml:space="preserve"> </w:t>
      </w:r>
      <w:r>
        <w:t>обмежень</w:t>
      </w:r>
      <w:r>
        <w:rPr>
          <w:spacing w:val="-5"/>
        </w:rPr>
        <w:t xml:space="preserve"> </w:t>
      </w:r>
      <w:r>
        <w:t>та</w:t>
      </w:r>
      <w:r>
        <w:rPr>
          <w:spacing w:val="-7"/>
        </w:rPr>
        <w:t xml:space="preserve"> </w:t>
      </w:r>
      <w:r>
        <w:t>застережень.</w:t>
      </w:r>
    </w:p>
    <w:p w:rsidR="00374784" w:rsidRDefault="00916A30">
      <w:pPr>
        <w:pStyle w:val="a4"/>
        <w:ind w:left="0" w:right="-1" w:firstLine="566"/>
      </w:pPr>
      <w:r>
        <w:rPr>
          <w:spacing w:val="-1"/>
        </w:rPr>
        <w:t>Учасник</w:t>
      </w:r>
      <w:r>
        <w:rPr>
          <w:spacing w:val="-12"/>
        </w:rPr>
        <w:t xml:space="preserve"> </w:t>
      </w:r>
      <w:r>
        <w:rPr>
          <w:spacing w:val="-1"/>
        </w:rPr>
        <w:t>визначає</w:t>
      </w:r>
      <w:r>
        <w:rPr>
          <w:spacing w:val="-13"/>
        </w:rPr>
        <w:t xml:space="preserve"> </w:t>
      </w:r>
      <w:r>
        <w:rPr>
          <w:spacing w:val="-1"/>
        </w:rPr>
        <w:t>ціни</w:t>
      </w:r>
      <w:r>
        <w:rPr>
          <w:spacing w:val="-11"/>
        </w:rPr>
        <w:t xml:space="preserve"> </w:t>
      </w:r>
      <w:r>
        <w:rPr>
          <w:spacing w:val="-1"/>
        </w:rPr>
        <w:t>на</w:t>
      </w:r>
      <w:r>
        <w:rPr>
          <w:spacing w:val="-14"/>
        </w:rPr>
        <w:t xml:space="preserve"> </w:t>
      </w:r>
      <w:r>
        <w:rPr>
          <w:spacing w:val="-1"/>
        </w:rPr>
        <w:t>роботи,</w:t>
      </w:r>
      <w:r>
        <w:rPr>
          <w:spacing w:val="-12"/>
        </w:rPr>
        <w:t xml:space="preserve"> </w:t>
      </w:r>
      <w:r>
        <w:rPr>
          <w:spacing w:val="-1"/>
        </w:rPr>
        <w:t>які</w:t>
      </w:r>
      <w:r>
        <w:rPr>
          <w:spacing w:val="-13"/>
        </w:rPr>
        <w:t xml:space="preserve"> </w:t>
      </w:r>
      <w:r>
        <w:rPr>
          <w:spacing w:val="-1"/>
        </w:rPr>
        <w:t>він</w:t>
      </w:r>
      <w:r>
        <w:rPr>
          <w:spacing w:val="-11"/>
        </w:rPr>
        <w:t xml:space="preserve"> </w:t>
      </w:r>
      <w:r>
        <w:rPr>
          <w:spacing w:val="-1"/>
        </w:rPr>
        <w:t>пропонує</w:t>
      </w:r>
      <w:r>
        <w:rPr>
          <w:spacing w:val="-13"/>
        </w:rPr>
        <w:t xml:space="preserve"> </w:t>
      </w:r>
      <w:r>
        <w:rPr>
          <w:spacing w:val="-1"/>
        </w:rPr>
        <w:t>виконати</w:t>
      </w:r>
      <w:r>
        <w:rPr>
          <w:spacing w:val="-12"/>
        </w:rPr>
        <w:t xml:space="preserve"> </w:t>
      </w:r>
      <w:r>
        <w:rPr>
          <w:spacing w:val="-1"/>
        </w:rPr>
        <w:t>за</w:t>
      </w:r>
      <w:r>
        <w:rPr>
          <w:spacing w:val="-13"/>
        </w:rPr>
        <w:t xml:space="preserve"> </w:t>
      </w:r>
      <w:r>
        <w:rPr>
          <w:spacing w:val="-1"/>
        </w:rPr>
        <w:t>договором,</w:t>
      </w:r>
      <w:r>
        <w:rPr>
          <w:spacing w:val="-12"/>
        </w:rPr>
        <w:t xml:space="preserve"> </w:t>
      </w:r>
      <w:r>
        <w:t>з</w:t>
      </w:r>
      <w:r>
        <w:rPr>
          <w:spacing w:val="-9"/>
        </w:rPr>
        <w:t xml:space="preserve"> </w:t>
      </w:r>
      <w:r>
        <w:t>урахуванням</w:t>
      </w:r>
      <w:r>
        <w:rPr>
          <w:spacing w:val="-57"/>
        </w:rPr>
        <w:t xml:space="preserve"> </w:t>
      </w:r>
      <w:r>
        <w:rPr>
          <w:spacing w:val="-2"/>
        </w:rPr>
        <w:t>всіх</w:t>
      </w:r>
      <w:r>
        <w:rPr>
          <w:spacing w:val="-12"/>
        </w:rPr>
        <w:t xml:space="preserve"> </w:t>
      </w:r>
      <w:r>
        <w:rPr>
          <w:spacing w:val="-2"/>
        </w:rPr>
        <w:t>податків</w:t>
      </w:r>
      <w:r>
        <w:rPr>
          <w:spacing w:val="-15"/>
        </w:rPr>
        <w:t xml:space="preserve"> </w:t>
      </w:r>
      <w:r>
        <w:rPr>
          <w:spacing w:val="-2"/>
        </w:rPr>
        <w:t>і</w:t>
      </w:r>
      <w:r>
        <w:rPr>
          <w:spacing w:val="-14"/>
        </w:rPr>
        <w:t xml:space="preserve"> </w:t>
      </w:r>
      <w:r>
        <w:rPr>
          <w:spacing w:val="-2"/>
        </w:rPr>
        <w:t>зборів,</w:t>
      </w:r>
      <w:r>
        <w:rPr>
          <w:spacing w:val="-15"/>
        </w:rPr>
        <w:t xml:space="preserve"> </w:t>
      </w:r>
      <w:r>
        <w:rPr>
          <w:spacing w:val="-2"/>
        </w:rPr>
        <w:t>що</w:t>
      </w:r>
      <w:r>
        <w:rPr>
          <w:spacing w:val="-15"/>
        </w:rPr>
        <w:t xml:space="preserve"> </w:t>
      </w:r>
      <w:r>
        <w:rPr>
          <w:spacing w:val="-2"/>
        </w:rPr>
        <w:t>сплачуються</w:t>
      </w:r>
      <w:r>
        <w:rPr>
          <w:spacing w:val="-15"/>
        </w:rPr>
        <w:t xml:space="preserve"> </w:t>
      </w:r>
      <w:r>
        <w:rPr>
          <w:spacing w:val="-2"/>
        </w:rPr>
        <w:t>або</w:t>
      </w:r>
      <w:r>
        <w:rPr>
          <w:spacing w:val="-15"/>
        </w:rPr>
        <w:t xml:space="preserve"> </w:t>
      </w:r>
      <w:r>
        <w:rPr>
          <w:spacing w:val="-2"/>
        </w:rPr>
        <w:t>мають</w:t>
      </w:r>
      <w:r>
        <w:rPr>
          <w:spacing w:val="-14"/>
        </w:rPr>
        <w:t xml:space="preserve"> </w:t>
      </w:r>
      <w:r>
        <w:rPr>
          <w:spacing w:val="-2"/>
        </w:rPr>
        <w:t>бути</w:t>
      </w:r>
      <w:r>
        <w:rPr>
          <w:spacing w:val="-14"/>
        </w:rPr>
        <w:t xml:space="preserve"> </w:t>
      </w:r>
      <w:r>
        <w:rPr>
          <w:spacing w:val="-2"/>
        </w:rPr>
        <w:t>сплачені,</w:t>
      </w:r>
      <w:r>
        <w:rPr>
          <w:spacing w:val="-12"/>
        </w:rPr>
        <w:t xml:space="preserve"> </w:t>
      </w:r>
      <w:r>
        <w:rPr>
          <w:spacing w:val="-2"/>
        </w:rPr>
        <w:t>відповідно</w:t>
      </w:r>
      <w:r>
        <w:rPr>
          <w:spacing w:val="-15"/>
        </w:rPr>
        <w:t xml:space="preserve"> </w:t>
      </w:r>
      <w:r>
        <w:rPr>
          <w:spacing w:val="-2"/>
        </w:rPr>
        <w:t>до</w:t>
      </w:r>
      <w:r>
        <w:rPr>
          <w:spacing w:val="-15"/>
        </w:rPr>
        <w:t xml:space="preserve"> </w:t>
      </w:r>
      <w:proofErr w:type="spellStart"/>
      <w:r>
        <w:rPr>
          <w:spacing w:val="-2"/>
        </w:rPr>
        <w:t>проєкту</w:t>
      </w:r>
      <w:proofErr w:type="spellEnd"/>
      <w:r>
        <w:rPr>
          <w:spacing w:val="-19"/>
        </w:rPr>
        <w:t xml:space="preserve"> </w:t>
      </w:r>
      <w:r>
        <w:rPr>
          <w:spacing w:val="-2"/>
        </w:rPr>
        <w:t>договору</w:t>
      </w:r>
      <w:r>
        <w:rPr>
          <w:spacing w:val="-57"/>
        </w:rPr>
        <w:t xml:space="preserve"> </w:t>
      </w:r>
      <w:r>
        <w:t>про</w:t>
      </w:r>
      <w:r>
        <w:rPr>
          <w:spacing w:val="-8"/>
        </w:rPr>
        <w:t xml:space="preserve"> </w:t>
      </w:r>
      <w:r>
        <w:t>закупівлю,</w:t>
      </w:r>
      <w:r>
        <w:rPr>
          <w:spacing w:val="-5"/>
        </w:rPr>
        <w:t xml:space="preserve"> </w:t>
      </w:r>
      <w:r>
        <w:t>який</w:t>
      </w:r>
      <w:r>
        <w:rPr>
          <w:spacing w:val="-6"/>
        </w:rPr>
        <w:t xml:space="preserve"> </w:t>
      </w:r>
      <w:r>
        <w:t>наведено</w:t>
      </w:r>
      <w:r>
        <w:rPr>
          <w:spacing w:val="-3"/>
        </w:rPr>
        <w:t xml:space="preserve"> </w:t>
      </w:r>
      <w:r>
        <w:t>у</w:t>
      </w:r>
      <w:r>
        <w:rPr>
          <w:spacing w:val="-11"/>
        </w:rPr>
        <w:t xml:space="preserve"> </w:t>
      </w:r>
      <w:r>
        <w:rPr>
          <w:b/>
        </w:rPr>
        <w:t>Додатку</w:t>
      </w:r>
      <w:r>
        <w:rPr>
          <w:b/>
          <w:spacing w:val="-7"/>
        </w:rPr>
        <w:t xml:space="preserve"> </w:t>
      </w:r>
      <w:r>
        <w:rPr>
          <w:b/>
        </w:rPr>
        <w:t>3</w:t>
      </w:r>
      <w:r>
        <w:rPr>
          <w:b/>
          <w:spacing w:val="-8"/>
        </w:rPr>
        <w:t xml:space="preserve"> </w:t>
      </w:r>
      <w:r>
        <w:t>до</w:t>
      </w:r>
      <w:r>
        <w:rPr>
          <w:spacing w:val="-7"/>
        </w:rPr>
        <w:t xml:space="preserve"> </w:t>
      </w:r>
      <w:r>
        <w:t>тендерної</w:t>
      </w:r>
      <w:r>
        <w:rPr>
          <w:spacing w:val="-7"/>
        </w:rPr>
        <w:t xml:space="preserve"> </w:t>
      </w:r>
      <w:r>
        <w:t>документації;</w:t>
      </w:r>
    </w:p>
    <w:p w:rsidR="00374784" w:rsidRDefault="00916A30">
      <w:pPr>
        <w:pStyle w:val="a4"/>
        <w:ind w:left="0" w:right="-1" w:firstLine="566"/>
        <w:rPr>
          <w:spacing w:val="-1"/>
        </w:rPr>
      </w:pPr>
      <w:r>
        <w:t>Не врахована учасником вартість окремих робіт не сплачується замовником окремо, а</w:t>
      </w:r>
      <w:r>
        <w:rPr>
          <w:spacing w:val="1"/>
        </w:rPr>
        <w:t xml:space="preserve"> </w:t>
      </w:r>
      <w:r>
        <w:rPr>
          <w:spacing w:val="-2"/>
        </w:rPr>
        <w:t>витрати</w:t>
      </w:r>
      <w:r>
        <w:rPr>
          <w:spacing w:val="-9"/>
        </w:rPr>
        <w:t xml:space="preserve"> </w:t>
      </w:r>
      <w:r>
        <w:rPr>
          <w:spacing w:val="-2"/>
        </w:rPr>
        <w:t>на</w:t>
      </w:r>
      <w:r>
        <w:rPr>
          <w:spacing w:val="-10"/>
        </w:rPr>
        <w:t xml:space="preserve"> </w:t>
      </w:r>
      <w:r>
        <w:rPr>
          <w:spacing w:val="-2"/>
        </w:rPr>
        <w:t>їх</w:t>
      </w:r>
      <w:r>
        <w:rPr>
          <w:spacing w:val="-7"/>
        </w:rPr>
        <w:t xml:space="preserve"> </w:t>
      </w:r>
      <w:r>
        <w:rPr>
          <w:spacing w:val="-2"/>
        </w:rPr>
        <w:t>виконання</w:t>
      </w:r>
      <w:r>
        <w:rPr>
          <w:spacing w:val="-10"/>
        </w:rPr>
        <w:t xml:space="preserve"> </w:t>
      </w:r>
      <w:r>
        <w:rPr>
          <w:spacing w:val="-1"/>
        </w:rPr>
        <w:t>вважаються</w:t>
      </w:r>
      <w:r>
        <w:rPr>
          <w:spacing w:val="-9"/>
        </w:rPr>
        <w:t xml:space="preserve"> </w:t>
      </w:r>
      <w:r>
        <w:rPr>
          <w:spacing w:val="-1"/>
        </w:rPr>
        <w:t>врахованими</w:t>
      </w:r>
      <w:r>
        <w:rPr>
          <w:spacing w:val="-6"/>
        </w:rPr>
        <w:t xml:space="preserve"> </w:t>
      </w:r>
      <w:r>
        <w:rPr>
          <w:spacing w:val="-1"/>
        </w:rPr>
        <w:t>у</w:t>
      </w:r>
      <w:r>
        <w:rPr>
          <w:spacing w:val="-14"/>
        </w:rPr>
        <w:t xml:space="preserve"> </w:t>
      </w:r>
      <w:r>
        <w:rPr>
          <w:spacing w:val="-1"/>
        </w:rPr>
        <w:t>загальній</w:t>
      </w:r>
      <w:r>
        <w:rPr>
          <w:spacing w:val="-8"/>
        </w:rPr>
        <w:t xml:space="preserve"> </w:t>
      </w:r>
      <w:r>
        <w:rPr>
          <w:spacing w:val="-1"/>
        </w:rPr>
        <w:t>ціні</w:t>
      </w:r>
      <w:r>
        <w:rPr>
          <w:spacing w:val="-10"/>
        </w:rPr>
        <w:t xml:space="preserve"> </w:t>
      </w:r>
      <w:r>
        <w:rPr>
          <w:spacing w:val="-1"/>
        </w:rPr>
        <w:t>його</w:t>
      </w:r>
      <w:r>
        <w:rPr>
          <w:spacing w:val="-9"/>
        </w:rPr>
        <w:t xml:space="preserve"> </w:t>
      </w:r>
      <w:r>
        <w:rPr>
          <w:spacing w:val="-1"/>
        </w:rPr>
        <w:t>тендерної</w:t>
      </w:r>
      <w:r>
        <w:rPr>
          <w:spacing w:val="-9"/>
        </w:rPr>
        <w:t xml:space="preserve"> </w:t>
      </w:r>
      <w:r>
        <w:rPr>
          <w:spacing w:val="-1"/>
        </w:rPr>
        <w:t>пропозиції.</w:t>
      </w:r>
    </w:p>
    <w:p w:rsidR="00374784" w:rsidRDefault="00374784">
      <w:pPr>
        <w:pStyle w:val="a4"/>
        <w:ind w:left="0" w:right="-1" w:firstLine="566"/>
      </w:pPr>
    </w:p>
    <w:p w:rsidR="00374784" w:rsidRDefault="00916A30">
      <w:pPr>
        <w:pStyle w:val="af"/>
        <w:numPr>
          <w:ilvl w:val="0"/>
          <w:numId w:val="5"/>
        </w:numPr>
        <w:tabs>
          <w:tab w:val="left" w:pos="1623"/>
        </w:tabs>
        <w:spacing w:before="1"/>
        <w:ind w:left="0" w:right="-1" w:firstLine="566"/>
      </w:pPr>
      <w:r>
        <w:t>Інформація</w:t>
      </w:r>
      <w:r>
        <w:rPr>
          <w:spacing w:val="1"/>
        </w:rPr>
        <w:t xml:space="preserve"> </w:t>
      </w:r>
      <w:r>
        <w:t>та</w:t>
      </w:r>
      <w:r>
        <w:rPr>
          <w:spacing w:val="1"/>
        </w:rPr>
        <w:t xml:space="preserve"> </w:t>
      </w:r>
      <w:r>
        <w:t>документи,</w:t>
      </w:r>
      <w:r>
        <w:rPr>
          <w:spacing w:val="1"/>
        </w:rPr>
        <w:t xml:space="preserve"> </w:t>
      </w:r>
      <w:r>
        <w:t>що</w:t>
      </w:r>
      <w:r>
        <w:rPr>
          <w:spacing w:val="1"/>
        </w:rPr>
        <w:t xml:space="preserve"> </w:t>
      </w:r>
      <w:r>
        <w:t>підтверджують</w:t>
      </w:r>
      <w:r>
        <w:rPr>
          <w:spacing w:val="1"/>
        </w:rPr>
        <w:t xml:space="preserve"> </w:t>
      </w:r>
      <w:r>
        <w:t>відповідність</w:t>
      </w:r>
      <w:r>
        <w:rPr>
          <w:spacing w:val="1"/>
        </w:rPr>
        <w:t xml:space="preserve"> </w:t>
      </w:r>
      <w:r>
        <w:t>учасника</w:t>
      </w:r>
      <w:r>
        <w:rPr>
          <w:spacing w:val="1"/>
        </w:rPr>
        <w:t xml:space="preserve"> </w:t>
      </w:r>
      <w:r>
        <w:t>кваліфікаційним</w:t>
      </w:r>
      <w:r>
        <w:rPr>
          <w:spacing w:val="1"/>
        </w:rPr>
        <w:t xml:space="preserve"> </w:t>
      </w:r>
      <w:r>
        <w:t>(кваліфікаційному)</w:t>
      </w:r>
      <w:r>
        <w:rPr>
          <w:spacing w:val="-5"/>
        </w:rPr>
        <w:t xml:space="preserve"> </w:t>
      </w:r>
      <w:r>
        <w:t>критеріям</w:t>
      </w:r>
      <w:r>
        <w:rPr>
          <w:spacing w:val="-7"/>
        </w:rPr>
        <w:t xml:space="preserve"> </w:t>
      </w:r>
      <w:r>
        <w:t>(критерію),</w:t>
      </w:r>
      <w:r>
        <w:rPr>
          <w:spacing w:val="-6"/>
        </w:rPr>
        <w:t xml:space="preserve"> </w:t>
      </w:r>
      <w:r>
        <w:t>а</w:t>
      </w:r>
      <w:r>
        <w:rPr>
          <w:spacing w:val="-6"/>
        </w:rPr>
        <w:t xml:space="preserve"> </w:t>
      </w:r>
      <w:r>
        <w:t>саме:</w:t>
      </w:r>
    </w:p>
    <w:p w:rsidR="00374784" w:rsidRDefault="00916A30">
      <w:pPr>
        <w:pStyle w:val="3"/>
        <w:spacing w:line="259" w:lineRule="auto"/>
        <w:ind w:left="0" w:right="-1"/>
        <w:rPr>
          <w:u w:val="thick"/>
        </w:rPr>
      </w:pPr>
      <w:r>
        <w:rPr>
          <w:u w:val="thick"/>
        </w:rPr>
        <w:t>а)</w:t>
      </w:r>
      <w:r>
        <w:rPr>
          <w:spacing w:val="-15"/>
          <w:u w:val="thick"/>
        </w:rPr>
        <w:t xml:space="preserve"> </w:t>
      </w:r>
      <w:r>
        <w:rPr>
          <w:u w:val="thick"/>
        </w:rPr>
        <w:t>наявність</w:t>
      </w:r>
      <w:r>
        <w:rPr>
          <w:spacing w:val="-13"/>
          <w:u w:val="thick"/>
        </w:rPr>
        <w:t xml:space="preserve"> </w:t>
      </w:r>
      <w:r>
        <w:rPr>
          <w:u w:val="thick"/>
        </w:rPr>
        <w:t>в</w:t>
      </w:r>
      <w:r>
        <w:rPr>
          <w:spacing w:val="-14"/>
          <w:u w:val="thick"/>
        </w:rPr>
        <w:t xml:space="preserve"> </w:t>
      </w:r>
      <w:r>
        <w:rPr>
          <w:u w:val="thick"/>
        </w:rPr>
        <w:t>учасника</w:t>
      </w:r>
      <w:r>
        <w:rPr>
          <w:spacing w:val="-14"/>
          <w:u w:val="thick"/>
        </w:rPr>
        <w:t xml:space="preserve"> </w:t>
      </w:r>
      <w:r>
        <w:rPr>
          <w:u w:val="thick"/>
        </w:rPr>
        <w:t>процедури</w:t>
      </w:r>
      <w:r>
        <w:rPr>
          <w:spacing w:val="-13"/>
          <w:u w:val="thick"/>
        </w:rPr>
        <w:t xml:space="preserve"> </w:t>
      </w:r>
      <w:r>
        <w:rPr>
          <w:u w:val="thick"/>
        </w:rPr>
        <w:t>закупівлі</w:t>
      </w:r>
      <w:r>
        <w:rPr>
          <w:spacing w:val="-12"/>
          <w:u w:val="thick"/>
        </w:rPr>
        <w:t xml:space="preserve"> </w:t>
      </w:r>
      <w:r>
        <w:rPr>
          <w:u w:val="thick"/>
        </w:rPr>
        <w:t>обладнання,</w:t>
      </w:r>
      <w:r>
        <w:rPr>
          <w:spacing w:val="-14"/>
          <w:u w:val="thick"/>
        </w:rPr>
        <w:t xml:space="preserve"> </w:t>
      </w:r>
      <w:r>
        <w:rPr>
          <w:u w:val="thick"/>
        </w:rPr>
        <w:t>матеріально-технічної</w:t>
      </w:r>
      <w:r>
        <w:rPr>
          <w:spacing w:val="-13"/>
          <w:u w:val="thick"/>
        </w:rPr>
        <w:t xml:space="preserve"> </w:t>
      </w:r>
      <w:r>
        <w:rPr>
          <w:u w:val="thick"/>
        </w:rPr>
        <w:t>бази</w:t>
      </w:r>
      <w:r>
        <w:rPr>
          <w:spacing w:val="-57"/>
          <w:u w:val="none"/>
        </w:rPr>
        <w:t xml:space="preserve"> </w:t>
      </w:r>
      <w:r>
        <w:rPr>
          <w:u w:val="thick"/>
        </w:rPr>
        <w:t>та</w:t>
      </w:r>
      <w:r>
        <w:rPr>
          <w:spacing w:val="-8"/>
          <w:u w:val="thick"/>
        </w:rPr>
        <w:t xml:space="preserve"> </w:t>
      </w:r>
      <w:r>
        <w:rPr>
          <w:u w:val="thick"/>
        </w:rPr>
        <w:t>технологій:</w:t>
      </w:r>
    </w:p>
    <w:p w:rsidR="00374784" w:rsidRDefault="00374784">
      <w:pPr>
        <w:pStyle w:val="3"/>
        <w:spacing w:line="259" w:lineRule="auto"/>
        <w:ind w:left="0" w:right="-1"/>
        <w:rPr>
          <w:u w:val="none"/>
        </w:rPr>
      </w:pPr>
    </w:p>
    <w:p w:rsidR="00374784" w:rsidRDefault="00916A30">
      <w:pPr>
        <w:pStyle w:val="a4"/>
        <w:spacing w:before="119" w:line="259" w:lineRule="auto"/>
        <w:ind w:left="0" w:right="-1" w:firstLine="566"/>
      </w:pPr>
      <w:r>
        <w:rPr>
          <w:b/>
        </w:rPr>
        <w:t xml:space="preserve">1. </w:t>
      </w:r>
      <w:r>
        <w:t>На підтвердження наявності</w:t>
      </w:r>
      <w:r>
        <w:rPr>
          <w:spacing w:val="1"/>
        </w:rPr>
        <w:t xml:space="preserve"> </w:t>
      </w:r>
      <w:r>
        <w:t>обладнання та</w:t>
      </w:r>
      <w:r>
        <w:rPr>
          <w:spacing w:val="1"/>
        </w:rPr>
        <w:t xml:space="preserve"> </w:t>
      </w:r>
      <w:r>
        <w:t>матеріально-технічної бази учасник</w:t>
      </w:r>
      <w:r>
        <w:rPr>
          <w:spacing w:val="1"/>
        </w:rPr>
        <w:t xml:space="preserve"> </w:t>
      </w:r>
      <w:r>
        <w:t>процедури</w:t>
      </w:r>
      <w:r>
        <w:rPr>
          <w:spacing w:val="1"/>
        </w:rPr>
        <w:t xml:space="preserve"> </w:t>
      </w:r>
      <w:r>
        <w:t>закупівлі</w:t>
      </w:r>
      <w:r>
        <w:rPr>
          <w:spacing w:val="1"/>
        </w:rPr>
        <w:t xml:space="preserve"> </w:t>
      </w:r>
      <w:r>
        <w:t>має</w:t>
      </w:r>
      <w:r>
        <w:rPr>
          <w:spacing w:val="1"/>
        </w:rPr>
        <w:t xml:space="preserve"> </w:t>
      </w:r>
      <w:r>
        <w:t>надати</w:t>
      </w:r>
      <w:r>
        <w:rPr>
          <w:spacing w:val="1"/>
        </w:rPr>
        <w:t xml:space="preserve"> </w:t>
      </w:r>
      <w:r>
        <w:t>довідку</w:t>
      </w:r>
      <w:r>
        <w:rPr>
          <w:spacing w:val="1"/>
        </w:rPr>
        <w:t xml:space="preserve"> </w:t>
      </w:r>
      <w:r>
        <w:t>за</w:t>
      </w:r>
      <w:r>
        <w:rPr>
          <w:spacing w:val="1"/>
        </w:rPr>
        <w:t xml:space="preserve"> </w:t>
      </w:r>
      <w:r>
        <w:rPr>
          <w:i/>
        </w:rPr>
        <w:t>формою</w:t>
      </w:r>
      <w:r>
        <w:rPr>
          <w:i/>
          <w:spacing w:val="1"/>
        </w:rPr>
        <w:t xml:space="preserve"> </w:t>
      </w:r>
      <w:r>
        <w:rPr>
          <w:i/>
        </w:rPr>
        <w:t>1</w:t>
      </w:r>
      <w:r>
        <w:t>.</w:t>
      </w:r>
      <w:r>
        <w:rPr>
          <w:spacing w:val="1"/>
        </w:rPr>
        <w:t xml:space="preserve"> </w:t>
      </w:r>
      <w:r>
        <w:t>Для</w:t>
      </w:r>
      <w:r>
        <w:rPr>
          <w:spacing w:val="1"/>
        </w:rPr>
        <w:t xml:space="preserve"> </w:t>
      </w:r>
      <w:r>
        <w:t>підтвердження</w:t>
      </w:r>
      <w:r>
        <w:rPr>
          <w:spacing w:val="1"/>
        </w:rPr>
        <w:t xml:space="preserve"> </w:t>
      </w:r>
      <w:r>
        <w:t>інформації</w:t>
      </w:r>
      <w:r>
        <w:rPr>
          <w:spacing w:val="1"/>
        </w:rPr>
        <w:t xml:space="preserve"> </w:t>
      </w:r>
      <w:r>
        <w:t>зазначеної</w:t>
      </w:r>
      <w:r>
        <w:rPr>
          <w:spacing w:val="-1"/>
        </w:rPr>
        <w:t xml:space="preserve"> </w:t>
      </w:r>
      <w:r>
        <w:t>в</w:t>
      </w:r>
      <w:r>
        <w:rPr>
          <w:spacing w:val="-1"/>
        </w:rPr>
        <w:t xml:space="preserve"> </w:t>
      </w:r>
      <w:r>
        <w:t>довідці,</w:t>
      </w:r>
      <w:r>
        <w:rPr>
          <w:spacing w:val="2"/>
        </w:rPr>
        <w:t xml:space="preserve"> </w:t>
      </w:r>
      <w:r>
        <w:t>учасник повинен надати:</w:t>
      </w:r>
    </w:p>
    <w:p w:rsidR="00374784" w:rsidRDefault="00916A30">
      <w:pPr>
        <w:pStyle w:val="af"/>
        <w:numPr>
          <w:ilvl w:val="0"/>
          <w:numId w:val="4"/>
        </w:numPr>
        <w:tabs>
          <w:tab w:val="left" w:pos="822"/>
        </w:tabs>
        <w:spacing w:before="119"/>
        <w:ind w:left="0" w:right="-1" w:firstLine="0"/>
        <w:rPr>
          <w:sz w:val="24"/>
        </w:rPr>
      </w:pPr>
      <w:r>
        <w:rPr>
          <w:sz w:val="24"/>
        </w:rPr>
        <w:t>щодо</w:t>
      </w:r>
      <w:r>
        <w:rPr>
          <w:spacing w:val="1"/>
          <w:sz w:val="24"/>
        </w:rPr>
        <w:t xml:space="preserve"> </w:t>
      </w:r>
      <w:r>
        <w:rPr>
          <w:sz w:val="24"/>
        </w:rPr>
        <w:t>кожної</w:t>
      </w:r>
      <w:r>
        <w:rPr>
          <w:spacing w:val="1"/>
          <w:sz w:val="24"/>
        </w:rPr>
        <w:t xml:space="preserve"> </w:t>
      </w:r>
      <w:r>
        <w:rPr>
          <w:sz w:val="24"/>
        </w:rPr>
        <w:t>одиниці</w:t>
      </w:r>
      <w:r>
        <w:rPr>
          <w:spacing w:val="1"/>
          <w:sz w:val="24"/>
        </w:rPr>
        <w:t xml:space="preserve"> </w:t>
      </w:r>
      <w:r>
        <w:rPr>
          <w:sz w:val="24"/>
        </w:rPr>
        <w:t>власного</w:t>
      </w:r>
      <w:r>
        <w:rPr>
          <w:spacing w:val="1"/>
          <w:sz w:val="24"/>
        </w:rPr>
        <w:t xml:space="preserve"> </w:t>
      </w:r>
      <w:r>
        <w:rPr>
          <w:sz w:val="24"/>
        </w:rPr>
        <w:t>обладнання</w:t>
      </w:r>
      <w:r>
        <w:rPr>
          <w:spacing w:val="1"/>
          <w:sz w:val="24"/>
        </w:rPr>
        <w:t xml:space="preserve"> </w:t>
      </w:r>
      <w:r>
        <w:rPr>
          <w:sz w:val="24"/>
        </w:rPr>
        <w:t>(інструментів,</w:t>
      </w:r>
      <w:r>
        <w:rPr>
          <w:spacing w:val="1"/>
          <w:sz w:val="24"/>
        </w:rPr>
        <w:t xml:space="preserve"> </w:t>
      </w:r>
      <w:r>
        <w:rPr>
          <w:sz w:val="24"/>
        </w:rPr>
        <w:t>устаткування,</w:t>
      </w:r>
      <w:r>
        <w:rPr>
          <w:spacing w:val="1"/>
          <w:sz w:val="24"/>
        </w:rPr>
        <w:t xml:space="preserve"> </w:t>
      </w:r>
      <w:r>
        <w:rPr>
          <w:sz w:val="24"/>
        </w:rPr>
        <w:t>приладів,</w:t>
      </w:r>
      <w:r>
        <w:rPr>
          <w:spacing w:val="1"/>
          <w:sz w:val="24"/>
        </w:rPr>
        <w:t xml:space="preserve"> </w:t>
      </w:r>
      <w:r>
        <w:rPr>
          <w:sz w:val="24"/>
        </w:rPr>
        <w:t>транспортних засобів) за підписом керівника та головного бухгалтера/</w:t>
      </w:r>
      <w:proofErr w:type="spellStart"/>
      <w:r>
        <w:rPr>
          <w:sz w:val="24"/>
        </w:rPr>
        <w:t>бухгалтера</w:t>
      </w:r>
      <w:proofErr w:type="spellEnd"/>
      <w:r>
        <w:rPr>
          <w:sz w:val="24"/>
        </w:rPr>
        <w:t xml:space="preserve"> </w:t>
      </w:r>
      <w:proofErr w:type="spellStart"/>
      <w:r>
        <w:rPr>
          <w:sz w:val="24"/>
        </w:rPr>
        <w:t>оборотно-</w:t>
      </w:r>
      <w:proofErr w:type="spellEnd"/>
      <w:r>
        <w:rPr>
          <w:spacing w:val="1"/>
          <w:sz w:val="24"/>
        </w:rPr>
        <w:t xml:space="preserve"> </w:t>
      </w:r>
      <w:r>
        <w:rPr>
          <w:sz w:val="24"/>
        </w:rPr>
        <w:t>сальдові</w:t>
      </w:r>
      <w:r>
        <w:rPr>
          <w:spacing w:val="1"/>
          <w:sz w:val="24"/>
        </w:rPr>
        <w:t xml:space="preserve"> </w:t>
      </w:r>
      <w:r>
        <w:rPr>
          <w:sz w:val="24"/>
        </w:rPr>
        <w:t>відомості</w:t>
      </w:r>
      <w:r>
        <w:rPr>
          <w:spacing w:val="1"/>
          <w:sz w:val="24"/>
        </w:rPr>
        <w:t xml:space="preserve"> </w:t>
      </w:r>
      <w:r>
        <w:rPr>
          <w:sz w:val="24"/>
        </w:rPr>
        <w:t>окремо по рахункам про знаходження основних засобів,</w:t>
      </w:r>
      <w:r>
        <w:rPr>
          <w:spacing w:val="1"/>
          <w:sz w:val="24"/>
        </w:rPr>
        <w:t xml:space="preserve"> </w:t>
      </w:r>
      <w:r>
        <w:rPr>
          <w:sz w:val="24"/>
        </w:rPr>
        <w:t>необоротних</w:t>
      </w:r>
      <w:r>
        <w:rPr>
          <w:spacing w:val="1"/>
          <w:sz w:val="24"/>
        </w:rPr>
        <w:t xml:space="preserve"> </w:t>
      </w:r>
      <w:r>
        <w:rPr>
          <w:sz w:val="24"/>
        </w:rPr>
        <w:t>активів,</w:t>
      </w:r>
      <w:r>
        <w:rPr>
          <w:spacing w:val="-2"/>
          <w:sz w:val="24"/>
        </w:rPr>
        <w:t xml:space="preserve"> </w:t>
      </w:r>
      <w:r>
        <w:rPr>
          <w:sz w:val="24"/>
        </w:rPr>
        <w:t>які включені</w:t>
      </w:r>
      <w:r>
        <w:rPr>
          <w:spacing w:val="1"/>
          <w:sz w:val="24"/>
        </w:rPr>
        <w:t xml:space="preserve"> </w:t>
      </w:r>
      <w:r>
        <w:rPr>
          <w:sz w:val="24"/>
        </w:rPr>
        <w:t>учасником</w:t>
      </w:r>
      <w:r>
        <w:rPr>
          <w:spacing w:val="-2"/>
          <w:sz w:val="24"/>
        </w:rPr>
        <w:t xml:space="preserve"> </w:t>
      </w:r>
      <w:r>
        <w:rPr>
          <w:sz w:val="24"/>
        </w:rPr>
        <w:t>до таблиці,</w:t>
      </w:r>
      <w:r>
        <w:rPr>
          <w:spacing w:val="-2"/>
          <w:sz w:val="24"/>
        </w:rPr>
        <w:t xml:space="preserve"> </w:t>
      </w:r>
      <w:r>
        <w:rPr>
          <w:sz w:val="24"/>
        </w:rPr>
        <w:t>на</w:t>
      </w:r>
      <w:r>
        <w:rPr>
          <w:spacing w:val="-2"/>
          <w:sz w:val="24"/>
        </w:rPr>
        <w:t xml:space="preserve"> </w:t>
      </w:r>
      <w:r>
        <w:rPr>
          <w:sz w:val="24"/>
        </w:rPr>
        <w:t>балансі підприємства;</w:t>
      </w:r>
    </w:p>
    <w:p w:rsidR="00374784" w:rsidRDefault="00916A30">
      <w:pPr>
        <w:pStyle w:val="af"/>
        <w:numPr>
          <w:ilvl w:val="0"/>
          <w:numId w:val="4"/>
        </w:numPr>
        <w:tabs>
          <w:tab w:val="left" w:pos="822"/>
        </w:tabs>
        <w:ind w:left="0" w:right="-1" w:firstLine="0"/>
        <w:rPr>
          <w:sz w:val="24"/>
        </w:rPr>
      </w:pPr>
      <w:r>
        <w:rPr>
          <w:sz w:val="24"/>
        </w:rPr>
        <w:t>щодо</w:t>
      </w:r>
      <w:r>
        <w:rPr>
          <w:spacing w:val="1"/>
          <w:sz w:val="24"/>
        </w:rPr>
        <w:t xml:space="preserve"> </w:t>
      </w:r>
      <w:r>
        <w:rPr>
          <w:sz w:val="24"/>
        </w:rPr>
        <w:t>кожної</w:t>
      </w:r>
      <w:r>
        <w:rPr>
          <w:spacing w:val="1"/>
          <w:sz w:val="24"/>
        </w:rPr>
        <w:t xml:space="preserve"> </w:t>
      </w:r>
      <w:r>
        <w:rPr>
          <w:sz w:val="24"/>
        </w:rPr>
        <w:t>одиниці</w:t>
      </w:r>
      <w:r>
        <w:rPr>
          <w:spacing w:val="1"/>
          <w:sz w:val="24"/>
        </w:rPr>
        <w:t xml:space="preserve"> </w:t>
      </w:r>
      <w:r>
        <w:rPr>
          <w:sz w:val="24"/>
        </w:rPr>
        <w:t>орендованого</w:t>
      </w:r>
      <w:r>
        <w:rPr>
          <w:spacing w:val="1"/>
          <w:sz w:val="24"/>
        </w:rPr>
        <w:t xml:space="preserve"> </w:t>
      </w:r>
      <w:r>
        <w:rPr>
          <w:sz w:val="24"/>
        </w:rPr>
        <w:t>обладнання</w:t>
      </w:r>
      <w:r>
        <w:rPr>
          <w:spacing w:val="1"/>
          <w:sz w:val="24"/>
        </w:rPr>
        <w:t xml:space="preserve"> </w:t>
      </w:r>
      <w:r>
        <w:rPr>
          <w:sz w:val="24"/>
        </w:rPr>
        <w:t>–</w:t>
      </w:r>
      <w:r>
        <w:rPr>
          <w:spacing w:val="1"/>
          <w:sz w:val="24"/>
        </w:rPr>
        <w:t xml:space="preserve"> </w:t>
      </w:r>
      <w:r>
        <w:rPr>
          <w:sz w:val="24"/>
        </w:rPr>
        <w:t>документи,</w:t>
      </w:r>
      <w:r>
        <w:rPr>
          <w:spacing w:val="1"/>
          <w:sz w:val="24"/>
        </w:rPr>
        <w:t xml:space="preserve"> </w:t>
      </w:r>
      <w:r>
        <w:rPr>
          <w:sz w:val="24"/>
        </w:rPr>
        <w:t>що підтверджують</w:t>
      </w:r>
      <w:r>
        <w:rPr>
          <w:spacing w:val="1"/>
          <w:sz w:val="24"/>
        </w:rPr>
        <w:t xml:space="preserve"> </w:t>
      </w:r>
      <w:r>
        <w:rPr>
          <w:sz w:val="24"/>
        </w:rPr>
        <w:t>право</w:t>
      </w:r>
      <w:r>
        <w:rPr>
          <w:spacing w:val="1"/>
          <w:sz w:val="24"/>
        </w:rPr>
        <w:t xml:space="preserve"> </w:t>
      </w:r>
      <w:r>
        <w:rPr>
          <w:sz w:val="24"/>
        </w:rPr>
        <w:t>використання інструментів, устаткування, приладів та матеріально-технічної бази (машин,</w:t>
      </w:r>
      <w:r>
        <w:rPr>
          <w:spacing w:val="1"/>
          <w:sz w:val="24"/>
        </w:rPr>
        <w:t xml:space="preserve"> </w:t>
      </w:r>
      <w:r>
        <w:rPr>
          <w:sz w:val="24"/>
        </w:rPr>
        <w:t>механізмів,</w:t>
      </w:r>
      <w:r>
        <w:rPr>
          <w:spacing w:val="-1"/>
          <w:sz w:val="24"/>
        </w:rPr>
        <w:t xml:space="preserve"> </w:t>
      </w:r>
      <w:r>
        <w:rPr>
          <w:sz w:val="24"/>
        </w:rPr>
        <w:t>техніки), які</w:t>
      </w:r>
      <w:r>
        <w:rPr>
          <w:spacing w:val="-1"/>
          <w:sz w:val="24"/>
        </w:rPr>
        <w:t xml:space="preserve"> </w:t>
      </w:r>
      <w:r>
        <w:rPr>
          <w:sz w:val="24"/>
        </w:rPr>
        <w:t>є</w:t>
      </w:r>
      <w:r>
        <w:rPr>
          <w:spacing w:val="-1"/>
          <w:sz w:val="24"/>
        </w:rPr>
        <w:t xml:space="preserve"> </w:t>
      </w:r>
      <w:r>
        <w:rPr>
          <w:sz w:val="24"/>
        </w:rPr>
        <w:t>чинними</w:t>
      </w:r>
      <w:r>
        <w:rPr>
          <w:spacing w:val="-2"/>
          <w:sz w:val="24"/>
        </w:rPr>
        <w:t xml:space="preserve"> </w:t>
      </w:r>
      <w:r>
        <w:rPr>
          <w:sz w:val="24"/>
        </w:rPr>
        <w:t>на</w:t>
      </w:r>
      <w:r>
        <w:rPr>
          <w:spacing w:val="-2"/>
          <w:sz w:val="24"/>
        </w:rPr>
        <w:t xml:space="preserve"> </w:t>
      </w:r>
      <w:r>
        <w:rPr>
          <w:sz w:val="24"/>
        </w:rPr>
        <w:t>дату</w:t>
      </w:r>
      <w:r>
        <w:rPr>
          <w:spacing w:val="-5"/>
          <w:sz w:val="24"/>
        </w:rPr>
        <w:t xml:space="preserve"> </w:t>
      </w:r>
      <w:r>
        <w:rPr>
          <w:sz w:val="24"/>
        </w:rPr>
        <w:t>розкриття</w:t>
      </w:r>
      <w:r>
        <w:rPr>
          <w:spacing w:val="-3"/>
          <w:sz w:val="24"/>
        </w:rPr>
        <w:t xml:space="preserve"> </w:t>
      </w:r>
      <w:r>
        <w:rPr>
          <w:sz w:val="24"/>
        </w:rPr>
        <w:t>тендерної</w:t>
      </w:r>
      <w:r>
        <w:rPr>
          <w:spacing w:val="-3"/>
          <w:sz w:val="24"/>
        </w:rPr>
        <w:t xml:space="preserve"> </w:t>
      </w:r>
      <w:r>
        <w:rPr>
          <w:sz w:val="24"/>
        </w:rPr>
        <w:t>пропозиції;</w:t>
      </w:r>
      <w:r w:rsidR="00704508">
        <w:rPr>
          <w:sz w:val="24"/>
        </w:rPr>
        <w:t>*</w:t>
      </w:r>
    </w:p>
    <w:p w:rsidR="00374784" w:rsidRDefault="00916A30">
      <w:pPr>
        <w:pStyle w:val="af"/>
        <w:numPr>
          <w:ilvl w:val="0"/>
          <w:numId w:val="4"/>
        </w:numPr>
        <w:tabs>
          <w:tab w:val="left" w:pos="822"/>
        </w:tabs>
        <w:ind w:left="0" w:right="-1" w:firstLine="0"/>
        <w:rPr>
          <w:sz w:val="24"/>
        </w:rPr>
      </w:pPr>
      <w:r>
        <w:rPr>
          <w:sz w:val="24"/>
        </w:rPr>
        <w:t>свідоцтво про право власності, або витяг з реєстру права власності, або договір оренди, або</w:t>
      </w:r>
      <w:r>
        <w:rPr>
          <w:spacing w:val="1"/>
          <w:sz w:val="24"/>
        </w:rPr>
        <w:t xml:space="preserve"> </w:t>
      </w:r>
      <w:r>
        <w:rPr>
          <w:sz w:val="24"/>
        </w:rPr>
        <w:t>інший документ, який підтверджує право користування приміщенням (офісом) для ведення</w:t>
      </w:r>
      <w:r>
        <w:rPr>
          <w:spacing w:val="1"/>
          <w:sz w:val="24"/>
        </w:rPr>
        <w:t xml:space="preserve"> </w:t>
      </w:r>
      <w:r>
        <w:rPr>
          <w:sz w:val="24"/>
        </w:rPr>
        <w:t>своєї</w:t>
      </w:r>
      <w:r>
        <w:rPr>
          <w:spacing w:val="-2"/>
          <w:sz w:val="24"/>
        </w:rPr>
        <w:t xml:space="preserve"> </w:t>
      </w:r>
      <w:r>
        <w:rPr>
          <w:sz w:val="24"/>
        </w:rPr>
        <w:t>господарської діяльності та складського</w:t>
      </w:r>
      <w:r>
        <w:rPr>
          <w:spacing w:val="-4"/>
          <w:sz w:val="24"/>
        </w:rPr>
        <w:t xml:space="preserve"> </w:t>
      </w:r>
      <w:r>
        <w:rPr>
          <w:sz w:val="24"/>
        </w:rPr>
        <w:t>приміщення.</w:t>
      </w:r>
    </w:p>
    <w:p w:rsidR="00704508" w:rsidRDefault="00704508" w:rsidP="00704508">
      <w:pPr>
        <w:pStyle w:val="af"/>
        <w:tabs>
          <w:tab w:val="left" w:pos="822"/>
        </w:tabs>
        <w:ind w:left="0" w:right="-1" w:firstLine="0"/>
        <w:rPr>
          <w:sz w:val="24"/>
        </w:rPr>
      </w:pPr>
    </w:p>
    <w:p w:rsidR="00704508" w:rsidRPr="008503A8" w:rsidRDefault="00704508" w:rsidP="00704508">
      <w:pPr>
        <w:tabs>
          <w:tab w:val="left" w:pos="822"/>
        </w:tabs>
        <w:ind w:right="-1"/>
        <w:jc w:val="both"/>
        <w:rPr>
          <w:i/>
          <w:sz w:val="16"/>
          <w:szCs w:val="16"/>
        </w:rPr>
      </w:pPr>
      <w:r w:rsidRPr="008503A8">
        <w:rPr>
          <w:sz w:val="24"/>
        </w:rPr>
        <w:t>*</w:t>
      </w:r>
      <w:r w:rsidRPr="008503A8">
        <w:rPr>
          <w:sz w:val="24"/>
        </w:rPr>
        <w:t xml:space="preserve">. </w:t>
      </w:r>
      <w:r w:rsidRPr="008503A8">
        <w:rPr>
          <w:i/>
          <w:sz w:val="16"/>
          <w:szCs w:val="16"/>
        </w:rPr>
        <w:t xml:space="preserve">Для формування Учасником переліку необхідного обладнання та матеріально-технічної бази Замовником оприлюднено Локальний кошторис та Відомість ресурсів, наведені у Додатку № 3 до тендерної документації, в яких містяться всі вичерпні дані згідно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w:t>
      </w:r>
      <w:proofErr w:type="spellStart"/>
      <w:r w:rsidRPr="008503A8">
        <w:rPr>
          <w:i/>
          <w:sz w:val="16"/>
          <w:szCs w:val="16"/>
        </w:rPr>
        <w:t>Мінрегіону</w:t>
      </w:r>
      <w:proofErr w:type="spellEnd"/>
      <w:r w:rsidRPr="008503A8">
        <w:rPr>
          <w:i/>
          <w:sz w:val="16"/>
          <w:szCs w:val="16"/>
        </w:rPr>
        <w:t xml:space="preserve"> від 01.11.2021 № 281.</w:t>
      </w:r>
    </w:p>
    <w:p w:rsidR="00704508" w:rsidRPr="008503A8" w:rsidRDefault="00704508" w:rsidP="00704508">
      <w:pPr>
        <w:tabs>
          <w:tab w:val="left" w:pos="822"/>
        </w:tabs>
        <w:ind w:right="-1"/>
        <w:jc w:val="both"/>
        <w:rPr>
          <w:i/>
          <w:sz w:val="16"/>
          <w:szCs w:val="16"/>
        </w:rPr>
      </w:pPr>
      <w:r w:rsidRPr="008503A8">
        <w:rPr>
          <w:i/>
          <w:sz w:val="16"/>
          <w:szCs w:val="16"/>
        </w:rPr>
        <w:t>Згідно Кошторисних норм України: п. 5.4 Нормативний час роботи будівельних машин та механізмів визначається на підставі КНУ РЕКН та обсягів робіт, які пропонуються до виконання;</w:t>
      </w:r>
    </w:p>
    <w:p w:rsidR="00704508" w:rsidRPr="008503A8" w:rsidRDefault="00704508" w:rsidP="00704508">
      <w:pPr>
        <w:tabs>
          <w:tab w:val="left" w:pos="822"/>
        </w:tabs>
        <w:ind w:right="-1"/>
        <w:jc w:val="both"/>
        <w:rPr>
          <w:i/>
          <w:sz w:val="16"/>
          <w:szCs w:val="16"/>
        </w:rPr>
      </w:pPr>
      <w:r w:rsidRPr="008503A8">
        <w:rPr>
          <w:i/>
          <w:sz w:val="16"/>
          <w:szCs w:val="16"/>
        </w:rPr>
        <w:t>п. 5.9 При розрахунках вартості експлуатації будівельних машин та механізмів, якщо внаслідок об’єктивних причин (ускладнені умови виконання робіт через обмеженість території будівельного майданчика, неможливість розміщення підйомних механізмів тощо) будівельні роботи планується виконувати без застосування будівельних машин та механізмів як для внутрішньо будівельного транспортування матеріальних ресурсів (горизонтального і вертикального), так і для виконання будівельних робіт, або із застосуванням наявних у підрядній організації не передбачених нормами машин та механізмів, вартість таких робіт визначається з урахуванням змінених умов виконання робіт.</w:t>
      </w:r>
    </w:p>
    <w:p w:rsidR="00374784" w:rsidRDefault="00704508" w:rsidP="00704508">
      <w:pPr>
        <w:tabs>
          <w:tab w:val="left" w:pos="822"/>
        </w:tabs>
        <w:ind w:right="-1"/>
        <w:jc w:val="both"/>
        <w:rPr>
          <w:i/>
          <w:sz w:val="16"/>
          <w:szCs w:val="16"/>
        </w:rPr>
      </w:pPr>
      <w:r w:rsidRPr="008503A8">
        <w:rPr>
          <w:i/>
          <w:sz w:val="16"/>
          <w:szCs w:val="16"/>
        </w:rPr>
        <w:t>У випадку, якщо при такій заміні техніч</w:t>
      </w:r>
      <w:bookmarkStart w:id="0" w:name="_GoBack"/>
      <w:bookmarkEnd w:id="0"/>
      <w:r w:rsidRPr="008503A8">
        <w:rPr>
          <w:i/>
          <w:sz w:val="16"/>
          <w:szCs w:val="16"/>
        </w:rPr>
        <w:t xml:space="preserve">них ресурсів, технологія виконання робіт та показники цих норм не змінюються, вартість </w:t>
      </w:r>
      <w:r w:rsidRPr="008503A8">
        <w:rPr>
          <w:i/>
          <w:sz w:val="16"/>
          <w:szCs w:val="16"/>
        </w:rPr>
        <w:lastRenderedPageBreak/>
        <w:t>будівельних робіт визначається за тими самими КНУ РЕКН із заміненими технічними ресурсами.</w:t>
      </w:r>
    </w:p>
    <w:p w:rsidR="00704508" w:rsidRPr="00704508" w:rsidRDefault="00704508" w:rsidP="00704508">
      <w:pPr>
        <w:tabs>
          <w:tab w:val="left" w:pos="822"/>
        </w:tabs>
        <w:ind w:right="-1"/>
        <w:rPr>
          <w:i/>
          <w:sz w:val="16"/>
          <w:szCs w:val="16"/>
        </w:rPr>
      </w:pPr>
    </w:p>
    <w:p w:rsidR="00374784" w:rsidRDefault="00916A30" w:rsidP="00704508">
      <w:pPr>
        <w:ind w:left="8647" w:right="104"/>
        <w:jc w:val="both"/>
        <w:rPr>
          <w:i/>
          <w:sz w:val="24"/>
        </w:rPr>
      </w:pPr>
      <w:r>
        <w:rPr>
          <w:i/>
          <w:sz w:val="24"/>
        </w:rPr>
        <w:t>Форма</w:t>
      </w:r>
      <w:r>
        <w:rPr>
          <w:i/>
          <w:spacing w:val="-1"/>
          <w:sz w:val="24"/>
        </w:rPr>
        <w:t xml:space="preserve"> </w:t>
      </w:r>
      <w:r>
        <w:rPr>
          <w:i/>
          <w:sz w:val="24"/>
        </w:rPr>
        <w:t>1</w:t>
      </w:r>
    </w:p>
    <w:p w:rsidR="00374784" w:rsidRDefault="00374784">
      <w:pPr>
        <w:pStyle w:val="2"/>
        <w:ind w:left="521" w:right="104"/>
        <w:jc w:val="center"/>
      </w:pPr>
    </w:p>
    <w:p w:rsidR="00374784" w:rsidRDefault="00916A30">
      <w:pPr>
        <w:pStyle w:val="2"/>
        <w:ind w:left="0" w:right="-1"/>
        <w:jc w:val="center"/>
      </w:pPr>
      <w:r>
        <w:t>Довідка</w:t>
      </w:r>
    </w:p>
    <w:p w:rsidR="00374784" w:rsidRDefault="00916A30">
      <w:pPr>
        <w:ind w:right="-1"/>
        <w:rPr>
          <w:b/>
          <w:sz w:val="24"/>
        </w:rPr>
      </w:pPr>
      <w:r>
        <w:rPr>
          <w:b/>
          <w:sz w:val="24"/>
        </w:rPr>
        <w:t>про наявність в учасника процедури закупівлі обладнання та матеріально-технічної</w:t>
      </w:r>
      <w:r>
        <w:rPr>
          <w:b/>
          <w:spacing w:val="-57"/>
          <w:sz w:val="24"/>
        </w:rPr>
        <w:t xml:space="preserve"> </w:t>
      </w:r>
      <w:r>
        <w:rPr>
          <w:b/>
          <w:sz w:val="24"/>
        </w:rPr>
        <w:t>бази</w:t>
      </w:r>
    </w:p>
    <w:p w:rsidR="00374784" w:rsidRDefault="00374784">
      <w:pPr>
        <w:ind w:right="-1"/>
        <w:rPr>
          <w:b/>
          <w:sz w:val="24"/>
        </w:rPr>
      </w:pPr>
    </w:p>
    <w:p w:rsidR="00374784" w:rsidRDefault="00916A30">
      <w:pPr>
        <w:pStyle w:val="a4"/>
        <w:tabs>
          <w:tab w:val="left" w:pos="2835"/>
        </w:tabs>
        <w:ind w:left="0" w:right="-1"/>
      </w:pPr>
      <w:r>
        <w:t>Учасник (зазначається</w:t>
      </w:r>
      <w:r>
        <w:rPr>
          <w:spacing w:val="1"/>
        </w:rPr>
        <w:t xml:space="preserve"> </w:t>
      </w:r>
      <w:r>
        <w:t>інформація</w:t>
      </w:r>
      <w:r>
        <w:rPr>
          <w:spacing w:val="1"/>
        </w:rPr>
        <w:t xml:space="preserve"> </w:t>
      </w:r>
      <w:r>
        <w:t>про</w:t>
      </w:r>
      <w:r>
        <w:rPr>
          <w:spacing w:val="1"/>
        </w:rPr>
        <w:t xml:space="preserve"> </w:t>
      </w:r>
      <w:r>
        <w:t>назву</w:t>
      </w:r>
      <w:r>
        <w:rPr>
          <w:spacing w:val="1"/>
        </w:rPr>
        <w:t xml:space="preserve"> </w:t>
      </w:r>
      <w:r>
        <w:t>учасника)</w:t>
      </w:r>
      <w:r>
        <w:rPr>
          <w:spacing w:val="1"/>
        </w:rPr>
        <w:t xml:space="preserve"> </w:t>
      </w:r>
      <w:r>
        <w:t>на</w:t>
      </w:r>
      <w:r>
        <w:rPr>
          <w:spacing w:val="1"/>
        </w:rPr>
        <w:t xml:space="preserve"> </w:t>
      </w:r>
      <w:r>
        <w:t>виконання</w:t>
      </w:r>
      <w:r>
        <w:rPr>
          <w:spacing w:val="1"/>
        </w:rPr>
        <w:t xml:space="preserve"> </w:t>
      </w:r>
      <w:r>
        <w:t>вимог</w:t>
      </w:r>
      <w:r>
        <w:rPr>
          <w:spacing w:val="1"/>
        </w:rPr>
        <w:t xml:space="preserve"> </w:t>
      </w:r>
      <w:r>
        <w:t>тендерної</w:t>
      </w:r>
      <w:r>
        <w:rPr>
          <w:spacing w:val="1"/>
        </w:rPr>
        <w:t xml:space="preserve"> </w:t>
      </w:r>
      <w:r>
        <w:t>документації</w:t>
      </w:r>
      <w:r>
        <w:rPr>
          <w:spacing w:val="1"/>
        </w:rPr>
        <w:t xml:space="preserve"> </w:t>
      </w:r>
      <w:r>
        <w:t>замовника</w:t>
      </w:r>
      <w:r>
        <w:rPr>
          <w:spacing w:val="1"/>
        </w:rPr>
        <w:t xml:space="preserve"> </w:t>
      </w:r>
      <w:r>
        <w:t>надає</w:t>
      </w:r>
      <w:r>
        <w:rPr>
          <w:spacing w:val="1"/>
        </w:rPr>
        <w:t xml:space="preserve"> </w:t>
      </w:r>
      <w:r>
        <w:t>інформацію</w:t>
      </w:r>
      <w:r>
        <w:rPr>
          <w:spacing w:val="1"/>
        </w:rPr>
        <w:t xml:space="preserve"> </w:t>
      </w:r>
      <w:r>
        <w:t>про</w:t>
      </w:r>
      <w:r>
        <w:rPr>
          <w:spacing w:val="1"/>
        </w:rPr>
        <w:t xml:space="preserve"> </w:t>
      </w:r>
      <w:r>
        <w:t>наявність</w:t>
      </w:r>
      <w:r>
        <w:rPr>
          <w:spacing w:val="1"/>
        </w:rPr>
        <w:t xml:space="preserve"> </w:t>
      </w:r>
      <w:r>
        <w:t>обладнання</w:t>
      </w:r>
      <w:r>
        <w:rPr>
          <w:spacing w:val="1"/>
        </w:rPr>
        <w:t xml:space="preserve"> </w:t>
      </w:r>
      <w:r>
        <w:t>та</w:t>
      </w:r>
      <w:r>
        <w:rPr>
          <w:spacing w:val="1"/>
        </w:rPr>
        <w:t xml:space="preserve"> </w:t>
      </w:r>
      <w:r>
        <w:t>матеріально-технічної</w:t>
      </w:r>
      <w:r>
        <w:rPr>
          <w:spacing w:val="-3"/>
        </w:rPr>
        <w:t xml:space="preserve"> </w:t>
      </w:r>
      <w:r>
        <w:t>бази, а</w:t>
      </w:r>
      <w:r>
        <w:rPr>
          <w:spacing w:val="-1"/>
        </w:rPr>
        <w:t xml:space="preserve"> </w:t>
      </w:r>
      <w:r>
        <w:t>саме:</w:t>
      </w:r>
    </w:p>
    <w:p w:rsidR="00374784" w:rsidRDefault="00374784">
      <w:pPr>
        <w:pStyle w:val="a4"/>
        <w:spacing w:before="1"/>
        <w:ind w:left="0"/>
        <w:jc w:val="left"/>
        <w:rPr>
          <w:sz w:val="20"/>
        </w:rPr>
      </w:pPr>
    </w:p>
    <w:tbl>
      <w:tblPr>
        <w:tblStyle w:val="TableNormal"/>
        <w:tblW w:w="8906" w:type="dxa"/>
        <w:tblInd w:w="728" w:type="dxa"/>
        <w:tblLayout w:type="fixed"/>
        <w:tblCellMar>
          <w:left w:w="5" w:type="dxa"/>
          <w:right w:w="5" w:type="dxa"/>
        </w:tblCellMar>
        <w:tblLook w:val="01E0" w:firstRow="1" w:lastRow="1" w:firstColumn="1" w:lastColumn="1" w:noHBand="0" w:noVBand="0"/>
      </w:tblPr>
      <w:tblGrid>
        <w:gridCol w:w="567"/>
        <w:gridCol w:w="2692"/>
        <w:gridCol w:w="1379"/>
        <w:gridCol w:w="4268"/>
      </w:tblGrid>
      <w:tr w:rsidR="00374784">
        <w:trPr>
          <w:trHeight w:val="878"/>
        </w:trPr>
        <w:tc>
          <w:tcPr>
            <w:tcW w:w="566"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before="162"/>
              <w:ind w:left="136" w:right="113" w:firstLine="31"/>
              <w:rPr>
                <w:rFonts w:ascii="Times New Roman" w:hAnsi="Times New Roman"/>
                <w:sz w:val="24"/>
              </w:rPr>
            </w:pPr>
            <w:r>
              <w:rPr>
                <w:rFonts w:ascii="Times New Roman" w:hAnsi="Times New Roman"/>
                <w:sz w:val="24"/>
              </w:rPr>
              <w:t>№</w:t>
            </w:r>
            <w:r>
              <w:rPr>
                <w:rFonts w:ascii="Times New Roman" w:hAnsi="Times New Roman"/>
                <w:spacing w:val="-57"/>
                <w:sz w:val="24"/>
              </w:rPr>
              <w:t xml:space="preserve"> </w:t>
            </w:r>
            <w:proofErr w:type="spellStart"/>
            <w:r>
              <w:rPr>
                <w:rFonts w:ascii="Times New Roman" w:hAnsi="Times New Roman"/>
                <w:spacing w:val="-1"/>
                <w:sz w:val="24"/>
              </w:rPr>
              <w:t>з\п</w:t>
            </w:r>
            <w:proofErr w:type="spellEnd"/>
          </w:p>
        </w:tc>
        <w:tc>
          <w:tcPr>
            <w:tcW w:w="2692"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before="23"/>
              <w:ind w:left="328" w:right="317" w:hanging="1"/>
              <w:jc w:val="center"/>
              <w:rPr>
                <w:rFonts w:ascii="Times New Roman" w:hAnsi="Times New Roman"/>
                <w:sz w:val="24"/>
              </w:rPr>
            </w:pPr>
            <w:r>
              <w:rPr>
                <w:rFonts w:ascii="Times New Roman" w:hAnsi="Times New Roman"/>
                <w:sz w:val="24"/>
              </w:rPr>
              <w:t>Найменування</w:t>
            </w:r>
            <w:r>
              <w:rPr>
                <w:rFonts w:ascii="Times New Roman" w:hAnsi="Times New Roman"/>
                <w:spacing w:val="1"/>
                <w:sz w:val="24"/>
              </w:rPr>
              <w:t xml:space="preserve"> </w:t>
            </w:r>
            <w:r>
              <w:rPr>
                <w:rFonts w:ascii="Times New Roman" w:hAnsi="Times New Roman"/>
                <w:sz w:val="24"/>
              </w:rPr>
              <w:t>технічного засобу,</w:t>
            </w:r>
            <w:r>
              <w:rPr>
                <w:rFonts w:ascii="Times New Roman" w:hAnsi="Times New Roman"/>
                <w:spacing w:val="1"/>
                <w:sz w:val="24"/>
              </w:rPr>
              <w:t xml:space="preserve"> </w:t>
            </w:r>
            <w:r>
              <w:rPr>
                <w:rFonts w:ascii="Times New Roman" w:hAnsi="Times New Roman"/>
                <w:sz w:val="24"/>
              </w:rPr>
              <w:t>обладнання,</w:t>
            </w:r>
            <w:r>
              <w:rPr>
                <w:rFonts w:ascii="Times New Roman" w:hAnsi="Times New Roman"/>
                <w:spacing w:val="-13"/>
                <w:sz w:val="24"/>
              </w:rPr>
              <w:t xml:space="preserve"> </w:t>
            </w:r>
            <w:r>
              <w:rPr>
                <w:rFonts w:ascii="Times New Roman" w:hAnsi="Times New Roman"/>
                <w:sz w:val="24"/>
              </w:rPr>
              <w:t>марка*</w:t>
            </w:r>
          </w:p>
        </w:tc>
        <w:tc>
          <w:tcPr>
            <w:tcW w:w="1379"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1"/>
              <w:rPr>
                <w:rFonts w:ascii="Times New Roman" w:hAnsi="Times New Roman"/>
                <w:sz w:val="25"/>
              </w:rPr>
            </w:pPr>
          </w:p>
          <w:p w:rsidR="00374784" w:rsidRDefault="00916A30">
            <w:pPr>
              <w:pStyle w:val="TableParagraph"/>
              <w:ind w:left="189" w:right="178"/>
              <w:jc w:val="center"/>
              <w:rPr>
                <w:rFonts w:ascii="Times New Roman" w:hAnsi="Times New Roman"/>
                <w:sz w:val="24"/>
              </w:rPr>
            </w:pPr>
            <w:r>
              <w:rPr>
                <w:rFonts w:ascii="Times New Roman" w:hAnsi="Times New Roman"/>
                <w:sz w:val="24"/>
              </w:rPr>
              <w:t>Кількість</w:t>
            </w:r>
          </w:p>
        </w:tc>
        <w:tc>
          <w:tcPr>
            <w:tcW w:w="4268"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before="162"/>
              <w:ind w:left="1669" w:right="1652" w:firstLine="338"/>
              <w:rPr>
                <w:rFonts w:ascii="Times New Roman" w:hAnsi="Times New Roman"/>
                <w:sz w:val="24"/>
              </w:rPr>
            </w:pPr>
            <w:r>
              <w:rPr>
                <w:rFonts w:ascii="Times New Roman" w:hAnsi="Times New Roman"/>
                <w:sz w:val="24"/>
              </w:rPr>
              <w:t>Власний/</w:t>
            </w:r>
            <w:r>
              <w:rPr>
                <w:rFonts w:ascii="Times New Roman" w:hAnsi="Times New Roman"/>
                <w:spacing w:val="1"/>
                <w:sz w:val="24"/>
              </w:rPr>
              <w:t xml:space="preserve"> </w:t>
            </w:r>
            <w:r>
              <w:rPr>
                <w:rFonts w:ascii="Times New Roman" w:hAnsi="Times New Roman"/>
                <w:sz w:val="24"/>
              </w:rPr>
              <w:t>орендований</w:t>
            </w:r>
            <w:r>
              <w:rPr>
                <w:rFonts w:ascii="Times New Roman" w:hAnsi="Times New Roman"/>
                <w:spacing w:val="-12"/>
                <w:sz w:val="24"/>
              </w:rPr>
              <w:t xml:space="preserve"> </w:t>
            </w:r>
            <w:r>
              <w:rPr>
                <w:rFonts w:ascii="Times New Roman" w:hAnsi="Times New Roman"/>
                <w:sz w:val="24"/>
              </w:rPr>
              <w:t>**</w:t>
            </w:r>
          </w:p>
        </w:tc>
      </w:tr>
      <w:tr w:rsidR="00374784">
        <w:trPr>
          <w:trHeight w:val="191"/>
        </w:trPr>
        <w:tc>
          <w:tcPr>
            <w:tcW w:w="566"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before="1" w:line="170" w:lineRule="exact"/>
              <w:ind w:left="8"/>
              <w:jc w:val="center"/>
              <w:rPr>
                <w:rFonts w:ascii="Times New Roman" w:hAnsi="Times New Roman"/>
                <w:sz w:val="16"/>
              </w:rPr>
            </w:pPr>
            <w:r>
              <w:rPr>
                <w:rFonts w:ascii="Times New Roman" w:hAnsi="Times New Roman"/>
                <w:sz w:val="16"/>
              </w:rPr>
              <w:t>1</w:t>
            </w:r>
          </w:p>
        </w:tc>
        <w:tc>
          <w:tcPr>
            <w:tcW w:w="2692"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before="1" w:line="170" w:lineRule="exact"/>
              <w:ind w:left="10"/>
              <w:jc w:val="center"/>
              <w:rPr>
                <w:rFonts w:ascii="Times New Roman" w:hAnsi="Times New Roman"/>
                <w:sz w:val="16"/>
              </w:rPr>
            </w:pPr>
            <w:r>
              <w:rPr>
                <w:rFonts w:ascii="Times New Roman" w:hAnsi="Times New Roman"/>
                <w:sz w:val="16"/>
              </w:rPr>
              <w:t>2</w:t>
            </w:r>
          </w:p>
        </w:tc>
        <w:tc>
          <w:tcPr>
            <w:tcW w:w="1379"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before="1" w:line="170" w:lineRule="exact"/>
              <w:ind w:left="10"/>
              <w:jc w:val="center"/>
              <w:rPr>
                <w:rFonts w:ascii="Times New Roman" w:hAnsi="Times New Roman"/>
                <w:sz w:val="16"/>
              </w:rPr>
            </w:pPr>
            <w:r>
              <w:rPr>
                <w:rFonts w:ascii="Times New Roman" w:hAnsi="Times New Roman"/>
                <w:sz w:val="16"/>
              </w:rPr>
              <w:t>3</w:t>
            </w:r>
          </w:p>
        </w:tc>
        <w:tc>
          <w:tcPr>
            <w:tcW w:w="4268"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before="1" w:line="170" w:lineRule="exact"/>
              <w:ind w:left="12"/>
              <w:jc w:val="center"/>
              <w:rPr>
                <w:rFonts w:ascii="Times New Roman" w:hAnsi="Times New Roman"/>
                <w:sz w:val="16"/>
              </w:rPr>
            </w:pPr>
            <w:r>
              <w:rPr>
                <w:rFonts w:ascii="Times New Roman" w:hAnsi="Times New Roman"/>
                <w:sz w:val="16"/>
              </w:rPr>
              <w:t>4</w:t>
            </w:r>
          </w:p>
        </w:tc>
      </w:tr>
      <w:tr w:rsidR="00374784">
        <w:trPr>
          <w:trHeight w:val="191"/>
        </w:trPr>
        <w:tc>
          <w:tcPr>
            <w:tcW w:w="566"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8"/>
              <w:jc w:val="center"/>
              <w:rPr>
                <w:rFonts w:ascii="Times New Roman" w:hAnsi="Times New Roman"/>
                <w:sz w:val="16"/>
              </w:rPr>
            </w:pPr>
          </w:p>
        </w:tc>
        <w:tc>
          <w:tcPr>
            <w:tcW w:w="2692" w:type="dxa"/>
            <w:tcBorders>
              <w:top w:val="single" w:sz="4" w:space="0" w:color="000000"/>
              <w:left w:val="single" w:sz="4" w:space="0" w:color="000000"/>
              <w:bottom w:val="single" w:sz="4" w:space="0" w:color="000000"/>
              <w:right w:val="single" w:sz="4" w:space="0" w:color="000000"/>
            </w:tcBorders>
          </w:tcPr>
          <w:p w:rsidR="00374784" w:rsidRPr="00C73FCB" w:rsidRDefault="00374784">
            <w:pPr>
              <w:pStyle w:val="TableParagraph"/>
              <w:spacing w:before="1" w:line="170" w:lineRule="exact"/>
              <w:ind w:left="10"/>
              <w:jc w:val="center"/>
              <w:rPr>
                <w:rFonts w:ascii="Times New Roman" w:hAnsi="Times New Roman"/>
                <w:sz w:val="32"/>
                <w:szCs w:val="32"/>
              </w:rPr>
            </w:pPr>
          </w:p>
        </w:tc>
        <w:tc>
          <w:tcPr>
            <w:tcW w:w="1379"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10"/>
              <w:jc w:val="center"/>
              <w:rPr>
                <w:rFonts w:ascii="Times New Roman" w:hAnsi="Times New Roman"/>
                <w:sz w:val="16"/>
              </w:rPr>
            </w:pPr>
          </w:p>
        </w:tc>
        <w:tc>
          <w:tcPr>
            <w:tcW w:w="4268"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12"/>
              <w:jc w:val="center"/>
              <w:rPr>
                <w:rFonts w:ascii="Times New Roman" w:hAnsi="Times New Roman"/>
                <w:sz w:val="16"/>
              </w:rPr>
            </w:pPr>
          </w:p>
        </w:tc>
      </w:tr>
      <w:tr w:rsidR="00374784">
        <w:trPr>
          <w:trHeight w:val="191"/>
        </w:trPr>
        <w:tc>
          <w:tcPr>
            <w:tcW w:w="566"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8"/>
              <w:jc w:val="center"/>
              <w:rPr>
                <w:rFonts w:ascii="Times New Roman" w:hAnsi="Times New Roman"/>
                <w:sz w:val="16"/>
              </w:rPr>
            </w:pPr>
          </w:p>
        </w:tc>
        <w:tc>
          <w:tcPr>
            <w:tcW w:w="2692"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10"/>
              <w:jc w:val="center"/>
              <w:rPr>
                <w:rFonts w:ascii="Times New Roman" w:hAnsi="Times New Roman"/>
                <w:sz w:val="16"/>
              </w:rPr>
            </w:pPr>
          </w:p>
        </w:tc>
        <w:tc>
          <w:tcPr>
            <w:tcW w:w="1379"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10"/>
              <w:jc w:val="center"/>
              <w:rPr>
                <w:rFonts w:ascii="Times New Roman" w:hAnsi="Times New Roman"/>
                <w:sz w:val="16"/>
              </w:rPr>
            </w:pPr>
          </w:p>
        </w:tc>
        <w:tc>
          <w:tcPr>
            <w:tcW w:w="4268"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12"/>
              <w:jc w:val="center"/>
              <w:rPr>
                <w:rFonts w:ascii="Times New Roman" w:hAnsi="Times New Roman"/>
                <w:sz w:val="16"/>
              </w:rPr>
            </w:pPr>
          </w:p>
        </w:tc>
      </w:tr>
      <w:tr w:rsidR="00374784">
        <w:trPr>
          <w:trHeight w:val="191"/>
        </w:trPr>
        <w:tc>
          <w:tcPr>
            <w:tcW w:w="566"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8"/>
              <w:jc w:val="center"/>
              <w:rPr>
                <w:rFonts w:ascii="Times New Roman" w:hAnsi="Times New Roman"/>
                <w:sz w:val="16"/>
              </w:rPr>
            </w:pPr>
          </w:p>
        </w:tc>
        <w:tc>
          <w:tcPr>
            <w:tcW w:w="2692"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10"/>
              <w:jc w:val="center"/>
              <w:rPr>
                <w:rFonts w:ascii="Times New Roman" w:hAnsi="Times New Roman"/>
                <w:sz w:val="16"/>
              </w:rPr>
            </w:pPr>
          </w:p>
        </w:tc>
        <w:tc>
          <w:tcPr>
            <w:tcW w:w="1379"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10"/>
              <w:jc w:val="center"/>
              <w:rPr>
                <w:rFonts w:ascii="Times New Roman" w:hAnsi="Times New Roman"/>
                <w:sz w:val="16"/>
              </w:rPr>
            </w:pPr>
          </w:p>
        </w:tc>
        <w:tc>
          <w:tcPr>
            <w:tcW w:w="4268"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12"/>
              <w:jc w:val="center"/>
              <w:rPr>
                <w:rFonts w:ascii="Times New Roman" w:hAnsi="Times New Roman"/>
                <w:sz w:val="16"/>
              </w:rPr>
            </w:pPr>
          </w:p>
        </w:tc>
      </w:tr>
      <w:tr w:rsidR="00374784">
        <w:trPr>
          <w:trHeight w:val="191"/>
        </w:trPr>
        <w:tc>
          <w:tcPr>
            <w:tcW w:w="566"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8"/>
              <w:jc w:val="center"/>
              <w:rPr>
                <w:rFonts w:ascii="Times New Roman" w:hAnsi="Times New Roman"/>
                <w:sz w:val="16"/>
              </w:rPr>
            </w:pPr>
          </w:p>
        </w:tc>
        <w:tc>
          <w:tcPr>
            <w:tcW w:w="2692"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10"/>
              <w:jc w:val="center"/>
              <w:rPr>
                <w:rFonts w:ascii="Times New Roman" w:hAnsi="Times New Roman"/>
                <w:sz w:val="16"/>
              </w:rPr>
            </w:pPr>
          </w:p>
        </w:tc>
        <w:tc>
          <w:tcPr>
            <w:tcW w:w="1379"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10"/>
              <w:jc w:val="center"/>
              <w:rPr>
                <w:rFonts w:ascii="Times New Roman" w:hAnsi="Times New Roman"/>
                <w:sz w:val="16"/>
              </w:rPr>
            </w:pPr>
          </w:p>
        </w:tc>
        <w:tc>
          <w:tcPr>
            <w:tcW w:w="4268"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12"/>
              <w:jc w:val="center"/>
              <w:rPr>
                <w:rFonts w:ascii="Times New Roman" w:hAnsi="Times New Roman"/>
                <w:sz w:val="16"/>
              </w:rPr>
            </w:pPr>
          </w:p>
        </w:tc>
      </w:tr>
      <w:tr w:rsidR="00374784">
        <w:trPr>
          <w:trHeight w:val="191"/>
        </w:trPr>
        <w:tc>
          <w:tcPr>
            <w:tcW w:w="8905" w:type="dxa"/>
            <w:gridSpan w:val="4"/>
            <w:tcBorders>
              <w:top w:val="single" w:sz="4" w:space="0" w:color="000000"/>
              <w:left w:val="single" w:sz="4" w:space="0" w:color="000000"/>
              <w:bottom w:val="single" w:sz="4" w:space="0" w:color="000000"/>
              <w:right w:val="single" w:sz="4" w:space="0" w:color="000000"/>
            </w:tcBorders>
          </w:tcPr>
          <w:p w:rsidR="00374784" w:rsidRDefault="00916A30">
            <w:pPr>
              <w:tabs>
                <w:tab w:val="left" w:pos="3125"/>
              </w:tabs>
              <w:spacing w:before="92"/>
              <w:rPr>
                <w:i/>
                <w:sz w:val="24"/>
              </w:rPr>
            </w:pPr>
            <w:r>
              <w:rPr>
                <w:b/>
                <w:sz w:val="24"/>
              </w:rPr>
              <w:t xml:space="preserve">Посада </w:t>
            </w:r>
            <w:r>
              <w:rPr>
                <w:sz w:val="24"/>
              </w:rPr>
              <w:t>(</w:t>
            </w:r>
            <w:r>
              <w:rPr>
                <w:i/>
                <w:sz w:val="24"/>
              </w:rPr>
              <w:t>особи,</w:t>
            </w:r>
          </w:p>
          <w:p w:rsidR="00374784" w:rsidRDefault="00916A30">
            <w:pPr>
              <w:ind w:right="36"/>
              <w:rPr>
                <w:sz w:val="24"/>
              </w:rPr>
            </w:pPr>
            <w:r>
              <w:rPr>
                <w:i/>
                <w:sz w:val="24"/>
              </w:rPr>
              <w:t>уповноваженої</w:t>
            </w:r>
            <w:r>
              <w:rPr>
                <w:i/>
                <w:spacing w:val="-13"/>
                <w:sz w:val="24"/>
              </w:rPr>
              <w:t xml:space="preserve"> </w:t>
            </w:r>
            <w:r>
              <w:rPr>
                <w:i/>
                <w:sz w:val="24"/>
              </w:rPr>
              <w:t>на</w:t>
            </w:r>
            <w:r>
              <w:rPr>
                <w:i/>
                <w:spacing w:val="-13"/>
                <w:sz w:val="24"/>
              </w:rPr>
              <w:t xml:space="preserve"> </w:t>
            </w:r>
            <w:r>
              <w:rPr>
                <w:i/>
                <w:sz w:val="24"/>
              </w:rPr>
              <w:t>підписання</w:t>
            </w:r>
            <w:r>
              <w:rPr>
                <w:i/>
                <w:spacing w:val="-57"/>
                <w:sz w:val="24"/>
              </w:rPr>
              <w:t xml:space="preserve"> </w:t>
            </w:r>
            <w:r>
              <w:rPr>
                <w:i/>
                <w:sz w:val="24"/>
              </w:rPr>
              <w:t>тендерної</w:t>
            </w:r>
            <w:r>
              <w:rPr>
                <w:i/>
                <w:spacing w:val="-1"/>
                <w:sz w:val="24"/>
              </w:rPr>
              <w:t xml:space="preserve"> </w:t>
            </w:r>
            <w:r>
              <w:rPr>
                <w:i/>
                <w:sz w:val="24"/>
              </w:rPr>
              <w:t>пропозиції</w:t>
            </w:r>
            <w:r>
              <w:rPr>
                <w:sz w:val="24"/>
              </w:rPr>
              <w:t>)</w:t>
            </w:r>
          </w:p>
          <w:p w:rsidR="00374784" w:rsidRDefault="00374784">
            <w:pPr>
              <w:pStyle w:val="TableParagraph"/>
              <w:spacing w:before="1" w:line="170" w:lineRule="exact"/>
              <w:ind w:left="12"/>
              <w:jc w:val="center"/>
              <w:rPr>
                <w:rFonts w:ascii="Times New Roman" w:hAnsi="Times New Roman"/>
                <w:sz w:val="16"/>
              </w:rPr>
            </w:pPr>
          </w:p>
        </w:tc>
      </w:tr>
      <w:tr w:rsidR="00374784">
        <w:trPr>
          <w:trHeight w:val="191"/>
        </w:trPr>
        <w:tc>
          <w:tcPr>
            <w:tcW w:w="8905" w:type="dxa"/>
            <w:gridSpan w:val="4"/>
            <w:tcBorders>
              <w:top w:val="single" w:sz="4" w:space="0" w:color="000000"/>
              <w:left w:val="single" w:sz="4" w:space="0" w:color="000000"/>
              <w:bottom w:val="single" w:sz="4" w:space="0" w:color="000000"/>
              <w:right w:val="single" w:sz="4" w:space="0" w:color="000000"/>
            </w:tcBorders>
          </w:tcPr>
          <w:p w:rsidR="00374784" w:rsidRDefault="00916A30">
            <w:pPr>
              <w:rPr>
                <w:i/>
                <w:sz w:val="24"/>
              </w:rPr>
            </w:pPr>
            <w:r>
              <w:rPr>
                <w:b/>
                <w:sz w:val="24"/>
              </w:rPr>
              <w:t>М.П.</w:t>
            </w:r>
            <w:r>
              <w:rPr>
                <w:b/>
                <w:spacing w:val="-2"/>
                <w:sz w:val="24"/>
              </w:rPr>
              <w:t xml:space="preserve"> </w:t>
            </w:r>
            <w:r>
              <w:rPr>
                <w:i/>
                <w:sz w:val="24"/>
              </w:rPr>
              <w:t>(у</w:t>
            </w:r>
            <w:r>
              <w:rPr>
                <w:i/>
                <w:spacing w:val="-4"/>
                <w:sz w:val="24"/>
              </w:rPr>
              <w:t xml:space="preserve"> </w:t>
            </w:r>
            <w:r>
              <w:rPr>
                <w:i/>
                <w:sz w:val="24"/>
              </w:rPr>
              <w:t>разі</w:t>
            </w:r>
            <w:r>
              <w:rPr>
                <w:i/>
                <w:spacing w:val="-1"/>
                <w:sz w:val="24"/>
              </w:rPr>
              <w:t xml:space="preserve"> </w:t>
            </w:r>
            <w:r>
              <w:rPr>
                <w:i/>
                <w:sz w:val="24"/>
              </w:rPr>
              <w:t>її</w:t>
            </w:r>
            <w:r>
              <w:rPr>
                <w:i/>
                <w:spacing w:val="-2"/>
                <w:sz w:val="24"/>
              </w:rPr>
              <w:t xml:space="preserve"> </w:t>
            </w:r>
            <w:r>
              <w:rPr>
                <w:i/>
                <w:sz w:val="24"/>
              </w:rPr>
              <w:t>використання)</w:t>
            </w:r>
          </w:p>
          <w:p w:rsidR="00374784" w:rsidRDefault="00916A30">
            <w:pPr>
              <w:spacing w:before="94"/>
              <w:ind w:left="830"/>
              <w:rPr>
                <w:i/>
                <w:sz w:val="16"/>
              </w:rPr>
            </w:pPr>
            <w:r>
              <w:rPr>
                <w:b/>
                <w:sz w:val="16"/>
              </w:rPr>
              <w:t>(ПІБ)</w:t>
            </w:r>
            <w:r>
              <w:rPr>
                <w:b/>
                <w:spacing w:val="-5"/>
                <w:sz w:val="16"/>
              </w:rPr>
              <w:t xml:space="preserve"> </w:t>
            </w:r>
            <w:r>
              <w:rPr>
                <w:i/>
                <w:sz w:val="16"/>
              </w:rPr>
              <w:t>(підпис)</w:t>
            </w:r>
          </w:p>
          <w:p w:rsidR="00374784" w:rsidRDefault="00374784">
            <w:pPr>
              <w:pStyle w:val="TableParagraph"/>
              <w:spacing w:before="1" w:line="170" w:lineRule="exact"/>
              <w:ind w:left="12"/>
              <w:jc w:val="center"/>
              <w:rPr>
                <w:rFonts w:ascii="Times New Roman" w:hAnsi="Times New Roman"/>
                <w:sz w:val="16"/>
              </w:rPr>
            </w:pPr>
          </w:p>
        </w:tc>
      </w:tr>
      <w:tr w:rsidR="00374784">
        <w:trPr>
          <w:trHeight w:val="191"/>
        </w:trPr>
        <w:tc>
          <w:tcPr>
            <w:tcW w:w="8905" w:type="dxa"/>
            <w:gridSpan w:val="4"/>
            <w:tcBorders>
              <w:top w:val="single" w:sz="4" w:space="0" w:color="000000"/>
              <w:left w:val="single" w:sz="4" w:space="0" w:color="000000"/>
              <w:bottom w:val="single" w:sz="4" w:space="0" w:color="000000"/>
              <w:right w:val="single" w:sz="4" w:space="0" w:color="000000"/>
            </w:tcBorders>
          </w:tcPr>
          <w:p w:rsidR="00374784" w:rsidRDefault="00916A30">
            <w:pPr>
              <w:jc w:val="both"/>
              <w:rPr>
                <w:i/>
                <w:sz w:val="18"/>
                <w:szCs w:val="18"/>
              </w:rPr>
            </w:pPr>
            <w:r>
              <w:rPr>
                <w:i/>
                <w:sz w:val="18"/>
                <w:szCs w:val="18"/>
              </w:rPr>
              <w:t>*Зазначаються</w:t>
            </w:r>
            <w:r>
              <w:rPr>
                <w:i/>
                <w:spacing w:val="30"/>
                <w:sz w:val="18"/>
                <w:szCs w:val="18"/>
              </w:rPr>
              <w:t xml:space="preserve"> </w:t>
            </w:r>
            <w:r>
              <w:rPr>
                <w:i/>
                <w:sz w:val="18"/>
                <w:szCs w:val="18"/>
              </w:rPr>
              <w:t>машини,</w:t>
            </w:r>
            <w:r>
              <w:rPr>
                <w:i/>
                <w:spacing w:val="31"/>
                <w:sz w:val="18"/>
                <w:szCs w:val="18"/>
              </w:rPr>
              <w:t xml:space="preserve"> </w:t>
            </w:r>
            <w:r>
              <w:rPr>
                <w:i/>
                <w:sz w:val="18"/>
                <w:szCs w:val="18"/>
              </w:rPr>
              <w:t>механізми,</w:t>
            </w:r>
            <w:r>
              <w:rPr>
                <w:i/>
                <w:spacing w:val="31"/>
                <w:sz w:val="18"/>
                <w:szCs w:val="18"/>
              </w:rPr>
              <w:t xml:space="preserve"> </w:t>
            </w:r>
            <w:r>
              <w:rPr>
                <w:i/>
                <w:sz w:val="18"/>
                <w:szCs w:val="18"/>
              </w:rPr>
              <w:t>обладнання,</w:t>
            </w:r>
            <w:r>
              <w:rPr>
                <w:i/>
                <w:spacing w:val="31"/>
                <w:sz w:val="18"/>
                <w:szCs w:val="18"/>
              </w:rPr>
              <w:t xml:space="preserve"> </w:t>
            </w:r>
            <w:r>
              <w:rPr>
                <w:i/>
                <w:sz w:val="18"/>
                <w:szCs w:val="18"/>
              </w:rPr>
              <w:t>устаткування,</w:t>
            </w:r>
            <w:r>
              <w:rPr>
                <w:i/>
                <w:spacing w:val="31"/>
                <w:sz w:val="18"/>
                <w:szCs w:val="18"/>
              </w:rPr>
              <w:t xml:space="preserve"> </w:t>
            </w:r>
            <w:r>
              <w:rPr>
                <w:i/>
                <w:sz w:val="18"/>
                <w:szCs w:val="18"/>
              </w:rPr>
              <w:t>тощо,</w:t>
            </w:r>
            <w:r>
              <w:rPr>
                <w:i/>
                <w:spacing w:val="31"/>
                <w:sz w:val="18"/>
                <w:szCs w:val="18"/>
              </w:rPr>
              <w:t xml:space="preserve"> </w:t>
            </w:r>
            <w:r>
              <w:rPr>
                <w:i/>
                <w:sz w:val="18"/>
                <w:szCs w:val="18"/>
              </w:rPr>
              <w:t>необхідні</w:t>
            </w:r>
            <w:r>
              <w:rPr>
                <w:i/>
                <w:spacing w:val="32"/>
                <w:sz w:val="18"/>
                <w:szCs w:val="18"/>
              </w:rPr>
              <w:t xml:space="preserve"> для </w:t>
            </w:r>
            <w:r>
              <w:rPr>
                <w:i/>
                <w:spacing w:val="-57"/>
                <w:sz w:val="18"/>
                <w:szCs w:val="18"/>
              </w:rPr>
              <w:t xml:space="preserve">       </w:t>
            </w:r>
            <w:r>
              <w:rPr>
                <w:i/>
                <w:sz w:val="18"/>
                <w:szCs w:val="18"/>
              </w:rPr>
              <w:t>проведення</w:t>
            </w:r>
            <w:r>
              <w:rPr>
                <w:i/>
                <w:spacing w:val="-3"/>
                <w:sz w:val="18"/>
                <w:szCs w:val="18"/>
              </w:rPr>
              <w:t xml:space="preserve"> </w:t>
            </w:r>
            <w:r>
              <w:rPr>
                <w:i/>
                <w:sz w:val="18"/>
                <w:szCs w:val="18"/>
              </w:rPr>
              <w:t>робіт,  визначених</w:t>
            </w:r>
            <w:r>
              <w:rPr>
                <w:i/>
                <w:spacing w:val="-1"/>
                <w:sz w:val="18"/>
                <w:szCs w:val="18"/>
              </w:rPr>
              <w:t xml:space="preserve"> </w:t>
            </w:r>
            <w:r>
              <w:rPr>
                <w:i/>
                <w:sz w:val="18"/>
                <w:szCs w:val="18"/>
              </w:rPr>
              <w:t>при розрахунках</w:t>
            </w:r>
            <w:r>
              <w:rPr>
                <w:i/>
                <w:spacing w:val="1"/>
                <w:sz w:val="18"/>
                <w:szCs w:val="18"/>
              </w:rPr>
              <w:t xml:space="preserve"> </w:t>
            </w:r>
            <w:r>
              <w:rPr>
                <w:i/>
                <w:sz w:val="18"/>
                <w:szCs w:val="18"/>
              </w:rPr>
              <w:t>договірної ціни.</w:t>
            </w:r>
          </w:p>
          <w:p w:rsidR="00374784" w:rsidRDefault="00916A30">
            <w:pPr>
              <w:spacing w:before="73"/>
              <w:ind w:right="366"/>
              <w:contextualSpacing/>
              <w:rPr>
                <w:i/>
                <w:sz w:val="18"/>
                <w:szCs w:val="18"/>
              </w:rPr>
            </w:pPr>
            <w:r>
              <w:t>**</w:t>
            </w:r>
            <w:r>
              <w:rPr>
                <w:i/>
                <w:sz w:val="18"/>
                <w:szCs w:val="18"/>
              </w:rPr>
              <w:t xml:space="preserve">Якщо учасник є власником, зазначається – «власний», в інших випадках – зазначається власник, номер, дата, термін дії договору, який надає учаснику право користування майном, договору надання послуг, виконання робіт, договору оренди тощо або реквізити гарантійного листа власника про укладання з переможцем відповідного договору. На підтвердження користування, надання послуг, виконання робіт тощо, учасник надає відповідні договори або гарантійні листи, зазначених ним у таблиці цього додатку. </w:t>
            </w:r>
          </w:p>
          <w:p w:rsidR="00374784" w:rsidRDefault="00374784">
            <w:pPr>
              <w:rPr>
                <w:b/>
                <w:sz w:val="24"/>
              </w:rPr>
            </w:pPr>
          </w:p>
        </w:tc>
      </w:tr>
    </w:tbl>
    <w:p w:rsidR="00374784" w:rsidRDefault="00374784">
      <w:pPr>
        <w:pStyle w:val="3"/>
        <w:spacing w:line="259" w:lineRule="auto"/>
        <w:rPr>
          <w:u w:val="thick"/>
        </w:rPr>
      </w:pPr>
    </w:p>
    <w:p w:rsidR="00374784" w:rsidRDefault="00916A30">
      <w:pPr>
        <w:widowControl/>
        <w:ind w:right="-1" w:firstLine="682"/>
        <w:contextualSpacing/>
        <w:jc w:val="both"/>
        <w:rPr>
          <w:sz w:val="24"/>
          <w:szCs w:val="24"/>
        </w:rPr>
      </w:pPr>
      <w:r>
        <w:rPr>
          <w:sz w:val="24"/>
          <w:szCs w:val="24"/>
        </w:rPr>
        <w:t>Учасник подає ДЕКЛАРАЦІЮ відповідності матеріально-технічної бази вимогам законодавства з питань охорони праці, яка відповідає пункту - 11. Виготовлення та застосування скловати, шлаковати, азбесту, мастик на бітумній основі, перхлорвінілових і бакелітових матеріалів.</w:t>
      </w:r>
    </w:p>
    <w:p w:rsidR="00374784" w:rsidRDefault="00374784">
      <w:pPr>
        <w:pStyle w:val="3"/>
        <w:spacing w:line="259" w:lineRule="auto"/>
        <w:ind w:left="0"/>
        <w:rPr>
          <w:u w:val="thick"/>
        </w:rPr>
      </w:pPr>
    </w:p>
    <w:p w:rsidR="00374784" w:rsidRDefault="00916A30">
      <w:pPr>
        <w:pStyle w:val="3"/>
        <w:spacing w:line="259" w:lineRule="auto"/>
        <w:ind w:left="0" w:firstLine="0"/>
        <w:rPr>
          <w:u w:val="none"/>
        </w:rPr>
      </w:pPr>
      <w:r>
        <w:rPr>
          <w:u w:val="thick"/>
        </w:rPr>
        <w:t>б)</w:t>
      </w:r>
      <w:r>
        <w:rPr>
          <w:spacing w:val="40"/>
          <w:u w:val="thick"/>
        </w:rPr>
        <w:t xml:space="preserve"> </w:t>
      </w:r>
      <w:r>
        <w:rPr>
          <w:u w:val="thick"/>
        </w:rPr>
        <w:t>наявність</w:t>
      </w:r>
      <w:r>
        <w:rPr>
          <w:spacing w:val="42"/>
          <w:u w:val="thick"/>
        </w:rPr>
        <w:t xml:space="preserve"> </w:t>
      </w:r>
      <w:r>
        <w:rPr>
          <w:u w:val="thick"/>
        </w:rPr>
        <w:t>працівників</w:t>
      </w:r>
      <w:r>
        <w:rPr>
          <w:spacing w:val="43"/>
          <w:u w:val="thick"/>
        </w:rPr>
        <w:t xml:space="preserve"> </w:t>
      </w:r>
      <w:r>
        <w:rPr>
          <w:u w:val="thick"/>
        </w:rPr>
        <w:t>відповідної</w:t>
      </w:r>
      <w:r>
        <w:rPr>
          <w:spacing w:val="41"/>
          <w:u w:val="thick"/>
        </w:rPr>
        <w:t xml:space="preserve"> </w:t>
      </w:r>
      <w:r>
        <w:rPr>
          <w:u w:val="thick"/>
        </w:rPr>
        <w:t>кваліфікації,</w:t>
      </w:r>
      <w:r>
        <w:rPr>
          <w:spacing w:val="41"/>
          <w:u w:val="thick"/>
        </w:rPr>
        <w:t xml:space="preserve"> </w:t>
      </w:r>
      <w:r>
        <w:rPr>
          <w:u w:val="thick"/>
        </w:rPr>
        <w:t>які</w:t>
      </w:r>
      <w:r>
        <w:rPr>
          <w:spacing w:val="42"/>
          <w:u w:val="thick"/>
        </w:rPr>
        <w:t xml:space="preserve"> </w:t>
      </w:r>
      <w:r>
        <w:rPr>
          <w:u w:val="thick"/>
        </w:rPr>
        <w:t>мають</w:t>
      </w:r>
      <w:r>
        <w:rPr>
          <w:spacing w:val="42"/>
          <w:u w:val="thick"/>
        </w:rPr>
        <w:t xml:space="preserve"> </w:t>
      </w:r>
      <w:r>
        <w:rPr>
          <w:u w:val="thick"/>
        </w:rPr>
        <w:t>необхідні</w:t>
      </w:r>
      <w:r>
        <w:rPr>
          <w:spacing w:val="41"/>
          <w:u w:val="thick"/>
        </w:rPr>
        <w:t xml:space="preserve"> </w:t>
      </w:r>
      <w:r>
        <w:rPr>
          <w:u w:val="thick"/>
        </w:rPr>
        <w:t>знання</w:t>
      </w:r>
      <w:r>
        <w:rPr>
          <w:spacing w:val="41"/>
          <w:u w:val="thick"/>
        </w:rPr>
        <w:t xml:space="preserve"> </w:t>
      </w:r>
      <w:r>
        <w:rPr>
          <w:u w:val="thick"/>
        </w:rPr>
        <w:t>та</w:t>
      </w:r>
      <w:r>
        <w:rPr>
          <w:spacing w:val="-57"/>
          <w:u w:val="none"/>
        </w:rPr>
        <w:t xml:space="preserve"> </w:t>
      </w:r>
      <w:r>
        <w:rPr>
          <w:u w:val="thick"/>
        </w:rPr>
        <w:t>досвід:</w:t>
      </w:r>
    </w:p>
    <w:p w:rsidR="00374784" w:rsidRDefault="00916A30">
      <w:pPr>
        <w:pStyle w:val="a4"/>
        <w:spacing w:before="116"/>
        <w:ind w:left="0" w:right="-1" w:firstLine="567"/>
      </w:pPr>
      <w:r>
        <w:rPr>
          <w:b/>
        </w:rPr>
        <w:t>1.</w:t>
      </w:r>
      <w:r>
        <w:rPr>
          <w:b/>
          <w:spacing w:val="-15"/>
        </w:rPr>
        <w:t xml:space="preserve"> </w:t>
      </w:r>
      <w:r>
        <w:t>На</w:t>
      </w:r>
      <w:r>
        <w:rPr>
          <w:spacing w:val="-11"/>
        </w:rPr>
        <w:t xml:space="preserve"> </w:t>
      </w:r>
      <w:r>
        <w:t>підтвердження</w:t>
      </w:r>
      <w:r>
        <w:rPr>
          <w:spacing w:val="-11"/>
        </w:rPr>
        <w:t xml:space="preserve"> </w:t>
      </w:r>
      <w:r>
        <w:t>наявності</w:t>
      </w:r>
      <w:r>
        <w:rPr>
          <w:spacing w:val="-10"/>
        </w:rPr>
        <w:t xml:space="preserve"> </w:t>
      </w:r>
      <w:r>
        <w:t>працівників</w:t>
      </w:r>
      <w:r>
        <w:rPr>
          <w:spacing w:val="-10"/>
        </w:rPr>
        <w:t xml:space="preserve"> </w:t>
      </w:r>
      <w:r>
        <w:t>відповідної</w:t>
      </w:r>
      <w:r>
        <w:rPr>
          <w:spacing w:val="-10"/>
        </w:rPr>
        <w:t xml:space="preserve"> </w:t>
      </w:r>
      <w:r>
        <w:t>кваліфікації,</w:t>
      </w:r>
      <w:r>
        <w:rPr>
          <w:spacing w:val="-11"/>
        </w:rPr>
        <w:t xml:space="preserve"> </w:t>
      </w:r>
      <w:r>
        <w:t>які</w:t>
      </w:r>
      <w:r>
        <w:rPr>
          <w:spacing w:val="-9"/>
        </w:rPr>
        <w:t xml:space="preserve"> </w:t>
      </w:r>
      <w:r>
        <w:t>мають</w:t>
      </w:r>
      <w:r>
        <w:rPr>
          <w:spacing w:val="-9"/>
        </w:rPr>
        <w:t xml:space="preserve"> </w:t>
      </w:r>
      <w:r>
        <w:t>необхідні</w:t>
      </w:r>
      <w:r>
        <w:rPr>
          <w:spacing w:val="-58"/>
        </w:rPr>
        <w:t xml:space="preserve"> </w:t>
      </w:r>
      <w:r>
        <w:t xml:space="preserve">знання та досвід учасник процедури закупівлі має надати довідку за </w:t>
      </w:r>
      <w:r>
        <w:rPr>
          <w:i/>
        </w:rPr>
        <w:t>формою 2</w:t>
      </w:r>
      <w:r>
        <w:t>. У довідці</w:t>
      </w:r>
      <w:r>
        <w:rPr>
          <w:spacing w:val="1"/>
        </w:rPr>
        <w:t xml:space="preserve"> </w:t>
      </w:r>
      <w:r>
        <w:t xml:space="preserve">зазначається інформація про наявність в </w:t>
      </w:r>
      <w:r w:rsidRPr="00716B3B">
        <w:t xml:space="preserve">учасника працівників відповідної кваліфікації, </w:t>
      </w:r>
      <w:r>
        <w:t>які</w:t>
      </w:r>
      <w:r>
        <w:rPr>
          <w:spacing w:val="1"/>
        </w:rPr>
        <w:t xml:space="preserve"> </w:t>
      </w:r>
      <w:r>
        <w:t>мають</w:t>
      </w:r>
      <w:r>
        <w:rPr>
          <w:spacing w:val="-2"/>
        </w:rPr>
        <w:t xml:space="preserve"> </w:t>
      </w:r>
      <w:r>
        <w:t>необхідні</w:t>
      </w:r>
      <w:r>
        <w:rPr>
          <w:spacing w:val="-2"/>
        </w:rPr>
        <w:t xml:space="preserve"> </w:t>
      </w:r>
      <w:r>
        <w:t>знання</w:t>
      </w:r>
      <w:r>
        <w:rPr>
          <w:spacing w:val="-6"/>
        </w:rPr>
        <w:t xml:space="preserve"> </w:t>
      </w:r>
      <w:r>
        <w:t>та</w:t>
      </w:r>
      <w:r>
        <w:rPr>
          <w:spacing w:val="-2"/>
        </w:rPr>
        <w:t xml:space="preserve"> </w:t>
      </w:r>
      <w:r>
        <w:t>досвід</w:t>
      </w:r>
      <w:r>
        <w:rPr>
          <w:spacing w:val="-4"/>
        </w:rPr>
        <w:t xml:space="preserve"> </w:t>
      </w:r>
      <w:r>
        <w:t>для</w:t>
      </w:r>
      <w:r>
        <w:rPr>
          <w:spacing w:val="-2"/>
        </w:rPr>
        <w:t xml:space="preserve"> </w:t>
      </w:r>
      <w:r>
        <w:t>виконання</w:t>
      </w:r>
      <w:r>
        <w:rPr>
          <w:spacing w:val="-3"/>
        </w:rPr>
        <w:t xml:space="preserve"> </w:t>
      </w:r>
      <w:r>
        <w:t>робіт</w:t>
      </w:r>
      <w:r>
        <w:rPr>
          <w:spacing w:val="-1"/>
        </w:rPr>
        <w:t xml:space="preserve"> </w:t>
      </w:r>
      <w:r>
        <w:t>відповідно</w:t>
      </w:r>
      <w:r>
        <w:rPr>
          <w:spacing w:val="-3"/>
        </w:rPr>
        <w:t xml:space="preserve"> </w:t>
      </w:r>
      <w:r>
        <w:t>даного</w:t>
      </w:r>
      <w:r>
        <w:rPr>
          <w:spacing w:val="-3"/>
        </w:rPr>
        <w:t xml:space="preserve"> </w:t>
      </w:r>
      <w:r>
        <w:t>предмету</w:t>
      </w:r>
      <w:r>
        <w:rPr>
          <w:spacing w:val="-7"/>
        </w:rPr>
        <w:t xml:space="preserve"> </w:t>
      </w:r>
      <w:r>
        <w:t>закупівлі.</w:t>
      </w:r>
    </w:p>
    <w:p w:rsidR="00374784" w:rsidRDefault="00916A30">
      <w:pPr>
        <w:pStyle w:val="a4"/>
        <w:ind w:left="0" w:right="-1" w:firstLine="567"/>
      </w:pPr>
      <w:r>
        <w:t>Обов’язкова</w:t>
      </w:r>
      <w:r>
        <w:rPr>
          <w:spacing w:val="-5"/>
        </w:rPr>
        <w:t xml:space="preserve"> </w:t>
      </w:r>
      <w:r>
        <w:t>вимога</w:t>
      </w:r>
      <w:r>
        <w:rPr>
          <w:spacing w:val="-4"/>
        </w:rPr>
        <w:t xml:space="preserve"> </w:t>
      </w:r>
      <w:r>
        <w:t>до</w:t>
      </w:r>
      <w:r>
        <w:rPr>
          <w:spacing w:val="-1"/>
        </w:rPr>
        <w:t xml:space="preserve"> </w:t>
      </w:r>
      <w:r>
        <w:t>Учасника</w:t>
      </w:r>
      <w:r>
        <w:rPr>
          <w:spacing w:val="-4"/>
        </w:rPr>
        <w:t xml:space="preserve"> </w:t>
      </w:r>
      <w:r>
        <w:t>щодо</w:t>
      </w:r>
      <w:r>
        <w:rPr>
          <w:spacing w:val="-3"/>
        </w:rPr>
        <w:t xml:space="preserve"> </w:t>
      </w:r>
      <w:r>
        <w:t>наявності</w:t>
      </w:r>
      <w:r>
        <w:rPr>
          <w:spacing w:val="-3"/>
        </w:rPr>
        <w:t xml:space="preserve"> </w:t>
      </w:r>
      <w:r>
        <w:t>працівників</w:t>
      </w:r>
      <w:r>
        <w:rPr>
          <w:spacing w:val="-3"/>
        </w:rPr>
        <w:t xml:space="preserve"> </w:t>
      </w:r>
      <w:r>
        <w:t>відповідної</w:t>
      </w:r>
      <w:r>
        <w:rPr>
          <w:spacing w:val="-3"/>
        </w:rPr>
        <w:t xml:space="preserve"> </w:t>
      </w:r>
      <w:r>
        <w:t>кваліфікації:</w:t>
      </w:r>
      <w:r>
        <w:rPr>
          <w:spacing w:val="-1"/>
        </w:rPr>
        <w:t xml:space="preserve"> </w:t>
      </w:r>
      <w:r>
        <w:t>інженера</w:t>
      </w:r>
      <w:r>
        <w:rPr>
          <w:spacing w:val="-4"/>
        </w:rPr>
        <w:t xml:space="preserve"> </w:t>
      </w:r>
      <w:r>
        <w:t>з</w:t>
      </w:r>
      <w:r>
        <w:rPr>
          <w:spacing w:val="-2"/>
        </w:rPr>
        <w:t xml:space="preserve"> </w:t>
      </w:r>
      <w:r>
        <w:t>охорони</w:t>
      </w:r>
      <w:r>
        <w:rPr>
          <w:spacing w:val="-4"/>
        </w:rPr>
        <w:t xml:space="preserve"> </w:t>
      </w:r>
      <w:r>
        <w:t>праці,</w:t>
      </w:r>
      <w:r>
        <w:rPr>
          <w:spacing w:val="-2"/>
        </w:rPr>
        <w:t xml:space="preserve"> </w:t>
      </w:r>
      <w:r>
        <w:t>виконроба та /або головного інженера;</w:t>
      </w:r>
    </w:p>
    <w:p w:rsidR="00374784" w:rsidRDefault="00916A30">
      <w:pPr>
        <w:pStyle w:val="af"/>
        <w:tabs>
          <w:tab w:val="left" w:pos="567"/>
        </w:tabs>
        <w:spacing w:before="2" w:line="277" w:lineRule="exact"/>
        <w:ind w:left="0" w:right="-1" w:firstLine="284"/>
        <w:rPr>
          <w:sz w:val="24"/>
        </w:rPr>
      </w:pPr>
      <w:r>
        <w:rPr>
          <w:sz w:val="24"/>
        </w:rPr>
        <w:tab/>
        <w:t>Кваліфікація інженера з охорони праці підтверджується учасником шляхом надання у складі пропозиції сканованої копії кваліфікаційного посвідчення та сертифікату, виданими відповідним органом із сертифікації фахівців будівельної галузі за напрямком - інженер з охорони праці (будівництво) з кваліфікаційним рівнем (категорією) не нижче ІІ (другого).</w:t>
      </w:r>
    </w:p>
    <w:p w:rsidR="00374784" w:rsidRDefault="00916A30">
      <w:pPr>
        <w:pStyle w:val="af"/>
        <w:tabs>
          <w:tab w:val="left" w:pos="567"/>
        </w:tabs>
        <w:spacing w:before="2" w:line="277" w:lineRule="exact"/>
        <w:ind w:left="0" w:right="-1" w:firstLine="284"/>
        <w:rPr>
          <w:sz w:val="24"/>
        </w:rPr>
      </w:pPr>
      <w:r>
        <w:rPr>
          <w:sz w:val="24"/>
        </w:rPr>
        <w:tab/>
        <w:t>Інженер з охорони праці (будівництво) повинен бути сертифікований згідно з вимогами стандарту СОУ-С-001:2016 «Процедура сертифікації фахівців будівельної галузі» та відповідне КВАЛІФІКАЦІЙНЕ ПОСВІДЧЕННЯ</w:t>
      </w:r>
    </w:p>
    <w:p w:rsidR="00374784" w:rsidRDefault="00374784">
      <w:pPr>
        <w:pStyle w:val="af"/>
        <w:tabs>
          <w:tab w:val="left" w:pos="567"/>
        </w:tabs>
        <w:spacing w:before="2" w:line="277" w:lineRule="exact"/>
        <w:ind w:left="0" w:right="-1" w:firstLine="284"/>
        <w:rPr>
          <w:sz w:val="24"/>
        </w:rPr>
      </w:pPr>
    </w:p>
    <w:p w:rsidR="00374784" w:rsidRDefault="00916A30">
      <w:pPr>
        <w:pStyle w:val="af"/>
        <w:tabs>
          <w:tab w:val="left" w:pos="567"/>
        </w:tabs>
        <w:ind w:left="0" w:right="-1" w:firstLine="284"/>
        <w:rPr>
          <w:sz w:val="24"/>
        </w:rPr>
      </w:pPr>
      <w:proofErr w:type="spellStart"/>
      <w:r>
        <w:rPr>
          <w:sz w:val="24"/>
        </w:rPr>
        <w:lastRenderedPageBreak/>
        <w:t>-Сертифікованого</w:t>
      </w:r>
      <w:proofErr w:type="spellEnd"/>
      <w:r>
        <w:rPr>
          <w:sz w:val="24"/>
        </w:rPr>
        <w:t xml:space="preserve"> </w:t>
      </w:r>
      <w:r>
        <w:rPr>
          <w:b/>
          <w:sz w:val="24"/>
          <w:u w:val="single"/>
        </w:rPr>
        <w:t>інженера-проектувальника</w:t>
      </w:r>
      <w:r>
        <w:rPr>
          <w:sz w:val="24"/>
        </w:rPr>
        <w:t xml:space="preserve"> в частині проектно-кошторисної документації</w:t>
      </w:r>
      <w:r>
        <w:rPr>
          <w:spacing w:val="1"/>
          <w:sz w:val="24"/>
        </w:rPr>
        <w:t xml:space="preserve"> </w:t>
      </w:r>
      <w:r>
        <w:rPr>
          <w:sz w:val="23"/>
        </w:rPr>
        <w:t>(</w:t>
      </w:r>
      <w:r>
        <w:rPr>
          <w:sz w:val="24"/>
        </w:rPr>
        <w:t>надати</w:t>
      </w:r>
      <w:r>
        <w:rPr>
          <w:spacing w:val="1"/>
          <w:sz w:val="24"/>
        </w:rPr>
        <w:t xml:space="preserve"> </w:t>
      </w:r>
      <w:r>
        <w:rPr>
          <w:sz w:val="24"/>
        </w:rPr>
        <w:t>завірену</w:t>
      </w:r>
      <w:r>
        <w:rPr>
          <w:spacing w:val="1"/>
          <w:sz w:val="24"/>
        </w:rPr>
        <w:t xml:space="preserve"> </w:t>
      </w:r>
      <w:r>
        <w:rPr>
          <w:sz w:val="24"/>
        </w:rPr>
        <w:t>належним</w:t>
      </w:r>
      <w:r>
        <w:rPr>
          <w:spacing w:val="1"/>
          <w:sz w:val="24"/>
        </w:rPr>
        <w:t xml:space="preserve"> </w:t>
      </w:r>
      <w:r>
        <w:rPr>
          <w:sz w:val="24"/>
        </w:rPr>
        <w:t>чином</w:t>
      </w:r>
      <w:r>
        <w:rPr>
          <w:spacing w:val="1"/>
          <w:sz w:val="24"/>
        </w:rPr>
        <w:t xml:space="preserve"> </w:t>
      </w:r>
      <w:r>
        <w:rPr>
          <w:sz w:val="24"/>
        </w:rPr>
        <w:t>копію</w:t>
      </w:r>
      <w:r>
        <w:rPr>
          <w:spacing w:val="1"/>
          <w:sz w:val="24"/>
        </w:rPr>
        <w:t xml:space="preserve"> </w:t>
      </w:r>
      <w:r>
        <w:rPr>
          <w:sz w:val="24"/>
        </w:rPr>
        <w:t>відповідного</w:t>
      </w:r>
      <w:r>
        <w:rPr>
          <w:spacing w:val="1"/>
          <w:sz w:val="24"/>
        </w:rPr>
        <w:t xml:space="preserve"> </w:t>
      </w:r>
      <w:r>
        <w:rPr>
          <w:sz w:val="24"/>
        </w:rPr>
        <w:t>сертифікату).</w:t>
      </w:r>
    </w:p>
    <w:p w:rsidR="00374784" w:rsidRPr="00716B3B" w:rsidRDefault="00916A30">
      <w:pPr>
        <w:tabs>
          <w:tab w:val="left" w:pos="867"/>
        </w:tabs>
        <w:ind w:right="-1" w:firstLine="284"/>
        <w:jc w:val="both"/>
        <w:rPr>
          <w:sz w:val="24"/>
        </w:rPr>
      </w:pPr>
      <w:proofErr w:type="spellStart"/>
      <w:r>
        <w:rPr>
          <w:sz w:val="24"/>
        </w:rPr>
        <w:t>-Кваліфікаційний</w:t>
      </w:r>
      <w:proofErr w:type="spellEnd"/>
      <w:r>
        <w:rPr>
          <w:sz w:val="24"/>
        </w:rPr>
        <w:t xml:space="preserve"> сертифікат інженера-проектувальника - Роботи (послуги), пов’язані із створенням об’єктів архітектури, спроможність виконання яких визначено кваліфікаційним сертифікатом: інженерно-будівельне проектування у частині кошторисної документації та  Свідоцтво Інженер-проектувальника відповідно до ст. 17 Закону України «Про архітектурну </w:t>
      </w:r>
      <w:r w:rsidRPr="00716B3B">
        <w:rPr>
          <w:sz w:val="24"/>
        </w:rPr>
        <w:t xml:space="preserve">діяльність», та </w:t>
      </w:r>
      <w:r w:rsidRPr="00716B3B">
        <w:rPr>
          <w:b/>
          <w:sz w:val="24"/>
          <w:u w:val="single"/>
        </w:rPr>
        <w:t>підвищення кваліфікації за напрямом</w:t>
      </w:r>
      <w:r w:rsidRPr="00716B3B">
        <w:rPr>
          <w:sz w:val="24"/>
        </w:rPr>
        <w:t>: Інженерно-будівельне проектування у частині кошторисної документації;</w:t>
      </w:r>
    </w:p>
    <w:p w:rsidR="00374784" w:rsidRPr="00716B3B" w:rsidRDefault="00916A30">
      <w:pPr>
        <w:pStyle w:val="a4"/>
        <w:ind w:left="0" w:right="-1" w:firstLine="284"/>
      </w:pPr>
      <w:r w:rsidRPr="00716B3B">
        <w:t>-</w:t>
      </w:r>
      <w:r w:rsidRPr="00716B3B">
        <w:rPr>
          <w:spacing w:val="-4"/>
        </w:rPr>
        <w:t xml:space="preserve"> </w:t>
      </w:r>
      <w:r w:rsidRPr="00716B3B">
        <w:t>працівників</w:t>
      </w:r>
      <w:r w:rsidRPr="00716B3B">
        <w:rPr>
          <w:spacing w:val="-12"/>
        </w:rPr>
        <w:t xml:space="preserve"> </w:t>
      </w:r>
      <w:r w:rsidRPr="00716B3B">
        <w:t>робітничих</w:t>
      </w:r>
      <w:r w:rsidRPr="00716B3B">
        <w:rPr>
          <w:spacing w:val="-10"/>
        </w:rPr>
        <w:t xml:space="preserve"> </w:t>
      </w:r>
      <w:r w:rsidRPr="00716B3B">
        <w:t>професій,</w:t>
      </w:r>
      <w:r w:rsidRPr="00716B3B">
        <w:rPr>
          <w:spacing w:val="-12"/>
        </w:rPr>
        <w:t xml:space="preserve"> </w:t>
      </w:r>
      <w:r w:rsidRPr="00716B3B">
        <w:t>які</w:t>
      </w:r>
      <w:r w:rsidRPr="00716B3B">
        <w:rPr>
          <w:spacing w:val="-12"/>
        </w:rPr>
        <w:t xml:space="preserve"> </w:t>
      </w:r>
      <w:r w:rsidRPr="00716B3B">
        <w:t>мають</w:t>
      </w:r>
      <w:r w:rsidRPr="00716B3B">
        <w:rPr>
          <w:spacing w:val="-11"/>
        </w:rPr>
        <w:t xml:space="preserve"> </w:t>
      </w:r>
      <w:r w:rsidRPr="00716B3B">
        <w:t>необхідні</w:t>
      </w:r>
      <w:r w:rsidRPr="00716B3B">
        <w:rPr>
          <w:spacing w:val="-12"/>
        </w:rPr>
        <w:t xml:space="preserve"> </w:t>
      </w:r>
      <w:r w:rsidRPr="00716B3B">
        <w:t>знання</w:t>
      </w:r>
      <w:r w:rsidRPr="00716B3B">
        <w:rPr>
          <w:spacing w:val="-12"/>
        </w:rPr>
        <w:t xml:space="preserve"> </w:t>
      </w:r>
      <w:r w:rsidRPr="00716B3B">
        <w:t>і</w:t>
      </w:r>
      <w:r w:rsidRPr="00716B3B">
        <w:rPr>
          <w:spacing w:val="-12"/>
        </w:rPr>
        <w:t xml:space="preserve"> </w:t>
      </w:r>
      <w:r w:rsidRPr="00716B3B">
        <w:t>досвід</w:t>
      </w:r>
      <w:r w:rsidRPr="00716B3B">
        <w:rPr>
          <w:spacing w:val="-14"/>
        </w:rPr>
        <w:t xml:space="preserve"> </w:t>
      </w:r>
      <w:r w:rsidRPr="00716B3B">
        <w:t>та</w:t>
      </w:r>
      <w:r w:rsidRPr="00716B3B">
        <w:rPr>
          <w:spacing w:val="-12"/>
        </w:rPr>
        <w:t xml:space="preserve"> </w:t>
      </w:r>
      <w:r w:rsidRPr="00716B3B">
        <w:t>будуть</w:t>
      </w:r>
      <w:r w:rsidRPr="00716B3B">
        <w:rPr>
          <w:spacing w:val="-11"/>
        </w:rPr>
        <w:t xml:space="preserve"> </w:t>
      </w:r>
      <w:r w:rsidRPr="00716B3B">
        <w:t>залучені</w:t>
      </w:r>
      <w:r w:rsidRPr="00716B3B">
        <w:rPr>
          <w:spacing w:val="44"/>
        </w:rPr>
        <w:t xml:space="preserve"> </w:t>
      </w:r>
      <w:r w:rsidRPr="00716B3B">
        <w:t>для</w:t>
      </w:r>
      <w:r w:rsidRPr="00716B3B">
        <w:rPr>
          <w:spacing w:val="-58"/>
        </w:rPr>
        <w:t xml:space="preserve"> </w:t>
      </w:r>
      <w:r w:rsidRPr="00716B3B">
        <w:t>виконання</w:t>
      </w:r>
      <w:r w:rsidRPr="00716B3B">
        <w:rPr>
          <w:spacing w:val="-1"/>
        </w:rPr>
        <w:t xml:space="preserve"> </w:t>
      </w:r>
      <w:r w:rsidRPr="00716B3B">
        <w:t>робіт</w:t>
      </w:r>
      <w:r w:rsidRPr="00716B3B">
        <w:rPr>
          <w:spacing w:val="-2"/>
        </w:rPr>
        <w:t xml:space="preserve"> </w:t>
      </w:r>
      <w:r w:rsidRPr="00716B3B">
        <w:t>по даному</w:t>
      </w:r>
      <w:r w:rsidRPr="00716B3B">
        <w:rPr>
          <w:spacing w:val="-5"/>
        </w:rPr>
        <w:t xml:space="preserve"> </w:t>
      </w:r>
      <w:r w:rsidRPr="00716B3B">
        <w:t>предмету</w:t>
      </w:r>
      <w:r w:rsidRPr="00716B3B">
        <w:rPr>
          <w:spacing w:val="-5"/>
        </w:rPr>
        <w:t xml:space="preserve"> </w:t>
      </w:r>
      <w:r w:rsidRPr="00716B3B">
        <w:t>закупівлі.</w:t>
      </w:r>
      <w:r w:rsidR="00C73FCB" w:rsidRPr="00716B3B">
        <w:t xml:space="preserve"> Яких саме.</w:t>
      </w:r>
    </w:p>
    <w:p w:rsidR="00374784" w:rsidRDefault="00374784">
      <w:pPr>
        <w:pStyle w:val="af"/>
        <w:tabs>
          <w:tab w:val="left" w:pos="0"/>
          <w:tab w:val="left" w:pos="426"/>
        </w:tabs>
        <w:ind w:left="0" w:right="-1" w:firstLine="284"/>
      </w:pPr>
    </w:p>
    <w:p w:rsidR="00374784" w:rsidRDefault="00916A30">
      <w:pPr>
        <w:tabs>
          <w:tab w:val="left" w:pos="0"/>
          <w:tab w:val="left" w:pos="426"/>
        </w:tabs>
        <w:ind w:right="-1"/>
        <w:jc w:val="both"/>
      </w:pPr>
      <w:r>
        <w:tab/>
        <w:t>2.ПІДТВЕРДЖЕННЯ Навчання і перевірка знань з питань охорони праці ПЕРСОНАЛУ:</w:t>
      </w:r>
    </w:p>
    <w:p w:rsidR="00374784" w:rsidRDefault="00374784">
      <w:pPr>
        <w:tabs>
          <w:tab w:val="left" w:pos="0"/>
          <w:tab w:val="left" w:pos="426"/>
        </w:tabs>
        <w:ind w:right="-1"/>
        <w:jc w:val="both"/>
      </w:pPr>
    </w:p>
    <w:p w:rsidR="00374784" w:rsidRDefault="00916A30">
      <w:pPr>
        <w:tabs>
          <w:tab w:val="left" w:pos="0"/>
          <w:tab w:val="left" w:pos="426"/>
        </w:tabs>
        <w:ind w:left="1080" w:right="-1" w:hanging="796"/>
        <w:jc w:val="both"/>
      </w:pPr>
      <w:r>
        <w:tab/>
        <w:t xml:space="preserve">2.1.НПАОП 40.1-1.21-98 «Правил безпечної експлуатації електроустановок споживачів» (ПБЕЕС), </w:t>
      </w:r>
    </w:p>
    <w:p w:rsidR="00374784" w:rsidRDefault="00916A30">
      <w:pPr>
        <w:tabs>
          <w:tab w:val="left" w:pos="0"/>
          <w:tab w:val="left" w:pos="426"/>
        </w:tabs>
        <w:ind w:right="-1"/>
        <w:jc w:val="both"/>
      </w:pPr>
      <w:r>
        <w:tab/>
        <w:t xml:space="preserve">2.2.НПАОП 40.1-1.07-01 «Правил експлуатації </w:t>
      </w:r>
      <w:proofErr w:type="spellStart"/>
      <w:r>
        <w:t>електрозахисних</w:t>
      </w:r>
      <w:proofErr w:type="spellEnd"/>
      <w:r>
        <w:t xml:space="preserve"> засобів» (ПЕЕЗ).</w:t>
      </w:r>
    </w:p>
    <w:p w:rsidR="00374784" w:rsidRDefault="00916A30">
      <w:pPr>
        <w:tabs>
          <w:tab w:val="left" w:pos="0"/>
          <w:tab w:val="left" w:pos="426"/>
        </w:tabs>
        <w:ind w:right="-1"/>
        <w:jc w:val="both"/>
      </w:pPr>
      <w:r>
        <w:tab/>
        <w:t>2.3.НПАОП 0.00-1.80-18 "Правила охорони праці під час експлуатації вантажопідіймальних кранів, підіймальних пристроїв і відповідного обладнання"</w:t>
      </w:r>
    </w:p>
    <w:p w:rsidR="00374784" w:rsidRDefault="00916A30">
      <w:pPr>
        <w:tabs>
          <w:tab w:val="left" w:pos="0"/>
          <w:tab w:val="left" w:pos="426"/>
        </w:tabs>
        <w:ind w:right="-1"/>
        <w:jc w:val="both"/>
      </w:pPr>
      <w:r>
        <w:tab/>
        <w:t xml:space="preserve">2.4.НПАОП 0.00-1.71-13 "Правила охорони праці під час роботи з інструментом та пристроями”; </w:t>
      </w:r>
    </w:p>
    <w:p w:rsidR="00374784" w:rsidRDefault="00916A30">
      <w:pPr>
        <w:tabs>
          <w:tab w:val="left" w:pos="0"/>
          <w:tab w:val="left" w:pos="426"/>
        </w:tabs>
        <w:ind w:right="-1"/>
        <w:jc w:val="both"/>
      </w:pPr>
      <w:r>
        <w:tab/>
        <w:t>2.5.НПАОП 45.2-7.02-12 Система стандартів безпеки праці Охорона праці і промислова безпека у будівництві (ДБН А.3.2-2-2009);</w:t>
      </w:r>
    </w:p>
    <w:p w:rsidR="00374784" w:rsidRDefault="00374784">
      <w:pPr>
        <w:pStyle w:val="af"/>
        <w:tabs>
          <w:tab w:val="left" w:pos="0"/>
          <w:tab w:val="left" w:pos="426"/>
        </w:tabs>
        <w:ind w:left="0" w:right="-1" w:firstLine="284"/>
      </w:pPr>
    </w:p>
    <w:p w:rsidR="00374784" w:rsidRDefault="00374784">
      <w:pPr>
        <w:pStyle w:val="af"/>
        <w:tabs>
          <w:tab w:val="left" w:pos="0"/>
          <w:tab w:val="left" w:pos="426"/>
        </w:tabs>
        <w:ind w:left="0" w:right="-1" w:firstLine="284"/>
      </w:pPr>
    </w:p>
    <w:p w:rsidR="00374784" w:rsidRDefault="00916A30">
      <w:pPr>
        <w:pStyle w:val="a4"/>
        <w:ind w:left="0" w:right="-1" w:firstLine="284"/>
      </w:pPr>
      <w:r w:rsidRPr="00716B3B">
        <w:t>Разом</w:t>
      </w:r>
      <w:r w:rsidRPr="00716B3B">
        <w:rPr>
          <w:spacing w:val="1"/>
        </w:rPr>
        <w:t xml:space="preserve"> </w:t>
      </w:r>
      <w:r w:rsidRPr="00716B3B">
        <w:t>з</w:t>
      </w:r>
      <w:r w:rsidRPr="00716B3B">
        <w:rPr>
          <w:spacing w:val="1"/>
        </w:rPr>
        <w:t xml:space="preserve"> </w:t>
      </w:r>
      <w:r w:rsidRPr="00716B3B">
        <w:t>довідкою</w:t>
      </w:r>
      <w:r w:rsidRPr="00716B3B">
        <w:rPr>
          <w:spacing w:val="1"/>
        </w:rPr>
        <w:t xml:space="preserve"> </w:t>
      </w:r>
      <w:r w:rsidRPr="00716B3B">
        <w:t>подаються</w:t>
      </w:r>
      <w:r w:rsidRPr="00716B3B">
        <w:rPr>
          <w:spacing w:val="1"/>
        </w:rPr>
        <w:t xml:space="preserve"> </w:t>
      </w:r>
      <w:r w:rsidRPr="00716B3B">
        <w:t>копії</w:t>
      </w:r>
      <w:r w:rsidRPr="00716B3B">
        <w:rPr>
          <w:spacing w:val="1"/>
        </w:rPr>
        <w:t xml:space="preserve"> </w:t>
      </w:r>
      <w:r w:rsidRPr="00716B3B">
        <w:t>відповідних</w:t>
      </w:r>
      <w:r w:rsidRPr="00716B3B">
        <w:rPr>
          <w:spacing w:val="1"/>
        </w:rPr>
        <w:t xml:space="preserve"> </w:t>
      </w:r>
      <w:r w:rsidRPr="00716B3B">
        <w:t>документів,</w:t>
      </w:r>
      <w:r w:rsidRPr="00716B3B">
        <w:rPr>
          <w:spacing w:val="1"/>
        </w:rPr>
        <w:t xml:space="preserve"> </w:t>
      </w:r>
      <w:r w:rsidRPr="00716B3B">
        <w:t>що</w:t>
      </w:r>
      <w:r w:rsidRPr="00716B3B">
        <w:rPr>
          <w:spacing w:val="1"/>
        </w:rPr>
        <w:t xml:space="preserve"> </w:t>
      </w:r>
      <w:r w:rsidRPr="00716B3B">
        <w:t>підтверджують</w:t>
      </w:r>
      <w:r w:rsidRPr="00716B3B">
        <w:rPr>
          <w:spacing w:val="1"/>
        </w:rPr>
        <w:t xml:space="preserve"> </w:t>
      </w:r>
      <w:r w:rsidRPr="00716B3B">
        <w:t>освіту,</w:t>
      </w:r>
      <w:r w:rsidRPr="00716B3B">
        <w:rPr>
          <w:spacing w:val="1"/>
        </w:rPr>
        <w:t xml:space="preserve"> </w:t>
      </w:r>
      <w:r w:rsidRPr="00716B3B">
        <w:t>кваліфікацію</w:t>
      </w:r>
      <w:r w:rsidRPr="00716B3B">
        <w:rPr>
          <w:spacing w:val="1"/>
        </w:rPr>
        <w:t xml:space="preserve"> </w:t>
      </w:r>
      <w:r w:rsidRPr="00716B3B">
        <w:t>або</w:t>
      </w:r>
      <w:r w:rsidRPr="00716B3B">
        <w:rPr>
          <w:spacing w:val="1"/>
        </w:rPr>
        <w:t xml:space="preserve"> </w:t>
      </w:r>
      <w:r w:rsidRPr="00716B3B">
        <w:t>спеціальну</w:t>
      </w:r>
      <w:r w:rsidRPr="00716B3B">
        <w:rPr>
          <w:spacing w:val="1"/>
        </w:rPr>
        <w:t xml:space="preserve"> </w:t>
      </w:r>
      <w:r w:rsidRPr="00716B3B">
        <w:t>професійну</w:t>
      </w:r>
      <w:r w:rsidRPr="00716B3B">
        <w:rPr>
          <w:spacing w:val="1"/>
        </w:rPr>
        <w:t xml:space="preserve"> </w:t>
      </w:r>
      <w:r w:rsidRPr="00716B3B">
        <w:t>підготовку</w:t>
      </w:r>
      <w:r w:rsidRPr="00716B3B">
        <w:rPr>
          <w:spacing w:val="1"/>
        </w:rPr>
        <w:t xml:space="preserve"> </w:t>
      </w:r>
      <w:r w:rsidRPr="00716B3B">
        <w:t>працівників</w:t>
      </w:r>
      <w:r w:rsidRPr="00716B3B">
        <w:rPr>
          <w:spacing w:val="1"/>
        </w:rPr>
        <w:t xml:space="preserve"> </w:t>
      </w:r>
      <w:r w:rsidRPr="00716B3B">
        <w:t>робітничих</w:t>
      </w:r>
      <w:r w:rsidRPr="00716B3B">
        <w:rPr>
          <w:spacing w:val="1"/>
        </w:rPr>
        <w:t xml:space="preserve"> </w:t>
      </w:r>
      <w:r w:rsidRPr="00716B3B">
        <w:t>професій</w:t>
      </w:r>
      <w:r w:rsidRPr="00716B3B">
        <w:rPr>
          <w:spacing w:val="1"/>
        </w:rPr>
        <w:t xml:space="preserve"> </w:t>
      </w:r>
      <w:r w:rsidRPr="00716B3B">
        <w:t>(вказаних в таблиці) (дипломи, свідоцтва, посвідчення тощо, які вказують, яка робітнича</w:t>
      </w:r>
      <w:r w:rsidRPr="00716B3B">
        <w:rPr>
          <w:spacing w:val="1"/>
        </w:rPr>
        <w:t xml:space="preserve"> </w:t>
      </w:r>
      <w:r w:rsidRPr="00716B3B">
        <w:t>кваліфікація</w:t>
      </w:r>
      <w:r w:rsidRPr="00716B3B">
        <w:rPr>
          <w:spacing w:val="-3"/>
        </w:rPr>
        <w:t xml:space="preserve"> </w:t>
      </w:r>
      <w:r w:rsidRPr="00716B3B">
        <w:t>присвоєна</w:t>
      </w:r>
      <w:r w:rsidRPr="00716B3B">
        <w:rPr>
          <w:spacing w:val="-4"/>
        </w:rPr>
        <w:t xml:space="preserve"> </w:t>
      </w:r>
      <w:r w:rsidRPr="00716B3B">
        <w:t>робітнику</w:t>
      </w:r>
      <w:r w:rsidRPr="00716B3B">
        <w:rPr>
          <w:spacing w:val="-8"/>
        </w:rPr>
        <w:t xml:space="preserve"> </w:t>
      </w:r>
      <w:r w:rsidRPr="00716B3B">
        <w:t>з набутої професії.</w:t>
      </w:r>
      <w:r w:rsidR="0056098A">
        <w:t xml:space="preserve"> </w:t>
      </w:r>
    </w:p>
    <w:p w:rsidR="00374784" w:rsidRDefault="00374784">
      <w:pPr>
        <w:ind w:right="-1"/>
      </w:pPr>
    </w:p>
    <w:p w:rsidR="00374784" w:rsidRDefault="00916A30">
      <w:pPr>
        <w:ind w:right="359"/>
        <w:jc w:val="right"/>
        <w:rPr>
          <w:i/>
        </w:rPr>
      </w:pPr>
      <w:r>
        <w:rPr>
          <w:i/>
        </w:rPr>
        <w:t>Форма 2</w:t>
      </w:r>
    </w:p>
    <w:p w:rsidR="00374784" w:rsidRDefault="00916A30">
      <w:pPr>
        <w:ind w:right="359"/>
        <w:jc w:val="center"/>
        <w:rPr>
          <w:b/>
        </w:rPr>
      </w:pPr>
      <w:r>
        <w:rPr>
          <w:b/>
        </w:rPr>
        <w:t>Довідка</w:t>
      </w:r>
    </w:p>
    <w:p w:rsidR="00374784" w:rsidRDefault="00916A30">
      <w:pPr>
        <w:ind w:right="359"/>
        <w:jc w:val="center"/>
        <w:rPr>
          <w:b/>
        </w:rPr>
      </w:pPr>
      <w:r>
        <w:rPr>
          <w:b/>
        </w:rPr>
        <w:t>про наявність в учасника працівників відповідної кваліфікації, які мають необхідні знання</w:t>
      </w:r>
    </w:p>
    <w:p w:rsidR="00374784" w:rsidRDefault="00916A30">
      <w:pPr>
        <w:ind w:left="5197" w:right="359" w:hanging="4413"/>
        <w:jc w:val="center"/>
        <w:rPr>
          <w:b/>
        </w:rPr>
      </w:pPr>
      <w:r>
        <w:rPr>
          <w:b/>
        </w:rPr>
        <w:t>та</w:t>
      </w:r>
      <w:r>
        <w:rPr>
          <w:b/>
          <w:spacing w:val="-52"/>
        </w:rPr>
        <w:t xml:space="preserve">  </w:t>
      </w:r>
      <w:r>
        <w:rPr>
          <w:b/>
        </w:rPr>
        <w:t>досвід</w:t>
      </w:r>
    </w:p>
    <w:p w:rsidR="00374784" w:rsidRDefault="00916A30">
      <w:pPr>
        <w:tabs>
          <w:tab w:val="left" w:pos="2634"/>
          <w:tab w:val="left" w:pos="9356"/>
        </w:tabs>
        <w:ind w:right="-1" w:firstLine="567"/>
        <w:jc w:val="both"/>
      </w:pPr>
      <w:r>
        <w:t>Учасник</w:t>
      </w:r>
      <w:r>
        <w:rPr>
          <w:u w:val="single"/>
        </w:rPr>
        <w:tab/>
      </w:r>
      <w:r>
        <w:t>(зазначається інформація про назву учасника) на виконання вимог тендерної</w:t>
      </w:r>
      <w:r>
        <w:rPr>
          <w:spacing w:val="1"/>
        </w:rPr>
        <w:t xml:space="preserve"> </w:t>
      </w:r>
      <w:r>
        <w:t>документації</w:t>
      </w:r>
      <w:r>
        <w:rPr>
          <w:spacing w:val="1"/>
        </w:rPr>
        <w:t xml:space="preserve"> </w:t>
      </w:r>
      <w:r>
        <w:t>замовника</w:t>
      </w:r>
      <w:r>
        <w:rPr>
          <w:spacing w:val="1"/>
        </w:rPr>
        <w:t xml:space="preserve"> </w:t>
      </w:r>
      <w:r>
        <w:t>надає</w:t>
      </w:r>
      <w:r>
        <w:rPr>
          <w:spacing w:val="1"/>
        </w:rPr>
        <w:t xml:space="preserve"> </w:t>
      </w:r>
      <w:r>
        <w:t>інформацію</w:t>
      </w:r>
      <w:r>
        <w:rPr>
          <w:spacing w:val="1"/>
        </w:rPr>
        <w:t xml:space="preserve"> </w:t>
      </w:r>
      <w:r>
        <w:t>про</w:t>
      </w:r>
      <w:r>
        <w:rPr>
          <w:spacing w:val="1"/>
        </w:rPr>
        <w:t xml:space="preserve"> </w:t>
      </w:r>
      <w:r>
        <w:t>працівників</w:t>
      </w:r>
      <w:r>
        <w:rPr>
          <w:spacing w:val="1"/>
        </w:rPr>
        <w:t xml:space="preserve"> </w:t>
      </w:r>
      <w:r>
        <w:t>відповідної</w:t>
      </w:r>
      <w:r>
        <w:rPr>
          <w:spacing w:val="1"/>
        </w:rPr>
        <w:t xml:space="preserve"> </w:t>
      </w:r>
      <w:r>
        <w:t>кваліфікації,</w:t>
      </w:r>
      <w:r>
        <w:rPr>
          <w:spacing w:val="1"/>
        </w:rPr>
        <w:t xml:space="preserve"> </w:t>
      </w:r>
      <w:r>
        <w:t>які</w:t>
      </w:r>
      <w:r>
        <w:rPr>
          <w:spacing w:val="1"/>
        </w:rPr>
        <w:t xml:space="preserve"> </w:t>
      </w:r>
      <w:r>
        <w:t>мають</w:t>
      </w:r>
      <w:r>
        <w:rPr>
          <w:spacing w:val="1"/>
        </w:rPr>
        <w:t xml:space="preserve"> </w:t>
      </w:r>
      <w:r>
        <w:t>необхідні</w:t>
      </w:r>
      <w:r>
        <w:rPr>
          <w:spacing w:val="-1"/>
        </w:rPr>
        <w:t xml:space="preserve"> </w:t>
      </w:r>
      <w:r>
        <w:t>знання</w:t>
      </w:r>
      <w:r>
        <w:rPr>
          <w:spacing w:val="-2"/>
        </w:rPr>
        <w:t xml:space="preserve"> </w:t>
      </w:r>
      <w:r>
        <w:t>та</w:t>
      </w:r>
      <w:r>
        <w:rPr>
          <w:spacing w:val="-3"/>
        </w:rPr>
        <w:t xml:space="preserve"> </w:t>
      </w:r>
      <w:r>
        <w:t>досвід, а саме:</w:t>
      </w:r>
    </w:p>
    <w:p w:rsidR="00374784" w:rsidRDefault="00374784">
      <w:pPr>
        <w:pStyle w:val="a4"/>
        <w:spacing w:before="11"/>
        <w:ind w:left="0"/>
        <w:jc w:val="left"/>
        <w:rPr>
          <w:sz w:val="21"/>
        </w:rPr>
      </w:pPr>
    </w:p>
    <w:tbl>
      <w:tblPr>
        <w:tblStyle w:val="TableNormal"/>
        <w:tblW w:w="9084" w:type="dxa"/>
        <w:tblInd w:w="692" w:type="dxa"/>
        <w:tblLayout w:type="fixed"/>
        <w:tblCellMar>
          <w:left w:w="5" w:type="dxa"/>
          <w:right w:w="5" w:type="dxa"/>
        </w:tblCellMar>
        <w:tblLook w:val="01E0" w:firstRow="1" w:lastRow="1" w:firstColumn="1" w:lastColumn="1" w:noHBand="0" w:noVBand="0"/>
      </w:tblPr>
      <w:tblGrid>
        <w:gridCol w:w="846"/>
        <w:gridCol w:w="1559"/>
        <w:gridCol w:w="1718"/>
        <w:gridCol w:w="2267"/>
        <w:gridCol w:w="2694"/>
      </w:tblGrid>
      <w:tr w:rsidR="00374784">
        <w:trPr>
          <w:trHeight w:val="1264"/>
        </w:trPr>
        <w:tc>
          <w:tcPr>
            <w:tcW w:w="846"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24"/>
              </w:rPr>
            </w:pPr>
          </w:p>
          <w:p w:rsidR="00374784" w:rsidRDefault="00374784">
            <w:pPr>
              <w:pStyle w:val="TableParagraph"/>
              <w:spacing w:before="11"/>
              <w:rPr>
                <w:rFonts w:ascii="Times New Roman" w:hAnsi="Times New Roman"/>
                <w:sz w:val="30"/>
              </w:rPr>
            </w:pPr>
          </w:p>
          <w:p w:rsidR="00374784" w:rsidRDefault="00916A30">
            <w:pPr>
              <w:pStyle w:val="TableParagraph"/>
              <w:ind w:left="127" w:right="117"/>
              <w:jc w:val="center"/>
              <w:rPr>
                <w:rFonts w:ascii="Times New Roman" w:hAnsi="Times New Roman"/>
                <w:b/>
              </w:rPr>
            </w:pPr>
            <w:r>
              <w:rPr>
                <w:rFonts w:ascii="Times New Roman" w:hAnsi="Times New Roman"/>
                <w:b/>
              </w:rPr>
              <w:t>№ з/п</w:t>
            </w:r>
          </w:p>
        </w:tc>
        <w:tc>
          <w:tcPr>
            <w:tcW w:w="1559"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33"/>
              </w:rPr>
            </w:pPr>
          </w:p>
          <w:p w:rsidR="00374784" w:rsidRDefault="00916A30">
            <w:pPr>
              <w:pStyle w:val="TableParagraph"/>
              <w:spacing w:line="252" w:lineRule="exact"/>
              <w:ind w:left="175" w:right="171"/>
              <w:jc w:val="center"/>
              <w:rPr>
                <w:rFonts w:ascii="Times New Roman" w:hAnsi="Times New Roman"/>
                <w:b/>
              </w:rPr>
            </w:pPr>
            <w:r>
              <w:rPr>
                <w:rFonts w:ascii="Times New Roman" w:hAnsi="Times New Roman"/>
                <w:b/>
              </w:rPr>
              <w:t>П.І.Б.</w:t>
            </w:r>
          </w:p>
          <w:p w:rsidR="00374784" w:rsidRDefault="00916A30">
            <w:pPr>
              <w:pStyle w:val="TableParagraph"/>
              <w:spacing w:line="252" w:lineRule="exact"/>
              <w:ind w:left="179" w:right="171"/>
              <w:jc w:val="center"/>
              <w:rPr>
                <w:rFonts w:ascii="Times New Roman" w:hAnsi="Times New Roman"/>
                <w:b/>
              </w:rPr>
            </w:pPr>
            <w:r>
              <w:rPr>
                <w:rFonts w:ascii="Times New Roman" w:hAnsi="Times New Roman"/>
                <w:b/>
              </w:rPr>
              <w:t>працівника</w:t>
            </w:r>
          </w:p>
        </w:tc>
        <w:tc>
          <w:tcPr>
            <w:tcW w:w="1718"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24"/>
              </w:rPr>
            </w:pPr>
          </w:p>
          <w:p w:rsidR="00374784" w:rsidRDefault="00374784">
            <w:pPr>
              <w:pStyle w:val="TableParagraph"/>
              <w:spacing w:before="10"/>
              <w:rPr>
                <w:rFonts w:ascii="Times New Roman" w:hAnsi="Times New Roman"/>
                <w:sz w:val="19"/>
              </w:rPr>
            </w:pPr>
          </w:p>
          <w:p w:rsidR="00374784" w:rsidRDefault="00916A30">
            <w:pPr>
              <w:pStyle w:val="TableParagraph"/>
              <w:ind w:left="264" w:right="252"/>
              <w:jc w:val="center"/>
              <w:rPr>
                <w:rFonts w:ascii="Times New Roman" w:hAnsi="Times New Roman"/>
                <w:b/>
              </w:rPr>
            </w:pPr>
            <w:r>
              <w:rPr>
                <w:rFonts w:ascii="Times New Roman" w:hAnsi="Times New Roman"/>
                <w:b/>
              </w:rPr>
              <w:t>Посада</w:t>
            </w:r>
          </w:p>
        </w:tc>
        <w:tc>
          <w:tcPr>
            <w:tcW w:w="2267"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38" w:right="179" w:firstLine="1"/>
              <w:jc w:val="center"/>
              <w:rPr>
                <w:rFonts w:ascii="Times New Roman" w:hAnsi="Times New Roman"/>
                <w:b/>
              </w:rPr>
            </w:pPr>
            <w:r>
              <w:rPr>
                <w:rFonts w:ascii="Times New Roman" w:hAnsi="Times New Roman"/>
                <w:b/>
              </w:rPr>
              <w:t>Спеціальність</w:t>
            </w:r>
            <w:r>
              <w:rPr>
                <w:rFonts w:ascii="Times New Roman" w:hAnsi="Times New Roman"/>
                <w:b/>
                <w:spacing w:val="1"/>
              </w:rPr>
              <w:t xml:space="preserve"> </w:t>
            </w:r>
            <w:r>
              <w:rPr>
                <w:rFonts w:ascii="Times New Roman" w:hAnsi="Times New Roman"/>
                <w:b/>
              </w:rPr>
              <w:t>(напрям підготовки,</w:t>
            </w:r>
            <w:r>
              <w:rPr>
                <w:rFonts w:ascii="Times New Roman" w:hAnsi="Times New Roman"/>
                <w:b/>
                <w:spacing w:val="-52"/>
              </w:rPr>
              <w:t xml:space="preserve"> </w:t>
            </w:r>
            <w:r>
              <w:rPr>
                <w:rFonts w:ascii="Times New Roman" w:hAnsi="Times New Roman"/>
                <w:b/>
              </w:rPr>
              <w:t>спеціалізація)</w:t>
            </w:r>
            <w:r>
              <w:rPr>
                <w:rFonts w:ascii="Times New Roman" w:hAnsi="Times New Roman"/>
                <w:b/>
                <w:spacing w:val="-1"/>
              </w:rPr>
              <w:t xml:space="preserve"> </w:t>
            </w:r>
            <w:r>
              <w:rPr>
                <w:rFonts w:ascii="Times New Roman" w:hAnsi="Times New Roman"/>
                <w:b/>
              </w:rPr>
              <w:t>за</w:t>
            </w:r>
          </w:p>
          <w:p w:rsidR="00374784" w:rsidRDefault="00916A30">
            <w:pPr>
              <w:pStyle w:val="TableParagraph"/>
              <w:spacing w:line="252" w:lineRule="exact"/>
              <w:ind w:left="65" w:right="202"/>
              <w:jc w:val="center"/>
              <w:rPr>
                <w:rFonts w:ascii="Times New Roman" w:hAnsi="Times New Roman"/>
                <w:b/>
              </w:rPr>
            </w:pPr>
            <w:r>
              <w:rPr>
                <w:rFonts w:ascii="Times New Roman" w:hAnsi="Times New Roman"/>
                <w:b/>
              </w:rPr>
              <w:t>якою здобута освіта</w:t>
            </w:r>
            <w:r>
              <w:rPr>
                <w:rFonts w:ascii="Times New Roman" w:hAnsi="Times New Roman"/>
                <w:b/>
                <w:spacing w:val="-52"/>
              </w:rPr>
              <w:t xml:space="preserve"> </w:t>
            </w:r>
            <w:r>
              <w:rPr>
                <w:rFonts w:ascii="Times New Roman" w:hAnsi="Times New Roman"/>
                <w:b/>
              </w:rPr>
              <w:t>(за</w:t>
            </w:r>
            <w:r>
              <w:rPr>
                <w:rFonts w:ascii="Times New Roman" w:hAnsi="Times New Roman"/>
                <w:b/>
                <w:spacing w:val="-1"/>
              </w:rPr>
              <w:t xml:space="preserve"> </w:t>
            </w:r>
            <w:r>
              <w:rPr>
                <w:rFonts w:ascii="Times New Roman" w:hAnsi="Times New Roman"/>
                <w:b/>
              </w:rPr>
              <w:t>наявності)</w:t>
            </w:r>
          </w:p>
        </w:tc>
        <w:tc>
          <w:tcPr>
            <w:tcW w:w="2694"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line="251" w:lineRule="exact"/>
              <w:ind w:left="40" w:right="34"/>
              <w:jc w:val="center"/>
              <w:rPr>
                <w:rFonts w:ascii="Times New Roman" w:hAnsi="Times New Roman"/>
                <w:b/>
              </w:rPr>
            </w:pPr>
            <w:r>
              <w:rPr>
                <w:rFonts w:ascii="Times New Roman" w:hAnsi="Times New Roman"/>
                <w:b/>
              </w:rPr>
              <w:t>Загальний</w:t>
            </w:r>
          </w:p>
          <w:p w:rsidR="00374784" w:rsidRDefault="00916A30">
            <w:pPr>
              <w:pStyle w:val="TableParagraph"/>
              <w:spacing w:before="1"/>
              <w:ind w:left="42" w:right="34"/>
              <w:jc w:val="center"/>
              <w:rPr>
                <w:rFonts w:ascii="Times New Roman" w:hAnsi="Times New Roman"/>
                <w:b/>
              </w:rPr>
            </w:pPr>
            <w:r>
              <w:rPr>
                <w:rFonts w:ascii="Times New Roman" w:hAnsi="Times New Roman"/>
                <w:b/>
              </w:rPr>
              <w:t>стаж роботи за</w:t>
            </w:r>
            <w:r>
              <w:rPr>
                <w:rFonts w:ascii="Times New Roman" w:hAnsi="Times New Roman"/>
                <w:b/>
                <w:spacing w:val="-52"/>
              </w:rPr>
              <w:t xml:space="preserve"> </w:t>
            </w:r>
            <w:r>
              <w:rPr>
                <w:rFonts w:ascii="Times New Roman" w:hAnsi="Times New Roman"/>
                <w:b/>
              </w:rPr>
              <w:t>професією</w:t>
            </w:r>
          </w:p>
          <w:p w:rsidR="00374784" w:rsidRDefault="00916A30">
            <w:pPr>
              <w:pStyle w:val="TableParagraph"/>
              <w:spacing w:before="1"/>
              <w:ind w:left="287" w:right="129" w:hanging="132"/>
              <w:rPr>
                <w:rFonts w:ascii="Times New Roman" w:hAnsi="Times New Roman"/>
                <w:b/>
              </w:rPr>
            </w:pPr>
            <w:r>
              <w:rPr>
                <w:rFonts w:ascii="Times New Roman" w:hAnsi="Times New Roman"/>
                <w:b/>
              </w:rPr>
              <w:t>(у</w:t>
            </w:r>
            <w:r>
              <w:rPr>
                <w:rFonts w:ascii="Times New Roman" w:hAnsi="Times New Roman"/>
                <w:b/>
                <w:spacing w:val="-2"/>
              </w:rPr>
              <w:t xml:space="preserve"> </w:t>
            </w:r>
            <w:r>
              <w:rPr>
                <w:rFonts w:ascii="Times New Roman" w:hAnsi="Times New Roman"/>
                <w:b/>
              </w:rPr>
              <w:t>роках)</w:t>
            </w:r>
          </w:p>
        </w:tc>
      </w:tr>
      <w:tr w:rsidR="00374784">
        <w:trPr>
          <w:trHeight w:val="253"/>
        </w:trPr>
        <w:tc>
          <w:tcPr>
            <w:tcW w:w="846"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before="1" w:line="233" w:lineRule="exact"/>
              <w:ind w:left="7"/>
              <w:jc w:val="center"/>
              <w:rPr>
                <w:rFonts w:ascii="Times New Roman" w:hAnsi="Times New Roman"/>
              </w:rPr>
            </w:pPr>
            <w:r>
              <w:rPr>
                <w:rFonts w:ascii="Times New Roman" w:hAnsi="Times New Roman"/>
              </w:rPr>
              <w:t>1</w:t>
            </w:r>
          </w:p>
        </w:tc>
        <w:tc>
          <w:tcPr>
            <w:tcW w:w="1559"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before="1" w:line="233" w:lineRule="exact"/>
              <w:ind w:left="8"/>
              <w:jc w:val="center"/>
              <w:rPr>
                <w:rFonts w:ascii="Times New Roman" w:hAnsi="Times New Roman"/>
              </w:rPr>
            </w:pPr>
            <w:r>
              <w:rPr>
                <w:rFonts w:ascii="Times New Roman" w:hAnsi="Times New Roman"/>
              </w:rPr>
              <w:t>2</w:t>
            </w:r>
          </w:p>
        </w:tc>
        <w:tc>
          <w:tcPr>
            <w:tcW w:w="1718"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before="1" w:line="233" w:lineRule="exact"/>
              <w:ind w:left="10"/>
              <w:jc w:val="center"/>
              <w:rPr>
                <w:rFonts w:ascii="Times New Roman" w:hAnsi="Times New Roman"/>
              </w:rPr>
            </w:pPr>
            <w:r>
              <w:rPr>
                <w:rFonts w:ascii="Times New Roman" w:hAnsi="Times New Roman"/>
              </w:rPr>
              <w:t>3</w:t>
            </w:r>
          </w:p>
        </w:tc>
        <w:tc>
          <w:tcPr>
            <w:tcW w:w="2267"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before="1" w:line="233" w:lineRule="exact"/>
              <w:ind w:left="7"/>
              <w:jc w:val="center"/>
              <w:rPr>
                <w:rFonts w:ascii="Times New Roman" w:hAnsi="Times New Roman"/>
              </w:rPr>
            </w:pPr>
            <w:r>
              <w:rPr>
                <w:rFonts w:ascii="Times New Roman" w:hAnsi="Times New Roman"/>
              </w:rPr>
              <w:t>4</w:t>
            </w:r>
          </w:p>
        </w:tc>
        <w:tc>
          <w:tcPr>
            <w:tcW w:w="2694"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before="1" w:line="233" w:lineRule="exact"/>
              <w:ind w:left="7"/>
              <w:jc w:val="center"/>
              <w:rPr>
                <w:rFonts w:ascii="Times New Roman" w:hAnsi="Times New Roman"/>
              </w:rPr>
            </w:pPr>
            <w:r>
              <w:rPr>
                <w:rFonts w:ascii="Times New Roman" w:hAnsi="Times New Roman"/>
              </w:rPr>
              <w:t>5</w:t>
            </w:r>
          </w:p>
        </w:tc>
      </w:tr>
      <w:tr w:rsidR="00374784">
        <w:trPr>
          <w:trHeight w:val="254"/>
        </w:trPr>
        <w:tc>
          <w:tcPr>
            <w:tcW w:w="9084" w:type="dxa"/>
            <w:gridSpan w:val="5"/>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line="234" w:lineRule="exact"/>
              <w:ind w:left="2408" w:right="2342"/>
              <w:jc w:val="center"/>
              <w:rPr>
                <w:rFonts w:ascii="Times New Roman" w:hAnsi="Times New Roman"/>
              </w:rPr>
            </w:pPr>
            <w:r>
              <w:rPr>
                <w:rFonts w:ascii="Times New Roman" w:hAnsi="Times New Roman"/>
              </w:rPr>
              <w:t>Інженерно-технічні</w:t>
            </w:r>
            <w:r>
              <w:rPr>
                <w:rFonts w:ascii="Times New Roman" w:hAnsi="Times New Roman"/>
                <w:spacing w:val="-7"/>
              </w:rPr>
              <w:t xml:space="preserve"> </w:t>
            </w:r>
            <w:r>
              <w:rPr>
                <w:rFonts w:ascii="Times New Roman" w:hAnsi="Times New Roman"/>
              </w:rPr>
              <w:t>працівники</w:t>
            </w:r>
          </w:p>
        </w:tc>
      </w:tr>
      <w:tr w:rsidR="00374784">
        <w:trPr>
          <w:trHeight w:val="251"/>
        </w:trPr>
        <w:tc>
          <w:tcPr>
            <w:tcW w:w="846"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line="232" w:lineRule="exact"/>
              <w:ind w:left="126" w:right="117"/>
              <w:jc w:val="center"/>
              <w:rPr>
                <w:rFonts w:ascii="Times New Roman" w:hAnsi="Times New Roman"/>
              </w:rPr>
            </w:pPr>
            <w:r>
              <w:rPr>
                <w:rFonts w:ascii="Times New Roman" w:hAnsi="Times New Roman"/>
              </w:rPr>
              <w:t>1.</w:t>
            </w:r>
          </w:p>
        </w:tc>
        <w:tc>
          <w:tcPr>
            <w:tcW w:w="1559"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line="232" w:lineRule="exact"/>
              <w:ind w:left="227"/>
              <w:rPr>
                <w:rFonts w:ascii="Times New Roman" w:hAnsi="Times New Roman"/>
              </w:rPr>
            </w:pPr>
            <w:r>
              <w:rPr>
                <w:rFonts w:ascii="Times New Roman" w:hAnsi="Times New Roman"/>
              </w:rPr>
              <w:t>……………</w:t>
            </w:r>
          </w:p>
        </w:tc>
        <w:tc>
          <w:tcPr>
            <w:tcW w:w="1718"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18"/>
              </w:rPr>
            </w:pPr>
          </w:p>
        </w:tc>
        <w:tc>
          <w:tcPr>
            <w:tcW w:w="2267"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18"/>
              </w:rPr>
            </w:pPr>
          </w:p>
        </w:tc>
        <w:tc>
          <w:tcPr>
            <w:tcW w:w="2694"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18"/>
              </w:rPr>
            </w:pPr>
          </w:p>
        </w:tc>
      </w:tr>
      <w:tr w:rsidR="00374784">
        <w:trPr>
          <w:trHeight w:val="253"/>
        </w:trPr>
        <w:tc>
          <w:tcPr>
            <w:tcW w:w="9084" w:type="dxa"/>
            <w:gridSpan w:val="5"/>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line="234" w:lineRule="exact"/>
              <w:ind w:left="2412" w:right="2342"/>
              <w:jc w:val="center"/>
              <w:rPr>
                <w:rFonts w:ascii="Times New Roman" w:hAnsi="Times New Roman"/>
              </w:rPr>
            </w:pPr>
            <w:r>
              <w:rPr>
                <w:rFonts w:ascii="Times New Roman" w:hAnsi="Times New Roman"/>
              </w:rPr>
              <w:t>Працівники</w:t>
            </w:r>
            <w:r>
              <w:rPr>
                <w:rFonts w:ascii="Times New Roman" w:hAnsi="Times New Roman"/>
                <w:spacing w:val="-3"/>
              </w:rPr>
              <w:t xml:space="preserve"> </w:t>
            </w:r>
            <w:r>
              <w:rPr>
                <w:rFonts w:ascii="Times New Roman" w:hAnsi="Times New Roman"/>
              </w:rPr>
              <w:t>робітничих</w:t>
            </w:r>
            <w:r>
              <w:rPr>
                <w:rFonts w:ascii="Times New Roman" w:hAnsi="Times New Roman"/>
                <w:spacing w:val="-3"/>
              </w:rPr>
              <w:t xml:space="preserve"> </w:t>
            </w:r>
            <w:r>
              <w:rPr>
                <w:rFonts w:ascii="Times New Roman" w:hAnsi="Times New Roman"/>
              </w:rPr>
              <w:t>професій</w:t>
            </w:r>
          </w:p>
        </w:tc>
      </w:tr>
      <w:tr w:rsidR="00374784">
        <w:trPr>
          <w:trHeight w:val="230"/>
        </w:trPr>
        <w:tc>
          <w:tcPr>
            <w:tcW w:w="846"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line="210" w:lineRule="exact"/>
              <w:ind w:left="127" w:right="117"/>
              <w:jc w:val="center"/>
              <w:rPr>
                <w:rFonts w:ascii="Times New Roman" w:hAnsi="Times New Roman"/>
                <w:sz w:val="20"/>
              </w:rPr>
            </w:pPr>
            <w:r>
              <w:rPr>
                <w:rFonts w:ascii="Times New Roman" w:hAnsi="Times New Roman"/>
                <w:sz w:val="20"/>
              </w:rPr>
              <w:t>1.</w:t>
            </w:r>
          </w:p>
        </w:tc>
        <w:tc>
          <w:tcPr>
            <w:tcW w:w="1559"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line="210" w:lineRule="exact"/>
              <w:ind w:left="275"/>
              <w:rPr>
                <w:rFonts w:ascii="Times New Roman" w:hAnsi="Times New Roman"/>
                <w:sz w:val="20"/>
              </w:rPr>
            </w:pPr>
            <w:r>
              <w:rPr>
                <w:rFonts w:ascii="Times New Roman" w:hAnsi="Times New Roman"/>
                <w:sz w:val="20"/>
              </w:rPr>
              <w:t>……………</w:t>
            </w:r>
          </w:p>
        </w:tc>
        <w:tc>
          <w:tcPr>
            <w:tcW w:w="1718"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16"/>
              </w:rPr>
            </w:pPr>
          </w:p>
        </w:tc>
        <w:tc>
          <w:tcPr>
            <w:tcW w:w="2267"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16"/>
              </w:rPr>
            </w:pPr>
          </w:p>
        </w:tc>
        <w:tc>
          <w:tcPr>
            <w:tcW w:w="2694"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16"/>
              </w:rPr>
            </w:pPr>
          </w:p>
        </w:tc>
      </w:tr>
    </w:tbl>
    <w:p w:rsidR="00374784" w:rsidRDefault="00374784">
      <w:pPr>
        <w:pStyle w:val="a4"/>
        <w:ind w:left="0"/>
        <w:jc w:val="left"/>
        <w:rPr>
          <w:sz w:val="20"/>
        </w:rPr>
      </w:pPr>
    </w:p>
    <w:p w:rsidR="00374784" w:rsidRDefault="00916A30">
      <w:pPr>
        <w:spacing w:before="1" w:line="229" w:lineRule="exact"/>
        <w:ind w:left="902"/>
        <w:rPr>
          <w:i/>
          <w:sz w:val="20"/>
        </w:rPr>
      </w:pPr>
      <w:r>
        <w:rPr>
          <w:b/>
          <w:sz w:val="20"/>
        </w:rPr>
        <w:t>Посада</w:t>
      </w:r>
      <w:r>
        <w:rPr>
          <w:b/>
          <w:spacing w:val="58"/>
          <w:sz w:val="20"/>
        </w:rPr>
        <w:t xml:space="preserve"> </w:t>
      </w:r>
      <w:r>
        <w:rPr>
          <w:sz w:val="20"/>
        </w:rPr>
        <w:t>(</w:t>
      </w:r>
      <w:r>
        <w:rPr>
          <w:i/>
          <w:sz w:val="20"/>
        </w:rPr>
        <w:t xml:space="preserve">особи,  </w:t>
      </w:r>
      <w:r>
        <w:rPr>
          <w:i/>
          <w:spacing w:val="4"/>
          <w:sz w:val="20"/>
        </w:rPr>
        <w:t xml:space="preserve"> </w:t>
      </w:r>
      <w:r>
        <w:rPr>
          <w:i/>
          <w:sz w:val="20"/>
        </w:rPr>
        <w:t xml:space="preserve">уповноваженої  </w:t>
      </w:r>
      <w:r>
        <w:rPr>
          <w:i/>
          <w:spacing w:val="5"/>
          <w:sz w:val="20"/>
        </w:rPr>
        <w:t xml:space="preserve"> </w:t>
      </w:r>
      <w:r>
        <w:rPr>
          <w:i/>
          <w:sz w:val="20"/>
        </w:rPr>
        <w:t>на</w:t>
      </w:r>
    </w:p>
    <w:p w:rsidR="00374784" w:rsidRDefault="00916A30">
      <w:pPr>
        <w:tabs>
          <w:tab w:val="left" w:pos="4390"/>
          <w:tab w:val="left" w:pos="6133"/>
        </w:tabs>
        <w:spacing w:line="229" w:lineRule="exact"/>
        <w:ind w:left="902"/>
        <w:rPr>
          <w:sz w:val="20"/>
        </w:rPr>
      </w:pPr>
      <w:r>
        <w:rPr>
          <w:i/>
          <w:sz w:val="20"/>
        </w:rPr>
        <w:t>підписання</w:t>
      </w:r>
      <w:r>
        <w:rPr>
          <w:i/>
          <w:spacing w:val="-3"/>
          <w:sz w:val="20"/>
        </w:rPr>
        <w:t xml:space="preserve"> </w:t>
      </w:r>
      <w:r>
        <w:rPr>
          <w:i/>
          <w:sz w:val="20"/>
        </w:rPr>
        <w:t>тендерної</w:t>
      </w:r>
      <w:r>
        <w:rPr>
          <w:i/>
          <w:spacing w:val="-5"/>
          <w:sz w:val="20"/>
        </w:rPr>
        <w:t xml:space="preserve"> </w:t>
      </w:r>
      <w:r>
        <w:rPr>
          <w:i/>
          <w:sz w:val="20"/>
        </w:rPr>
        <w:t>пропозиції</w:t>
      </w:r>
      <w:r>
        <w:rPr>
          <w:sz w:val="20"/>
        </w:rPr>
        <w:t>)</w:t>
      </w:r>
      <w:r>
        <w:rPr>
          <w:sz w:val="20"/>
        </w:rPr>
        <w:tab/>
      </w:r>
      <w:r>
        <w:rPr>
          <w:w w:val="99"/>
          <w:sz w:val="20"/>
          <w:u w:val="single"/>
        </w:rPr>
        <w:t xml:space="preserve"> </w:t>
      </w:r>
      <w:r>
        <w:rPr>
          <w:sz w:val="20"/>
          <w:u w:val="single"/>
        </w:rPr>
        <w:tab/>
      </w:r>
    </w:p>
    <w:p w:rsidR="00374784" w:rsidRDefault="00916A30">
      <w:pPr>
        <w:tabs>
          <w:tab w:val="left" w:pos="748"/>
        </w:tabs>
        <w:ind w:right="104"/>
        <w:jc w:val="center"/>
        <w:rPr>
          <w:b/>
          <w:sz w:val="20"/>
        </w:rPr>
      </w:pPr>
      <w:r>
        <w:rPr>
          <w:b/>
          <w:sz w:val="20"/>
        </w:rPr>
        <w:t>_</w:t>
      </w:r>
      <w:r>
        <w:rPr>
          <w:b/>
          <w:sz w:val="20"/>
        </w:rPr>
        <w:tab/>
        <w:t>(ПІБ)</w:t>
      </w:r>
    </w:p>
    <w:p w:rsidR="00374784" w:rsidRDefault="00916A30">
      <w:pPr>
        <w:tabs>
          <w:tab w:val="left" w:pos="4902"/>
        </w:tabs>
        <w:ind w:left="902"/>
        <w:rPr>
          <w:i/>
          <w:sz w:val="20"/>
        </w:rPr>
      </w:pPr>
      <w:r>
        <w:rPr>
          <w:b/>
          <w:sz w:val="20"/>
        </w:rPr>
        <w:t>М.П.</w:t>
      </w:r>
      <w:r>
        <w:rPr>
          <w:b/>
          <w:spacing w:val="-1"/>
          <w:sz w:val="20"/>
        </w:rPr>
        <w:t xml:space="preserve"> </w:t>
      </w:r>
      <w:r>
        <w:rPr>
          <w:i/>
          <w:sz w:val="20"/>
        </w:rPr>
        <w:t>(у</w:t>
      </w:r>
      <w:r>
        <w:rPr>
          <w:i/>
          <w:spacing w:val="-1"/>
          <w:sz w:val="20"/>
        </w:rPr>
        <w:t xml:space="preserve"> </w:t>
      </w:r>
      <w:r>
        <w:rPr>
          <w:i/>
          <w:sz w:val="20"/>
        </w:rPr>
        <w:t>разі</w:t>
      </w:r>
      <w:r>
        <w:rPr>
          <w:i/>
          <w:spacing w:val="-3"/>
          <w:sz w:val="20"/>
        </w:rPr>
        <w:t xml:space="preserve"> </w:t>
      </w:r>
      <w:r>
        <w:rPr>
          <w:i/>
          <w:sz w:val="20"/>
        </w:rPr>
        <w:t>її</w:t>
      </w:r>
      <w:r>
        <w:rPr>
          <w:i/>
          <w:spacing w:val="-1"/>
          <w:sz w:val="20"/>
        </w:rPr>
        <w:t xml:space="preserve"> </w:t>
      </w:r>
      <w:r>
        <w:rPr>
          <w:i/>
          <w:sz w:val="20"/>
        </w:rPr>
        <w:t>використання)</w:t>
      </w:r>
      <w:r>
        <w:rPr>
          <w:i/>
          <w:sz w:val="20"/>
        </w:rPr>
        <w:tab/>
        <w:t>(підпис)</w:t>
      </w:r>
    </w:p>
    <w:p w:rsidR="00374784" w:rsidRDefault="00374784">
      <w:pPr>
        <w:tabs>
          <w:tab w:val="left" w:pos="4902"/>
        </w:tabs>
        <w:ind w:left="902"/>
        <w:rPr>
          <w:i/>
          <w:sz w:val="20"/>
        </w:rPr>
      </w:pPr>
    </w:p>
    <w:p w:rsidR="00374784" w:rsidRDefault="00374784">
      <w:pPr>
        <w:tabs>
          <w:tab w:val="left" w:pos="4902"/>
        </w:tabs>
        <w:ind w:left="902"/>
        <w:rPr>
          <w:i/>
          <w:sz w:val="20"/>
        </w:rPr>
      </w:pPr>
    </w:p>
    <w:p w:rsidR="00374784" w:rsidRDefault="00916A30">
      <w:pPr>
        <w:pStyle w:val="af"/>
        <w:widowControl/>
        <w:tabs>
          <w:tab w:val="left" w:pos="0"/>
          <w:tab w:val="left" w:pos="426"/>
        </w:tabs>
        <w:ind w:left="0" w:firstLine="0"/>
        <w:contextualSpacing/>
        <w:rPr>
          <w:i/>
          <w:sz w:val="18"/>
          <w:szCs w:val="18"/>
        </w:rPr>
      </w:pPr>
      <w:r>
        <w:tab/>
      </w:r>
      <w:r>
        <w:rPr>
          <w:i/>
          <w:sz w:val="18"/>
          <w:szCs w:val="18"/>
        </w:rPr>
        <w:t xml:space="preserve">*Наявність в штаті Учасника головний інженер та/або виконроб, інженера з охорони праці є обов’язковою. </w:t>
      </w:r>
    </w:p>
    <w:p w:rsidR="00374784" w:rsidRDefault="00374784">
      <w:pPr>
        <w:tabs>
          <w:tab w:val="left" w:pos="4902"/>
        </w:tabs>
        <w:ind w:left="902"/>
        <w:rPr>
          <w:i/>
          <w:sz w:val="20"/>
        </w:rPr>
      </w:pPr>
    </w:p>
    <w:p w:rsidR="00374784" w:rsidRDefault="00374784">
      <w:pPr>
        <w:pStyle w:val="a4"/>
        <w:spacing w:before="2"/>
        <w:ind w:left="0"/>
        <w:jc w:val="left"/>
        <w:rPr>
          <w:i/>
          <w:sz w:val="12"/>
        </w:rPr>
      </w:pPr>
    </w:p>
    <w:p w:rsidR="00374784" w:rsidRDefault="00916A30">
      <w:pPr>
        <w:pStyle w:val="3"/>
        <w:spacing w:before="90" w:line="259" w:lineRule="auto"/>
        <w:ind w:left="0" w:right="-1"/>
        <w:rPr>
          <w:u w:val="none"/>
        </w:rPr>
      </w:pPr>
      <w:r>
        <w:rPr>
          <w:u w:val="thick"/>
        </w:rPr>
        <w:t>в)</w:t>
      </w:r>
      <w:r>
        <w:rPr>
          <w:spacing w:val="7"/>
          <w:u w:val="thick"/>
        </w:rPr>
        <w:t xml:space="preserve"> </w:t>
      </w:r>
      <w:r>
        <w:rPr>
          <w:u w:val="thick"/>
        </w:rPr>
        <w:t>наявність</w:t>
      </w:r>
      <w:r>
        <w:rPr>
          <w:spacing w:val="6"/>
          <w:u w:val="thick"/>
        </w:rPr>
        <w:t xml:space="preserve"> </w:t>
      </w:r>
      <w:r>
        <w:rPr>
          <w:u w:val="thick"/>
        </w:rPr>
        <w:t>документально</w:t>
      </w:r>
      <w:r>
        <w:rPr>
          <w:spacing w:val="5"/>
          <w:u w:val="thick"/>
        </w:rPr>
        <w:t xml:space="preserve"> </w:t>
      </w:r>
      <w:r>
        <w:rPr>
          <w:u w:val="thick"/>
        </w:rPr>
        <w:t>підтвердженого</w:t>
      </w:r>
      <w:r>
        <w:rPr>
          <w:spacing w:val="8"/>
          <w:u w:val="thick"/>
        </w:rPr>
        <w:t xml:space="preserve"> </w:t>
      </w:r>
      <w:r>
        <w:rPr>
          <w:u w:val="thick"/>
        </w:rPr>
        <w:t>досвіду</w:t>
      </w:r>
      <w:r>
        <w:rPr>
          <w:spacing w:val="6"/>
          <w:u w:val="thick"/>
        </w:rPr>
        <w:t xml:space="preserve"> </w:t>
      </w:r>
      <w:r>
        <w:rPr>
          <w:u w:val="thick"/>
        </w:rPr>
        <w:t>виконання</w:t>
      </w:r>
      <w:r>
        <w:rPr>
          <w:spacing w:val="6"/>
          <w:u w:val="thick"/>
        </w:rPr>
        <w:t xml:space="preserve"> </w:t>
      </w:r>
      <w:r>
        <w:rPr>
          <w:u w:val="thick"/>
        </w:rPr>
        <w:t>аналогічного</w:t>
      </w:r>
      <w:r>
        <w:rPr>
          <w:spacing w:val="-57"/>
          <w:u w:val="none"/>
        </w:rPr>
        <w:t xml:space="preserve"> </w:t>
      </w:r>
      <w:r>
        <w:rPr>
          <w:u w:val="thick"/>
        </w:rPr>
        <w:lastRenderedPageBreak/>
        <w:t>(аналогічних)</w:t>
      </w:r>
      <w:r>
        <w:rPr>
          <w:spacing w:val="-1"/>
          <w:u w:val="thick"/>
        </w:rPr>
        <w:t xml:space="preserve"> </w:t>
      </w:r>
      <w:r>
        <w:rPr>
          <w:u w:val="thick"/>
        </w:rPr>
        <w:t>за</w:t>
      </w:r>
      <w:r>
        <w:rPr>
          <w:spacing w:val="-1"/>
          <w:u w:val="thick"/>
        </w:rPr>
        <w:t xml:space="preserve"> </w:t>
      </w:r>
      <w:r>
        <w:rPr>
          <w:u w:val="thick"/>
        </w:rPr>
        <w:t>предметом закупівлі договору</w:t>
      </w:r>
      <w:r>
        <w:rPr>
          <w:spacing w:val="-1"/>
          <w:u w:val="thick"/>
        </w:rPr>
        <w:t xml:space="preserve"> </w:t>
      </w:r>
      <w:r>
        <w:rPr>
          <w:u w:val="thick"/>
        </w:rPr>
        <w:t>(договорів):</w:t>
      </w:r>
    </w:p>
    <w:p w:rsidR="00374784" w:rsidRDefault="00916A30">
      <w:pPr>
        <w:pStyle w:val="a4"/>
        <w:spacing w:before="119" w:line="259" w:lineRule="auto"/>
        <w:ind w:left="0" w:right="-1" w:firstLine="283"/>
        <w:rPr>
          <w:spacing w:val="-11"/>
        </w:rPr>
      </w:pPr>
      <w:r>
        <w:rPr>
          <w:b/>
        </w:rPr>
        <w:t>1.</w:t>
      </w:r>
      <w:r>
        <w:rPr>
          <w:b/>
          <w:spacing w:val="1"/>
        </w:rPr>
        <w:t xml:space="preserve"> </w:t>
      </w:r>
      <w:r>
        <w:t>На</w:t>
      </w:r>
      <w:r>
        <w:rPr>
          <w:spacing w:val="1"/>
        </w:rPr>
        <w:t xml:space="preserve"> </w:t>
      </w:r>
      <w:r>
        <w:t>підтвердження</w:t>
      </w:r>
      <w:r>
        <w:rPr>
          <w:spacing w:val="1"/>
        </w:rPr>
        <w:t xml:space="preserve"> </w:t>
      </w:r>
      <w:r>
        <w:t>наявності</w:t>
      </w:r>
      <w:r>
        <w:rPr>
          <w:spacing w:val="1"/>
        </w:rPr>
        <w:t xml:space="preserve"> </w:t>
      </w:r>
      <w:r>
        <w:t>документально</w:t>
      </w:r>
      <w:r>
        <w:rPr>
          <w:spacing w:val="1"/>
        </w:rPr>
        <w:t xml:space="preserve"> </w:t>
      </w:r>
      <w:r>
        <w:t>підтвердженого</w:t>
      </w:r>
      <w:r>
        <w:rPr>
          <w:spacing w:val="1"/>
        </w:rPr>
        <w:t xml:space="preserve"> </w:t>
      </w:r>
      <w:r>
        <w:t>досвіду</w:t>
      </w:r>
      <w:r>
        <w:rPr>
          <w:spacing w:val="1"/>
        </w:rPr>
        <w:t xml:space="preserve"> </w:t>
      </w:r>
      <w:r>
        <w:t>виконання</w:t>
      </w:r>
      <w:r>
        <w:rPr>
          <w:spacing w:val="1"/>
        </w:rPr>
        <w:t xml:space="preserve"> </w:t>
      </w:r>
      <w:r>
        <w:t>аналогічного (аналогічних) за предметом закупівлі договору (договорів) учасник процедури</w:t>
      </w:r>
      <w:r>
        <w:rPr>
          <w:spacing w:val="1"/>
        </w:rPr>
        <w:t xml:space="preserve"> </w:t>
      </w:r>
      <w:r>
        <w:rPr>
          <w:spacing w:val="-1"/>
        </w:rPr>
        <w:t>закупівлі</w:t>
      </w:r>
      <w:r>
        <w:rPr>
          <w:spacing w:val="-12"/>
        </w:rPr>
        <w:t xml:space="preserve"> </w:t>
      </w:r>
      <w:r>
        <w:rPr>
          <w:spacing w:val="-1"/>
        </w:rPr>
        <w:t>має</w:t>
      </w:r>
      <w:r>
        <w:rPr>
          <w:spacing w:val="-12"/>
        </w:rPr>
        <w:t xml:space="preserve"> </w:t>
      </w:r>
      <w:r>
        <w:rPr>
          <w:spacing w:val="-1"/>
        </w:rPr>
        <w:t>надати</w:t>
      </w:r>
      <w:r>
        <w:rPr>
          <w:spacing w:val="-10"/>
        </w:rPr>
        <w:t xml:space="preserve"> </w:t>
      </w:r>
      <w:r>
        <w:rPr>
          <w:spacing w:val="-1"/>
        </w:rPr>
        <w:t>довідку</w:t>
      </w:r>
      <w:r>
        <w:rPr>
          <w:spacing w:val="-17"/>
        </w:rPr>
        <w:t xml:space="preserve"> </w:t>
      </w:r>
      <w:r>
        <w:t>за</w:t>
      </w:r>
      <w:r>
        <w:rPr>
          <w:spacing w:val="-10"/>
        </w:rPr>
        <w:t xml:space="preserve"> </w:t>
      </w:r>
      <w:r>
        <w:rPr>
          <w:i/>
        </w:rPr>
        <w:t>формою</w:t>
      </w:r>
      <w:r>
        <w:rPr>
          <w:i/>
          <w:spacing w:val="-11"/>
        </w:rPr>
        <w:t xml:space="preserve"> </w:t>
      </w:r>
      <w:r>
        <w:rPr>
          <w:i/>
        </w:rPr>
        <w:t>3</w:t>
      </w:r>
      <w:r>
        <w:t>.</w:t>
      </w:r>
      <w:r>
        <w:rPr>
          <w:spacing w:val="-11"/>
        </w:rPr>
        <w:t xml:space="preserve"> </w:t>
      </w:r>
    </w:p>
    <w:p w:rsidR="00374784" w:rsidRDefault="00916A30">
      <w:pPr>
        <w:pStyle w:val="a4"/>
        <w:spacing w:before="119" w:line="259" w:lineRule="auto"/>
        <w:ind w:left="0" w:right="-1" w:firstLine="283"/>
        <w:rPr>
          <w:spacing w:val="-11"/>
        </w:rPr>
      </w:pPr>
      <w:r>
        <w:rPr>
          <w:spacing w:val="-11"/>
        </w:rPr>
        <w:t>Аналогічний договір за предметом нового будівництва або капітального ремонту СПОРУДИ ЦИВІЛЬНОГО ЗАХИСТУ за 2022-2023 роки, з підтвердженням Актами Кб2 виконання робіт  плюс ВІДГУКИ</w:t>
      </w:r>
    </w:p>
    <w:p w:rsidR="00374784" w:rsidRDefault="00916A30">
      <w:pPr>
        <w:pStyle w:val="a4"/>
        <w:spacing w:before="119" w:line="259" w:lineRule="auto"/>
        <w:ind w:left="0" w:right="-1" w:firstLine="283"/>
      </w:pPr>
      <w:r>
        <w:t>Для</w:t>
      </w:r>
      <w:r>
        <w:rPr>
          <w:spacing w:val="-13"/>
        </w:rPr>
        <w:t xml:space="preserve"> </w:t>
      </w:r>
      <w:r>
        <w:t>підтвердження</w:t>
      </w:r>
      <w:r>
        <w:rPr>
          <w:spacing w:val="-12"/>
        </w:rPr>
        <w:t xml:space="preserve"> </w:t>
      </w:r>
      <w:r>
        <w:t>досвіду</w:t>
      </w:r>
      <w:r>
        <w:rPr>
          <w:spacing w:val="-16"/>
        </w:rPr>
        <w:t xml:space="preserve"> </w:t>
      </w:r>
      <w:r>
        <w:t>виконання</w:t>
      </w:r>
      <w:r>
        <w:rPr>
          <w:spacing w:val="-12"/>
        </w:rPr>
        <w:t xml:space="preserve"> </w:t>
      </w:r>
      <w:r>
        <w:t>аналогічного договору, учасник має надавати у складі тендерної пропозиції  скановані копії оригіналів договорів, які зазначені у довідці в  повному обсязі, з усіма додатками; скановані оригінали додаткових угод до договору, якщо</w:t>
      </w:r>
      <w:r>
        <w:rPr>
          <w:spacing w:val="1"/>
        </w:rPr>
        <w:t xml:space="preserve"> </w:t>
      </w:r>
      <w:r>
        <w:t>вони були, або довідку учасника довільної форми про те, що протягом строку дії цього</w:t>
      </w:r>
      <w:r>
        <w:rPr>
          <w:spacing w:val="1"/>
        </w:rPr>
        <w:t xml:space="preserve"> </w:t>
      </w:r>
      <w:r>
        <w:t>договору зміни</w:t>
      </w:r>
      <w:r>
        <w:rPr>
          <w:spacing w:val="1"/>
        </w:rPr>
        <w:t xml:space="preserve"> </w:t>
      </w:r>
      <w:r>
        <w:t>до нього</w:t>
      </w:r>
      <w:r>
        <w:rPr>
          <w:spacing w:val="1"/>
        </w:rPr>
        <w:t xml:space="preserve"> </w:t>
      </w:r>
      <w:r>
        <w:t>не вносили; сканований</w:t>
      </w:r>
      <w:r>
        <w:rPr>
          <w:spacing w:val="1"/>
        </w:rPr>
        <w:t xml:space="preserve"> </w:t>
      </w:r>
      <w:r>
        <w:t>оригінал документів</w:t>
      </w:r>
      <w:r>
        <w:rPr>
          <w:spacing w:val="1"/>
        </w:rPr>
        <w:t xml:space="preserve"> </w:t>
      </w:r>
      <w:r>
        <w:t>на підтвердження</w:t>
      </w:r>
      <w:r>
        <w:rPr>
          <w:spacing w:val="1"/>
        </w:rPr>
        <w:t xml:space="preserve"> </w:t>
      </w:r>
      <w:r>
        <w:t>виконання</w:t>
      </w:r>
      <w:r>
        <w:rPr>
          <w:spacing w:val="1"/>
        </w:rPr>
        <w:t xml:space="preserve"> </w:t>
      </w:r>
      <w:r>
        <w:t>договорів</w:t>
      </w:r>
      <w:r>
        <w:rPr>
          <w:spacing w:val="1"/>
        </w:rPr>
        <w:t xml:space="preserve"> </w:t>
      </w:r>
      <w:r>
        <w:t>(актами</w:t>
      </w:r>
      <w:r>
        <w:rPr>
          <w:spacing w:val="1"/>
        </w:rPr>
        <w:t xml:space="preserve"> </w:t>
      </w:r>
      <w:r>
        <w:t>виконання</w:t>
      </w:r>
      <w:r>
        <w:rPr>
          <w:spacing w:val="1"/>
        </w:rPr>
        <w:t xml:space="preserve"> </w:t>
      </w:r>
      <w:r>
        <w:t>робіт</w:t>
      </w:r>
      <w:r>
        <w:rPr>
          <w:spacing w:val="1"/>
        </w:rPr>
        <w:t xml:space="preserve"> </w:t>
      </w:r>
      <w:r>
        <w:t>КБ-2</w:t>
      </w:r>
      <w:r>
        <w:rPr>
          <w:spacing w:val="1"/>
        </w:rPr>
        <w:t xml:space="preserve"> </w:t>
      </w:r>
      <w:r>
        <w:t>та</w:t>
      </w:r>
      <w:r>
        <w:rPr>
          <w:spacing w:val="1"/>
        </w:rPr>
        <w:t xml:space="preserve"> </w:t>
      </w:r>
      <w:r>
        <w:t>№</w:t>
      </w:r>
      <w:r>
        <w:rPr>
          <w:spacing w:val="1"/>
        </w:rPr>
        <w:t xml:space="preserve"> </w:t>
      </w:r>
      <w:r>
        <w:t>КБ-3) зазначених в наданій учасником довідці, а також позитивний відгук від контрагента про належне виконання такого договору.</w:t>
      </w:r>
    </w:p>
    <w:p w:rsidR="00374784" w:rsidRDefault="00916A30">
      <w:pPr>
        <w:spacing w:before="160" w:line="252" w:lineRule="exact"/>
        <w:ind w:left="9353" w:right="104" w:hanging="848"/>
        <w:jc w:val="center"/>
        <w:rPr>
          <w:i/>
        </w:rPr>
      </w:pPr>
      <w:r>
        <w:rPr>
          <w:i/>
        </w:rPr>
        <w:t>Форма</w:t>
      </w:r>
      <w:r>
        <w:rPr>
          <w:i/>
          <w:spacing w:val="-4"/>
        </w:rPr>
        <w:t xml:space="preserve"> </w:t>
      </w:r>
      <w:r>
        <w:rPr>
          <w:i/>
        </w:rPr>
        <w:t>3</w:t>
      </w:r>
    </w:p>
    <w:p w:rsidR="00374784" w:rsidRDefault="00916A30">
      <w:pPr>
        <w:spacing w:line="252" w:lineRule="exact"/>
        <w:ind w:left="521" w:right="104" w:hanging="848"/>
        <w:jc w:val="center"/>
        <w:rPr>
          <w:b/>
        </w:rPr>
      </w:pPr>
      <w:r>
        <w:rPr>
          <w:b/>
        </w:rPr>
        <w:t>Довідка</w:t>
      </w:r>
    </w:p>
    <w:p w:rsidR="00374784" w:rsidRDefault="00916A30">
      <w:pPr>
        <w:spacing w:before="1"/>
        <w:ind w:left="709" w:right="740"/>
        <w:jc w:val="center"/>
        <w:rPr>
          <w:b/>
        </w:rPr>
      </w:pPr>
      <w:r>
        <w:rPr>
          <w:b/>
        </w:rPr>
        <w:t>про наявність в учасника досвіду виконання аналогічного (аналогічних) за предметом</w:t>
      </w:r>
      <w:r>
        <w:rPr>
          <w:b/>
          <w:spacing w:val="-52"/>
        </w:rPr>
        <w:t xml:space="preserve"> </w:t>
      </w:r>
      <w:r>
        <w:rPr>
          <w:b/>
        </w:rPr>
        <w:t>закупівлі</w:t>
      </w:r>
      <w:r>
        <w:rPr>
          <w:b/>
          <w:spacing w:val="-3"/>
        </w:rPr>
        <w:t xml:space="preserve"> </w:t>
      </w:r>
      <w:r>
        <w:rPr>
          <w:b/>
        </w:rPr>
        <w:t>договору</w:t>
      </w:r>
      <w:r>
        <w:rPr>
          <w:b/>
          <w:spacing w:val="-3"/>
        </w:rPr>
        <w:t xml:space="preserve"> </w:t>
      </w:r>
      <w:r>
        <w:rPr>
          <w:b/>
        </w:rPr>
        <w:t>(договорів)</w:t>
      </w:r>
    </w:p>
    <w:p w:rsidR="00374784" w:rsidRDefault="00916A30">
      <w:pPr>
        <w:tabs>
          <w:tab w:val="left" w:pos="2634"/>
        </w:tabs>
        <w:ind w:right="-1" w:firstLine="709"/>
        <w:jc w:val="both"/>
      </w:pPr>
      <w:r>
        <w:t>Учасник</w:t>
      </w:r>
      <w:r>
        <w:rPr>
          <w:u w:val="single"/>
        </w:rPr>
        <w:tab/>
      </w:r>
      <w:r>
        <w:t>(зазначається інформація про назву учасника) на виконання вимог тендерної</w:t>
      </w:r>
      <w:r>
        <w:rPr>
          <w:spacing w:val="1"/>
        </w:rPr>
        <w:t xml:space="preserve"> </w:t>
      </w:r>
      <w:r>
        <w:t>документації</w:t>
      </w:r>
      <w:r>
        <w:rPr>
          <w:spacing w:val="1"/>
        </w:rPr>
        <w:t xml:space="preserve"> </w:t>
      </w:r>
      <w:r>
        <w:t>замовника</w:t>
      </w:r>
      <w:r>
        <w:rPr>
          <w:spacing w:val="1"/>
        </w:rPr>
        <w:t xml:space="preserve"> </w:t>
      </w:r>
      <w:r>
        <w:t>надає</w:t>
      </w:r>
      <w:r>
        <w:rPr>
          <w:spacing w:val="1"/>
        </w:rPr>
        <w:t xml:space="preserve"> </w:t>
      </w:r>
      <w:r>
        <w:t>інформацію</w:t>
      </w:r>
      <w:r>
        <w:rPr>
          <w:spacing w:val="1"/>
        </w:rPr>
        <w:t xml:space="preserve"> </w:t>
      </w:r>
      <w:r>
        <w:t>про</w:t>
      </w:r>
      <w:r>
        <w:rPr>
          <w:spacing w:val="1"/>
        </w:rPr>
        <w:t xml:space="preserve"> </w:t>
      </w:r>
      <w:r>
        <w:t>наявність</w:t>
      </w:r>
      <w:r>
        <w:rPr>
          <w:spacing w:val="1"/>
        </w:rPr>
        <w:t xml:space="preserve"> </w:t>
      </w:r>
      <w:r>
        <w:t>досвіду</w:t>
      </w:r>
      <w:r>
        <w:rPr>
          <w:spacing w:val="1"/>
        </w:rPr>
        <w:t xml:space="preserve"> </w:t>
      </w:r>
      <w:r>
        <w:t>виконання</w:t>
      </w:r>
      <w:r>
        <w:rPr>
          <w:spacing w:val="1"/>
        </w:rPr>
        <w:t xml:space="preserve"> </w:t>
      </w:r>
      <w:r>
        <w:t>аналогічного</w:t>
      </w:r>
      <w:r>
        <w:rPr>
          <w:spacing w:val="1"/>
        </w:rPr>
        <w:t xml:space="preserve"> </w:t>
      </w:r>
      <w:r>
        <w:t>(аналогічних)</w:t>
      </w:r>
      <w:r>
        <w:rPr>
          <w:spacing w:val="-1"/>
        </w:rPr>
        <w:t xml:space="preserve"> </w:t>
      </w:r>
      <w:r>
        <w:t>за предметом закупівлі</w:t>
      </w:r>
      <w:r>
        <w:rPr>
          <w:spacing w:val="-1"/>
        </w:rPr>
        <w:t xml:space="preserve"> </w:t>
      </w:r>
      <w:r>
        <w:t>договору</w:t>
      </w:r>
      <w:r>
        <w:rPr>
          <w:spacing w:val="-3"/>
        </w:rPr>
        <w:t xml:space="preserve"> </w:t>
      </w:r>
      <w:r>
        <w:t>(договорів),</w:t>
      </w:r>
      <w:r>
        <w:rPr>
          <w:spacing w:val="-3"/>
        </w:rPr>
        <w:t xml:space="preserve"> </w:t>
      </w:r>
      <w:r>
        <w:t>а саме:</w:t>
      </w:r>
    </w:p>
    <w:p w:rsidR="00374784" w:rsidRDefault="00374784">
      <w:pPr>
        <w:pStyle w:val="a4"/>
        <w:spacing w:before="2" w:after="1"/>
        <w:ind w:left="0"/>
        <w:jc w:val="left"/>
        <w:rPr>
          <w:sz w:val="22"/>
        </w:rPr>
      </w:pPr>
    </w:p>
    <w:tbl>
      <w:tblPr>
        <w:tblStyle w:val="TableNormal"/>
        <w:tblW w:w="8906" w:type="dxa"/>
        <w:tblInd w:w="728" w:type="dxa"/>
        <w:tblLayout w:type="fixed"/>
        <w:tblCellMar>
          <w:left w:w="5" w:type="dxa"/>
          <w:right w:w="5" w:type="dxa"/>
        </w:tblCellMar>
        <w:tblLook w:val="01E0" w:firstRow="1" w:lastRow="1" w:firstColumn="1" w:lastColumn="1" w:noHBand="0" w:noVBand="0"/>
      </w:tblPr>
      <w:tblGrid>
        <w:gridCol w:w="566"/>
        <w:gridCol w:w="2937"/>
        <w:gridCol w:w="1983"/>
        <w:gridCol w:w="1419"/>
        <w:gridCol w:w="2001"/>
      </w:tblGrid>
      <w:tr w:rsidR="00374784">
        <w:trPr>
          <w:trHeight w:val="1012"/>
        </w:trPr>
        <w:tc>
          <w:tcPr>
            <w:tcW w:w="566"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143" w:right="116" w:firstLine="28"/>
              <w:rPr>
                <w:rFonts w:ascii="Times New Roman" w:hAnsi="Times New Roman"/>
                <w:b/>
              </w:rPr>
            </w:pPr>
            <w:r>
              <w:rPr>
                <w:rFonts w:ascii="Times New Roman" w:hAnsi="Times New Roman"/>
                <w:b/>
              </w:rPr>
              <w:t>№</w:t>
            </w:r>
            <w:r>
              <w:rPr>
                <w:rFonts w:ascii="Times New Roman" w:hAnsi="Times New Roman"/>
                <w:b/>
                <w:spacing w:val="-52"/>
              </w:rPr>
              <w:t xml:space="preserve"> </w:t>
            </w:r>
            <w:r>
              <w:rPr>
                <w:rFonts w:ascii="Times New Roman" w:hAnsi="Times New Roman"/>
                <w:b/>
              </w:rPr>
              <w:t>з/п</w:t>
            </w:r>
          </w:p>
        </w:tc>
        <w:tc>
          <w:tcPr>
            <w:tcW w:w="2937"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403" w:right="394" w:firstLine="45"/>
              <w:jc w:val="both"/>
              <w:rPr>
                <w:rFonts w:ascii="Times New Roman" w:hAnsi="Times New Roman"/>
                <w:b/>
              </w:rPr>
            </w:pPr>
            <w:r>
              <w:rPr>
                <w:rFonts w:ascii="Times New Roman" w:hAnsi="Times New Roman"/>
                <w:b/>
              </w:rPr>
              <w:t>Назва, адреса та код</w:t>
            </w:r>
            <w:r>
              <w:rPr>
                <w:rFonts w:ascii="Times New Roman" w:hAnsi="Times New Roman"/>
                <w:b/>
                <w:spacing w:val="-52"/>
              </w:rPr>
              <w:t xml:space="preserve"> </w:t>
            </w:r>
            <w:r>
              <w:rPr>
                <w:rFonts w:ascii="Times New Roman" w:hAnsi="Times New Roman"/>
                <w:b/>
              </w:rPr>
              <w:t>ЄДРПОУ замовника,</w:t>
            </w:r>
            <w:r>
              <w:rPr>
                <w:rFonts w:ascii="Times New Roman" w:hAnsi="Times New Roman"/>
                <w:b/>
                <w:spacing w:val="-52"/>
              </w:rPr>
              <w:t xml:space="preserve"> </w:t>
            </w:r>
            <w:r>
              <w:rPr>
                <w:rFonts w:ascii="Times New Roman" w:hAnsi="Times New Roman"/>
                <w:b/>
              </w:rPr>
              <w:t>якому</w:t>
            </w:r>
            <w:r>
              <w:rPr>
                <w:rFonts w:ascii="Times New Roman" w:hAnsi="Times New Roman"/>
                <w:b/>
                <w:spacing w:val="-6"/>
              </w:rPr>
              <w:t xml:space="preserve"> </w:t>
            </w:r>
            <w:r>
              <w:rPr>
                <w:rFonts w:ascii="Times New Roman" w:hAnsi="Times New Roman"/>
                <w:b/>
              </w:rPr>
              <w:t>здійснювалось</w:t>
            </w:r>
          </w:p>
          <w:p w:rsidR="00374784" w:rsidRDefault="00916A30">
            <w:pPr>
              <w:pStyle w:val="TableParagraph"/>
              <w:spacing w:line="235" w:lineRule="exact"/>
              <w:ind w:left="638"/>
              <w:jc w:val="both"/>
              <w:rPr>
                <w:rFonts w:ascii="Times New Roman" w:hAnsi="Times New Roman"/>
                <w:b/>
              </w:rPr>
            </w:pPr>
            <w:r>
              <w:rPr>
                <w:rFonts w:ascii="Times New Roman" w:hAnsi="Times New Roman"/>
                <w:b/>
              </w:rPr>
              <w:t>виконання</w:t>
            </w:r>
            <w:r>
              <w:rPr>
                <w:rFonts w:ascii="Times New Roman" w:hAnsi="Times New Roman"/>
                <w:b/>
                <w:spacing w:val="-3"/>
              </w:rPr>
              <w:t xml:space="preserve"> </w:t>
            </w:r>
            <w:r>
              <w:rPr>
                <w:rFonts w:ascii="Times New Roman" w:hAnsi="Times New Roman"/>
                <w:b/>
              </w:rPr>
              <w:t>робіт</w:t>
            </w:r>
          </w:p>
        </w:tc>
        <w:tc>
          <w:tcPr>
            <w:tcW w:w="1983"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274" w:right="225"/>
              <w:jc w:val="center"/>
              <w:rPr>
                <w:rFonts w:ascii="Times New Roman" w:hAnsi="Times New Roman"/>
                <w:b/>
              </w:rPr>
            </w:pPr>
            <w:r>
              <w:rPr>
                <w:rFonts w:ascii="Times New Roman" w:hAnsi="Times New Roman"/>
                <w:b/>
              </w:rPr>
              <w:t>Дата, номер та</w:t>
            </w:r>
            <w:r>
              <w:rPr>
                <w:rFonts w:ascii="Times New Roman" w:hAnsi="Times New Roman"/>
                <w:b/>
                <w:spacing w:val="-52"/>
              </w:rPr>
              <w:t xml:space="preserve"> </w:t>
            </w:r>
            <w:r>
              <w:rPr>
                <w:rFonts w:ascii="Times New Roman" w:hAnsi="Times New Roman"/>
                <w:b/>
              </w:rPr>
              <w:t>предмет</w:t>
            </w:r>
            <w:r>
              <w:rPr>
                <w:rFonts w:ascii="Times New Roman" w:hAnsi="Times New Roman"/>
                <w:b/>
                <w:spacing w:val="1"/>
              </w:rPr>
              <w:t xml:space="preserve"> </w:t>
            </w:r>
            <w:r>
              <w:rPr>
                <w:rFonts w:ascii="Times New Roman" w:hAnsi="Times New Roman"/>
                <w:b/>
              </w:rPr>
              <w:t>укладеного</w:t>
            </w:r>
          </w:p>
          <w:p w:rsidR="00374784" w:rsidRDefault="00916A30">
            <w:pPr>
              <w:pStyle w:val="TableParagraph"/>
              <w:spacing w:line="235" w:lineRule="exact"/>
              <w:ind w:left="233" w:right="225"/>
              <w:jc w:val="center"/>
              <w:rPr>
                <w:rFonts w:ascii="Times New Roman" w:hAnsi="Times New Roman"/>
                <w:b/>
              </w:rPr>
            </w:pPr>
            <w:r>
              <w:rPr>
                <w:rFonts w:ascii="Times New Roman" w:hAnsi="Times New Roman"/>
                <w:b/>
              </w:rPr>
              <w:t>договору</w:t>
            </w:r>
          </w:p>
        </w:tc>
        <w:tc>
          <w:tcPr>
            <w:tcW w:w="1419"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232" w:right="223" w:hanging="1"/>
              <w:jc w:val="center"/>
              <w:rPr>
                <w:rFonts w:ascii="Times New Roman" w:hAnsi="Times New Roman"/>
                <w:b/>
              </w:rPr>
            </w:pPr>
            <w:r>
              <w:rPr>
                <w:rFonts w:ascii="Times New Roman" w:hAnsi="Times New Roman"/>
                <w:b/>
              </w:rPr>
              <w:t>Вартість</w:t>
            </w:r>
            <w:r>
              <w:rPr>
                <w:rFonts w:ascii="Times New Roman" w:hAnsi="Times New Roman"/>
                <w:b/>
                <w:spacing w:val="1"/>
              </w:rPr>
              <w:t xml:space="preserve"> </w:t>
            </w:r>
            <w:r>
              <w:rPr>
                <w:rFonts w:ascii="Times New Roman" w:hAnsi="Times New Roman"/>
                <w:b/>
              </w:rPr>
              <w:t>договору,</w:t>
            </w:r>
            <w:r>
              <w:rPr>
                <w:rFonts w:ascii="Times New Roman" w:hAnsi="Times New Roman"/>
                <w:b/>
                <w:spacing w:val="-52"/>
              </w:rPr>
              <w:t xml:space="preserve"> </w:t>
            </w:r>
            <w:r>
              <w:rPr>
                <w:rFonts w:ascii="Times New Roman" w:hAnsi="Times New Roman"/>
                <w:b/>
              </w:rPr>
              <w:t>грн.</w:t>
            </w:r>
          </w:p>
        </w:tc>
        <w:tc>
          <w:tcPr>
            <w:tcW w:w="2001"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223" w:right="220"/>
              <w:jc w:val="center"/>
              <w:rPr>
                <w:rFonts w:ascii="Times New Roman" w:hAnsi="Times New Roman"/>
                <w:b/>
              </w:rPr>
            </w:pPr>
            <w:r>
              <w:rPr>
                <w:rFonts w:ascii="Times New Roman" w:hAnsi="Times New Roman"/>
                <w:b/>
              </w:rPr>
              <w:t>ПІБ, посада, номер</w:t>
            </w:r>
            <w:r>
              <w:rPr>
                <w:rFonts w:ascii="Times New Roman" w:hAnsi="Times New Roman"/>
                <w:b/>
                <w:spacing w:val="1"/>
              </w:rPr>
              <w:t xml:space="preserve"> </w:t>
            </w:r>
            <w:r>
              <w:rPr>
                <w:rFonts w:ascii="Times New Roman" w:hAnsi="Times New Roman"/>
                <w:b/>
              </w:rPr>
              <w:t>телефону контактної</w:t>
            </w:r>
            <w:r>
              <w:rPr>
                <w:rFonts w:ascii="Times New Roman" w:hAnsi="Times New Roman"/>
                <w:b/>
                <w:spacing w:val="-52"/>
              </w:rPr>
              <w:t xml:space="preserve"> </w:t>
            </w:r>
            <w:r>
              <w:rPr>
                <w:rFonts w:ascii="Times New Roman" w:hAnsi="Times New Roman"/>
                <w:b/>
              </w:rPr>
              <w:t>особи</w:t>
            </w:r>
            <w:r>
              <w:rPr>
                <w:rFonts w:ascii="Times New Roman" w:hAnsi="Times New Roman"/>
                <w:b/>
                <w:spacing w:val="-1"/>
              </w:rPr>
              <w:t xml:space="preserve"> </w:t>
            </w:r>
            <w:r>
              <w:rPr>
                <w:rFonts w:ascii="Times New Roman" w:hAnsi="Times New Roman"/>
                <w:b/>
              </w:rPr>
              <w:t>замовника</w:t>
            </w:r>
          </w:p>
        </w:tc>
      </w:tr>
      <w:tr w:rsidR="00374784">
        <w:trPr>
          <w:trHeight w:val="261"/>
        </w:trPr>
        <w:tc>
          <w:tcPr>
            <w:tcW w:w="566"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8"/>
              <w:jc w:val="center"/>
              <w:rPr>
                <w:rFonts w:ascii="Times New Roman" w:hAnsi="Times New Roman"/>
                <w:i/>
                <w:sz w:val="20"/>
              </w:rPr>
            </w:pPr>
            <w:r>
              <w:rPr>
                <w:rFonts w:ascii="Times New Roman" w:hAnsi="Times New Roman"/>
                <w:i/>
                <w:w w:val="99"/>
                <w:sz w:val="20"/>
              </w:rPr>
              <w:t>1</w:t>
            </w:r>
          </w:p>
        </w:tc>
        <w:tc>
          <w:tcPr>
            <w:tcW w:w="2937"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5"/>
              <w:jc w:val="center"/>
              <w:rPr>
                <w:rFonts w:ascii="Times New Roman" w:hAnsi="Times New Roman"/>
                <w:b/>
                <w:i/>
                <w:sz w:val="20"/>
              </w:rPr>
            </w:pPr>
            <w:r>
              <w:rPr>
                <w:rFonts w:ascii="Times New Roman" w:hAnsi="Times New Roman"/>
                <w:b/>
                <w:i/>
                <w:w w:val="99"/>
                <w:sz w:val="20"/>
              </w:rPr>
              <w:t>2</w:t>
            </w:r>
          </w:p>
        </w:tc>
        <w:tc>
          <w:tcPr>
            <w:tcW w:w="1983"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4"/>
              <w:jc w:val="center"/>
              <w:rPr>
                <w:rFonts w:ascii="Times New Roman" w:hAnsi="Times New Roman"/>
                <w:b/>
                <w:i/>
                <w:sz w:val="20"/>
              </w:rPr>
            </w:pPr>
            <w:r>
              <w:rPr>
                <w:rFonts w:ascii="Times New Roman" w:hAnsi="Times New Roman"/>
                <w:b/>
                <w:i/>
                <w:w w:val="99"/>
                <w:sz w:val="20"/>
              </w:rPr>
              <w:t>3</w:t>
            </w:r>
          </w:p>
        </w:tc>
        <w:tc>
          <w:tcPr>
            <w:tcW w:w="1419"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36"/>
              <w:jc w:val="center"/>
              <w:rPr>
                <w:rFonts w:ascii="Times New Roman" w:hAnsi="Times New Roman"/>
                <w:b/>
                <w:i/>
                <w:sz w:val="20"/>
              </w:rPr>
            </w:pPr>
            <w:r>
              <w:rPr>
                <w:rFonts w:ascii="Times New Roman" w:hAnsi="Times New Roman"/>
                <w:b/>
                <w:i/>
                <w:w w:val="99"/>
                <w:sz w:val="20"/>
              </w:rPr>
              <w:t>4</w:t>
            </w:r>
          </w:p>
        </w:tc>
        <w:tc>
          <w:tcPr>
            <w:tcW w:w="2001"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35"/>
              <w:jc w:val="center"/>
              <w:rPr>
                <w:rFonts w:ascii="Times New Roman" w:hAnsi="Times New Roman"/>
                <w:b/>
                <w:i/>
                <w:sz w:val="20"/>
              </w:rPr>
            </w:pPr>
            <w:r>
              <w:rPr>
                <w:rFonts w:ascii="Times New Roman" w:hAnsi="Times New Roman"/>
                <w:b/>
                <w:i/>
                <w:w w:val="99"/>
                <w:sz w:val="20"/>
              </w:rPr>
              <w:t>5</w:t>
            </w:r>
          </w:p>
        </w:tc>
      </w:tr>
      <w:tr w:rsidR="00374784">
        <w:trPr>
          <w:trHeight w:val="261"/>
        </w:trPr>
        <w:tc>
          <w:tcPr>
            <w:tcW w:w="566"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107"/>
              <w:rPr>
                <w:rFonts w:ascii="Times New Roman" w:hAnsi="Times New Roman"/>
                <w:sz w:val="20"/>
              </w:rPr>
            </w:pPr>
            <w:r>
              <w:rPr>
                <w:rFonts w:ascii="Times New Roman" w:hAnsi="Times New Roman"/>
                <w:w w:val="99"/>
                <w:sz w:val="20"/>
              </w:rPr>
              <w:t>1</w:t>
            </w:r>
          </w:p>
        </w:tc>
        <w:tc>
          <w:tcPr>
            <w:tcW w:w="2937"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516"/>
              <w:rPr>
                <w:rFonts w:ascii="Times New Roman" w:hAnsi="Times New Roman"/>
                <w:b/>
                <w:sz w:val="20"/>
              </w:rPr>
            </w:pPr>
            <w:r>
              <w:rPr>
                <w:rFonts w:ascii="Times New Roman" w:hAnsi="Times New Roman"/>
                <w:b/>
                <w:sz w:val="20"/>
              </w:rPr>
              <w:t>………………</w:t>
            </w:r>
          </w:p>
        </w:tc>
        <w:tc>
          <w:tcPr>
            <w:tcW w:w="1983"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18"/>
              </w:rPr>
            </w:pPr>
          </w:p>
        </w:tc>
        <w:tc>
          <w:tcPr>
            <w:tcW w:w="1419"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18"/>
              </w:rPr>
            </w:pPr>
          </w:p>
        </w:tc>
        <w:tc>
          <w:tcPr>
            <w:tcW w:w="2001"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18"/>
              </w:rPr>
            </w:pPr>
          </w:p>
        </w:tc>
      </w:tr>
      <w:tr w:rsidR="00374784">
        <w:trPr>
          <w:trHeight w:val="263"/>
        </w:trPr>
        <w:tc>
          <w:tcPr>
            <w:tcW w:w="566"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107"/>
              <w:rPr>
                <w:rFonts w:ascii="Times New Roman" w:hAnsi="Times New Roman"/>
                <w:sz w:val="20"/>
              </w:rPr>
            </w:pPr>
            <w:r>
              <w:rPr>
                <w:rFonts w:ascii="Times New Roman" w:hAnsi="Times New Roman"/>
                <w:w w:val="99"/>
                <w:sz w:val="20"/>
              </w:rPr>
              <w:t>2</w:t>
            </w:r>
          </w:p>
        </w:tc>
        <w:tc>
          <w:tcPr>
            <w:tcW w:w="2937"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516"/>
              <w:rPr>
                <w:rFonts w:ascii="Times New Roman" w:hAnsi="Times New Roman"/>
                <w:b/>
                <w:sz w:val="20"/>
              </w:rPr>
            </w:pPr>
            <w:r>
              <w:rPr>
                <w:rFonts w:ascii="Times New Roman" w:hAnsi="Times New Roman"/>
                <w:b/>
                <w:sz w:val="20"/>
              </w:rPr>
              <w:t>………………</w:t>
            </w:r>
          </w:p>
        </w:tc>
        <w:tc>
          <w:tcPr>
            <w:tcW w:w="1983"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18"/>
              </w:rPr>
            </w:pPr>
          </w:p>
        </w:tc>
        <w:tc>
          <w:tcPr>
            <w:tcW w:w="1419"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18"/>
              </w:rPr>
            </w:pPr>
          </w:p>
        </w:tc>
        <w:tc>
          <w:tcPr>
            <w:tcW w:w="2001"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18"/>
              </w:rPr>
            </w:pPr>
          </w:p>
        </w:tc>
      </w:tr>
    </w:tbl>
    <w:p w:rsidR="00374784" w:rsidRDefault="00374784">
      <w:pPr>
        <w:pStyle w:val="a4"/>
        <w:spacing w:before="10"/>
        <w:ind w:left="0"/>
        <w:jc w:val="left"/>
        <w:rPr>
          <w:sz w:val="19"/>
        </w:rPr>
      </w:pPr>
    </w:p>
    <w:p w:rsidR="00374784" w:rsidRDefault="00916A30">
      <w:pPr>
        <w:tabs>
          <w:tab w:val="left" w:pos="5377"/>
          <w:tab w:val="left" w:pos="7218"/>
        </w:tabs>
        <w:ind w:left="830"/>
        <w:rPr>
          <w:sz w:val="20"/>
        </w:rPr>
      </w:pPr>
      <w:r>
        <w:rPr>
          <w:b/>
          <w:sz w:val="20"/>
        </w:rPr>
        <w:t>Посада</w:t>
      </w:r>
      <w:r>
        <w:rPr>
          <w:b/>
          <w:spacing w:val="-3"/>
          <w:sz w:val="20"/>
        </w:rPr>
        <w:t xml:space="preserve"> </w:t>
      </w:r>
      <w:r>
        <w:rPr>
          <w:sz w:val="20"/>
        </w:rPr>
        <w:t>(</w:t>
      </w:r>
      <w:r>
        <w:rPr>
          <w:i/>
          <w:sz w:val="20"/>
        </w:rPr>
        <w:t>особи,</w:t>
      </w:r>
      <w:r>
        <w:rPr>
          <w:i/>
          <w:spacing w:val="-5"/>
          <w:sz w:val="20"/>
        </w:rPr>
        <w:t xml:space="preserve"> </w:t>
      </w:r>
      <w:r>
        <w:rPr>
          <w:i/>
          <w:sz w:val="20"/>
        </w:rPr>
        <w:t>уповноваженої</w:t>
      </w:r>
      <w:r>
        <w:rPr>
          <w:i/>
          <w:sz w:val="20"/>
        </w:rPr>
        <w:tab/>
      </w:r>
      <w:r>
        <w:rPr>
          <w:w w:val="99"/>
          <w:sz w:val="20"/>
          <w:u w:val="single"/>
        </w:rPr>
        <w:t xml:space="preserve"> </w:t>
      </w:r>
      <w:r>
        <w:rPr>
          <w:sz w:val="20"/>
          <w:u w:val="single"/>
        </w:rPr>
        <w:tab/>
      </w:r>
    </w:p>
    <w:p w:rsidR="00374784" w:rsidRDefault="00916A30">
      <w:pPr>
        <w:tabs>
          <w:tab w:val="left" w:pos="5912"/>
        </w:tabs>
        <w:ind w:left="830"/>
        <w:rPr>
          <w:i/>
          <w:sz w:val="20"/>
        </w:rPr>
      </w:pPr>
      <w:r>
        <w:rPr>
          <w:i/>
          <w:sz w:val="20"/>
        </w:rPr>
        <w:t>на</w:t>
      </w:r>
      <w:r>
        <w:rPr>
          <w:i/>
          <w:spacing w:val="-3"/>
          <w:sz w:val="20"/>
        </w:rPr>
        <w:t xml:space="preserve"> </w:t>
      </w:r>
      <w:r>
        <w:rPr>
          <w:i/>
          <w:sz w:val="20"/>
        </w:rPr>
        <w:t xml:space="preserve">підписання </w:t>
      </w:r>
      <w:r>
        <w:rPr>
          <w:b/>
          <w:sz w:val="20"/>
        </w:rPr>
        <w:t>(</w:t>
      </w:r>
      <w:r>
        <w:rPr>
          <w:i/>
          <w:sz w:val="20"/>
        </w:rPr>
        <w:t>тендерної</w:t>
      </w:r>
      <w:r>
        <w:rPr>
          <w:i/>
          <w:spacing w:val="-3"/>
          <w:sz w:val="20"/>
        </w:rPr>
        <w:t xml:space="preserve"> </w:t>
      </w:r>
      <w:r>
        <w:rPr>
          <w:i/>
          <w:sz w:val="20"/>
        </w:rPr>
        <w:t>пропозиції</w:t>
      </w:r>
      <w:r>
        <w:rPr>
          <w:sz w:val="20"/>
        </w:rPr>
        <w:t>)</w:t>
      </w:r>
      <w:r>
        <w:rPr>
          <w:sz w:val="20"/>
        </w:rPr>
        <w:tab/>
        <w:t>(</w:t>
      </w:r>
      <w:r>
        <w:rPr>
          <w:b/>
          <w:sz w:val="20"/>
        </w:rPr>
        <w:t>ПІБ)</w:t>
      </w:r>
      <w:r>
        <w:rPr>
          <w:b/>
          <w:spacing w:val="1"/>
          <w:sz w:val="20"/>
        </w:rPr>
        <w:t xml:space="preserve"> </w:t>
      </w:r>
      <w:r>
        <w:rPr>
          <w:i/>
          <w:sz w:val="20"/>
        </w:rPr>
        <w:t>(підпис)</w:t>
      </w:r>
    </w:p>
    <w:p w:rsidR="00374784" w:rsidRDefault="00374784">
      <w:pPr>
        <w:pStyle w:val="a4"/>
        <w:spacing w:before="1"/>
        <w:ind w:left="0"/>
        <w:jc w:val="left"/>
        <w:rPr>
          <w:i/>
          <w:sz w:val="20"/>
        </w:rPr>
      </w:pPr>
    </w:p>
    <w:p w:rsidR="00374784" w:rsidRDefault="00916A30">
      <w:pPr>
        <w:ind w:left="830"/>
        <w:rPr>
          <w:i/>
          <w:sz w:val="20"/>
        </w:rPr>
      </w:pPr>
      <w:r>
        <w:rPr>
          <w:b/>
          <w:sz w:val="20"/>
        </w:rPr>
        <w:t>М.П.</w:t>
      </w:r>
      <w:r>
        <w:rPr>
          <w:b/>
          <w:spacing w:val="-1"/>
          <w:sz w:val="20"/>
        </w:rPr>
        <w:t xml:space="preserve"> </w:t>
      </w:r>
      <w:r>
        <w:rPr>
          <w:i/>
          <w:sz w:val="20"/>
        </w:rPr>
        <w:t>(у</w:t>
      </w:r>
      <w:r>
        <w:rPr>
          <w:i/>
          <w:spacing w:val="-2"/>
          <w:sz w:val="20"/>
        </w:rPr>
        <w:t xml:space="preserve"> </w:t>
      </w:r>
      <w:r>
        <w:rPr>
          <w:i/>
          <w:sz w:val="20"/>
        </w:rPr>
        <w:t>разі</w:t>
      </w:r>
      <w:r>
        <w:rPr>
          <w:i/>
          <w:spacing w:val="-3"/>
          <w:sz w:val="20"/>
        </w:rPr>
        <w:t xml:space="preserve"> </w:t>
      </w:r>
      <w:r>
        <w:rPr>
          <w:i/>
          <w:sz w:val="20"/>
        </w:rPr>
        <w:t>її</w:t>
      </w:r>
      <w:r>
        <w:rPr>
          <w:i/>
          <w:spacing w:val="-1"/>
          <w:sz w:val="20"/>
        </w:rPr>
        <w:t xml:space="preserve"> </w:t>
      </w:r>
      <w:r>
        <w:rPr>
          <w:i/>
          <w:sz w:val="20"/>
        </w:rPr>
        <w:t>використання)</w:t>
      </w:r>
    </w:p>
    <w:p w:rsidR="00374784" w:rsidRDefault="00916A30">
      <w:pPr>
        <w:spacing w:line="259" w:lineRule="auto"/>
        <w:ind w:left="682" w:right="263" w:firstLine="283"/>
        <w:jc w:val="both"/>
        <w:rPr>
          <w:i/>
          <w:sz w:val="20"/>
        </w:rPr>
      </w:pPr>
      <w:r>
        <w:rPr>
          <w:i/>
          <w:sz w:val="20"/>
        </w:rPr>
        <w:t>*Аналогічним</w:t>
      </w:r>
      <w:r>
        <w:rPr>
          <w:i/>
          <w:spacing w:val="1"/>
          <w:sz w:val="20"/>
        </w:rPr>
        <w:t xml:space="preserve"> </w:t>
      </w:r>
      <w:r>
        <w:rPr>
          <w:i/>
          <w:sz w:val="20"/>
        </w:rPr>
        <w:t>договором</w:t>
      </w:r>
      <w:r>
        <w:rPr>
          <w:i/>
          <w:spacing w:val="1"/>
          <w:sz w:val="20"/>
        </w:rPr>
        <w:t xml:space="preserve"> </w:t>
      </w:r>
      <w:r>
        <w:rPr>
          <w:i/>
          <w:sz w:val="20"/>
        </w:rPr>
        <w:t>по</w:t>
      </w:r>
      <w:r>
        <w:rPr>
          <w:i/>
          <w:spacing w:val="1"/>
          <w:sz w:val="20"/>
        </w:rPr>
        <w:t xml:space="preserve"> </w:t>
      </w:r>
      <w:r>
        <w:rPr>
          <w:i/>
          <w:sz w:val="20"/>
        </w:rPr>
        <w:t>даній</w:t>
      </w:r>
      <w:r>
        <w:rPr>
          <w:i/>
          <w:spacing w:val="1"/>
          <w:sz w:val="20"/>
        </w:rPr>
        <w:t xml:space="preserve"> </w:t>
      </w:r>
      <w:r>
        <w:rPr>
          <w:i/>
          <w:sz w:val="20"/>
        </w:rPr>
        <w:t>закупівлі</w:t>
      </w:r>
      <w:r>
        <w:rPr>
          <w:i/>
          <w:spacing w:val="1"/>
          <w:sz w:val="20"/>
        </w:rPr>
        <w:t xml:space="preserve"> </w:t>
      </w:r>
      <w:r>
        <w:rPr>
          <w:i/>
          <w:sz w:val="20"/>
        </w:rPr>
        <w:t>буде</w:t>
      </w:r>
      <w:r>
        <w:rPr>
          <w:i/>
          <w:spacing w:val="1"/>
          <w:sz w:val="20"/>
        </w:rPr>
        <w:t xml:space="preserve"> </w:t>
      </w:r>
      <w:r>
        <w:rPr>
          <w:i/>
          <w:sz w:val="20"/>
        </w:rPr>
        <w:t>вважатися</w:t>
      </w:r>
      <w:r>
        <w:rPr>
          <w:i/>
          <w:spacing w:val="1"/>
          <w:sz w:val="20"/>
        </w:rPr>
        <w:t xml:space="preserve"> </w:t>
      </w:r>
      <w:r>
        <w:rPr>
          <w:i/>
          <w:sz w:val="20"/>
        </w:rPr>
        <w:t>договір</w:t>
      </w:r>
      <w:r>
        <w:rPr>
          <w:i/>
          <w:spacing w:val="1"/>
          <w:sz w:val="20"/>
        </w:rPr>
        <w:t xml:space="preserve"> </w:t>
      </w:r>
      <w:r>
        <w:rPr>
          <w:i/>
          <w:sz w:val="20"/>
        </w:rPr>
        <w:t>підряду за 2022-2023 роки, на виконання робіт з нового будівництва або реконструкції, або капітального ремонту об’єктів, що були повністю та успішно завершені.</w:t>
      </w:r>
    </w:p>
    <w:p w:rsidR="00374784" w:rsidRDefault="00916A30">
      <w:pPr>
        <w:spacing w:line="259" w:lineRule="auto"/>
        <w:ind w:left="682" w:right="263" w:firstLine="283"/>
        <w:jc w:val="both"/>
        <w:rPr>
          <w:i/>
          <w:sz w:val="20"/>
        </w:rPr>
      </w:pPr>
      <w:r>
        <w:rPr>
          <w:i/>
          <w:sz w:val="20"/>
        </w:rPr>
        <w:t xml:space="preserve">**Сума (вартість виконання аналогічних робіт ) договору  має становити не менше 5 </w:t>
      </w:r>
      <w:proofErr w:type="spellStart"/>
      <w:r>
        <w:rPr>
          <w:i/>
          <w:sz w:val="20"/>
        </w:rPr>
        <w:t>млн</w:t>
      </w:r>
      <w:proofErr w:type="spellEnd"/>
      <w:r>
        <w:rPr>
          <w:i/>
          <w:sz w:val="20"/>
        </w:rPr>
        <w:t xml:space="preserve"> грн. </w:t>
      </w:r>
    </w:p>
    <w:p w:rsidR="00374784" w:rsidRDefault="00374784">
      <w:pPr>
        <w:spacing w:line="259" w:lineRule="auto"/>
        <w:ind w:left="682" w:right="263" w:firstLine="283"/>
        <w:jc w:val="both"/>
        <w:rPr>
          <w:i/>
          <w:sz w:val="18"/>
          <w:szCs w:val="18"/>
        </w:rPr>
      </w:pPr>
    </w:p>
    <w:p w:rsidR="00374784" w:rsidRDefault="00916A30">
      <w:pPr>
        <w:pStyle w:val="af"/>
        <w:numPr>
          <w:ilvl w:val="0"/>
          <w:numId w:val="3"/>
        </w:numPr>
        <w:tabs>
          <w:tab w:val="left" w:pos="1215"/>
        </w:tabs>
        <w:spacing w:before="159" w:line="259" w:lineRule="auto"/>
        <w:ind w:left="0" w:right="-1" w:firstLine="283"/>
        <w:rPr>
          <w:sz w:val="24"/>
        </w:rPr>
      </w:pPr>
      <w:r>
        <w:rPr>
          <w:sz w:val="24"/>
        </w:rPr>
        <w:t>Інформація</w:t>
      </w:r>
      <w:r>
        <w:rPr>
          <w:spacing w:val="-9"/>
          <w:sz w:val="24"/>
        </w:rPr>
        <w:t xml:space="preserve"> </w:t>
      </w:r>
      <w:r>
        <w:rPr>
          <w:sz w:val="24"/>
        </w:rPr>
        <w:t>щодо</w:t>
      </w:r>
      <w:r>
        <w:rPr>
          <w:spacing w:val="-8"/>
          <w:sz w:val="24"/>
        </w:rPr>
        <w:t xml:space="preserve"> </w:t>
      </w:r>
      <w:r>
        <w:rPr>
          <w:sz w:val="24"/>
        </w:rPr>
        <w:t>наявності/відсутності</w:t>
      </w:r>
      <w:r>
        <w:rPr>
          <w:spacing w:val="-7"/>
          <w:sz w:val="24"/>
        </w:rPr>
        <w:t xml:space="preserve"> </w:t>
      </w:r>
      <w:r>
        <w:rPr>
          <w:sz w:val="24"/>
        </w:rPr>
        <w:t>підстав,</w:t>
      </w:r>
      <w:r>
        <w:rPr>
          <w:spacing w:val="-6"/>
          <w:sz w:val="24"/>
        </w:rPr>
        <w:t xml:space="preserve"> </w:t>
      </w:r>
      <w:r>
        <w:rPr>
          <w:sz w:val="24"/>
        </w:rPr>
        <w:t>установлених</w:t>
      </w:r>
      <w:r>
        <w:rPr>
          <w:spacing w:val="-6"/>
          <w:sz w:val="24"/>
        </w:rPr>
        <w:t xml:space="preserve"> </w:t>
      </w:r>
      <w:r>
        <w:rPr>
          <w:sz w:val="24"/>
        </w:rPr>
        <w:t>у</w:t>
      </w:r>
      <w:r>
        <w:rPr>
          <w:spacing w:val="-15"/>
          <w:sz w:val="24"/>
        </w:rPr>
        <w:t xml:space="preserve"> </w:t>
      </w:r>
      <w:r>
        <w:rPr>
          <w:sz w:val="24"/>
        </w:rPr>
        <w:t>пункті</w:t>
      </w:r>
      <w:r>
        <w:rPr>
          <w:spacing w:val="-7"/>
          <w:sz w:val="24"/>
        </w:rPr>
        <w:t xml:space="preserve"> </w:t>
      </w:r>
      <w:r>
        <w:rPr>
          <w:sz w:val="24"/>
        </w:rPr>
        <w:t>47</w:t>
      </w:r>
      <w:r>
        <w:rPr>
          <w:spacing w:val="-10"/>
          <w:sz w:val="24"/>
        </w:rPr>
        <w:t xml:space="preserve"> </w:t>
      </w:r>
      <w:r>
        <w:rPr>
          <w:sz w:val="24"/>
        </w:rPr>
        <w:t>Особливостей,</w:t>
      </w:r>
      <w:r>
        <w:rPr>
          <w:spacing w:val="-57"/>
          <w:sz w:val="24"/>
        </w:rPr>
        <w:t xml:space="preserve"> </w:t>
      </w:r>
      <w:r>
        <w:rPr>
          <w:b/>
          <w:sz w:val="24"/>
        </w:rPr>
        <w:t>надається</w:t>
      </w:r>
      <w:r>
        <w:rPr>
          <w:b/>
          <w:spacing w:val="1"/>
          <w:sz w:val="24"/>
        </w:rPr>
        <w:t xml:space="preserve"> </w:t>
      </w:r>
      <w:r>
        <w:rPr>
          <w:b/>
          <w:sz w:val="24"/>
        </w:rPr>
        <w:t>в</w:t>
      </w:r>
      <w:r>
        <w:rPr>
          <w:b/>
          <w:spacing w:val="1"/>
          <w:sz w:val="24"/>
        </w:rPr>
        <w:t xml:space="preserve"> </w:t>
      </w:r>
      <w:r>
        <w:rPr>
          <w:b/>
          <w:sz w:val="24"/>
        </w:rPr>
        <w:t>електронному</w:t>
      </w:r>
      <w:r>
        <w:rPr>
          <w:b/>
          <w:spacing w:val="1"/>
          <w:sz w:val="24"/>
        </w:rPr>
        <w:t xml:space="preserve"> </w:t>
      </w:r>
      <w:r>
        <w:rPr>
          <w:b/>
          <w:sz w:val="24"/>
        </w:rPr>
        <w:t>вигляді</w:t>
      </w:r>
      <w:r>
        <w:rPr>
          <w:b/>
          <w:spacing w:val="1"/>
          <w:sz w:val="24"/>
        </w:rPr>
        <w:t xml:space="preserve"> </w:t>
      </w:r>
      <w:r>
        <w:rPr>
          <w:b/>
          <w:sz w:val="24"/>
        </w:rPr>
        <w:t>через</w:t>
      </w:r>
      <w:r>
        <w:rPr>
          <w:b/>
          <w:spacing w:val="1"/>
          <w:sz w:val="24"/>
        </w:rPr>
        <w:t xml:space="preserve"> </w:t>
      </w:r>
      <w:r>
        <w:rPr>
          <w:b/>
          <w:sz w:val="24"/>
        </w:rPr>
        <w:t>електронну</w:t>
      </w:r>
      <w:r>
        <w:rPr>
          <w:b/>
          <w:spacing w:val="1"/>
          <w:sz w:val="24"/>
        </w:rPr>
        <w:t xml:space="preserve"> </w:t>
      </w:r>
      <w:r>
        <w:rPr>
          <w:b/>
          <w:sz w:val="24"/>
        </w:rPr>
        <w:t>систему</w:t>
      </w:r>
      <w:r>
        <w:rPr>
          <w:b/>
          <w:spacing w:val="1"/>
          <w:sz w:val="24"/>
        </w:rPr>
        <w:t xml:space="preserve"> </w:t>
      </w:r>
      <w:r>
        <w:rPr>
          <w:b/>
          <w:sz w:val="24"/>
        </w:rPr>
        <w:t>закупівель</w:t>
      </w:r>
      <w:r>
        <w:rPr>
          <w:b/>
          <w:spacing w:val="1"/>
          <w:sz w:val="24"/>
        </w:rPr>
        <w:t xml:space="preserve"> </w:t>
      </w:r>
      <w:r>
        <w:rPr>
          <w:b/>
          <w:sz w:val="24"/>
        </w:rPr>
        <w:t>шляхом</w:t>
      </w:r>
      <w:r>
        <w:rPr>
          <w:b/>
          <w:spacing w:val="1"/>
          <w:sz w:val="24"/>
        </w:rPr>
        <w:t xml:space="preserve"> </w:t>
      </w:r>
      <w:r>
        <w:rPr>
          <w:b/>
          <w:sz w:val="24"/>
        </w:rPr>
        <w:t>заповнення відповідних електронних полів, визначених адміністратором електронної</w:t>
      </w:r>
      <w:r>
        <w:rPr>
          <w:b/>
          <w:spacing w:val="1"/>
          <w:sz w:val="24"/>
        </w:rPr>
        <w:t xml:space="preserve"> </w:t>
      </w:r>
      <w:r>
        <w:rPr>
          <w:b/>
          <w:sz w:val="24"/>
        </w:rPr>
        <w:t>системи</w:t>
      </w:r>
      <w:r>
        <w:rPr>
          <w:b/>
          <w:spacing w:val="-1"/>
          <w:sz w:val="24"/>
        </w:rPr>
        <w:t xml:space="preserve"> </w:t>
      </w:r>
      <w:r>
        <w:rPr>
          <w:b/>
          <w:sz w:val="24"/>
        </w:rPr>
        <w:t>закупівель і</w:t>
      </w:r>
      <w:r>
        <w:rPr>
          <w:b/>
          <w:spacing w:val="-1"/>
          <w:sz w:val="24"/>
        </w:rPr>
        <w:t xml:space="preserve"> </w:t>
      </w:r>
      <w:r>
        <w:rPr>
          <w:b/>
          <w:sz w:val="24"/>
        </w:rPr>
        <w:t>реалізованих в</w:t>
      </w:r>
      <w:r>
        <w:rPr>
          <w:b/>
          <w:spacing w:val="-1"/>
          <w:sz w:val="24"/>
        </w:rPr>
        <w:t xml:space="preserve"> </w:t>
      </w:r>
      <w:r>
        <w:rPr>
          <w:b/>
          <w:sz w:val="24"/>
        </w:rPr>
        <w:t>електронній системі</w:t>
      </w:r>
      <w:r>
        <w:rPr>
          <w:b/>
          <w:spacing w:val="-1"/>
          <w:sz w:val="24"/>
        </w:rPr>
        <w:t xml:space="preserve"> </w:t>
      </w:r>
      <w:r>
        <w:rPr>
          <w:b/>
          <w:sz w:val="24"/>
        </w:rPr>
        <w:t>закупівель</w:t>
      </w:r>
      <w:r>
        <w:rPr>
          <w:sz w:val="24"/>
        </w:rPr>
        <w:t>.</w:t>
      </w:r>
    </w:p>
    <w:p w:rsidR="00374784" w:rsidRDefault="00916A30">
      <w:pPr>
        <w:pStyle w:val="a4"/>
        <w:spacing w:before="160"/>
        <w:ind w:left="0" w:right="-1" w:firstLine="566"/>
      </w:pPr>
      <w:r>
        <w:t>Учасник процедури закупівлі підтверджує відсутність підстав,</w:t>
      </w:r>
      <w:r>
        <w:rPr>
          <w:spacing w:val="1"/>
        </w:rPr>
        <w:t xml:space="preserve"> </w:t>
      </w:r>
      <w:r>
        <w:t xml:space="preserve">зазначених </w:t>
      </w:r>
      <w:r>
        <w:rPr>
          <w:b/>
        </w:rPr>
        <w:t>у пункті 47</w:t>
      </w:r>
      <w:r>
        <w:rPr>
          <w:b/>
          <w:spacing w:val="1"/>
        </w:rPr>
        <w:t xml:space="preserve"> </w:t>
      </w:r>
      <w:r>
        <w:rPr>
          <w:b/>
        </w:rPr>
        <w:t xml:space="preserve">Особливостей </w:t>
      </w:r>
      <w:r>
        <w:t>(крім абзацу 14 пункту Особливостей)</w:t>
      </w:r>
      <w:r>
        <w:rPr>
          <w:b/>
        </w:rPr>
        <w:t xml:space="preserve">, </w:t>
      </w:r>
      <w:r>
        <w:t>шляхом самостійного декларування</w:t>
      </w:r>
      <w:r>
        <w:rPr>
          <w:spacing w:val="1"/>
        </w:rPr>
        <w:t xml:space="preserve"> </w:t>
      </w:r>
      <w:r>
        <w:t>відсутності</w:t>
      </w:r>
      <w:r>
        <w:rPr>
          <w:spacing w:val="1"/>
        </w:rPr>
        <w:t xml:space="preserve"> </w:t>
      </w:r>
      <w:r>
        <w:t>таких</w:t>
      </w:r>
      <w:r>
        <w:rPr>
          <w:spacing w:val="1"/>
        </w:rPr>
        <w:t xml:space="preserve"> </w:t>
      </w:r>
      <w:r>
        <w:t>підстав</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під</w:t>
      </w:r>
      <w:r>
        <w:rPr>
          <w:spacing w:val="1"/>
        </w:rPr>
        <w:t xml:space="preserve"> </w:t>
      </w:r>
      <w:r>
        <w:t>час</w:t>
      </w:r>
      <w:r>
        <w:rPr>
          <w:spacing w:val="1"/>
        </w:rPr>
        <w:t xml:space="preserve"> </w:t>
      </w:r>
      <w:r>
        <w:t>подання</w:t>
      </w:r>
      <w:r>
        <w:rPr>
          <w:spacing w:val="1"/>
        </w:rPr>
        <w:t xml:space="preserve"> </w:t>
      </w:r>
      <w:r>
        <w:t>тендерної</w:t>
      </w:r>
      <w:r>
        <w:rPr>
          <w:spacing w:val="1"/>
        </w:rPr>
        <w:t xml:space="preserve"> </w:t>
      </w:r>
      <w:r>
        <w:t>пропозиції.</w:t>
      </w:r>
    </w:p>
    <w:p w:rsidR="00374784" w:rsidRDefault="00916A30">
      <w:pPr>
        <w:pStyle w:val="a4"/>
        <w:ind w:left="0" w:right="-1" w:firstLine="566"/>
      </w:pPr>
      <w:r>
        <w:lastRenderedPageBreak/>
        <w:t>Замовник</w:t>
      </w:r>
      <w:r>
        <w:rPr>
          <w:spacing w:val="1"/>
        </w:rPr>
        <w:t xml:space="preserve"> </w:t>
      </w:r>
      <w:r>
        <w:t>не</w:t>
      </w:r>
      <w:r>
        <w:rPr>
          <w:spacing w:val="1"/>
        </w:rPr>
        <w:t xml:space="preserve"> </w:t>
      </w:r>
      <w:r>
        <w:t>вимагає</w:t>
      </w:r>
      <w:r>
        <w:rPr>
          <w:spacing w:val="1"/>
        </w:rPr>
        <w:t xml:space="preserve"> </w:t>
      </w:r>
      <w:r>
        <w:t>від</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під</w:t>
      </w:r>
      <w:r>
        <w:rPr>
          <w:spacing w:val="1"/>
        </w:rPr>
        <w:t xml:space="preserve"> </w:t>
      </w:r>
      <w:r>
        <w:t>час</w:t>
      </w:r>
      <w:r>
        <w:rPr>
          <w:spacing w:val="1"/>
        </w:rPr>
        <w:t xml:space="preserve"> </w:t>
      </w:r>
      <w:r>
        <w:t>подання</w:t>
      </w:r>
      <w:r>
        <w:rPr>
          <w:spacing w:val="1"/>
        </w:rPr>
        <w:t xml:space="preserve"> </w:t>
      </w:r>
      <w:r>
        <w:t>тендерної</w:t>
      </w:r>
      <w:r>
        <w:rPr>
          <w:spacing w:val="1"/>
        </w:rPr>
        <w:t xml:space="preserve"> </w:t>
      </w:r>
      <w:r>
        <w:t>пропозиції</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будь-яких</w:t>
      </w:r>
      <w:r>
        <w:rPr>
          <w:spacing w:val="1"/>
        </w:rPr>
        <w:t xml:space="preserve"> </w:t>
      </w:r>
      <w:r>
        <w:t>документів,</w:t>
      </w:r>
      <w:r>
        <w:rPr>
          <w:spacing w:val="1"/>
        </w:rPr>
        <w:t xml:space="preserve"> </w:t>
      </w:r>
      <w:r>
        <w:t>що</w:t>
      </w:r>
      <w:r>
        <w:rPr>
          <w:spacing w:val="1"/>
        </w:rPr>
        <w:t xml:space="preserve"> </w:t>
      </w:r>
      <w:r>
        <w:t>підтверджують</w:t>
      </w:r>
      <w:r>
        <w:rPr>
          <w:spacing w:val="1"/>
        </w:rPr>
        <w:t xml:space="preserve"> </w:t>
      </w:r>
      <w:r>
        <w:t>відсутність</w:t>
      </w:r>
      <w:r>
        <w:rPr>
          <w:spacing w:val="1"/>
        </w:rPr>
        <w:t xml:space="preserve"> </w:t>
      </w:r>
      <w:r>
        <w:t>підстав,</w:t>
      </w:r>
      <w:r>
        <w:rPr>
          <w:spacing w:val="1"/>
        </w:rPr>
        <w:t xml:space="preserve"> </w:t>
      </w:r>
      <w:r>
        <w:t>визначених</w:t>
      </w:r>
      <w:r>
        <w:rPr>
          <w:spacing w:val="1"/>
        </w:rPr>
        <w:t xml:space="preserve"> </w:t>
      </w:r>
      <w:r>
        <w:t>у</w:t>
      </w:r>
      <w:r>
        <w:rPr>
          <w:spacing w:val="1"/>
        </w:rPr>
        <w:t xml:space="preserve"> </w:t>
      </w:r>
      <w:r>
        <w:t>пункті</w:t>
      </w:r>
      <w:r>
        <w:rPr>
          <w:spacing w:val="1"/>
        </w:rPr>
        <w:t xml:space="preserve"> </w:t>
      </w:r>
      <w:r>
        <w:t>47</w:t>
      </w:r>
      <w:r>
        <w:rPr>
          <w:spacing w:val="1"/>
        </w:rPr>
        <w:t xml:space="preserve"> </w:t>
      </w:r>
      <w:r>
        <w:t>Особливостей</w:t>
      </w:r>
      <w:r>
        <w:rPr>
          <w:spacing w:val="1"/>
        </w:rPr>
        <w:t xml:space="preserve"> </w:t>
      </w:r>
      <w:r>
        <w:t>(крім</w:t>
      </w:r>
      <w:r>
        <w:rPr>
          <w:spacing w:val="1"/>
        </w:rPr>
        <w:t xml:space="preserve"> </w:t>
      </w:r>
      <w:r>
        <w:t>абзацу</w:t>
      </w:r>
      <w:r>
        <w:rPr>
          <w:spacing w:val="1"/>
        </w:rPr>
        <w:t xml:space="preserve"> </w:t>
      </w:r>
      <w:r>
        <w:t>14</w:t>
      </w:r>
      <w:r>
        <w:rPr>
          <w:spacing w:val="1"/>
        </w:rPr>
        <w:t xml:space="preserve"> </w:t>
      </w:r>
      <w:r>
        <w:t>пункту</w:t>
      </w:r>
      <w:r>
        <w:rPr>
          <w:spacing w:val="1"/>
        </w:rPr>
        <w:t xml:space="preserve"> </w:t>
      </w:r>
      <w:r>
        <w:t>Особливостей),</w:t>
      </w:r>
      <w:r>
        <w:rPr>
          <w:spacing w:val="1"/>
        </w:rPr>
        <w:t xml:space="preserve"> </w:t>
      </w:r>
      <w:r>
        <w:t>крім</w:t>
      </w:r>
      <w:r>
        <w:rPr>
          <w:spacing w:val="1"/>
        </w:rPr>
        <w:t xml:space="preserve"> </w:t>
      </w:r>
      <w:r>
        <w:t>самостійного</w:t>
      </w:r>
      <w:r>
        <w:rPr>
          <w:spacing w:val="1"/>
        </w:rPr>
        <w:t xml:space="preserve"> </w:t>
      </w:r>
      <w:r>
        <w:t>декларування</w:t>
      </w:r>
      <w:r>
        <w:rPr>
          <w:spacing w:val="1"/>
        </w:rPr>
        <w:t xml:space="preserve"> </w:t>
      </w:r>
      <w:r>
        <w:t>відсутності</w:t>
      </w:r>
      <w:r>
        <w:rPr>
          <w:spacing w:val="1"/>
        </w:rPr>
        <w:t xml:space="preserve"> </w:t>
      </w:r>
      <w:r>
        <w:t>таких</w:t>
      </w:r>
      <w:r>
        <w:rPr>
          <w:spacing w:val="1"/>
        </w:rPr>
        <w:t xml:space="preserve"> </w:t>
      </w:r>
      <w:r>
        <w:t>підстав</w:t>
      </w:r>
      <w:r>
        <w:rPr>
          <w:spacing w:val="1"/>
        </w:rPr>
        <w:t xml:space="preserve"> </w:t>
      </w:r>
      <w:r>
        <w:t>учасником</w:t>
      </w:r>
      <w:r>
        <w:rPr>
          <w:spacing w:val="1"/>
        </w:rPr>
        <w:t xml:space="preserve"> </w:t>
      </w:r>
      <w:r>
        <w:t>процедури</w:t>
      </w:r>
      <w:r>
        <w:rPr>
          <w:spacing w:val="-1"/>
        </w:rPr>
        <w:t xml:space="preserve"> </w:t>
      </w:r>
      <w:r>
        <w:t>закупівлі.</w:t>
      </w:r>
    </w:p>
    <w:p w:rsidR="00374784" w:rsidRDefault="00916A30">
      <w:pPr>
        <w:pStyle w:val="a4"/>
        <w:ind w:left="0" w:right="-1" w:firstLine="566"/>
      </w:pPr>
      <w:r>
        <w:rPr>
          <w:spacing w:val="-1"/>
        </w:rPr>
        <w:t>Замовник</w:t>
      </w:r>
      <w:r>
        <w:rPr>
          <w:spacing w:val="-13"/>
        </w:rPr>
        <w:t xml:space="preserve"> </w:t>
      </w:r>
      <w:r>
        <w:rPr>
          <w:spacing w:val="-1"/>
        </w:rPr>
        <w:t>не</w:t>
      </w:r>
      <w:r>
        <w:rPr>
          <w:spacing w:val="-15"/>
        </w:rPr>
        <w:t xml:space="preserve"> </w:t>
      </w:r>
      <w:r>
        <w:rPr>
          <w:spacing w:val="-1"/>
        </w:rPr>
        <w:t>вимагає</w:t>
      </w:r>
      <w:r>
        <w:rPr>
          <w:spacing w:val="-14"/>
        </w:rPr>
        <w:t xml:space="preserve"> </w:t>
      </w:r>
      <w:r>
        <w:rPr>
          <w:spacing w:val="-1"/>
        </w:rPr>
        <w:t>документального</w:t>
      </w:r>
      <w:r>
        <w:rPr>
          <w:spacing w:val="-14"/>
        </w:rPr>
        <w:t xml:space="preserve"> </w:t>
      </w:r>
      <w:r>
        <w:t>підтвердження</w:t>
      </w:r>
      <w:r>
        <w:rPr>
          <w:spacing w:val="-14"/>
        </w:rPr>
        <w:t xml:space="preserve"> </w:t>
      </w:r>
      <w:r>
        <w:t>інформації</w:t>
      </w:r>
      <w:r>
        <w:rPr>
          <w:spacing w:val="-13"/>
        </w:rPr>
        <w:t xml:space="preserve"> </w:t>
      </w:r>
      <w:r>
        <w:t>про</w:t>
      </w:r>
      <w:r>
        <w:rPr>
          <w:spacing w:val="-16"/>
        </w:rPr>
        <w:t xml:space="preserve"> </w:t>
      </w:r>
      <w:r>
        <w:t>відсутність</w:t>
      </w:r>
      <w:r>
        <w:rPr>
          <w:spacing w:val="-13"/>
        </w:rPr>
        <w:t xml:space="preserve"> </w:t>
      </w:r>
      <w:r>
        <w:t>підстав</w:t>
      </w:r>
      <w:r>
        <w:rPr>
          <w:spacing w:val="-57"/>
        </w:rPr>
        <w:t xml:space="preserve"> </w:t>
      </w:r>
      <w:r>
        <w:t>для</w:t>
      </w:r>
      <w:r>
        <w:rPr>
          <w:spacing w:val="1"/>
        </w:rPr>
        <w:t xml:space="preserve"> </w:t>
      </w:r>
      <w:r>
        <w:t>відхилення</w:t>
      </w:r>
      <w:r>
        <w:rPr>
          <w:spacing w:val="1"/>
        </w:rPr>
        <w:t xml:space="preserve"> </w:t>
      </w:r>
      <w:r>
        <w:t>тендерної</w:t>
      </w:r>
      <w:r>
        <w:rPr>
          <w:spacing w:val="1"/>
        </w:rPr>
        <w:t xml:space="preserve"> </w:t>
      </w:r>
      <w:r>
        <w:t>пропозиції</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та/або</w:t>
      </w:r>
      <w:r>
        <w:rPr>
          <w:spacing w:val="1"/>
        </w:rPr>
        <w:t xml:space="preserve"> </w:t>
      </w:r>
      <w:r>
        <w:t>переможця,</w:t>
      </w:r>
      <w:r>
        <w:rPr>
          <w:spacing w:val="1"/>
        </w:rPr>
        <w:t xml:space="preserve"> </w:t>
      </w:r>
      <w:r>
        <w:t>визначених</w:t>
      </w:r>
      <w:r>
        <w:rPr>
          <w:spacing w:val="1"/>
        </w:rPr>
        <w:t xml:space="preserve"> </w:t>
      </w:r>
      <w:r>
        <w:t>пунктом</w:t>
      </w:r>
      <w:r>
        <w:rPr>
          <w:spacing w:val="1"/>
        </w:rPr>
        <w:t xml:space="preserve"> </w:t>
      </w:r>
      <w:r>
        <w:t>47</w:t>
      </w:r>
      <w:r>
        <w:rPr>
          <w:spacing w:val="1"/>
        </w:rPr>
        <w:t xml:space="preserve"> </w:t>
      </w:r>
      <w:r>
        <w:t>особливостей,</w:t>
      </w:r>
      <w:r>
        <w:rPr>
          <w:spacing w:val="1"/>
        </w:rPr>
        <w:t xml:space="preserve"> </w:t>
      </w:r>
      <w:r>
        <w:t>у</w:t>
      </w:r>
      <w:r>
        <w:rPr>
          <w:spacing w:val="1"/>
        </w:rPr>
        <w:t xml:space="preserve"> </w:t>
      </w:r>
      <w:r>
        <w:t>разі,</w:t>
      </w:r>
      <w:r>
        <w:rPr>
          <w:spacing w:val="1"/>
        </w:rPr>
        <w:t xml:space="preserve"> </w:t>
      </w:r>
      <w:r>
        <w:t>коли</w:t>
      </w:r>
      <w:r>
        <w:rPr>
          <w:spacing w:val="1"/>
        </w:rPr>
        <w:t xml:space="preserve"> </w:t>
      </w:r>
      <w:r>
        <w:t>така</w:t>
      </w:r>
      <w:r>
        <w:rPr>
          <w:spacing w:val="1"/>
        </w:rPr>
        <w:t xml:space="preserve"> </w:t>
      </w:r>
      <w:r>
        <w:t>інформація</w:t>
      </w:r>
      <w:r>
        <w:rPr>
          <w:spacing w:val="1"/>
        </w:rPr>
        <w:t xml:space="preserve"> </w:t>
      </w:r>
      <w:r>
        <w:t>є</w:t>
      </w:r>
      <w:r>
        <w:rPr>
          <w:spacing w:val="1"/>
        </w:rPr>
        <w:t xml:space="preserve"> </w:t>
      </w:r>
      <w:r>
        <w:t>публічною,</w:t>
      </w:r>
      <w:r>
        <w:rPr>
          <w:spacing w:val="1"/>
        </w:rPr>
        <w:t xml:space="preserve"> </w:t>
      </w:r>
      <w:r>
        <w:t>що</w:t>
      </w:r>
      <w:r>
        <w:rPr>
          <w:spacing w:val="1"/>
        </w:rPr>
        <w:t xml:space="preserve"> </w:t>
      </w:r>
      <w:r>
        <w:t>оприлюднена у формі відкритих даних згідно із Законом України “Про доступ до публічної</w:t>
      </w:r>
      <w:r>
        <w:rPr>
          <w:spacing w:val="1"/>
        </w:rPr>
        <w:t xml:space="preserve"> </w:t>
      </w:r>
      <w:r>
        <w:t>інформації”, та/або міститься у відкритих публічних електронних реєстрах, доступ до яких є</w:t>
      </w:r>
      <w:r>
        <w:rPr>
          <w:spacing w:val="1"/>
        </w:rPr>
        <w:t xml:space="preserve"> </w:t>
      </w:r>
      <w:r>
        <w:t>вільним,</w:t>
      </w:r>
      <w:r>
        <w:rPr>
          <w:spacing w:val="1"/>
        </w:rPr>
        <w:t xml:space="preserve"> </w:t>
      </w:r>
      <w:r>
        <w:t>та/або</w:t>
      </w:r>
      <w:r>
        <w:rPr>
          <w:spacing w:val="1"/>
        </w:rPr>
        <w:t xml:space="preserve"> </w:t>
      </w:r>
      <w:r>
        <w:t>може</w:t>
      </w:r>
      <w:r>
        <w:rPr>
          <w:spacing w:val="1"/>
        </w:rPr>
        <w:t xml:space="preserve"> </w:t>
      </w:r>
      <w:r>
        <w:t>бути</w:t>
      </w:r>
      <w:r>
        <w:rPr>
          <w:spacing w:val="1"/>
        </w:rPr>
        <w:t xml:space="preserve"> </w:t>
      </w:r>
      <w:r>
        <w:t>отримана</w:t>
      </w:r>
      <w:r>
        <w:rPr>
          <w:spacing w:val="1"/>
        </w:rPr>
        <w:t xml:space="preserve"> </w:t>
      </w:r>
      <w:r>
        <w:t>електронною</w:t>
      </w:r>
      <w:r>
        <w:rPr>
          <w:spacing w:val="1"/>
        </w:rPr>
        <w:t xml:space="preserve"> </w:t>
      </w:r>
      <w:r>
        <w:t>системою</w:t>
      </w:r>
      <w:r>
        <w:rPr>
          <w:spacing w:val="1"/>
        </w:rPr>
        <w:t xml:space="preserve"> </w:t>
      </w:r>
      <w:r>
        <w:t>закупівель</w:t>
      </w:r>
      <w:r>
        <w:rPr>
          <w:spacing w:val="1"/>
        </w:rPr>
        <w:t xml:space="preserve"> </w:t>
      </w:r>
      <w:r>
        <w:t>шляхом</w:t>
      </w:r>
      <w:r>
        <w:rPr>
          <w:spacing w:val="1"/>
        </w:rPr>
        <w:t xml:space="preserve"> </w:t>
      </w:r>
      <w:r>
        <w:t>обміну</w:t>
      </w:r>
      <w:r>
        <w:rPr>
          <w:spacing w:val="1"/>
        </w:rPr>
        <w:t xml:space="preserve"> </w:t>
      </w:r>
      <w:r>
        <w:t>інформацією</w:t>
      </w:r>
      <w:r>
        <w:rPr>
          <w:spacing w:val="-3"/>
        </w:rPr>
        <w:t xml:space="preserve"> </w:t>
      </w:r>
      <w:r>
        <w:t>з іншими</w:t>
      </w:r>
      <w:r>
        <w:rPr>
          <w:spacing w:val="-2"/>
        </w:rPr>
        <w:t xml:space="preserve"> </w:t>
      </w:r>
      <w:r>
        <w:t>державними</w:t>
      </w:r>
      <w:r>
        <w:rPr>
          <w:spacing w:val="-1"/>
        </w:rPr>
        <w:t xml:space="preserve"> </w:t>
      </w:r>
      <w:r>
        <w:t>системами</w:t>
      </w:r>
      <w:r>
        <w:rPr>
          <w:spacing w:val="3"/>
        </w:rPr>
        <w:t xml:space="preserve"> </w:t>
      </w:r>
      <w:r>
        <w:t>та реєстрами.</w:t>
      </w:r>
    </w:p>
    <w:p w:rsidR="00374784" w:rsidRDefault="00374784">
      <w:pPr>
        <w:pStyle w:val="a4"/>
        <w:ind w:left="0" w:right="-1" w:firstLine="566"/>
      </w:pPr>
    </w:p>
    <w:p w:rsidR="00374784" w:rsidRDefault="00916A30">
      <w:pPr>
        <w:pStyle w:val="a4"/>
        <w:spacing w:line="274" w:lineRule="exact"/>
        <w:ind w:left="0" w:right="-1" w:firstLine="566"/>
      </w:pPr>
      <w:r>
        <w:t>Враховуючи,</w:t>
      </w:r>
      <w:r>
        <w:rPr>
          <w:spacing w:val="13"/>
        </w:rPr>
        <w:t xml:space="preserve"> </w:t>
      </w:r>
      <w:r>
        <w:t>що</w:t>
      </w:r>
      <w:r>
        <w:rPr>
          <w:spacing w:val="13"/>
        </w:rPr>
        <w:t xml:space="preserve"> </w:t>
      </w:r>
      <w:r>
        <w:t>в</w:t>
      </w:r>
      <w:r>
        <w:rPr>
          <w:spacing w:val="14"/>
        </w:rPr>
        <w:t xml:space="preserve"> </w:t>
      </w:r>
      <w:r>
        <w:t>електронній</w:t>
      </w:r>
      <w:r>
        <w:rPr>
          <w:spacing w:val="14"/>
        </w:rPr>
        <w:t xml:space="preserve"> </w:t>
      </w:r>
      <w:r>
        <w:t>системі</w:t>
      </w:r>
      <w:r>
        <w:rPr>
          <w:spacing w:val="11"/>
        </w:rPr>
        <w:t xml:space="preserve"> </w:t>
      </w:r>
      <w:r>
        <w:t>закупівель</w:t>
      </w:r>
      <w:r>
        <w:rPr>
          <w:spacing w:val="15"/>
        </w:rPr>
        <w:t xml:space="preserve"> </w:t>
      </w:r>
      <w:r>
        <w:t>не</w:t>
      </w:r>
      <w:r>
        <w:rPr>
          <w:spacing w:val="12"/>
        </w:rPr>
        <w:t xml:space="preserve"> </w:t>
      </w:r>
      <w:r>
        <w:t>реалізовано</w:t>
      </w:r>
      <w:r>
        <w:rPr>
          <w:spacing w:val="14"/>
        </w:rPr>
        <w:t xml:space="preserve"> </w:t>
      </w:r>
      <w:r>
        <w:t>технічну</w:t>
      </w:r>
      <w:r>
        <w:rPr>
          <w:spacing w:val="6"/>
        </w:rPr>
        <w:t xml:space="preserve"> </w:t>
      </w:r>
      <w:r>
        <w:t>можливість</w:t>
      </w:r>
    </w:p>
    <w:p w:rsidR="00374784" w:rsidRDefault="00916A30">
      <w:pPr>
        <w:pStyle w:val="a4"/>
        <w:spacing w:before="73"/>
        <w:ind w:left="0" w:right="-1"/>
      </w:pPr>
      <w:r>
        <w:t>самостійно</w:t>
      </w:r>
      <w:r>
        <w:rPr>
          <w:spacing w:val="1"/>
        </w:rPr>
        <w:t xml:space="preserve"> </w:t>
      </w:r>
      <w:r>
        <w:t>декларувати</w:t>
      </w:r>
      <w:r>
        <w:rPr>
          <w:spacing w:val="1"/>
        </w:rPr>
        <w:t xml:space="preserve"> </w:t>
      </w:r>
      <w:r>
        <w:t>відсутність</w:t>
      </w:r>
      <w:r>
        <w:rPr>
          <w:spacing w:val="1"/>
        </w:rPr>
        <w:t xml:space="preserve"> </w:t>
      </w:r>
      <w:r>
        <w:t>підстави,</w:t>
      </w:r>
      <w:r>
        <w:rPr>
          <w:spacing w:val="1"/>
        </w:rPr>
        <w:t xml:space="preserve"> </w:t>
      </w:r>
      <w:r>
        <w:t>передбаченої</w:t>
      </w:r>
      <w:r>
        <w:rPr>
          <w:spacing w:val="1"/>
        </w:rPr>
        <w:t xml:space="preserve"> </w:t>
      </w:r>
      <w:r>
        <w:t>абзацом</w:t>
      </w:r>
      <w:r>
        <w:rPr>
          <w:spacing w:val="1"/>
        </w:rPr>
        <w:t xml:space="preserve"> </w:t>
      </w:r>
      <w:r>
        <w:t>14</w:t>
      </w:r>
      <w:r>
        <w:rPr>
          <w:spacing w:val="1"/>
        </w:rPr>
        <w:t xml:space="preserve"> </w:t>
      </w:r>
      <w:r>
        <w:t>пункту</w:t>
      </w:r>
      <w:r>
        <w:rPr>
          <w:spacing w:val="1"/>
        </w:rPr>
        <w:t xml:space="preserve"> </w:t>
      </w:r>
      <w:r>
        <w:t>47</w:t>
      </w:r>
      <w:r>
        <w:rPr>
          <w:spacing w:val="1"/>
        </w:rPr>
        <w:t xml:space="preserve"> </w:t>
      </w:r>
      <w:r>
        <w:t>Особливостей,</w:t>
      </w:r>
      <w:r>
        <w:rPr>
          <w:spacing w:val="1"/>
        </w:rPr>
        <w:t xml:space="preserve"> </w:t>
      </w:r>
      <w:r>
        <w:t>інформація</w:t>
      </w:r>
      <w:r>
        <w:rPr>
          <w:spacing w:val="1"/>
        </w:rPr>
        <w:t xml:space="preserve"> </w:t>
      </w:r>
      <w:r>
        <w:t>про</w:t>
      </w:r>
      <w:r>
        <w:rPr>
          <w:spacing w:val="1"/>
        </w:rPr>
        <w:t xml:space="preserve"> </w:t>
      </w:r>
      <w:r>
        <w:t>відсутність</w:t>
      </w:r>
      <w:r>
        <w:rPr>
          <w:spacing w:val="1"/>
        </w:rPr>
        <w:t xml:space="preserve"> </w:t>
      </w:r>
      <w:r>
        <w:t>цієї</w:t>
      </w:r>
      <w:r>
        <w:rPr>
          <w:spacing w:val="1"/>
        </w:rPr>
        <w:t xml:space="preserve"> </w:t>
      </w:r>
      <w:r>
        <w:t>підстави,</w:t>
      </w:r>
      <w:r>
        <w:rPr>
          <w:spacing w:val="1"/>
        </w:rPr>
        <w:t xml:space="preserve"> </w:t>
      </w:r>
      <w:r>
        <w:t>надається</w:t>
      </w:r>
      <w:r>
        <w:rPr>
          <w:spacing w:val="1"/>
        </w:rPr>
        <w:t xml:space="preserve"> </w:t>
      </w:r>
      <w:r>
        <w:t>учасником</w:t>
      </w:r>
      <w:r>
        <w:rPr>
          <w:spacing w:val="1"/>
        </w:rPr>
        <w:t xml:space="preserve"> </w:t>
      </w:r>
      <w:r>
        <w:t>у</w:t>
      </w:r>
      <w:r>
        <w:rPr>
          <w:spacing w:val="1"/>
        </w:rPr>
        <w:t xml:space="preserve"> </w:t>
      </w:r>
      <w:r>
        <w:t>складі</w:t>
      </w:r>
      <w:r>
        <w:rPr>
          <w:spacing w:val="1"/>
        </w:rPr>
        <w:t xml:space="preserve"> </w:t>
      </w:r>
      <w:r>
        <w:t>тендерної</w:t>
      </w:r>
      <w:r>
        <w:rPr>
          <w:spacing w:val="-7"/>
        </w:rPr>
        <w:t xml:space="preserve"> </w:t>
      </w:r>
      <w:r>
        <w:t>пропозиції</w:t>
      </w:r>
      <w:r>
        <w:rPr>
          <w:spacing w:val="-4"/>
        </w:rPr>
        <w:t xml:space="preserve"> </w:t>
      </w:r>
      <w:r>
        <w:t>у</w:t>
      </w:r>
      <w:r>
        <w:rPr>
          <w:spacing w:val="-10"/>
        </w:rPr>
        <w:t xml:space="preserve"> </w:t>
      </w:r>
      <w:r>
        <w:t>довільній</w:t>
      </w:r>
      <w:r>
        <w:rPr>
          <w:spacing w:val="-4"/>
        </w:rPr>
        <w:t xml:space="preserve"> </w:t>
      </w:r>
      <w:r>
        <w:t>формі</w:t>
      </w:r>
      <w:r>
        <w:rPr>
          <w:spacing w:val="-6"/>
        </w:rPr>
        <w:t xml:space="preserve"> </w:t>
      </w:r>
      <w:r>
        <w:t>з</w:t>
      </w:r>
      <w:r>
        <w:rPr>
          <w:spacing w:val="-4"/>
        </w:rPr>
        <w:t xml:space="preserve"> </w:t>
      </w:r>
      <w:r>
        <w:t>урахуванням</w:t>
      </w:r>
      <w:r>
        <w:rPr>
          <w:spacing w:val="-6"/>
        </w:rPr>
        <w:t xml:space="preserve"> </w:t>
      </w:r>
      <w:r>
        <w:t>вимог</w:t>
      </w:r>
      <w:r>
        <w:rPr>
          <w:spacing w:val="-5"/>
        </w:rPr>
        <w:t xml:space="preserve"> </w:t>
      </w:r>
      <w:r>
        <w:t>пункту</w:t>
      </w:r>
      <w:r>
        <w:rPr>
          <w:spacing w:val="-12"/>
        </w:rPr>
        <w:t xml:space="preserve"> </w:t>
      </w:r>
      <w:r>
        <w:t>47</w:t>
      </w:r>
      <w:r>
        <w:rPr>
          <w:spacing w:val="-4"/>
        </w:rPr>
        <w:t xml:space="preserve"> </w:t>
      </w:r>
      <w:r>
        <w:t>Особливостей,</w:t>
      </w:r>
      <w:r>
        <w:rPr>
          <w:spacing w:val="-5"/>
        </w:rPr>
        <w:t xml:space="preserve"> </w:t>
      </w:r>
      <w:r>
        <w:t>а</w:t>
      </w:r>
      <w:r>
        <w:rPr>
          <w:spacing w:val="-6"/>
        </w:rPr>
        <w:t xml:space="preserve"> </w:t>
      </w:r>
      <w:r>
        <w:t>саме:</w:t>
      </w:r>
      <w:r>
        <w:rPr>
          <w:spacing w:val="-58"/>
        </w:rPr>
        <w:t xml:space="preserve"> </w:t>
      </w:r>
      <w:r>
        <w:rPr>
          <w:b/>
          <w:u w:val="thick"/>
        </w:rPr>
        <w:t>надається</w:t>
      </w:r>
      <w:r>
        <w:rPr>
          <w:b/>
          <w:spacing w:val="-1"/>
          <w:u w:val="thick"/>
        </w:rPr>
        <w:t xml:space="preserve"> </w:t>
      </w:r>
      <w:r>
        <w:rPr>
          <w:b/>
          <w:u w:val="thick"/>
        </w:rPr>
        <w:t>у вигляді довідки у</w:t>
      </w:r>
      <w:r>
        <w:rPr>
          <w:b/>
          <w:spacing w:val="-3"/>
          <w:u w:val="thick"/>
        </w:rPr>
        <w:t xml:space="preserve"> </w:t>
      </w:r>
      <w:r>
        <w:rPr>
          <w:b/>
          <w:u w:val="thick"/>
        </w:rPr>
        <w:t>довільній</w:t>
      </w:r>
      <w:r>
        <w:rPr>
          <w:b/>
          <w:spacing w:val="1"/>
          <w:u w:val="thick"/>
        </w:rPr>
        <w:t xml:space="preserve"> </w:t>
      </w:r>
      <w:r>
        <w:rPr>
          <w:b/>
          <w:u w:val="thick"/>
        </w:rPr>
        <w:t>формі</w:t>
      </w:r>
      <w:r>
        <w:rPr>
          <w:u w:val="thick"/>
        </w:rPr>
        <w:t>.</w:t>
      </w:r>
    </w:p>
    <w:p w:rsidR="00374784" w:rsidRDefault="00916A30">
      <w:pPr>
        <w:pStyle w:val="a4"/>
        <w:spacing w:before="1"/>
        <w:ind w:left="0" w:right="-1" w:firstLine="566"/>
      </w:pPr>
      <w:r>
        <w:rPr>
          <w:spacing w:val="-1"/>
        </w:rPr>
        <w:t>Недотримання</w:t>
      </w:r>
      <w:r>
        <w:rPr>
          <w:spacing w:val="-11"/>
        </w:rPr>
        <w:t xml:space="preserve"> </w:t>
      </w:r>
      <w:r>
        <w:t>учасником</w:t>
      </w:r>
      <w:r>
        <w:rPr>
          <w:spacing w:val="-14"/>
        </w:rPr>
        <w:t xml:space="preserve"> </w:t>
      </w:r>
      <w:r>
        <w:t>вищезазначених</w:t>
      </w:r>
      <w:r>
        <w:rPr>
          <w:spacing w:val="-11"/>
        </w:rPr>
        <w:t xml:space="preserve"> </w:t>
      </w:r>
      <w:r>
        <w:t>вимог</w:t>
      </w:r>
      <w:r>
        <w:rPr>
          <w:spacing w:val="-13"/>
        </w:rPr>
        <w:t xml:space="preserve"> </w:t>
      </w:r>
      <w:r>
        <w:t>є</w:t>
      </w:r>
      <w:r>
        <w:rPr>
          <w:spacing w:val="-12"/>
        </w:rPr>
        <w:t xml:space="preserve"> </w:t>
      </w:r>
      <w:r>
        <w:t>підставою</w:t>
      </w:r>
      <w:r>
        <w:rPr>
          <w:spacing w:val="-13"/>
        </w:rPr>
        <w:t xml:space="preserve"> </w:t>
      </w:r>
      <w:r>
        <w:t>для</w:t>
      </w:r>
      <w:r>
        <w:rPr>
          <w:spacing w:val="-15"/>
        </w:rPr>
        <w:t xml:space="preserve"> </w:t>
      </w:r>
      <w:r>
        <w:t>його</w:t>
      </w:r>
      <w:r>
        <w:rPr>
          <w:spacing w:val="-15"/>
        </w:rPr>
        <w:t xml:space="preserve"> </w:t>
      </w:r>
      <w:r>
        <w:t>відхилення</w:t>
      </w:r>
      <w:r>
        <w:rPr>
          <w:spacing w:val="-14"/>
        </w:rPr>
        <w:t xml:space="preserve"> </w:t>
      </w:r>
      <w:r>
        <w:t>згідно</w:t>
      </w:r>
      <w:r>
        <w:rPr>
          <w:spacing w:val="-58"/>
        </w:rPr>
        <w:t xml:space="preserve"> </w:t>
      </w:r>
      <w:r>
        <w:t>з</w:t>
      </w:r>
      <w:r>
        <w:rPr>
          <w:spacing w:val="-1"/>
        </w:rPr>
        <w:t xml:space="preserve"> </w:t>
      </w:r>
      <w:r>
        <w:t>підпунктом 2 пункту</w:t>
      </w:r>
      <w:r>
        <w:rPr>
          <w:spacing w:val="-3"/>
        </w:rPr>
        <w:t xml:space="preserve"> </w:t>
      </w:r>
      <w:r>
        <w:t>44 Особливостей.</w:t>
      </w:r>
    </w:p>
    <w:p w:rsidR="00374784" w:rsidRDefault="00916A30">
      <w:pPr>
        <w:ind w:right="-1" w:firstLine="566"/>
        <w:jc w:val="both"/>
        <w:rPr>
          <w:i/>
          <w:sz w:val="24"/>
        </w:rPr>
      </w:pPr>
      <w:r>
        <w:rPr>
          <w:i/>
          <w:sz w:val="24"/>
        </w:rPr>
        <w:t>У разі, якщо учасником процедури закупівлі є об’єднання учасників, то на кожного з</w:t>
      </w:r>
      <w:r>
        <w:rPr>
          <w:i/>
          <w:spacing w:val="1"/>
          <w:sz w:val="24"/>
        </w:rPr>
        <w:t xml:space="preserve"> </w:t>
      </w:r>
      <w:r>
        <w:rPr>
          <w:i/>
          <w:sz w:val="24"/>
        </w:rPr>
        <w:t>учасників такого об’єднання надається окрема довідка в довільній формі для підтвердження</w:t>
      </w:r>
      <w:r>
        <w:rPr>
          <w:i/>
          <w:spacing w:val="-57"/>
          <w:sz w:val="24"/>
        </w:rPr>
        <w:t xml:space="preserve"> </w:t>
      </w:r>
      <w:r>
        <w:rPr>
          <w:i/>
          <w:sz w:val="24"/>
        </w:rPr>
        <w:t>відповідності</w:t>
      </w:r>
      <w:r>
        <w:rPr>
          <w:i/>
          <w:spacing w:val="1"/>
          <w:sz w:val="24"/>
        </w:rPr>
        <w:t xml:space="preserve"> </w:t>
      </w:r>
      <w:r>
        <w:rPr>
          <w:i/>
          <w:sz w:val="24"/>
        </w:rPr>
        <w:t>кожного</w:t>
      </w:r>
      <w:r>
        <w:rPr>
          <w:i/>
          <w:spacing w:val="1"/>
          <w:sz w:val="24"/>
        </w:rPr>
        <w:t xml:space="preserve"> </w:t>
      </w:r>
      <w:r>
        <w:rPr>
          <w:i/>
          <w:sz w:val="24"/>
        </w:rPr>
        <w:t>з</w:t>
      </w:r>
      <w:r>
        <w:rPr>
          <w:i/>
          <w:spacing w:val="1"/>
          <w:sz w:val="24"/>
        </w:rPr>
        <w:t xml:space="preserve"> </w:t>
      </w:r>
      <w:r>
        <w:rPr>
          <w:i/>
          <w:sz w:val="24"/>
        </w:rPr>
        <w:t>учасників</w:t>
      </w:r>
      <w:r>
        <w:rPr>
          <w:i/>
          <w:spacing w:val="1"/>
          <w:sz w:val="24"/>
        </w:rPr>
        <w:t xml:space="preserve"> </w:t>
      </w:r>
      <w:r>
        <w:rPr>
          <w:i/>
          <w:sz w:val="24"/>
        </w:rPr>
        <w:t>такого</w:t>
      </w:r>
      <w:r>
        <w:rPr>
          <w:i/>
          <w:spacing w:val="1"/>
          <w:sz w:val="24"/>
        </w:rPr>
        <w:t xml:space="preserve"> </w:t>
      </w:r>
      <w:r>
        <w:rPr>
          <w:i/>
          <w:sz w:val="24"/>
        </w:rPr>
        <w:t>об’єднання</w:t>
      </w:r>
      <w:r>
        <w:rPr>
          <w:i/>
          <w:spacing w:val="1"/>
          <w:sz w:val="24"/>
        </w:rPr>
        <w:t xml:space="preserve"> </w:t>
      </w:r>
      <w:r>
        <w:rPr>
          <w:i/>
          <w:sz w:val="24"/>
        </w:rPr>
        <w:t>вимогам,</w:t>
      </w:r>
      <w:r>
        <w:rPr>
          <w:i/>
          <w:spacing w:val="1"/>
          <w:sz w:val="24"/>
        </w:rPr>
        <w:t xml:space="preserve"> </w:t>
      </w:r>
      <w:r>
        <w:rPr>
          <w:i/>
          <w:sz w:val="24"/>
        </w:rPr>
        <w:t>визначеним</w:t>
      </w:r>
      <w:r>
        <w:rPr>
          <w:i/>
          <w:spacing w:val="1"/>
          <w:sz w:val="24"/>
        </w:rPr>
        <w:t xml:space="preserve"> </w:t>
      </w:r>
      <w:r>
        <w:rPr>
          <w:i/>
          <w:sz w:val="24"/>
        </w:rPr>
        <w:t>пунктом</w:t>
      </w:r>
      <w:r>
        <w:rPr>
          <w:i/>
          <w:spacing w:val="1"/>
          <w:sz w:val="24"/>
        </w:rPr>
        <w:t xml:space="preserve"> </w:t>
      </w:r>
      <w:r>
        <w:rPr>
          <w:i/>
          <w:sz w:val="24"/>
        </w:rPr>
        <w:t>47</w:t>
      </w:r>
      <w:r>
        <w:rPr>
          <w:i/>
          <w:spacing w:val="1"/>
          <w:sz w:val="24"/>
        </w:rPr>
        <w:t xml:space="preserve"> </w:t>
      </w:r>
      <w:r>
        <w:rPr>
          <w:i/>
          <w:sz w:val="24"/>
        </w:rPr>
        <w:t>Особливостей.</w:t>
      </w:r>
    </w:p>
    <w:p w:rsidR="00374784" w:rsidRDefault="00374784">
      <w:pPr>
        <w:ind w:right="-1" w:firstLine="566"/>
        <w:jc w:val="both"/>
        <w:rPr>
          <w:i/>
          <w:sz w:val="24"/>
        </w:rPr>
      </w:pPr>
    </w:p>
    <w:p w:rsidR="00374784" w:rsidRDefault="00916A30">
      <w:pPr>
        <w:pStyle w:val="af"/>
        <w:numPr>
          <w:ilvl w:val="0"/>
          <w:numId w:val="3"/>
        </w:numPr>
        <w:tabs>
          <w:tab w:val="left" w:pos="993"/>
        </w:tabs>
        <w:ind w:left="0" w:right="-1" w:firstLine="426"/>
        <w:rPr>
          <w:sz w:val="24"/>
        </w:rPr>
      </w:pPr>
      <w:r>
        <w:rPr>
          <w:sz w:val="24"/>
        </w:rPr>
        <w:t>Інформація</w:t>
      </w:r>
      <w:r>
        <w:rPr>
          <w:spacing w:val="1"/>
          <w:sz w:val="24"/>
        </w:rPr>
        <w:t xml:space="preserve"> </w:t>
      </w:r>
      <w:r>
        <w:rPr>
          <w:sz w:val="24"/>
        </w:rPr>
        <w:t>про</w:t>
      </w:r>
      <w:r>
        <w:rPr>
          <w:spacing w:val="1"/>
          <w:sz w:val="24"/>
        </w:rPr>
        <w:t xml:space="preserve"> </w:t>
      </w:r>
      <w:r>
        <w:rPr>
          <w:sz w:val="24"/>
        </w:rPr>
        <w:t>необхідні</w:t>
      </w:r>
      <w:r>
        <w:rPr>
          <w:spacing w:val="1"/>
          <w:sz w:val="24"/>
        </w:rPr>
        <w:t xml:space="preserve"> </w:t>
      </w:r>
      <w:r>
        <w:rPr>
          <w:sz w:val="24"/>
        </w:rPr>
        <w:t>технічні,</w:t>
      </w:r>
      <w:r>
        <w:rPr>
          <w:spacing w:val="1"/>
          <w:sz w:val="24"/>
        </w:rPr>
        <w:t xml:space="preserve"> </w:t>
      </w:r>
      <w:r>
        <w:rPr>
          <w:sz w:val="24"/>
        </w:rPr>
        <w:t>якісні</w:t>
      </w:r>
      <w:r>
        <w:rPr>
          <w:spacing w:val="1"/>
          <w:sz w:val="24"/>
        </w:rPr>
        <w:t xml:space="preserve"> </w:t>
      </w:r>
      <w:r>
        <w:rPr>
          <w:sz w:val="24"/>
        </w:rPr>
        <w:t>та</w:t>
      </w:r>
      <w:r>
        <w:rPr>
          <w:spacing w:val="1"/>
          <w:sz w:val="24"/>
        </w:rPr>
        <w:t xml:space="preserve"> </w:t>
      </w:r>
      <w:r>
        <w:rPr>
          <w:sz w:val="24"/>
        </w:rPr>
        <w:t>кількісні</w:t>
      </w:r>
      <w:r>
        <w:rPr>
          <w:spacing w:val="1"/>
          <w:sz w:val="24"/>
        </w:rPr>
        <w:t xml:space="preserve"> </w:t>
      </w:r>
      <w:r>
        <w:rPr>
          <w:sz w:val="24"/>
        </w:rPr>
        <w:t>характеристики</w:t>
      </w:r>
      <w:r>
        <w:rPr>
          <w:spacing w:val="1"/>
          <w:sz w:val="24"/>
        </w:rPr>
        <w:t xml:space="preserve"> </w:t>
      </w:r>
      <w:r>
        <w:rPr>
          <w:sz w:val="24"/>
        </w:rPr>
        <w:t>предмета</w:t>
      </w:r>
      <w:r>
        <w:rPr>
          <w:spacing w:val="1"/>
          <w:sz w:val="24"/>
        </w:rPr>
        <w:t xml:space="preserve"> </w:t>
      </w:r>
      <w:r>
        <w:rPr>
          <w:sz w:val="24"/>
        </w:rPr>
        <w:t>закупівлі,</w:t>
      </w:r>
      <w:r>
        <w:rPr>
          <w:spacing w:val="-4"/>
          <w:sz w:val="24"/>
        </w:rPr>
        <w:t xml:space="preserve"> </w:t>
      </w:r>
      <w:r>
        <w:rPr>
          <w:sz w:val="24"/>
        </w:rPr>
        <w:t>а</w:t>
      </w:r>
      <w:r>
        <w:rPr>
          <w:spacing w:val="-4"/>
          <w:sz w:val="24"/>
        </w:rPr>
        <w:t xml:space="preserve"> </w:t>
      </w:r>
      <w:r>
        <w:rPr>
          <w:sz w:val="24"/>
        </w:rPr>
        <w:t>саме:</w:t>
      </w:r>
    </w:p>
    <w:p w:rsidR="00374784" w:rsidRPr="0056098A" w:rsidRDefault="00916A30">
      <w:pPr>
        <w:pStyle w:val="af"/>
        <w:widowControl/>
        <w:numPr>
          <w:ilvl w:val="0"/>
          <w:numId w:val="6"/>
        </w:numPr>
        <w:spacing w:before="1" w:line="259" w:lineRule="auto"/>
        <w:ind w:left="0" w:right="-1" w:firstLine="426"/>
        <w:contextualSpacing/>
        <w:jc w:val="left"/>
        <w:rPr>
          <w:sz w:val="24"/>
          <w:szCs w:val="24"/>
        </w:rPr>
      </w:pPr>
      <w:r>
        <w:t xml:space="preserve"> </w:t>
      </w:r>
      <w:r w:rsidRPr="0056098A">
        <w:rPr>
          <w:sz w:val="24"/>
          <w:szCs w:val="24"/>
        </w:rPr>
        <w:t>інформація про наявність в учасника діюча(-і) ліцензія(-ї) або документа дозвільного</w:t>
      </w:r>
      <w:r w:rsidRPr="0056098A">
        <w:rPr>
          <w:spacing w:val="1"/>
          <w:sz w:val="24"/>
          <w:szCs w:val="24"/>
        </w:rPr>
        <w:t xml:space="preserve"> </w:t>
      </w:r>
      <w:r w:rsidRPr="0056098A">
        <w:rPr>
          <w:sz w:val="24"/>
          <w:szCs w:val="24"/>
        </w:rPr>
        <w:t>характеру</w:t>
      </w:r>
      <w:r w:rsidRPr="0056098A">
        <w:rPr>
          <w:spacing w:val="1"/>
          <w:sz w:val="24"/>
          <w:szCs w:val="24"/>
        </w:rPr>
        <w:t xml:space="preserve"> </w:t>
      </w:r>
      <w:r w:rsidRPr="0056098A">
        <w:rPr>
          <w:sz w:val="24"/>
          <w:szCs w:val="24"/>
        </w:rPr>
        <w:t>на</w:t>
      </w:r>
      <w:r w:rsidRPr="0056098A">
        <w:rPr>
          <w:spacing w:val="1"/>
          <w:sz w:val="24"/>
          <w:szCs w:val="24"/>
        </w:rPr>
        <w:t xml:space="preserve"> </w:t>
      </w:r>
      <w:r w:rsidRPr="0056098A">
        <w:rPr>
          <w:sz w:val="24"/>
          <w:szCs w:val="24"/>
        </w:rPr>
        <w:t>провадження</w:t>
      </w:r>
      <w:r w:rsidRPr="0056098A">
        <w:rPr>
          <w:spacing w:val="1"/>
          <w:sz w:val="24"/>
          <w:szCs w:val="24"/>
        </w:rPr>
        <w:t xml:space="preserve"> </w:t>
      </w:r>
      <w:r w:rsidRPr="0056098A">
        <w:rPr>
          <w:sz w:val="24"/>
          <w:szCs w:val="24"/>
        </w:rPr>
        <w:t>певного</w:t>
      </w:r>
      <w:r w:rsidRPr="0056098A">
        <w:rPr>
          <w:spacing w:val="1"/>
          <w:sz w:val="24"/>
          <w:szCs w:val="24"/>
        </w:rPr>
        <w:t xml:space="preserve"> </w:t>
      </w:r>
      <w:r w:rsidRPr="0056098A">
        <w:rPr>
          <w:sz w:val="24"/>
          <w:szCs w:val="24"/>
        </w:rPr>
        <w:t>виду</w:t>
      </w:r>
      <w:r w:rsidRPr="0056098A">
        <w:rPr>
          <w:spacing w:val="1"/>
          <w:sz w:val="24"/>
          <w:szCs w:val="24"/>
        </w:rPr>
        <w:t xml:space="preserve"> </w:t>
      </w:r>
      <w:r w:rsidRPr="0056098A">
        <w:rPr>
          <w:sz w:val="24"/>
          <w:szCs w:val="24"/>
        </w:rPr>
        <w:t>господарської</w:t>
      </w:r>
      <w:r w:rsidRPr="0056098A">
        <w:rPr>
          <w:spacing w:val="1"/>
          <w:sz w:val="24"/>
          <w:szCs w:val="24"/>
        </w:rPr>
        <w:t xml:space="preserve"> </w:t>
      </w:r>
      <w:r w:rsidRPr="0056098A">
        <w:rPr>
          <w:sz w:val="24"/>
          <w:szCs w:val="24"/>
        </w:rPr>
        <w:t xml:space="preserve">діяльності (Розробка ґрунтів, улаштування </w:t>
      </w:r>
      <w:proofErr w:type="spellStart"/>
      <w:r w:rsidRPr="0056098A">
        <w:rPr>
          <w:sz w:val="24"/>
          <w:szCs w:val="24"/>
        </w:rPr>
        <w:t>грунтових</w:t>
      </w:r>
      <w:proofErr w:type="spellEnd"/>
      <w:r w:rsidRPr="0056098A">
        <w:rPr>
          <w:sz w:val="24"/>
          <w:szCs w:val="24"/>
        </w:rPr>
        <w:t xml:space="preserve"> споруд; Зведення збірних бетонних та залізобетонних конструкцій; Вентиляції і кондиціювання повітря; Водопостачання; Каналізації; Електропостачання, електроосвітлення; Зв'язку, сигналізації, радіо, телебачення інформаційних) (не </w:t>
      </w:r>
      <w:proofErr w:type="spellStart"/>
      <w:r w:rsidRPr="0056098A">
        <w:rPr>
          <w:sz w:val="24"/>
          <w:szCs w:val="24"/>
        </w:rPr>
        <w:t>нище</w:t>
      </w:r>
      <w:proofErr w:type="spellEnd"/>
      <w:r w:rsidRPr="0056098A">
        <w:rPr>
          <w:sz w:val="24"/>
          <w:szCs w:val="24"/>
        </w:rPr>
        <w:t xml:space="preserve"> СС3),</w:t>
      </w:r>
      <w:r w:rsidRPr="0056098A">
        <w:rPr>
          <w:spacing w:val="1"/>
          <w:sz w:val="24"/>
          <w:szCs w:val="24"/>
        </w:rPr>
        <w:t xml:space="preserve"> </w:t>
      </w:r>
      <w:r w:rsidRPr="0056098A">
        <w:rPr>
          <w:sz w:val="24"/>
          <w:szCs w:val="24"/>
        </w:rPr>
        <w:t>діючого</w:t>
      </w:r>
      <w:r w:rsidRPr="0056098A">
        <w:rPr>
          <w:spacing w:val="1"/>
          <w:sz w:val="24"/>
          <w:szCs w:val="24"/>
        </w:rPr>
        <w:t xml:space="preserve"> </w:t>
      </w:r>
      <w:r w:rsidRPr="0056098A">
        <w:rPr>
          <w:sz w:val="24"/>
          <w:szCs w:val="24"/>
        </w:rPr>
        <w:t>дозволу</w:t>
      </w:r>
      <w:r w:rsidRPr="0056098A">
        <w:rPr>
          <w:spacing w:val="1"/>
          <w:sz w:val="24"/>
          <w:szCs w:val="24"/>
        </w:rPr>
        <w:t xml:space="preserve"> </w:t>
      </w:r>
      <w:r w:rsidRPr="0056098A">
        <w:rPr>
          <w:sz w:val="24"/>
          <w:szCs w:val="24"/>
        </w:rPr>
        <w:t>на</w:t>
      </w:r>
      <w:r w:rsidRPr="0056098A">
        <w:rPr>
          <w:spacing w:val="1"/>
          <w:sz w:val="24"/>
          <w:szCs w:val="24"/>
        </w:rPr>
        <w:t xml:space="preserve"> </w:t>
      </w:r>
      <w:r w:rsidRPr="0056098A">
        <w:rPr>
          <w:sz w:val="24"/>
          <w:szCs w:val="24"/>
        </w:rPr>
        <w:t>виконання робіт підвищеної небезпеки або декларації відповідності матеріально-технічної</w:t>
      </w:r>
      <w:r w:rsidRPr="0056098A">
        <w:rPr>
          <w:spacing w:val="1"/>
          <w:sz w:val="24"/>
          <w:szCs w:val="24"/>
        </w:rPr>
        <w:t xml:space="preserve"> </w:t>
      </w:r>
      <w:r w:rsidRPr="0056098A">
        <w:rPr>
          <w:sz w:val="24"/>
          <w:szCs w:val="24"/>
        </w:rPr>
        <w:t>бази вимогам законодавства з питань охорони праці на провадження певного виду робіт, що</w:t>
      </w:r>
      <w:r w:rsidRPr="0056098A">
        <w:rPr>
          <w:spacing w:val="1"/>
          <w:sz w:val="24"/>
          <w:szCs w:val="24"/>
        </w:rPr>
        <w:t xml:space="preserve"> </w:t>
      </w:r>
      <w:r w:rsidRPr="0056098A">
        <w:rPr>
          <w:sz w:val="24"/>
          <w:szCs w:val="24"/>
        </w:rPr>
        <w:t>передбачені технічним завданням (</w:t>
      </w:r>
      <w:r w:rsidRPr="0056098A">
        <w:rPr>
          <w:b/>
          <w:i/>
          <w:sz w:val="24"/>
          <w:szCs w:val="24"/>
        </w:rPr>
        <w:t xml:space="preserve">Додаток 2 </w:t>
      </w:r>
      <w:r w:rsidRPr="0056098A">
        <w:rPr>
          <w:sz w:val="24"/>
          <w:szCs w:val="24"/>
        </w:rPr>
        <w:t>до тендерної документації), якщо отримання</w:t>
      </w:r>
      <w:r w:rsidRPr="0056098A">
        <w:rPr>
          <w:spacing w:val="1"/>
          <w:sz w:val="24"/>
          <w:szCs w:val="24"/>
        </w:rPr>
        <w:t xml:space="preserve"> </w:t>
      </w:r>
      <w:r w:rsidRPr="0056098A">
        <w:rPr>
          <w:sz w:val="24"/>
          <w:szCs w:val="24"/>
        </w:rPr>
        <w:t>такого</w:t>
      </w:r>
      <w:r w:rsidRPr="0056098A">
        <w:rPr>
          <w:spacing w:val="-1"/>
          <w:sz w:val="24"/>
          <w:szCs w:val="24"/>
        </w:rPr>
        <w:t xml:space="preserve"> </w:t>
      </w:r>
      <w:r w:rsidRPr="0056098A">
        <w:rPr>
          <w:sz w:val="24"/>
          <w:szCs w:val="24"/>
        </w:rPr>
        <w:t>дозволу, декларації</w:t>
      </w:r>
      <w:r w:rsidRPr="0056098A">
        <w:rPr>
          <w:spacing w:val="-1"/>
          <w:sz w:val="24"/>
          <w:szCs w:val="24"/>
        </w:rPr>
        <w:t xml:space="preserve"> </w:t>
      </w:r>
      <w:r w:rsidRPr="0056098A">
        <w:rPr>
          <w:sz w:val="24"/>
          <w:szCs w:val="24"/>
        </w:rPr>
        <w:t>або ліцензії</w:t>
      </w:r>
      <w:r w:rsidRPr="0056098A">
        <w:rPr>
          <w:spacing w:val="57"/>
          <w:sz w:val="24"/>
          <w:szCs w:val="24"/>
        </w:rPr>
        <w:t xml:space="preserve"> </w:t>
      </w:r>
      <w:r w:rsidRPr="0056098A">
        <w:rPr>
          <w:sz w:val="24"/>
          <w:szCs w:val="24"/>
        </w:rPr>
        <w:t>передбачено законодавством.</w:t>
      </w:r>
    </w:p>
    <w:p w:rsidR="00716B3B" w:rsidRPr="00716B3B" w:rsidRDefault="00916A30">
      <w:pPr>
        <w:pStyle w:val="a4"/>
        <w:spacing w:before="1" w:line="259" w:lineRule="auto"/>
        <w:ind w:left="0" w:right="-1" w:firstLine="426"/>
      </w:pPr>
      <w:r>
        <w:t xml:space="preserve"> </w:t>
      </w:r>
      <w:r w:rsidRPr="00716B3B">
        <w:t>Діючий дозвіл</w:t>
      </w:r>
      <w:r w:rsidR="00716B3B" w:rsidRPr="00716B3B">
        <w:t xml:space="preserve"> (декларація)</w:t>
      </w:r>
      <w:r w:rsidRPr="00716B3B">
        <w:t xml:space="preserve"> на виконання</w:t>
      </w:r>
      <w:r w:rsidR="00716B3B" w:rsidRPr="00716B3B">
        <w:t>:</w:t>
      </w:r>
    </w:p>
    <w:p w:rsidR="00374784" w:rsidRPr="00716B3B" w:rsidRDefault="00716B3B">
      <w:pPr>
        <w:pStyle w:val="a4"/>
        <w:spacing w:before="1" w:line="259" w:lineRule="auto"/>
        <w:ind w:left="0" w:right="-1" w:firstLine="426"/>
      </w:pPr>
      <w:r w:rsidRPr="00716B3B">
        <w:t>-</w:t>
      </w:r>
      <w:r w:rsidR="00916A30" w:rsidRPr="00716B3B">
        <w:t xml:space="preserve"> робіт підвищеної небезпеки або декларація Державної служби України з питань охорони праці на проведення робіт підвищеної небезпеки, по наступних видах робіт:</w:t>
      </w:r>
    </w:p>
    <w:p w:rsidR="00374784" w:rsidRPr="00716B3B" w:rsidRDefault="00916A30">
      <w:pPr>
        <w:pStyle w:val="a4"/>
        <w:spacing w:before="1" w:line="259" w:lineRule="auto"/>
        <w:ind w:left="0" w:right="-1" w:firstLine="426"/>
      </w:pPr>
      <w:r w:rsidRPr="00716B3B">
        <w:t xml:space="preserve">- </w:t>
      </w:r>
      <w:r w:rsidRPr="00716B3B">
        <w:rPr>
          <w:rFonts w:eastAsiaTheme="minorHAnsi"/>
          <w:color w:val="1E1D2B"/>
        </w:rPr>
        <w:t>Монтаж, демонтаж, налагодження, ремонт, технічне обслуговування, реконструкція машин, механізмів, устаткування підвищеної небезпеки</w:t>
      </w:r>
      <w:r w:rsidR="0056098A" w:rsidRPr="00716B3B">
        <w:rPr>
          <w:rFonts w:eastAsiaTheme="minorHAnsi"/>
          <w:color w:val="1E1D2B"/>
        </w:rPr>
        <w:t>;</w:t>
      </w:r>
    </w:p>
    <w:p w:rsidR="00374784" w:rsidRPr="00716B3B" w:rsidRDefault="00916A30">
      <w:pPr>
        <w:pStyle w:val="a4"/>
        <w:spacing w:before="1" w:line="259" w:lineRule="auto"/>
        <w:ind w:left="0" w:right="-1" w:firstLine="426"/>
      </w:pPr>
      <w:r w:rsidRPr="00716B3B">
        <w:rPr>
          <w:rFonts w:eastAsiaTheme="minorHAnsi"/>
          <w:color w:val="1E1D2B"/>
        </w:rPr>
        <w:t xml:space="preserve">- </w:t>
      </w:r>
      <w:proofErr w:type="spellStart"/>
      <w:r w:rsidRPr="00716B3B">
        <w:rPr>
          <w:rFonts w:eastAsiaTheme="minorHAnsi"/>
          <w:color w:val="1E1D2B"/>
          <w:lang w:val="ru-RU"/>
        </w:rPr>
        <w:t>Роботи</w:t>
      </w:r>
      <w:proofErr w:type="spellEnd"/>
      <w:r w:rsidRPr="00716B3B">
        <w:rPr>
          <w:rFonts w:eastAsiaTheme="minorHAnsi"/>
          <w:color w:val="1E1D2B"/>
          <w:lang w:val="ru-RU"/>
        </w:rPr>
        <w:t xml:space="preserve"> в </w:t>
      </w:r>
      <w:proofErr w:type="spellStart"/>
      <w:r w:rsidRPr="00716B3B">
        <w:rPr>
          <w:rFonts w:eastAsiaTheme="minorHAnsi"/>
          <w:color w:val="1E1D2B"/>
          <w:lang w:val="ru-RU"/>
        </w:rPr>
        <w:t>діючих</w:t>
      </w:r>
      <w:proofErr w:type="spellEnd"/>
      <w:r w:rsidRPr="00716B3B">
        <w:rPr>
          <w:rFonts w:eastAsiaTheme="minorHAnsi"/>
          <w:color w:val="1E1D2B"/>
          <w:lang w:val="ru-RU"/>
        </w:rPr>
        <w:t xml:space="preserve"> </w:t>
      </w:r>
      <w:proofErr w:type="spellStart"/>
      <w:r w:rsidRPr="00716B3B">
        <w:rPr>
          <w:rFonts w:eastAsiaTheme="minorHAnsi"/>
          <w:color w:val="1E1D2B"/>
          <w:lang w:val="ru-RU"/>
        </w:rPr>
        <w:t>електроустановках</w:t>
      </w:r>
      <w:proofErr w:type="spellEnd"/>
      <w:r w:rsidRPr="00716B3B">
        <w:rPr>
          <w:rFonts w:eastAsiaTheme="minorHAnsi"/>
          <w:color w:val="1E1D2B"/>
          <w:lang w:val="ru-RU"/>
        </w:rPr>
        <w:t xml:space="preserve"> і на </w:t>
      </w:r>
      <w:proofErr w:type="spellStart"/>
      <w:r w:rsidRPr="00716B3B">
        <w:rPr>
          <w:rFonts w:eastAsiaTheme="minorHAnsi"/>
          <w:color w:val="1E1D2B"/>
          <w:lang w:val="ru-RU"/>
        </w:rPr>
        <w:t>кабельних</w:t>
      </w:r>
      <w:proofErr w:type="spellEnd"/>
      <w:r w:rsidRPr="00716B3B">
        <w:rPr>
          <w:rFonts w:eastAsiaTheme="minorHAnsi"/>
          <w:color w:val="1E1D2B"/>
          <w:lang w:val="ru-RU"/>
        </w:rPr>
        <w:t xml:space="preserve"> </w:t>
      </w:r>
      <w:proofErr w:type="spellStart"/>
      <w:r w:rsidRPr="00716B3B">
        <w:rPr>
          <w:rFonts w:eastAsiaTheme="minorHAnsi"/>
          <w:color w:val="1E1D2B"/>
          <w:lang w:val="ru-RU"/>
        </w:rPr>
        <w:t>лініях</w:t>
      </w:r>
      <w:proofErr w:type="spellEnd"/>
      <w:r w:rsidRPr="00716B3B">
        <w:rPr>
          <w:rFonts w:eastAsiaTheme="minorHAnsi"/>
          <w:color w:val="1E1D2B"/>
          <w:lang w:val="ru-RU"/>
        </w:rPr>
        <w:t xml:space="preserve"> </w:t>
      </w:r>
      <w:proofErr w:type="spellStart"/>
      <w:r w:rsidRPr="00716B3B">
        <w:rPr>
          <w:rFonts w:eastAsiaTheme="minorHAnsi"/>
          <w:color w:val="1E1D2B"/>
          <w:lang w:val="ru-RU"/>
        </w:rPr>
        <w:t>напругою</w:t>
      </w:r>
      <w:proofErr w:type="spellEnd"/>
      <w:r w:rsidRPr="00716B3B">
        <w:rPr>
          <w:rFonts w:eastAsiaTheme="minorHAnsi"/>
          <w:color w:val="1E1D2B"/>
          <w:lang w:val="ru-RU"/>
        </w:rPr>
        <w:t xml:space="preserve"> </w:t>
      </w:r>
      <w:proofErr w:type="spellStart"/>
      <w:r w:rsidRPr="00716B3B">
        <w:rPr>
          <w:rFonts w:eastAsiaTheme="minorHAnsi"/>
          <w:color w:val="1E1D2B"/>
          <w:lang w:val="ru-RU"/>
        </w:rPr>
        <w:t>понад</w:t>
      </w:r>
      <w:proofErr w:type="spellEnd"/>
      <w:r w:rsidRPr="00716B3B">
        <w:rPr>
          <w:rFonts w:eastAsiaTheme="minorHAnsi"/>
          <w:color w:val="1E1D2B"/>
          <w:lang w:val="ru-RU"/>
        </w:rPr>
        <w:t xml:space="preserve"> 1000 В, в зонах </w:t>
      </w:r>
      <w:proofErr w:type="spellStart"/>
      <w:r w:rsidRPr="00716B3B">
        <w:rPr>
          <w:rFonts w:eastAsiaTheme="minorHAnsi"/>
          <w:color w:val="1E1D2B"/>
          <w:lang w:val="ru-RU"/>
        </w:rPr>
        <w:t>дії</w:t>
      </w:r>
      <w:proofErr w:type="spellEnd"/>
      <w:r w:rsidRPr="00716B3B">
        <w:rPr>
          <w:rFonts w:eastAsiaTheme="minorHAnsi"/>
          <w:color w:val="1E1D2B"/>
          <w:lang w:val="ru-RU"/>
        </w:rPr>
        <w:t xml:space="preserve"> струму </w:t>
      </w:r>
      <w:proofErr w:type="spellStart"/>
      <w:r w:rsidRPr="00716B3B">
        <w:rPr>
          <w:rFonts w:eastAsiaTheme="minorHAnsi"/>
          <w:color w:val="1E1D2B"/>
          <w:lang w:val="ru-RU"/>
        </w:rPr>
        <w:t>високої</w:t>
      </w:r>
      <w:proofErr w:type="spellEnd"/>
      <w:r w:rsidRPr="00716B3B">
        <w:rPr>
          <w:rFonts w:eastAsiaTheme="minorHAnsi"/>
          <w:color w:val="1E1D2B"/>
          <w:lang w:val="ru-RU"/>
        </w:rPr>
        <w:t xml:space="preserve"> </w:t>
      </w:r>
      <w:proofErr w:type="spellStart"/>
      <w:r w:rsidRPr="00716B3B">
        <w:rPr>
          <w:rFonts w:eastAsiaTheme="minorHAnsi"/>
          <w:color w:val="1E1D2B"/>
          <w:lang w:val="ru-RU"/>
        </w:rPr>
        <w:t>частоти</w:t>
      </w:r>
      <w:proofErr w:type="spellEnd"/>
      <w:r w:rsidR="0056098A" w:rsidRPr="00716B3B">
        <w:rPr>
          <w:rFonts w:eastAsiaTheme="minorHAnsi"/>
          <w:color w:val="1E1D2B"/>
          <w:lang w:val="ru-RU"/>
        </w:rPr>
        <w:t>;</w:t>
      </w:r>
    </w:p>
    <w:p w:rsidR="00374784" w:rsidRPr="00716B3B" w:rsidRDefault="00916A30">
      <w:pPr>
        <w:pStyle w:val="a4"/>
        <w:spacing w:before="1" w:line="259" w:lineRule="auto"/>
        <w:ind w:left="0" w:right="-1" w:firstLine="426"/>
      </w:pPr>
      <w:r w:rsidRPr="00716B3B">
        <w:rPr>
          <w:rFonts w:eastAsiaTheme="minorHAnsi"/>
          <w:color w:val="1E1D2B"/>
          <w:lang w:val="ru-RU"/>
        </w:rPr>
        <w:t xml:space="preserve">- </w:t>
      </w:r>
      <w:proofErr w:type="spellStart"/>
      <w:r w:rsidRPr="00716B3B">
        <w:rPr>
          <w:rFonts w:eastAsiaTheme="minorHAnsi"/>
          <w:color w:val="1E1D2B"/>
          <w:lang w:val="ru-RU"/>
        </w:rPr>
        <w:t>Роботи</w:t>
      </w:r>
      <w:proofErr w:type="spellEnd"/>
      <w:r w:rsidRPr="00716B3B">
        <w:rPr>
          <w:rFonts w:eastAsiaTheme="minorHAnsi"/>
          <w:color w:val="1E1D2B"/>
          <w:lang w:val="ru-RU"/>
        </w:rPr>
        <w:t xml:space="preserve"> в </w:t>
      </w:r>
      <w:proofErr w:type="spellStart"/>
      <w:r w:rsidRPr="00716B3B">
        <w:rPr>
          <w:rFonts w:eastAsiaTheme="minorHAnsi"/>
          <w:color w:val="1E1D2B"/>
          <w:lang w:val="ru-RU"/>
        </w:rPr>
        <w:t>охоронних</w:t>
      </w:r>
      <w:proofErr w:type="spellEnd"/>
      <w:r w:rsidRPr="00716B3B">
        <w:rPr>
          <w:rFonts w:eastAsiaTheme="minorHAnsi"/>
          <w:color w:val="1E1D2B"/>
          <w:lang w:val="ru-RU"/>
        </w:rPr>
        <w:t xml:space="preserve"> зонах </w:t>
      </w:r>
      <w:proofErr w:type="spellStart"/>
      <w:r w:rsidRPr="00716B3B">
        <w:rPr>
          <w:rFonts w:eastAsiaTheme="minorHAnsi"/>
          <w:color w:val="1E1D2B"/>
          <w:lang w:val="ru-RU"/>
        </w:rPr>
        <w:t>діючих</w:t>
      </w:r>
      <w:proofErr w:type="spellEnd"/>
      <w:r w:rsidRPr="00716B3B">
        <w:rPr>
          <w:rFonts w:eastAsiaTheme="minorHAnsi"/>
          <w:color w:val="1E1D2B"/>
          <w:lang w:val="ru-RU"/>
        </w:rPr>
        <w:t xml:space="preserve"> </w:t>
      </w:r>
      <w:proofErr w:type="spellStart"/>
      <w:r w:rsidRPr="00716B3B">
        <w:rPr>
          <w:rFonts w:eastAsiaTheme="minorHAnsi"/>
          <w:color w:val="1E1D2B"/>
          <w:lang w:val="ru-RU"/>
        </w:rPr>
        <w:t>магістральних</w:t>
      </w:r>
      <w:proofErr w:type="spellEnd"/>
      <w:r w:rsidRPr="00716B3B">
        <w:rPr>
          <w:rFonts w:eastAsiaTheme="minorHAnsi"/>
          <w:color w:val="1E1D2B"/>
          <w:lang w:val="ru-RU"/>
        </w:rPr>
        <w:t xml:space="preserve"> </w:t>
      </w:r>
      <w:proofErr w:type="spellStart"/>
      <w:r w:rsidRPr="00716B3B">
        <w:rPr>
          <w:rFonts w:eastAsiaTheme="minorHAnsi"/>
          <w:color w:val="1E1D2B"/>
          <w:lang w:val="ru-RU"/>
        </w:rPr>
        <w:t>трубопроводі</w:t>
      </w:r>
      <w:proofErr w:type="gramStart"/>
      <w:r w:rsidRPr="00716B3B">
        <w:rPr>
          <w:rFonts w:eastAsiaTheme="minorHAnsi"/>
          <w:color w:val="1E1D2B"/>
          <w:lang w:val="ru-RU"/>
        </w:rPr>
        <w:t>в</w:t>
      </w:r>
      <w:proofErr w:type="spellEnd"/>
      <w:proofErr w:type="gramEnd"/>
      <w:r w:rsidRPr="00716B3B">
        <w:rPr>
          <w:rFonts w:eastAsiaTheme="minorHAnsi"/>
          <w:color w:val="1E1D2B"/>
          <w:lang w:val="ru-RU"/>
        </w:rPr>
        <w:t xml:space="preserve"> та </w:t>
      </w:r>
      <w:proofErr w:type="spellStart"/>
      <w:r w:rsidRPr="00716B3B">
        <w:rPr>
          <w:rFonts w:eastAsiaTheme="minorHAnsi"/>
          <w:color w:val="1E1D2B"/>
          <w:lang w:val="ru-RU"/>
        </w:rPr>
        <w:t>ліній</w:t>
      </w:r>
      <w:proofErr w:type="spellEnd"/>
      <w:r w:rsidRPr="00716B3B">
        <w:rPr>
          <w:rFonts w:eastAsiaTheme="minorHAnsi"/>
          <w:color w:val="1E1D2B"/>
          <w:lang w:val="ru-RU"/>
        </w:rPr>
        <w:t xml:space="preserve"> </w:t>
      </w:r>
      <w:proofErr w:type="spellStart"/>
      <w:r w:rsidRPr="00716B3B">
        <w:rPr>
          <w:rFonts w:eastAsiaTheme="minorHAnsi"/>
          <w:color w:val="1E1D2B"/>
          <w:lang w:val="ru-RU"/>
        </w:rPr>
        <w:t>електропередачі</w:t>
      </w:r>
      <w:proofErr w:type="spellEnd"/>
    </w:p>
    <w:p w:rsidR="00374784" w:rsidRPr="00716B3B" w:rsidRDefault="00916A30">
      <w:pPr>
        <w:pStyle w:val="a4"/>
        <w:spacing w:before="1" w:line="259" w:lineRule="auto"/>
        <w:ind w:left="0" w:right="-1" w:firstLine="426"/>
      </w:pPr>
      <w:r w:rsidRPr="00716B3B">
        <w:rPr>
          <w:rFonts w:eastAsiaTheme="minorHAnsi"/>
          <w:color w:val="1E1D2B"/>
          <w:lang w:val="ru-RU"/>
        </w:rPr>
        <w:t xml:space="preserve">- </w:t>
      </w:r>
      <w:proofErr w:type="spellStart"/>
      <w:r w:rsidRPr="00716B3B">
        <w:rPr>
          <w:rFonts w:eastAsiaTheme="minorHAnsi"/>
          <w:color w:val="1E1D2B"/>
          <w:lang w:val="ru-RU"/>
        </w:rPr>
        <w:t>Вантажо</w:t>
      </w:r>
      <w:proofErr w:type="spellEnd"/>
      <w:r w:rsidRPr="00716B3B">
        <w:rPr>
          <w:rFonts w:eastAsiaTheme="minorHAnsi"/>
          <w:color w:val="1E1D2B"/>
          <w:lang w:val="ru-RU"/>
        </w:rPr>
        <w:t xml:space="preserve"> - </w:t>
      </w:r>
      <w:proofErr w:type="spellStart"/>
      <w:r w:rsidRPr="00716B3B">
        <w:rPr>
          <w:rFonts w:eastAsiaTheme="minorHAnsi"/>
          <w:color w:val="1E1D2B"/>
          <w:lang w:val="ru-RU"/>
        </w:rPr>
        <w:t>розвантажувальні</w:t>
      </w:r>
      <w:proofErr w:type="spellEnd"/>
      <w:r w:rsidRPr="00716B3B">
        <w:rPr>
          <w:rFonts w:eastAsiaTheme="minorHAnsi"/>
          <w:color w:val="1E1D2B"/>
          <w:lang w:val="ru-RU"/>
        </w:rPr>
        <w:t xml:space="preserve"> </w:t>
      </w:r>
      <w:proofErr w:type="spellStart"/>
      <w:r w:rsidRPr="00716B3B">
        <w:rPr>
          <w:rFonts w:eastAsiaTheme="minorHAnsi"/>
          <w:color w:val="1E1D2B"/>
          <w:lang w:val="ru-RU"/>
        </w:rPr>
        <w:t>роботи</w:t>
      </w:r>
      <w:proofErr w:type="spellEnd"/>
      <w:r w:rsidRPr="00716B3B">
        <w:rPr>
          <w:rFonts w:eastAsiaTheme="minorHAnsi"/>
          <w:color w:val="1E1D2B"/>
          <w:lang w:val="ru-RU"/>
        </w:rPr>
        <w:t xml:space="preserve"> за </w:t>
      </w:r>
      <w:proofErr w:type="spellStart"/>
      <w:r w:rsidRPr="00716B3B">
        <w:rPr>
          <w:rFonts w:eastAsiaTheme="minorHAnsi"/>
          <w:color w:val="1E1D2B"/>
          <w:lang w:val="ru-RU"/>
        </w:rPr>
        <w:t>допомогою</w:t>
      </w:r>
      <w:proofErr w:type="spellEnd"/>
      <w:r w:rsidRPr="00716B3B">
        <w:rPr>
          <w:rFonts w:eastAsiaTheme="minorHAnsi"/>
          <w:color w:val="1E1D2B"/>
          <w:lang w:val="ru-RU"/>
        </w:rPr>
        <w:t xml:space="preserve"> машин і </w:t>
      </w:r>
      <w:proofErr w:type="spellStart"/>
      <w:r w:rsidRPr="00716B3B">
        <w:rPr>
          <w:rFonts w:eastAsiaTheme="minorHAnsi"/>
          <w:color w:val="1E1D2B"/>
          <w:lang w:val="ru-RU"/>
        </w:rPr>
        <w:t>механізмі</w:t>
      </w:r>
      <w:proofErr w:type="gramStart"/>
      <w:r w:rsidRPr="00716B3B">
        <w:rPr>
          <w:rFonts w:eastAsiaTheme="minorHAnsi"/>
          <w:color w:val="1E1D2B"/>
          <w:lang w:val="ru-RU"/>
        </w:rPr>
        <w:t>в</w:t>
      </w:r>
      <w:proofErr w:type="spellEnd"/>
      <w:proofErr w:type="gramEnd"/>
      <w:r w:rsidR="0056098A" w:rsidRPr="00716B3B">
        <w:rPr>
          <w:rFonts w:eastAsiaTheme="minorHAnsi"/>
          <w:color w:val="1E1D2B"/>
          <w:lang w:val="ru-RU"/>
        </w:rPr>
        <w:t>;</w:t>
      </w:r>
    </w:p>
    <w:p w:rsidR="00374784" w:rsidRPr="00716B3B" w:rsidRDefault="00916A30">
      <w:pPr>
        <w:pStyle w:val="a4"/>
        <w:spacing w:before="1" w:line="259" w:lineRule="auto"/>
        <w:ind w:left="0" w:right="-1" w:firstLine="426"/>
      </w:pPr>
      <w:r w:rsidRPr="00716B3B">
        <w:rPr>
          <w:rFonts w:eastAsiaTheme="minorHAnsi"/>
          <w:color w:val="1E1D2B"/>
        </w:rPr>
        <w:t xml:space="preserve">- Зварювальні, </w:t>
      </w:r>
      <w:proofErr w:type="spellStart"/>
      <w:r w:rsidRPr="00716B3B">
        <w:rPr>
          <w:rFonts w:eastAsiaTheme="minorHAnsi"/>
          <w:color w:val="1E1D2B"/>
        </w:rPr>
        <w:t>газополум’яні</w:t>
      </w:r>
      <w:proofErr w:type="spellEnd"/>
      <w:r w:rsidRPr="00716B3B">
        <w:rPr>
          <w:rFonts w:eastAsiaTheme="minorHAnsi"/>
          <w:color w:val="1E1D2B"/>
        </w:rPr>
        <w:t>, а також наплавочні і паяльні роботи, що виконуються із застосуванням відкритого полум’я</w:t>
      </w:r>
      <w:r w:rsidR="0056098A" w:rsidRPr="00716B3B">
        <w:rPr>
          <w:rFonts w:eastAsiaTheme="minorHAnsi"/>
          <w:color w:val="1E1D2B"/>
        </w:rPr>
        <w:t>;</w:t>
      </w:r>
    </w:p>
    <w:p w:rsidR="00374784" w:rsidRPr="00716B3B" w:rsidRDefault="00916A30">
      <w:pPr>
        <w:pStyle w:val="a4"/>
        <w:spacing w:before="1" w:line="259" w:lineRule="auto"/>
        <w:ind w:left="0" w:right="-1" w:firstLine="426"/>
      </w:pPr>
      <w:r w:rsidRPr="00716B3B">
        <w:rPr>
          <w:rFonts w:eastAsiaTheme="minorHAnsi"/>
          <w:color w:val="1E1D2B"/>
          <w:lang w:val="ru-RU"/>
        </w:rPr>
        <w:t xml:space="preserve">- Монтаж, демонтаж та </w:t>
      </w:r>
      <w:proofErr w:type="spellStart"/>
      <w:r w:rsidRPr="00716B3B">
        <w:rPr>
          <w:rFonts w:eastAsiaTheme="minorHAnsi"/>
          <w:color w:val="1E1D2B"/>
          <w:lang w:val="ru-RU"/>
        </w:rPr>
        <w:t>капітальний</w:t>
      </w:r>
      <w:proofErr w:type="spellEnd"/>
      <w:r w:rsidRPr="00716B3B">
        <w:rPr>
          <w:rFonts w:eastAsiaTheme="minorHAnsi"/>
          <w:color w:val="1E1D2B"/>
          <w:lang w:val="ru-RU"/>
        </w:rPr>
        <w:t xml:space="preserve"> ремонт </w:t>
      </w:r>
      <w:proofErr w:type="spellStart"/>
      <w:r w:rsidRPr="00716B3B">
        <w:rPr>
          <w:rFonts w:eastAsiaTheme="minorHAnsi"/>
          <w:color w:val="1E1D2B"/>
          <w:lang w:val="ru-RU"/>
        </w:rPr>
        <w:t>будинків</w:t>
      </w:r>
      <w:proofErr w:type="spellEnd"/>
      <w:r w:rsidRPr="00716B3B">
        <w:rPr>
          <w:rFonts w:eastAsiaTheme="minorHAnsi"/>
          <w:color w:val="1E1D2B"/>
          <w:lang w:val="ru-RU"/>
        </w:rPr>
        <w:t xml:space="preserve">, </w:t>
      </w:r>
      <w:proofErr w:type="spellStart"/>
      <w:r w:rsidRPr="00716B3B">
        <w:rPr>
          <w:rFonts w:eastAsiaTheme="minorHAnsi"/>
          <w:color w:val="1E1D2B"/>
          <w:lang w:val="ru-RU"/>
        </w:rPr>
        <w:t>споруд</w:t>
      </w:r>
      <w:proofErr w:type="spellEnd"/>
      <w:r w:rsidRPr="00716B3B">
        <w:rPr>
          <w:rFonts w:eastAsiaTheme="minorHAnsi"/>
          <w:color w:val="1E1D2B"/>
          <w:lang w:val="ru-RU"/>
        </w:rPr>
        <w:t xml:space="preserve">, а </w:t>
      </w:r>
      <w:proofErr w:type="spellStart"/>
      <w:r w:rsidRPr="00716B3B">
        <w:rPr>
          <w:rFonts w:eastAsiaTheme="minorHAnsi"/>
          <w:color w:val="1E1D2B"/>
          <w:lang w:val="ru-RU"/>
        </w:rPr>
        <w:t>також</w:t>
      </w:r>
      <w:proofErr w:type="spellEnd"/>
      <w:r w:rsidRPr="00716B3B">
        <w:rPr>
          <w:rFonts w:eastAsiaTheme="minorHAnsi"/>
          <w:color w:val="1E1D2B"/>
          <w:lang w:val="ru-RU"/>
        </w:rPr>
        <w:t xml:space="preserve"> </w:t>
      </w:r>
      <w:proofErr w:type="spellStart"/>
      <w:r w:rsidRPr="00716B3B">
        <w:rPr>
          <w:rFonts w:eastAsiaTheme="minorHAnsi"/>
          <w:color w:val="1E1D2B"/>
          <w:lang w:val="ru-RU"/>
        </w:rPr>
        <w:t>відновлення</w:t>
      </w:r>
      <w:proofErr w:type="spellEnd"/>
      <w:r w:rsidRPr="00716B3B">
        <w:rPr>
          <w:rFonts w:eastAsiaTheme="minorHAnsi"/>
          <w:color w:val="1E1D2B"/>
          <w:lang w:val="ru-RU"/>
        </w:rPr>
        <w:t xml:space="preserve"> та </w:t>
      </w:r>
      <w:proofErr w:type="spellStart"/>
      <w:r w:rsidRPr="00716B3B">
        <w:rPr>
          <w:rFonts w:eastAsiaTheme="minorHAnsi"/>
          <w:color w:val="1E1D2B"/>
          <w:lang w:val="ru-RU"/>
        </w:rPr>
        <w:t>зміцнення</w:t>
      </w:r>
      <w:proofErr w:type="spellEnd"/>
      <w:r w:rsidRPr="00716B3B">
        <w:rPr>
          <w:rFonts w:eastAsiaTheme="minorHAnsi"/>
          <w:color w:val="1E1D2B"/>
          <w:lang w:val="ru-RU"/>
        </w:rPr>
        <w:t xml:space="preserve"> </w:t>
      </w:r>
      <w:proofErr w:type="spellStart"/>
      <w:r w:rsidRPr="00716B3B">
        <w:rPr>
          <w:rFonts w:eastAsiaTheme="minorHAnsi"/>
          <w:color w:val="1E1D2B"/>
          <w:lang w:val="ru-RU"/>
        </w:rPr>
        <w:t>їх</w:t>
      </w:r>
      <w:proofErr w:type="spellEnd"/>
      <w:r w:rsidRPr="00716B3B">
        <w:rPr>
          <w:rFonts w:eastAsiaTheme="minorHAnsi"/>
          <w:color w:val="1E1D2B"/>
          <w:lang w:val="ru-RU"/>
        </w:rPr>
        <w:t xml:space="preserve"> </w:t>
      </w:r>
      <w:proofErr w:type="spellStart"/>
      <w:r w:rsidRPr="00716B3B">
        <w:rPr>
          <w:rFonts w:eastAsiaTheme="minorHAnsi"/>
          <w:color w:val="1E1D2B"/>
          <w:lang w:val="ru-RU"/>
        </w:rPr>
        <w:t>аварійних</w:t>
      </w:r>
      <w:proofErr w:type="spellEnd"/>
      <w:r w:rsidRPr="00716B3B">
        <w:rPr>
          <w:rFonts w:eastAsiaTheme="minorHAnsi"/>
          <w:color w:val="1E1D2B"/>
          <w:lang w:val="ru-RU"/>
        </w:rPr>
        <w:t xml:space="preserve"> </w:t>
      </w:r>
      <w:proofErr w:type="spellStart"/>
      <w:r w:rsidRPr="00716B3B">
        <w:rPr>
          <w:rFonts w:eastAsiaTheme="minorHAnsi"/>
          <w:color w:val="1E1D2B"/>
          <w:lang w:val="ru-RU"/>
        </w:rPr>
        <w:t>частин</w:t>
      </w:r>
      <w:proofErr w:type="spellEnd"/>
      <w:r w:rsidR="0056098A" w:rsidRPr="00716B3B">
        <w:rPr>
          <w:rFonts w:eastAsiaTheme="minorHAnsi"/>
          <w:color w:val="1E1D2B"/>
          <w:lang w:val="ru-RU"/>
        </w:rPr>
        <w:t>;</w:t>
      </w:r>
    </w:p>
    <w:p w:rsidR="00374784" w:rsidRPr="00716B3B" w:rsidRDefault="00916A30">
      <w:pPr>
        <w:pStyle w:val="a4"/>
        <w:spacing w:before="1" w:line="259" w:lineRule="auto"/>
        <w:ind w:left="0" w:right="-1" w:firstLine="426"/>
      </w:pPr>
      <w:r w:rsidRPr="00716B3B">
        <w:rPr>
          <w:rFonts w:eastAsiaTheme="minorHAnsi"/>
          <w:color w:val="1E1D2B"/>
        </w:rPr>
        <w:lastRenderedPageBreak/>
        <w:t xml:space="preserve">- Нанесення лакофарбових покрить, ґрунтовок та </w:t>
      </w:r>
      <w:proofErr w:type="spellStart"/>
      <w:r w:rsidRPr="00716B3B">
        <w:rPr>
          <w:rFonts w:eastAsiaTheme="minorHAnsi"/>
          <w:color w:val="1E1D2B"/>
        </w:rPr>
        <w:t>шпакльовок</w:t>
      </w:r>
      <w:proofErr w:type="spellEnd"/>
      <w:r w:rsidRPr="00716B3B">
        <w:rPr>
          <w:rFonts w:eastAsiaTheme="minorHAnsi"/>
          <w:color w:val="1E1D2B"/>
        </w:rPr>
        <w:t xml:space="preserve"> на основі нітрофарб, полімерних композицій (поліхлорвінілових, епоксидних тощо)</w:t>
      </w:r>
      <w:r w:rsidR="0056098A" w:rsidRPr="00716B3B">
        <w:rPr>
          <w:rFonts w:eastAsiaTheme="minorHAnsi"/>
          <w:color w:val="1E1D2B"/>
        </w:rPr>
        <w:t>;</w:t>
      </w:r>
    </w:p>
    <w:p w:rsidR="00374784" w:rsidRPr="00716B3B" w:rsidRDefault="00916A30">
      <w:pPr>
        <w:pStyle w:val="a4"/>
        <w:spacing w:before="1" w:line="259" w:lineRule="auto"/>
        <w:ind w:left="0" w:right="-1" w:firstLine="426"/>
      </w:pPr>
      <w:r w:rsidRPr="00716B3B">
        <w:rPr>
          <w:rFonts w:eastAsiaTheme="minorHAnsi"/>
          <w:color w:val="1E1D2B"/>
          <w:lang w:val="ru-RU"/>
        </w:rPr>
        <w:t xml:space="preserve">- </w:t>
      </w:r>
      <w:proofErr w:type="spellStart"/>
      <w:r w:rsidRPr="00716B3B">
        <w:rPr>
          <w:rFonts w:eastAsiaTheme="minorHAnsi"/>
          <w:color w:val="1E1D2B"/>
          <w:lang w:val="ru-RU"/>
        </w:rPr>
        <w:t>Застосування</w:t>
      </w:r>
      <w:proofErr w:type="spellEnd"/>
      <w:r w:rsidRPr="00716B3B">
        <w:rPr>
          <w:rFonts w:eastAsiaTheme="minorHAnsi"/>
          <w:color w:val="1E1D2B"/>
          <w:lang w:val="ru-RU"/>
        </w:rPr>
        <w:t xml:space="preserve"> </w:t>
      </w:r>
      <w:proofErr w:type="spellStart"/>
      <w:r w:rsidRPr="00716B3B">
        <w:rPr>
          <w:rFonts w:eastAsiaTheme="minorHAnsi"/>
          <w:color w:val="1E1D2B"/>
          <w:lang w:val="ru-RU"/>
        </w:rPr>
        <w:t>скловати</w:t>
      </w:r>
      <w:proofErr w:type="spellEnd"/>
      <w:r w:rsidRPr="00716B3B">
        <w:rPr>
          <w:rFonts w:eastAsiaTheme="minorHAnsi"/>
          <w:color w:val="1E1D2B"/>
          <w:lang w:val="ru-RU"/>
        </w:rPr>
        <w:t xml:space="preserve">, </w:t>
      </w:r>
      <w:proofErr w:type="spellStart"/>
      <w:r w:rsidRPr="00716B3B">
        <w:rPr>
          <w:rFonts w:eastAsiaTheme="minorHAnsi"/>
          <w:color w:val="1E1D2B"/>
          <w:lang w:val="ru-RU"/>
        </w:rPr>
        <w:t>шлаковати</w:t>
      </w:r>
      <w:proofErr w:type="spellEnd"/>
      <w:r w:rsidRPr="00716B3B">
        <w:rPr>
          <w:rFonts w:eastAsiaTheme="minorHAnsi"/>
          <w:color w:val="1E1D2B"/>
          <w:lang w:val="ru-RU"/>
        </w:rPr>
        <w:t xml:space="preserve">, </w:t>
      </w:r>
      <w:proofErr w:type="spellStart"/>
      <w:r w:rsidRPr="00716B3B">
        <w:rPr>
          <w:rFonts w:eastAsiaTheme="minorHAnsi"/>
          <w:color w:val="1E1D2B"/>
          <w:lang w:val="ru-RU"/>
        </w:rPr>
        <w:t>азбесту</w:t>
      </w:r>
      <w:proofErr w:type="spellEnd"/>
      <w:r w:rsidRPr="00716B3B">
        <w:rPr>
          <w:rFonts w:eastAsiaTheme="minorHAnsi"/>
          <w:color w:val="1E1D2B"/>
          <w:lang w:val="ru-RU"/>
        </w:rPr>
        <w:t xml:space="preserve">, мастик на </w:t>
      </w:r>
      <w:proofErr w:type="spellStart"/>
      <w:r w:rsidRPr="00716B3B">
        <w:rPr>
          <w:rFonts w:eastAsiaTheme="minorHAnsi"/>
          <w:color w:val="1E1D2B"/>
          <w:lang w:val="ru-RU"/>
        </w:rPr>
        <w:t>бітумній</w:t>
      </w:r>
      <w:proofErr w:type="spellEnd"/>
      <w:r w:rsidRPr="00716B3B">
        <w:rPr>
          <w:rFonts w:eastAsiaTheme="minorHAnsi"/>
          <w:color w:val="1E1D2B"/>
          <w:lang w:val="ru-RU"/>
        </w:rPr>
        <w:t xml:space="preserve"> </w:t>
      </w:r>
      <w:proofErr w:type="spellStart"/>
      <w:r w:rsidRPr="00716B3B">
        <w:rPr>
          <w:rFonts w:eastAsiaTheme="minorHAnsi"/>
          <w:color w:val="1E1D2B"/>
          <w:lang w:val="ru-RU"/>
        </w:rPr>
        <w:t>основі</w:t>
      </w:r>
      <w:proofErr w:type="spellEnd"/>
      <w:r w:rsidRPr="00716B3B">
        <w:rPr>
          <w:rFonts w:eastAsiaTheme="minorHAnsi"/>
          <w:color w:val="1E1D2B"/>
          <w:lang w:val="ru-RU"/>
        </w:rPr>
        <w:t xml:space="preserve">, </w:t>
      </w:r>
      <w:proofErr w:type="spellStart"/>
      <w:r w:rsidRPr="00716B3B">
        <w:rPr>
          <w:rFonts w:eastAsiaTheme="minorHAnsi"/>
          <w:color w:val="1E1D2B"/>
          <w:lang w:val="ru-RU"/>
        </w:rPr>
        <w:t>перхлорвінілових</w:t>
      </w:r>
      <w:proofErr w:type="spellEnd"/>
      <w:r w:rsidRPr="00716B3B">
        <w:rPr>
          <w:rFonts w:eastAsiaTheme="minorHAnsi"/>
          <w:color w:val="1E1D2B"/>
          <w:lang w:val="ru-RU"/>
        </w:rPr>
        <w:t xml:space="preserve"> і </w:t>
      </w:r>
      <w:proofErr w:type="spellStart"/>
      <w:r w:rsidRPr="00716B3B">
        <w:rPr>
          <w:rFonts w:eastAsiaTheme="minorHAnsi"/>
          <w:color w:val="1E1D2B"/>
          <w:lang w:val="ru-RU"/>
        </w:rPr>
        <w:t>бакелітових</w:t>
      </w:r>
      <w:proofErr w:type="spellEnd"/>
      <w:r w:rsidRPr="00716B3B">
        <w:rPr>
          <w:rFonts w:eastAsiaTheme="minorHAnsi"/>
          <w:color w:val="1E1D2B"/>
          <w:lang w:val="ru-RU"/>
        </w:rPr>
        <w:t xml:space="preserve"> </w:t>
      </w:r>
      <w:proofErr w:type="spellStart"/>
      <w:proofErr w:type="gramStart"/>
      <w:r w:rsidRPr="00716B3B">
        <w:rPr>
          <w:rFonts w:eastAsiaTheme="minorHAnsi"/>
          <w:color w:val="1E1D2B"/>
          <w:lang w:val="ru-RU"/>
        </w:rPr>
        <w:t>матер</w:t>
      </w:r>
      <w:proofErr w:type="gramEnd"/>
      <w:r w:rsidRPr="00716B3B">
        <w:rPr>
          <w:rFonts w:eastAsiaTheme="minorHAnsi"/>
          <w:color w:val="1E1D2B"/>
          <w:lang w:val="ru-RU"/>
        </w:rPr>
        <w:t>іалів</w:t>
      </w:r>
      <w:proofErr w:type="spellEnd"/>
      <w:r w:rsidR="0056098A" w:rsidRPr="00716B3B">
        <w:rPr>
          <w:rFonts w:eastAsiaTheme="minorHAnsi"/>
          <w:color w:val="1E1D2B"/>
          <w:lang w:val="ru-RU"/>
        </w:rPr>
        <w:t>;</w:t>
      </w:r>
    </w:p>
    <w:p w:rsidR="00374784" w:rsidRPr="00716B3B" w:rsidRDefault="0056098A">
      <w:pPr>
        <w:pStyle w:val="af"/>
        <w:widowControl/>
        <w:numPr>
          <w:ilvl w:val="0"/>
          <w:numId w:val="6"/>
        </w:numPr>
        <w:ind w:left="0" w:right="-1" w:firstLine="426"/>
        <w:contextualSpacing/>
        <w:jc w:val="left"/>
      </w:pPr>
      <w:r w:rsidRPr="00716B3B">
        <w:rPr>
          <w:sz w:val="24"/>
          <w:szCs w:val="24"/>
        </w:rPr>
        <w:t>З</w:t>
      </w:r>
      <w:r w:rsidR="00916A30" w:rsidRPr="00716B3B">
        <w:rPr>
          <w:sz w:val="24"/>
          <w:szCs w:val="24"/>
        </w:rPr>
        <w:t xml:space="preserve">емляні роботи, що виконуються на глибині понад 2 метри або в зоні розташування підземних комунікацій </w:t>
      </w:r>
      <w:r w:rsidRPr="00716B3B">
        <w:rPr>
          <w:sz w:val="24"/>
          <w:szCs w:val="24"/>
        </w:rPr>
        <w:t>;</w:t>
      </w:r>
    </w:p>
    <w:p w:rsidR="00374784" w:rsidRPr="00716B3B" w:rsidRDefault="0056098A">
      <w:pPr>
        <w:pStyle w:val="af"/>
        <w:widowControl/>
        <w:numPr>
          <w:ilvl w:val="0"/>
          <w:numId w:val="6"/>
        </w:numPr>
        <w:ind w:left="0" w:right="-1" w:firstLine="426"/>
        <w:contextualSpacing/>
        <w:jc w:val="left"/>
      </w:pPr>
      <w:r w:rsidRPr="00716B3B">
        <w:rPr>
          <w:sz w:val="24"/>
          <w:szCs w:val="24"/>
        </w:rPr>
        <w:t>В</w:t>
      </w:r>
      <w:r w:rsidR="00916A30" w:rsidRPr="00716B3B">
        <w:rPr>
          <w:sz w:val="24"/>
          <w:szCs w:val="24"/>
        </w:rPr>
        <w:t>икопувати роботи в колодязях, шурфах, траншеях, котлованах, бункерах, ё камерах, колекторах, замкнутому просторі (ємностях, боксах, топках, о трубопроводах тощо)</w:t>
      </w:r>
      <w:r w:rsidRPr="00716B3B">
        <w:rPr>
          <w:sz w:val="24"/>
          <w:szCs w:val="24"/>
        </w:rPr>
        <w:t>;</w:t>
      </w:r>
    </w:p>
    <w:p w:rsidR="00716B3B" w:rsidRDefault="00716B3B">
      <w:pPr>
        <w:spacing w:before="160"/>
        <w:ind w:right="-1" w:firstLine="426"/>
        <w:jc w:val="both"/>
        <w:rPr>
          <w:i/>
          <w:sz w:val="24"/>
        </w:rPr>
      </w:pPr>
    </w:p>
    <w:p w:rsidR="00716B3B" w:rsidRDefault="00716B3B">
      <w:pPr>
        <w:spacing w:before="160"/>
        <w:ind w:right="-1" w:firstLine="426"/>
        <w:jc w:val="both"/>
        <w:rPr>
          <w:i/>
          <w:sz w:val="24"/>
        </w:rPr>
      </w:pPr>
    </w:p>
    <w:p w:rsidR="00374784" w:rsidRDefault="00916A30">
      <w:pPr>
        <w:spacing w:before="160"/>
        <w:ind w:right="-1" w:firstLine="426"/>
        <w:jc w:val="both"/>
        <w:rPr>
          <w:i/>
          <w:sz w:val="24"/>
        </w:rPr>
      </w:pPr>
      <w:r>
        <w:rPr>
          <w:i/>
          <w:sz w:val="24"/>
        </w:rPr>
        <w:t>Замовник</w:t>
      </w:r>
      <w:r>
        <w:rPr>
          <w:i/>
          <w:spacing w:val="-4"/>
          <w:sz w:val="24"/>
        </w:rPr>
        <w:t xml:space="preserve"> </w:t>
      </w:r>
      <w:r>
        <w:rPr>
          <w:i/>
          <w:sz w:val="24"/>
        </w:rPr>
        <w:t>перевіряє</w:t>
      </w:r>
      <w:r>
        <w:rPr>
          <w:i/>
          <w:spacing w:val="-4"/>
          <w:sz w:val="24"/>
        </w:rPr>
        <w:t xml:space="preserve"> </w:t>
      </w:r>
      <w:r>
        <w:rPr>
          <w:i/>
          <w:sz w:val="24"/>
        </w:rPr>
        <w:t>наявність</w:t>
      </w:r>
      <w:r>
        <w:rPr>
          <w:i/>
          <w:spacing w:val="-3"/>
          <w:sz w:val="24"/>
        </w:rPr>
        <w:t xml:space="preserve"> </w:t>
      </w:r>
      <w:r>
        <w:rPr>
          <w:i/>
          <w:sz w:val="24"/>
        </w:rPr>
        <w:t>в</w:t>
      </w:r>
      <w:r>
        <w:rPr>
          <w:i/>
          <w:spacing w:val="-6"/>
          <w:sz w:val="24"/>
        </w:rPr>
        <w:t xml:space="preserve"> </w:t>
      </w:r>
      <w:r>
        <w:rPr>
          <w:i/>
          <w:sz w:val="24"/>
        </w:rPr>
        <w:t>учасника діючої(</w:t>
      </w:r>
      <w:proofErr w:type="spellStart"/>
      <w:r>
        <w:rPr>
          <w:i/>
          <w:sz w:val="24"/>
        </w:rPr>
        <w:t>их</w:t>
      </w:r>
      <w:proofErr w:type="spellEnd"/>
      <w:r>
        <w:rPr>
          <w:i/>
          <w:sz w:val="24"/>
        </w:rPr>
        <w:t>)</w:t>
      </w:r>
      <w:r>
        <w:rPr>
          <w:i/>
          <w:spacing w:val="-6"/>
          <w:sz w:val="24"/>
        </w:rPr>
        <w:t xml:space="preserve"> </w:t>
      </w:r>
      <w:r>
        <w:rPr>
          <w:i/>
          <w:sz w:val="24"/>
        </w:rPr>
        <w:t>ліцензії(й)</w:t>
      </w:r>
      <w:r>
        <w:rPr>
          <w:i/>
          <w:spacing w:val="-5"/>
          <w:sz w:val="24"/>
        </w:rPr>
        <w:t xml:space="preserve"> </w:t>
      </w:r>
      <w:r>
        <w:rPr>
          <w:i/>
          <w:sz w:val="24"/>
        </w:rPr>
        <w:t>у</w:t>
      </w:r>
      <w:r>
        <w:rPr>
          <w:i/>
          <w:spacing w:val="-4"/>
          <w:sz w:val="24"/>
        </w:rPr>
        <w:t xml:space="preserve"> </w:t>
      </w:r>
      <w:r>
        <w:rPr>
          <w:i/>
          <w:sz w:val="24"/>
        </w:rPr>
        <w:t>ліцензійному</w:t>
      </w:r>
      <w:r>
        <w:rPr>
          <w:i/>
          <w:spacing w:val="-4"/>
          <w:sz w:val="24"/>
        </w:rPr>
        <w:t xml:space="preserve"> </w:t>
      </w:r>
      <w:r>
        <w:rPr>
          <w:i/>
          <w:sz w:val="24"/>
        </w:rPr>
        <w:t>реєстрі</w:t>
      </w:r>
      <w:r>
        <w:rPr>
          <w:i/>
          <w:spacing w:val="-5"/>
          <w:sz w:val="24"/>
        </w:rPr>
        <w:t xml:space="preserve"> </w:t>
      </w:r>
      <w:r>
        <w:rPr>
          <w:i/>
          <w:sz w:val="24"/>
        </w:rPr>
        <w:t>на</w:t>
      </w:r>
      <w:r>
        <w:rPr>
          <w:i/>
          <w:spacing w:val="-57"/>
          <w:sz w:val="24"/>
        </w:rPr>
        <w:t xml:space="preserve"> </w:t>
      </w:r>
      <w:r>
        <w:rPr>
          <w:i/>
          <w:sz w:val="24"/>
        </w:rPr>
        <w:t>сайті</w:t>
      </w:r>
      <w:r>
        <w:rPr>
          <w:i/>
          <w:spacing w:val="1"/>
          <w:sz w:val="24"/>
        </w:rPr>
        <w:t xml:space="preserve"> </w:t>
      </w:r>
      <w:r>
        <w:rPr>
          <w:i/>
          <w:sz w:val="24"/>
        </w:rPr>
        <w:t>уповноваженого</w:t>
      </w:r>
      <w:r>
        <w:rPr>
          <w:i/>
          <w:spacing w:val="1"/>
          <w:sz w:val="24"/>
        </w:rPr>
        <w:t xml:space="preserve"> </w:t>
      </w:r>
      <w:r>
        <w:rPr>
          <w:i/>
          <w:sz w:val="24"/>
        </w:rPr>
        <w:t>органу.</w:t>
      </w:r>
      <w:r>
        <w:rPr>
          <w:i/>
          <w:spacing w:val="1"/>
          <w:sz w:val="24"/>
        </w:rPr>
        <w:t xml:space="preserve"> </w:t>
      </w:r>
      <w:r>
        <w:rPr>
          <w:i/>
          <w:sz w:val="24"/>
        </w:rPr>
        <w:t>За</w:t>
      </w:r>
      <w:r>
        <w:rPr>
          <w:i/>
          <w:spacing w:val="1"/>
          <w:sz w:val="24"/>
        </w:rPr>
        <w:t xml:space="preserve"> </w:t>
      </w:r>
      <w:r>
        <w:rPr>
          <w:i/>
          <w:sz w:val="24"/>
        </w:rPr>
        <w:t>умови</w:t>
      </w:r>
      <w:r>
        <w:rPr>
          <w:i/>
          <w:spacing w:val="1"/>
          <w:sz w:val="24"/>
        </w:rPr>
        <w:t xml:space="preserve"> </w:t>
      </w:r>
      <w:r>
        <w:rPr>
          <w:i/>
          <w:sz w:val="24"/>
        </w:rPr>
        <w:t>відсутності</w:t>
      </w:r>
      <w:r>
        <w:rPr>
          <w:i/>
          <w:spacing w:val="1"/>
          <w:sz w:val="24"/>
        </w:rPr>
        <w:t xml:space="preserve"> </w:t>
      </w:r>
      <w:r>
        <w:rPr>
          <w:i/>
          <w:sz w:val="24"/>
        </w:rPr>
        <w:t>у</w:t>
      </w:r>
      <w:r>
        <w:rPr>
          <w:i/>
          <w:spacing w:val="1"/>
          <w:sz w:val="24"/>
        </w:rPr>
        <w:t xml:space="preserve"> </w:t>
      </w:r>
      <w:r>
        <w:rPr>
          <w:i/>
          <w:sz w:val="24"/>
        </w:rPr>
        <w:t>ліцензійному</w:t>
      </w:r>
      <w:r>
        <w:rPr>
          <w:i/>
          <w:spacing w:val="1"/>
          <w:sz w:val="24"/>
        </w:rPr>
        <w:t xml:space="preserve"> </w:t>
      </w:r>
      <w:r>
        <w:rPr>
          <w:i/>
          <w:sz w:val="24"/>
        </w:rPr>
        <w:t>реєстрі</w:t>
      </w:r>
      <w:r>
        <w:rPr>
          <w:i/>
          <w:spacing w:val="1"/>
          <w:sz w:val="24"/>
        </w:rPr>
        <w:t xml:space="preserve"> </w:t>
      </w:r>
      <w:r>
        <w:rPr>
          <w:i/>
          <w:sz w:val="24"/>
        </w:rPr>
        <w:t>на</w:t>
      </w:r>
      <w:r>
        <w:rPr>
          <w:i/>
          <w:spacing w:val="1"/>
          <w:sz w:val="24"/>
        </w:rPr>
        <w:t xml:space="preserve"> </w:t>
      </w:r>
      <w:r>
        <w:rPr>
          <w:i/>
          <w:sz w:val="24"/>
        </w:rPr>
        <w:t>сайті</w:t>
      </w:r>
      <w:r>
        <w:rPr>
          <w:i/>
          <w:spacing w:val="1"/>
          <w:sz w:val="24"/>
        </w:rPr>
        <w:t xml:space="preserve"> </w:t>
      </w:r>
      <w:r>
        <w:rPr>
          <w:i/>
          <w:sz w:val="24"/>
        </w:rPr>
        <w:t>уповноваженого</w:t>
      </w:r>
      <w:r>
        <w:rPr>
          <w:i/>
          <w:spacing w:val="1"/>
          <w:sz w:val="24"/>
        </w:rPr>
        <w:t xml:space="preserve"> </w:t>
      </w:r>
      <w:r>
        <w:rPr>
          <w:i/>
          <w:sz w:val="24"/>
        </w:rPr>
        <w:t>органу</w:t>
      </w:r>
      <w:r>
        <w:rPr>
          <w:i/>
          <w:spacing w:val="1"/>
          <w:sz w:val="24"/>
        </w:rPr>
        <w:t xml:space="preserve"> </w:t>
      </w:r>
      <w:r>
        <w:rPr>
          <w:i/>
          <w:sz w:val="24"/>
        </w:rPr>
        <w:t>інформації,</w:t>
      </w:r>
      <w:r>
        <w:rPr>
          <w:i/>
          <w:spacing w:val="1"/>
          <w:sz w:val="24"/>
        </w:rPr>
        <w:t xml:space="preserve"> </w:t>
      </w:r>
      <w:r>
        <w:rPr>
          <w:i/>
          <w:sz w:val="24"/>
        </w:rPr>
        <w:t>що</w:t>
      </w:r>
      <w:r>
        <w:rPr>
          <w:i/>
          <w:spacing w:val="1"/>
          <w:sz w:val="24"/>
        </w:rPr>
        <w:t xml:space="preserve"> </w:t>
      </w:r>
      <w:r>
        <w:rPr>
          <w:i/>
          <w:sz w:val="24"/>
        </w:rPr>
        <w:t>підтверджує</w:t>
      </w:r>
      <w:r>
        <w:rPr>
          <w:i/>
          <w:spacing w:val="1"/>
          <w:sz w:val="24"/>
        </w:rPr>
        <w:t xml:space="preserve"> </w:t>
      </w:r>
      <w:r>
        <w:rPr>
          <w:i/>
          <w:sz w:val="24"/>
        </w:rPr>
        <w:t>наявність</w:t>
      </w:r>
      <w:r>
        <w:rPr>
          <w:i/>
          <w:spacing w:val="1"/>
          <w:sz w:val="24"/>
        </w:rPr>
        <w:t xml:space="preserve"> </w:t>
      </w:r>
      <w:r>
        <w:rPr>
          <w:i/>
          <w:sz w:val="24"/>
        </w:rPr>
        <w:t>в</w:t>
      </w:r>
      <w:r>
        <w:rPr>
          <w:i/>
          <w:spacing w:val="1"/>
          <w:sz w:val="24"/>
        </w:rPr>
        <w:t xml:space="preserve"> </w:t>
      </w:r>
      <w:r>
        <w:rPr>
          <w:i/>
          <w:sz w:val="24"/>
        </w:rPr>
        <w:t>учасника</w:t>
      </w:r>
      <w:r>
        <w:rPr>
          <w:i/>
          <w:spacing w:val="1"/>
          <w:sz w:val="24"/>
        </w:rPr>
        <w:t xml:space="preserve"> </w:t>
      </w:r>
      <w:r>
        <w:rPr>
          <w:i/>
          <w:sz w:val="24"/>
        </w:rPr>
        <w:t>діючої(</w:t>
      </w:r>
      <w:proofErr w:type="spellStart"/>
      <w:r>
        <w:rPr>
          <w:i/>
          <w:sz w:val="24"/>
        </w:rPr>
        <w:t>их</w:t>
      </w:r>
      <w:proofErr w:type="spellEnd"/>
      <w:r>
        <w:rPr>
          <w:i/>
          <w:sz w:val="24"/>
        </w:rPr>
        <w:t>)</w:t>
      </w:r>
      <w:r>
        <w:rPr>
          <w:i/>
          <w:spacing w:val="1"/>
          <w:sz w:val="24"/>
        </w:rPr>
        <w:t xml:space="preserve"> </w:t>
      </w:r>
      <w:r>
        <w:rPr>
          <w:i/>
          <w:sz w:val="24"/>
        </w:rPr>
        <w:t>ліцензії(й), пропозиція учасника буде вважатися такою, що не відповідає умовам тендерної</w:t>
      </w:r>
      <w:r>
        <w:rPr>
          <w:i/>
          <w:spacing w:val="1"/>
          <w:sz w:val="24"/>
        </w:rPr>
        <w:t xml:space="preserve"> </w:t>
      </w:r>
      <w:r>
        <w:rPr>
          <w:i/>
          <w:sz w:val="24"/>
        </w:rPr>
        <w:t>документації.</w:t>
      </w:r>
    </w:p>
    <w:p w:rsidR="00374784" w:rsidRDefault="00916A30">
      <w:pPr>
        <w:pStyle w:val="af"/>
        <w:numPr>
          <w:ilvl w:val="0"/>
          <w:numId w:val="3"/>
        </w:numPr>
        <w:tabs>
          <w:tab w:val="left" w:pos="1520"/>
        </w:tabs>
        <w:ind w:left="0" w:right="-1" w:firstLine="426"/>
        <w:rPr>
          <w:sz w:val="24"/>
        </w:rPr>
      </w:pPr>
      <w:r>
        <w:rPr>
          <w:sz w:val="24"/>
        </w:rPr>
        <w:t>Інформація щодо кожного суб’єкта господарювання, якого учасник планує залучати</w:t>
      </w:r>
      <w:r>
        <w:rPr>
          <w:spacing w:val="1"/>
          <w:sz w:val="24"/>
        </w:rPr>
        <w:t xml:space="preserve"> </w:t>
      </w:r>
      <w:r>
        <w:rPr>
          <w:sz w:val="24"/>
        </w:rPr>
        <w:t>до виконання робіт як субпідрядника/співвиконавця в обсязі не менше ніж 20 відсотків від</w:t>
      </w:r>
      <w:r>
        <w:rPr>
          <w:spacing w:val="1"/>
          <w:sz w:val="24"/>
        </w:rPr>
        <w:t xml:space="preserve"> </w:t>
      </w:r>
      <w:r>
        <w:rPr>
          <w:sz w:val="24"/>
        </w:rPr>
        <w:t xml:space="preserve">вартості договору про закупівлю, за нижченаведеною формою, – </w:t>
      </w:r>
      <w:r>
        <w:rPr>
          <w:i/>
          <w:sz w:val="24"/>
        </w:rPr>
        <w:t>у разі наявності таких</w:t>
      </w:r>
      <w:r>
        <w:rPr>
          <w:i/>
          <w:spacing w:val="1"/>
          <w:sz w:val="24"/>
        </w:rPr>
        <w:t xml:space="preserve"> </w:t>
      </w:r>
      <w:r>
        <w:rPr>
          <w:i/>
          <w:sz w:val="24"/>
        </w:rPr>
        <w:t>пропозицій</w:t>
      </w:r>
      <w:r>
        <w:rPr>
          <w:sz w:val="24"/>
        </w:rPr>
        <w:t>*.</w:t>
      </w:r>
    </w:p>
    <w:p w:rsidR="00374784" w:rsidRDefault="00374784">
      <w:pPr>
        <w:tabs>
          <w:tab w:val="left" w:pos="1520"/>
        </w:tabs>
        <w:ind w:right="-1" w:firstLine="426"/>
        <w:jc w:val="both"/>
        <w:rPr>
          <w:sz w:val="24"/>
        </w:rPr>
      </w:pPr>
    </w:p>
    <w:p w:rsidR="00374784" w:rsidRDefault="00374784">
      <w:pPr>
        <w:tabs>
          <w:tab w:val="left" w:pos="1520"/>
        </w:tabs>
        <w:ind w:right="264"/>
        <w:jc w:val="both"/>
        <w:rPr>
          <w:sz w:val="24"/>
        </w:rPr>
      </w:pPr>
    </w:p>
    <w:p w:rsidR="00374784" w:rsidRDefault="00916A30">
      <w:pPr>
        <w:pStyle w:val="2"/>
        <w:ind w:left="1079" w:right="104"/>
        <w:jc w:val="center"/>
      </w:pPr>
      <w:r>
        <w:t>Пропозиції</w:t>
      </w:r>
      <w:r>
        <w:rPr>
          <w:spacing w:val="-4"/>
        </w:rPr>
        <w:t xml:space="preserve"> </w:t>
      </w:r>
      <w:r>
        <w:t>щодо</w:t>
      </w:r>
      <w:r>
        <w:rPr>
          <w:spacing w:val="-3"/>
        </w:rPr>
        <w:t xml:space="preserve"> </w:t>
      </w:r>
      <w:r>
        <w:t>залучення</w:t>
      </w:r>
      <w:r>
        <w:rPr>
          <w:spacing w:val="-3"/>
        </w:rPr>
        <w:t xml:space="preserve"> </w:t>
      </w:r>
      <w:r>
        <w:t>субпідрядних</w:t>
      </w:r>
      <w:r>
        <w:rPr>
          <w:spacing w:val="-4"/>
        </w:rPr>
        <w:t xml:space="preserve"> </w:t>
      </w:r>
      <w:r>
        <w:t>організацій/співвиконавців</w:t>
      </w:r>
      <w:r>
        <w:rPr>
          <w:spacing w:val="-3"/>
        </w:rPr>
        <w:t xml:space="preserve"> </w:t>
      </w:r>
      <w:r>
        <w:t>до</w:t>
      </w:r>
    </w:p>
    <w:p w:rsidR="00374784" w:rsidRDefault="00916A30">
      <w:pPr>
        <w:spacing w:before="2"/>
        <w:ind w:left="521" w:right="104"/>
        <w:jc w:val="center"/>
        <w:rPr>
          <w:b/>
          <w:sz w:val="24"/>
        </w:rPr>
      </w:pPr>
      <w:r>
        <w:rPr>
          <w:b/>
          <w:sz w:val="24"/>
        </w:rPr>
        <w:t>виконання</w:t>
      </w:r>
      <w:r>
        <w:rPr>
          <w:b/>
          <w:spacing w:val="-2"/>
          <w:sz w:val="24"/>
        </w:rPr>
        <w:t xml:space="preserve"> </w:t>
      </w:r>
      <w:r>
        <w:rPr>
          <w:b/>
          <w:sz w:val="24"/>
        </w:rPr>
        <w:t>робіт</w:t>
      </w:r>
    </w:p>
    <w:p w:rsidR="00374784" w:rsidRDefault="00916A30">
      <w:pPr>
        <w:pStyle w:val="a4"/>
        <w:spacing w:before="3"/>
        <w:ind w:left="0"/>
        <w:jc w:val="left"/>
        <w:rPr>
          <w:b/>
          <w:sz w:val="19"/>
        </w:rPr>
      </w:pPr>
      <w:r>
        <w:rPr>
          <w:b/>
          <w:noProof/>
          <w:sz w:val="19"/>
          <w:lang w:eastAsia="uk-UA"/>
        </w:rPr>
        <mc:AlternateContent>
          <mc:Choice Requires="wps">
            <w:drawing>
              <wp:anchor distT="0" distB="0" distL="0" distR="0" simplePos="0" relativeHeight="16" behindDoc="0" locked="0" layoutInCell="0" allowOverlap="1" wp14:anchorId="375D649C">
                <wp:simplePos x="0" y="0"/>
                <wp:positionH relativeFrom="page">
                  <wp:posOffset>2873375</wp:posOffset>
                </wp:positionH>
                <wp:positionV relativeFrom="paragraph">
                  <wp:posOffset>170180</wp:posOffset>
                </wp:positionV>
                <wp:extent cx="2895600" cy="1270"/>
                <wp:effectExtent l="0" t="5080" r="0" b="3810"/>
                <wp:wrapTopAndBottom/>
                <wp:docPr id="1" name="Freeform 6"/>
                <wp:cNvGraphicFramePr/>
                <a:graphic xmlns:a="http://schemas.openxmlformats.org/drawingml/2006/main">
                  <a:graphicData uri="http://schemas.microsoft.com/office/word/2010/wordprocessingShape">
                    <wps:wsp>
                      <wps:cNvSpPr/>
                      <wps:spPr>
                        <a:xfrm>
                          <a:off x="0" y="0"/>
                          <a:ext cx="2895480" cy="1440"/>
                        </a:xfrm>
                        <a:custGeom>
                          <a:avLst/>
                          <a:gdLst>
                            <a:gd name="textAreaLeft" fmla="*/ 0 w 1641600"/>
                            <a:gd name="textAreaRight" fmla="*/ 1641960 w 1641600"/>
                            <a:gd name="textAreaTop" fmla="*/ 0 h 720"/>
                            <a:gd name="textAreaBottom" fmla="*/ 1080 h 720"/>
                          </a:gdLst>
                          <a:ahLst/>
                          <a:cxnLst/>
                          <a:rect l="textAreaLeft" t="textAreaTop" r="textAreaRight" b="textAreaBottom"/>
                          <a:pathLst>
                            <a:path w="4560">
                              <a:moveTo>
                                <a:pt x="0" y="0"/>
                              </a:moveTo>
                              <a:lnTo>
                                <a:pt x="456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mc:Fallback>
        </mc:AlternateContent>
      </w:r>
    </w:p>
    <w:p w:rsidR="00374784" w:rsidRDefault="00916A30">
      <w:pPr>
        <w:spacing w:line="179" w:lineRule="exact"/>
        <w:ind w:left="1086" w:right="104"/>
        <w:jc w:val="center"/>
        <w:rPr>
          <w:i/>
          <w:sz w:val="18"/>
        </w:rPr>
      </w:pPr>
      <w:r>
        <w:rPr>
          <w:i/>
          <w:sz w:val="18"/>
        </w:rPr>
        <w:t>(заповнюється</w:t>
      </w:r>
      <w:r>
        <w:rPr>
          <w:i/>
          <w:spacing w:val="-3"/>
          <w:sz w:val="18"/>
        </w:rPr>
        <w:t xml:space="preserve"> </w:t>
      </w:r>
      <w:r>
        <w:rPr>
          <w:i/>
          <w:sz w:val="18"/>
        </w:rPr>
        <w:t>для</w:t>
      </w:r>
      <w:r>
        <w:rPr>
          <w:i/>
          <w:spacing w:val="-3"/>
          <w:sz w:val="18"/>
        </w:rPr>
        <w:t xml:space="preserve"> </w:t>
      </w:r>
      <w:r>
        <w:rPr>
          <w:i/>
          <w:sz w:val="18"/>
        </w:rPr>
        <w:t>кожного</w:t>
      </w:r>
      <w:r>
        <w:rPr>
          <w:i/>
          <w:spacing w:val="-2"/>
          <w:sz w:val="18"/>
        </w:rPr>
        <w:t xml:space="preserve"> </w:t>
      </w:r>
      <w:r>
        <w:rPr>
          <w:i/>
          <w:sz w:val="18"/>
        </w:rPr>
        <w:t>субпідрядника/співвиконавця</w:t>
      </w:r>
      <w:r>
        <w:rPr>
          <w:i/>
          <w:spacing w:val="-3"/>
          <w:sz w:val="18"/>
        </w:rPr>
        <w:t xml:space="preserve"> </w:t>
      </w:r>
      <w:r>
        <w:rPr>
          <w:i/>
          <w:sz w:val="18"/>
        </w:rPr>
        <w:t>у</w:t>
      </w:r>
      <w:r>
        <w:rPr>
          <w:i/>
          <w:spacing w:val="-5"/>
          <w:sz w:val="18"/>
        </w:rPr>
        <w:t xml:space="preserve"> </w:t>
      </w:r>
      <w:r>
        <w:rPr>
          <w:i/>
          <w:sz w:val="18"/>
        </w:rPr>
        <w:t>разі</w:t>
      </w:r>
      <w:r>
        <w:rPr>
          <w:i/>
          <w:spacing w:val="-3"/>
          <w:sz w:val="18"/>
        </w:rPr>
        <w:t xml:space="preserve"> </w:t>
      </w:r>
      <w:r>
        <w:rPr>
          <w:i/>
          <w:sz w:val="18"/>
        </w:rPr>
        <w:t>залучення</w:t>
      </w:r>
      <w:r>
        <w:rPr>
          <w:i/>
          <w:spacing w:val="-3"/>
          <w:sz w:val="18"/>
        </w:rPr>
        <w:t xml:space="preserve"> </w:t>
      </w:r>
      <w:r>
        <w:rPr>
          <w:i/>
          <w:sz w:val="18"/>
        </w:rPr>
        <w:t>учасником</w:t>
      </w:r>
      <w:r>
        <w:rPr>
          <w:i/>
          <w:spacing w:val="-4"/>
          <w:sz w:val="18"/>
        </w:rPr>
        <w:t xml:space="preserve"> </w:t>
      </w:r>
      <w:r>
        <w:rPr>
          <w:i/>
          <w:sz w:val="18"/>
        </w:rPr>
        <w:t>до</w:t>
      </w:r>
      <w:r>
        <w:rPr>
          <w:i/>
          <w:spacing w:val="-4"/>
          <w:sz w:val="18"/>
        </w:rPr>
        <w:t xml:space="preserve"> </w:t>
      </w:r>
      <w:r>
        <w:rPr>
          <w:i/>
          <w:sz w:val="18"/>
        </w:rPr>
        <w:t>виконання</w:t>
      </w:r>
      <w:r>
        <w:rPr>
          <w:i/>
          <w:spacing w:val="-3"/>
          <w:sz w:val="18"/>
        </w:rPr>
        <w:t xml:space="preserve"> </w:t>
      </w:r>
      <w:r>
        <w:rPr>
          <w:i/>
          <w:sz w:val="18"/>
        </w:rPr>
        <w:t>робіт</w:t>
      </w:r>
    </w:p>
    <w:p w:rsidR="00374784" w:rsidRDefault="00916A30">
      <w:pPr>
        <w:spacing w:after="40" w:line="207" w:lineRule="exact"/>
        <w:ind w:left="519" w:right="104"/>
        <w:jc w:val="center"/>
        <w:rPr>
          <w:i/>
          <w:sz w:val="18"/>
        </w:rPr>
      </w:pPr>
      <w:r>
        <w:rPr>
          <w:i/>
          <w:sz w:val="18"/>
        </w:rPr>
        <w:t>субпідрядників/співвиконавців)</w:t>
      </w:r>
    </w:p>
    <w:tbl>
      <w:tblPr>
        <w:tblStyle w:val="TableNormal"/>
        <w:tblW w:w="8789" w:type="dxa"/>
        <w:tblInd w:w="704" w:type="dxa"/>
        <w:tblLayout w:type="fixed"/>
        <w:tblCellMar>
          <w:left w:w="5" w:type="dxa"/>
          <w:right w:w="5" w:type="dxa"/>
        </w:tblCellMar>
        <w:tblLook w:val="01E0" w:firstRow="1" w:lastRow="1" w:firstColumn="1" w:lastColumn="1" w:noHBand="0" w:noVBand="0"/>
      </w:tblPr>
      <w:tblGrid>
        <w:gridCol w:w="2976"/>
        <w:gridCol w:w="2977"/>
        <w:gridCol w:w="2836"/>
      </w:tblGrid>
      <w:tr w:rsidR="00374784">
        <w:trPr>
          <w:trHeight w:val="1291"/>
        </w:trPr>
        <w:tc>
          <w:tcPr>
            <w:tcW w:w="2976"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before="185"/>
              <w:ind w:left="107" w:right="442"/>
              <w:rPr>
                <w:rFonts w:ascii="Times New Roman" w:hAnsi="Times New Roman"/>
                <w:b/>
                <w:sz w:val="20"/>
              </w:rPr>
            </w:pPr>
            <w:r>
              <w:rPr>
                <w:rFonts w:ascii="Times New Roman" w:hAnsi="Times New Roman"/>
                <w:b/>
                <w:sz w:val="20"/>
              </w:rPr>
              <w:t>Повне найменування та</w:t>
            </w:r>
            <w:r>
              <w:rPr>
                <w:rFonts w:ascii="Times New Roman" w:hAnsi="Times New Roman"/>
                <w:b/>
                <w:spacing w:val="-48"/>
                <w:sz w:val="20"/>
              </w:rPr>
              <w:t xml:space="preserve"> </w:t>
            </w:r>
            <w:r>
              <w:rPr>
                <w:rFonts w:ascii="Times New Roman" w:hAnsi="Times New Roman"/>
                <w:b/>
                <w:sz w:val="20"/>
              </w:rPr>
              <w:t>місцезнаходження</w:t>
            </w:r>
          </w:p>
          <w:p w:rsidR="00374784" w:rsidRDefault="00916A30">
            <w:pPr>
              <w:pStyle w:val="TableParagraph"/>
              <w:spacing w:before="1"/>
              <w:ind w:left="107" w:right="1257"/>
              <w:rPr>
                <w:rFonts w:ascii="Times New Roman" w:hAnsi="Times New Roman"/>
                <w:b/>
                <w:sz w:val="20"/>
              </w:rPr>
            </w:pPr>
            <w:r>
              <w:rPr>
                <w:rFonts w:ascii="Times New Roman" w:hAnsi="Times New Roman"/>
                <w:b/>
                <w:spacing w:val="-1"/>
                <w:sz w:val="20"/>
              </w:rPr>
              <w:t>субпідрядника/</w:t>
            </w:r>
            <w:r>
              <w:rPr>
                <w:rFonts w:ascii="Times New Roman" w:hAnsi="Times New Roman"/>
                <w:b/>
                <w:spacing w:val="-47"/>
                <w:sz w:val="20"/>
              </w:rPr>
              <w:t xml:space="preserve"> </w:t>
            </w:r>
            <w:r>
              <w:rPr>
                <w:rFonts w:ascii="Times New Roman" w:hAnsi="Times New Roman"/>
                <w:b/>
                <w:sz w:val="20"/>
              </w:rPr>
              <w:t>співвиконавця</w:t>
            </w:r>
          </w:p>
        </w:tc>
        <w:tc>
          <w:tcPr>
            <w:tcW w:w="2977"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before="70"/>
              <w:ind w:left="107" w:right="782"/>
              <w:jc w:val="both"/>
              <w:rPr>
                <w:rFonts w:ascii="Times New Roman" w:hAnsi="Times New Roman"/>
                <w:b/>
                <w:sz w:val="20"/>
              </w:rPr>
            </w:pPr>
            <w:r>
              <w:rPr>
                <w:rFonts w:ascii="Times New Roman" w:hAnsi="Times New Roman"/>
                <w:b/>
                <w:sz w:val="20"/>
              </w:rPr>
              <w:t>Види робіт, які</w:t>
            </w:r>
            <w:r>
              <w:rPr>
                <w:rFonts w:ascii="Times New Roman" w:hAnsi="Times New Roman"/>
                <w:b/>
                <w:spacing w:val="1"/>
                <w:sz w:val="20"/>
              </w:rPr>
              <w:t xml:space="preserve"> </w:t>
            </w:r>
            <w:r>
              <w:rPr>
                <w:rFonts w:ascii="Times New Roman" w:hAnsi="Times New Roman"/>
                <w:b/>
                <w:sz w:val="20"/>
              </w:rPr>
              <w:t>передбачається</w:t>
            </w:r>
            <w:r>
              <w:rPr>
                <w:rFonts w:ascii="Times New Roman" w:hAnsi="Times New Roman"/>
                <w:b/>
                <w:spacing w:val="-48"/>
                <w:sz w:val="20"/>
              </w:rPr>
              <w:t xml:space="preserve"> </w:t>
            </w:r>
            <w:r>
              <w:rPr>
                <w:rFonts w:ascii="Times New Roman" w:hAnsi="Times New Roman"/>
                <w:b/>
                <w:sz w:val="20"/>
              </w:rPr>
              <w:t>доручити</w:t>
            </w:r>
          </w:p>
          <w:p w:rsidR="00374784" w:rsidRDefault="00916A30">
            <w:pPr>
              <w:pStyle w:val="TableParagraph"/>
              <w:spacing w:before="1"/>
              <w:ind w:left="107" w:right="789"/>
              <w:rPr>
                <w:rFonts w:ascii="Times New Roman" w:hAnsi="Times New Roman"/>
                <w:b/>
                <w:sz w:val="20"/>
              </w:rPr>
            </w:pPr>
            <w:r>
              <w:rPr>
                <w:rFonts w:ascii="Times New Roman" w:hAnsi="Times New Roman"/>
                <w:b/>
                <w:sz w:val="20"/>
              </w:rPr>
              <w:t>субпідряднику/</w:t>
            </w:r>
            <w:r>
              <w:rPr>
                <w:rFonts w:ascii="Times New Roman" w:hAnsi="Times New Roman"/>
                <w:b/>
                <w:spacing w:val="-47"/>
                <w:sz w:val="20"/>
              </w:rPr>
              <w:t xml:space="preserve"> </w:t>
            </w:r>
            <w:r>
              <w:rPr>
                <w:rFonts w:ascii="Times New Roman" w:hAnsi="Times New Roman"/>
                <w:b/>
                <w:w w:val="95"/>
                <w:sz w:val="20"/>
              </w:rPr>
              <w:t>співвиконавцю</w:t>
            </w:r>
          </w:p>
        </w:tc>
        <w:tc>
          <w:tcPr>
            <w:tcW w:w="2836"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108" w:right="302"/>
              <w:rPr>
                <w:rFonts w:ascii="Times New Roman" w:hAnsi="Times New Roman"/>
                <w:b/>
                <w:sz w:val="20"/>
              </w:rPr>
            </w:pPr>
            <w:r>
              <w:rPr>
                <w:rFonts w:ascii="Times New Roman" w:hAnsi="Times New Roman"/>
                <w:b/>
                <w:sz w:val="20"/>
              </w:rPr>
              <w:t>%</w:t>
            </w:r>
            <w:r>
              <w:rPr>
                <w:rFonts w:ascii="Times New Roman" w:hAnsi="Times New Roman"/>
                <w:b/>
                <w:spacing w:val="-2"/>
                <w:sz w:val="20"/>
              </w:rPr>
              <w:t xml:space="preserve"> </w:t>
            </w:r>
            <w:r>
              <w:rPr>
                <w:rFonts w:ascii="Times New Roman" w:hAnsi="Times New Roman"/>
                <w:b/>
                <w:sz w:val="20"/>
              </w:rPr>
              <w:t>в</w:t>
            </w:r>
            <w:r>
              <w:rPr>
                <w:rFonts w:ascii="Times New Roman" w:hAnsi="Times New Roman"/>
                <w:b/>
                <w:spacing w:val="-1"/>
                <w:sz w:val="20"/>
              </w:rPr>
              <w:t xml:space="preserve"> </w:t>
            </w:r>
            <w:r>
              <w:rPr>
                <w:rFonts w:ascii="Times New Roman" w:hAnsi="Times New Roman"/>
                <w:b/>
                <w:sz w:val="20"/>
              </w:rPr>
              <w:t>загальному</w:t>
            </w:r>
            <w:r>
              <w:rPr>
                <w:rFonts w:ascii="Times New Roman" w:hAnsi="Times New Roman"/>
                <w:b/>
                <w:spacing w:val="-3"/>
                <w:sz w:val="20"/>
              </w:rPr>
              <w:t xml:space="preserve"> </w:t>
            </w:r>
            <w:r>
              <w:rPr>
                <w:rFonts w:ascii="Times New Roman" w:hAnsi="Times New Roman"/>
                <w:b/>
                <w:sz w:val="20"/>
              </w:rPr>
              <w:t>обсязі</w:t>
            </w:r>
            <w:r>
              <w:rPr>
                <w:rFonts w:ascii="Times New Roman" w:hAnsi="Times New Roman"/>
                <w:b/>
                <w:spacing w:val="-2"/>
                <w:sz w:val="20"/>
              </w:rPr>
              <w:t xml:space="preserve"> </w:t>
            </w:r>
            <w:r>
              <w:rPr>
                <w:rFonts w:ascii="Times New Roman" w:hAnsi="Times New Roman"/>
                <w:b/>
                <w:sz w:val="20"/>
              </w:rPr>
              <w:t>робіт,</w:t>
            </w:r>
            <w:r>
              <w:rPr>
                <w:rFonts w:ascii="Times New Roman" w:hAnsi="Times New Roman"/>
                <w:b/>
                <w:spacing w:val="-2"/>
                <w:sz w:val="20"/>
              </w:rPr>
              <w:t xml:space="preserve"> </w:t>
            </w:r>
            <w:r>
              <w:rPr>
                <w:rFonts w:ascii="Times New Roman" w:hAnsi="Times New Roman"/>
                <w:b/>
                <w:sz w:val="20"/>
              </w:rPr>
              <w:t>які</w:t>
            </w:r>
            <w:r>
              <w:rPr>
                <w:rFonts w:ascii="Times New Roman" w:hAnsi="Times New Roman"/>
                <w:b/>
                <w:spacing w:val="-47"/>
                <w:sz w:val="20"/>
              </w:rPr>
              <w:t xml:space="preserve"> </w:t>
            </w:r>
            <w:r>
              <w:rPr>
                <w:rFonts w:ascii="Times New Roman" w:hAnsi="Times New Roman"/>
                <w:b/>
                <w:sz w:val="20"/>
              </w:rPr>
              <w:t>передбачається</w:t>
            </w:r>
            <w:r>
              <w:rPr>
                <w:rFonts w:ascii="Times New Roman" w:hAnsi="Times New Roman"/>
                <w:b/>
                <w:spacing w:val="-3"/>
                <w:sz w:val="20"/>
              </w:rPr>
              <w:t xml:space="preserve"> </w:t>
            </w:r>
            <w:r>
              <w:rPr>
                <w:rFonts w:ascii="Times New Roman" w:hAnsi="Times New Roman"/>
                <w:b/>
                <w:sz w:val="20"/>
              </w:rPr>
              <w:t>доручити</w:t>
            </w:r>
          </w:p>
          <w:p w:rsidR="00374784" w:rsidRDefault="00916A30">
            <w:pPr>
              <w:pStyle w:val="TableParagraph"/>
              <w:spacing w:before="1"/>
              <w:ind w:left="108"/>
              <w:rPr>
                <w:rFonts w:ascii="Times New Roman" w:hAnsi="Times New Roman"/>
                <w:b/>
                <w:sz w:val="20"/>
              </w:rPr>
            </w:pPr>
            <w:r>
              <w:rPr>
                <w:rFonts w:ascii="Times New Roman" w:hAnsi="Times New Roman"/>
                <w:b/>
                <w:sz w:val="20"/>
              </w:rPr>
              <w:t>субпідряднику/</w:t>
            </w:r>
            <w:r>
              <w:rPr>
                <w:rFonts w:ascii="Times New Roman" w:hAnsi="Times New Roman"/>
                <w:b/>
                <w:spacing w:val="-9"/>
                <w:sz w:val="20"/>
              </w:rPr>
              <w:t xml:space="preserve"> </w:t>
            </w:r>
            <w:r>
              <w:rPr>
                <w:rFonts w:ascii="Times New Roman" w:hAnsi="Times New Roman"/>
                <w:b/>
                <w:sz w:val="20"/>
              </w:rPr>
              <w:t>співвиконавцю</w:t>
            </w:r>
          </w:p>
        </w:tc>
      </w:tr>
      <w:tr w:rsidR="00374784">
        <w:trPr>
          <w:trHeight w:val="299"/>
        </w:trPr>
        <w:tc>
          <w:tcPr>
            <w:tcW w:w="2976"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rPr>
            </w:pPr>
          </w:p>
        </w:tc>
        <w:tc>
          <w:tcPr>
            <w:tcW w:w="2836"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rPr>
            </w:pPr>
          </w:p>
        </w:tc>
      </w:tr>
    </w:tbl>
    <w:p w:rsidR="00374784" w:rsidRDefault="00916A30">
      <w:pPr>
        <w:pStyle w:val="a4"/>
        <w:tabs>
          <w:tab w:val="left" w:pos="2923"/>
          <w:tab w:val="left" w:pos="5066"/>
          <w:tab w:val="left" w:pos="5606"/>
        </w:tabs>
        <w:spacing w:before="73"/>
        <w:ind w:left="1248"/>
        <w:jc w:val="left"/>
      </w:pPr>
      <w:r>
        <w:t>Датовано:</w:t>
      </w:r>
      <w:r>
        <w:rPr>
          <w:spacing w:val="-2"/>
        </w:rPr>
        <w:t xml:space="preserve"> </w:t>
      </w:r>
      <w:r>
        <w:t>“</w:t>
      </w:r>
      <w:r>
        <w:rPr>
          <w:u w:val="single"/>
        </w:rPr>
        <w:tab/>
      </w:r>
      <w:r>
        <w:t>”</w:t>
      </w:r>
      <w:r>
        <w:rPr>
          <w:u w:val="single"/>
        </w:rPr>
        <w:tab/>
      </w:r>
      <w:r>
        <w:t>20</w:t>
      </w:r>
      <w:r>
        <w:rPr>
          <w:u w:val="single"/>
        </w:rPr>
        <w:tab/>
      </w:r>
      <w:r>
        <w:t>року</w:t>
      </w:r>
    </w:p>
    <w:p w:rsidR="00374784" w:rsidRDefault="00916A30">
      <w:pPr>
        <w:tabs>
          <w:tab w:val="left" w:pos="2773"/>
        </w:tabs>
        <w:spacing w:before="121"/>
        <w:ind w:left="1385"/>
        <w:rPr>
          <w:i/>
          <w:sz w:val="18"/>
        </w:rPr>
      </w:pPr>
      <w:r>
        <w:rPr>
          <w:i/>
          <w:sz w:val="18"/>
        </w:rPr>
        <w:t>[Підпис]</w:t>
      </w:r>
      <w:r>
        <w:rPr>
          <w:i/>
          <w:sz w:val="18"/>
        </w:rPr>
        <w:tab/>
        <w:t>[прізвище,</w:t>
      </w:r>
      <w:r>
        <w:rPr>
          <w:i/>
          <w:spacing w:val="-4"/>
          <w:sz w:val="18"/>
        </w:rPr>
        <w:t xml:space="preserve"> </w:t>
      </w:r>
      <w:r>
        <w:rPr>
          <w:i/>
          <w:sz w:val="18"/>
        </w:rPr>
        <w:t>ініціали,</w:t>
      </w:r>
      <w:r>
        <w:rPr>
          <w:i/>
          <w:spacing w:val="-6"/>
          <w:sz w:val="18"/>
        </w:rPr>
        <w:t xml:space="preserve"> </w:t>
      </w:r>
      <w:r>
        <w:rPr>
          <w:i/>
          <w:sz w:val="18"/>
        </w:rPr>
        <w:t>посада</w:t>
      </w:r>
      <w:r>
        <w:rPr>
          <w:i/>
          <w:spacing w:val="-2"/>
          <w:sz w:val="18"/>
        </w:rPr>
        <w:t xml:space="preserve"> </w:t>
      </w:r>
      <w:r>
        <w:rPr>
          <w:i/>
          <w:sz w:val="18"/>
        </w:rPr>
        <w:t>уповноваженої</w:t>
      </w:r>
      <w:r>
        <w:rPr>
          <w:i/>
          <w:spacing w:val="-6"/>
          <w:sz w:val="18"/>
        </w:rPr>
        <w:t xml:space="preserve"> </w:t>
      </w:r>
      <w:r>
        <w:rPr>
          <w:i/>
          <w:sz w:val="18"/>
        </w:rPr>
        <w:t>особи</w:t>
      </w:r>
      <w:r>
        <w:rPr>
          <w:i/>
          <w:spacing w:val="-5"/>
          <w:sz w:val="18"/>
        </w:rPr>
        <w:t xml:space="preserve"> </w:t>
      </w:r>
      <w:r>
        <w:rPr>
          <w:i/>
          <w:sz w:val="18"/>
        </w:rPr>
        <w:t>учасника]</w:t>
      </w:r>
    </w:p>
    <w:p w:rsidR="00374784" w:rsidRDefault="00374784">
      <w:pPr>
        <w:spacing w:before="61"/>
        <w:ind w:left="682" w:right="261" w:firstLine="566"/>
        <w:jc w:val="both"/>
        <w:rPr>
          <w:sz w:val="24"/>
        </w:rPr>
      </w:pPr>
    </w:p>
    <w:p w:rsidR="00374784" w:rsidRDefault="00916A30">
      <w:pPr>
        <w:spacing w:before="61"/>
        <w:ind w:right="-1" w:firstLine="566"/>
        <w:jc w:val="both"/>
        <w:rPr>
          <w:i/>
          <w:sz w:val="24"/>
        </w:rPr>
      </w:pPr>
      <w:r>
        <w:rPr>
          <w:sz w:val="24"/>
        </w:rPr>
        <w:t>У</w:t>
      </w:r>
      <w:r>
        <w:rPr>
          <w:spacing w:val="1"/>
          <w:sz w:val="24"/>
        </w:rPr>
        <w:t xml:space="preserve"> </w:t>
      </w:r>
      <w:r>
        <w:rPr>
          <w:sz w:val="24"/>
        </w:rPr>
        <w:t>разі</w:t>
      </w:r>
      <w:r>
        <w:rPr>
          <w:spacing w:val="1"/>
          <w:sz w:val="24"/>
        </w:rPr>
        <w:t xml:space="preserve"> </w:t>
      </w:r>
      <w:r>
        <w:rPr>
          <w:sz w:val="24"/>
        </w:rPr>
        <w:t>коли</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має</w:t>
      </w:r>
      <w:r>
        <w:rPr>
          <w:spacing w:val="1"/>
          <w:sz w:val="24"/>
        </w:rPr>
        <w:t xml:space="preserve"> </w:t>
      </w:r>
      <w:r>
        <w:rPr>
          <w:sz w:val="24"/>
        </w:rPr>
        <w:t>намір</w:t>
      </w:r>
      <w:r>
        <w:rPr>
          <w:spacing w:val="1"/>
          <w:sz w:val="24"/>
        </w:rPr>
        <w:t xml:space="preserve"> </w:t>
      </w:r>
      <w:r>
        <w:rPr>
          <w:sz w:val="24"/>
        </w:rPr>
        <w:t>залучити</w:t>
      </w:r>
      <w:r>
        <w:rPr>
          <w:spacing w:val="1"/>
          <w:sz w:val="24"/>
        </w:rPr>
        <w:t xml:space="preserve"> </w:t>
      </w:r>
      <w:r>
        <w:rPr>
          <w:sz w:val="24"/>
        </w:rPr>
        <w:t>інших</w:t>
      </w:r>
      <w:r>
        <w:rPr>
          <w:spacing w:val="1"/>
          <w:sz w:val="24"/>
        </w:rPr>
        <w:t xml:space="preserve"> </w:t>
      </w:r>
      <w:r>
        <w:rPr>
          <w:sz w:val="24"/>
        </w:rPr>
        <w:t>суб’єктів</w:t>
      </w:r>
      <w:r>
        <w:rPr>
          <w:spacing w:val="1"/>
          <w:sz w:val="24"/>
        </w:rPr>
        <w:t xml:space="preserve"> </w:t>
      </w:r>
      <w:r>
        <w:rPr>
          <w:sz w:val="24"/>
        </w:rPr>
        <w:t>господарювання як субпідрядників/співвиконавців в обсязі не менш як 20 відсотків вартості</w:t>
      </w:r>
      <w:r>
        <w:rPr>
          <w:spacing w:val="1"/>
          <w:sz w:val="24"/>
        </w:rPr>
        <w:t xml:space="preserve"> </w:t>
      </w:r>
      <w:r>
        <w:rPr>
          <w:spacing w:val="-1"/>
          <w:sz w:val="24"/>
        </w:rPr>
        <w:t>договору</w:t>
      </w:r>
      <w:r>
        <w:rPr>
          <w:spacing w:val="-20"/>
          <w:sz w:val="24"/>
        </w:rPr>
        <w:t xml:space="preserve"> </w:t>
      </w:r>
      <w:r>
        <w:rPr>
          <w:spacing w:val="-1"/>
          <w:sz w:val="24"/>
        </w:rPr>
        <w:t>про</w:t>
      </w:r>
      <w:r>
        <w:rPr>
          <w:spacing w:val="-15"/>
          <w:sz w:val="24"/>
        </w:rPr>
        <w:t xml:space="preserve"> </w:t>
      </w:r>
      <w:r>
        <w:rPr>
          <w:spacing w:val="-1"/>
          <w:sz w:val="24"/>
        </w:rPr>
        <w:t>закупівлю</w:t>
      </w:r>
      <w:r>
        <w:rPr>
          <w:spacing w:val="-9"/>
          <w:sz w:val="24"/>
        </w:rPr>
        <w:t xml:space="preserve"> </w:t>
      </w:r>
      <w:r>
        <w:rPr>
          <w:sz w:val="24"/>
        </w:rPr>
        <w:t>у</w:t>
      </w:r>
      <w:r>
        <w:rPr>
          <w:spacing w:val="-20"/>
          <w:sz w:val="24"/>
        </w:rPr>
        <w:t xml:space="preserve"> </w:t>
      </w:r>
      <w:r>
        <w:rPr>
          <w:sz w:val="24"/>
        </w:rPr>
        <w:t>разі</w:t>
      </w:r>
      <w:r>
        <w:rPr>
          <w:spacing w:val="-13"/>
          <w:sz w:val="24"/>
        </w:rPr>
        <w:t xml:space="preserve"> </w:t>
      </w:r>
      <w:r>
        <w:rPr>
          <w:sz w:val="24"/>
        </w:rPr>
        <w:t>закупівлі</w:t>
      </w:r>
      <w:r>
        <w:rPr>
          <w:spacing w:val="-14"/>
          <w:sz w:val="24"/>
        </w:rPr>
        <w:t xml:space="preserve"> </w:t>
      </w:r>
      <w:r>
        <w:rPr>
          <w:sz w:val="24"/>
        </w:rPr>
        <w:t>робіт</w:t>
      </w:r>
      <w:r>
        <w:rPr>
          <w:spacing w:val="-14"/>
          <w:sz w:val="24"/>
        </w:rPr>
        <w:t xml:space="preserve"> </w:t>
      </w:r>
      <w:r>
        <w:rPr>
          <w:sz w:val="24"/>
        </w:rPr>
        <w:t>або</w:t>
      </w:r>
      <w:r>
        <w:rPr>
          <w:spacing w:val="-15"/>
          <w:sz w:val="24"/>
        </w:rPr>
        <w:t xml:space="preserve"> </w:t>
      </w:r>
      <w:r>
        <w:rPr>
          <w:sz w:val="24"/>
        </w:rPr>
        <w:t>послуг</w:t>
      </w:r>
      <w:r>
        <w:rPr>
          <w:spacing w:val="-14"/>
          <w:sz w:val="24"/>
        </w:rPr>
        <w:t xml:space="preserve"> </w:t>
      </w:r>
      <w:r>
        <w:rPr>
          <w:sz w:val="24"/>
        </w:rPr>
        <w:t>для</w:t>
      </w:r>
      <w:r>
        <w:rPr>
          <w:spacing w:val="-14"/>
          <w:sz w:val="24"/>
        </w:rPr>
        <w:t xml:space="preserve"> </w:t>
      </w:r>
      <w:r>
        <w:rPr>
          <w:sz w:val="24"/>
        </w:rPr>
        <w:t>підтвердження</w:t>
      </w:r>
      <w:r>
        <w:rPr>
          <w:spacing w:val="-15"/>
          <w:sz w:val="24"/>
        </w:rPr>
        <w:t xml:space="preserve"> </w:t>
      </w:r>
      <w:r>
        <w:rPr>
          <w:sz w:val="24"/>
        </w:rPr>
        <w:t>його</w:t>
      </w:r>
      <w:r>
        <w:rPr>
          <w:spacing w:val="-15"/>
          <w:sz w:val="24"/>
        </w:rPr>
        <w:t xml:space="preserve"> </w:t>
      </w:r>
      <w:r>
        <w:rPr>
          <w:sz w:val="24"/>
        </w:rPr>
        <w:t>відповідності</w:t>
      </w:r>
      <w:r>
        <w:rPr>
          <w:spacing w:val="-57"/>
          <w:sz w:val="24"/>
        </w:rPr>
        <w:t xml:space="preserve"> </w:t>
      </w:r>
      <w:r>
        <w:rPr>
          <w:sz w:val="24"/>
        </w:rPr>
        <w:t xml:space="preserve">кваліфікаційним критеріям відповідно до частини третьої статті 16 Закону, </w:t>
      </w:r>
      <w:r>
        <w:rPr>
          <w:b/>
          <w:i/>
          <w:sz w:val="24"/>
        </w:rPr>
        <w:t>учасник повинен</w:t>
      </w:r>
      <w:r>
        <w:rPr>
          <w:b/>
          <w:i/>
          <w:spacing w:val="1"/>
          <w:sz w:val="24"/>
        </w:rPr>
        <w:t xml:space="preserve"> </w:t>
      </w:r>
      <w:r>
        <w:rPr>
          <w:b/>
          <w:i/>
          <w:sz w:val="24"/>
        </w:rPr>
        <w:t xml:space="preserve">надати на кожного </w:t>
      </w:r>
      <w:r>
        <w:rPr>
          <w:i/>
          <w:sz w:val="24"/>
        </w:rPr>
        <w:t>субпідрядника/співвиконавця інформацію, що підтверджує відсутність</w:t>
      </w:r>
      <w:r>
        <w:rPr>
          <w:i/>
          <w:spacing w:val="1"/>
          <w:sz w:val="24"/>
        </w:rPr>
        <w:t xml:space="preserve"> </w:t>
      </w:r>
      <w:r>
        <w:rPr>
          <w:i/>
          <w:sz w:val="24"/>
        </w:rPr>
        <w:t>підстав,</w:t>
      </w:r>
      <w:r>
        <w:rPr>
          <w:i/>
          <w:spacing w:val="-9"/>
          <w:sz w:val="24"/>
        </w:rPr>
        <w:t xml:space="preserve"> </w:t>
      </w:r>
      <w:r>
        <w:rPr>
          <w:i/>
          <w:sz w:val="24"/>
        </w:rPr>
        <w:t>визначених</w:t>
      </w:r>
      <w:r>
        <w:rPr>
          <w:i/>
          <w:spacing w:val="-10"/>
          <w:sz w:val="24"/>
        </w:rPr>
        <w:t xml:space="preserve"> </w:t>
      </w:r>
      <w:r>
        <w:rPr>
          <w:i/>
          <w:sz w:val="24"/>
        </w:rPr>
        <w:t>у</w:t>
      </w:r>
      <w:r>
        <w:rPr>
          <w:i/>
          <w:spacing w:val="-7"/>
          <w:sz w:val="24"/>
        </w:rPr>
        <w:t xml:space="preserve"> </w:t>
      </w:r>
      <w:r>
        <w:rPr>
          <w:i/>
          <w:sz w:val="24"/>
        </w:rPr>
        <w:t>пункті</w:t>
      </w:r>
      <w:r>
        <w:rPr>
          <w:i/>
          <w:spacing w:val="-9"/>
          <w:sz w:val="24"/>
        </w:rPr>
        <w:t xml:space="preserve"> </w:t>
      </w:r>
      <w:r>
        <w:rPr>
          <w:i/>
          <w:sz w:val="24"/>
        </w:rPr>
        <w:t>44</w:t>
      </w:r>
      <w:r>
        <w:rPr>
          <w:i/>
          <w:spacing w:val="-7"/>
          <w:sz w:val="24"/>
        </w:rPr>
        <w:t xml:space="preserve"> </w:t>
      </w:r>
      <w:r>
        <w:rPr>
          <w:i/>
          <w:sz w:val="24"/>
        </w:rPr>
        <w:t>Особливостей,</w:t>
      </w:r>
      <w:r>
        <w:rPr>
          <w:i/>
          <w:spacing w:val="48"/>
          <w:sz w:val="24"/>
        </w:rPr>
        <w:t xml:space="preserve"> </w:t>
      </w:r>
      <w:r>
        <w:rPr>
          <w:i/>
          <w:sz w:val="24"/>
        </w:rPr>
        <w:t>яка</w:t>
      </w:r>
      <w:r>
        <w:rPr>
          <w:i/>
          <w:spacing w:val="-9"/>
          <w:sz w:val="24"/>
        </w:rPr>
        <w:t xml:space="preserve"> </w:t>
      </w:r>
      <w:r>
        <w:rPr>
          <w:i/>
          <w:sz w:val="24"/>
        </w:rPr>
        <w:t>надається</w:t>
      </w:r>
      <w:r>
        <w:rPr>
          <w:i/>
          <w:spacing w:val="-8"/>
          <w:sz w:val="24"/>
        </w:rPr>
        <w:t xml:space="preserve"> </w:t>
      </w:r>
      <w:r>
        <w:rPr>
          <w:i/>
          <w:sz w:val="24"/>
        </w:rPr>
        <w:t>у</w:t>
      </w:r>
      <w:r>
        <w:rPr>
          <w:i/>
          <w:spacing w:val="-9"/>
          <w:sz w:val="24"/>
        </w:rPr>
        <w:t xml:space="preserve"> </w:t>
      </w:r>
      <w:r>
        <w:rPr>
          <w:i/>
          <w:sz w:val="24"/>
        </w:rPr>
        <w:t>довільній</w:t>
      </w:r>
      <w:r>
        <w:rPr>
          <w:i/>
          <w:spacing w:val="-9"/>
          <w:sz w:val="24"/>
        </w:rPr>
        <w:t xml:space="preserve"> </w:t>
      </w:r>
      <w:r>
        <w:rPr>
          <w:i/>
          <w:sz w:val="24"/>
        </w:rPr>
        <w:t>формі.</w:t>
      </w:r>
    </w:p>
    <w:p w:rsidR="00374784" w:rsidRDefault="00374784">
      <w:pPr>
        <w:pStyle w:val="a4"/>
        <w:spacing w:before="10"/>
        <w:ind w:left="0"/>
        <w:jc w:val="left"/>
        <w:rPr>
          <w:i/>
          <w:sz w:val="20"/>
        </w:rPr>
      </w:pPr>
    </w:p>
    <w:p w:rsidR="00374784" w:rsidRDefault="00916A30">
      <w:pPr>
        <w:pStyle w:val="3"/>
        <w:ind w:left="0" w:right="-1"/>
        <w:jc w:val="both"/>
        <w:rPr>
          <w:b w:val="0"/>
          <w:u w:val="none"/>
        </w:rPr>
      </w:pPr>
      <w:r>
        <w:rPr>
          <w:u w:val="thick"/>
        </w:rPr>
        <w:t>*Відсутність інформації щодо кожного суб’єкта господарювання, якого учасник</w:t>
      </w:r>
      <w:r>
        <w:rPr>
          <w:spacing w:val="1"/>
          <w:u w:val="none"/>
        </w:rPr>
        <w:t xml:space="preserve"> </w:t>
      </w:r>
      <w:r>
        <w:rPr>
          <w:u w:val="thick"/>
        </w:rPr>
        <w:t>планує залучати до виконання робіт як субпідрядника/співвиконавця в обсязі не менше</w:t>
      </w:r>
      <w:r>
        <w:rPr>
          <w:spacing w:val="1"/>
          <w:u w:val="none"/>
        </w:rPr>
        <w:t xml:space="preserve"> </w:t>
      </w:r>
      <w:r>
        <w:rPr>
          <w:u w:val="thick"/>
        </w:rPr>
        <w:t>ніж</w:t>
      </w:r>
      <w:r>
        <w:rPr>
          <w:spacing w:val="1"/>
          <w:u w:val="thick"/>
        </w:rPr>
        <w:t xml:space="preserve"> </w:t>
      </w:r>
      <w:r>
        <w:rPr>
          <w:u w:val="thick"/>
        </w:rPr>
        <w:t>20</w:t>
      </w:r>
      <w:r>
        <w:rPr>
          <w:spacing w:val="1"/>
          <w:u w:val="thick"/>
        </w:rPr>
        <w:t xml:space="preserve"> </w:t>
      </w:r>
      <w:r>
        <w:rPr>
          <w:u w:val="thick"/>
        </w:rPr>
        <w:t>відсотків</w:t>
      </w:r>
      <w:r>
        <w:rPr>
          <w:spacing w:val="1"/>
          <w:u w:val="thick"/>
        </w:rPr>
        <w:t xml:space="preserve"> </w:t>
      </w:r>
      <w:r>
        <w:rPr>
          <w:u w:val="thick"/>
        </w:rPr>
        <w:t>від</w:t>
      </w:r>
      <w:r>
        <w:rPr>
          <w:spacing w:val="1"/>
          <w:u w:val="thick"/>
        </w:rPr>
        <w:t xml:space="preserve"> </w:t>
      </w:r>
      <w:r>
        <w:rPr>
          <w:u w:val="thick"/>
        </w:rPr>
        <w:t>вартості</w:t>
      </w:r>
      <w:r>
        <w:rPr>
          <w:spacing w:val="1"/>
          <w:u w:val="thick"/>
        </w:rPr>
        <w:t xml:space="preserve"> </w:t>
      </w:r>
      <w:r>
        <w:rPr>
          <w:u w:val="thick"/>
        </w:rPr>
        <w:t>договору</w:t>
      </w:r>
      <w:r>
        <w:rPr>
          <w:spacing w:val="1"/>
          <w:u w:val="thick"/>
        </w:rPr>
        <w:t xml:space="preserve"> </w:t>
      </w:r>
      <w:r>
        <w:rPr>
          <w:u w:val="thick"/>
        </w:rPr>
        <w:t>про</w:t>
      </w:r>
      <w:r>
        <w:rPr>
          <w:spacing w:val="1"/>
          <w:u w:val="thick"/>
        </w:rPr>
        <w:t xml:space="preserve"> </w:t>
      </w:r>
      <w:r>
        <w:rPr>
          <w:u w:val="thick"/>
        </w:rPr>
        <w:t>закупівлю</w:t>
      </w:r>
      <w:r>
        <w:rPr>
          <w:spacing w:val="1"/>
          <w:u w:val="thick"/>
        </w:rPr>
        <w:t xml:space="preserve"> </w:t>
      </w:r>
      <w:r>
        <w:rPr>
          <w:u w:val="thick"/>
        </w:rPr>
        <w:t>у</w:t>
      </w:r>
      <w:r>
        <w:rPr>
          <w:spacing w:val="1"/>
          <w:u w:val="thick"/>
        </w:rPr>
        <w:t xml:space="preserve"> </w:t>
      </w:r>
      <w:r>
        <w:rPr>
          <w:u w:val="thick"/>
        </w:rPr>
        <w:t>складі</w:t>
      </w:r>
      <w:r>
        <w:rPr>
          <w:spacing w:val="1"/>
          <w:u w:val="thick"/>
        </w:rPr>
        <w:t xml:space="preserve"> </w:t>
      </w:r>
      <w:r>
        <w:rPr>
          <w:u w:val="thick"/>
        </w:rPr>
        <w:t>тендерної</w:t>
      </w:r>
      <w:r>
        <w:rPr>
          <w:spacing w:val="1"/>
          <w:u w:val="thick"/>
        </w:rPr>
        <w:t xml:space="preserve"> </w:t>
      </w:r>
      <w:r>
        <w:rPr>
          <w:u w:val="thick"/>
        </w:rPr>
        <w:t>пропозиції</w:t>
      </w:r>
      <w:r>
        <w:rPr>
          <w:spacing w:val="-57"/>
          <w:u w:val="none"/>
        </w:rPr>
        <w:t xml:space="preserve"> </w:t>
      </w:r>
      <w:r>
        <w:rPr>
          <w:u w:val="thick"/>
        </w:rPr>
        <w:t>учасника</w:t>
      </w:r>
      <w:r>
        <w:rPr>
          <w:spacing w:val="1"/>
          <w:u w:val="thick"/>
        </w:rPr>
        <w:t xml:space="preserve"> </w:t>
      </w:r>
      <w:r>
        <w:rPr>
          <w:u w:val="thick"/>
        </w:rPr>
        <w:t>означає</w:t>
      </w:r>
      <w:r>
        <w:rPr>
          <w:spacing w:val="1"/>
          <w:u w:val="thick"/>
        </w:rPr>
        <w:t xml:space="preserve"> </w:t>
      </w:r>
      <w:r>
        <w:rPr>
          <w:u w:val="thick"/>
        </w:rPr>
        <w:t>відсутність</w:t>
      </w:r>
      <w:r>
        <w:rPr>
          <w:spacing w:val="1"/>
          <w:u w:val="thick"/>
        </w:rPr>
        <w:t xml:space="preserve"> </w:t>
      </w:r>
      <w:r>
        <w:rPr>
          <w:u w:val="thick"/>
        </w:rPr>
        <w:t>в</w:t>
      </w:r>
      <w:r>
        <w:rPr>
          <w:spacing w:val="1"/>
          <w:u w:val="thick"/>
        </w:rPr>
        <w:t xml:space="preserve"> </w:t>
      </w:r>
      <w:r>
        <w:rPr>
          <w:u w:val="thick"/>
        </w:rPr>
        <w:t>учасника</w:t>
      </w:r>
      <w:r>
        <w:rPr>
          <w:spacing w:val="1"/>
          <w:u w:val="thick"/>
        </w:rPr>
        <w:t xml:space="preserve"> </w:t>
      </w:r>
      <w:r>
        <w:rPr>
          <w:u w:val="thick"/>
        </w:rPr>
        <w:t>відповідного</w:t>
      </w:r>
      <w:r>
        <w:rPr>
          <w:spacing w:val="1"/>
          <w:u w:val="thick"/>
        </w:rPr>
        <w:t xml:space="preserve"> </w:t>
      </w:r>
      <w:r>
        <w:rPr>
          <w:u w:val="thick"/>
        </w:rPr>
        <w:t>наміру</w:t>
      </w:r>
      <w:r>
        <w:rPr>
          <w:spacing w:val="1"/>
          <w:u w:val="thick"/>
        </w:rPr>
        <w:t xml:space="preserve"> </w:t>
      </w:r>
      <w:r>
        <w:rPr>
          <w:u w:val="thick"/>
        </w:rPr>
        <w:t>залучення</w:t>
      </w:r>
      <w:r>
        <w:rPr>
          <w:spacing w:val="1"/>
          <w:u w:val="none"/>
        </w:rPr>
        <w:t xml:space="preserve"> </w:t>
      </w:r>
      <w:r>
        <w:rPr>
          <w:u w:val="thick"/>
        </w:rPr>
        <w:t>субпідрядника/співвиконавця</w:t>
      </w:r>
      <w:r>
        <w:rPr>
          <w:spacing w:val="1"/>
          <w:u w:val="thick"/>
        </w:rPr>
        <w:t xml:space="preserve"> </w:t>
      </w:r>
      <w:r>
        <w:rPr>
          <w:u w:val="thick"/>
        </w:rPr>
        <w:t>та</w:t>
      </w:r>
      <w:r>
        <w:rPr>
          <w:spacing w:val="1"/>
          <w:u w:val="thick"/>
        </w:rPr>
        <w:t xml:space="preserve"> </w:t>
      </w:r>
      <w:r>
        <w:rPr>
          <w:u w:val="thick"/>
        </w:rPr>
        <w:t>не</w:t>
      </w:r>
      <w:r>
        <w:rPr>
          <w:spacing w:val="1"/>
          <w:u w:val="thick"/>
        </w:rPr>
        <w:t xml:space="preserve"> </w:t>
      </w:r>
      <w:r>
        <w:rPr>
          <w:u w:val="thick"/>
        </w:rPr>
        <w:t>вважається</w:t>
      </w:r>
      <w:r>
        <w:rPr>
          <w:spacing w:val="1"/>
          <w:u w:val="thick"/>
        </w:rPr>
        <w:t xml:space="preserve"> </w:t>
      </w:r>
      <w:r>
        <w:rPr>
          <w:u w:val="thick"/>
        </w:rPr>
        <w:t>невідповідністю</w:t>
      </w:r>
      <w:r>
        <w:rPr>
          <w:spacing w:val="1"/>
          <w:u w:val="thick"/>
        </w:rPr>
        <w:t xml:space="preserve"> </w:t>
      </w:r>
      <w:r>
        <w:rPr>
          <w:u w:val="thick"/>
        </w:rPr>
        <w:t>умовам</w:t>
      </w:r>
      <w:r>
        <w:rPr>
          <w:spacing w:val="1"/>
          <w:u w:val="thick"/>
        </w:rPr>
        <w:t xml:space="preserve"> </w:t>
      </w:r>
      <w:r>
        <w:rPr>
          <w:u w:val="thick"/>
        </w:rPr>
        <w:t>тендерної</w:t>
      </w:r>
      <w:r>
        <w:rPr>
          <w:spacing w:val="1"/>
          <w:u w:val="none"/>
        </w:rPr>
        <w:t xml:space="preserve"> </w:t>
      </w:r>
      <w:r>
        <w:rPr>
          <w:u w:val="thick"/>
        </w:rPr>
        <w:t>документації</w:t>
      </w:r>
      <w:r>
        <w:rPr>
          <w:b w:val="0"/>
          <w:u w:val="none"/>
        </w:rPr>
        <w:t>.</w:t>
      </w:r>
    </w:p>
    <w:p w:rsidR="00374784" w:rsidRDefault="00916A30">
      <w:pPr>
        <w:pStyle w:val="af"/>
        <w:numPr>
          <w:ilvl w:val="0"/>
          <w:numId w:val="3"/>
        </w:numPr>
        <w:tabs>
          <w:tab w:val="left" w:pos="1585"/>
        </w:tabs>
        <w:spacing w:before="60"/>
        <w:ind w:left="0" w:right="-1" w:firstLine="566"/>
        <w:rPr>
          <w:sz w:val="24"/>
        </w:rPr>
      </w:pPr>
      <w:r>
        <w:rPr>
          <w:sz w:val="24"/>
        </w:rPr>
        <w:t>Документи,</w:t>
      </w:r>
      <w:r>
        <w:rPr>
          <w:spacing w:val="1"/>
          <w:sz w:val="24"/>
        </w:rPr>
        <w:t xml:space="preserve"> </w:t>
      </w:r>
      <w:r>
        <w:rPr>
          <w:sz w:val="24"/>
        </w:rPr>
        <w:t>що</w:t>
      </w:r>
      <w:r>
        <w:rPr>
          <w:spacing w:val="1"/>
          <w:sz w:val="24"/>
        </w:rPr>
        <w:t xml:space="preserve"> </w:t>
      </w:r>
      <w:r>
        <w:rPr>
          <w:sz w:val="24"/>
        </w:rPr>
        <w:t>підтверджують</w:t>
      </w:r>
      <w:r>
        <w:rPr>
          <w:spacing w:val="1"/>
          <w:sz w:val="24"/>
        </w:rPr>
        <w:t xml:space="preserve"> </w:t>
      </w:r>
      <w:r>
        <w:rPr>
          <w:sz w:val="24"/>
        </w:rPr>
        <w:t>повноваження</w:t>
      </w:r>
      <w:r>
        <w:rPr>
          <w:spacing w:val="1"/>
          <w:sz w:val="24"/>
        </w:rPr>
        <w:t xml:space="preserve"> </w:t>
      </w:r>
      <w:r>
        <w:rPr>
          <w:sz w:val="24"/>
        </w:rPr>
        <w:t>посадової</w:t>
      </w:r>
      <w:r>
        <w:rPr>
          <w:spacing w:val="1"/>
          <w:sz w:val="24"/>
        </w:rPr>
        <w:t xml:space="preserve"> </w:t>
      </w:r>
      <w:r>
        <w:rPr>
          <w:sz w:val="24"/>
        </w:rPr>
        <w:t>особи</w:t>
      </w:r>
      <w:r>
        <w:rPr>
          <w:spacing w:val="1"/>
          <w:sz w:val="24"/>
        </w:rPr>
        <w:t xml:space="preserve"> </w:t>
      </w:r>
      <w:r>
        <w:rPr>
          <w:sz w:val="24"/>
        </w:rPr>
        <w:t>або</w:t>
      </w:r>
      <w:r>
        <w:rPr>
          <w:spacing w:val="1"/>
          <w:sz w:val="24"/>
        </w:rPr>
        <w:t xml:space="preserve"> </w:t>
      </w:r>
      <w:r>
        <w:rPr>
          <w:sz w:val="24"/>
        </w:rPr>
        <w:t>представника</w:t>
      </w:r>
      <w:r>
        <w:rPr>
          <w:spacing w:val="-57"/>
          <w:sz w:val="24"/>
        </w:rPr>
        <w:t xml:space="preserve"> </w:t>
      </w:r>
      <w:r>
        <w:rPr>
          <w:sz w:val="24"/>
        </w:rPr>
        <w:t>учасника</w:t>
      </w:r>
      <w:r>
        <w:rPr>
          <w:spacing w:val="-10"/>
          <w:sz w:val="24"/>
        </w:rPr>
        <w:t xml:space="preserve"> </w:t>
      </w:r>
      <w:r>
        <w:rPr>
          <w:sz w:val="24"/>
        </w:rPr>
        <w:t>процедури</w:t>
      </w:r>
      <w:r>
        <w:rPr>
          <w:spacing w:val="-8"/>
          <w:sz w:val="24"/>
        </w:rPr>
        <w:t xml:space="preserve"> </w:t>
      </w:r>
      <w:r>
        <w:rPr>
          <w:sz w:val="24"/>
        </w:rPr>
        <w:t>закупівлі</w:t>
      </w:r>
      <w:r>
        <w:rPr>
          <w:spacing w:val="-6"/>
          <w:sz w:val="24"/>
        </w:rPr>
        <w:t xml:space="preserve"> </w:t>
      </w:r>
      <w:r>
        <w:rPr>
          <w:sz w:val="24"/>
        </w:rPr>
        <w:t>щодо</w:t>
      </w:r>
      <w:r>
        <w:rPr>
          <w:spacing w:val="-8"/>
          <w:sz w:val="24"/>
        </w:rPr>
        <w:t xml:space="preserve"> </w:t>
      </w:r>
      <w:r>
        <w:rPr>
          <w:sz w:val="24"/>
        </w:rPr>
        <w:t>підпису</w:t>
      </w:r>
      <w:r>
        <w:rPr>
          <w:spacing w:val="-14"/>
          <w:sz w:val="24"/>
        </w:rPr>
        <w:t xml:space="preserve"> </w:t>
      </w:r>
      <w:r>
        <w:rPr>
          <w:sz w:val="24"/>
        </w:rPr>
        <w:t>документів</w:t>
      </w:r>
      <w:r>
        <w:rPr>
          <w:spacing w:val="-9"/>
          <w:sz w:val="24"/>
        </w:rPr>
        <w:t xml:space="preserve"> </w:t>
      </w:r>
      <w:r>
        <w:rPr>
          <w:sz w:val="24"/>
        </w:rPr>
        <w:t>тендерної</w:t>
      </w:r>
      <w:r>
        <w:rPr>
          <w:spacing w:val="-9"/>
          <w:sz w:val="24"/>
        </w:rPr>
        <w:t xml:space="preserve"> </w:t>
      </w:r>
      <w:r>
        <w:rPr>
          <w:sz w:val="24"/>
        </w:rPr>
        <w:t>пропозиції:</w:t>
      </w:r>
    </w:p>
    <w:p w:rsidR="00374784" w:rsidRDefault="00916A30">
      <w:pPr>
        <w:pStyle w:val="a4"/>
        <w:ind w:left="0" w:right="-1" w:firstLine="566"/>
      </w:pPr>
      <w:r>
        <w:rPr>
          <w:b/>
          <w:u w:val="thick"/>
        </w:rPr>
        <w:lastRenderedPageBreak/>
        <w:t>для керівника учасника</w:t>
      </w:r>
      <w:r>
        <w:rPr>
          <w:b/>
        </w:rPr>
        <w:t xml:space="preserve"> </w:t>
      </w:r>
      <w:r>
        <w:t>- виписка з протоколу зборів засновників або протокол зборів</w:t>
      </w:r>
      <w:r>
        <w:rPr>
          <w:spacing w:val="-57"/>
        </w:rPr>
        <w:t xml:space="preserve"> </w:t>
      </w:r>
      <w:r>
        <w:t>засновників,</w:t>
      </w:r>
      <w:r>
        <w:rPr>
          <w:spacing w:val="1"/>
        </w:rPr>
        <w:t xml:space="preserve"> </w:t>
      </w:r>
      <w:r>
        <w:t>та/або</w:t>
      </w:r>
      <w:r>
        <w:rPr>
          <w:spacing w:val="1"/>
        </w:rPr>
        <w:t xml:space="preserve"> </w:t>
      </w:r>
      <w:r>
        <w:t>наказ</w:t>
      </w:r>
      <w:r>
        <w:rPr>
          <w:spacing w:val="1"/>
        </w:rPr>
        <w:t xml:space="preserve"> </w:t>
      </w:r>
      <w:r>
        <w:t>про</w:t>
      </w:r>
      <w:r>
        <w:rPr>
          <w:spacing w:val="1"/>
        </w:rPr>
        <w:t xml:space="preserve"> </w:t>
      </w:r>
      <w:r>
        <w:t>призначення</w:t>
      </w:r>
      <w:r>
        <w:rPr>
          <w:spacing w:val="1"/>
        </w:rPr>
        <w:t xml:space="preserve"> </w:t>
      </w:r>
      <w:r>
        <w:t>(витяг</w:t>
      </w:r>
      <w:r>
        <w:rPr>
          <w:spacing w:val="1"/>
        </w:rPr>
        <w:t xml:space="preserve"> </w:t>
      </w:r>
      <w:r>
        <w:t>з</w:t>
      </w:r>
      <w:r>
        <w:rPr>
          <w:spacing w:val="1"/>
        </w:rPr>
        <w:t xml:space="preserve"> </w:t>
      </w:r>
      <w:r>
        <w:t>наказу)</w:t>
      </w:r>
      <w:r>
        <w:rPr>
          <w:spacing w:val="1"/>
        </w:rPr>
        <w:t xml:space="preserve"> </w:t>
      </w:r>
      <w:r>
        <w:t>та/або</w:t>
      </w:r>
      <w:r>
        <w:rPr>
          <w:spacing w:val="1"/>
        </w:rPr>
        <w:t xml:space="preserve"> </w:t>
      </w:r>
      <w:r>
        <w:t>інший</w:t>
      </w:r>
      <w:r>
        <w:rPr>
          <w:spacing w:val="1"/>
        </w:rPr>
        <w:t xml:space="preserve"> </w:t>
      </w:r>
      <w:r>
        <w:t>документ,</w:t>
      </w:r>
      <w:r>
        <w:rPr>
          <w:spacing w:val="1"/>
        </w:rPr>
        <w:t xml:space="preserve"> </w:t>
      </w:r>
      <w:r>
        <w:t>що</w:t>
      </w:r>
      <w:r>
        <w:rPr>
          <w:spacing w:val="1"/>
        </w:rPr>
        <w:t xml:space="preserve"> </w:t>
      </w:r>
      <w:r>
        <w:t>підтверджує</w:t>
      </w:r>
      <w:r>
        <w:rPr>
          <w:spacing w:val="-7"/>
        </w:rPr>
        <w:t xml:space="preserve"> </w:t>
      </w:r>
      <w:r>
        <w:t>повноваження</w:t>
      </w:r>
      <w:r>
        <w:rPr>
          <w:spacing w:val="-6"/>
        </w:rPr>
        <w:t xml:space="preserve"> </w:t>
      </w:r>
      <w:r>
        <w:t>керівника</w:t>
      </w:r>
      <w:r>
        <w:rPr>
          <w:spacing w:val="-3"/>
        </w:rPr>
        <w:t xml:space="preserve"> </w:t>
      </w:r>
      <w:r>
        <w:t>учасника;</w:t>
      </w:r>
    </w:p>
    <w:p w:rsidR="00374784" w:rsidRDefault="00916A30">
      <w:pPr>
        <w:pStyle w:val="2"/>
        <w:ind w:left="0" w:right="-1"/>
      </w:pPr>
      <w:r>
        <w:t>та/або</w:t>
      </w:r>
    </w:p>
    <w:p w:rsidR="00374784" w:rsidRDefault="00916A30">
      <w:pPr>
        <w:pStyle w:val="a4"/>
        <w:spacing w:before="1"/>
        <w:ind w:left="0" w:right="-1" w:firstLine="566"/>
      </w:pPr>
      <w:r>
        <w:rPr>
          <w:b/>
          <w:u w:val="thick"/>
        </w:rPr>
        <w:t>для іншої посадової особи учасника</w:t>
      </w:r>
      <w:r>
        <w:rPr>
          <w:b/>
        </w:rPr>
        <w:t xml:space="preserve"> </w:t>
      </w:r>
      <w:r>
        <w:t>– довіреність (доручення) керівника учасника на</w:t>
      </w:r>
      <w:r>
        <w:rPr>
          <w:spacing w:val="1"/>
        </w:rPr>
        <w:t xml:space="preserve"> </w:t>
      </w:r>
      <w:r>
        <w:t>ім’я уповноваженої особи учасника та/або інший документ виданий керівником учасника на</w:t>
      </w:r>
      <w:r>
        <w:rPr>
          <w:spacing w:val="1"/>
        </w:rPr>
        <w:t xml:space="preserve"> </w:t>
      </w:r>
      <w:r>
        <w:rPr>
          <w:spacing w:val="-2"/>
        </w:rPr>
        <w:t xml:space="preserve">ім’я уповноваженої особи учасника </w:t>
      </w:r>
      <w:r>
        <w:rPr>
          <w:b/>
          <w:spacing w:val="-2"/>
        </w:rPr>
        <w:t xml:space="preserve">та </w:t>
      </w:r>
      <w:r>
        <w:rPr>
          <w:spacing w:val="-2"/>
        </w:rPr>
        <w:t xml:space="preserve">виписка з протоколу зборів засновників </w:t>
      </w:r>
      <w:r>
        <w:rPr>
          <w:spacing w:val="-1"/>
        </w:rPr>
        <w:t>та/або протокол</w:t>
      </w:r>
      <w:r>
        <w:rPr>
          <w:spacing w:val="-57"/>
        </w:rPr>
        <w:t xml:space="preserve"> </w:t>
      </w:r>
      <w:r>
        <w:t>зборів</w:t>
      </w:r>
      <w:r>
        <w:rPr>
          <w:spacing w:val="1"/>
        </w:rPr>
        <w:t xml:space="preserve"> </w:t>
      </w:r>
      <w:r>
        <w:t>засновників</w:t>
      </w:r>
      <w:r>
        <w:rPr>
          <w:spacing w:val="1"/>
        </w:rPr>
        <w:t xml:space="preserve"> </w:t>
      </w:r>
      <w:r>
        <w:t>та/або</w:t>
      </w:r>
      <w:r>
        <w:rPr>
          <w:spacing w:val="1"/>
        </w:rPr>
        <w:t xml:space="preserve"> </w:t>
      </w:r>
      <w:r>
        <w:t>наказ</w:t>
      </w:r>
      <w:r>
        <w:rPr>
          <w:spacing w:val="1"/>
        </w:rPr>
        <w:t xml:space="preserve"> </w:t>
      </w:r>
      <w:r>
        <w:t>(витяг</w:t>
      </w:r>
      <w:r>
        <w:rPr>
          <w:spacing w:val="1"/>
        </w:rPr>
        <w:t xml:space="preserve"> </w:t>
      </w:r>
      <w:r>
        <w:t>з</w:t>
      </w:r>
      <w:r>
        <w:rPr>
          <w:spacing w:val="1"/>
        </w:rPr>
        <w:t xml:space="preserve"> </w:t>
      </w:r>
      <w:r>
        <w:t>наказу)</w:t>
      </w:r>
      <w:r>
        <w:rPr>
          <w:spacing w:val="1"/>
        </w:rPr>
        <w:t xml:space="preserve"> </w:t>
      </w:r>
      <w:r>
        <w:t>про</w:t>
      </w:r>
      <w:r>
        <w:rPr>
          <w:spacing w:val="1"/>
        </w:rPr>
        <w:t xml:space="preserve"> </w:t>
      </w:r>
      <w:r>
        <w:t>призначення</w:t>
      </w:r>
      <w:r>
        <w:rPr>
          <w:spacing w:val="1"/>
        </w:rPr>
        <w:t xml:space="preserve"> </w:t>
      </w:r>
      <w:r>
        <w:t>керівника,</w:t>
      </w:r>
      <w:r>
        <w:rPr>
          <w:spacing w:val="1"/>
        </w:rPr>
        <w:t xml:space="preserve"> </w:t>
      </w:r>
      <w:r>
        <w:t>який</w:t>
      </w:r>
      <w:r>
        <w:rPr>
          <w:spacing w:val="1"/>
        </w:rPr>
        <w:t xml:space="preserve"> </w:t>
      </w:r>
      <w:r>
        <w:t>надав</w:t>
      </w:r>
      <w:r>
        <w:rPr>
          <w:spacing w:val="-57"/>
        </w:rPr>
        <w:t xml:space="preserve"> </w:t>
      </w:r>
      <w:r>
        <w:t>довіреність (доручення) та/або інший документ, що підтверджує повноваження керівника</w:t>
      </w:r>
      <w:r>
        <w:rPr>
          <w:spacing w:val="1"/>
        </w:rPr>
        <w:t xml:space="preserve"> </w:t>
      </w:r>
      <w:r>
        <w:t>учасника.</w:t>
      </w:r>
    </w:p>
    <w:p w:rsidR="00374784" w:rsidRDefault="00916A30">
      <w:pPr>
        <w:ind w:right="-1" w:firstLine="566"/>
        <w:jc w:val="both"/>
        <w:rPr>
          <w:i/>
          <w:sz w:val="24"/>
        </w:rPr>
      </w:pPr>
      <w:r>
        <w:rPr>
          <w:i/>
          <w:sz w:val="24"/>
        </w:rPr>
        <w:t xml:space="preserve">У разі якщо тендерна пропозиція подається </w:t>
      </w:r>
      <w:r>
        <w:rPr>
          <w:b/>
          <w:i/>
          <w:sz w:val="24"/>
        </w:rPr>
        <w:t>об’єднанням учасників</w:t>
      </w:r>
      <w:r>
        <w:rPr>
          <w:i/>
          <w:sz w:val="24"/>
        </w:rPr>
        <w:t>, до неї обов’язково</w:t>
      </w:r>
      <w:r>
        <w:rPr>
          <w:i/>
          <w:spacing w:val="-57"/>
          <w:sz w:val="24"/>
        </w:rPr>
        <w:t xml:space="preserve"> </w:t>
      </w:r>
      <w:r>
        <w:rPr>
          <w:i/>
          <w:sz w:val="24"/>
        </w:rPr>
        <w:t>включається</w:t>
      </w:r>
      <w:r>
        <w:rPr>
          <w:i/>
          <w:spacing w:val="-9"/>
          <w:sz w:val="24"/>
        </w:rPr>
        <w:t xml:space="preserve"> </w:t>
      </w:r>
      <w:r>
        <w:rPr>
          <w:b/>
          <w:i/>
          <w:sz w:val="24"/>
        </w:rPr>
        <w:t>документ</w:t>
      </w:r>
      <w:r>
        <w:rPr>
          <w:b/>
          <w:i/>
          <w:spacing w:val="-6"/>
          <w:sz w:val="24"/>
        </w:rPr>
        <w:t xml:space="preserve"> </w:t>
      </w:r>
      <w:r>
        <w:rPr>
          <w:b/>
          <w:i/>
          <w:sz w:val="24"/>
        </w:rPr>
        <w:t>про</w:t>
      </w:r>
      <w:r>
        <w:rPr>
          <w:b/>
          <w:i/>
          <w:spacing w:val="-7"/>
          <w:sz w:val="24"/>
        </w:rPr>
        <w:t xml:space="preserve"> </w:t>
      </w:r>
      <w:r>
        <w:rPr>
          <w:b/>
          <w:i/>
          <w:sz w:val="24"/>
        </w:rPr>
        <w:t>створення</w:t>
      </w:r>
      <w:r>
        <w:rPr>
          <w:b/>
          <w:i/>
          <w:spacing w:val="-5"/>
          <w:sz w:val="24"/>
        </w:rPr>
        <w:t xml:space="preserve"> </w:t>
      </w:r>
      <w:r>
        <w:rPr>
          <w:b/>
          <w:i/>
          <w:sz w:val="24"/>
        </w:rPr>
        <w:t>такого</w:t>
      </w:r>
      <w:r>
        <w:rPr>
          <w:b/>
          <w:i/>
          <w:spacing w:val="-10"/>
          <w:sz w:val="24"/>
        </w:rPr>
        <w:t xml:space="preserve"> </w:t>
      </w:r>
      <w:r>
        <w:rPr>
          <w:b/>
          <w:i/>
          <w:sz w:val="24"/>
        </w:rPr>
        <w:t>об’єднання</w:t>
      </w:r>
      <w:r>
        <w:rPr>
          <w:i/>
          <w:sz w:val="24"/>
        </w:rPr>
        <w:t>.</w:t>
      </w:r>
    </w:p>
    <w:p w:rsidR="00374784" w:rsidRDefault="00374784">
      <w:pPr>
        <w:ind w:right="-1" w:firstLine="566"/>
        <w:jc w:val="both"/>
        <w:rPr>
          <w:i/>
          <w:sz w:val="24"/>
        </w:rPr>
      </w:pPr>
    </w:p>
    <w:p w:rsidR="00374784" w:rsidRDefault="00916A30">
      <w:pPr>
        <w:pStyle w:val="2"/>
        <w:numPr>
          <w:ilvl w:val="0"/>
          <w:numId w:val="3"/>
        </w:numPr>
        <w:tabs>
          <w:tab w:val="left" w:pos="1541"/>
        </w:tabs>
        <w:spacing w:line="274" w:lineRule="exact"/>
        <w:ind w:left="0" w:right="-1" w:hanging="293"/>
      </w:pPr>
      <w:r>
        <w:t>Інша</w:t>
      </w:r>
      <w:r>
        <w:rPr>
          <w:spacing w:val="20"/>
        </w:rPr>
        <w:t xml:space="preserve"> </w:t>
      </w:r>
      <w:r>
        <w:t>інформація</w:t>
      </w:r>
      <w:r>
        <w:rPr>
          <w:spacing w:val="21"/>
        </w:rPr>
        <w:t xml:space="preserve"> </w:t>
      </w:r>
      <w:r>
        <w:t>та</w:t>
      </w:r>
      <w:r>
        <w:rPr>
          <w:spacing w:val="21"/>
        </w:rPr>
        <w:t xml:space="preserve"> </w:t>
      </w:r>
      <w:r>
        <w:t>документи,</w:t>
      </w:r>
      <w:r>
        <w:rPr>
          <w:spacing w:val="23"/>
        </w:rPr>
        <w:t xml:space="preserve"> </w:t>
      </w:r>
      <w:r>
        <w:t>що</w:t>
      </w:r>
      <w:r>
        <w:rPr>
          <w:spacing w:val="21"/>
        </w:rPr>
        <w:t xml:space="preserve"> </w:t>
      </w:r>
      <w:r>
        <w:t>встановлені</w:t>
      </w:r>
      <w:r>
        <w:rPr>
          <w:spacing w:val="22"/>
        </w:rPr>
        <w:t xml:space="preserve"> </w:t>
      </w:r>
      <w:r>
        <w:t>відповідно</w:t>
      </w:r>
      <w:r>
        <w:rPr>
          <w:spacing w:val="21"/>
        </w:rPr>
        <w:t xml:space="preserve"> </w:t>
      </w:r>
      <w:r>
        <w:t>до</w:t>
      </w:r>
      <w:r>
        <w:rPr>
          <w:spacing w:val="21"/>
        </w:rPr>
        <w:t xml:space="preserve"> </w:t>
      </w:r>
      <w:r>
        <w:t>законодавства</w:t>
      </w:r>
      <w:r>
        <w:rPr>
          <w:b w:val="0"/>
        </w:rPr>
        <w:t>,</w:t>
      </w:r>
      <w:r>
        <w:rPr>
          <w:b w:val="0"/>
          <w:spacing w:val="20"/>
        </w:rPr>
        <w:t xml:space="preserve"> </w:t>
      </w:r>
      <w:r>
        <w:rPr>
          <w:b w:val="0"/>
        </w:rPr>
        <w:t xml:space="preserve">а </w:t>
      </w:r>
      <w:r>
        <w:t>саме:</w:t>
      </w:r>
    </w:p>
    <w:p w:rsidR="00374784" w:rsidRDefault="00374784">
      <w:pPr>
        <w:pStyle w:val="2"/>
        <w:tabs>
          <w:tab w:val="left" w:pos="1541"/>
        </w:tabs>
        <w:spacing w:line="274" w:lineRule="exact"/>
        <w:ind w:left="0" w:right="-1"/>
        <w:jc w:val="right"/>
      </w:pPr>
    </w:p>
    <w:p w:rsidR="00374784" w:rsidRDefault="00916A30">
      <w:pPr>
        <w:pStyle w:val="2"/>
        <w:numPr>
          <w:ilvl w:val="0"/>
          <w:numId w:val="2"/>
        </w:numPr>
        <w:tabs>
          <w:tab w:val="left" w:pos="993"/>
        </w:tabs>
        <w:ind w:left="0" w:right="-1" w:firstLine="426"/>
        <w:jc w:val="both"/>
      </w:pPr>
      <w:r>
        <w:t>Документ(-и),</w:t>
      </w:r>
      <w:r>
        <w:rPr>
          <w:spacing w:val="64"/>
        </w:rPr>
        <w:t xml:space="preserve"> </w:t>
      </w:r>
      <w:r>
        <w:t>що підтверджує(</w:t>
      </w:r>
      <w:proofErr w:type="spellStart"/>
      <w:r>
        <w:t>-ють</w:t>
      </w:r>
      <w:proofErr w:type="spellEnd"/>
      <w:r>
        <w:t>) проживання громадянина Російської Федерації/Республіки</w:t>
      </w:r>
      <w:r>
        <w:rPr>
          <w:spacing w:val="1"/>
        </w:rPr>
        <w:t xml:space="preserve"> </w:t>
      </w:r>
      <w:r>
        <w:t>Білорусь,</w:t>
      </w:r>
      <w:r>
        <w:rPr>
          <w:spacing w:val="1"/>
        </w:rPr>
        <w:t xml:space="preserve"> </w:t>
      </w:r>
      <w:r>
        <w:t>який</w:t>
      </w:r>
      <w:r>
        <w:rPr>
          <w:spacing w:val="1"/>
        </w:rPr>
        <w:t xml:space="preserve"> </w:t>
      </w:r>
      <w:r>
        <w:t>є</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чи</w:t>
      </w:r>
      <w:r>
        <w:rPr>
          <w:spacing w:val="1"/>
        </w:rPr>
        <w:t xml:space="preserve"> </w:t>
      </w:r>
      <w:r>
        <w:t>кінцевим</w:t>
      </w:r>
      <w:r>
        <w:rPr>
          <w:spacing w:val="-57"/>
        </w:rPr>
        <w:t xml:space="preserve"> </w:t>
      </w:r>
      <w:proofErr w:type="spellStart"/>
      <w:r>
        <w:t>бенефіціарним</w:t>
      </w:r>
      <w:proofErr w:type="spellEnd"/>
      <w:r>
        <w:rPr>
          <w:spacing w:val="1"/>
        </w:rPr>
        <w:t xml:space="preserve"> </w:t>
      </w:r>
      <w:r>
        <w:t>власником,</w:t>
      </w:r>
      <w:r>
        <w:rPr>
          <w:spacing w:val="1"/>
        </w:rPr>
        <w:t xml:space="preserve"> </w:t>
      </w:r>
      <w:r>
        <w:t>членом</w:t>
      </w:r>
      <w:r>
        <w:rPr>
          <w:spacing w:val="1"/>
        </w:rPr>
        <w:t xml:space="preserve"> </w:t>
      </w:r>
      <w:r>
        <w:t>або</w:t>
      </w:r>
      <w:r>
        <w:rPr>
          <w:spacing w:val="1"/>
        </w:rPr>
        <w:t xml:space="preserve"> </w:t>
      </w:r>
      <w:r>
        <w:t>учасником</w:t>
      </w:r>
      <w:r>
        <w:rPr>
          <w:spacing w:val="1"/>
        </w:rPr>
        <w:t xml:space="preserve"> </w:t>
      </w:r>
      <w:r>
        <w:t>(акціонером),</w:t>
      </w:r>
      <w:r>
        <w:rPr>
          <w:spacing w:val="1"/>
        </w:rPr>
        <w:t xml:space="preserve"> </w:t>
      </w:r>
      <w:r>
        <w:t>що</w:t>
      </w:r>
      <w:r>
        <w:rPr>
          <w:spacing w:val="1"/>
        </w:rPr>
        <w:t xml:space="preserve"> </w:t>
      </w:r>
      <w:r>
        <w:t>має</w:t>
      </w:r>
      <w:r>
        <w:rPr>
          <w:spacing w:val="1"/>
        </w:rPr>
        <w:t xml:space="preserve"> </w:t>
      </w:r>
      <w:r>
        <w:t>частку</w:t>
      </w:r>
      <w:r>
        <w:rPr>
          <w:spacing w:val="1"/>
        </w:rPr>
        <w:t xml:space="preserve"> </w:t>
      </w:r>
      <w:r>
        <w:t>10</w:t>
      </w:r>
      <w:r>
        <w:rPr>
          <w:spacing w:val="1"/>
        </w:rPr>
        <w:t xml:space="preserve"> </w:t>
      </w:r>
      <w:r>
        <w:t>і</w:t>
      </w:r>
      <w:r>
        <w:rPr>
          <w:spacing w:val="-57"/>
        </w:rPr>
        <w:t xml:space="preserve"> </w:t>
      </w:r>
      <w:r>
        <w:t>більше</w:t>
      </w:r>
      <w:r>
        <w:rPr>
          <w:spacing w:val="1"/>
        </w:rPr>
        <w:t xml:space="preserve"> </w:t>
      </w:r>
      <w:r>
        <w:t>відсотків,</w:t>
      </w:r>
      <w:r>
        <w:rPr>
          <w:spacing w:val="1"/>
        </w:rPr>
        <w:t xml:space="preserve"> </w:t>
      </w:r>
      <w:r>
        <w:t>учасника</w:t>
      </w:r>
      <w:r>
        <w:rPr>
          <w:spacing w:val="1"/>
        </w:rPr>
        <w:t xml:space="preserve"> </w:t>
      </w:r>
      <w:r>
        <w:t>–</w:t>
      </w:r>
      <w:r>
        <w:rPr>
          <w:spacing w:val="1"/>
        </w:rPr>
        <w:t xml:space="preserve"> </w:t>
      </w:r>
      <w:r>
        <w:t>юридичної</w:t>
      </w:r>
      <w:r>
        <w:rPr>
          <w:spacing w:val="1"/>
        </w:rPr>
        <w:t xml:space="preserve"> </w:t>
      </w:r>
      <w:r>
        <w:t>особи,</w:t>
      </w:r>
      <w:r>
        <w:rPr>
          <w:spacing w:val="1"/>
        </w:rPr>
        <w:t xml:space="preserve"> </w:t>
      </w:r>
      <w:r>
        <w:t>на</w:t>
      </w:r>
      <w:r>
        <w:rPr>
          <w:spacing w:val="1"/>
        </w:rPr>
        <w:t xml:space="preserve"> </w:t>
      </w:r>
      <w:r>
        <w:t>території</w:t>
      </w:r>
      <w:r>
        <w:rPr>
          <w:spacing w:val="1"/>
        </w:rPr>
        <w:t xml:space="preserve"> </w:t>
      </w:r>
      <w:r>
        <w:t>України</w:t>
      </w:r>
      <w:r>
        <w:rPr>
          <w:spacing w:val="1"/>
        </w:rPr>
        <w:t xml:space="preserve"> </w:t>
      </w:r>
      <w:r>
        <w:t>на</w:t>
      </w:r>
      <w:r>
        <w:rPr>
          <w:spacing w:val="1"/>
        </w:rPr>
        <w:t xml:space="preserve"> </w:t>
      </w:r>
      <w:r>
        <w:t>законних</w:t>
      </w:r>
      <w:r>
        <w:rPr>
          <w:spacing w:val="1"/>
        </w:rPr>
        <w:t xml:space="preserve"> </w:t>
      </w:r>
      <w:r>
        <w:t>підставах.</w:t>
      </w:r>
    </w:p>
    <w:p w:rsidR="00374784" w:rsidRDefault="00916A30">
      <w:pPr>
        <w:ind w:right="-1" w:firstLine="566"/>
        <w:jc w:val="both"/>
        <w:rPr>
          <w:sz w:val="24"/>
        </w:rPr>
      </w:pPr>
      <w:r>
        <w:rPr>
          <w:i/>
          <w:sz w:val="24"/>
        </w:rPr>
        <w:t>Таким документом може бути посвідка про тимчасове чи постійне місце проживання</w:t>
      </w:r>
      <w:r>
        <w:rPr>
          <w:i/>
          <w:spacing w:val="1"/>
          <w:sz w:val="24"/>
        </w:rPr>
        <w:t xml:space="preserve"> </w:t>
      </w:r>
      <w:r>
        <w:rPr>
          <w:i/>
          <w:sz w:val="24"/>
        </w:rPr>
        <w:t>на території України, видана у відповідності до Закону України “Про Єдиний державний</w:t>
      </w:r>
      <w:r>
        <w:rPr>
          <w:i/>
          <w:spacing w:val="1"/>
          <w:sz w:val="24"/>
        </w:rPr>
        <w:t xml:space="preserve"> </w:t>
      </w:r>
      <w:r>
        <w:rPr>
          <w:i/>
          <w:sz w:val="24"/>
        </w:rPr>
        <w:t>демографічний</w:t>
      </w:r>
      <w:r>
        <w:rPr>
          <w:i/>
          <w:spacing w:val="1"/>
          <w:sz w:val="24"/>
        </w:rPr>
        <w:t xml:space="preserve"> </w:t>
      </w:r>
      <w:r>
        <w:rPr>
          <w:i/>
          <w:sz w:val="24"/>
        </w:rPr>
        <w:t>реєстр</w:t>
      </w:r>
      <w:r>
        <w:rPr>
          <w:i/>
          <w:spacing w:val="1"/>
          <w:sz w:val="24"/>
        </w:rPr>
        <w:t xml:space="preserve"> </w:t>
      </w:r>
      <w:r>
        <w:rPr>
          <w:i/>
          <w:sz w:val="24"/>
        </w:rPr>
        <w:t>та</w:t>
      </w:r>
      <w:r>
        <w:rPr>
          <w:i/>
          <w:spacing w:val="1"/>
          <w:sz w:val="24"/>
        </w:rPr>
        <w:t xml:space="preserve"> </w:t>
      </w:r>
      <w:r>
        <w:rPr>
          <w:i/>
          <w:sz w:val="24"/>
        </w:rPr>
        <w:t>документи,</w:t>
      </w:r>
      <w:r>
        <w:rPr>
          <w:i/>
          <w:spacing w:val="1"/>
          <w:sz w:val="24"/>
        </w:rPr>
        <w:t xml:space="preserve"> </w:t>
      </w:r>
      <w:r>
        <w:rPr>
          <w:i/>
          <w:sz w:val="24"/>
        </w:rPr>
        <w:t>що</w:t>
      </w:r>
      <w:r>
        <w:rPr>
          <w:i/>
          <w:spacing w:val="1"/>
          <w:sz w:val="24"/>
        </w:rPr>
        <w:t xml:space="preserve"> </w:t>
      </w:r>
      <w:r>
        <w:rPr>
          <w:i/>
          <w:sz w:val="24"/>
        </w:rPr>
        <w:t>підтверджують</w:t>
      </w:r>
      <w:r>
        <w:rPr>
          <w:i/>
          <w:spacing w:val="1"/>
          <w:sz w:val="24"/>
        </w:rPr>
        <w:t xml:space="preserve"> </w:t>
      </w:r>
      <w:r>
        <w:rPr>
          <w:i/>
          <w:sz w:val="24"/>
        </w:rPr>
        <w:t>громадянство</w:t>
      </w:r>
      <w:r>
        <w:rPr>
          <w:i/>
          <w:spacing w:val="1"/>
          <w:sz w:val="24"/>
        </w:rPr>
        <w:t xml:space="preserve"> </w:t>
      </w:r>
      <w:r>
        <w:rPr>
          <w:i/>
          <w:sz w:val="24"/>
        </w:rPr>
        <w:t>України,</w:t>
      </w:r>
      <w:r>
        <w:rPr>
          <w:i/>
          <w:spacing w:val="1"/>
          <w:sz w:val="24"/>
        </w:rPr>
        <w:t xml:space="preserve"> </w:t>
      </w:r>
      <w:r>
        <w:rPr>
          <w:i/>
          <w:sz w:val="24"/>
        </w:rPr>
        <w:t>посвідчують</w:t>
      </w:r>
      <w:r>
        <w:rPr>
          <w:i/>
          <w:spacing w:val="-2"/>
          <w:sz w:val="24"/>
        </w:rPr>
        <w:t xml:space="preserve"> </w:t>
      </w:r>
      <w:r>
        <w:rPr>
          <w:i/>
          <w:sz w:val="24"/>
        </w:rPr>
        <w:t>особу</w:t>
      </w:r>
      <w:r>
        <w:rPr>
          <w:i/>
          <w:spacing w:val="-1"/>
          <w:sz w:val="24"/>
        </w:rPr>
        <w:t xml:space="preserve"> </w:t>
      </w:r>
      <w:r>
        <w:rPr>
          <w:i/>
          <w:sz w:val="24"/>
        </w:rPr>
        <w:t>чи її спеціальний статус”</w:t>
      </w:r>
      <w:r>
        <w:rPr>
          <w:sz w:val="24"/>
        </w:rPr>
        <w:t>.</w:t>
      </w:r>
    </w:p>
    <w:p w:rsidR="00374784" w:rsidRDefault="00916A30">
      <w:pPr>
        <w:pStyle w:val="2"/>
        <w:spacing w:before="1"/>
        <w:ind w:left="0" w:right="-1"/>
        <w:jc w:val="both"/>
      </w:pPr>
      <w:r>
        <w:t>Такий/такі</w:t>
      </w:r>
      <w:r>
        <w:rPr>
          <w:spacing w:val="-6"/>
        </w:rPr>
        <w:t xml:space="preserve"> </w:t>
      </w:r>
      <w:r>
        <w:t>документ(-и)</w:t>
      </w:r>
      <w:r>
        <w:rPr>
          <w:spacing w:val="-3"/>
        </w:rPr>
        <w:t xml:space="preserve"> </w:t>
      </w:r>
      <w:r>
        <w:t>надається(</w:t>
      </w:r>
      <w:proofErr w:type="spellStart"/>
      <w:r>
        <w:t>-ються</w:t>
      </w:r>
      <w:proofErr w:type="spellEnd"/>
      <w:r>
        <w:t>)</w:t>
      </w:r>
      <w:r>
        <w:rPr>
          <w:spacing w:val="-2"/>
        </w:rPr>
        <w:t xml:space="preserve"> </w:t>
      </w:r>
      <w:r>
        <w:t>лише</w:t>
      </w:r>
      <w:r>
        <w:rPr>
          <w:spacing w:val="-4"/>
        </w:rPr>
        <w:t xml:space="preserve"> </w:t>
      </w:r>
      <w:r>
        <w:t>учасником:</w:t>
      </w:r>
    </w:p>
    <w:p w:rsidR="00374784" w:rsidRDefault="00916A30">
      <w:pPr>
        <w:pStyle w:val="af"/>
        <w:numPr>
          <w:ilvl w:val="0"/>
          <w:numId w:val="1"/>
        </w:numPr>
        <w:tabs>
          <w:tab w:val="left" w:pos="851"/>
        </w:tabs>
        <w:ind w:left="0" w:right="-1" w:firstLine="566"/>
        <w:rPr>
          <w:b/>
          <w:sz w:val="24"/>
        </w:rPr>
      </w:pPr>
      <w:r>
        <w:rPr>
          <w:b/>
          <w:sz w:val="24"/>
        </w:rPr>
        <w:t>фізичною</w:t>
      </w:r>
      <w:r>
        <w:rPr>
          <w:b/>
          <w:spacing w:val="-11"/>
          <w:sz w:val="24"/>
        </w:rPr>
        <w:t xml:space="preserve"> </w:t>
      </w:r>
      <w:r>
        <w:rPr>
          <w:b/>
          <w:sz w:val="24"/>
        </w:rPr>
        <w:t>особою</w:t>
      </w:r>
      <w:r>
        <w:rPr>
          <w:b/>
          <w:spacing w:val="-11"/>
          <w:sz w:val="24"/>
        </w:rPr>
        <w:t xml:space="preserve"> </w:t>
      </w:r>
      <w:r>
        <w:rPr>
          <w:b/>
          <w:sz w:val="24"/>
        </w:rPr>
        <w:t>(фізичною</w:t>
      </w:r>
      <w:r>
        <w:rPr>
          <w:b/>
          <w:spacing w:val="-9"/>
          <w:sz w:val="24"/>
        </w:rPr>
        <w:t xml:space="preserve"> </w:t>
      </w:r>
      <w:r>
        <w:rPr>
          <w:b/>
          <w:sz w:val="24"/>
        </w:rPr>
        <w:t>особою-підприємцем),</w:t>
      </w:r>
      <w:r>
        <w:rPr>
          <w:b/>
          <w:spacing w:val="-10"/>
          <w:sz w:val="24"/>
        </w:rPr>
        <w:t xml:space="preserve"> </w:t>
      </w:r>
      <w:r>
        <w:rPr>
          <w:b/>
          <w:sz w:val="24"/>
        </w:rPr>
        <w:t>яка</w:t>
      </w:r>
      <w:r>
        <w:rPr>
          <w:b/>
          <w:spacing w:val="-10"/>
          <w:sz w:val="24"/>
        </w:rPr>
        <w:t xml:space="preserve"> </w:t>
      </w:r>
      <w:r>
        <w:rPr>
          <w:b/>
          <w:sz w:val="24"/>
        </w:rPr>
        <w:t>є</w:t>
      </w:r>
      <w:r>
        <w:rPr>
          <w:b/>
          <w:spacing w:val="-7"/>
          <w:sz w:val="24"/>
        </w:rPr>
        <w:t xml:space="preserve"> </w:t>
      </w:r>
      <w:r>
        <w:rPr>
          <w:b/>
          <w:sz w:val="24"/>
        </w:rPr>
        <w:t>громадянином</w:t>
      </w:r>
      <w:r>
        <w:rPr>
          <w:b/>
          <w:spacing w:val="-10"/>
          <w:sz w:val="24"/>
        </w:rPr>
        <w:t xml:space="preserve"> </w:t>
      </w:r>
      <w:r>
        <w:rPr>
          <w:b/>
          <w:sz w:val="24"/>
        </w:rPr>
        <w:t>Російської</w:t>
      </w:r>
      <w:r>
        <w:rPr>
          <w:b/>
          <w:spacing w:val="-57"/>
          <w:sz w:val="24"/>
        </w:rPr>
        <w:t xml:space="preserve"> </w:t>
      </w:r>
      <w:r>
        <w:rPr>
          <w:b/>
          <w:sz w:val="24"/>
        </w:rPr>
        <w:t>Федерації/Республіки</w:t>
      </w:r>
      <w:r>
        <w:rPr>
          <w:b/>
          <w:spacing w:val="-2"/>
          <w:sz w:val="24"/>
        </w:rPr>
        <w:t xml:space="preserve"> </w:t>
      </w:r>
      <w:r>
        <w:rPr>
          <w:b/>
          <w:sz w:val="24"/>
        </w:rPr>
        <w:t>Білорусь;</w:t>
      </w:r>
    </w:p>
    <w:p w:rsidR="00374784" w:rsidRDefault="00916A30">
      <w:pPr>
        <w:pStyle w:val="2"/>
        <w:numPr>
          <w:ilvl w:val="0"/>
          <w:numId w:val="1"/>
        </w:numPr>
        <w:tabs>
          <w:tab w:val="left" w:pos="851"/>
        </w:tabs>
        <w:ind w:left="0" w:right="-1" w:firstLine="566"/>
        <w:jc w:val="both"/>
      </w:pPr>
      <w:r>
        <w:t>юридичною особою, створеною та зареєстрованою відповідно до законодавства</w:t>
      </w:r>
      <w:r>
        <w:rPr>
          <w:spacing w:val="1"/>
        </w:rPr>
        <w:t xml:space="preserve"> </w:t>
      </w:r>
      <w:r>
        <w:t xml:space="preserve">України, кінцевим </w:t>
      </w:r>
      <w:proofErr w:type="spellStart"/>
      <w:r>
        <w:t>бенефіціарним</w:t>
      </w:r>
      <w:proofErr w:type="spellEnd"/>
      <w:r>
        <w:t xml:space="preserve"> власником, членом або учасником (акціонером), що</w:t>
      </w:r>
      <w:r>
        <w:rPr>
          <w:spacing w:val="1"/>
        </w:rPr>
        <w:t xml:space="preserve"> </w:t>
      </w:r>
      <w:r>
        <w:t>має частку в статутному капіталі 10 і більше відсотків, якої є громадянин Російської</w:t>
      </w:r>
      <w:r>
        <w:rPr>
          <w:spacing w:val="1"/>
        </w:rPr>
        <w:t xml:space="preserve"> </w:t>
      </w:r>
      <w:r>
        <w:t>Федерації/Республіки</w:t>
      </w:r>
      <w:r>
        <w:rPr>
          <w:spacing w:val="-3"/>
        </w:rPr>
        <w:t xml:space="preserve"> </w:t>
      </w:r>
      <w:r>
        <w:t>Білорусь;</w:t>
      </w:r>
    </w:p>
    <w:p w:rsidR="00374784" w:rsidRDefault="00916A30">
      <w:pPr>
        <w:pStyle w:val="af"/>
        <w:numPr>
          <w:ilvl w:val="0"/>
          <w:numId w:val="1"/>
        </w:numPr>
        <w:ind w:left="0" w:right="-1" w:firstLine="566"/>
        <w:rPr>
          <w:b/>
          <w:sz w:val="24"/>
        </w:rPr>
      </w:pPr>
      <w:r>
        <w:rPr>
          <w:b/>
          <w:sz w:val="24"/>
        </w:rPr>
        <w:t xml:space="preserve">  юридичною особою, утвореною та зареєстрованою відповідно до законодавства</w:t>
      </w:r>
      <w:r>
        <w:rPr>
          <w:b/>
          <w:spacing w:val="1"/>
          <w:sz w:val="24"/>
        </w:rPr>
        <w:t xml:space="preserve"> </w:t>
      </w:r>
      <w:r>
        <w:rPr>
          <w:b/>
          <w:sz w:val="24"/>
        </w:rPr>
        <w:t>Російської</w:t>
      </w:r>
      <w:r>
        <w:rPr>
          <w:b/>
          <w:spacing w:val="1"/>
          <w:sz w:val="24"/>
        </w:rPr>
        <w:t xml:space="preserve"> </w:t>
      </w:r>
      <w:r>
        <w:rPr>
          <w:b/>
          <w:sz w:val="24"/>
        </w:rPr>
        <w:t>Федерації/Республіки</w:t>
      </w:r>
      <w:r>
        <w:rPr>
          <w:b/>
          <w:spacing w:val="1"/>
          <w:sz w:val="24"/>
        </w:rPr>
        <w:t xml:space="preserve"> </w:t>
      </w:r>
      <w:r>
        <w:rPr>
          <w:b/>
          <w:sz w:val="24"/>
        </w:rPr>
        <w:t>Білорусь,</w:t>
      </w:r>
      <w:r>
        <w:rPr>
          <w:b/>
          <w:spacing w:val="1"/>
          <w:sz w:val="24"/>
        </w:rPr>
        <w:t xml:space="preserve"> </w:t>
      </w:r>
      <w:r>
        <w:rPr>
          <w:b/>
          <w:sz w:val="24"/>
        </w:rPr>
        <w:t>але</w:t>
      </w:r>
      <w:r>
        <w:rPr>
          <w:b/>
          <w:spacing w:val="1"/>
          <w:sz w:val="24"/>
        </w:rPr>
        <w:t xml:space="preserve"> </w:t>
      </w:r>
      <w:r>
        <w:rPr>
          <w:b/>
          <w:sz w:val="24"/>
        </w:rPr>
        <w:t>активи</w:t>
      </w:r>
      <w:r>
        <w:rPr>
          <w:b/>
          <w:spacing w:val="1"/>
          <w:sz w:val="24"/>
        </w:rPr>
        <w:t xml:space="preserve"> </w:t>
      </w:r>
      <w:r>
        <w:rPr>
          <w:b/>
          <w:sz w:val="24"/>
        </w:rPr>
        <w:t>якої</w:t>
      </w:r>
      <w:r>
        <w:rPr>
          <w:b/>
          <w:spacing w:val="1"/>
          <w:sz w:val="24"/>
        </w:rPr>
        <w:t xml:space="preserve"> </w:t>
      </w:r>
      <w:r>
        <w:rPr>
          <w:b/>
          <w:sz w:val="24"/>
        </w:rPr>
        <w:t>в</w:t>
      </w:r>
      <w:r>
        <w:rPr>
          <w:b/>
          <w:spacing w:val="1"/>
          <w:sz w:val="24"/>
        </w:rPr>
        <w:t xml:space="preserve"> </w:t>
      </w:r>
      <w:r>
        <w:rPr>
          <w:b/>
          <w:sz w:val="24"/>
        </w:rPr>
        <w:t>установленому</w:t>
      </w:r>
      <w:r>
        <w:rPr>
          <w:b/>
          <w:spacing w:val="1"/>
          <w:sz w:val="24"/>
        </w:rPr>
        <w:t xml:space="preserve"> </w:t>
      </w:r>
      <w:r>
        <w:rPr>
          <w:b/>
          <w:sz w:val="24"/>
        </w:rPr>
        <w:t>законодавством</w:t>
      </w:r>
      <w:r>
        <w:rPr>
          <w:b/>
          <w:spacing w:val="1"/>
          <w:sz w:val="24"/>
        </w:rPr>
        <w:t xml:space="preserve"> </w:t>
      </w:r>
      <w:r>
        <w:rPr>
          <w:b/>
          <w:sz w:val="24"/>
        </w:rPr>
        <w:t>порядку</w:t>
      </w:r>
      <w:r>
        <w:rPr>
          <w:b/>
          <w:spacing w:val="1"/>
          <w:sz w:val="24"/>
        </w:rPr>
        <w:t xml:space="preserve"> </w:t>
      </w:r>
      <w:r>
        <w:rPr>
          <w:b/>
          <w:sz w:val="24"/>
        </w:rPr>
        <w:t>передані</w:t>
      </w:r>
      <w:r>
        <w:rPr>
          <w:b/>
          <w:spacing w:val="1"/>
          <w:sz w:val="24"/>
        </w:rPr>
        <w:t xml:space="preserve"> </w:t>
      </w:r>
      <w:r>
        <w:rPr>
          <w:b/>
          <w:sz w:val="24"/>
        </w:rPr>
        <w:t>в</w:t>
      </w:r>
      <w:r>
        <w:rPr>
          <w:b/>
          <w:spacing w:val="1"/>
          <w:sz w:val="24"/>
        </w:rPr>
        <w:t xml:space="preserve"> </w:t>
      </w:r>
      <w:r>
        <w:rPr>
          <w:b/>
          <w:sz w:val="24"/>
        </w:rPr>
        <w:t>управління</w:t>
      </w:r>
      <w:r>
        <w:rPr>
          <w:b/>
          <w:spacing w:val="1"/>
          <w:sz w:val="24"/>
        </w:rPr>
        <w:t xml:space="preserve"> </w:t>
      </w:r>
      <w:r>
        <w:rPr>
          <w:b/>
          <w:sz w:val="24"/>
        </w:rPr>
        <w:t>Національному</w:t>
      </w:r>
      <w:r>
        <w:rPr>
          <w:b/>
          <w:spacing w:val="1"/>
          <w:sz w:val="24"/>
        </w:rPr>
        <w:t xml:space="preserve"> </w:t>
      </w:r>
      <w:r>
        <w:rPr>
          <w:b/>
          <w:sz w:val="24"/>
        </w:rPr>
        <w:t>агентству</w:t>
      </w:r>
      <w:r>
        <w:rPr>
          <w:b/>
          <w:spacing w:val="1"/>
          <w:sz w:val="24"/>
        </w:rPr>
        <w:t xml:space="preserve"> </w:t>
      </w:r>
      <w:r>
        <w:rPr>
          <w:b/>
          <w:sz w:val="24"/>
        </w:rPr>
        <w:t>з</w:t>
      </w:r>
      <w:r>
        <w:rPr>
          <w:b/>
          <w:spacing w:val="1"/>
          <w:sz w:val="24"/>
        </w:rPr>
        <w:t xml:space="preserve"> </w:t>
      </w:r>
      <w:r>
        <w:rPr>
          <w:b/>
          <w:sz w:val="24"/>
        </w:rPr>
        <w:t>питань</w:t>
      </w:r>
      <w:r>
        <w:rPr>
          <w:b/>
          <w:spacing w:val="1"/>
          <w:sz w:val="24"/>
        </w:rPr>
        <w:t xml:space="preserve"> </w:t>
      </w:r>
      <w:r>
        <w:rPr>
          <w:b/>
          <w:sz w:val="24"/>
        </w:rPr>
        <w:t>виявлення, розшуку та управління активами, одержаними від корупційних та інших</w:t>
      </w:r>
      <w:r>
        <w:rPr>
          <w:b/>
          <w:spacing w:val="1"/>
          <w:sz w:val="24"/>
        </w:rPr>
        <w:t xml:space="preserve"> </w:t>
      </w:r>
      <w:r>
        <w:rPr>
          <w:b/>
          <w:sz w:val="24"/>
        </w:rPr>
        <w:t>злочинів.</w:t>
      </w:r>
    </w:p>
    <w:p w:rsidR="00374784" w:rsidRDefault="00916A30">
      <w:pPr>
        <w:pStyle w:val="af"/>
        <w:numPr>
          <w:ilvl w:val="0"/>
          <w:numId w:val="2"/>
        </w:numPr>
        <w:tabs>
          <w:tab w:val="left" w:pos="851"/>
        </w:tabs>
        <w:spacing w:before="73"/>
        <w:ind w:left="0" w:right="-1" w:firstLine="566"/>
        <w:rPr>
          <w:b/>
          <w:sz w:val="24"/>
        </w:rPr>
      </w:pPr>
      <w:r>
        <w:rPr>
          <w:b/>
          <w:sz w:val="24"/>
        </w:rPr>
        <w:t>Гарантійний</w:t>
      </w:r>
      <w:r>
        <w:rPr>
          <w:b/>
          <w:spacing w:val="-8"/>
          <w:sz w:val="24"/>
        </w:rPr>
        <w:t xml:space="preserve"> </w:t>
      </w:r>
      <w:r>
        <w:rPr>
          <w:b/>
          <w:sz w:val="24"/>
        </w:rPr>
        <w:t>лист,</w:t>
      </w:r>
      <w:r>
        <w:rPr>
          <w:b/>
          <w:spacing w:val="-6"/>
          <w:sz w:val="24"/>
        </w:rPr>
        <w:t xml:space="preserve"> </w:t>
      </w:r>
      <w:r>
        <w:rPr>
          <w:sz w:val="24"/>
        </w:rPr>
        <w:t>складений</w:t>
      </w:r>
      <w:r>
        <w:rPr>
          <w:spacing w:val="-9"/>
          <w:sz w:val="24"/>
        </w:rPr>
        <w:t xml:space="preserve"> </w:t>
      </w:r>
      <w:r>
        <w:rPr>
          <w:sz w:val="24"/>
        </w:rPr>
        <w:t>в</w:t>
      </w:r>
      <w:r>
        <w:rPr>
          <w:spacing w:val="-8"/>
          <w:sz w:val="24"/>
        </w:rPr>
        <w:t xml:space="preserve"> </w:t>
      </w:r>
      <w:r>
        <w:rPr>
          <w:sz w:val="24"/>
        </w:rPr>
        <w:t>довільній</w:t>
      </w:r>
      <w:r>
        <w:rPr>
          <w:spacing w:val="-9"/>
          <w:sz w:val="24"/>
        </w:rPr>
        <w:t xml:space="preserve"> </w:t>
      </w:r>
      <w:r>
        <w:rPr>
          <w:sz w:val="24"/>
        </w:rPr>
        <w:t>формі,</w:t>
      </w:r>
      <w:r>
        <w:rPr>
          <w:spacing w:val="-7"/>
          <w:sz w:val="24"/>
        </w:rPr>
        <w:t xml:space="preserve"> </w:t>
      </w:r>
      <w:r>
        <w:rPr>
          <w:sz w:val="24"/>
        </w:rPr>
        <w:t>в</w:t>
      </w:r>
      <w:r>
        <w:rPr>
          <w:spacing w:val="-9"/>
          <w:sz w:val="24"/>
        </w:rPr>
        <w:t xml:space="preserve"> </w:t>
      </w:r>
      <w:r>
        <w:rPr>
          <w:sz w:val="24"/>
        </w:rPr>
        <w:t>якому</w:t>
      </w:r>
      <w:r>
        <w:rPr>
          <w:spacing w:val="-10"/>
          <w:sz w:val="24"/>
        </w:rPr>
        <w:t xml:space="preserve"> </w:t>
      </w:r>
      <w:r>
        <w:rPr>
          <w:sz w:val="24"/>
        </w:rPr>
        <w:t>учасник</w:t>
      </w:r>
      <w:r>
        <w:rPr>
          <w:spacing w:val="-8"/>
          <w:sz w:val="24"/>
        </w:rPr>
        <w:t xml:space="preserve"> </w:t>
      </w:r>
      <w:r>
        <w:rPr>
          <w:sz w:val="24"/>
        </w:rPr>
        <w:t>гарантує,</w:t>
      </w:r>
      <w:r>
        <w:rPr>
          <w:spacing w:val="-7"/>
          <w:sz w:val="24"/>
        </w:rPr>
        <w:t xml:space="preserve"> </w:t>
      </w:r>
      <w:r>
        <w:rPr>
          <w:sz w:val="24"/>
        </w:rPr>
        <w:t>що</w:t>
      </w:r>
      <w:r>
        <w:rPr>
          <w:spacing w:val="-4"/>
          <w:sz w:val="24"/>
        </w:rPr>
        <w:t xml:space="preserve"> </w:t>
      </w:r>
      <w:r w:rsidR="009D2B25">
        <w:rPr>
          <w:b/>
          <w:sz w:val="24"/>
        </w:rPr>
        <w:t xml:space="preserve">матеріали </w:t>
      </w:r>
      <w:r>
        <w:rPr>
          <w:b/>
          <w:spacing w:val="-57"/>
          <w:sz w:val="24"/>
        </w:rPr>
        <w:t xml:space="preserve"> </w:t>
      </w:r>
      <w:r>
        <w:rPr>
          <w:b/>
          <w:sz w:val="24"/>
        </w:rPr>
        <w:t xml:space="preserve">за предметом закупівлі, </w:t>
      </w:r>
      <w:r>
        <w:rPr>
          <w:sz w:val="24"/>
        </w:rPr>
        <w:t xml:space="preserve">запропонований учасником у складі тендерної пропозиції, </w:t>
      </w:r>
      <w:r>
        <w:rPr>
          <w:b/>
          <w:sz w:val="24"/>
        </w:rPr>
        <w:t>не буде</w:t>
      </w:r>
      <w:r>
        <w:rPr>
          <w:b/>
          <w:spacing w:val="1"/>
          <w:sz w:val="24"/>
        </w:rPr>
        <w:t xml:space="preserve"> </w:t>
      </w:r>
      <w:r>
        <w:rPr>
          <w:b/>
          <w:sz w:val="24"/>
        </w:rPr>
        <w:t>ввезений на митну територію України в митному режимі імпорту товарів з Російської</w:t>
      </w:r>
      <w:r>
        <w:rPr>
          <w:b/>
          <w:spacing w:val="1"/>
          <w:sz w:val="24"/>
        </w:rPr>
        <w:t xml:space="preserve"> </w:t>
      </w:r>
      <w:r>
        <w:rPr>
          <w:b/>
          <w:sz w:val="24"/>
        </w:rPr>
        <w:t>Федерації/Республіки</w:t>
      </w:r>
      <w:r>
        <w:rPr>
          <w:b/>
          <w:spacing w:val="-3"/>
          <w:sz w:val="24"/>
        </w:rPr>
        <w:t xml:space="preserve"> </w:t>
      </w:r>
      <w:r>
        <w:rPr>
          <w:b/>
          <w:sz w:val="24"/>
        </w:rPr>
        <w:t>Білорусь.</w:t>
      </w:r>
    </w:p>
    <w:p w:rsidR="00374784" w:rsidRDefault="00916A30">
      <w:pPr>
        <w:pStyle w:val="af"/>
        <w:numPr>
          <w:ilvl w:val="0"/>
          <w:numId w:val="2"/>
        </w:numPr>
        <w:tabs>
          <w:tab w:val="left" w:pos="851"/>
        </w:tabs>
        <w:spacing w:before="116"/>
        <w:ind w:left="0" w:right="-1" w:firstLine="566"/>
        <w:rPr>
          <w:b/>
          <w:sz w:val="24"/>
        </w:rPr>
      </w:pPr>
      <w:r>
        <w:rPr>
          <w:b/>
          <w:sz w:val="24"/>
        </w:rPr>
        <w:t>У</w:t>
      </w:r>
      <w:r>
        <w:rPr>
          <w:b/>
          <w:spacing w:val="1"/>
          <w:sz w:val="24"/>
        </w:rPr>
        <w:t xml:space="preserve"> </w:t>
      </w:r>
      <w:r>
        <w:rPr>
          <w:b/>
          <w:sz w:val="24"/>
        </w:rPr>
        <w:t>разі,</w:t>
      </w:r>
      <w:r>
        <w:rPr>
          <w:b/>
          <w:spacing w:val="1"/>
          <w:sz w:val="24"/>
        </w:rPr>
        <w:t xml:space="preserve"> </w:t>
      </w:r>
      <w:r>
        <w:rPr>
          <w:b/>
          <w:sz w:val="24"/>
        </w:rPr>
        <w:t>якщо</w:t>
      </w:r>
      <w:r>
        <w:rPr>
          <w:b/>
          <w:spacing w:val="1"/>
          <w:sz w:val="24"/>
        </w:rPr>
        <w:t xml:space="preserve"> </w:t>
      </w:r>
      <w:r>
        <w:rPr>
          <w:b/>
          <w:sz w:val="24"/>
        </w:rPr>
        <w:t>місцезнаходження</w:t>
      </w:r>
      <w:r>
        <w:rPr>
          <w:b/>
          <w:spacing w:val="1"/>
          <w:sz w:val="24"/>
        </w:rPr>
        <w:t xml:space="preserve"> </w:t>
      </w:r>
      <w:r>
        <w:rPr>
          <w:b/>
          <w:sz w:val="24"/>
        </w:rPr>
        <w:t>(місце</w:t>
      </w:r>
      <w:r>
        <w:rPr>
          <w:b/>
          <w:spacing w:val="1"/>
          <w:sz w:val="24"/>
        </w:rPr>
        <w:t xml:space="preserve"> </w:t>
      </w:r>
      <w:r>
        <w:rPr>
          <w:b/>
          <w:sz w:val="24"/>
        </w:rPr>
        <w:t>проживання</w:t>
      </w:r>
      <w:r>
        <w:rPr>
          <w:b/>
          <w:spacing w:val="1"/>
          <w:sz w:val="24"/>
        </w:rPr>
        <w:t xml:space="preserve"> </w:t>
      </w:r>
      <w:r>
        <w:rPr>
          <w:b/>
          <w:sz w:val="24"/>
        </w:rPr>
        <w:t>–</w:t>
      </w:r>
      <w:r>
        <w:rPr>
          <w:b/>
          <w:spacing w:val="1"/>
          <w:sz w:val="24"/>
        </w:rPr>
        <w:t xml:space="preserve"> </w:t>
      </w:r>
      <w:r>
        <w:rPr>
          <w:b/>
          <w:sz w:val="24"/>
        </w:rPr>
        <w:t>для</w:t>
      </w:r>
      <w:r>
        <w:rPr>
          <w:b/>
          <w:spacing w:val="1"/>
          <w:sz w:val="24"/>
        </w:rPr>
        <w:t xml:space="preserve"> </w:t>
      </w:r>
      <w:r>
        <w:rPr>
          <w:b/>
          <w:sz w:val="24"/>
        </w:rPr>
        <w:t>фізичних</w:t>
      </w:r>
      <w:r>
        <w:rPr>
          <w:b/>
          <w:spacing w:val="1"/>
          <w:sz w:val="24"/>
        </w:rPr>
        <w:t xml:space="preserve"> </w:t>
      </w:r>
      <w:proofErr w:type="spellStart"/>
      <w:r>
        <w:rPr>
          <w:b/>
          <w:sz w:val="24"/>
        </w:rPr>
        <w:t>осіб-</w:t>
      </w:r>
      <w:proofErr w:type="spellEnd"/>
      <w:r>
        <w:rPr>
          <w:b/>
          <w:spacing w:val="1"/>
          <w:sz w:val="24"/>
        </w:rPr>
        <w:t xml:space="preserve"> </w:t>
      </w:r>
      <w:r>
        <w:rPr>
          <w:b/>
          <w:sz w:val="24"/>
        </w:rPr>
        <w:t xml:space="preserve">підприємців) учасника зареєстроване на тимчасово окупованій території, </w:t>
      </w:r>
      <w:r>
        <w:rPr>
          <w:sz w:val="24"/>
        </w:rPr>
        <w:t>відповідно до</w:t>
      </w:r>
      <w:r>
        <w:rPr>
          <w:spacing w:val="1"/>
          <w:sz w:val="24"/>
        </w:rPr>
        <w:t xml:space="preserve"> </w:t>
      </w:r>
      <w:r>
        <w:rPr>
          <w:sz w:val="24"/>
        </w:rPr>
        <w:t>Переліку</w:t>
      </w:r>
      <w:r>
        <w:rPr>
          <w:spacing w:val="1"/>
          <w:sz w:val="24"/>
        </w:rPr>
        <w:t xml:space="preserve"> </w:t>
      </w:r>
      <w:r>
        <w:rPr>
          <w:sz w:val="24"/>
        </w:rPr>
        <w:t>територій,</w:t>
      </w:r>
      <w:r>
        <w:rPr>
          <w:spacing w:val="1"/>
          <w:sz w:val="24"/>
        </w:rPr>
        <w:t xml:space="preserve"> </w:t>
      </w:r>
      <w:r>
        <w:rPr>
          <w:sz w:val="24"/>
        </w:rPr>
        <w:t>на</w:t>
      </w:r>
      <w:r>
        <w:rPr>
          <w:spacing w:val="1"/>
          <w:sz w:val="24"/>
        </w:rPr>
        <w:t xml:space="preserve"> </w:t>
      </w:r>
      <w:r>
        <w:rPr>
          <w:sz w:val="24"/>
        </w:rPr>
        <w:t>яких</w:t>
      </w:r>
      <w:r>
        <w:rPr>
          <w:spacing w:val="1"/>
          <w:sz w:val="24"/>
        </w:rPr>
        <w:t xml:space="preserve"> </w:t>
      </w:r>
      <w:r>
        <w:rPr>
          <w:sz w:val="24"/>
        </w:rPr>
        <w:t>ведуться</w:t>
      </w:r>
      <w:r>
        <w:rPr>
          <w:spacing w:val="1"/>
          <w:sz w:val="24"/>
        </w:rPr>
        <w:t xml:space="preserve"> </w:t>
      </w:r>
      <w:r>
        <w:rPr>
          <w:sz w:val="24"/>
        </w:rPr>
        <w:t>(велися)</w:t>
      </w:r>
      <w:r>
        <w:rPr>
          <w:spacing w:val="1"/>
          <w:sz w:val="24"/>
        </w:rPr>
        <w:t xml:space="preserve"> </w:t>
      </w:r>
      <w:r>
        <w:rPr>
          <w:sz w:val="24"/>
        </w:rPr>
        <w:t>бойові</w:t>
      </w:r>
      <w:r>
        <w:rPr>
          <w:spacing w:val="1"/>
          <w:sz w:val="24"/>
        </w:rPr>
        <w:t xml:space="preserve"> </w:t>
      </w:r>
      <w:r>
        <w:rPr>
          <w:sz w:val="24"/>
        </w:rPr>
        <w:t>дії</w:t>
      </w:r>
      <w:r>
        <w:rPr>
          <w:spacing w:val="1"/>
          <w:sz w:val="24"/>
        </w:rPr>
        <w:t xml:space="preserve"> </w:t>
      </w:r>
      <w:r>
        <w:rPr>
          <w:sz w:val="24"/>
        </w:rPr>
        <w:t>або</w:t>
      </w:r>
      <w:r>
        <w:rPr>
          <w:spacing w:val="1"/>
          <w:sz w:val="24"/>
        </w:rPr>
        <w:t xml:space="preserve"> </w:t>
      </w:r>
      <w:r>
        <w:rPr>
          <w:sz w:val="24"/>
        </w:rPr>
        <w:t>тимчасово</w:t>
      </w:r>
      <w:r>
        <w:rPr>
          <w:spacing w:val="1"/>
          <w:sz w:val="24"/>
        </w:rPr>
        <w:t xml:space="preserve"> </w:t>
      </w:r>
      <w:r>
        <w:rPr>
          <w:sz w:val="24"/>
        </w:rPr>
        <w:t>окупованих</w:t>
      </w:r>
      <w:r>
        <w:rPr>
          <w:spacing w:val="1"/>
          <w:sz w:val="24"/>
        </w:rPr>
        <w:t xml:space="preserve"> </w:t>
      </w:r>
      <w:r>
        <w:rPr>
          <w:sz w:val="24"/>
        </w:rPr>
        <w:t>Російською</w:t>
      </w:r>
      <w:r>
        <w:rPr>
          <w:spacing w:val="-14"/>
          <w:sz w:val="24"/>
        </w:rPr>
        <w:t xml:space="preserve"> </w:t>
      </w:r>
      <w:r>
        <w:rPr>
          <w:sz w:val="24"/>
        </w:rPr>
        <w:t>Федерацією,</w:t>
      </w:r>
      <w:r>
        <w:rPr>
          <w:spacing w:val="-14"/>
          <w:sz w:val="24"/>
        </w:rPr>
        <w:t xml:space="preserve"> </w:t>
      </w:r>
      <w:r>
        <w:rPr>
          <w:sz w:val="24"/>
        </w:rPr>
        <w:t>затвердженого</w:t>
      </w:r>
      <w:r>
        <w:rPr>
          <w:spacing w:val="-14"/>
          <w:sz w:val="24"/>
        </w:rPr>
        <w:t xml:space="preserve"> </w:t>
      </w:r>
      <w:r>
        <w:rPr>
          <w:sz w:val="24"/>
        </w:rPr>
        <w:t>наказом</w:t>
      </w:r>
      <w:r>
        <w:rPr>
          <w:spacing w:val="-15"/>
          <w:sz w:val="24"/>
        </w:rPr>
        <w:t xml:space="preserve"> </w:t>
      </w:r>
      <w:r>
        <w:rPr>
          <w:sz w:val="24"/>
        </w:rPr>
        <w:t>Міністерства</w:t>
      </w:r>
      <w:r>
        <w:rPr>
          <w:spacing w:val="-15"/>
          <w:sz w:val="24"/>
        </w:rPr>
        <w:t xml:space="preserve"> </w:t>
      </w:r>
      <w:r>
        <w:rPr>
          <w:sz w:val="24"/>
        </w:rPr>
        <w:t>з</w:t>
      </w:r>
      <w:r>
        <w:rPr>
          <w:spacing w:val="-14"/>
          <w:sz w:val="24"/>
        </w:rPr>
        <w:t xml:space="preserve"> </w:t>
      </w:r>
      <w:r>
        <w:rPr>
          <w:sz w:val="24"/>
        </w:rPr>
        <w:t>питань</w:t>
      </w:r>
      <w:r>
        <w:rPr>
          <w:spacing w:val="-14"/>
          <w:sz w:val="24"/>
        </w:rPr>
        <w:t xml:space="preserve"> </w:t>
      </w:r>
      <w:r>
        <w:rPr>
          <w:sz w:val="24"/>
        </w:rPr>
        <w:t>реінтеграції</w:t>
      </w:r>
      <w:r>
        <w:rPr>
          <w:spacing w:val="-14"/>
          <w:sz w:val="24"/>
        </w:rPr>
        <w:t xml:space="preserve"> </w:t>
      </w:r>
      <w:r>
        <w:rPr>
          <w:sz w:val="24"/>
        </w:rPr>
        <w:t>тимчасово</w:t>
      </w:r>
      <w:r>
        <w:rPr>
          <w:spacing w:val="-58"/>
          <w:sz w:val="24"/>
        </w:rPr>
        <w:t xml:space="preserve"> </w:t>
      </w:r>
      <w:r>
        <w:rPr>
          <w:sz w:val="24"/>
        </w:rPr>
        <w:t xml:space="preserve">окупованих територій України від 22.12.2022 № 309 (зі змінами) </w:t>
      </w:r>
      <w:r>
        <w:rPr>
          <w:b/>
          <w:sz w:val="24"/>
        </w:rPr>
        <w:t>учасник у складі тендерної</w:t>
      </w:r>
      <w:r>
        <w:rPr>
          <w:b/>
          <w:spacing w:val="-57"/>
          <w:sz w:val="24"/>
        </w:rPr>
        <w:t xml:space="preserve"> </w:t>
      </w:r>
      <w:r>
        <w:rPr>
          <w:b/>
          <w:sz w:val="24"/>
        </w:rPr>
        <w:t>пропозиції</w:t>
      </w:r>
      <w:r>
        <w:rPr>
          <w:b/>
          <w:spacing w:val="1"/>
          <w:sz w:val="24"/>
        </w:rPr>
        <w:t xml:space="preserve"> </w:t>
      </w:r>
      <w:r>
        <w:rPr>
          <w:b/>
          <w:sz w:val="24"/>
        </w:rPr>
        <w:t>має</w:t>
      </w:r>
      <w:r>
        <w:rPr>
          <w:b/>
          <w:spacing w:val="1"/>
          <w:sz w:val="24"/>
        </w:rPr>
        <w:t xml:space="preserve"> </w:t>
      </w:r>
      <w:r>
        <w:rPr>
          <w:b/>
          <w:sz w:val="24"/>
        </w:rPr>
        <w:t>надати</w:t>
      </w:r>
      <w:r>
        <w:rPr>
          <w:b/>
          <w:spacing w:val="1"/>
          <w:sz w:val="24"/>
        </w:rPr>
        <w:t xml:space="preserve"> </w:t>
      </w:r>
      <w:r>
        <w:rPr>
          <w:b/>
          <w:sz w:val="24"/>
        </w:rPr>
        <w:t>підтвердження</w:t>
      </w:r>
      <w:r>
        <w:rPr>
          <w:b/>
          <w:spacing w:val="1"/>
          <w:sz w:val="24"/>
        </w:rPr>
        <w:t xml:space="preserve"> </w:t>
      </w:r>
      <w:r>
        <w:rPr>
          <w:b/>
          <w:sz w:val="24"/>
        </w:rPr>
        <w:t>зміни</w:t>
      </w:r>
      <w:r>
        <w:rPr>
          <w:b/>
          <w:spacing w:val="1"/>
          <w:sz w:val="24"/>
        </w:rPr>
        <w:t xml:space="preserve"> </w:t>
      </w:r>
      <w:r>
        <w:rPr>
          <w:b/>
          <w:sz w:val="24"/>
        </w:rPr>
        <w:t>податкової</w:t>
      </w:r>
      <w:r>
        <w:rPr>
          <w:b/>
          <w:spacing w:val="1"/>
          <w:sz w:val="24"/>
        </w:rPr>
        <w:t xml:space="preserve"> </w:t>
      </w:r>
      <w:r>
        <w:rPr>
          <w:b/>
          <w:sz w:val="24"/>
        </w:rPr>
        <w:t>адреси</w:t>
      </w:r>
      <w:r>
        <w:rPr>
          <w:b/>
          <w:spacing w:val="1"/>
          <w:sz w:val="24"/>
        </w:rPr>
        <w:t xml:space="preserve"> </w:t>
      </w:r>
      <w:r>
        <w:rPr>
          <w:b/>
          <w:sz w:val="24"/>
        </w:rPr>
        <w:t>на</w:t>
      </w:r>
      <w:r>
        <w:rPr>
          <w:b/>
          <w:spacing w:val="1"/>
          <w:sz w:val="24"/>
        </w:rPr>
        <w:t xml:space="preserve"> </w:t>
      </w:r>
      <w:r>
        <w:rPr>
          <w:b/>
          <w:sz w:val="24"/>
        </w:rPr>
        <w:t>іншу</w:t>
      </w:r>
      <w:r>
        <w:rPr>
          <w:b/>
          <w:spacing w:val="1"/>
          <w:sz w:val="24"/>
        </w:rPr>
        <w:t xml:space="preserve"> </w:t>
      </w:r>
      <w:r>
        <w:rPr>
          <w:b/>
          <w:sz w:val="24"/>
        </w:rPr>
        <w:t>територію</w:t>
      </w:r>
      <w:r>
        <w:rPr>
          <w:b/>
          <w:spacing w:val="1"/>
          <w:sz w:val="24"/>
        </w:rPr>
        <w:t xml:space="preserve"> </w:t>
      </w:r>
      <w:r>
        <w:rPr>
          <w:b/>
          <w:sz w:val="24"/>
        </w:rPr>
        <w:t>України</w:t>
      </w:r>
      <w:r>
        <w:rPr>
          <w:b/>
          <w:spacing w:val="-1"/>
          <w:sz w:val="24"/>
        </w:rPr>
        <w:t xml:space="preserve"> </w:t>
      </w:r>
      <w:r>
        <w:rPr>
          <w:b/>
          <w:sz w:val="24"/>
        </w:rPr>
        <w:t>видане</w:t>
      </w:r>
      <w:r>
        <w:rPr>
          <w:b/>
          <w:spacing w:val="-1"/>
          <w:sz w:val="24"/>
        </w:rPr>
        <w:t xml:space="preserve"> </w:t>
      </w:r>
      <w:r>
        <w:rPr>
          <w:b/>
          <w:sz w:val="24"/>
        </w:rPr>
        <w:t>уповноваженим</w:t>
      </w:r>
      <w:r>
        <w:rPr>
          <w:b/>
          <w:spacing w:val="-1"/>
          <w:sz w:val="24"/>
        </w:rPr>
        <w:t xml:space="preserve"> </w:t>
      </w:r>
      <w:r>
        <w:rPr>
          <w:b/>
          <w:sz w:val="24"/>
        </w:rPr>
        <w:t>на це</w:t>
      </w:r>
      <w:r>
        <w:rPr>
          <w:b/>
          <w:spacing w:val="-1"/>
          <w:sz w:val="24"/>
        </w:rPr>
        <w:t xml:space="preserve"> </w:t>
      </w:r>
      <w:r>
        <w:rPr>
          <w:b/>
          <w:sz w:val="24"/>
        </w:rPr>
        <w:t>органом.</w:t>
      </w:r>
    </w:p>
    <w:p w:rsidR="00374784" w:rsidRDefault="00374784">
      <w:pPr>
        <w:pStyle w:val="a4"/>
        <w:spacing w:before="1"/>
        <w:ind w:left="0" w:right="-1"/>
        <w:jc w:val="left"/>
        <w:rPr>
          <w:b/>
        </w:rPr>
      </w:pPr>
    </w:p>
    <w:p w:rsidR="00374784" w:rsidRDefault="00916A30">
      <w:pPr>
        <w:pStyle w:val="2"/>
        <w:ind w:left="0" w:right="-1"/>
      </w:pPr>
      <w:r>
        <w:rPr>
          <w:spacing w:val="-1"/>
        </w:rPr>
        <w:t>9)</w:t>
      </w:r>
      <w:r>
        <w:rPr>
          <w:spacing w:val="-14"/>
        </w:rPr>
        <w:t xml:space="preserve"> </w:t>
      </w:r>
      <w:r>
        <w:rPr>
          <w:spacing w:val="-1"/>
        </w:rPr>
        <w:t>Для</w:t>
      </w:r>
      <w:r>
        <w:rPr>
          <w:spacing w:val="-12"/>
        </w:rPr>
        <w:t xml:space="preserve"> </w:t>
      </w:r>
      <w:r>
        <w:rPr>
          <w:spacing w:val="-1"/>
        </w:rPr>
        <w:t>учасника</w:t>
      </w:r>
      <w:r>
        <w:rPr>
          <w:spacing w:val="-12"/>
        </w:rPr>
        <w:t xml:space="preserve"> </w:t>
      </w:r>
      <w:r>
        <w:rPr>
          <w:spacing w:val="-1"/>
        </w:rPr>
        <w:t>-</w:t>
      </w:r>
      <w:r>
        <w:rPr>
          <w:spacing w:val="-13"/>
        </w:rPr>
        <w:t xml:space="preserve"> </w:t>
      </w:r>
      <w:r>
        <w:rPr>
          <w:spacing w:val="-1"/>
        </w:rPr>
        <w:t>фізичної</w:t>
      </w:r>
      <w:r>
        <w:rPr>
          <w:spacing w:val="-13"/>
        </w:rPr>
        <w:t xml:space="preserve"> </w:t>
      </w:r>
      <w:r>
        <w:rPr>
          <w:spacing w:val="-1"/>
        </w:rPr>
        <w:t>особи/фізичної</w:t>
      </w:r>
      <w:r>
        <w:rPr>
          <w:spacing w:val="-10"/>
        </w:rPr>
        <w:t xml:space="preserve"> </w:t>
      </w:r>
      <w:r>
        <w:rPr>
          <w:spacing w:val="-1"/>
        </w:rPr>
        <w:t>особи-підприємця:</w:t>
      </w:r>
    </w:p>
    <w:p w:rsidR="00374784" w:rsidRDefault="00916A30">
      <w:pPr>
        <w:pStyle w:val="a4"/>
        <w:ind w:left="0" w:right="-1"/>
        <w:jc w:val="left"/>
        <w:rPr>
          <w:i/>
        </w:rPr>
      </w:pPr>
      <w:r>
        <w:rPr>
          <w:b/>
        </w:rPr>
        <w:t>а)</w:t>
      </w:r>
      <w:r>
        <w:rPr>
          <w:b/>
          <w:spacing w:val="-10"/>
        </w:rPr>
        <w:t xml:space="preserve"> </w:t>
      </w:r>
      <w:r>
        <w:t>Паспорт</w:t>
      </w:r>
      <w:r>
        <w:rPr>
          <w:spacing w:val="-4"/>
        </w:rPr>
        <w:t xml:space="preserve"> </w:t>
      </w:r>
      <w:r>
        <w:t>(скановані</w:t>
      </w:r>
      <w:r>
        <w:rPr>
          <w:spacing w:val="-4"/>
        </w:rPr>
        <w:t xml:space="preserve"> </w:t>
      </w:r>
      <w:r>
        <w:t>копії</w:t>
      </w:r>
      <w:r>
        <w:rPr>
          <w:spacing w:val="-3"/>
        </w:rPr>
        <w:t xml:space="preserve"> </w:t>
      </w:r>
      <w:r>
        <w:t>заповнених</w:t>
      </w:r>
      <w:r>
        <w:rPr>
          <w:spacing w:val="-2"/>
        </w:rPr>
        <w:t xml:space="preserve"> </w:t>
      </w:r>
      <w:r>
        <w:t>сторінок)</w:t>
      </w:r>
      <w:r>
        <w:rPr>
          <w:spacing w:val="-3"/>
        </w:rPr>
        <w:t xml:space="preserve"> </w:t>
      </w:r>
      <w:r>
        <w:t>та/або</w:t>
      </w:r>
      <w:r>
        <w:rPr>
          <w:spacing w:val="-4"/>
        </w:rPr>
        <w:t xml:space="preserve"> </w:t>
      </w:r>
      <w:r>
        <w:t>копія</w:t>
      </w:r>
      <w:r>
        <w:rPr>
          <w:spacing w:val="-3"/>
        </w:rPr>
        <w:t xml:space="preserve"> </w:t>
      </w:r>
      <w:r>
        <w:t>ID</w:t>
      </w:r>
      <w:r>
        <w:rPr>
          <w:spacing w:val="-5"/>
        </w:rPr>
        <w:t xml:space="preserve"> </w:t>
      </w:r>
      <w:r>
        <w:t>картки</w:t>
      </w:r>
      <w:r>
        <w:rPr>
          <w:i/>
        </w:rPr>
        <w:t>.</w:t>
      </w:r>
    </w:p>
    <w:p w:rsidR="00374784" w:rsidRDefault="00916A30">
      <w:pPr>
        <w:pStyle w:val="a4"/>
        <w:ind w:left="0" w:right="-1"/>
        <w:jc w:val="left"/>
      </w:pPr>
      <w:r>
        <w:rPr>
          <w:b/>
          <w:spacing w:val="-2"/>
        </w:rPr>
        <w:t>б)</w:t>
      </w:r>
      <w:r>
        <w:rPr>
          <w:b/>
          <w:spacing w:val="-12"/>
        </w:rPr>
        <w:t xml:space="preserve"> </w:t>
      </w:r>
      <w:r>
        <w:rPr>
          <w:spacing w:val="-2"/>
        </w:rPr>
        <w:t>Довідка</w:t>
      </w:r>
      <w:r>
        <w:rPr>
          <w:spacing w:val="-12"/>
        </w:rPr>
        <w:t xml:space="preserve"> </w:t>
      </w:r>
      <w:r>
        <w:rPr>
          <w:spacing w:val="-2"/>
        </w:rPr>
        <w:t>про</w:t>
      </w:r>
      <w:r>
        <w:rPr>
          <w:spacing w:val="-10"/>
        </w:rPr>
        <w:t xml:space="preserve"> </w:t>
      </w:r>
      <w:r>
        <w:rPr>
          <w:spacing w:val="-2"/>
        </w:rPr>
        <w:t>присвоєння</w:t>
      </w:r>
      <w:r>
        <w:rPr>
          <w:spacing w:val="-11"/>
        </w:rPr>
        <w:t xml:space="preserve"> </w:t>
      </w:r>
      <w:r>
        <w:rPr>
          <w:spacing w:val="-1"/>
        </w:rPr>
        <w:t>ідентифікаційного</w:t>
      </w:r>
      <w:r>
        <w:rPr>
          <w:spacing w:val="-13"/>
        </w:rPr>
        <w:t xml:space="preserve"> </w:t>
      </w:r>
      <w:r>
        <w:rPr>
          <w:spacing w:val="-1"/>
        </w:rPr>
        <w:t>номера/коду.</w:t>
      </w:r>
    </w:p>
    <w:p w:rsidR="00374784" w:rsidRDefault="00916A30">
      <w:pPr>
        <w:pStyle w:val="a4"/>
        <w:ind w:left="0" w:right="-1"/>
        <w:jc w:val="left"/>
      </w:pPr>
      <w:r>
        <w:rPr>
          <w:b/>
        </w:rPr>
        <w:t>в)</w:t>
      </w:r>
      <w:r>
        <w:rPr>
          <w:b/>
          <w:spacing w:val="-7"/>
        </w:rPr>
        <w:t xml:space="preserve"> </w:t>
      </w:r>
      <w:r>
        <w:t>Лист-згода</w:t>
      </w:r>
      <w:r>
        <w:rPr>
          <w:spacing w:val="-5"/>
        </w:rPr>
        <w:t xml:space="preserve"> </w:t>
      </w:r>
      <w:r>
        <w:t>на</w:t>
      </w:r>
      <w:r>
        <w:rPr>
          <w:spacing w:val="-4"/>
        </w:rPr>
        <w:t xml:space="preserve"> </w:t>
      </w:r>
      <w:r>
        <w:t>обробку</w:t>
      </w:r>
      <w:r>
        <w:rPr>
          <w:spacing w:val="-10"/>
        </w:rPr>
        <w:t xml:space="preserve"> </w:t>
      </w:r>
      <w:r>
        <w:t>персональних</w:t>
      </w:r>
      <w:r>
        <w:rPr>
          <w:spacing w:val="-4"/>
        </w:rPr>
        <w:t xml:space="preserve"> </w:t>
      </w:r>
      <w:r>
        <w:t>даних,</w:t>
      </w:r>
      <w:r>
        <w:rPr>
          <w:spacing w:val="-8"/>
        </w:rPr>
        <w:t xml:space="preserve"> </w:t>
      </w:r>
      <w:r>
        <w:t>наданої</w:t>
      </w:r>
      <w:r>
        <w:rPr>
          <w:spacing w:val="-1"/>
        </w:rPr>
        <w:t xml:space="preserve"> </w:t>
      </w:r>
      <w:r>
        <w:t>у</w:t>
      </w:r>
      <w:r>
        <w:rPr>
          <w:spacing w:val="-9"/>
        </w:rPr>
        <w:t xml:space="preserve"> </w:t>
      </w:r>
      <w:r>
        <w:t>довільній</w:t>
      </w:r>
      <w:r>
        <w:rPr>
          <w:spacing w:val="-5"/>
        </w:rPr>
        <w:t xml:space="preserve"> </w:t>
      </w:r>
      <w:r>
        <w:t>формі</w:t>
      </w:r>
      <w:r>
        <w:rPr>
          <w:spacing w:val="-5"/>
        </w:rPr>
        <w:t xml:space="preserve"> </w:t>
      </w:r>
      <w:r>
        <w:t>(з</w:t>
      </w:r>
      <w:r>
        <w:rPr>
          <w:spacing w:val="-5"/>
        </w:rPr>
        <w:t xml:space="preserve"> </w:t>
      </w:r>
      <w:r>
        <w:t>відповідною</w:t>
      </w:r>
      <w:r>
        <w:rPr>
          <w:spacing w:val="-57"/>
        </w:rPr>
        <w:t xml:space="preserve"> </w:t>
      </w:r>
      <w:r>
        <w:t xml:space="preserve">інформацією. </w:t>
      </w:r>
    </w:p>
    <w:p w:rsidR="00374784" w:rsidRDefault="00374784">
      <w:pPr>
        <w:pStyle w:val="a4"/>
        <w:ind w:left="0" w:right="-1" w:firstLine="566"/>
        <w:jc w:val="left"/>
      </w:pPr>
    </w:p>
    <w:p w:rsidR="00374784" w:rsidRDefault="00374784">
      <w:pPr>
        <w:ind w:right="-1"/>
      </w:pPr>
    </w:p>
    <w:sectPr w:rsidR="00374784">
      <w:footerReference w:type="default" r:id="rId8"/>
      <w:pgSz w:w="11906" w:h="16838"/>
      <w:pgMar w:top="1134" w:right="850" w:bottom="1134" w:left="1276"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556" w:rsidRDefault="005D0556">
      <w:r>
        <w:separator/>
      </w:r>
    </w:p>
  </w:endnote>
  <w:endnote w:type="continuationSeparator" w:id="0">
    <w:p w:rsidR="005D0556" w:rsidRDefault="005D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784" w:rsidRDefault="00916A30">
    <w:pPr>
      <w:pStyle w:val="a4"/>
      <w:spacing w:line="12" w:lineRule="auto"/>
      <w:ind w:left="0"/>
      <w:jc w:val="left"/>
      <w:rPr>
        <w:sz w:val="20"/>
      </w:rPr>
    </w:pPr>
    <w:r>
      <w:rPr>
        <w:noProof/>
        <w:sz w:val="20"/>
        <w:lang w:eastAsia="uk-UA"/>
      </w:rPr>
      <mc:AlternateContent>
        <mc:Choice Requires="wps">
          <w:drawing>
            <wp:anchor distT="0" distB="0" distL="0" distR="0" simplePos="0" relativeHeight="13" behindDoc="1" locked="0" layoutInCell="0" allowOverlap="1" wp14:anchorId="309BB144">
              <wp:simplePos x="0" y="0"/>
              <wp:positionH relativeFrom="page">
                <wp:posOffset>6904990</wp:posOffset>
              </wp:positionH>
              <wp:positionV relativeFrom="page">
                <wp:posOffset>9931400</wp:posOffset>
              </wp:positionV>
              <wp:extent cx="228600" cy="194310"/>
              <wp:effectExtent l="0" t="0" r="0" b="0"/>
              <wp:wrapNone/>
              <wp:docPr id="2" name="Text Box 1"/>
              <wp:cNvGraphicFramePr/>
              <a:graphic xmlns:a="http://schemas.openxmlformats.org/drawingml/2006/main">
                <a:graphicData uri="http://schemas.microsoft.com/office/word/2010/wordprocessingShape">
                  <wps:wsp>
                    <wps:cNvSpPr/>
                    <wps:spPr>
                      <a:xfrm>
                        <a:off x="0" y="0"/>
                        <a:ext cx="2286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374784" w:rsidRDefault="00916A30">
                          <w:pPr>
                            <w:pStyle w:val="a4"/>
                            <w:spacing w:before="10"/>
                            <w:ind w:left="60"/>
                            <w:jc w:val="left"/>
                          </w:pPr>
                          <w:r>
                            <w:fldChar w:fldCharType="begin"/>
                          </w:r>
                          <w:r>
                            <w:instrText xml:space="preserve"> PAGE </w:instrText>
                          </w:r>
                          <w:r>
                            <w:fldChar w:fldCharType="separate"/>
                          </w:r>
                          <w:r w:rsidR="008503A8">
                            <w:rPr>
                              <w:noProof/>
                            </w:rPr>
                            <w:t>1</w:t>
                          </w:r>
                          <w:r>
                            <w:fldChar w:fldCharType="end"/>
                          </w:r>
                        </w:p>
                      </w:txbxContent>
                    </wps:txbx>
                    <wps:bodyPr lIns="0" tIns="0" rIns="0" bIns="0" anchor="t" upright="1">
                      <a:noAutofit/>
                    </wps:bodyPr>
                  </wps:wsp>
                </a:graphicData>
              </a:graphic>
            </wp:anchor>
          </w:drawing>
        </mc:Choice>
        <mc:Fallback>
          <w:pict>
            <v:rect id="Text Box 1" o:spid="_x0000_s1026" style="position:absolute;margin-left:543.7pt;margin-top:782pt;width:18pt;height:15.3pt;z-index:-50331646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" o:allowincell="f" filled="f" stroked="f" strokeweight="0">
              <v:textbox inset="0,0,0,0">
                <w:txbxContent>
                  <w:p w:rsidR="00374784" w:rsidRDefault="00916A30">
                    <w:pPr>
                      <w:pStyle w:val="a4"/>
                      <w:spacing w:before="10"/>
                      <w:ind w:left="60"/>
                      <w:jc w:val="left"/>
                    </w:pPr>
                    <w:r>
                      <w:fldChar w:fldCharType="begin"/>
                    </w:r>
                    <w:r>
                      <w:instrText xml:space="preserve"> PAGE </w:instrText>
                    </w:r>
                    <w:r>
                      <w:fldChar w:fldCharType="separate"/>
                    </w:r>
                    <w:r w:rsidR="008503A8">
                      <w:rPr>
                        <w:noProof/>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556" w:rsidRDefault="005D0556">
      <w:r>
        <w:separator/>
      </w:r>
    </w:p>
  </w:footnote>
  <w:footnote w:type="continuationSeparator" w:id="0">
    <w:p w:rsidR="005D0556" w:rsidRDefault="005D0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CAC"/>
    <w:multiLevelType w:val="multilevel"/>
    <w:tmpl w:val="499C51DA"/>
    <w:lvl w:ilvl="0">
      <w:start w:val="1"/>
      <w:numFmt w:val="decimal"/>
      <w:lvlText w:val="%1)"/>
      <w:lvlJc w:val="left"/>
      <w:pPr>
        <w:tabs>
          <w:tab w:val="num" w:pos="0"/>
        </w:tabs>
        <w:ind w:left="1724" w:hanging="384"/>
      </w:pPr>
      <w:rPr>
        <w:rFonts w:ascii="Times New Roman" w:eastAsia="Times New Roman" w:hAnsi="Times New Roman" w:cs="Times New Roman"/>
        <w:b/>
        <w:bCs/>
        <w:w w:val="99"/>
        <w:sz w:val="24"/>
        <w:szCs w:val="24"/>
        <w:lang w:val="uk-UA" w:eastAsia="en-US" w:bidi="ar-SA"/>
      </w:rPr>
    </w:lvl>
    <w:lvl w:ilvl="1">
      <w:numFmt w:val="bullet"/>
      <w:lvlText w:val=""/>
      <w:lvlJc w:val="left"/>
      <w:pPr>
        <w:tabs>
          <w:tab w:val="num" w:pos="0"/>
        </w:tabs>
        <w:ind w:left="2626" w:hanging="384"/>
      </w:pPr>
      <w:rPr>
        <w:rFonts w:ascii="Symbol" w:hAnsi="Symbol" w:cs="Symbol" w:hint="default"/>
        <w:lang w:val="uk-UA" w:eastAsia="en-US" w:bidi="ar-SA"/>
      </w:rPr>
    </w:lvl>
    <w:lvl w:ilvl="2">
      <w:numFmt w:val="bullet"/>
      <w:lvlText w:val=""/>
      <w:lvlJc w:val="left"/>
      <w:pPr>
        <w:tabs>
          <w:tab w:val="num" w:pos="0"/>
        </w:tabs>
        <w:ind w:left="3521" w:hanging="384"/>
      </w:pPr>
      <w:rPr>
        <w:rFonts w:ascii="Symbol" w:hAnsi="Symbol" w:cs="Symbol" w:hint="default"/>
        <w:lang w:val="uk-UA" w:eastAsia="en-US" w:bidi="ar-SA"/>
      </w:rPr>
    </w:lvl>
    <w:lvl w:ilvl="3">
      <w:numFmt w:val="bullet"/>
      <w:lvlText w:val=""/>
      <w:lvlJc w:val="left"/>
      <w:pPr>
        <w:tabs>
          <w:tab w:val="num" w:pos="0"/>
        </w:tabs>
        <w:ind w:left="4415" w:hanging="384"/>
      </w:pPr>
      <w:rPr>
        <w:rFonts w:ascii="Symbol" w:hAnsi="Symbol" w:cs="Symbol" w:hint="default"/>
        <w:lang w:val="uk-UA" w:eastAsia="en-US" w:bidi="ar-SA"/>
      </w:rPr>
    </w:lvl>
    <w:lvl w:ilvl="4">
      <w:numFmt w:val="bullet"/>
      <w:lvlText w:val=""/>
      <w:lvlJc w:val="left"/>
      <w:pPr>
        <w:tabs>
          <w:tab w:val="num" w:pos="0"/>
        </w:tabs>
        <w:ind w:left="5310" w:hanging="384"/>
      </w:pPr>
      <w:rPr>
        <w:rFonts w:ascii="Symbol" w:hAnsi="Symbol" w:cs="Symbol" w:hint="default"/>
        <w:lang w:val="uk-UA" w:eastAsia="en-US" w:bidi="ar-SA"/>
      </w:rPr>
    </w:lvl>
    <w:lvl w:ilvl="5">
      <w:numFmt w:val="bullet"/>
      <w:lvlText w:val=""/>
      <w:lvlJc w:val="left"/>
      <w:pPr>
        <w:tabs>
          <w:tab w:val="num" w:pos="0"/>
        </w:tabs>
        <w:ind w:left="6205" w:hanging="384"/>
      </w:pPr>
      <w:rPr>
        <w:rFonts w:ascii="Symbol" w:hAnsi="Symbol" w:cs="Symbol" w:hint="default"/>
        <w:lang w:val="uk-UA" w:eastAsia="en-US" w:bidi="ar-SA"/>
      </w:rPr>
    </w:lvl>
    <w:lvl w:ilvl="6">
      <w:numFmt w:val="bullet"/>
      <w:lvlText w:val=""/>
      <w:lvlJc w:val="left"/>
      <w:pPr>
        <w:tabs>
          <w:tab w:val="num" w:pos="0"/>
        </w:tabs>
        <w:ind w:left="7099" w:hanging="384"/>
      </w:pPr>
      <w:rPr>
        <w:rFonts w:ascii="Symbol" w:hAnsi="Symbol" w:cs="Symbol" w:hint="default"/>
        <w:lang w:val="uk-UA" w:eastAsia="en-US" w:bidi="ar-SA"/>
      </w:rPr>
    </w:lvl>
    <w:lvl w:ilvl="7">
      <w:numFmt w:val="bullet"/>
      <w:lvlText w:val=""/>
      <w:lvlJc w:val="left"/>
      <w:pPr>
        <w:tabs>
          <w:tab w:val="num" w:pos="0"/>
        </w:tabs>
        <w:ind w:left="7994" w:hanging="384"/>
      </w:pPr>
      <w:rPr>
        <w:rFonts w:ascii="Symbol" w:hAnsi="Symbol" w:cs="Symbol" w:hint="default"/>
        <w:lang w:val="uk-UA" w:eastAsia="en-US" w:bidi="ar-SA"/>
      </w:rPr>
    </w:lvl>
    <w:lvl w:ilvl="8">
      <w:numFmt w:val="bullet"/>
      <w:lvlText w:val=""/>
      <w:lvlJc w:val="left"/>
      <w:pPr>
        <w:tabs>
          <w:tab w:val="num" w:pos="0"/>
        </w:tabs>
        <w:ind w:left="8889" w:hanging="384"/>
      </w:pPr>
      <w:rPr>
        <w:rFonts w:ascii="Symbol" w:hAnsi="Symbol" w:cs="Symbol" w:hint="default"/>
        <w:lang w:val="uk-UA" w:eastAsia="en-US" w:bidi="ar-SA"/>
      </w:rPr>
    </w:lvl>
  </w:abstractNum>
  <w:abstractNum w:abstractNumId="1">
    <w:nsid w:val="12EB7D79"/>
    <w:multiLevelType w:val="multilevel"/>
    <w:tmpl w:val="D0828360"/>
    <w:lvl w:ilvl="0">
      <w:start w:val="8"/>
      <w:numFmt w:val="bullet"/>
      <w:lvlText w:val="-"/>
      <w:lvlJc w:val="left"/>
      <w:pPr>
        <w:tabs>
          <w:tab w:val="num" w:pos="0"/>
        </w:tabs>
        <w:ind w:left="1495" w:hanging="360"/>
      </w:pPr>
      <w:rPr>
        <w:rFonts w:ascii="Times New Roman" w:hAnsi="Times New Roman" w:cs="Times New Roman"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abstractNum w:abstractNumId="2">
    <w:nsid w:val="161009CB"/>
    <w:multiLevelType w:val="multilevel"/>
    <w:tmpl w:val="BAB42A10"/>
    <w:lvl w:ilvl="0">
      <w:numFmt w:val="bullet"/>
      <w:lvlText w:val="-"/>
      <w:lvlJc w:val="left"/>
      <w:pPr>
        <w:tabs>
          <w:tab w:val="num" w:pos="0"/>
        </w:tabs>
        <w:ind w:left="682" w:hanging="135"/>
      </w:pPr>
      <w:rPr>
        <w:rFonts w:ascii="Times New Roman" w:hAnsi="Times New Roman" w:cs="Times New Roman" w:hint="default"/>
        <w:b/>
        <w:bCs/>
        <w:w w:val="99"/>
        <w:sz w:val="24"/>
        <w:szCs w:val="24"/>
        <w:lang w:val="uk-UA" w:eastAsia="en-US" w:bidi="ar-SA"/>
      </w:rPr>
    </w:lvl>
    <w:lvl w:ilvl="1">
      <w:numFmt w:val="bullet"/>
      <w:lvlText w:val=""/>
      <w:lvlJc w:val="left"/>
      <w:pPr>
        <w:tabs>
          <w:tab w:val="num" w:pos="0"/>
        </w:tabs>
        <w:ind w:left="1670" w:hanging="135"/>
      </w:pPr>
      <w:rPr>
        <w:rFonts w:ascii="Symbol" w:hAnsi="Symbol" w:cs="Symbol" w:hint="default"/>
        <w:lang w:val="uk-UA" w:eastAsia="en-US" w:bidi="ar-SA"/>
      </w:rPr>
    </w:lvl>
    <w:lvl w:ilvl="2">
      <w:numFmt w:val="bullet"/>
      <w:lvlText w:val=""/>
      <w:lvlJc w:val="left"/>
      <w:pPr>
        <w:tabs>
          <w:tab w:val="num" w:pos="0"/>
        </w:tabs>
        <w:ind w:left="2661" w:hanging="135"/>
      </w:pPr>
      <w:rPr>
        <w:rFonts w:ascii="Symbol" w:hAnsi="Symbol" w:cs="Symbol" w:hint="default"/>
        <w:lang w:val="uk-UA" w:eastAsia="en-US" w:bidi="ar-SA"/>
      </w:rPr>
    </w:lvl>
    <w:lvl w:ilvl="3">
      <w:numFmt w:val="bullet"/>
      <w:lvlText w:val=""/>
      <w:lvlJc w:val="left"/>
      <w:pPr>
        <w:tabs>
          <w:tab w:val="num" w:pos="0"/>
        </w:tabs>
        <w:ind w:left="3651" w:hanging="135"/>
      </w:pPr>
      <w:rPr>
        <w:rFonts w:ascii="Symbol" w:hAnsi="Symbol" w:cs="Symbol" w:hint="default"/>
        <w:lang w:val="uk-UA" w:eastAsia="en-US" w:bidi="ar-SA"/>
      </w:rPr>
    </w:lvl>
    <w:lvl w:ilvl="4">
      <w:numFmt w:val="bullet"/>
      <w:lvlText w:val=""/>
      <w:lvlJc w:val="left"/>
      <w:pPr>
        <w:tabs>
          <w:tab w:val="num" w:pos="0"/>
        </w:tabs>
        <w:ind w:left="4642" w:hanging="135"/>
      </w:pPr>
      <w:rPr>
        <w:rFonts w:ascii="Symbol" w:hAnsi="Symbol" w:cs="Symbol" w:hint="default"/>
        <w:lang w:val="uk-UA" w:eastAsia="en-US" w:bidi="ar-SA"/>
      </w:rPr>
    </w:lvl>
    <w:lvl w:ilvl="5">
      <w:numFmt w:val="bullet"/>
      <w:lvlText w:val=""/>
      <w:lvlJc w:val="left"/>
      <w:pPr>
        <w:tabs>
          <w:tab w:val="num" w:pos="0"/>
        </w:tabs>
        <w:ind w:left="5633" w:hanging="135"/>
      </w:pPr>
      <w:rPr>
        <w:rFonts w:ascii="Symbol" w:hAnsi="Symbol" w:cs="Symbol" w:hint="default"/>
        <w:lang w:val="uk-UA" w:eastAsia="en-US" w:bidi="ar-SA"/>
      </w:rPr>
    </w:lvl>
    <w:lvl w:ilvl="6">
      <w:numFmt w:val="bullet"/>
      <w:lvlText w:val=""/>
      <w:lvlJc w:val="left"/>
      <w:pPr>
        <w:tabs>
          <w:tab w:val="num" w:pos="0"/>
        </w:tabs>
        <w:ind w:left="6623" w:hanging="135"/>
      </w:pPr>
      <w:rPr>
        <w:rFonts w:ascii="Symbol" w:hAnsi="Symbol" w:cs="Symbol" w:hint="default"/>
        <w:lang w:val="uk-UA" w:eastAsia="en-US" w:bidi="ar-SA"/>
      </w:rPr>
    </w:lvl>
    <w:lvl w:ilvl="7">
      <w:numFmt w:val="bullet"/>
      <w:lvlText w:val=""/>
      <w:lvlJc w:val="left"/>
      <w:pPr>
        <w:tabs>
          <w:tab w:val="num" w:pos="0"/>
        </w:tabs>
        <w:ind w:left="7614" w:hanging="135"/>
      </w:pPr>
      <w:rPr>
        <w:rFonts w:ascii="Symbol" w:hAnsi="Symbol" w:cs="Symbol" w:hint="default"/>
        <w:lang w:val="uk-UA" w:eastAsia="en-US" w:bidi="ar-SA"/>
      </w:rPr>
    </w:lvl>
    <w:lvl w:ilvl="8">
      <w:numFmt w:val="bullet"/>
      <w:lvlText w:val=""/>
      <w:lvlJc w:val="left"/>
      <w:pPr>
        <w:tabs>
          <w:tab w:val="num" w:pos="0"/>
        </w:tabs>
        <w:ind w:left="8605" w:hanging="135"/>
      </w:pPr>
      <w:rPr>
        <w:rFonts w:ascii="Symbol" w:hAnsi="Symbol" w:cs="Symbol" w:hint="default"/>
        <w:lang w:val="uk-UA" w:eastAsia="en-US" w:bidi="ar-SA"/>
      </w:rPr>
    </w:lvl>
  </w:abstractNum>
  <w:abstractNum w:abstractNumId="3">
    <w:nsid w:val="1A211BCE"/>
    <w:multiLevelType w:val="multilevel"/>
    <w:tmpl w:val="D92CF1E0"/>
    <w:lvl w:ilvl="0">
      <w:numFmt w:val="bullet"/>
      <w:lvlText w:val="-"/>
      <w:lvlJc w:val="left"/>
      <w:pPr>
        <w:tabs>
          <w:tab w:val="num" w:pos="0"/>
        </w:tabs>
        <w:ind w:left="682" w:hanging="140"/>
      </w:pPr>
      <w:rPr>
        <w:rFonts w:ascii="Times New Roman" w:hAnsi="Times New Roman" w:cs="Times New Roman" w:hint="default"/>
        <w:w w:val="99"/>
        <w:sz w:val="24"/>
        <w:szCs w:val="24"/>
        <w:lang w:val="uk-UA" w:eastAsia="en-US" w:bidi="ar-SA"/>
      </w:rPr>
    </w:lvl>
    <w:lvl w:ilvl="1">
      <w:numFmt w:val="bullet"/>
      <w:lvlText w:val=""/>
      <w:lvlJc w:val="left"/>
      <w:pPr>
        <w:tabs>
          <w:tab w:val="num" w:pos="0"/>
        </w:tabs>
        <w:ind w:left="1670" w:hanging="140"/>
      </w:pPr>
      <w:rPr>
        <w:rFonts w:ascii="Symbol" w:hAnsi="Symbol" w:cs="Symbol" w:hint="default"/>
        <w:lang w:val="uk-UA" w:eastAsia="en-US" w:bidi="ar-SA"/>
      </w:rPr>
    </w:lvl>
    <w:lvl w:ilvl="2">
      <w:numFmt w:val="bullet"/>
      <w:lvlText w:val=""/>
      <w:lvlJc w:val="left"/>
      <w:pPr>
        <w:tabs>
          <w:tab w:val="num" w:pos="0"/>
        </w:tabs>
        <w:ind w:left="2661" w:hanging="140"/>
      </w:pPr>
      <w:rPr>
        <w:rFonts w:ascii="Symbol" w:hAnsi="Symbol" w:cs="Symbol" w:hint="default"/>
        <w:lang w:val="uk-UA" w:eastAsia="en-US" w:bidi="ar-SA"/>
      </w:rPr>
    </w:lvl>
    <w:lvl w:ilvl="3">
      <w:numFmt w:val="bullet"/>
      <w:lvlText w:val=""/>
      <w:lvlJc w:val="left"/>
      <w:pPr>
        <w:tabs>
          <w:tab w:val="num" w:pos="0"/>
        </w:tabs>
        <w:ind w:left="3651" w:hanging="140"/>
      </w:pPr>
      <w:rPr>
        <w:rFonts w:ascii="Symbol" w:hAnsi="Symbol" w:cs="Symbol" w:hint="default"/>
        <w:lang w:val="uk-UA" w:eastAsia="en-US" w:bidi="ar-SA"/>
      </w:rPr>
    </w:lvl>
    <w:lvl w:ilvl="4">
      <w:numFmt w:val="bullet"/>
      <w:lvlText w:val=""/>
      <w:lvlJc w:val="left"/>
      <w:pPr>
        <w:tabs>
          <w:tab w:val="num" w:pos="0"/>
        </w:tabs>
        <w:ind w:left="4642" w:hanging="140"/>
      </w:pPr>
      <w:rPr>
        <w:rFonts w:ascii="Symbol" w:hAnsi="Symbol" w:cs="Symbol" w:hint="default"/>
        <w:lang w:val="uk-UA" w:eastAsia="en-US" w:bidi="ar-SA"/>
      </w:rPr>
    </w:lvl>
    <w:lvl w:ilvl="5">
      <w:numFmt w:val="bullet"/>
      <w:lvlText w:val=""/>
      <w:lvlJc w:val="left"/>
      <w:pPr>
        <w:tabs>
          <w:tab w:val="num" w:pos="0"/>
        </w:tabs>
        <w:ind w:left="5633" w:hanging="140"/>
      </w:pPr>
      <w:rPr>
        <w:rFonts w:ascii="Symbol" w:hAnsi="Symbol" w:cs="Symbol" w:hint="default"/>
        <w:lang w:val="uk-UA" w:eastAsia="en-US" w:bidi="ar-SA"/>
      </w:rPr>
    </w:lvl>
    <w:lvl w:ilvl="6">
      <w:numFmt w:val="bullet"/>
      <w:lvlText w:val=""/>
      <w:lvlJc w:val="left"/>
      <w:pPr>
        <w:tabs>
          <w:tab w:val="num" w:pos="0"/>
        </w:tabs>
        <w:ind w:left="6623" w:hanging="140"/>
      </w:pPr>
      <w:rPr>
        <w:rFonts w:ascii="Symbol" w:hAnsi="Symbol" w:cs="Symbol" w:hint="default"/>
        <w:lang w:val="uk-UA" w:eastAsia="en-US" w:bidi="ar-SA"/>
      </w:rPr>
    </w:lvl>
    <w:lvl w:ilvl="7">
      <w:numFmt w:val="bullet"/>
      <w:lvlText w:val=""/>
      <w:lvlJc w:val="left"/>
      <w:pPr>
        <w:tabs>
          <w:tab w:val="num" w:pos="0"/>
        </w:tabs>
        <w:ind w:left="7614" w:hanging="140"/>
      </w:pPr>
      <w:rPr>
        <w:rFonts w:ascii="Symbol" w:hAnsi="Symbol" w:cs="Symbol" w:hint="default"/>
        <w:lang w:val="uk-UA" w:eastAsia="en-US" w:bidi="ar-SA"/>
      </w:rPr>
    </w:lvl>
    <w:lvl w:ilvl="8">
      <w:numFmt w:val="bullet"/>
      <w:lvlText w:val=""/>
      <w:lvlJc w:val="left"/>
      <w:pPr>
        <w:tabs>
          <w:tab w:val="num" w:pos="0"/>
        </w:tabs>
        <w:ind w:left="8605" w:hanging="140"/>
      </w:pPr>
      <w:rPr>
        <w:rFonts w:ascii="Symbol" w:hAnsi="Symbol" w:cs="Symbol" w:hint="default"/>
        <w:lang w:val="uk-UA" w:eastAsia="en-US" w:bidi="ar-SA"/>
      </w:rPr>
    </w:lvl>
  </w:abstractNum>
  <w:abstractNum w:abstractNumId="4">
    <w:nsid w:val="3D4D6F61"/>
    <w:multiLevelType w:val="multilevel"/>
    <w:tmpl w:val="63F06D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456864CF"/>
    <w:multiLevelType w:val="multilevel"/>
    <w:tmpl w:val="3D3A54D0"/>
    <w:lvl w:ilvl="0">
      <w:start w:val="4"/>
      <w:numFmt w:val="decimal"/>
      <w:lvlText w:val="%1)"/>
      <w:lvlJc w:val="left"/>
      <w:pPr>
        <w:tabs>
          <w:tab w:val="num" w:pos="0"/>
        </w:tabs>
        <w:ind w:left="682" w:hanging="250"/>
      </w:pPr>
      <w:rPr>
        <w:rFonts w:ascii="Times New Roman" w:eastAsia="Times New Roman" w:hAnsi="Times New Roman" w:cs="Times New Roman"/>
        <w:b/>
        <w:bCs/>
        <w:spacing w:val="-3"/>
        <w:w w:val="100"/>
        <w:sz w:val="24"/>
        <w:szCs w:val="24"/>
        <w:lang w:val="uk-UA" w:eastAsia="en-US" w:bidi="ar-SA"/>
      </w:rPr>
    </w:lvl>
    <w:lvl w:ilvl="1">
      <w:numFmt w:val="bullet"/>
      <w:lvlText w:val=""/>
      <w:lvlJc w:val="left"/>
      <w:pPr>
        <w:tabs>
          <w:tab w:val="num" w:pos="0"/>
        </w:tabs>
        <w:ind w:left="1670" w:hanging="250"/>
      </w:pPr>
      <w:rPr>
        <w:rFonts w:ascii="Symbol" w:hAnsi="Symbol" w:cs="Symbol" w:hint="default"/>
        <w:lang w:val="uk-UA" w:eastAsia="en-US" w:bidi="ar-SA"/>
      </w:rPr>
    </w:lvl>
    <w:lvl w:ilvl="2">
      <w:numFmt w:val="bullet"/>
      <w:lvlText w:val=""/>
      <w:lvlJc w:val="left"/>
      <w:pPr>
        <w:tabs>
          <w:tab w:val="num" w:pos="0"/>
        </w:tabs>
        <w:ind w:left="2661" w:hanging="250"/>
      </w:pPr>
      <w:rPr>
        <w:rFonts w:ascii="Symbol" w:hAnsi="Symbol" w:cs="Symbol" w:hint="default"/>
        <w:lang w:val="uk-UA" w:eastAsia="en-US" w:bidi="ar-SA"/>
      </w:rPr>
    </w:lvl>
    <w:lvl w:ilvl="3">
      <w:numFmt w:val="bullet"/>
      <w:lvlText w:val=""/>
      <w:lvlJc w:val="left"/>
      <w:pPr>
        <w:tabs>
          <w:tab w:val="num" w:pos="0"/>
        </w:tabs>
        <w:ind w:left="3651" w:hanging="250"/>
      </w:pPr>
      <w:rPr>
        <w:rFonts w:ascii="Symbol" w:hAnsi="Symbol" w:cs="Symbol" w:hint="default"/>
        <w:lang w:val="uk-UA" w:eastAsia="en-US" w:bidi="ar-SA"/>
      </w:rPr>
    </w:lvl>
    <w:lvl w:ilvl="4">
      <w:numFmt w:val="bullet"/>
      <w:lvlText w:val=""/>
      <w:lvlJc w:val="left"/>
      <w:pPr>
        <w:tabs>
          <w:tab w:val="num" w:pos="0"/>
        </w:tabs>
        <w:ind w:left="4642" w:hanging="250"/>
      </w:pPr>
      <w:rPr>
        <w:rFonts w:ascii="Symbol" w:hAnsi="Symbol" w:cs="Symbol" w:hint="default"/>
        <w:lang w:val="uk-UA" w:eastAsia="en-US" w:bidi="ar-SA"/>
      </w:rPr>
    </w:lvl>
    <w:lvl w:ilvl="5">
      <w:numFmt w:val="bullet"/>
      <w:lvlText w:val=""/>
      <w:lvlJc w:val="left"/>
      <w:pPr>
        <w:tabs>
          <w:tab w:val="num" w:pos="0"/>
        </w:tabs>
        <w:ind w:left="5633" w:hanging="250"/>
      </w:pPr>
      <w:rPr>
        <w:rFonts w:ascii="Symbol" w:hAnsi="Symbol" w:cs="Symbol" w:hint="default"/>
        <w:lang w:val="uk-UA" w:eastAsia="en-US" w:bidi="ar-SA"/>
      </w:rPr>
    </w:lvl>
    <w:lvl w:ilvl="6">
      <w:numFmt w:val="bullet"/>
      <w:lvlText w:val=""/>
      <w:lvlJc w:val="left"/>
      <w:pPr>
        <w:tabs>
          <w:tab w:val="num" w:pos="0"/>
        </w:tabs>
        <w:ind w:left="6623" w:hanging="250"/>
      </w:pPr>
      <w:rPr>
        <w:rFonts w:ascii="Symbol" w:hAnsi="Symbol" w:cs="Symbol" w:hint="default"/>
        <w:lang w:val="uk-UA" w:eastAsia="en-US" w:bidi="ar-SA"/>
      </w:rPr>
    </w:lvl>
    <w:lvl w:ilvl="7">
      <w:numFmt w:val="bullet"/>
      <w:lvlText w:val=""/>
      <w:lvlJc w:val="left"/>
      <w:pPr>
        <w:tabs>
          <w:tab w:val="num" w:pos="0"/>
        </w:tabs>
        <w:ind w:left="7614" w:hanging="250"/>
      </w:pPr>
      <w:rPr>
        <w:rFonts w:ascii="Symbol" w:hAnsi="Symbol" w:cs="Symbol" w:hint="default"/>
        <w:lang w:val="uk-UA" w:eastAsia="en-US" w:bidi="ar-SA"/>
      </w:rPr>
    </w:lvl>
    <w:lvl w:ilvl="8">
      <w:numFmt w:val="bullet"/>
      <w:lvlText w:val=""/>
      <w:lvlJc w:val="left"/>
      <w:pPr>
        <w:tabs>
          <w:tab w:val="num" w:pos="0"/>
        </w:tabs>
        <w:ind w:left="8605" w:hanging="250"/>
      </w:pPr>
      <w:rPr>
        <w:rFonts w:ascii="Symbol" w:hAnsi="Symbol" w:cs="Symbol" w:hint="default"/>
        <w:lang w:val="uk-UA" w:eastAsia="en-US" w:bidi="ar-SA"/>
      </w:rPr>
    </w:lvl>
  </w:abstractNum>
  <w:abstractNum w:abstractNumId="6">
    <w:nsid w:val="70F95F51"/>
    <w:multiLevelType w:val="multilevel"/>
    <w:tmpl w:val="08608580"/>
    <w:lvl w:ilvl="0">
      <w:start w:val="1"/>
      <w:numFmt w:val="decimal"/>
      <w:lvlText w:val="%1)"/>
      <w:lvlJc w:val="left"/>
      <w:pPr>
        <w:tabs>
          <w:tab w:val="num" w:pos="0"/>
        </w:tabs>
        <w:ind w:left="682" w:hanging="286"/>
      </w:pPr>
      <w:rPr>
        <w:rFonts w:ascii="Times New Roman" w:eastAsia="Times New Roman" w:hAnsi="Times New Roman" w:cs="Times New Roman"/>
        <w:b/>
        <w:bCs/>
        <w:spacing w:val="-3"/>
        <w:w w:val="99"/>
        <w:sz w:val="24"/>
        <w:szCs w:val="24"/>
        <w:lang w:val="uk-UA" w:eastAsia="en-US" w:bidi="ar-SA"/>
      </w:rPr>
    </w:lvl>
    <w:lvl w:ilvl="1">
      <w:numFmt w:val="bullet"/>
      <w:lvlText w:val=""/>
      <w:lvlJc w:val="left"/>
      <w:pPr>
        <w:tabs>
          <w:tab w:val="num" w:pos="0"/>
        </w:tabs>
        <w:ind w:left="1670" w:hanging="286"/>
      </w:pPr>
      <w:rPr>
        <w:rFonts w:ascii="Symbol" w:hAnsi="Symbol" w:cs="Symbol" w:hint="default"/>
        <w:lang w:val="uk-UA" w:eastAsia="en-US" w:bidi="ar-SA"/>
      </w:rPr>
    </w:lvl>
    <w:lvl w:ilvl="2">
      <w:numFmt w:val="bullet"/>
      <w:lvlText w:val=""/>
      <w:lvlJc w:val="left"/>
      <w:pPr>
        <w:tabs>
          <w:tab w:val="num" w:pos="0"/>
        </w:tabs>
        <w:ind w:left="2661" w:hanging="286"/>
      </w:pPr>
      <w:rPr>
        <w:rFonts w:ascii="Symbol" w:hAnsi="Symbol" w:cs="Symbol" w:hint="default"/>
        <w:lang w:val="uk-UA" w:eastAsia="en-US" w:bidi="ar-SA"/>
      </w:rPr>
    </w:lvl>
    <w:lvl w:ilvl="3">
      <w:numFmt w:val="bullet"/>
      <w:lvlText w:val=""/>
      <w:lvlJc w:val="left"/>
      <w:pPr>
        <w:tabs>
          <w:tab w:val="num" w:pos="0"/>
        </w:tabs>
        <w:ind w:left="3651" w:hanging="286"/>
      </w:pPr>
      <w:rPr>
        <w:rFonts w:ascii="Symbol" w:hAnsi="Symbol" w:cs="Symbol" w:hint="default"/>
        <w:lang w:val="uk-UA" w:eastAsia="en-US" w:bidi="ar-SA"/>
      </w:rPr>
    </w:lvl>
    <w:lvl w:ilvl="4">
      <w:numFmt w:val="bullet"/>
      <w:lvlText w:val=""/>
      <w:lvlJc w:val="left"/>
      <w:pPr>
        <w:tabs>
          <w:tab w:val="num" w:pos="0"/>
        </w:tabs>
        <w:ind w:left="4642" w:hanging="286"/>
      </w:pPr>
      <w:rPr>
        <w:rFonts w:ascii="Symbol" w:hAnsi="Symbol" w:cs="Symbol" w:hint="default"/>
        <w:lang w:val="uk-UA" w:eastAsia="en-US" w:bidi="ar-SA"/>
      </w:rPr>
    </w:lvl>
    <w:lvl w:ilvl="5">
      <w:numFmt w:val="bullet"/>
      <w:lvlText w:val=""/>
      <w:lvlJc w:val="left"/>
      <w:pPr>
        <w:tabs>
          <w:tab w:val="num" w:pos="0"/>
        </w:tabs>
        <w:ind w:left="5633" w:hanging="286"/>
      </w:pPr>
      <w:rPr>
        <w:rFonts w:ascii="Symbol" w:hAnsi="Symbol" w:cs="Symbol" w:hint="default"/>
        <w:lang w:val="uk-UA" w:eastAsia="en-US" w:bidi="ar-SA"/>
      </w:rPr>
    </w:lvl>
    <w:lvl w:ilvl="6">
      <w:numFmt w:val="bullet"/>
      <w:lvlText w:val=""/>
      <w:lvlJc w:val="left"/>
      <w:pPr>
        <w:tabs>
          <w:tab w:val="num" w:pos="0"/>
        </w:tabs>
        <w:ind w:left="6623" w:hanging="286"/>
      </w:pPr>
      <w:rPr>
        <w:rFonts w:ascii="Symbol" w:hAnsi="Symbol" w:cs="Symbol" w:hint="default"/>
        <w:lang w:val="uk-UA" w:eastAsia="en-US" w:bidi="ar-SA"/>
      </w:rPr>
    </w:lvl>
    <w:lvl w:ilvl="7">
      <w:numFmt w:val="bullet"/>
      <w:lvlText w:val=""/>
      <w:lvlJc w:val="left"/>
      <w:pPr>
        <w:tabs>
          <w:tab w:val="num" w:pos="0"/>
        </w:tabs>
        <w:ind w:left="7614" w:hanging="286"/>
      </w:pPr>
      <w:rPr>
        <w:rFonts w:ascii="Symbol" w:hAnsi="Symbol" w:cs="Symbol" w:hint="default"/>
        <w:lang w:val="uk-UA" w:eastAsia="en-US" w:bidi="ar-SA"/>
      </w:rPr>
    </w:lvl>
    <w:lvl w:ilvl="8">
      <w:numFmt w:val="bullet"/>
      <w:lvlText w:val=""/>
      <w:lvlJc w:val="left"/>
      <w:pPr>
        <w:tabs>
          <w:tab w:val="num" w:pos="0"/>
        </w:tabs>
        <w:ind w:left="8605" w:hanging="286"/>
      </w:pPr>
      <w:rPr>
        <w:rFonts w:ascii="Symbol" w:hAnsi="Symbol" w:cs="Symbol" w:hint="default"/>
        <w:lang w:val="uk-UA" w:eastAsia="en-US" w:bidi="ar-SA"/>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84"/>
    <w:rsid w:val="00374784"/>
    <w:rsid w:val="0056098A"/>
    <w:rsid w:val="005D0556"/>
    <w:rsid w:val="00704508"/>
    <w:rsid w:val="00716B3B"/>
    <w:rsid w:val="008503A8"/>
    <w:rsid w:val="00916A30"/>
    <w:rsid w:val="00980BC6"/>
    <w:rsid w:val="009D2B25"/>
    <w:rsid w:val="00B07E89"/>
    <w:rsid w:val="00B33124"/>
    <w:rsid w:val="00B6604C"/>
    <w:rsid w:val="00B94F01"/>
    <w:rsid w:val="00BE5FF5"/>
    <w:rsid w:val="00C73FCB"/>
    <w:rsid w:val="00E200A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343D8"/>
    <w:pPr>
      <w:widowControl w:val="0"/>
    </w:pPr>
    <w:rPr>
      <w:rFonts w:ascii="Times New Roman" w:eastAsia="Times New Roman" w:hAnsi="Times New Roman" w:cs="Times New Roman"/>
      <w:lang w:val="uk-UA"/>
    </w:rPr>
  </w:style>
  <w:style w:type="paragraph" w:styleId="1">
    <w:name w:val="heading 1"/>
    <w:basedOn w:val="a"/>
    <w:link w:val="10"/>
    <w:uiPriority w:val="1"/>
    <w:qFormat/>
    <w:rsid w:val="00B343D8"/>
    <w:pPr>
      <w:ind w:left="237" w:right="104"/>
      <w:jc w:val="center"/>
      <w:outlineLvl w:val="0"/>
    </w:pPr>
    <w:rPr>
      <w:b/>
      <w:bCs/>
      <w:sz w:val="28"/>
      <w:szCs w:val="28"/>
    </w:rPr>
  </w:style>
  <w:style w:type="paragraph" w:styleId="2">
    <w:name w:val="heading 2"/>
    <w:basedOn w:val="a"/>
    <w:link w:val="20"/>
    <w:uiPriority w:val="1"/>
    <w:qFormat/>
    <w:rsid w:val="00B343D8"/>
    <w:pPr>
      <w:ind w:left="682"/>
      <w:outlineLvl w:val="1"/>
    </w:pPr>
    <w:rPr>
      <w:b/>
      <w:bCs/>
      <w:sz w:val="24"/>
      <w:szCs w:val="24"/>
    </w:rPr>
  </w:style>
  <w:style w:type="paragraph" w:styleId="3">
    <w:name w:val="heading 3"/>
    <w:basedOn w:val="a"/>
    <w:link w:val="30"/>
    <w:uiPriority w:val="1"/>
    <w:qFormat/>
    <w:rsid w:val="00B343D8"/>
    <w:pPr>
      <w:spacing w:before="1"/>
      <w:ind w:left="682" w:firstLine="566"/>
      <w:outlineLvl w:val="2"/>
    </w:pPr>
    <w:rPr>
      <w:b/>
      <w:bCs/>
      <w:i/>
      <w:i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qFormat/>
    <w:rsid w:val="00B343D8"/>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qFormat/>
    <w:rsid w:val="00B343D8"/>
    <w:rPr>
      <w:rFonts w:ascii="Times New Roman" w:eastAsia="Times New Roman" w:hAnsi="Times New Roman" w:cs="Times New Roman"/>
      <w:b/>
      <w:bCs/>
      <w:sz w:val="24"/>
      <w:szCs w:val="24"/>
      <w:lang w:val="uk-UA"/>
    </w:rPr>
  </w:style>
  <w:style w:type="character" w:customStyle="1" w:styleId="30">
    <w:name w:val="Заголовок 3 Знак"/>
    <w:basedOn w:val="a0"/>
    <w:link w:val="3"/>
    <w:uiPriority w:val="1"/>
    <w:qFormat/>
    <w:rsid w:val="00B343D8"/>
    <w:rPr>
      <w:rFonts w:ascii="Times New Roman" w:eastAsia="Times New Roman" w:hAnsi="Times New Roman" w:cs="Times New Roman"/>
      <w:b/>
      <w:bCs/>
      <w:i/>
      <w:iCs/>
      <w:sz w:val="24"/>
      <w:szCs w:val="24"/>
      <w:u w:val="single" w:color="000000"/>
      <w:lang w:val="uk-UA"/>
    </w:rPr>
  </w:style>
  <w:style w:type="character" w:customStyle="1" w:styleId="a3">
    <w:name w:val="Основной текст Знак"/>
    <w:basedOn w:val="a0"/>
    <w:link w:val="a4"/>
    <w:uiPriority w:val="1"/>
    <w:qFormat/>
    <w:rsid w:val="00B343D8"/>
    <w:rPr>
      <w:rFonts w:ascii="Times New Roman" w:eastAsia="Times New Roman" w:hAnsi="Times New Roman" w:cs="Times New Roman"/>
      <w:sz w:val="24"/>
      <w:szCs w:val="24"/>
      <w:lang w:val="uk-UA"/>
    </w:rPr>
  </w:style>
  <w:style w:type="character" w:customStyle="1" w:styleId="a5">
    <w:name w:val="Верхний колонтитул Знак"/>
    <w:basedOn w:val="a0"/>
    <w:link w:val="a6"/>
    <w:uiPriority w:val="99"/>
    <w:qFormat/>
    <w:rsid w:val="00B343D8"/>
    <w:rPr>
      <w:rFonts w:ascii="Times New Roman" w:eastAsia="Times New Roman" w:hAnsi="Times New Roman" w:cs="Times New Roman"/>
      <w:lang w:val="uk-UA"/>
    </w:rPr>
  </w:style>
  <w:style w:type="character" w:customStyle="1" w:styleId="a7">
    <w:name w:val="Нижний колонтитул Знак"/>
    <w:basedOn w:val="a0"/>
    <w:link w:val="a8"/>
    <w:uiPriority w:val="99"/>
    <w:qFormat/>
    <w:rsid w:val="00B343D8"/>
    <w:rPr>
      <w:rFonts w:ascii="Times New Roman" w:eastAsia="Times New Roman" w:hAnsi="Times New Roman" w:cs="Times New Roman"/>
      <w:lang w:val="uk-UA"/>
    </w:rPr>
  </w:style>
  <w:style w:type="character" w:customStyle="1" w:styleId="a9">
    <w:name w:val="Текст выноски Знак"/>
    <w:basedOn w:val="a0"/>
    <w:link w:val="aa"/>
    <w:uiPriority w:val="99"/>
    <w:semiHidden/>
    <w:qFormat/>
    <w:rsid w:val="00B343D8"/>
    <w:rPr>
      <w:rFonts w:ascii="Segoe UI" w:eastAsia="Times New Roman" w:hAnsi="Segoe UI" w:cs="Segoe UI"/>
      <w:sz w:val="18"/>
      <w:szCs w:val="18"/>
      <w:lang w:val="uk-UA"/>
    </w:rPr>
  </w:style>
  <w:style w:type="paragraph" w:customStyle="1" w:styleId="ab">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a3"/>
    <w:uiPriority w:val="1"/>
    <w:qFormat/>
    <w:rsid w:val="00B343D8"/>
    <w:pPr>
      <w:ind w:left="682"/>
      <w:jc w:val="both"/>
    </w:pPr>
    <w:rPr>
      <w:sz w:val="24"/>
      <w:szCs w:val="24"/>
    </w:rPr>
  </w:style>
  <w:style w:type="paragraph" w:styleId="ac">
    <w:name w:val="List"/>
    <w:basedOn w:val="a4"/>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Покажчик"/>
    <w:basedOn w:val="a"/>
    <w:qFormat/>
    <w:pPr>
      <w:suppressLineNumbers/>
    </w:pPr>
    <w:rPr>
      <w:rFonts w:cs="Arial"/>
    </w:rPr>
  </w:style>
  <w:style w:type="paragraph" w:styleId="af">
    <w:name w:val="List Paragraph"/>
    <w:basedOn w:val="a"/>
    <w:uiPriority w:val="34"/>
    <w:qFormat/>
    <w:rsid w:val="00B343D8"/>
    <w:pPr>
      <w:ind w:left="682" w:firstLine="559"/>
      <w:jc w:val="both"/>
    </w:pPr>
  </w:style>
  <w:style w:type="paragraph" w:customStyle="1" w:styleId="TableParagraph">
    <w:name w:val="Table Paragraph"/>
    <w:basedOn w:val="a"/>
    <w:uiPriority w:val="1"/>
    <w:qFormat/>
    <w:rsid w:val="00B343D8"/>
    <w:rPr>
      <w:rFonts w:ascii="Microsoft Sans Serif" w:eastAsia="Microsoft Sans Serif" w:hAnsi="Microsoft Sans Serif" w:cs="Microsoft Sans Serif"/>
    </w:rPr>
  </w:style>
  <w:style w:type="paragraph" w:customStyle="1" w:styleId="af0">
    <w:name w:val="Верхній і нижній колонтитули"/>
    <w:basedOn w:val="a"/>
    <w:qFormat/>
  </w:style>
  <w:style w:type="paragraph" w:styleId="a6">
    <w:name w:val="header"/>
    <w:basedOn w:val="a"/>
    <w:link w:val="a5"/>
    <w:uiPriority w:val="99"/>
    <w:unhideWhenUsed/>
    <w:rsid w:val="00B343D8"/>
    <w:pPr>
      <w:tabs>
        <w:tab w:val="center" w:pos="4677"/>
        <w:tab w:val="right" w:pos="9355"/>
      </w:tabs>
    </w:pPr>
  </w:style>
  <w:style w:type="paragraph" w:styleId="a8">
    <w:name w:val="footer"/>
    <w:basedOn w:val="a"/>
    <w:link w:val="a7"/>
    <w:uiPriority w:val="99"/>
    <w:unhideWhenUsed/>
    <w:rsid w:val="00B343D8"/>
    <w:pPr>
      <w:tabs>
        <w:tab w:val="center" w:pos="4677"/>
        <w:tab w:val="right" w:pos="9355"/>
      </w:tabs>
    </w:pPr>
  </w:style>
  <w:style w:type="paragraph" w:styleId="aa">
    <w:name w:val="Balloon Text"/>
    <w:basedOn w:val="a"/>
    <w:link w:val="a9"/>
    <w:uiPriority w:val="99"/>
    <w:semiHidden/>
    <w:unhideWhenUsed/>
    <w:qFormat/>
    <w:rsid w:val="00B343D8"/>
    <w:rPr>
      <w:rFonts w:ascii="Segoe UI" w:hAnsi="Segoe UI" w:cs="Segoe UI"/>
      <w:sz w:val="18"/>
      <w:szCs w:val="18"/>
    </w:rPr>
  </w:style>
  <w:style w:type="paragraph" w:customStyle="1" w:styleId="11">
    <w:name w:val="Абзац списка1"/>
    <w:basedOn w:val="a"/>
    <w:qFormat/>
    <w:rsid w:val="00B343D8"/>
    <w:pPr>
      <w:widowControl/>
      <w:ind w:left="720" w:right="-312"/>
      <w:contextualSpacing/>
      <w:jc w:val="center"/>
    </w:pPr>
    <w:rPr>
      <w:rFonts w:ascii="Calibri" w:hAnsi="Calibri"/>
      <w:lang w:val="ru-RU"/>
    </w:rPr>
  </w:style>
  <w:style w:type="paragraph" w:customStyle="1" w:styleId="af1">
    <w:name w:val="Вміст рамки"/>
    <w:basedOn w:val="a"/>
    <w:qFormat/>
  </w:style>
  <w:style w:type="table" w:customStyle="1" w:styleId="TableNormal">
    <w:name w:val="Table Normal"/>
    <w:uiPriority w:val="2"/>
    <w:semiHidden/>
    <w:unhideWhenUsed/>
    <w:qFormat/>
    <w:rsid w:val="00B343D8"/>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343D8"/>
    <w:pPr>
      <w:widowControl w:val="0"/>
    </w:pPr>
    <w:rPr>
      <w:rFonts w:ascii="Times New Roman" w:eastAsia="Times New Roman" w:hAnsi="Times New Roman" w:cs="Times New Roman"/>
      <w:lang w:val="uk-UA"/>
    </w:rPr>
  </w:style>
  <w:style w:type="paragraph" w:styleId="1">
    <w:name w:val="heading 1"/>
    <w:basedOn w:val="a"/>
    <w:link w:val="10"/>
    <w:uiPriority w:val="1"/>
    <w:qFormat/>
    <w:rsid w:val="00B343D8"/>
    <w:pPr>
      <w:ind w:left="237" w:right="104"/>
      <w:jc w:val="center"/>
      <w:outlineLvl w:val="0"/>
    </w:pPr>
    <w:rPr>
      <w:b/>
      <w:bCs/>
      <w:sz w:val="28"/>
      <w:szCs w:val="28"/>
    </w:rPr>
  </w:style>
  <w:style w:type="paragraph" w:styleId="2">
    <w:name w:val="heading 2"/>
    <w:basedOn w:val="a"/>
    <w:link w:val="20"/>
    <w:uiPriority w:val="1"/>
    <w:qFormat/>
    <w:rsid w:val="00B343D8"/>
    <w:pPr>
      <w:ind w:left="682"/>
      <w:outlineLvl w:val="1"/>
    </w:pPr>
    <w:rPr>
      <w:b/>
      <w:bCs/>
      <w:sz w:val="24"/>
      <w:szCs w:val="24"/>
    </w:rPr>
  </w:style>
  <w:style w:type="paragraph" w:styleId="3">
    <w:name w:val="heading 3"/>
    <w:basedOn w:val="a"/>
    <w:link w:val="30"/>
    <w:uiPriority w:val="1"/>
    <w:qFormat/>
    <w:rsid w:val="00B343D8"/>
    <w:pPr>
      <w:spacing w:before="1"/>
      <w:ind w:left="682" w:firstLine="566"/>
      <w:outlineLvl w:val="2"/>
    </w:pPr>
    <w:rPr>
      <w:b/>
      <w:bCs/>
      <w:i/>
      <w:i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qFormat/>
    <w:rsid w:val="00B343D8"/>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qFormat/>
    <w:rsid w:val="00B343D8"/>
    <w:rPr>
      <w:rFonts w:ascii="Times New Roman" w:eastAsia="Times New Roman" w:hAnsi="Times New Roman" w:cs="Times New Roman"/>
      <w:b/>
      <w:bCs/>
      <w:sz w:val="24"/>
      <w:szCs w:val="24"/>
      <w:lang w:val="uk-UA"/>
    </w:rPr>
  </w:style>
  <w:style w:type="character" w:customStyle="1" w:styleId="30">
    <w:name w:val="Заголовок 3 Знак"/>
    <w:basedOn w:val="a0"/>
    <w:link w:val="3"/>
    <w:uiPriority w:val="1"/>
    <w:qFormat/>
    <w:rsid w:val="00B343D8"/>
    <w:rPr>
      <w:rFonts w:ascii="Times New Roman" w:eastAsia="Times New Roman" w:hAnsi="Times New Roman" w:cs="Times New Roman"/>
      <w:b/>
      <w:bCs/>
      <w:i/>
      <w:iCs/>
      <w:sz w:val="24"/>
      <w:szCs w:val="24"/>
      <w:u w:val="single" w:color="000000"/>
      <w:lang w:val="uk-UA"/>
    </w:rPr>
  </w:style>
  <w:style w:type="character" w:customStyle="1" w:styleId="a3">
    <w:name w:val="Основной текст Знак"/>
    <w:basedOn w:val="a0"/>
    <w:link w:val="a4"/>
    <w:uiPriority w:val="1"/>
    <w:qFormat/>
    <w:rsid w:val="00B343D8"/>
    <w:rPr>
      <w:rFonts w:ascii="Times New Roman" w:eastAsia="Times New Roman" w:hAnsi="Times New Roman" w:cs="Times New Roman"/>
      <w:sz w:val="24"/>
      <w:szCs w:val="24"/>
      <w:lang w:val="uk-UA"/>
    </w:rPr>
  </w:style>
  <w:style w:type="character" w:customStyle="1" w:styleId="a5">
    <w:name w:val="Верхний колонтитул Знак"/>
    <w:basedOn w:val="a0"/>
    <w:link w:val="a6"/>
    <w:uiPriority w:val="99"/>
    <w:qFormat/>
    <w:rsid w:val="00B343D8"/>
    <w:rPr>
      <w:rFonts w:ascii="Times New Roman" w:eastAsia="Times New Roman" w:hAnsi="Times New Roman" w:cs="Times New Roman"/>
      <w:lang w:val="uk-UA"/>
    </w:rPr>
  </w:style>
  <w:style w:type="character" w:customStyle="1" w:styleId="a7">
    <w:name w:val="Нижний колонтитул Знак"/>
    <w:basedOn w:val="a0"/>
    <w:link w:val="a8"/>
    <w:uiPriority w:val="99"/>
    <w:qFormat/>
    <w:rsid w:val="00B343D8"/>
    <w:rPr>
      <w:rFonts w:ascii="Times New Roman" w:eastAsia="Times New Roman" w:hAnsi="Times New Roman" w:cs="Times New Roman"/>
      <w:lang w:val="uk-UA"/>
    </w:rPr>
  </w:style>
  <w:style w:type="character" w:customStyle="1" w:styleId="a9">
    <w:name w:val="Текст выноски Знак"/>
    <w:basedOn w:val="a0"/>
    <w:link w:val="aa"/>
    <w:uiPriority w:val="99"/>
    <w:semiHidden/>
    <w:qFormat/>
    <w:rsid w:val="00B343D8"/>
    <w:rPr>
      <w:rFonts w:ascii="Segoe UI" w:eastAsia="Times New Roman" w:hAnsi="Segoe UI" w:cs="Segoe UI"/>
      <w:sz w:val="18"/>
      <w:szCs w:val="18"/>
      <w:lang w:val="uk-UA"/>
    </w:rPr>
  </w:style>
  <w:style w:type="paragraph" w:customStyle="1" w:styleId="ab">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a3"/>
    <w:uiPriority w:val="1"/>
    <w:qFormat/>
    <w:rsid w:val="00B343D8"/>
    <w:pPr>
      <w:ind w:left="682"/>
      <w:jc w:val="both"/>
    </w:pPr>
    <w:rPr>
      <w:sz w:val="24"/>
      <w:szCs w:val="24"/>
    </w:rPr>
  </w:style>
  <w:style w:type="paragraph" w:styleId="ac">
    <w:name w:val="List"/>
    <w:basedOn w:val="a4"/>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Покажчик"/>
    <w:basedOn w:val="a"/>
    <w:qFormat/>
    <w:pPr>
      <w:suppressLineNumbers/>
    </w:pPr>
    <w:rPr>
      <w:rFonts w:cs="Arial"/>
    </w:rPr>
  </w:style>
  <w:style w:type="paragraph" w:styleId="af">
    <w:name w:val="List Paragraph"/>
    <w:basedOn w:val="a"/>
    <w:uiPriority w:val="34"/>
    <w:qFormat/>
    <w:rsid w:val="00B343D8"/>
    <w:pPr>
      <w:ind w:left="682" w:firstLine="559"/>
      <w:jc w:val="both"/>
    </w:pPr>
  </w:style>
  <w:style w:type="paragraph" w:customStyle="1" w:styleId="TableParagraph">
    <w:name w:val="Table Paragraph"/>
    <w:basedOn w:val="a"/>
    <w:uiPriority w:val="1"/>
    <w:qFormat/>
    <w:rsid w:val="00B343D8"/>
    <w:rPr>
      <w:rFonts w:ascii="Microsoft Sans Serif" w:eastAsia="Microsoft Sans Serif" w:hAnsi="Microsoft Sans Serif" w:cs="Microsoft Sans Serif"/>
    </w:rPr>
  </w:style>
  <w:style w:type="paragraph" w:customStyle="1" w:styleId="af0">
    <w:name w:val="Верхній і нижній колонтитули"/>
    <w:basedOn w:val="a"/>
    <w:qFormat/>
  </w:style>
  <w:style w:type="paragraph" w:styleId="a6">
    <w:name w:val="header"/>
    <w:basedOn w:val="a"/>
    <w:link w:val="a5"/>
    <w:uiPriority w:val="99"/>
    <w:unhideWhenUsed/>
    <w:rsid w:val="00B343D8"/>
    <w:pPr>
      <w:tabs>
        <w:tab w:val="center" w:pos="4677"/>
        <w:tab w:val="right" w:pos="9355"/>
      </w:tabs>
    </w:pPr>
  </w:style>
  <w:style w:type="paragraph" w:styleId="a8">
    <w:name w:val="footer"/>
    <w:basedOn w:val="a"/>
    <w:link w:val="a7"/>
    <w:uiPriority w:val="99"/>
    <w:unhideWhenUsed/>
    <w:rsid w:val="00B343D8"/>
    <w:pPr>
      <w:tabs>
        <w:tab w:val="center" w:pos="4677"/>
        <w:tab w:val="right" w:pos="9355"/>
      </w:tabs>
    </w:pPr>
  </w:style>
  <w:style w:type="paragraph" w:styleId="aa">
    <w:name w:val="Balloon Text"/>
    <w:basedOn w:val="a"/>
    <w:link w:val="a9"/>
    <w:uiPriority w:val="99"/>
    <w:semiHidden/>
    <w:unhideWhenUsed/>
    <w:qFormat/>
    <w:rsid w:val="00B343D8"/>
    <w:rPr>
      <w:rFonts w:ascii="Segoe UI" w:hAnsi="Segoe UI" w:cs="Segoe UI"/>
      <w:sz w:val="18"/>
      <w:szCs w:val="18"/>
    </w:rPr>
  </w:style>
  <w:style w:type="paragraph" w:customStyle="1" w:styleId="11">
    <w:name w:val="Абзац списка1"/>
    <w:basedOn w:val="a"/>
    <w:qFormat/>
    <w:rsid w:val="00B343D8"/>
    <w:pPr>
      <w:widowControl/>
      <w:ind w:left="720" w:right="-312"/>
      <w:contextualSpacing/>
      <w:jc w:val="center"/>
    </w:pPr>
    <w:rPr>
      <w:rFonts w:ascii="Calibri" w:hAnsi="Calibri"/>
      <w:lang w:val="ru-RU"/>
    </w:rPr>
  </w:style>
  <w:style w:type="paragraph" w:customStyle="1" w:styleId="af1">
    <w:name w:val="Вміст рамки"/>
    <w:basedOn w:val="a"/>
    <w:qFormat/>
  </w:style>
  <w:style w:type="table" w:customStyle="1" w:styleId="TableNormal">
    <w:name w:val="Table Normal"/>
    <w:uiPriority w:val="2"/>
    <w:semiHidden/>
    <w:unhideWhenUsed/>
    <w:qFormat/>
    <w:rsid w:val="00B343D8"/>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13516</Words>
  <Characters>7705</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Pilot</dc:creator>
  <cp:lastModifiedBy>1</cp:lastModifiedBy>
  <cp:revision>9</cp:revision>
  <cp:lastPrinted>2023-09-14T11:38:00Z</cp:lastPrinted>
  <dcterms:created xsi:type="dcterms:W3CDTF">2023-11-08T09:46:00Z</dcterms:created>
  <dcterms:modified xsi:type="dcterms:W3CDTF">2023-11-09T12:27:00Z</dcterms:modified>
  <dc:language>uk-UA</dc:language>
</cp:coreProperties>
</file>