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E8DE" w14:textId="77777777" w:rsidR="00A636EB" w:rsidRPr="00A636EB" w:rsidRDefault="00A636EB" w:rsidP="00B43480">
      <w:pPr>
        <w:spacing w:after="0" w:line="240" w:lineRule="auto"/>
        <w:jc w:val="center"/>
        <w:rPr>
          <w:rFonts w:ascii="Times New Roman" w:eastAsia="Times New Roman" w:hAnsi="Times New Roman"/>
          <w:b/>
          <w:sz w:val="24"/>
          <w:szCs w:val="24"/>
          <w:lang w:eastAsia="ru-RU"/>
        </w:rPr>
      </w:pPr>
      <w:r w:rsidRPr="00A636EB">
        <w:rPr>
          <w:rFonts w:ascii="Times New Roman" w:eastAsia="Times New Roman" w:hAnsi="Times New Roman"/>
          <w:b/>
          <w:sz w:val="24"/>
          <w:szCs w:val="24"/>
          <w:lang w:eastAsia="ru-RU"/>
        </w:rPr>
        <w:t>КОМУНАЛЬНЕ НЕКОМЕРЦІЙНЕ ПІДПРИЄМСТВО</w:t>
      </w:r>
    </w:p>
    <w:p w14:paraId="0D2D618C" w14:textId="77777777" w:rsidR="00A636EB" w:rsidRPr="00A636EB" w:rsidRDefault="00A636EB" w:rsidP="00B43480">
      <w:pPr>
        <w:spacing w:after="0" w:line="240" w:lineRule="auto"/>
        <w:jc w:val="center"/>
        <w:rPr>
          <w:rFonts w:ascii="Times New Roman" w:eastAsia="Times New Roman" w:hAnsi="Times New Roman"/>
          <w:b/>
          <w:sz w:val="24"/>
          <w:szCs w:val="24"/>
          <w:lang w:eastAsia="ru-RU"/>
        </w:rPr>
      </w:pPr>
      <w:r w:rsidRPr="00A636EB">
        <w:rPr>
          <w:rFonts w:ascii="Times New Roman" w:eastAsia="Times New Roman" w:hAnsi="Times New Roman"/>
          <w:b/>
          <w:sz w:val="24"/>
          <w:szCs w:val="24"/>
          <w:lang w:eastAsia="ru-RU"/>
        </w:rPr>
        <w:t>«ПОЛОГОВИЙ БУДИНОК № 2»</w:t>
      </w:r>
    </w:p>
    <w:p w14:paraId="2103E39F" w14:textId="77777777" w:rsidR="00A636EB" w:rsidRPr="00A636EB" w:rsidRDefault="00A636EB" w:rsidP="00B43480">
      <w:pPr>
        <w:spacing w:after="0" w:line="240" w:lineRule="auto"/>
        <w:jc w:val="center"/>
        <w:rPr>
          <w:rFonts w:ascii="Times New Roman" w:eastAsia="Times New Roman" w:hAnsi="Times New Roman"/>
          <w:b/>
          <w:sz w:val="24"/>
          <w:szCs w:val="24"/>
          <w:lang w:eastAsia="ru-RU"/>
        </w:rPr>
      </w:pPr>
      <w:r w:rsidRPr="00A636EB">
        <w:rPr>
          <w:rFonts w:ascii="Times New Roman" w:eastAsia="Times New Roman" w:hAnsi="Times New Roman"/>
          <w:b/>
          <w:sz w:val="24"/>
          <w:szCs w:val="24"/>
          <w:lang w:eastAsia="ru-RU"/>
        </w:rPr>
        <w:t>ОДЕСБКОЇ МІСЬКОЇ РАДИ</w:t>
      </w:r>
    </w:p>
    <w:p w14:paraId="2D40013C" w14:textId="77777777" w:rsidR="00A636EB" w:rsidRPr="00A636EB" w:rsidRDefault="00A636EB" w:rsidP="00B43480">
      <w:pPr>
        <w:spacing w:after="0" w:line="240" w:lineRule="auto"/>
        <w:jc w:val="center"/>
        <w:rPr>
          <w:rFonts w:ascii="Times New Roman" w:eastAsia="Times New Roman" w:hAnsi="Times New Roman"/>
          <w:b/>
          <w:sz w:val="24"/>
          <w:szCs w:val="24"/>
          <w:lang w:eastAsia="ru-RU"/>
        </w:rPr>
      </w:pPr>
    </w:p>
    <w:p w14:paraId="0B7C36AA" w14:textId="77777777" w:rsidR="00A636EB" w:rsidRPr="00A636EB" w:rsidRDefault="00A636EB" w:rsidP="00B43480">
      <w:pPr>
        <w:spacing w:after="0" w:line="240" w:lineRule="auto"/>
        <w:jc w:val="center"/>
        <w:rPr>
          <w:rFonts w:ascii="Times New Roman" w:eastAsia="Times New Roman" w:hAnsi="Times New Roman"/>
          <w:b/>
          <w:sz w:val="24"/>
          <w:szCs w:val="24"/>
          <w:lang w:eastAsia="ru-RU"/>
        </w:rPr>
      </w:pPr>
    </w:p>
    <w:p w14:paraId="3749BF65" w14:textId="15A15AE4" w:rsidR="00A636EB" w:rsidRDefault="00A636EB" w:rsidP="00B43480">
      <w:pPr>
        <w:spacing w:after="0" w:line="240" w:lineRule="auto"/>
        <w:jc w:val="center"/>
        <w:rPr>
          <w:rFonts w:ascii="Times New Roman" w:eastAsia="Times New Roman" w:hAnsi="Times New Roman"/>
          <w:b/>
          <w:sz w:val="24"/>
          <w:szCs w:val="24"/>
          <w:lang w:eastAsia="ru-RU"/>
        </w:rPr>
      </w:pPr>
    </w:p>
    <w:p w14:paraId="6A288822" w14:textId="2FFB801B" w:rsidR="00A636EB" w:rsidRDefault="00A636EB" w:rsidP="00B43480">
      <w:pPr>
        <w:spacing w:after="0" w:line="240" w:lineRule="auto"/>
        <w:jc w:val="center"/>
        <w:rPr>
          <w:rFonts w:ascii="Times New Roman" w:eastAsia="Times New Roman" w:hAnsi="Times New Roman"/>
          <w:b/>
          <w:sz w:val="24"/>
          <w:szCs w:val="24"/>
          <w:lang w:eastAsia="ru-RU"/>
        </w:rPr>
      </w:pPr>
    </w:p>
    <w:p w14:paraId="5E6E5A08" w14:textId="77777777" w:rsidR="00A636EB" w:rsidRPr="00A636EB" w:rsidRDefault="00A636EB" w:rsidP="00B43480">
      <w:pPr>
        <w:spacing w:after="0" w:line="240" w:lineRule="auto"/>
        <w:jc w:val="center"/>
        <w:rPr>
          <w:rFonts w:ascii="Times New Roman" w:eastAsia="Times New Roman" w:hAnsi="Times New Roman"/>
          <w:b/>
          <w:sz w:val="24"/>
          <w:szCs w:val="24"/>
          <w:lang w:eastAsia="ru-RU"/>
        </w:rPr>
      </w:pPr>
    </w:p>
    <w:p w14:paraId="234062E7" w14:textId="77777777" w:rsidR="00A636EB" w:rsidRPr="00A636EB" w:rsidRDefault="00A636EB" w:rsidP="00B43480">
      <w:pPr>
        <w:spacing w:after="0" w:line="240" w:lineRule="auto"/>
        <w:jc w:val="right"/>
        <w:rPr>
          <w:rFonts w:ascii="Times New Roman" w:eastAsia="Times New Roman" w:hAnsi="Times New Roman"/>
          <w:bCs/>
          <w:sz w:val="24"/>
          <w:szCs w:val="24"/>
          <w:lang w:eastAsia="ru-RU"/>
        </w:rPr>
      </w:pPr>
      <w:r w:rsidRPr="00A636EB">
        <w:rPr>
          <w:rFonts w:ascii="Times New Roman" w:eastAsia="Times New Roman" w:hAnsi="Times New Roman"/>
          <w:b/>
          <w:sz w:val="24"/>
          <w:szCs w:val="24"/>
          <w:lang w:eastAsia="ru-RU"/>
        </w:rPr>
        <w:t xml:space="preserve">            </w:t>
      </w:r>
      <w:r w:rsidRPr="00A636EB">
        <w:rPr>
          <w:rFonts w:ascii="Times New Roman" w:eastAsia="Times New Roman" w:hAnsi="Times New Roman"/>
          <w:bCs/>
          <w:sz w:val="24"/>
          <w:szCs w:val="24"/>
          <w:lang w:eastAsia="ru-RU"/>
        </w:rPr>
        <w:t>ЗАТВЕРДЖЕНО</w:t>
      </w:r>
    </w:p>
    <w:p w14:paraId="781F1041" w14:textId="77777777" w:rsidR="00A636EB" w:rsidRPr="00A636EB" w:rsidRDefault="00A636EB" w:rsidP="00B43480">
      <w:pPr>
        <w:spacing w:after="0" w:line="240" w:lineRule="auto"/>
        <w:jc w:val="right"/>
        <w:rPr>
          <w:rFonts w:ascii="Times New Roman" w:eastAsia="Times New Roman" w:hAnsi="Times New Roman"/>
          <w:bCs/>
          <w:sz w:val="24"/>
          <w:szCs w:val="24"/>
          <w:lang w:eastAsia="ru-RU"/>
        </w:rPr>
      </w:pPr>
    </w:p>
    <w:p w14:paraId="5ABF93BC" w14:textId="77777777" w:rsidR="00A636EB" w:rsidRPr="00A636EB" w:rsidRDefault="00A636EB" w:rsidP="00B43480">
      <w:pPr>
        <w:spacing w:after="0" w:line="240" w:lineRule="auto"/>
        <w:jc w:val="right"/>
        <w:rPr>
          <w:rFonts w:ascii="Times New Roman" w:eastAsia="Times New Roman" w:hAnsi="Times New Roman"/>
          <w:bCs/>
          <w:sz w:val="24"/>
          <w:szCs w:val="24"/>
          <w:lang w:eastAsia="ru-RU"/>
        </w:rPr>
      </w:pPr>
      <w:r w:rsidRPr="00A636EB">
        <w:rPr>
          <w:rFonts w:ascii="Times New Roman" w:eastAsia="Times New Roman" w:hAnsi="Times New Roman"/>
          <w:bCs/>
          <w:sz w:val="24"/>
          <w:szCs w:val="24"/>
          <w:lang w:eastAsia="ru-RU"/>
        </w:rPr>
        <w:t>Уповноважена особа</w:t>
      </w:r>
    </w:p>
    <w:p w14:paraId="02937289" w14:textId="77777777" w:rsidR="00A636EB" w:rsidRPr="00A636EB" w:rsidRDefault="00A636EB" w:rsidP="00B43480">
      <w:pPr>
        <w:spacing w:after="0" w:line="240" w:lineRule="auto"/>
        <w:jc w:val="right"/>
        <w:rPr>
          <w:rFonts w:ascii="Times New Roman" w:eastAsia="Times New Roman" w:hAnsi="Times New Roman"/>
          <w:bCs/>
          <w:sz w:val="24"/>
          <w:szCs w:val="24"/>
          <w:lang w:eastAsia="ru-RU"/>
        </w:rPr>
      </w:pPr>
      <w:r w:rsidRPr="00A636EB">
        <w:rPr>
          <w:rFonts w:ascii="Times New Roman" w:eastAsia="Times New Roman" w:hAnsi="Times New Roman"/>
          <w:bCs/>
          <w:sz w:val="24"/>
          <w:szCs w:val="24"/>
          <w:lang w:eastAsia="ru-RU"/>
        </w:rPr>
        <w:t>(заступник головного бухгалтера)</w:t>
      </w:r>
    </w:p>
    <w:p w14:paraId="6D9DA013" w14:textId="0337A202" w:rsidR="00A636EB" w:rsidRPr="00A636EB" w:rsidRDefault="00A636EB" w:rsidP="00B43480">
      <w:pPr>
        <w:spacing w:after="0" w:line="240" w:lineRule="auto"/>
        <w:jc w:val="right"/>
        <w:rPr>
          <w:rFonts w:ascii="Times New Roman" w:eastAsia="Times New Roman" w:hAnsi="Times New Roman"/>
          <w:bCs/>
          <w:sz w:val="24"/>
          <w:szCs w:val="24"/>
          <w:lang w:eastAsia="ru-RU"/>
        </w:rPr>
      </w:pPr>
      <w:r w:rsidRPr="00A636EB">
        <w:rPr>
          <w:rFonts w:ascii="Times New Roman" w:eastAsia="Times New Roman" w:hAnsi="Times New Roman"/>
          <w:bCs/>
          <w:sz w:val="24"/>
          <w:szCs w:val="24"/>
          <w:lang w:eastAsia="ru-RU"/>
        </w:rPr>
        <w:t>КНП «</w:t>
      </w:r>
      <w:r w:rsidR="00E96A4C" w:rsidRPr="00A636EB">
        <w:rPr>
          <w:rFonts w:ascii="Times New Roman" w:eastAsia="Times New Roman" w:hAnsi="Times New Roman"/>
          <w:bCs/>
          <w:sz w:val="24"/>
          <w:szCs w:val="24"/>
          <w:lang w:eastAsia="ru-RU"/>
        </w:rPr>
        <w:t>Пологовий</w:t>
      </w:r>
      <w:r w:rsidRPr="00A636EB">
        <w:rPr>
          <w:rFonts w:ascii="Times New Roman" w:eastAsia="Times New Roman" w:hAnsi="Times New Roman"/>
          <w:bCs/>
          <w:sz w:val="24"/>
          <w:szCs w:val="24"/>
          <w:lang w:eastAsia="ru-RU"/>
        </w:rPr>
        <w:t xml:space="preserve"> будинок № 2»</w:t>
      </w:r>
    </w:p>
    <w:p w14:paraId="291BDDA9" w14:textId="5312DC7C" w:rsidR="001C537A" w:rsidRPr="00A636EB" w:rsidRDefault="00A636EB" w:rsidP="00B43480">
      <w:pPr>
        <w:spacing w:after="0" w:line="240" w:lineRule="auto"/>
        <w:jc w:val="right"/>
        <w:rPr>
          <w:rFonts w:ascii="Times New Roman" w:eastAsia="Times New Roman" w:hAnsi="Times New Roman"/>
          <w:bCs/>
          <w:sz w:val="24"/>
          <w:szCs w:val="24"/>
          <w:lang w:eastAsia="ru-RU"/>
        </w:rPr>
      </w:pPr>
      <w:r w:rsidRPr="00A636EB">
        <w:rPr>
          <w:rFonts w:ascii="Times New Roman" w:eastAsia="Times New Roman" w:hAnsi="Times New Roman"/>
          <w:bCs/>
          <w:sz w:val="24"/>
          <w:szCs w:val="24"/>
          <w:lang w:eastAsia="ru-RU"/>
        </w:rPr>
        <w:t>Ірина ЧУМАКОВА</w:t>
      </w:r>
    </w:p>
    <w:p w14:paraId="2D135B1C" w14:textId="77777777" w:rsidR="001C537A" w:rsidRPr="00C41190" w:rsidRDefault="001C537A" w:rsidP="00B43480">
      <w:pPr>
        <w:widowControl w:val="0"/>
        <w:spacing w:after="0" w:line="240" w:lineRule="auto"/>
        <w:jc w:val="center"/>
        <w:outlineLvl w:val="0"/>
        <w:rPr>
          <w:rFonts w:ascii="Times New Roman" w:eastAsia="Times New Roman" w:hAnsi="Times New Roman"/>
          <w:b/>
          <w:bCs/>
          <w:sz w:val="24"/>
          <w:szCs w:val="24"/>
          <w:highlight w:val="yellow"/>
          <w:lang w:eastAsia="ru-RU"/>
        </w:rPr>
      </w:pPr>
    </w:p>
    <w:p w14:paraId="5A9B1C49" w14:textId="77777777" w:rsidR="001C537A" w:rsidRPr="00C41190" w:rsidRDefault="001C537A" w:rsidP="00B43480">
      <w:pPr>
        <w:widowControl w:val="0"/>
        <w:spacing w:after="0" w:line="240" w:lineRule="auto"/>
        <w:jc w:val="center"/>
        <w:outlineLvl w:val="0"/>
        <w:rPr>
          <w:rFonts w:ascii="Times New Roman" w:eastAsia="Times New Roman" w:hAnsi="Times New Roman"/>
          <w:b/>
          <w:bCs/>
          <w:sz w:val="24"/>
          <w:szCs w:val="24"/>
          <w:highlight w:val="yellow"/>
          <w:lang w:eastAsia="ru-RU"/>
        </w:rPr>
      </w:pPr>
    </w:p>
    <w:p w14:paraId="0B98F191" w14:textId="77777777" w:rsidR="001C537A" w:rsidRPr="00C41190" w:rsidRDefault="001C537A" w:rsidP="00B43480">
      <w:pPr>
        <w:widowControl w:val="0"/>
        <w:spacing w:after="0" w:line="240" w:lineRule="auto"/>
        <w:jc w:val="center"/>
        <w:outlineLvl w:val="0"/>
        <w:rPr>
          <w:rFonts w:ascii="Times New Roman" w:eastAsia="Times New Roman" w:hAnsi="Times New Roman"/>
          <w:b/>
          <w:bCs/>
          <w:sz w:val="24"/>
          <w:szCs w:val="24"/>
          <w:highlight w:val="yellow"/>
          <w:lang w:eastAsia="ru-RU"/>
        </w:rPr>
      </w:pPr>
    </w:p>
    <w:p w14:paraId="05780160" w14:textId="77777777" w:rsidR="001C537A" w:rsidRPr="001429CB" w:rsidRDefault="001C537A" w:rsidP="00B43480">
      <w:pPr>
        <w:widowControl w:val="0"/>
        <w:spacing w:after="0" w:line="240" w:lineRule="auto"/>
        <w:jc w:val="center"/>
        <w:outlineLvl w:val="0"/>
        <w:rPr>
          <w:rFonts w:ascii="Times New Roman" w:eastAsia="Times New Roman" w:hAnsi="Times New Roman"/>
          <w:b/>
          <w:bCs/>
          <w:sz w:val="24"/>
          <w:szCs w:val="24"/>
          <w:lang w:eastAsia="ru-RU"/>
        </w:rPr>
      </w:pPr>
    </w:p>
    <w:p w14:paraId="67D96E1B" w14:textId="77777777" w:rsidR="001C537A" w:rsidRPr="001429CB" w:rsidRDefault="001C537A" w:rsidP="00B43480">
      <w:pPr>
        <w:widowControl w:val="0"/>
        <w:spacing w:after="0" w:line="240" w:lineRule="auto"/>
        <w:jc w:val="center"/>
        <w:outlineLvl w:val="0"/>
        <w:rPr>
          <w:rFonts w:ascii="Times New Roman" w:eastAsia="Times New Roman" w:hAnsi="Times New Roman"/>
          <w:b/>
          <w:bCs/>
          <w:sz w:val="24"/>
          <w:szCs w:val="24"/>
          <w:lang w:eastAsia="ru-RU"/>
        </w:rPr>
      </w:pPr>
    </w:p>
    <w:p w14:paraId="1B61DE6C" w14:textId="0C7236E5" w:rsidR="001C537A" w:rsidRPr="001429CB" w:rsidRDefault="001C537A" w:rsidP="00B43480">
      <w:pPr>
        <w:pStyle w:val="a3"/>
        <w:jc w:val="center"/>
        <w:rPr>
          <w:b/>
        </w:rPr>
      </w:pPr>
      <w:r w:rsidRPr="001429CB">
        <w:rPr>
          <w:b/>
        </w:rPr>
        <w:t>ТЕНДЕРНА ДОКУМЕНТАЦІЯ</w:t>
      </w:r>
    </w:p>
    <w:p w14:paraId="47E50418" w14:textId="3C757CA4" w:rsidR="00531890" w:rsidRPr="001429CB" w:rsidRDefault="00365713" w:rsidP="00B43480">
      <w:pPr>
        <w:spacing w:line="240" w:lineRule="auto"/>
        <w:jc w:val="center"/>
        <w:rPr>
          <w:rFonts w:ascii="Times New Roman" w:hAnsi="Times New Roman"/>
          <w:b/>
          <w:sz w:val="28"/>
          <w:szCs w:val="28"/>
        </w:rPr>
      </w:pPr>
      <w:r w:rsidRPr="001429CB">
        <w:rPr>
          <w:rFonts w:ascii="Times New Roman" w:hAnsi="Times New Roman"/>
          <w:b/>
          <w:sz w:val="28"/>
          <w:szCs w:val="28"/>
        </w:rPr>
        <w:t>Пр</w:t>
      </w:r>
      <w:r w:rsidR="00531890" w:rsidRPr="001429CB">
        <w:rPr>
          <w:rFonts w:ascii="Times New Roman" w:hAnsi="Times New Roman"/>
          <w:b/>
          <w:sz w:val="28"/>
          <w:szCs w:val="28"/>
        </w:rPr>
        <w:t>оцедур</w:t>
      </w:r>
      <w:r w:rsidRPr="001429CB">
        <w:rPr>
          <w:rFonts w:ascii="Times New Roman" w:hAnsi="Times New Roman"/>
          <w:b/>
          <w:sz w:val="28"/>
          <w:szCs w:val="28"/>
        </w:rPr>
        <w:t xml:space="preserve"> закупівлі</w:t>
      </w:r>
      <w:r w:rsidR="00531890" w:rsidRPr="001429CB">
        <w:rPr>
          <w:rFonts w:ascii="Times New Roman" w:hAnsi="Times New Roman"/>
          <w:b/>
          <w:sz w:val="28"/>
          <w:szCs w:val="28"/>
        </w:rPr>
        <w:t xml:space="preserve"> – відкриті торги </w:t>
      </w:r>
      <w:r w:rsidR="0041463D" w:rsidRPr="001429CB">
        <w:rPr>
          <w:rFonts w:ascii="Times New Roman" w:hAnsi="Times New Roman"/>
          <w:b/>
          <w:sz w:val="28"/>
          <w:szCs w:val="28"/>
        </w:rPr>
        <w:t>з особливостями</w:t>
      </w:r>
    </w:p>
    <w:p w14:paraId="37DADFBD" w14:textId="0A69CFB7" w:rsidR="00531890" w:rsidRPr="001429CB" w:rsidRDefault="00365713" w:rsidP="00B43480">
      <w:pPr>
        <w:spacing w:after="0" w:line="240" w:lineRule="auto"/>
        <w:jc w:val="center"/>
        <w:rPr>
          <w:rFonts w:ascii="Times New Roman" w:hAnsi="Times New Roman"/>
          <w:b/>
          <w:i/>
          <w:iCs/>
          <w:sz w:val="28"/>
          <w:szCs w:val="28"/>
        </w:rPr>
      </w:pPr>
      <w:r w:rsidRPr="001429CB">
        <w:rPr>
          <w:rFonts w:ascii="Times New Roman" w:hAnsi="Times New Roman"/>
          <w:b/>
          <w:i/>
          <w:iCs/>
          <w:sz w:val="28"/>
          <w:szCs w:val="28"/>
        </w:rPr>
        <w:t>Предмет</w:t>
      </w:r>
      <w:r w:rsidR="00531890" w:rsidRPr="001429CB">
        <w:rPr>
          <w:rFonts w:ascii="Times New Roman" w:hAnsi="Times New Roman"/>
          <w:b/>
          <w:i/>
          <w:iCs/>
          <w:sz w:val="28"/>
          <w:szCs w:val="28"/>
        </w:rPr>
        <w:t xml:space="preserve"> закупівлі</w:t>
      </w:r>
      <w:r w:rsidRPr="001429CB">
        <w:rPr>
          <w:rFonts w:ascii="Times New Roman" w:hAnsi="Times New Roman"/>
          <w:b/>
          <w:i/>
          <w:iCs/>
          <w:sz w:val="28"/>
          <w:szCs w:val="28"/>
        </w:rPr>
        <w:t>:</w:t>
      </w:r>
    </w:p>
    <w:p w14:paraId="129CC3A5" w14:textId="2F53E513" w:rsidR="00664E22" w:rsidRPr="00664E22" w:rsidRDefault="00664E22" w:rsidP="00B43480">
      <w:pPr>
        <w:widowControl w:val="0"/>
        <w:tabs>
          <w:tab w:val="left" w:pos="709"/>
          <w:tab w:val="left" w:pos="3600"/>
        </w:tabs>
        <w:spacing w:after="0" w:line="240" w:lineRule="auto"/>
        <w:ind w:firstLine="709"/>
        <w:jc w:val="center"/>
        <w:rPr>
          <w:rFonts w:ascii="Times New Roman" w:hAnsi="Times New Roman"/>
          <w:b/>
          <w:bCs/>
          <w:sz w:val="24"/>
          <w:szCs w:val="24"/>
        </w:rPr>
      </w:pPr>
      <w:r w:rsidRPr="00664E22">
        <w:rPr>
          <w:rFonts w:ascii="Times New Roman" w:hAnsi="Times New Roman"/>
          <w:b/>
          <w:bCs/>
          <w:sz w:val="24"/>
          <w:szCs w:val="24"/>
        </w:rPr>
        <w:t>Код за ДК 021:2015 «Єдиний закупівельний словник»: 98310000-9 Послуги з прання і сухого чищення</w:t>
      </w:r>
    </w:p>
    <w:p w14:paraId="0EFB40E7" w14:textId="385E5686" w:rsidR="001C537A" w:rsidRPr="00F44A85" w:rsidRDefault="001C537A" w:rsidP="00B43480">
      <w:pPr>
        <w:widowControl w:val="0"/>
        <w:tabs>
          <w:tab w:val="left" w:pos="709"/>
          <w:tab w:val="left" w:pos="3600"/>
        </w:tabs>
        <w:spacing w:after="0" w:line="240" w:lineRule="auto"/>
        <w:ind w:firstLine="709"/>
        <w:rPr>
          <w:rFonts w:ascii="Times New Roman" w:hAnsi="Times New Roman"/>
          <w:i/>
          <w:iCs/>
          <w:color w:val="FF0000"/>
        </w:rPr>
      </w:pPr>
    </w:p>
    <w:p w14:paraId="162A184A" w14:textId="67F29EE7" w:rsidR="001C537A" w:rsidRPr="002B2819" w:rsidRDefault="001C537A" w:rsidP="00B43480">
      <w:pPr>
        <w:widowControl w:val="0"/>
        <w:tabs>
          <w:tab w:val="left" w:pos="709"/>
          <w:tab w:val="left" w:pos="3600"/>
        </w:tabs>
        <w:spacing w:after="0" w:line="240" w:lineRule="auto"/>
        <w:ind w:firstLine="709"/>
        <w:rPr>
          <w:rFonts w:ascii="Times New Roman" w:hAnsi="Times New Roman"/>
        </w:rPr>
      </w:pPr>
    </w:p>
    <w:p w14:paraId="61C703D2" w14:textId="2AEA6B74" w:rsidR="001C537A" w:rsidRPr="002B2819" w:rsidRDefault="001C537A" w:rsidP="00B43480">
      <w:pPr>
        <w:widowControl w:val="0"/>
        <w:tabs>
          <w:tab w:val="left" w:pos="709"/>
          <w:tab w:val="left" w:pos="3600"/>
        </w:tabs>
        <w:spacing w:after="0" w:line="240" w:lineRule="auto"/>
        <w:ind w:firstLine="709"/>
        <w:rPr>
          <w:rFonts w:ascii="Times New Roman" w:hAnsi="Times New Roman"/>
          <w:i/>
          <w:iCs/>
        </w:rPr>
      </w:pPr>
    </w:p>
    <w:p w14:paraId="7E2904A6" w14:textId="06A44766" w:rsidR="001C537A" w:rsidRPr="002B2819" w:rsidRDefault="001C537A" w:rsidP="00B43480">
      <w:pPr>
        <w:widowControl w:val="0"/>
        <w:tabs>
          <w:tab w:val="left" w:pos="709"/>
          <w:tab w:val="left" w:pos="3600"/>
        </w:tabs>
        <w:spacing w:after="0" w:line="240" w:lineRule="auto"/>
        <w:ind w:firstLine="709"/>
        <w:rPr>
          <w:rFonts w:ascii="Times New Roman" w:hAnsi="Times New Roman"/>
          <w:i/>
          <w:iCs/>
        </w:rPr>
      </w:pPr>
    </w:p>
    <w:p w14:paraId="6753C787" w14:textId="141A7E15" w:rsidR="001C537A" w:rsidRPr="002B2819" w:rsidRDefault="001C537A" w:rsidP="00B43480">
      <w:pPr>
        <w:widowControl w:val="0"/>
        <w:tabs>
          <w:tab w:val="left" w:pos="709"/>
          <w:tab w:val="left" w:pos="3600"/>
        </w:tabs>
        <w:spacing w:after="0" w:line="240" w:lineRule="auto"/>
        <w:ind w:firstLine="709"/>
        <w:rPr>
          <w:rFonts w:ascii="Times New Roman" w:hAnsi="Times New Roman"/>
          <w:i/>
          <w:iCs/>
        </w:rPr>
      </w:pPr>
    </w:p>
    <w:p w14:paraId="57639EA7" w14:textId="23CA6142" w:rsidR="001C537A" w:rsidRPr="002B2819" w:rsidRDefault="001C537A" w:rsidP="00B43480">
      <w:pPr>
        <w:widowControl w:val="0"/>
        <w:tabs>
          <w:tab w:val="left" w:pos="709"/>
          <w:tab w:val="left" w:pos="3600"/>
        </w:tabs>
        <w:spacing w:after="0" w:line="240" w:lineRule="auto"/>
        <w:ind w:firstLine="709"/>
        <w:rPr>
          <w:rFonts w:ascii="Times New Roman" w:hAnsi="Times New Roman"/>
          <w:i/>
          <w:iCs/>
        </w:rPr>
      </w:pPr>
    </w:p>
    <w:p w14:paraId="5EC80486" w14:textId="3A628390" w:rsidR="001C537A" w:rsidRPr="002B2819" w:rsidRDefault="001C537A" w:rsidP="00B43480">
      <w:pPr>
        <w:widowControl w:val="0"/>
        <w:tabs>
          <w:tab w:val="left" w:pos="709"/>
          <w:tab w:val="left" w:pos="3600"/>
        </w:tabs>
        <w:spacing w:after="0" w:line="240" w:lineRule="auto"/>
        <w:ind w:firstLine="709"/>
        <w:rPr>
          <w:rFonts w:ascii="Times New Roman" w:hAnsi="Times New Roman"/>
          <w:i/>
          <w:iCs/>
        </w:rPr>
      </w:pPr>
    </w:p>
    <w:p w14:paraId="705E00F4" w14:textId="61578215" w:rsidR="001C537A" w:rsidRPr="002B2819" w:rsidRDefault="001C537A" w:rsidP="00B43480">
      <w:pPr>
        <w:widowControl w:val="0"/>
        <w:tabs>
          <w:tab w:val="left" w:pos="709"/>
          <w:tab w:val="left" w:pos="3600"/>
        </w:tabs>
        <w:spacing w:after="0" w:line="240" w:lineRule="auto"/>
        <w:ind w:firstLine="709"/>
        <w:rPr>
          <w:rFonts w:ascii="Times New Roman" w:hAnsi="Times New Roman"/>
          <w:i/>
          <w:iCs/>
        </w:rPr>
      </w:pPr>
    </w:p>
    <w:p w14:paraId="752639C4" w14:textId="568301BF" w:rsidR="001C537A" w:rsidRPr="002B2819" w:rsidRDefault="001C537A" w:rsidP="00B43480">
      <w:pPr>
        <w:widowControl w:val="0"/>
        <w:tabs>
          <w:tab w:val="left" w:pos="709"/>
          <w:tab w:val="left" w:pos="3600"/>
        </w:tabs>
        <w:spacing w:after="0" w:line="240" w:lineRule="auto"/>
        <w:ind w:firstLine="709"/>
        <w:rPr>
          <w:rFonts w:ascii="Times New Roman" w:hAnsi="Times New Roman"/>
          <w:i/>
          <w:iCs/>
        </w:rPr>
      </w:pPr>
    </w:p>
    <w:p w14:paraId="5CD154DB" w14:textId="77777777" w:rsidR="001C537A" w:rsidRPr="002B2819" w:rsidRDefault="001C537A" w:rsidP="00B43480">
      <w:pPr>
        <w:widowControl w:val="0"/>
        <w:tabs>
          <w:tab w:val="left" w:pos="709"/>
          <w:tab w:val="left" w:pos="3600"/>
        </w:tabs>
        <w:spacing w:after="0" w:line="240" w:lineRule="auto"/>
        <w:ind w:firstLine="709"/>
        <w:rPr>
          <w:rFonts w:ascii="Times New Roman" w:hAnsi="Times New Roman"/>
          <w:i/>
          <w:iCs/>
        </w:rPr>
      </w:pPr>
    </w:p>
    <w:p w14:paraId="055004EA" w14:textId="77777777" w:rsidR="001C537A" w:rsidRPr="002B2819" w:rsidRDefault="001C537A" w:rsidP="00B43480">
      <w:pPr>
        <w:widowControl w:val="0"/>
        <w:tabs>
          <w:tab w:val="left" w:pos="709"/>
        </w:tabs>
        <w:spacing w:after="0" w:line="240" w:lineRule="auto"/>
        <w:ind w:firstLine="709"/>
        <w:jc w:val="right"/>
        <w:rPr>
          <w:rFonts w:ascii="Times New Roman" w:hAnsi="Times New Roman"/>
          <w:i/>
          <w:iCs/>
        </w:rPr>
      </w:pPr>
    </w:p>
    <w:p w14:paraId="4F63E72E" w14:textId="15A21D28" w:rsidR="001C537A" w:rsidRPr="002B2819" w:rsidRDefault="001C537A" w:rsidP="00B43480">
      <w:pPr>
        <w:widowControl w:val="0"/>
        <w:tabs>
          <w:tab w:val="left" w:pos="709"/>
        </w:tabs>
        <w:spacing w:after="0" w:line="240" w:lineRule="auto"/>
        <w:ind w:firstLine="709"/>
        <w:jc w:val="right"/>
        <w:rPr>
          <w:rFonts w:ascii="Times New Roman" w:hAnsi="Times New Roman"/>
          <w:i/>
          <w:iCs/>
        </w:rPr>
      </w:pPr>
    </w:p>
    <w:p w14:paraId="0745359E" w14:textId="052696B7" w:rsidR="001C537A" w:rsidRPr="002B2819" w:rsidRDefault="001C537A" w:rsidP="00B43480">
      <w:pPr>
        <w:widowControl w:val="0"/>
        <w:tabs>
          <w:tab w:val="left" w:pos="709"/>
        </w:tabs>
        <w:spacing w:after="0" w:line="240" w:lineRule="auto"/>
        <w:ind w:firstLine="709"/>
        <w:jc w:val="right"/>
        <w:rPr>
          <w:rFonts w:ascii="Times New Roman" w:hAnsi="Times New Roman"/>
          <w:i/>
          <w:iCs/>
        </w:rPr>
      </w:pPr>
    </w:p>
    <w:p w14:paraId="34709351" w14:textId="5DD0640A" w:rsidR="001C537A" w:rsidRPr="002B2819" w:rsidRDefault="001C537A" w:rsidP="00B43480">
      <w:pPr>
        <w:widowControl w:val="0"/>
        <w:tabs>
          <w:tab w:val="left" w:pos="709"/>
        </w:tabs>
        <w:spacing w:after="0" w:line="240" w:lineRule="auto"/>
        <w:ind w:firstLine="709"/>
        <w:jc w:val="right"/>
        <w:rPr>
          <w:rFonts w:ascii="Times New Roman" w:hAnsi="Times New Roman"/>
          <w:i/>
          <w:iCs/>
        </w:rPr>
      </w:pPr>
    </w:p>
    <w:p w14:paraId="1E9AB6C4" w14:textId="5ABBA4FE" w:rsidR="001C537A" w:rsidRDefault="001C537A" w:rsidP="00B43480">
      <w:pPr>
        <w:widowControl w:val="0"/>
        <w:tabs>
          <w:tab w:val="left" w:pos="709"/>
        </w:tabs>
        <w:spacing w:after="0" w:line="240" w:lineRule="auto"/>
        <w:ind w:firstLine="709"/>
        <w:jc w:val="right"/>
        <w:rPr>
          <w:rFonts w:ascii="Times New Roman" w:hAnsi="Times New Roman"/>
          <w:i/>
          <w:iCs/>
        </w:rPr>
      </w:pPr>
    </w:p>
    <w:p w14:paraId="6BB59B55" w14:textId="3114FDC5" w:rsidR="00A636EB" w:rsidRDefault="00A636EB" w:rsidP="00B43480">
      <w:pPr>
        <w:widowControl w:val="0"/>
        <w:tabs>
          <w:tab w:val="left" w:pos="709"/>
        </w:tabs>
        <w:spacing w:after="0" w:line="240" w:lineRule="auto"/>
        <w:ind w:firstLine="709"/>
        <w:jc w:val="right"/>
        <w:rPr>
          <w:rFonts w:ascii="Times New Roman" w:hAnsi="Times New Roman"/>
          <w:i/>
          <w:iCs/>
        </w:rPr>
      </w:pPr>
    </w:p>
    <w:p w14:paraId="0D584C01" w14:textId="0F688940" w:rsidR="00A636EB" w:rsidRDefault="00A636EB" w:rsidP="00B43480">
      <w:pPr>
        <w:widowControl w:val="0"/>
        <w:tabs>
          <w:tab w:val="left" w:pos="709"/>
        </w:tabs>
        <w:spacing w:after="0" w:line="240" w:lineRule="auto"/>
        <w:ind w:firstLine="709"/>
        <w:jc w:val="right"/>
        <w:rPr>
          <w:rFonts w:ascii="Times New Roman" w:hAnsi="Times New Roman"/>
          <w:i/>
          <w:iCs/>
        </w:rPr>
      </w:pPr>
    </w:p>
    <w:p w14:paraId="38660948" w14:textId="3D7EEF5D" w:rsidR="00A636EB" w:rsidRDefault="00A636EB" w:rsidP="00B43480">
      <w:pPr>
        <w:widowControl w:val="0"/>
        <w:tabs>
          <w:tab w:val="left" w:pos="709"/>
        </w:tabs>
        <w:spacing w:after="0" w:line="240" w:lineRule="auto"/>
        <w:ind w:firstLine="709"/>
        <w:jc w:val="right"/>
        <w:rPr>
          <w:rFonts w:ascii="Times New Roman" w:hAnsi="Times New Roman"/>
          <w:i/>
          <w:iCs/>
        </w:rPr>
      </w:pPr>
    </w:p>
    <w:p w14:paraId="49B1A551" w14:textId="3F1FE8CC" w:rsidR="00A636EB" w:rsidRDefault="00A636EB" w:rsidP="00B43480">
      <w:pPr>
        <w:widowControl w:val="0"/>
        <w:tabs>
          <w:tab w:val="left" w:pos="709"/>
        </w:tabs>
        <w:spacing w:after="0" w:line="240" w:lineRule="auto"/>
        <w:ind w:firstLine="709"/>
        <w:jc w:val="right"/>
        <w:rPr>
          <w:rFonts w:ascii="Times New Roman" w:hAnsi="Times New Roman"/>
          <w:i/>
          <w:iCs/>
        </w:rPr>
      </w:pPr>
    </w:p>
    <w:p w14:paraId="4632A1D1" w14:textId="1F76A240" w:rsidR="00A636EB" w:rsidRDefault="00A636EB" w:rsidP="00B43480">
      <w:pPr>
        <w:widowControl w:val="0"/>
        <w:tabs>
          <w:tab w:val="left" w:pos="709"/>
        </w:tabs>
        <w:spacing w:after="0" w:line="240" w:lineRule="auto"/>
        <w:ind w:firstLine="709"/>
        <w:jc w:val="right"/>
        <w:rPr>
          <w:rFonts w:ascii="Times New Roman" w:hAnsi="Times New Roman"/>
          <w:i/>
          <w:iCs/>
        </w:rPr>
      </w:pPr>
    </w:p>
    <w:p w14:paraId="253B2421" w14:textId="77777777" w:rsidR="00A636EB" w:rsidRPr="002B2819" w:rsidRDefault="00A636EB" w:rsidP="00B43480">
      <w:pPr>
        <w:widowControl w:val="0"/>
        <w:tabs>
          <w:tab w:val="left" w:pos="709"/>
        </w:tabs>
        <w:spacing w:after="0" w:line="240" w:lineRule="auto"/>
        <w:ind w:firstLine="709"/>
        <w:jc w:val="right"/>
        <w:rPr>
          <w:rFonts w:ascii="Times New Roman" w:hAnsi="Times New Roman"/>
          <w:i/>
          <w:iCs/>
        </w:rPr>
      </w:pPr>
    </w:p>
    <w:p w14:paraId="43BB6052" w14:textId="066B001C" w:rsidR="001C537A" w:rsidRPr="002B2819" w:rsidRDefault="001C537A" w:rsidP="00B43480">
      <w:pPr>
        <w:widowControl w:val="0"/>
        <w:tabs>
          <w:tab w:val="left" w:pos="709"/>
        </w:tabs>
        <w:spacing w:after="0" w:line="240" w:lineRule="auto"/>
        <w:ind w:firstLine="709"/>
        <w:jc w:val="right"/>
        <w:rPr>
          <w:rFonts w:ascii="Times New Roman" w:hAnsi="Times New Roman"/>
          <w:i/>
          <w:iCs/>
        </w:rPr>
      </w:pPr>
    </w:p>
    <w:p w14:paraId="51EFEF3D" w14:textId="413F69D2" w:rsidR="001C537A" w:rsidRPr="002B2819" w:rsidRDefault="001C537A" w:rsidP="00B43480">
      <w:pPr>
        <w:widowControl w:val="0"/>
        <w:tabs>
          <w:tab w:val="left" w:pos="709"/>
        </w:tabs>
        <w:spacing w:after="0" w:line="240" w:lineRule="auto"/>
        <w:ind w:firstLine="709"/>
        <w:jc w:val="right"/>
        <w:rPr>
          <w:rFonts w:ascii="Times New Roman" w:hAnsi="Times New Roman"/>
          <w:i/>
          <w:iCs/>
        </w:rPr>
      </w:pPr>
    </w:p>
    <w:p w14:paraId="3DEAD5A5" w14:textId="009D659A" w:rsidR="00326016" w:rsidRPr="002B2819" w:rsidRDefault="001C537A" w:rsidP="00B43480">
      <w:pPr>
        <w:widowControl w:val="0"/>
        <w:spacing w:after="0" w:line="240" w:lineRule="auto"/>
        <w:jc w:val="center"/>
        <w:outlineLvl w:val="0"/>
        <w:rPr>
          <w:rFonts w:ascii="Times New Roman" w:eastAsia="Times New Roman" w:hAnsi="Times New Roman"/>
          <w:b/>
          <w:bCs/>
          <w:sz w:val="24"/>
          <w:szCs w:val="24"/>
          <w:lang w:val="ru-RU" w:eastAsia="ru-RU"/>
        </w:rPr>
      </w:pPr>
      <w:bookmarkStart w:id="0" w:name="_Hlk108454138"/>
      <w:r w:rsidRPr="002B2819">
        <w:rPr>
          <w:rFonts w:ascii="Times New Roman" w:eastAsia="Times New Roman" w:hAnsi="Times New Roman"/>
          <w:b/>
          <w:bCs/>
          <w:sz w:val="24"/>
          <w:szCs w:val="24"/>
          <w:lang w:eastAsia="ru-RU"/>
        </w:rPr>
        <w:t>Одеса – 202</w:t>
      </w:r>
      <w:r w:rsidR="00812627">
        <w:rPr>
          <w:rFonts w:ascii="Times New Roman" w:eastAsia="Times New Roman" w:hAnsi="Times New Roman"/>
          <w:b/>
          <w:bCs/>
          <w:sz w:val="24"/>
          <w:szCs w:val="24"/>
          <w:lang w:val="ru-RU" w:eastAsia="ru-RU"/>
        </w:rPr>
        <w:t>3</w:t>
      </w:r>
      <w:r w:rsidR="00A636EB">
        <w:rPr>
          <w:rFonts w:ascii="Times New Roman" w:eastAsia="Times New Roman" w:hAnsi="Times New Roman"/>
          <w:b/>
          <w:bCs/>
          <w:sz w:val="24"/>
          <w:szCs w:val="24"/>
          <w:lang w:val="ru-RU" w:eastAsia="ru-RU"/>
        </w:rPr>
        <w:t xml:space="preserve"> </w:t>
      </w:r>
      <w:proofErr w:type="spellStart"/>
      <w:r w:rsidR="00A636EB">
        <w:rPr>
          <w:rFonts w:ascii="Times New Roman" w:eastAsia="Times New Roman" w:hAnsi="Times New Roman"/>
          <w:b/>
          <w:bCs/>
          <w:sz w:val="24"/>
          <w:szCs w:val="24"/>
          <w:lang w:val="ru-RU" w:eastAsia="ru-RU"/>
        </w:rPr>
        <w:t>рік</w:t>
      </w:r>
      <w:proofErr w:type="spellEnd"/>
    </w:p>
    <w:bookmarkEnd w:id="0"/>
    <w:p w14:paraId="7B669C9F" w14:textId="77777777" w:rsidR="001D0E21" w:rsidRDefault="001D0E21" w:rsidP="00B43480">
      <w:pPr>
        <w:spacing w:line="240" w:lineRule="auto"/>
        <w:contextualSpacing/>
        <w:jc w:val="center"/>
        <w:rPr>
          <w:rFonts w:ascii="Times New Roman" w:eastAsia="Times New Roman" w:hAnsi="Times New Roman"/>
          <w:b/>
          <w:bCs/>
          <w:sz w:val="24"/>
          <w:szCs w:val="24"/>
          <w:lang w:eastAsia="ru-RU"/>
        </w:rPr>
      </w:pPr>
    </w:p>
    <w:p w14:paraId="78D1AAC4" w14:textId="188A2FD7" w:rsidR="001D0E21" w:rsidRDefault="001D0E21" w:rsidP="00B43480">
      <w:pPr>
        <w:spacing w:line="240" w:lineRule="auto"/>
        <w:contextualSpacing/>
        <w:jc w:val="center"/>
        <w:rPr>
          <w:rFonts w:ascii="Times New Roman" w:eastAsia="Times New Roman" w:hAnsi="Times New Roman"/>
          <w:b/>
          <w:bCs/>
          <w:sz w:val="24"/>
          <w:szCs w:val="24"/>
          <w:lang w:eastAsia="ru-RU"/>
        </w:rPr>
      </w:pPr>
    </w:p>
    <w:tbl>
      <w:tblPr>
        <w:tblW w:w="11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90"/>
        <w:gridCol w:w="79"/>
        <w:gridCol w:w="6237"/>
        <w:gridCol w:w="215"/>
        <w:gridCol w:w="15"/>
      </w:tblGrid>
      <w:tr w:rsidR="002B2819" w:rsidRPr="002B2819" w14:paraId="6500EBEC" w14:textId="77777777" w:rsidTr="00A636EB">
        <w:trPr>
          <w:gridAfter w:val="2"/>
          <w:wAfter w:w="230" w:type="dxa"/>
          <w:trHeight w:val="300"/>
          <w:jc w:val="center"/>
        </w:trPr>
        <w:tc>
          <w:tcPr>
            <w:tcW w:w="10910" w:type="dxa"/>
            <w:gridSpan w:val="4"/>
            <w:shd w:val="clear" w:color="auto" w:fill="D9D9D9"/>
            <w:vAlign w:val="center"/>
          </w:tcPr>
          <w:p w14:paraId="3B63214A" w14:textId="77777777" w:rsidR="00D05E46" w:rsidRPr="002B2819" w:rsidRDefault="00D05E46" w:rsidP="00B43480">
            <w:pPr>
              <w:pageBreakBefore/>
              <w:spacing w:line="240" w:lineRule="auto"/>
              <w:jc w:val="center"/>
              <w:rPr>
                <w:rFonts w:ascii="Times New Roman" w:hAnsi="Times New Roman"/>
                <w:b/>
                <w:sz w:val="24"/>
                <w:szCs w:val="24"/>
              </w:rPr>
            </w:pPr>
            <w:r w:rsidRPr="002B2819">
              <w:rPr>
                <w:rFonts w:ascii="Times New Roman" w:hAnsi="Times New Roman"/>
                <w:b/>
                <w:sz w:val="24"/>
                <w:szCs w:val="24"/>
              </w:rPr>
              <w:lastRenderedPageBreak/>
              <w:t>Розділ І. Загальні положення</w:t>
            </w:r>
          </w:p>
        </w:tc>
      </w:tr>
      <w:tr w:rsidR="002B2819" w:rsidRPr="002B2819" w14:paraId="1ECE45B3" w14:textId="77777777" w:rsidTr="00A636EB">
        <w:trPr>
          <w:gridAfter w:val="2"/>
          <w:wAfter w:w="230" w:type="dxa"/>
          <w:jc w:val="center"/>
        </w:trPr>
        <w:tc>
          <w:tcPr>
            <w:tcW w:w="704" w:type="dxa"/>
          </w:tcPr>
          <w:p w14:paraId="6F67A6FB"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1.</w:t>
            </w:r>
          </w:p>
        </w:tc>
        <w:tc>
          <w:tcPr>
            <w:tcW w:w="3969" w:type="dxa"/>
            <w:gridSpan w:val="2"/>
          </w:tcPr>
          <w:p w14:paraId="767DDAC0"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Терміни, які вживаються в тендерній документації</w:t>
            </w:r>
          </w:p>
        </w:tc>
        <w:tc>
          <w:tcPr>
            <w:tcW w:w="6237" w:type="dxa"/>
          </w:tcPr>
          <w:p w14:paraId="028B077B" w14:textId="77777777" w:rsidR="0041463D" w:rsidRPr="002B2819" w:rsidRDefault="0041463D"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uk-UA"/>
              </w:rPr>
              <w:t xml:space="preserve">Тендерну документацію розроблено відповідно до вимог </w:t>
            </w:r>
            <w:hyperlink r:id="rId8" w:tgtFrame="_blank" w:history="1">
              <w:r w:rsidRPr="002B2819">
                <w:rPr>
                  <w:rFonts w:ascii="Times New Roman" w:eastAsia="Times New Roman" w:hAnsi="Times New Roman"/>
                  <w:sz w:val="24"/>
                  <w:szCs w:val="24"/>
                  <w:u w:val="single"/>
                  <w:bdr w:val="none" w:sz="0" w:space="0" w:color="auto" w:frame="1"/>
                  <w:lang w:eastAsia="uk-UA"/>
                </w:rPr>
                <w:t>Закону</w:t>
              </w:r>
            </w:hyperlink>
            <w:r w:rsidRPr="002B2819">
              <w:rPr>
                <w:rFonts w:ascii="Times New Roman" w:eastAsia="Times New Roman" w:hAnsi="Times New Roman"/>
                <w:sz w:val="24"/>
                <w:szCs w:val="24"/>
                <w:bdr w:val="none" w:sz="0" w:space="0" w:color="auto" w:frame="1"/>
                <w:lang w:eastAsia="uk-UA"/>
              </w:rPr>
              <w:t xml:space="preserve"> України "Про публічні закупівлі" (далі – Закон)</w:t>
            </w:r>
            <w:r w:rsidRPr="002B2819">
              <w:rPr>
                <w:rFonts w:ascii="Times New Roman" w:eastAsia="Times New Roman" w:hAnsi="Times New Roman"/>
                <w:sz w:val="24"/>
                <w:szCs w:val="24"/>
                <w:lang w:eastAsia="uk-UA"/>
              </w:rPr>
              <w:t>. Терміни вживаються у значенні, наведеному в Законі</w:t>
            </w:r>
            <w:r w:rsidRPr="002B2819">
              <w:rPr>
                <w:rFonts w:ascii="Times New Roman" w:eastAsia="Times New Roman" w:hAnsi="Times New Roman"/>
                <w:sz w:val="24"/>
                <w:szCs w:val="24"/>
                <w:lang w:eastAsia="ru-RU"/>
              </w:rPr>
              <w:t xml:space="preserve">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w:t>
            </w:r>
            <w:r w:rsidRPr="002B2819">
              <w:rPr>
                <w:rFonts w:ascii="Times New Roman" w:eastAsia="Times New Roman" w:hAnsi="Times New Roman"/>
                <w:bCs/>
                <w:sz w:val="24"/>
                <w:szCs w:val="24"/>
                <w:bdr w:val="none" w:sz="0" w:space="0" w:color="auto" w:frame="1"/>
                <w:shd w:val="clear" w:color="auto" w:fill="FFFFFF"/>
                <w:lang w:eastAsia="ru-RU"/>
              </w:rPr>
              <w:t xml:space="preserve">. </w:t>
            </w:r>
            <w:r w:rsidRPr="002B2819">
              <w:rPr>
                <w:rFonts w:ascii="Times New Roman" w:eastAsia="Times New Roman" w:hAnsi="Times New Roman"/>
                <w:sz w:val="24"/>
                <w:szCs w:val="24"/>
                <w:lang w:eastAsia="ru-RU"/>
              </w:rPr>
              <w:t>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w:t>
            </w:r>
          </w:p>
          <w:p w14:paraId="2AAAA5AB" w14:textId="77777777" w:rsidR="0041463D" w:rsidRPr="002B2819" w:rsidRDefault="0041463D" w:rsidP="00B43480">
            <w:pPr>
              <w:spacing w:after="0" w:line="240" w:lineRule="auto"/>
              <w:jc w:val="both"/>
              <w:rPr>
                <w:rFonts w:ascii="Times New Roman" w:hAnsi="Times New Roman"/>
                <w:sz w:val="24"/>
                <w:szCs w:val="24"/>
              </w:rPr>
            </w:pPr>
            <w:proofErr w:type="spellStart"/>
            <w:r w:rsidRPr="002B2819">
              <w:rPr>
                <w:rFonts w:ascii="Times New Roman" w:hAnsi="Times New Roman"/>
                <w:sz w:val="24"/>
                <w:szCs w:val="24"/>
                <w:u w:val="single"/>
              </w:rPr>
              <w:t>Скан</w:t>
            </w:r>
            <w:proofErr w:type="spellEnd"/>
            <w:r w:rsidRPr="002B2819">
              <w:rPr>
                <w:rFonts w:ascii="Times New Roman" w:hAnsi="Times New Roman"/>
                <w:sz w:val="24"/>
                <w:szCs w:val="24"/>
                <w:u w:val="single"/>
              </w:rPr>
              <w:t>-копія</w:t>
            </w:r>
            <w:r w:rsidRPr="002B2819">
              <w:rPr>
                <w:rFonts w:ascii="Times New Roman" w:hAnsi="Times New Roman"/>
                <w:sz w:val="24"/>
                <w:szCs w:val="24"/>
              </w:rPr>
              <w:t> - файл-зображення, отриманий в результаті оцифрування зображення, сканування; копія, зроблена із застосуванням сканера, чи цифрової фотокамери.</w:t>
            </w:r>
          </w:p>
          <w:p w14:paraId="3F3CE948" w14:textId="6FA25C80" w:rsidR="00D05E46" w:rsidRPr="002B2819" w:rsidRDefault="0041463D" w:rsidP="00B43480">
            <w:pPr>
              <w:spacing w:after="0" w:line="240" w:lineRule="auto"/>
              <w:jc w:val="both"/>
              <w:rPr>
                <w:rFonts w:ascii="Times New Roman" w:hAnsi="Times New Roman"/>
                <w:sz w:val="24"/>
                <w:szCs w:val="24"/>
              </w:rPr>
            </w:pPr>
            <w:r w:rsidRPr="002B2819">
              <w:rPr>
                <w:rFonts w:ascii="Times New Roman" w:hAnsi="Times New Roman"/>
                <w:sz w:val="24"/>
                <w:szCs w:val="24"/>
                <w:u w:val="single"/>
              </w:rPr>
              <w:t>Електронною системою закупівель</w:t>
            </w:r>
            <w:r w:rsidRPr="002B2819">
              <w:rPr>
                <w:rFonts w:ascii="Times New Roman" w:hAnsi="Times New Roman"/>
                <w:sz w:val="24"/>
                <w:szCs w:val="24"/>
              </w:rPr>
              <w:t xml:space="preserve"> та/або системою в розумінні цієї тендерної документації вважається веб-портал Уповноваженого органу з питань закупівель - інформаційно-телекомунікаційна система «</w:t>
            </w:r>
            <w:proofErr w:type="spellStart"/>
            <w:r w:rsidRPr="002B2819">
              <w:rPr>
                <w:rFonts w:ascii="Times New Roman" w:hAnsi="Times New Roman"/>
                <w:sz w:val="24"/>
                <w:szCs w:val="24"/>
              </w:rPr>
              <w:t>Prozorro</w:t>
            </w:r>
            <w:proofErr w:type="spellEnd"/>
            <w:r w:rsidRPr="002B2819">
              <w:rPr>
                <w:rFonts w:ascii="Times New Roman" w:hAnsi="Times New Roman"/>
                <w:sz w:val="24"/>
                <w:szCs w:val="24"/>
              </w:rPr>
              <w:t xml:space="preserve">» за адресою в мережі Інтернет: </w:t>
            </w:r>
            <w:hyperlink r:id="rId9">
              <w:r w:rsidRPr="002B2819">
                <w:rPr>
                  <w:rFonts w:ascii="Times New Roman" w:hAnsi="Times New Roman"/>
                  <w:sz w:val="24"/>
                  <w:szCs w:val="24"/>
                </w:rPr>
                <w:t>www.prozorro.gov.ua</w:t>
              </w:r>
            </w:hyperlink>
            <w:r w:rsidRPr="002B2819">
              <w:rPr>
                <w:rFonts w:ascii="Times New Roman" w:hAnsi="Times New Roman"/>
                <w:sz w:val="24"/>
                <w:szCs w:val="24"/>
              </w:rPr>
              <w:t>.</w:t>
            </w:r>
          </w:p>
        </w:tc>
      </w:tr>
      <w:tr w:rsidR="002B2819" w:rsidRPr="002B2819" w14:paraId="29D77BA6" w14:textId="77777777" w:rsidTr="00A636EB">
        <w:trPr>
          <w:gridAfter w:val="2"/>
          <w:wAfter w:w="230" w:type="dxa"/>
          <w:trHeight w:val="711"/>
          <w:jc w:val="center"/>
        </w:trPr>
        <w:tc>
          <w:tcPr>
            <w:tcW w:w="704" w:type="dxa"/>
          </w:tcPr>
          <w:p w14:paraId="6A54B5FF"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2.</w:t>
            </w:r>
          </w:p>
        </w:tc>
        <w:tc>
          <w:tcPr>
            <w:tcW w:w="3969" w:type="dxa"/>
            <w:gridSpan w:val="2"/>
          </w:tcPr>
          <w:p w14:paraId="4ED6ECE6"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Інформація про замовника торгів</w:t>
            </w:r>
          </w:p>
        </w:tc>
        <w:tc>
          <w:tcPr>
            <w:tcW w:w="6237" w:type="dxa"/>
          </w:tcPr>
          <w:p w14:paraId="264B17A9" w14:textId="77777777" w:rsidR="00D05E46" w:rsidRPr="002B2819" w:rsidRDefault="00D05E46" w:rsidP="00B43480">
            <w:pPr>
              <w:spacing w:after="0" w:line="240" w:lineRule="auto"/>
              <w:rPr>
                <w:rFonts w:ascii="Times New Roman" w:hAnsi="Times New Roman"/>
                <w:sz w:val="24"/>
                <w:szCs w:val="24"/>
              </w:rPr>
            </w:pPr>
          </w:p>
        </w:tc>
      </w:tr>
      <w:tr w:rsidR="00A636EB" w:rsidRPr="002B2819" w14:paraId="6D0D55B0" w14:textId="77777777" w:rsidTr="00571144">
        <w:trPr>
          <w:gridAfter w:val="2"/>
          <w:wAfter w:w="230" w:type="dxa"/>
          <w:jc w:val="center"/>
        </w:trPr>
        <w:tc>
          <w:tcPr>
            <w:tcW w:w="704" w:type="dxa"/>
            <w:vAlign w:val="center"/>
          </w:tcPr>
          <w:p w14:paraId="4AAF4D32" w14:textId="77777777" w:rsidR="00A636EB" w:rsidRPr="002B2819" w:rsidRDefault="00A636EB" w:rsidP="00B43480">
            <w:pPr>
              <w:spacing w:line="240" w:lineRule="auto"/>
              <w:rPr>
                <w:rFonts w:ascii="Times New Roman" w:hAnsi="Times New Roman"/>
                <w:sz w:val="24"/>
                <w:szCs w:val="24"/>
              </w:rPr>
            </w:pPr>
            <w:r w:rsidRPr="002B2819">
              <w:rPr>
                <w:rFonts w:ascii="Times New Roman" w:hAnsi="Times New Roman"/>
                <w:sz w:val="24"/>
                <w:szCs w:val="24"/>
              </w:rPr>
              <w:t>2.1.</w:t>
            </w:r>
          </w:p>
        </w:tc>
        <w:tc>
          <w:tcPr>
            <w:tcW w:w="3969" w:type="dxa"/>
            <w:gridSpan w:val="2"/>
            <w:vAlign w:val="center"/>
          </w:tcPr>
          <w:p w14:paraId="4231525A" w14:textId="77777777" w:rsidR="00A636EB" w:rsidRPr="002B2819" w:rsidRDefault="00A636EB" w:rsidP="00B43480">
            <w:pPr>
              <w:spacing w:line="240" w:lineRule="auto"/>
              <w:rPr>
                <w:rFonts w:ascii="Times New Roman" w:hAnsi="Times New Roman"/>
                <w:sz w:val="24"/>
                <w:szCs w:val="24"/>
              </w:rPr>
            </w:pPr>
            <w:r w:rsidRPr="002B2819">
              <w:rPr>
                <w:rFonts w:ascii="Times New Roman" w:hAnsi="Times New Roman"/>
                <w:sz w:val="24"/>
                <w:szCs w:val="24"/>
              </w:rPr>
              <w:t>Повне найменування</w:t>
            </w:r>
          </w:p>
        </w:tc>
        <w:tc>
          <w:tcPr>
            <w:tcW w:w="6237" w:type="dxa"/>
            <w:tcBorders>
              <w:top w:val="outset" w:sz="6" w:space="0" w:color="auto"/>
              <w:left w:val="outset" w:sz="6" w:space="0" w:color="auto"/>
              <w:bottom w:val="single" w:sz="4" w:space="0" w:color="auto"/>
              <w:right w:val="single" w:sz="4" w:space="0" w:color="auto"/>
            </w:tcBorders>
          </w:tcPr>
          <w:p w14:paraId="793122B4" w14:textId="596145BC" w:rsidR="00A636EB" w:rsidRPr="002B2819" w:rsidRDefault="00A636EB" w:rsidP="00B43480">
            <w:pPr>
              <w:spacing w:after="0" w:line="240" w:lineRule="auto"/>
              <w:rPr>
                <w:rFonts w:ascii="Times New Roman" w:hAnsi="Times New Roman"/>
                <w:sz w:val="24"/>
                <w:szCs w:val="24"/>
              </w:rPr>
            </w:pPr>
            <w:r w:rsidRPr="002432DB">
              <w:rPr>
                <w:rFonts w:ascii="Times New Roman" w:hAnsi="Times New Roman"/>
                <w:sz w:val="24"/>
                <w:szCs w:val="24"/>
              </w:rPr>
              <w:t>К</w:t>
            </w:r>
            <w:r>
              <w:rPr>
                <w:rFonts w:ascii="Times New Roman" w:hAnsi="Times New Roman"/>
                <w:sz w:val="24"/>
                <w:szCs w:val="24"/>
              </w:rPr>
              <w:t xml:space="preserve">ОМУНАЛЬНЕ НЕКОМЕРЦІЙНЕ ПІДПРИЄМСТВО </w:t>
            </w:r>
            <w:r w:rsidRPr="002432DB">
              <w:rPr>
                <w:rFonts w:ascii="Times New Roman" w:hAnsi="Times New Roman"/>
                <w:sz w:val="24"/>
                <w:szCs w:val="24"/>
              </w:rPr>
              <w:t>«П</w:t>
            </w:r>
            <w:r>
              <w:rPr>
                <w:rFonts w:ascii="Times New Roman" w:hAnsi="Times New Roman"/>
                <w:sz w:val="24"/>
                <w:szCs w:val="24"/>
              </w:rPr>
              <w:t>ОЛОГОВИЙ БУДИНОК</w:t>
            </w:r>
            <w:r w:rsidRPr="002432DB">
              <w:rPr>
                <w:rFonts w:ascii="Times New Roman" w:hAnsi="Times New Roman"/>
                <w:sz w:val="24"/>
                <w:szCs w:val="24"/>
              </w:rPr>
              <w:t xml:space="preserve"> № </w:t>
            </w:r>
            <w:r>
              <w:rPr>
                <w:rFonts w:ascii="Times New Roman" w:hAnsi="Times New Roman"/>
                <w:sz w:val="24"/>
                <w:szCs w:val="24"/>
              </w:rPr>
              <w:t>2</w:t>
            </w:r>
            <w:r w:rsidRPr="002432DB">
              <w:rPr>
                <w:rFonts w:ascii="Times New Roman" w:hAnsi="Times New Roman"/>
                <w:sz w:val="24"/>
                <w:szCs w:val="24"/>
              </w:rPr>
              <w:t>» ОДЕС</w:t>
            </w:r>
            <w:r>
              <w:rPr>
                <w:rFonts w:ascii="Times New Roman" w:hAnsi="Times New Roman"/>
                <w:sz w:val="24"/>
                <w:szCs w:val="24"/>
              </w:rPr>
              <w:t>Ь</w:t>
            </w:r>
            <w:r w:rsidRPr="002432DB">
              <w:rPr>
                <w:rFonts w:ascii="Times New Roman" w:hAnsi="Times New Roman"/>
                <w:sz w:val="24"/>
                <w:szCs w:val="24"/>
              </w:rPr>
              <w:t>КОЇ МІСЬКОЇ РАДИ</w:t>
            </w:r>
          </w:p>
        </w:tc>
      </w:tr>
      <w:tr w:rsidR="00A636EB" w:rsidRPr="002B2819" w14:paraId="2F01FE38" w14:textId="77777777" w:rsidTr="00571144">
        <w:trPr>
          <w:gridAfter w:val="2"/>
          <w:wAfter w:w="230" w:type="dxa"/>
          <w:jc w:val="center"/>
        </w:trPr>
        <w:tc>
          <w:tcPr>
            <w:tcW w:w="704" w:type="dxa"/>
            <w:vAlign w:val="center"/>
          </w:tcPr>
          <w:p w14:paraId="339D3C58" w14:textId="77777777" w:rsidR="00A636EB" w:rsidRPr="002B2819" w:rsidRDefault="00A636EB" w:rsidP="00B43480">
            <w:pPr>
              <w:spacing w:line="240" w:lineRule="auto"/>
              <w:rPr>
                <w:rFonts w:ascii="Times New Roman" w:hAnsi="Times New Roman"/>
                <w:sz w:val="24"/>
                <w:szCs w:val="24"/>
              </w:rPr>
            </w:pPr>
            <w:r w:rsidRPr="002B2819">
              <w:rPr>
                <w:rFonts w:ascii="Times New Roman" w:hAnsi="Times New Roman"/>
                <w:sz w:val="24"/>
                <w:szCs w:val="24"/>
              </w:rPr>
              <w:t>2.2.</w:t>
            </w:r>
          </w:p>
        </w:tc>
        <w:tc>
          <w:tcPr>
            <w:tcW w:w="3969" w:type="dxa"/>
            <w:gridSpan w:val="2"/>
            <w:vAlign w:val="center"/>
          </w:tcPr>
          <w:p w14:paraId="3220DC1A" w14:textId="77777777" w:rsidR="00A636EB" w:rsidRPr="002B2819" w:rsidRDefault="00A636EB" w:rsidP="00B43480">
            <w:pPr>
              <w:spacing w:line="240" w:lineRule="auto"/>
              <w:rPr>
                <w:rFonts w:ascii="Times New Roman" w:hAnsi="Times New Roman"/>
                <w:sz w:val="24"/>
                <w:szCs w:val="24"/>
              </w:rPr>
            </w:pPr>
            <w:r w:rsidRPr="002B2819">
              <w:rPr>
                <w:rFonts w:ascii="Times New Roman" w:hAnsi="Times New Roman"/>
                <w:sz w:val="24"/>
                <w:szCs w:val="24"/>
              </w:rPr>
              <w:t xml:space="preserve">Місцезнаходження </w:t>
            </w:r>
          </w:p>
        </w:tc>
        <w:tc>
          <w:tcPr>
            <w:tcW w:w="6237" w:type="dxa"/>
            <w:tcBorders>
              <w:top w:val="single" w:sz="4" w:space="0" w:color="auto"/>
              <w:left w:val="single" w:sz="4" w:space="0" w:color="auto"/>
              <w:bottom w:val="single" w:sz="4" w:space="0" w:color="auto"/>
              <w:right w:val="single" w:sz="4" w:space="0" w:color="auto"/>
            </w:tcBorders>
            <w:vAlign w:val="center"/>
          </w:tcPr>
          <w:p w14:paraId="31A8AD02" w14:textId="0B7D653D" w:rsidR="00A636EB" w:rsidRPr="002B2819" w:rsidRDefault="00A636EB" w:rsidP="00B43480">
            <w:pPr>
              <w:spacing w:after="0" w:line="240" w:lineRule="auto"/>
              <w:rPr>
                <w:rFonts w:ascii="Times New Roman" w:hAnsi="Times New Roman"/>
                <w:sz w:val="24"/>
                <w:szCs w:val="24"/>
              </w:rPr>
            </w:pPr>
            <w:proofErr w:type="spellStart"/>
            <w:r w:rsidRPr="009D5052">
              <w:rPr>
                <w:rFonts w:ascii="Times New Roman" w:hAnsi="Times New Roman"/>
              </w:rPr>
              <w:t>м.Одеса</w:t>
            </w:r>
            <w:proofErr w:type="spellEnd"/>
            <w:r w:rsidRPr="009D5052">
              <w:rPr>
                <w:rFonts w:ascii="Times New Roman" w:hAnsi="Times New Roman"/>
              </w:rPr>
              <w:t xml:space="preserve">  вул.</w:t>
            </w:r>
            <w:r>
              <w:rPr>
                <w:rFonts w:ascii="Times New Roman" w:hAnsi="Times New Roman"/>
              </w:rPr>
              <w:t xml:space="preserve"> </w:t>
            </w:r>
            <w:proofErr w:type="spellStart"/>
            <w:r w:rsidRPr="009D5052">
              <w:rPr>
                <w:rFonts w:ascii="Times New Roman" w:hAnsi="Times New Roman"/>
              </w:rPr>
              <w:t>Старопортофранківська</w:t>
            </w:r>
            <w:proofErr w:type="spellEnd"/>
            <w:r w:rsidRPr="009D5052">
              <w:rPr>
                <w:rFonts w:ascii="Times New Roman" w:hAnsi="Times New Roman"/>
              </w:rPr>
              <w:t>,</w:t>
            </w:r>
            <w:r>
              <w:rPr>
                <w:rFonts w:ascii="Times New Roman" w:hAnsi="Times New Roman"/>
              </w:rPr>
              <w:t xml:space="preserve"> </w:t>
            </w:r>
            <w:r w:rsidRPr="009D5052">
              <w:rPr>
                <w:rFonts w:ascii="Times New Roman" w:hAnsi="Times New Roman"/>
              </w:rPr>
              <w:t>24</w:t>
            </w:r>
          </w:p>
        </w:tc>
      </w:tr>
      <w:tr w:rsidR="00A636EB" w:rsidRPr="002B2819" w14:paraId="2A1D0662" w14:textId="77777777" w:rsidTr="00571144">
        <w:trPr>
          <w:gridAfter w:val="2"/>
          <w:wAfter w:w="230" w:type="dxa"/>
          <w:jc w:val="center"/>
        </w:trPr>
        <w:tc>
          <w:tcPr>
            <w:tcW w:w="704" w:type="dxa"/>
          </w:tcPr>
          <w:p w14:paraId="7A8271AC" w14:textId="77777777" w:rsidR="00A636EB" w:rsidRPr="002B2819" w:rsidRDefault="00A636EB" w:rsidP="00B43480">
            <w:pPr>
              <w:spacing w:line="240" w:lineRule="auto"/>
              <w:rPr>
                <w:rFonts w:ascii="Times New Roman" w:hAnsi="Times New Roman"/>
                <w:sz w:val="24"/>
                <w:szCs w:val="24"/>
              </w:rPr>
            </w:pPr>
            <w:r w:rsidRPr="002B2819">
              <w:rPr>
                <w:rFonts w:ascii="Times New Roman" w:hAnsi="Times New Roman"/>
                <w:sz w:val="24"/>
                <w:szCs w:val="24"/>
              </w:rPr>
              <w:t>2.3.</w:t>
            </w:r>
          </w:p>
        </w:tc>
        <w:tc>
          <w:tcPr>
            <w:tcW w:w="3969" w:type="dxa"/>
            <w:gridSpan w:val="2"/>
          </w:tcPr>
          <w:p w14:paraId="794FD0B0" w14:textId="77777777" w:rsidR="00A636EB" w:rsidRPr="002B2819" w:rsidRDefault="00A636EB" w:rsidP="00B43480">
            <w:pPr>
              <w:spacing w:line="240" w:lineRule="auto"/>
              <w:rPr>
                <w:rFonts w:ascii="Times New Roman" w:hAnsi="Times New Roman"/>
                <w:sz w:val="24"/>
                <w:szCs w:val="24"/>
              </w:rPr>
            </w:pPr>
            <w:r w:rsidRPr="002B2819">
              <w:rPr>
                <w:rFonts w:ascii="Times New Roman" w:hAnsi="Times New Roman"/>
                <w:sz w:val="24"/>
                <w:szCs w:val="24"/>
              </w:rPr>
              <w:t>Посадова особа замовника, уповноважена здійснювати зв'язок з учасниками</w:t>
            </w:r>
          </w:p>
        </w:tc>
        <w:tc>
          <w:tcPr>
            <w:tcW w:w="6237" w:type="dxa"/>
            <w:tcBorders>
              <w:top w:val="single" w:sz="4" w:space="0" w:color="auto"/>
              <w:left w:val="single" w:sz="4" w:space="0" w:color="auto"/>
              <w:bottom w:val="single" w:sz="4" w:space="0" w:color="auto"/>
              <w:right w:val="single" w:sz="4" w:space="0" w:color="auto"/>
            </w:tcBorders>
          </w:tcPr>
          <w:p w14:paraId="64A19419" w14:textId="77777777" w:rsidR="00A636EB" w:rsidRPr="00E40B4A" w:rsidRDefault="00A636EB" w:rsidP="00B43480">
            <w:pPr>
              <w:spacing w:after="0" w:line="240" w:lineRule="auto"/>
              <w:rPr>
                <w:rFonts w:ascii="Times New Roman" w:eastAsia="Times New Roman" w:hAnsi="Times New Roman"/>
                <w:sz w:val="24"/>
                <w:szCs w:val="24"/>
                <w:lang w:eastAsia="uk-UA"/>
              </w:rPr>
            </w:pPr>
            <w:r w:rsidRPr="00A323E3">
              <w:rPr>
                <w:rFonts w:ascii="Times New Roman" w:eastAsia="Times New Roman" w:hAnsi="Times New Roman"/>
                <w:sz w:val="24"/>
                <w:szCs w:val="24"/>
                <w:lang w:eastAsia="uk-UA"/>
              </w:rPr>
              <w:t xml:space="preserve">Уповноважена особа </w:t>
            </w:r>
            <w:r>
              <w:rPr>
                <w:rFonts w:ascii="Times New Roman" w:eastAsia="Times New Roman" w:hAnsi="Times New Roman"/>
                <w:sz w:val="24"/>
                <w:szCs w:val="24"/>
                <w:lang w:eastAsia="uk-UA"/>
              </w:rPr>
              <w:t>Ірина ЧУМАКОВА</w:t>
            </w:r>
          </w:p>
          <w:p w14:paraId="25BB731A" w14:textId="77777777" w:rsidR="00A636EB" w:rsidRPr="00A323E3" w:rsidRDefault="00A636EB" w:rsidP="00B43480">
            <w:pPr>
              <w:spacing w:after="0" w:line="240" w:lineRule="auto"/>
              <w:rPr>
                <w:rFonts w:ascii="Times New Roman" w:eastAsia="Times New Roman" w:hAnsi="Times New Roman"/>
                <w:sz w:val="24"/>
                <w:szCs w:val="24"/>
                <w:lang w:eastAsia="uk-UA"/>
              </w:rPr>
            </w:pPr>
            <w:r w:rsidRPr="00A323E3">
              <w:rPr>
                <w:rFonts w:ascii="Times New Roman" w:eastAsia="Times New Roman" w:hAnsi="Times New Roman"/>
                <w:sz w:val="24"/>
                <w:szCs w:val="24"/>
                <w:lang w:eastAsia="uk-UA"/>
              </w:rPr>
              <w:t>(провідний бухгалтер)</w:t>
            </w:r>
          </w:p>
          <w:p w14:paraId="0605DDDC" w14:textId="34EEDBA1" w:rsidR="00A636EB" w:rsidRPr="002B2819" w:rsidRDefault="00A636EB" w:rsidP="00B43480">
            <w:pPr>
              <w:spacing w:after="0" w:line="240" w:lineRule="auto"/>
              <w:jc w:val="both"/>
              <w:rPr>
                <w:rFonts w:ascii="Times New Roman" w:hAnsi="Times New Roman"/>
                <w:sz w:val="24"/>
                <w:szCs w:val="24"/>
              </w:rPr>
            </w:pPr>
            <w:r w:rsidRPr="00074FB0">
              <w:rPr>
                <w:rFonts w:ascii="Times New Roman" w:eastAsia="Times New Roman" w:hAnsi="Times New Roman"/>
                <w:strike/>
                <w:sz w:val="24"/>
                <w:szCs w:val="24"/>
                <w:lang w:eastAsia="uk-UA"/>
              </w:rPr>
              <w:t>(067) 559-37-91</w:t>
            </w:r>
            <w:r>
              <w:rPr>
                <w:rFonts w:ascii="Times New Roman" w:eastAsia="Times New Roman" w:hAnsi="Times New Roman"/>
                <w:sz w:val="24"/>
                <w:szCs w:val="24"/>
                <w:lang w:eastAsia="uk-UA"/>
              </w:rPr>
              <w:t xml:space="preserve"> </w:t>
            </w:r>
            <w:r w:rsidR="00074FB0">
              <w:rPr>
                <w:rFonts w:ascii="Times New Roman" w:eastAsia="Times New Roman" w:hAnsi="Times New Roman"/>
                <w:sz w:val="24"/>
                <w:szCs w:val="24"/>
                <w:lang w:val="ru-RU" w:eastAsia="uk-UA"/>
              </w:rPr>
              <w:t xml:space="preserve">+38 (073) 322-45-06 </w:t>
            </w:r>
            <w:r w:rsidRPr="00A323E3">
              <w:rPr>
                <w:rFonts w:ascii="Times New Roman" w:eastAsia="Times New Roman" w:hAnsi="Times New Roman"/>
                <w:sz w:val="24"/>
                <w:szCs w:val="24"/>
                <w:lang w:eastAsia="uk-UA"/>
              </w:rPr>
              <w:t xml:space="preserve">Електронна адреса: </w:t>
            </w:r>
            <w:r w:rsidRPr="00A323E3">
              <w:rPr>
                <w:rFonts w:ascii="Times New Roman" w:hAnsi="Times New Roman"/>
                <w:color w:val="343840"/>
                <w:sz w:val="24"/>
                <w:szCs w:val="24"/>
                <w:shd w:val="clear" w:color="auto" w:fill="FFFFFF"/>
              </w:rPr>
              <w:t>05446427.zvit@ukr.net</w:t>
            </w:r>
          </w:p>
        </w:tc>
      </w:tr>
      <w:tr w:rsidR="002B2819" w:rsidRPr="002B2819" w14:paraId="2ED6C888" w14:textId="77777777" w:rsidTr="00A636EB">
        <w:trPr>
          <w:gridAfter w:val="2"/>
          <w:wAfter w:w="230" w:type="dxa"/>
          <w:jc w:val="center"/>
        </w:trPr>
        <w:tc>
          <w:tcPr>
            <w:tcW w:w="704" w:type="dxa"/>
          </w:tcPr>
          <w:p w14:paraId="368A9FB0"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3.</w:t>
            </w:r>
          </w:p>
        </w:tc>
        <w:tc>
          <w:tcPr>
            <w:tcW w:w="3969" w:type="dxa"/>
            <w:gridSpan w:val="2"/>
          </w:tcPr>
          <w:p w14:paraId="7F1D04B7"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Процедура закупівлі</w:t>
            </w:r>
          </w:p>
        </w:tc>
        <w:tc>
          <w:tcPr>
            <w:tcW w:w="6237" w:type="dxa"/>
            <w:vAlign w:val="center"/>
          </w:tcPr>
          <w:p w14:paraId="1C9DE19C" w14:textId="77777777" w:rsidR="00D05E46" w:rsidRDefault="00076859" w:rsidP="00B43480">
            <w:pPr>
              <w:spacing w:after="0" w:line="240" w:lineRule="auto"/>
              <w:rPr>
                <w:rFonts w:ascii="Times New Roman" w:hAnsi="Times New Roman"/>
                <w:sz w:val="24"/>
                <w:szCs w:val="24"/>
              </w:rPr>
            </w:pPr>
            <w:r w:rsidRPr="002B2819">
              <w:rPr>
                <w:rFonts w:ascii="Times New Roman" w:hAnsi="Times New Roman"/>
                <w:sz w:val="24"/>
                <w:szCs w:val="24"/>
              </w:rPr>
              <w:t xml:space="preserve">Відкриті торги </w:t>
            </w:r>
            <w:r w:rsidR="0041463D" w:rsidRPr="002B2819">
              <w:rPr>
                <w:rFonts w:ascii="Times New Roman" w:hAnsi="Times New Roman"/>
                <w:sz w:val="24"/>
                <w:szCs w:val="24"/>
              </w:rPr>
              <w:t>з особливостями</w:t>
            </w:r>
          </w:p>
          <w:p w14:paraId="0BC3A057" w14:textId="77777777" w:rsidR="00A636EB" w:rsidRDefault="00A636EB" w:rsidP="00B43480">
            <w:pPr>
              <w:spacing w:after="0" w:line="240" w:lineRule="auto"/>
              <w:rPr>
                <w:rFonts w:ascii="Times New Roman" w:hAnsi="Times New Roman"/>
                <w:sz w:val="24"/>
                <w:szCs w:val="24"/>
              </w:rPr>
            </w:pPr>
            <w:r>
              <w:rPr>
                <w:rFonts w:ascii="Times New Roman" w:hAnsi="Times New Roman"/>
                <w:sz w:val="24"/>
                <w:szCs w:val="24"/>
              </w:rPr>
              <w:t xml:space="preserve">Очікувана вартість </w:t>
            </w:r>
            <w:r w:rsidRPr="00A636EB">
              <w:rPr>
                <w:rFonts w:ascii="Times New Roman" w:hAnsi="Times New Roman"/>
                <w:sz w:val="24"/>
                <w:szCs w:val="24"/>
              </w:rPr>
              <w:t>23</w:t>
            </w:r>
            <w:r w:rsidR="00DF2443">
              <w:rPr>
                <w:rFonts w:ascii="Times New Roman" w:hAnsi="Times New Roman"/>
                <w:sz w:val="24"/>
                <w:szCs w:val="24"/>
              </w:rPr>
              <w:t>5000</w:t>
            </w:r>
            <w:r w:rsidRPr="00A636EB">
              <w:rPr>
                <w:rFonts w:ascii="Times New Roman" w:hAnsi="Times New Roman"/>
                <w:sz w:val="24"/>
                <w:szCs w:val="24"/>
              </w:rPr>
              <w:t xml:space="preserve"> грн.</w:t>
            </w:r>
          </w:p>
          <w:p w14:paraId="174AE242" w14:textId="287C28C4" w:rsidR="00886924" w:rsidRPr="002B2819" w:rsidRDefault="00886924" w:rsidP="00886924">
            <w:pPr>
              <w:spacing w:after="0" w:line="240" w:lineRule="auto"/>
              <w:jc w:val="both"/>
              <w:rPr>
                <w:rFonts w:ascii="Times New Roman" w:hAnsi="Times New Roman"/>
                <w:sz w:val="24"/>
                <w:szCs w:val="24"/>
              </w:rPr>
            </w:pPr>
            <w:r w:rsidRPr="00886924">
              <w:rPr>
                <w:rFonts w:ascii="Times New Roman" w:hAnsi="Times New Roman"/>
                <w:sz w:val="24"/>
                <w:szCs w:val="24"/>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2B2819" w:rsidRPr="002B2819" w14:paraId="01040398" w14:textId="77777777" w:rsidTr="00A636EB">
        <w:trPr>
          <w:gridAfter w:val="2"/>
          <w:wAfter w:w="230" w:type="dxa"/>
          <w:trHeight w:val="651"/>
          <w:jc w:val="center"/>
        </w:trPr>
        <w:tc>
          <w:tcPr>
            <w:tcW w:w="704" w:type="dxa"/>
          </w:tcPr>
          <w:p w14:paraId="00D7D8FC"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 xml:space="preserve">4. </w:t>
            </w:r>
          </w:p>
        </w:tc>
        <w:tc>
          <w:tcPr>
            <w:tcW w:w="3969" w:type="dxa"/>
            <w:gridSpan w:val="2"/>
          </w:tcPr>
          <w:p w14:paraId="73ABEB46"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 xml:space="preserve">Інформація про предмет закупівлі </w:t>
            </w:r>
          </w:p>
        </w:tc>
        <w:tc>
          <w:tcPr>
            <w:tcW w:w="6237" w:type="dxa"/>
            <w:vAlign w:val="center"/>
          </w:tcPr>
          <w:p w14:paraId="256DD152" w14:textId="77777777" w:rsidR="00D05E46" w:rsidRPr="002B2819" w:rsidRDefault="00D05E46" w:rsidP="00B43480">
            <w:pPr>
              <w:spacing w:after="0" w:line="240" w:lineRule="auto"/>
              <w:rPr>
                <w:rFonts w:ascii="Times New Roman" w:hAnsi="Times New Roman"/>
                <w:sz w:val="24"/>
                <w:szCs w:val="24"/>
              </w:rPr>
            </w:pPr>
          </w:p>
        </w:tc>
      </w:tr>
      <w:tr w:rsidR="002B2819" w:rsidRPr="002B2819" w14:paraId="145D830C" w14:textId="77777777" w:rsidTr="00A636EB">
        <w:trPr>
          <w:gridAfter w:val="2"/>
          <w:wAfter w:w="230" w:type="dxa"/>
          <w:jc w:val="center"/>
        </w:trPr>
        <w:tc>
          <w:tcPr>
            <w:tcW w:w="704" w:type="dxa"/>
          </w:tcPr>
          <w:p w14:paraId="120A98AA" w14:textId="77777777" w:rsidR="00D05E46" w:rsidRPr="002B2819" w:rsidRDefault="00D05E46" w:rsidP="00B43480">
            <w:pPr>
              <w:spacing w:line="240" w:lineRule="auto"/>
              <w:rPr>
                <w:rFonts w:ascii="Times New Roman" w:hAnsi="Times New Roman"/>
                <w:sz w:val="24"/>
                <w:szCs w:val="24"/>
              </w:rPr>
            </w:pPr>
            <w:r w:rsidRPr="002B2819">
              <w:rPr>
                <w:rFonts w:ascii="Times New Roman" w:hAnsi="Times New Roman"/>
                <w:sz w:val="24"/>
                <w:szCs w:val="24"/>
              </w:rPr>
              <w:t>4.1.</w:t>
            </w:r>
          </w:p>
        </w:tc>
        <w:tc>
          <w:tcPr>
            <w:tcW w:w="3969" w:type="dxa"/>
            <w:gridSpan w:val="2"/>
          </w:tcPr>
          <w:p w14:paraId="3B8F7F4F" w14:textId="77777777" w:rsidR="00D05E46" w:rsidRPr="002B2819" w:rsidRDefault="00D05E46" w:rsidP="00B43480">
            <w:pPr>
              <w:spacing w:line="240" w:lineRule="auto"/>
              <w:rPr>
                <w:rFonts w:ascii="Times New Roman" w:hAnsi="Times New Roman"/>
                <w:sz w:val="24"/>
                <w:szCs w:val="24"/>
              </w:rPr>
            </w:pPr>
            <w:r w:rsidRPr="002B2819">
              <w:rPr>
                <w:rFonts w:ascii="Times New Roman" w:hAnsi="Times New Roman"/>
                <w:sz w:val="24"/>
                <w:szCs w:val="24"/>
              </w:rPr>
              <w:t>Назва предмета закупівлі</w:t>
            </w:r>
          </w:p>
        </w:tc>
        <w:tc>
          <w:tcPr>
            <w:tcW w:w="6237" w:type="dxa"/>
            <w:vAlign w:val="center"/>
          </w:tcPr>
          <w:p w14:paraId="23A85237" w14:textId="77777777" w:rsidR="00664E22" w:rsidRPr="00664E22" w:rsidRDefault="00664E22" w:rsidP="00B43480">
            <w:pPr>
              <w:keepNext/>
              <w:tabs>
                <w:tab w:val="left" w:pos="540"/>
              </w:tabs>
              <w:spacing w:after="0" w:line="240" w:lineRule="auto"/>
              <w:ind w:left="567" w:hanging="567"/>
              <w:jc w:val="both"/>
              <w:outlineLvl w:val="0"/>
              <w:rPr>
                <w:rFonts w:ascii="Times New Roman" w:hAnsi="Times New Roman"/>
                <w:b/>
                <w:bCs/>
                <w:sz w:val="24"/>
                <w:szCs w:val="24"/>
              </w:rPr>
            </w:pPr>
            <w:r w:rsidRPr="00664E22">
              <w:rPr>
                <w:rFonts w:ascii="Times New Roman" w:hAnsi="Times New Roman"/>
                <w:b/>
                <w:bCs/>
                <w:sz w:val="24"/>
                <w:szCs w:val="24"/>
              </w:rPr>
              <w:t>Код за ДК 021:2015 «Єдиний закупівельний словник»: 98310000-9 Послуги з прання і сухого чищення</w:t>
            </w:r>
          </w:p>
          <w:p w14:paraId="0B13DEF8" w14:textId="7A14E38A" w:rsidR="00076859" w:rsidRPr="002B2819" w:rsidRDefault="00076859" w:rsidP="00B43480">
            <w:pPr>
              <w:keepNext/>
              <w:tabs>
                <w:tab w:val="left" w:pos="540"/>
              </w:tabs>
              <w:spacing w:after="0" w:line="240" w:lineRule="auto"/>
              <w:ind w:left="567" w:hanging="567"/>
              <w:jc w:val="both"/>
              <w:outlineLvl w:val="0"/>
              <w:rPr>
                <w:rFonts w:ascii="Times New Roman" w:hAnsi="Times New Roman"/>
                <w:b/>
                <w:bCs/>
                <w:sz w:val="24"/>
                <w:szCs w:val="24"/>
              </w:rPr>
            </w:pPr>
          </w:p>
        </w:tc>
      </w:tr>
      <w:tr w:rsidR="002B2819" w:rsidRPr="002B2819" w14:paraId="1D769350" w14:textId="77777777" w:rsidTr="00A636EB">
        <w:trPr>
          <w:gridAfter w:val="2"/>
          <w:wAfter w:w="230" w:type="dxa"/>
          <w:trHeight w:val="70"/>
          <w:jc w:val="center"/>
        </w:trPr>
        <w:tc>
          <w:tcPr>
            <w:tcW w:w="704" w:type="dxa"/>
          </w:tcPr>
          <w:p w14:paraId="62792A9D" w14:textId="77777777" w:rsidR="00D05E46" w:rsidRPr="002B2819" w:rsidRDefault="00D05E46" w:rsidP="00B43480">
            <w:pPr>
              <w:spacing w:line="240" w:lineRule="auto"/>
              <w:rPr>
                <w:rFonts w:ascii="Times New Roman" w:hAnsi="Times New Roman"/>
                <w:sz w:val="24"/>
                <w:szCs w:val="24"/>
              </w:rPr>
            </w:pPr>
            <w:r w:rsidRPr="002B2819">
              <w:rPr>
                <w:rFonts w:ascii="Times New Roman" w:hAnsi="Times New Roman"/>
                <w:sz w:val="24"/>
                <w:szCs w:val="24"/>
              </w:rPr>
              <w:t>4.2.</w:t>
            </w:r>
          </w:p>
        </w:tc>
        <w:tc>
          <w:tcPr>
            <w:tcW w:w="3969" w:type="dxa"/>
            <w:gridSpan w:val="2"/>
          </w:tcPr>
          <w:p w14:paraId="5D64BF45" w14:textId="77777777" w:rsidR="00D05E46" w:rsidRPr="002B2819" w:rsidRDefault="00D05E46" w:rsidP="00B43480">
            <w:pPr>
              <w:spacing w:line="240" w:lineRule="auto"/>
              <w:rPr>
                <w:rFonts w:ascii="Times New Roman" w:hAnsi="Times New Roman"/>
                <w:sz w:val="24"/>
                <w:szCs w:val="24"/>
              </w:rPr>
            </w:pPr>
            <w:r w:rsidRPr="002B2819">
              <w:rPr>
                <w:rFonts w:ascii="Times New Roman" w:hAnsi="Times New Roman"/>
                <w:sz w:val="24"/>
                <w:szCs w:val="24"/>
              </w:rPr>
              <w:t xml:space="preserve">Опис окремої частини (частин) предмета закупівлі (лота), щодо якої </w:t>
            </w:r>
            <w:r w:rsidRPr="002B2819">
              <w:rPr>
                <w:rFonts w:ascii="Times New Roman" w:hAnsi="Times New Roman"/>
                <w:sz w:val="24"/>
                <w:szCs w:val="24"/>
              </w:rPr>
              <w:lastRenderedPageBreak/>
              <w:t>можуть бути подані тендерні пропозиції</w:t>
            </w:r>
          </w:p>
        </w:tc>
        <w:tc>
          <w:tcPr>
            <w:tcW w:w="6237" w:type="dxa"/>
            <w:vAlign w:val="center"/>
          </w:tcPr>
          <w:p w14:paraId="7D0AAC07" w14:textId="77777777" w:rsidR="00D05E46" w:rsidRPr="002B2819" w:rsidRDefault="00D05E46" w:rsidP="00B43480">
            <w:pPr>
              <w:spacing w:after="0" w:line="240" w:lineRule="auto"/>
              <w:rPr>
                <w:rFonts w:ascii="Times New Roman" w:hAnsi="Times New Roman"/>
                <w:sz w:val="24"/>
                <w:szCs w:val="24"/>
              </w:rPr>
            </w:pPr>
            <w:r w:rsidRPr="002B2819">
              <w:rPr>
                <w:rFonts w:ascii="Times New Roman" w:hAnsi="Times New Roman"/>
                <w:sz w:val="24"/>
                <w:szCs w:val="24"/>
              </w:rPr>
              <w:lastRenderedPageBreak/>
              <w:t>Поділ предмета закупівлі на лоти не передбачений</w:t>
            </w:r>
          </w:p>
        </w:tc>
      </w:tr>
      <w:tr w:rsidR="002B2819" w:rsidRPr="002B2819" w14:paraId="65156ABC" w14:textId="77777777" w:rsidTr="00A636EB">
        <w:trPr>
          <w:gridAfter w:val="2"/>
          <w:wAfter w:w="230" w:type="dxa"/>
          <w:jc w:val="center"/>
        </w:trPr>
        <w:tc>
          <w:tcPr>
            <w:tcW w:w="704" w:type="dxa"/>
          </w:tcPr>
          <w:p w14:paraId="68FE26D2" w14:textId="77777777" w:rsidR="00D05E46" w:rsidRPr="002B2819" w:rsidRDefault="00D05E46" w:rsidP="00B43480">
            <w:pPr>
              <w:spacing w:line="240" w:lineRule="auto"/>
              <w:rPr>
                <w:rFonts w:ascii="Times New Roman" w:hAnsi="Times New Roman"/>
                <w:sz w:val="24"/>
                <w:szCs w:val="24"/>
              </w:rPr>
            </w:pPr>
            <w:r w:rsidRPr="002B2819">
              <w:rPr>
                <w:rFonts w:ascii="Times New Roman" w:hAnsi="Times New Roman"/>
                <w:sz w:val="24"/>
                <w:szCs w:val="24"/>
              </w:rPr>
              <w:t>4.3.</w:t>
            </w:r>
          </w:p>
        </w:tc>
        <w:tc>
          <w:tcPr>
            <w:tcW w:w="3969" w:type="dxa"/>
            <w:gridSpan w:val="2"/>
          </w:tcPr>
          <w:p w14:paraId="7924406B" w14:textId="77777777" w:rsidR="00D05E46" w:rsidRPr="002B2819" w:rsidRDefault="00D05E46" w:rsidP="00B43480">
            <w:pPr>
              <w:pStyle w:val="11"/>
              <w:widowControl w:val="0"/>
              <w:spacing w:line="240" w:lineRule="auto"/>
              <w:ind w:left="-9"/>
              <w:jc w:val="both"/>
              <w:rPr>
                <w:rFonts w:ascii="Times New Roman" w:hAnsi="Times New Roman" w:cs="Times New Roman"/>
                <w:color w:val="auto"/>
                <w:sz w:val="24"/>
                <w:szCs w:val="24"/>
                <w:lang w:val="uk-UA"/>
              </w:rPr>
            </w:pPr>
            <w:r w:rsidRPr="002B2819">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37" w:type="dxa"/>
            <w:vAlign w:val="center"/>
          </w:tcPr>
          <w:p w14:paraId="7EC84BEB" w14:textId="7233E265" w:rsidR="00D05E46" w:rsidRPr="002B2819" w:rsidRDefault="00D05E46" w:rsidP="00B43480">
            <w:pPr>
              <w:spacing w:after="0" w:line="240" w:lineRule="auto"/>
              <w:rPr>
                <w:rFonts w:ascii="Times New Roman" w:hAnsi="Times New Roman"/>
                <w:sz w:val="24"/>
                <w:szCs w:val="24"/>
              </w:rPr>
            </w:pPr>
            <w:r w:rsidRPr="002B2819">
              <w:rPr>
                <w:rFonts w:ascii="Times New Roman" w:hAnsi="Times New Roman"/>
                <w:sz w:val="24"/>
                <w:szCs w:val="24"/>
              </w:rPr>
              <w:t xml:space="preserve">Зазначено у </w:t>
            </w:r>
            <w:r w:rsidRPr="002B2819">
              <w:rPr>
                <w:rFonts w:ascii="Times New Roman" w:hAnsi="Times New Roman"/>
                <w:b/>
                <w:sz w:val="24"/>
                <w:szCs w:val="24"/>
              </w:rPr>
              <w:t xml:space="preserve">Додатку </w:t>
            </w:r>
            <w:r w:rsidR="004C3840" w:rsidRPr="002B2819">
              <w:rPr>
                <w:rFonts w:ascii="Times New Roman" w:hAnsi="Times New Roman"/>
                <w:b/>
                <w:sz w:val="24"/>
                <w:szCs w:val="24"/>
              </w:rPr>
              <w:t>2</w:t>
            </w:r>
            <w:r w:rsidRPr="002B2819">
              <w:rPr>
                <w:rFonts w:ascii="Times New Roman" w:hAnsi="Times New Roman"/>
                <w:sz w:val="24"/>
                <w:szCs w:val="24"/>
              </w:rPr>
              <w:t xml:space="preserve"> тендерної документації</w:t>
            </w:r>
            <w:r w:rsidR="00A7679A" w:rsidRPr="002B2819">
              <w:rPr>
                <w:rFonts w:ascii="Times New Roman" w:hAnsi="Times New Roman"/>
                <w:sz w:val="24"/>
                <w:szCs w:val="24"/>
              </w:rPr>
              <w:t xml:space="preserve"> </w:t>
            </w:r>
          </w:p>
        </w:tc>
      </w:tr>
      <w:tr w:rsidR="002B2819" w:rsidRPr="002B2819" w14:paraId="1976BC9E" w14:textId="77777777" w:rsidTr="00A636EB">
        <w:trPr>
          <w:gridAfter w:val="2"/>
          <w:wAfter w:w="230" w:type="dxa"/>
          <w:trHeight w:val="70"/>
          <w:jc w:val="center"/>
        </w:trPr>
        <w:tc>
          <w:tcPr>
            <w:tcW w:w="704" w:type="dxa"/>
          </w:tcPr>
          <w:p w14:paraId="01AC8B96" w14:textId="77777777" w:rsidR="00D05E46" w:rsidRPr="002B2819" w:rsidRDefault="00D05E46" w:rsidP="00B43480">
            <w:pPr>
              <w:spacing w:line="240" w:lineRule="auto"/>
              <w:rPr>
                <w:rFonts w:ascii="Times New Roman" w:hAnsi="Times New Roman"/>
                <w:sz w:val="24"/>
                <w:szCs w:val="24"/>
              </w:rPr>
            </w:pPr>
            <w:r w:rsidRPr="002B2819">
              <w:rPr>
                <w:rFonts w:ascii="Times New Roman" w:hAnsi="Times New Roman"/>
                <w:sz w:val="24"/>
                <w:szCs w:val="24"/>
              </w:rPr>
              <w:t>4.4.</w:t>
            </w:r>
          </w:p>
        </w:tc>
        <w:tc>
          <w:tcPr>
            <w:tcW w:w="3969" w:type="dxa"/>
            <w:gridSpan w:val="2"/>
          </w:tcPr>
          <w:p w14:paraId="5373B270" w14:textId="77777777" w:rsidR="00D05E46" w:rsidRPr="002B2819" w:rsidRDefault="00D05E46" w:rsidP="00B43480">
            <w:pPr>
              <w:pStyle w:val="11"/>
              <w:widowControl w:val="0"/>
              <w:spacing w:line="240" w:lineRule="auto"/>
              <w:ind w:left="-9"/>
              <w:rPr>
                <w:rFonts w:ascii="Times New Roman" w:hAnsi="Times New Roman" w:cs="Times New Roman"/>
                <w:color w:val="auto"/>
                <w:sz w:val="24"/>
                <w:szCs w:val="24"/>
                <w:lang w:val="uk-UA"/>
              </w:rPr>
            </w:pPr>
            <w:r w:rsidRPr="002B2819">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37" w:type="dxa"/>
          </w:tcPr>
          <w:p w14:paraId="18914E54" w14:textId="34714BFD" w:rsidR="00D05E46" w:rsidRPr="002B2819" w:rsidRDefault="00D05E46" w:rsidP="00B43480">
            <w:pPr>
              <w:spacing w:after="0" w:line="240" w:lineRule="auto"/>
              <w:jc w:val="both"/>
              <w:rPr>
                <w:rFonts w:ascii="Times New Roman" w:hAnsi="Times New Roman"/>
                <w:sz w:val="24"/>
                <w:szCs w:val="24"/>
              </w:rPr>
            </w:pPr>
            <w:r w:rsidRPr="002B2819">
              <w:rPr>
                <w:rFonts w:ascii="Times New Roman" w:hAnsi="Times New Roman"/>
                <w:sz w:val="24"/>
                <w:szCs w:val="24"/>
              </w:rPr>
              <w:t>до 31.12.202</w:t>
            </w:r>
            <w:r w:rsidR="00844464">
              <w:rPr>
                <w:rFonts w:ascii="Times New Roman" w:hAnsi="Times New Roman"/>
                <w:sz w:val="24"/>
                <w:szCs w:val="24"/>
              </w:rPr>
              <w:t>3</w:t>
            </w:r>
            <w:r w:rsidRPr="002B2819">
              <w:rPr>
                <w:rFonts w:ascii="Times New Roman" w:hAnsi="Times New Roman"/>
                <w:sz w:val="24"/>
                <w:szCs w:val="24"/>
              </w:rPr>
              <w:t xml:space="preserve"> року. </w:t>
            </w:r>
          </w:p>
        </w:tc>
      </w:tr>
      <w:tr w:rsidR="002B2819" w:rsidRPr="002B2819" w14:paraId="412EDB4E" w14:textId="77777777" w:rsidTr="00A636EB">
        <w:trPr>
          <w:gridAfter w:val="2"/>
          <w:wAfter w:w="230" w:type="dxa"/>
          <w:trHeight w:val="327"/>
          <w:jc w:val="center"/>
        </w:trPr>
        <w:tc>
          <w:tcPr>
            <w:tcW w:w="704" w:type="dxa"/>
          </w:tcPr>
          <w:p w14:paraId="7B2EB38A"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 xml:space="preserve">5. </w:t>
            </w:r>
          </w:p>
        </w:tc>
        <w:tc>
          <w:tcPr>
            <w:tcW w:w="3969" w:type="dxa"/>
            <w:gridSpan w:val="2"/>
          </w:tcPr>
          <w:p w14:paraId="49AAB389"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Недискримінація учасників</w:t>
            </w:r>
          </w:p>
        </w:tc>
        <w:tc>
          <w:tcPr>
            <w:tcW w:w="6237" w:type="dxa"/>
          </w:tcPr>
          <w:p w14:paraId="34B67918" w14:textId="77777777" w:rsidR="00D05E46" w:rsidRPr="002B2819" w:rsidRDefault="00D05E46" w:rsidP="00B43480">
            <w:pPr>
              <w:tabs>
                <w:tab w:val="left" w:pos="322"/>
                <w:tab w:val="left" w:pos="51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7505DE4" w14:textId="77777777" w:rsidR="00D05E46" w:rsidRPr="002B2819" w:rsidRDefault="00D05E46" w:rsidP="00B43480">
            <w:pPr>
              <w:tabs>
                <w:tab w:val="left" w:pos="322"/>
                <w:tab w:val="left" w:pos="51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5.2. Замовники забезпечують вільний доступ усіх учасників до інформації про закупівлю, передбаченої цим Законом.</w:t>
            </w:r>
          </w:p>
        </w:tc>
      </w:tr>
      <w:tr w:rsidR="002B2819" w:rsidRPr="002B2819" w14:paraId="42A78149" w14:textId="77777777" w:rsidTr="00A636EB">
        <w:trPr>
          <w:gridAfter w:val="2"/>
          <w:wAfter w:w="230" w:type="dxa"/>
          <w:trHeight w:val="1846"/>
          <w:jc w:val="center"/>
        </w:trPr>
        <w:tc>
          <w:tcPr>
            <w:tcW w:w="704" w:type="dxa"/>
          </w:tcPr>
          <w:p w14:paraId="3DA01342"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6.</w:t>
            </w:r>
          </w:p>
        </w:tc>
        <w:tc>
          <w:tcPr>
            <w:tcW w:w="3969" w:type="dxa"/>
            <w:gridSpan w:val="2"/>
          </w:tcPr>
          <w:p w14:paraId="410F8F3D"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Інформація про валюту, у якій повинно бути розраховано і зазначено ціну тендерної пропозиції</w:t>
            </w:r>
          </w:p>
        </w:tc>
        <w:tc>
          <w:tcPr>
            <w:tcW w:w="6237" w:type="dxa"/>
          </w:tcPr>
          <w:p w14:paraId="0CF6DCD9" w14:textId="77777777" w:rsidR="00D05E46" w:rsidRPr="002B2819" w:rsidRDefault="00D05E46" w:rsidP="00B43480">
            <w:pPr>
              <w:tabs>
                <w:tab w:val="left" w:pos="322"/>
                <w:tab w:val="left" w:pos="51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6.1. Валютою тендерної пропозиції є національна валюта України - гривня.</w:t>
            </w:r>
          </w:p>
          <w:p w14:paraId="75832175" w14:textId="77777777" w:rsidR="00D05E46" w:rsidRPr="002B2819" w:rsidRDefault="00D05E46" w:rsidP="00B43480">
            <w:pPr>
              <w:tabs>
                <w:tab w:val="left" w:pos="322"/>
                <w:tab w:val="left" w:pos="51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6.2. У разі якщо учасником процедури закупівлі є нерезидент, замовник має право встановити, що такий учасник може зазначити ціну тендерної пропозиції у гривні.</w:t>
            </w:r>
          </w:p>
        </w:tc>
      </w:tr>
      <w:tr w:rsidR="002B2819" w:rsidRPr="002B2819" w14:paraId="6A010713" w14:textId="77777777" w:rsidTr="00A636EB">
        <w:trPr>
          <w:gridAfter w:val="2"/>
          <w:wAfter w:w="230" w:type="dxa"/>
          <w:trHeight w:val="2557"/>
          <w:jc w:val="center"/>
        </w:trPr>
        <w:tc>
          <w:tcPr>
            <w:tcW w:w="704" w:type="dxa"/>
          </w:tcPr>
          <w:p w14:paraId="2F17AA0F"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7.</w:t>
            </w:r>
          </w:p>
        </w:tc>
        <w:tc>
          <w:tcPr>
            <w:tcW w:w="3969" w:type="dxa"/>
            <w:gridSpan w:val="2"/>
          </w:tcPr>
          <w:p w14:paraId="39E3C170"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Інформація про мову (мови), якою (якими) повинні бути складені тендерні пропозиції</w:t>
            </w:r>
          </w:p>
        </w:tc>
        <w:tc>
          <w:tcPr>
            <w:tcW w:w="6237" w:type="dxa"/>
          </w:tcPr>
          <w:p w14:paraId="7180C42B" w14:textId="7C01A9EE" w:rsidR="00D05E46" w:rsidRPr="002B2819" w:rsidRDefault="00D05E46" w:rsidP="00B43480">
            <w:pPr>
              <w:tabs>
                <w:tab w:val="left" w:pos="322"/>
                <w:tab w:val="left" w:pos="51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7.1. Усі документи, що мають відношення до тендерної пропозиції та підготовлені безпосередньо учасником, повинні бути складені українською мов</w:t>
            </w:r>
            <w:r w:rsidR="0024553C" w:rsidRPr="002B2819">
              <w:rPr>
                <w:rFonts w:ascii="Times New Roman" w:eastAsia="Times New Roman" w:hAnsi="Times New Roman"/>
                <w:sz w:val="24"/>
                <w:szCs w:val="24"/>
                <w:lang w:eastAsia="ru-RU"/>
              </w:rPr>
              <w:t>ою</w:t>
            </w:r>
            <w:r w:rsidRPr="002B2819">
              <w:rPr>
                <w:rFonts w:ascii="Times New Roman" w:eastAsia="Times New Roman" w:hAnsi="Times New Roman"/>
                <w:sz w:val="24"/>
                <w:szCs w:val="24"/>
                <w:lang w:eastAsia="ru-RU"/>
              </w:rPr>
              <w:t>.</w:t>
            </w:r>
          </w:p>
          <w:p w14:paraId="73F2A7B2" w14:textId="76DFAE0C" w:rsidR="00D05E46" w:rsidRPr="002B2819" w:rsidRDefault="00D05E46" w:rsidP="00B43480">
            <w:pPr>
              <w:tabs>
                <w:tab w:val="left" w:pos="322"/>
                <w:tab w:val="left" w:pos="51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7.2. У разі, якщо документ чи інформація, надання яких передбачено цією тендерною документацією, складені іншою мовою, ніж передбачено умовами цієї тендерної документації, у складі пропозиції надається документ мовою оригіналу з обов’язковим перекладом українською мовою (нотаріальне посвідчення перекладу не вимагається).</w:t>
            </w:r>
          </w:p>
          <w:p w14:paraId="67E08B23" w14:textId="183626E2" w:rsidR="00531890" w:rsidRPr="002B2819" w:rsidRDefault="00531890" w:rsidP="00B43480">
            <w:pPr>
              <w:tabs>
                <w:tab w:val="left" w:pos="322"/>
                <w:tab w:val="left" w:pos="51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7.3. Якщо учасник торгів є нерезидентом України, він може подавати свою тендерну пропозицію англійською мовою з обов’язковим перекладом українською</w:t>
            </w:r>
            <w:r w:rsidR="004C3840" w:rsidRPr="002B2819">
              <w:rPr>
                <w:rFonts w:ascii="Times New Roman" w:eastAsia="Times New Roman" w:hAnsi="Times New Roman"/>
                <w:sz w:val="24"/>
                <w:szCs w:val="24"/>
                <w:lang w:eastAsia="ru-RU"/>
              </w:rPr>
              <w:t xml:space="preserve"> </w:t>
            </w:r>
            <w:r w:rsidRPr="002B2819">
              <w:rPr>
                <w:rFonts w:ascii="Times New Roman" w:eastAsia="Times New Roman" w:hAnsi="Times New Roman"/>
                <w:sz w:val="24"/>
                <w:szCs w:val="24"/>
                <w:lang w:eastAsia="ru-RU"/>
              </w:rPr>
              <w:t>мов</w:t>
            </w:r>
            <w:r w:rsidR="004C3840" w:rsidRPr="002B2819">
              <w:rPr>
                <w:rFonts w:ascii="Times New Roman" w:eastAsia="Times New Roman" w:hAnsi="Times New Roman"/>
                <w:sz w:val="24"/>
                <w:szCs w:val="24"/>
                <w:lang w:eastAsia="ru-RU"/>
              </w:rPr>
              <w:t>ою</w:t>
            </w:r>
            <w:r w:rsidRPr="002B2819">
              <w:rPr>
                <w:rFonts w:ascii="Times New Roman" w:eastAsia="Times New Roman" w:hAnsi="Times New Roman"/>
                <w:sz w:val="24"/>
                <w:szCs w:val="24"/>
                <w:lang w:eastAsia="ru-RU"/>
              </w:rPr>
              <w:t>.</w:t>
            </w:r>
          </w:p>
          <w:p w14:paraId="0ED705AA" w14:textId="7F23EF91" w:rsidR="00D05E46" w:rsidRPr="002B2819" w:rsidRDefault="00D05E46" w:rsidP="00B43480">
            <w:pPr>
              <w:spacing w:after="0" w:line="240" w:lineRule="auto"/>
              <w:jc w:val="both"/>
              <w:rPr>
                <w:rFonts w:ascii="Times New Roman" w:hAnsi="Times New Roman"/>
                <w:i/>
                <w:iCs/>
                <w:sz w:val="24"/>
                <w:szCs w:val="24"/>
              </w:rPr>
            </w:pPr>
          </w:p>
        </w:tc>
      </w:tr>
      <w:tr w:rsidR="002B2819" w:rsidRPr="002B2819" w14:paraId="13E28792" w14:textId="77777777" w:rsidTr="00A636EB">
        <w:trPr>
          <w:trHeight w:val="301"/>
          <w:jc w:val="center"/>
        </w:trPr>
        <w:tc>
          <w:tcPr>
            <w:tcW w:w="11140" w:type="dxa"/>
            <w:gridSpan w:val="6"/>
            <w:shd w:val="clear" w:color="auto" w:fill="D9D9D9"/>
          </w:tcPr>
          <w:p w14:paraId="12B70FB6" w14:textId="77777777" w:rsidR="00D05E46" w:rsidRPr="002B2819" w:rsidRDefault="00D05E46" w:rsidP="00B43480">
            <w:pPr>
              <w:spacing w:after="0" w:line="240" w:lineRule="auto"/>
              <w:jc w:val="center"/>
              <w:rPr>
                <w:rFonts w:ascii="Times New Roman" w:hAnsi="Times New Roman"/>
                <w:b/>
                <w:sz w:val="24"/>
                <w:szCs w:val="24"/>
              </w:rPr>
            </w:pPr>
            <w:r w:rsidRPr="002B2819">
              <w:rPr>
                <w:rFonts w:ascii="Times New Roman" w:hAnsi="Times New Roman"/>
                <w:b/>
                <w:sz w:val="24"/>
                <w:szCs w:val="24"/>
              </w:rPr>
              <w:t>Розділ ІІ. Порядок внесення змін та надання роз’яснень до тендерної документації</w:t>
            </w:r>
          </w:p>
        </w:tc>
      </w:tr>
      <w:tr w:rsidR="002B2819" w:rsidRPr="002B2819" w14:paraId="2EF2BA25" w14:textId="77777777" w:rsidTr="00A636EB">
        <w:trPr>
          <w:gridAfter w:val="1"/>
          <w:wAfter w:w="15" w:type="dxa"/>
          <w:trHeight w:val="642"/>
          <w:jc w:val="center"/>
        </w:trPr>
        <w:tc>
          <w:tcPr>
            <w:tcW w:w="704" w:type="dxa"/>
          </w:tcPr>
          <w:p w14:paraId="7477A655"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1.</w:t>
            </w:r>
          </w:p>
        </w:tc>
        <w:tc>
          <w:tcPr>
            <w:tcW w:w="3890" w:type="dxa"/>
          </w:tcPr>
          <w:p w14:paraId="2D34F0DC"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Процедура надання роз’яснень щодо тендерної документації</w:t>
            </w:r>
          </w:p>
        </w:tc>
        <w:tc>
          <w:tcPr>
            <w:tcW w:w="6531" w:type="dxa"/>
            <w:gridSpan w:val="3"/>
          </w:tcPr>
          <w:p w14:paraId="476C73D8" w14:textId="35B897CD" w:rsidR="00071D51" w:rsidRPr="002B2819" w:rsidRDefault="00071D51" w:rsidP="00B43480">
            <w:pPr>
              <w:pStyle w:val="a3"/>
              <w:tabs>
                <w:tab w:val="left" w:pos="0"/>
              </w:tabs>
              <w:ind w:left="0"/>
              <w:jc w:val="both"/>
              <w:rPr>
                <w:lang w:eastAsia="ru-RU"/>
              </w:rPr>
            </w:pPr>
            <w:r w:rsidRPr="002B2819">
              <w:rPr>
                <w:lang w:eastAsia="ru-RU"/>
              </w:rPr>
              <w:t>1.1.</w:t>
            </w:r>
            <w:r w:rsidR="00D05E46" w:rsidRPr="002B2819">
              <w:rPr>
                <w:lang w:eastAsia="ru-RU"/>
              </w:rPr>
              <w:t xml:space="preserve">Фізична/юридична особа має право </w:t>
            </w:r>
            <w:r w:rsidR="00D05E46" w:rsidRPr="002B2819">
              <w:rPr>
                <w:b/>
                <w:bCs/>
                <w:lang w:eastAsia="ru-RU"/>
              </w:rPr>
              <w:t xml:space="preserve">не пізніше ніж за </w:t>
            </w:r>
            <w:r w:rsidR="0041463D" w:rsidRPr="002B2819">
              <w:rPr>
                <w:b/>
                <w:bCs/>
                <w:lang w:eastAsia="ru-RU"/>
              </w:rPr>
              <w:t>3</w:t>
            </w:r>
            <w:r w:rsidR="00D05E46" w:rsidRPr="002B2819">
              <w:rPr>
                <w:b/>
                <w:bCs/>
                <w:lang w:eastAsia="ru-RU"/>
              </w:rPr>
              <w:t xml:space="preserve"> дні</w:t>
            </w:r>
            <w:r w:rsidRPr="002B2819">
              <w:rPr>
                <w:lang w:eastAsia="ru-RU"/>
              </w:rPr>
              <w:t xml:space="preserve"> </w:t>
            </w:r>
            <w:r w:rsidR="00D05E46" w:rsidRPr="002B2819">
              <w:rPr>
                <w:lang w:eastAsia="ru-RU"/>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r w:rsidR="008D2E10" w:rsidRPr="002B2819">
              <w:rPr>
                <w:lang w:eastAsia="ru-RU"/>
              </w:rPr>
              <w:t>.</w:t>
            </w:r>
          </w:p>
          <w:p w14:paraId="42DD4721" w14:textId="7970A7BE" w:rsidR="005F516E" w:rsidRPr="002B2819" w:rsidRDefault="00104FDF" w:rsidP="00B43480">
            <w:pPr>
              <w:pStyle w:val="a3"/>
              <w:tabs>
                <w:tab w:val="left" w:pos="0"/>
              </w:tabs>
              <w:ind w:left="0"/>
              <w:jc w:val="both"/>
              <w:rPr>
                <w:lang w:eastAsia="ru-RU"/>
              </w:rPr>
            </w:pPr>
            <w:r>
              <w:rPr>
                <w:lang w:eastAsia="ru-RU"/>
              </w:rPr>
              <w:t>1</w:t>
            </w:r>
            <w:r w:rsidR="00071D51" w:rsidRPr="002B2819">
              <w:rPr>
                <w:lang w:eastAsia="ru-RU"/>
              </w:rPr>
              <w:t>.</w:t>
            </w:r>
            <w:r>
              <w:rPr>
                <w:lang w:eastAsia="ru-RU"/>
              </w:rPr>
              <w:t>2</w:t>
            </w:r>
            <w:r w:rsidR="00071D51" w:rsidRPr="002B2819">
              <w:rPr>
                <w:lang w:eastAsia="ru-RU"/>
              </w:rPr>
              <w:t>.У</w:t>
            </w:r>
            <w:r w:rsidR="00D05E46" w:rsidRPr="002B2819">
              <w:rPr>
                <w:lang w:eastAsia="ru-RU"/>
              </w:rPr>
              <w:t xml:space="preserve">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31E9DEF" w14:textId="124F990F" w:rsidR="00D05E46" w:rsidRPr="002B2819" w:rsidRDefault="00104FDF" w:rsidP="00B43480">
            <w:pPr>
              <w:tabs>
                <w:tab w:val="left" w:pos="448"/>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1</w:t>
            </w:r>
            <w:r w:rsidR="00071D51" w:rsidRPr="002B2819">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00071D51" w:rsidRPr="002B2819">
              <w:rPr>
                <w:rFonts w:ascii="Times New Roman" w:eastAsia="Times New Roman" w:hAnsi="Times New Roman"/>
                <w:sz w:val="24"/>
                <w:szCs w:val="24"/>
                <w:lang w:eastAsia="ru-RU"/>
              </w:rPr>
              <w:t>.</w:t>
            </w:r>
            <w:r w:rsidR="00D05E46" w:rsidRPr="002B2819">
              <w:rPr>
                <w:rFonts w:ascii="Times New Roman" w:eastAsia="Times New Roman" w:hAnsi="Times New Roman"/>
                <w:sz w:val="24"/>
                <w:szCs w:val="24"/>
                <w:lang w:eastAsia="ru-RU"/>
              </w:rPr>
              <w:t xml:space="preserve">Для поновлення перебігу тендеру замовник повинен розмістити роз’яснення щодо змісту тендерної документації в </w:t>
            </w:r>
            <w:r w:rsidR="00D05E46" w:rsidRPr="002B2819">
              <w:rPr>
                <w:rFonts w:ascii="Times New Roman" w:eastAsia="Times New Roman" w:hAnsi="Times New Roman"/>
                <w:sz w:val="24"/>
                <w:szCs w:val="24"/>
                <w:lang w:eastAsia="ru-RU"/>
              </w:rPr>
              <w:lastRenderedPageBreak/>
              <w:t xml:space="preserve">електронній системі закупівель із одночасним продовженням строку подання тендерних пропозицій </w:t>
            </w:r>
            <w:r w:rsidR="00D05E46" w:rsidRPr="002B2819">
              <w:rPr>
                <w:rFonts w:ascii="Times New Roman" w:eastAsia="Times New Roman" w:hAnsi="Times New Roman"/>
                <w:b/>
                <w:bCs/>
                <w:sz w:val="24"/>
                <w:szCs w:val="24"/>
                <w:lang w:eastAsia="ru-RU"/>
              </w:rPr>
              <w:t xml:space="preserve">не менше </w:t>
            </w:r>
            <w:r w:rsidR="008D2E10" w:rsidRPr="002B2819">
              <w:rPr>
                <w:rFonts w:ascii="Times New Roman" w:eastAsia="Times New Roman" w:hAnsi="Times New Roman"/>
                <w:b/>
                <w:bCs/>
                <w:sz w:val="24"/>
                <w:szCs w:val="24"/>
                <w:lang w:eastAsia="ru-RU"/>
              </w:rPr>
              <w:t>на чотири дні</w:t>
            </w:r>
            <w:r w:rsidR="00D05E46" w:rsidRPr="002B2819">
              <w:rPr>
                <w:rFonts w:ascii="Times New Roman" w:eastAsia="Times New Roman" w:hAnsi="Times New Roman"/>
                <w:b/>
                <w:bCs/>
                <w:sz w:val="24"/>
                <w:szCs w:val="24"/>
                <w:lang w:eastAsia="ru-RU"/>
              </w:rPr>
              <w:t>.</w:t>
            </w:r>
          </w:p>
          <w:p w14:paraId="13B20190" w14:textId="4FB7F7E9" w:rsidR="00D05E46" w:rsidRPr="002B2819" w:rsidRDefault="00104FDF" w:rsidP="00B43480">
            <w:pPr>
              <w:tabs>
                <w:tab w:val="left" w:pos="448"/>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1</w:t>
            </w:r>
            <w:r w:rsidR="00071D51" w:rsidRPr="002B2819">
              <w:rPr>
                <w:rFonts w:ascii="Times New Roman" w:hAnsi="Times New Roman"/>
                <w:sz w:val="24"/>
                <w:szCs w:val="24"/>
              </w:rPr>
              <w:t>.</w:t>
            </w:r>
            <w:r>
              <w:rPr>
                <w:rFonts w:ascii="Times New Roman" w:hAnsi="Times New Roman"/>
                <w:sz w:val="24"/>
                <w:szCs w:val="24"/>
              </w:rPr>
              <w:t>4</w:t>
            </w:r>
            <w:r w:rsidR="00071D51" w:rsidRPr="002B2819">
              <w:rPr>
                <w:rFonts w:ascii="Times New Roman" w:hAnsi="Times New Roman"/>
                <w:sz w:val="24"/>
                <w:szCs w:val="24"/>
              </w:rPr>
              <w:t>.</w:t>
            </w:r>
            <w:r w:rsidR="008D2E10" w:rsidRPr="002B2819">
              <w:rPr>
                <w:rFonts w:ascii="Times New Roman" w:hAnsi="Times New Roman"/>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2B2819" w:rsidRPr="002B2819" w14:paraId="70BB95E1" w14:textId="77777777" w:rsidTr="00A636EB">
        <w:trPr>
          <w:gridAfter w:val="1"/>
          <w:wAfter w:w="15" w:type="dxa"/>
          <w:jc w:val="center"/>
        </w:trPr>
        <w:tc>
          <w:tcPr>
            <w:tcW w:w="704" w:type="dxa"/>
          </w:tcPr>
          <w:p w14:paraId="30DBE633"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lastRenderedPageBreak/>
              <w:t>2.</w:t>
            </w:r>
          </w:p>
        </w:tc>
        <w:tc>
          <w:tcPr>
            <w:tcW w:w="3890" w:type="dxa"/>
          </w:tcPr>
          <w:p w14:paraId="7F1AF450"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Унесення змін до тендерної документації</w:t>
            </w:r>
          </w:p>
        </w:tc>
        <w:tc>
          <w:tcPr>
            <w:tcW w:w="6531" w:type="dxa"/>
            <w:gridSpan w:val="3"/>
          </w:tcPr>
          <w:p w14:paraId="481B8D55" w14:textId="0BAE46B1" w:rsidR="00D05E46" w:rsidRPr="002B2819" w:rsidRDefault="00D05E46"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B2819">
              <w:rPr>
                <w:rFonts w:ascii="Times New Roman" w:eastAsia="Times New Roman" w:hAnsi="Times New Roman"/>
                <w:b/>
                <w:bCs/>
                <w:sz w:val="24"/>
                <w:szCs w:val="24"/>
                <w:lang w:eastAsia="ru-RU"/>
              </w:rPr>
              <w:t xml:space="preserve">не менше </w:t>
            </w:r>
            <w:r w:rsidR="008D2E10" w:rsidRPr="002B2819">
              <w:rPr>
                <w:rFonts w:ascii="Times New Roman" w:eastAsia="Times New Roman" w:hAnsi="Times New Roman"/>
                <w:b/>
                <w:bCs/>
                <w:sz w:val="24"/>
                <w:szCs w:val="24"/>
                <w:lang w:eastAsia="ru-RU"/>
              </w:rPr>
              <w:t>чотир</w:t>
            </w:r>
            <w:r w:rsidR="00E647BB" w:rsidRPr="002B2819">
              <w:rPr>
                <w:rFonts w:ascii="Times New Roman" w:eastAsia="Times New Roman" w:hAnsi="Times New Roman"/>
                <w:b/>
                <w:bCs/>
                <w:sz w:val="24"/>
                <w:szCs w:val="24"/>
                <w:lang w:eastAsia="ru-RU"/>
              </w:rPr>
              <w:t>ьох</w:t>
            </w:r>
            <w:r w:rsidR="008D2E10" w:rsidRPr="002B2819">
              <w:rPr>
                <w:rFonts w:ascii="Times New Roman" w:eastAsia="Times New Roman" w:hAnsi="Times New Roman"/>
                <w:b/>
                <w:bCs/>
                <w:sz w:val="24"/>
                <w:szCs w:val="24"/>
                <w:lang w:eastAsia="ru-RU"/>
              </w:rPr>
              <w:t xml:space="preserve"> дні</w:t>
            </w:r>
            <w:r w:rsidR="00E647BB" w:rsidRPr="002B2819">
              <w:rPr>
                <w:rFonts w:ascii="Times New Roman" w:eastAsia="Times New Roman" w:hAnsi="Times New Roman"/>
                <w:b/>
                <w:bCs/>
                <w:sz w:val="24"/>
                <w:szCs w:val="24"/>
                <w:lang w:eastAsia="ru-RU"/>
              </w:rPr>
              <w:t>в</w:t>
            </w:r>
            <w:r w:rsidRPr="002B2819">
              <w:rPr>
                <w:rFonts w:ascii="Times New Roman" w:eastAsia="Times New Roman" w:hAnsi="Times New Roman"/>
                <w:b/>
                <w:bCs/>
                <w:sz w:val="24"/>
                <w:szCs w:val="24"/>
                <w:lang w:eastAsia="ru-RU"/>
              </w:rPr>
              <w:t>.</w:t>
            </w:r>
          </w:p>
          <w:p w14:paraId="6409E1D9" w14:textId="77777777" w:rsidR="00D05E46" w:rsidRPr="002B2819" w:rsidRDefault="00D05E46"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A2A3837" w14:textId="6EABDB02" w:rsidR="00D05E46" w:rsidRPr="002B2819" w:rsidRDefault="00D05E46"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2.3 Зазначена у цій частині інформація оприлюднюється замовником відповідно до статті 10 Закону</w:t>
            </w:r>
            <w:r w:rsidR="00363DD5" w:rsidRPr="002B2819">
              <w:rPr>
                <w:rFonts w:ascii="Times New Roman" w:eastAsia="Times New Roman" w:hAnsi="Times New Roman"/>
                <w:sz w:val="24"/>
                <w:szCs w:val="24"/>
                <w:lang w:eastAsia="ru-RU"/>
              </w:rPr>
              <w:t>.</w:t>
            </w:r>
          </w:p>
        </w:tc>
      </w:tr>
      <w:tr w:rsidR="002B2819" w:rsidRPr="002B2819" w14:paraId="15F5835E" w14:textId="77777777" w:rsidTr="00A636EB">
        <w:trPr>
          <w:trHeight w:val="373"/>
          <w:jc w:val="center"/>
        </w:trPr>
        <w:tc>
          <w:tcPr>
            <w:tcW w:w="11140" w:type="dxa"/>
            <w:gridSpan w:val="6"/>
            <w:shd w:val="clear" w:color="auto" w:fill="D9D9D9"/>
          </w:tcPr>
          <w:p w14:paraId="6771DB43" w14:textId="77777777" w:rsidR="00D05E46" w:rsidRPr="002B2819" w:rsidRDefault="00D05E46" w:rsidP="00B43480">
            <w:pPr>
              <w:spacing w:after="0" w:line="240" w:lineRule="auto"/>
              <w:jc w:val="center"/>
              <w:rPr>
                <w:rFonts w:ascii="Times New Roman" w:hAnsi="Times New Roman"/>
                <w:b/>
                <w:sz w:val="24"/>
                <w:szCs w:val="24"/>
              </w:rPr>
            </w:pPr>
            <w:r w:rsidRPr="002B2819">
              <w:rPr>
                <w:rFonts w:ascii="Times New Roman" w:hAnsi="Times New Roman"/>
                <w:b/>
                <w:sz w:val="24"/>
                <w:szCs w:val="24"/>
              </w:rPr>
              <w:t>Розділ ІІІ. Інструкція з підготовки тендерної пропозиції</w:t>
            </w:r>
          </w:p>
        </w:tc>
      </w:tr>
      <w:tr w:rsidR="002B2819" w:rsidRPr="002B2819" w14:paraId="3C1D1D5C" w14:textId="77777777" w:rsidTr="00A636EB">
        <w:trPr>
          <w:gridAfter w:val="1"/>
          <w:wAfter w:w="15" w:type="dxa"/>
          <w:jc w:val="center"/>
        </w:trPr>
        <w:tc>
          <w:tcPr>
            <w:tcW w:w="704" w:type="dxa"/>
          </w:tcPr>
          <w:p w14:paraId="06BD6174"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1.</w:t>
            </w:r>
          </w:p>
        </w:tc>
        <w:tc>
          <w:tcPr>
            <w:tcW w:w="3890" w:type="dxa"/>
          </w:tcPr>
          <w:p w14:paraId="2A504A60"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Зміст і спосіб подання тендерної пропозиції</w:t>
            </w:r>
          </w:p>
        </w:tc>
        <w:tc>
          <w:tcPr>
            <w:tcW w:w="6531" w:type="dxa"/>
            <w:gridSpan w:val="3"/>
          </w:tcPr>
          <w:p w14:paraId="4D4F9994" w14:textId="7A780596" w:rsidR="00976A92" w:rsidRPr="002B2819" w:rsidRDefault="00976A92" w:rsidP="00B43480">
            <w:pPr>
              <w:widowControl w:val="0"/>
              <w:spacing w:after="0" w:line="240" w:lineRule="auto"/>
              <w:jc w:val="both"/>
              <w:rPr>
                <w:rFonts w:ascii="Times New Roman" w:eastAsia="Times New Roman" w:hAnsi="Times New Roman"/>
                <w:b/>
                <w:bCs/>
                <w:i/>
                <w:sz w:val="24"/>
                <w:szCs w:val="24"/>
              </w:rPr>
            </w:pPr>
            <w:r w:rsidRPr="002B2819">
              <w:rPr>
                <w:rFonts w:ascii="Times New Roman" w:eastAsia="Times New Roman" w:hAnsi="Times New Roman"/>
                <w:b/>
                <w:bCs/>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22C9FF24" w14:textId="05786D0E"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якщо це передбачено тендерною документацією), та завантаження файлів в електронну систему закупівель у вигляді </w:t>
            </w:r>
            <w:proofErr w:type="spellStart"/>
            <w:r w:rsidRPr="002B2819">
              <w:rPr>
                <w:rFonts w:ascii="Times New Roman" w:eastAsia="Times New Roman" w:hAnsi="Times New Roman"/>
                <w:sz w:val="24"/>
                <w:szCs w:val="24"/>
                <w:lang w:eastAsia="ru-RU"/>
              </w:rPr>
              <w:t>скан</w:t>
            </w:r>
            <w:proofErr w:type="spellEnd"/>
            <w:r w:rsidRPr="002B2819">
              <w:rPr>
                <w:rFonts w:ascii="Times New Roman" w:eastAsia="Times New Roman" w:hAnsi="Times New Roman"/>
                <w:sz w:val="24"/>
                <w:szCs w:val="24"/>
                <w:lang w:eastAsia="ru-RU"/>
              </w:rPr>
              <w:t>-копій та/або електронних документів з:</w:t>
            </w:r>
          </w:p>
          <w:p w14:paraId="3A4DC824" w14:textId="77777777"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1) інформацією та документами, що підтверджують відповідність учасника кваліфікаційним критеріям та вимогам установленим статтею 17 Закону, згідно </w:t>
            </w:r>
            <w:r w:rsidRPr="002B2819">
              <w:rPr>
                <w:rFonts w:ascii="Times New Roman" w:eastAsia="Times New Roman" w:hAnsi="Times New Roman"/>
                <w:b/>
                <w:bCs/>
                <w:sz w:val="24"/>
                <w:szCs w:val="24"/>
                <w:lang w:eastAsia="ru-RU"/>
              </w:rPr>
              <w:t>Додатку 1</w:t>
            </w:r>
            <w:r w:rsidRPr="002B2819">
              <w:rPr>
                <w:rFonts w:ascii="Times New Roman" w:eastAsia="Times New Roman" w:hAnsi="Times New Roman"/>
                <w:sz w:val="24"/>
                <w:szCs w:val="24"/>
                <w:lang w:eastAsia="ru-RU"/>
              </w:rPr>
              <w:t xml:space="preserve"> тендерної документації;</w:t>
            </w:r>
          </w:p>
          <w:p w14:paraId="5503F288" w14:textId="014F9C30" w:rsidR="00C04D67" w:rsidRPr="002B2819" w:rsidRDefault="00C04D67" w:rsidP="00B43480">
            <w:pPr>
              <w:widowControl w:val="0"/>
              <w:spacing w:line="240" w:lineRule="auto"/>
              <w:jc w:val="both"/>
              <w:rPr>
                <w:rFonts w:ascii="Times New Roman" w:eastAsia="Times New Roman" w:hAnsi="Times New Roman"/>
                <w:sz w:val="24"/>
                <w:szCs w:val="24"/>
                <w:lang w:val="ru-RU" w:eastAsia="ru-RU"/>
              </w:rPr>
            </w:pPr>
            <w:r w:rsidRPr="002B2819">
              <w:rPr>
                <w:rFonts w:ascii="Times New Roman" w:eastAsia="Times New Roman" w:hAnsi="Times New Roman"/>
                <w:sz w:val="24"/>
                <w:szCs w:val="24"/>
                <w:lang w:eastAsia="ru-RU"/>
              </w:rPr>
              <w:t>2) </w:t>
            </w:r>
            <w:r w:rsidR="003D7381" w:rsidRPr="002B2819">
              <w:rPr>
                <w:rFonts w:ascii="Times New Roman" w:eastAsia="Times New Roman" w:hAnsi="Times New Roman"/>
                <w:i/>
                <w:sz w:val="24"/>
                <w:szCs w:val="24"/>
                <w:lang w:eastAsia="ru-RU"/>
              </w:rPr>
              <w:t xml:space="preserve">Переможець процедури закупівлі у строк, що не перевищує </w:t>
            </w:r>
            <w:r w:rsidR="003D7381" w:rsidRPr="002B2819">
              <w:rPr>
                <w:rFonts w:ascii="Times New Roman" w:eastAsia="Times New Roman" w:hAnsi="Times New Roman"/>
                <w:b/>
                <w:i/>
                <w:sz w:val="24"/>
                <w:szCs w:val="24"/>
                <w:u w:val="single"/>
                <w:lang w:eastAsia="ru-RU"/>
              </w:rPr>
              <w:t>чотири дні з дати оприлюднення в електронній системі закупівель повідомлення про намір укласти договір про закупівлю</w:t>
            </w:r>
            <w:r w:rsidR="003D7381" w:rsidRPr="002B2819">
              <w:rPr>
                <w:rFonts w:ascii="Times New Roman" w:eastAsia="Times New Roman" w:hAnsi="Times New Roman"/>
                <w:i/>
                <w:sz w:val="24"/>
                <w:szCs w:val="24"/>
                <w:lang w:eastAsia="ru-RU"/>
              </w:rPr>
              <w:t xml:space="preserve">, повинен надати замовнику шляхом оприлюднення в електронній системі закупівель документи, встановлені в </w:t>
            </w:r>
            <w:r w:rsidR="003D7381" w:rsidRPr="002B2819">
              <w:rPr>
                <w:rFonts w:ascii="Times New Roman" w:eastAsia="Times New Roman" w:hAnsi="Times New Roman"/>
                <w:b/>
                <w:bCs/>
                <w:iCs/>
                <w:sz w:val="24"/>
                <w:szCs w:val="24"/>
                <w:lang w:eastAsia="ru-RU"/>
              </w:rPr>
              <w:t>Додатку 3</w:t>
            </w:r>
            <w:r w:rsidR="003D7381" w:rsidRPr="002B2819">
              <w:rPr>
                <w:rFonts w:ascii="Times New Roman" w:eastAsia="Times New Roman" w:hAnsi="Times New Roman"/>
                <w:i/>
                <w:sz w:val="24"/>
                <w:szCs w:val="24"/>
                <w:lang w:eastAsia="ru-RU"/>
              </w:rPr>
              <w:t xml:space="preserve"> (для переможця)</w:t>
            </w:r>
            <w:r w:rsidRPr="002B2819">
              <w:rPr>
                <w:rFonts w:ascii="Times New Roman" w:eastAsia="Times New Roman" w:hAnsi="Times New Roman"/>
                <w:sz w:val="24"/>
                <w:szCs w:val="24"/>
                <w:lang w:eastAsia="ru-RU"/>
              </w:rPr>
              <w:t>;</w:t>
            </w:r>
          </w:p>
          <w:p w14:paraId="137C2300" w14:textId="18E5C052"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lastRenderedPageBreak/>
              <w:t xml:space="preserve">3) інформація про технічні, якісні та кількісні характеристики предмета закупівлі згідно з вимогами </w:t>
            </w:r>
            <w:r w:rsidRPr="002B2819">
              <w:rPr>
                <w:rFonts w:ascii="Times New Roman" w:eastAsia="Times New Roman" w:hAnsi="Times New Roman"/>
                <w:b/>
                <w:bCs/>
                <w:sz w:val="24"/>
                <w:szCs w:val="24"/>
                <w:lang w:eastAsia="ru-RU"/>
              </w:rPr>
              <w:t>Додатку 2</w:t>
            </w:r>
            <w:r w:rsidRPr="002B2819">
              <w:rPr>
                <w:rFonts w:ascii="Times New Roman" w:eastAsia="Times New Roman" w:hAnsi="Times New Roman"/>
                <w:sz w:val="24"/>
                <w:szCs w:val="24"/>
                <w:lang w:eastAsia="ru-RU"/>
              </w:rPr>
              <w:t xml:space="preserve"> тендерної документації; </w:t>
            </w:r>
          </w:p>
          <w:p w14:paraId="1C577771" w14:textId="77777777"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4)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628DE59E" w14:textId="77777777"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5) у разі закупівлі робіт - інформацією про субпідрядника (субпідрядників) відповідно до вимог пункту 8. розділу 3 тендерної документації;</w:t>
            </w:r>
          </w:p>
          <w:p w14:paraId="78AEC7BF" w14:textId="570BAA19"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6) Проектом договору про закупівлю, згідно з </w:t>
            </w:r>
            <w:r w:rsidRPr="002B2819">
              <w:rPr>
                <w:rFonts w:ascii="Times New Roman" w:eastAsia="Times New Roman" w:hAnsi="Times New Roman"/>
                <w:b/>
                <w:bCs/>
                <w:sz w:val="24"/>
                <w:szCs w:val="24"/>
                <w:lang w:eastAsia="ru-RU"/>
              </w:rPr>
              <w:t>Додатком </w:t>
            </w:r>
            <w:r w:rsidR="002D55FE" w:rsidRPr="002B2819">
              <w:rPr>
                <w:rFonts w:ascii="Times New Roman" w:eastAsia="Times New Roman" w:hAnsi="Times New Roman"/>
                <w:b/>
                <w:bCs/>
                <w:sz w:val="24"/>
                <w:szCs w:val="24"/>
                <w:lang w:eastAsia="ru-RU"/>
              </w:rPr>
              <w:t>4</w:t>
            </w:r>
            <w:r w:rsidRPr="002B2819">
              <w:rPr>
                <w:rFonts w:ascii="Times New Roman" w:eastAsia="Times New Roman" w:hAnsi="Times New Roman"/>
                <w:sz w:val="24"/>
                <w:szCs w:val="24"/>
                <w:lang w:eastAsia="ru-RU"/>
              </w:rPr>
              <w:t xml:space="preserve"> тендерної документації.</w:t>
            </w:r>
          </w:p>
          <w:p w14:paraId="6431D30F" w14:textId="368283D1" w:rsidR="00C04D67" w:rsidRPr="002B2819" w:rsidRDefault="00C04D67" w:rsidP="00B43480">
            <w:pPr>
              <w:spacing w:after="0" w:line="240" w:lineRule="auto"/>
              <w:ind w:left="-21" w:hanging="21"/>
              <w:jc w:val="both"/>
              <w:rPr>
                <w:rFonts w:ascii="Times New Roman" w:hAnsi="Times New Roman"/>
                <w:b/>
                <w:sz w:val="28"/>
                <w:szCs w:val="28"/>
                <w:shd w:val="solid" w:color="FFFFFF" w:fill="FFFFFF"/>
              </w:rPr>
            </w:pPr>
            <w:r w:rsidRPr="002B2819">
              <w:rPr>
                <w:rFonts w:ascii="Times New Roman" w:eastAsia="Times New Roman" w:hAnsi="Times New Roman"/>
                <w:sz w:val="24"/>
                <w:szCs w:val="24"/>
                <w:lang w:eastAsia="ru-RU"/>
              </w:rPr>
              <w:t xml:space="preserve">7) Цінової пропозиції, наданої за формою, встановленою у </w:t>
            </w:r>
            <w:r w:rsidRPr="002B2819">
              <w:rPr>
                <w:rFonts w:ascii="Times New Roman" w:eastAsia="Times New Roman" w:hAnsi="Times New Roman"/>
                <w:b/>
                <w:bCs/>
                <w:sz w:val="24"/>
                <w:szCs w:val="24"/>
                <w:lang w:eastAsia="ru-RU"/>
              </w:rPr>
              <w:t xml:space="preserve">Додатку </w:t>
            </w:r>
            <w:r w:rsidR="002D55FE" w:rsidRPr="002B2819">
              <w:rPr>
                <w:rFonts w:ascii="Times New Roman" w:eastAsia="Times New Roman" w:hAnsi="Times New Roman"/>
                <w:b/>
                <w:bCs/>
                <w:sz w:val="24"/>
                <w:szCs w:val="24"/>
                <w:lang w:eastAsia="ru-RU"/>
              </w:rPr>
              <w:t>3</w:t>
            </w:r>
            <w:r w:rsidRPr="002B2819">
              <w:rPr>
                <w:rFonts w:ascii="Times New Roman" w:eastAsia="Times New Roman" w:hAnsi="Times New Roman"/>
                <w:sz w:val="24"/>
                <w:szCs w:val="24"/>
                <w:lang w:eastAsia="ru-RU"/>
              </w:rPr>
              <w:t xml:space="preserve"> тендерної документації.</w:t>
            </w:r>
            <w:r w:rsidR="008D2E10" w:rsidRPr="002B2819">
              <w:rPr>
                <w:rFonts w:ascii="Times New Roman" w:hAnsi="Times New Roman"/>
                <w:b/>
                <w:sz w:val="28"/>
                <w:szCs w:val="28"/>
                <w:shd w:val="solid" w:color="FFFFFF" w:fill="FFFFFF"/>
              </w:rPr>
              <w:t xml:space="preserve"> </w:t>
            </w:r>
          </w:p>
          <w:p w14:paraId="4807B979" w14:textId="77777777" w:rsidR="003D7381" w:rsidRPr="002B2819" w:rsidRDefault="003D7381" w:rsidP="00B43480">
            <w:pPr>
              <w:spacing w:after="0" w:line="240" w:lineRule="auto"/>
              <w:ind w:left="-21" w:hanging="21"/>
              <w:jc w:val="both"/>
              <w:rPr>
                <w:rFonts w:ascii="Times New Roman" w:hAnsi="Times New Roman"/>
                <w:b/>
                <w:sz w:val="28"/>
                <w:szCs w:val="28"/>
                <w:shd w:val="solid" w:color="FFFFFF" w:fill="FFFFFF"/>
              </w:rPr>
            </w:pPr>
          </w:p>
          <w:p w14:paraId="753A0964" w14:textId="7AD73666" w:rsidR="003D7381" w:rsidRPr="003D7381" w:rsidRDefault="003B4145" w:rsidP="00B43480">
            <w:pPr>
              <w:widowControl w:val="0"/>
              <w:spacing w:after="160" w:line="240" w:lineRule="auto"/>
              <w:jc w:val="both"/>
              <w:rPr>
                <w:rFonts w:ascii="Times New Roman" w:eastAsia="Times New Roman" w:hAnsi="Times New Roman"/>
                <w:b/>
                <w:i/>
                <w:sz w:val="24"/>
                <w:szCs w:val="24"/>
                <w:lang w:eastAsia="ru-RU"/>
              </w:rPr>
            </w:pPr>
            <w:r w:rsidRPr="003B4145">
              <w:rPr>
                <w:rFonts w:ascii="Times New Roman" w:eastAsia="Times New Roman" w:hAnsi="Times New Roman"/>
                <w:bCs/>
                <w:iCs/>
                <w:sz w:val="24"/>
                <w:szCs w:val="24"/>
                <w:lang w:eastAsia="ru-RU"/>
              </w:rPr>
              <w:t>1.2.</w:t>
            </w:r>
            <w:r>
              <w:rPr>
                <w:rFonts w:ascii="Times New Roman" w:eastAsia="Times New Roman" w:hAnsi="Times New Roman"/>
                <w:b/>
                <w:i/>
                <w:sz w:val="24"/>
                <w:szCs w:val="24"/>
                <w:lang w:eastAsia="ru-RU"/>
              </w:rPr>
              <w:t xml:space="preserve"> </w:t>
            </w:r>
            <w:r w:rsidR="003D7381" w:rsidRPr="003D7381">
              <w:rPr>
                <w:rFonts w:ascii="Times New Roman" w:eastAsia="Times New Roman" w:hAnsi="Times New Roman"/>
                <w:b/>
                <w:i/>
                <w:sz w:val="24"/>
                <w:szCs w:val="24"/>
                <w:lang w:eastAsia="ru-RU"/>
              </w:rPr>
              <w:t>Опис та приклади формальних несуттєвих помилок.</w:t>
            </w:r>
          </w:p>
          <w:p w14:paraId="4E874101" w14:textId="77777777" w:rsidR="003D7381" w:rsidRPr="003D7381" w:rsidRDefault="003D7381" w:rsidP="00B43480">
            <w:pPr>
              <w:widowControl w:val="0"/>
              <w:spacing w:after="16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5D5B0FC" w14:textId="77777777" w:rsidR="003D7381" w:rsidRPr="003D7381" w:rsidRDefault="003D7381" w:rsidP="00B43480">
            <w:pPr>
              <w:widowControl w:val="0"/>
              <w:spacing w:after="16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1F3836B" w14:textId="77777777" w:rsidR="003D7381" w:rsidRPr="003D7381" w:rsidRDefault="003D7381" w:rsidP="00B43480">
            <w:pPr>
              <w:widowControl w:val="0"/>
              <w:spacing w:after="0" w:line="240" w:lineRule="auto"/>
              <w:jc w:val="both"/>
              <w:rPr>
                <w:rFonts w:ascii="Times New Roman" w:eastAsia="Times New Roman" w:hAnsi="Times New Roman"/>
                <w:i/>
                <w:sz w:val="24"/>
                <w:szCs w:val="24"/>
                <w:u w:val="single"/>
                <w:lang w:eastAsia="ru-RU"/>
              </w:rPr>
            </w:pPr>
            <w:r w:rsidRPr="003D7381">
              <w:rPr>
                <w:rFonts w:ascii="Times New Roman" w:eastAsia="Times New Roman" w:hAnsi="Times New Roman"/>
                <w:i/>
                <w:sz w:val="24"/>
                <w:szCs w:val="24"/>
                <w:u w:val="single"/>
                <w:lang w:eastAsia="ru-RU"/>
              </w:rPr>
              <w:t>Опис формальних помилок:</w:t>
            </w:r>
          </w:p>
          <w:p w14:paraId="560591D6"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1.</w:t>
            </w:r>
            <w:r w:rsidRPr="003D7381">
              <w:rPr>
                <w:rFonts w:ascii="Times New Roman" w:eastAsia="Times New Roman" w:hAnsi="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2EB8A326"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w:t>
            </w:r>
            <w:r w:rsidRPr="003D7381">
              <w:rPr>
                <w:rFonts w:ascii="Times New Roman" w:eastAsia="Times New Roman" w:hAnsi="Times New Roman"/>
                <w:sz w:val="24"/>
                <w:szCs w:val="24"/>
                <w:lang w:eastAsia="ru-RU"/>
              </w:rPr>
              <w:tab/>
              <w:t>уживання великої літери;</w:t>
            </w:r>
          </w:p>
          <w:p w14:paraId="7C57AB90"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w:t>
            </w:r>
            <w:r w:rsidRPr="003D7381">
              <w:rPr>
                <w:rFonts w:ascii="Times New Roman" w:eastAsia="Times New Roman" w:hAnsi="Times New Roman"/>
                <w:sz w:val="24"/>
                <w:szCs w:val="24"/>
                <w:lang w:eastAsia="ru-RU"/>
              </w:rPr>
              <w:tab/>
              <w:t>уживання розділових знаків та відмінювання слів у реченні;</w:t>
            </w:r>
          </w:p>
          <w:p w14:paraId="4A5DAD72"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w:t>
            </w:r>
            <w:r w:rsidRPr="003D7381">
              <w:rPr>
                <w:rFonts w:ascii="Times New Roman" w:eastAsia="Times New Roman" w:hAnsi="Times New Roman"/>
                <w:sz w:val="24"/>
                <w:szCs w:val="24"/>
                <w:lang w:eastAsia="ru-RU"/>
              </w:rPr>
              <w:tab/>
              <w:t xml:space="preserve">використання слова або </w:t>
            </w:r>
            <w:proofErr w:type="spellStart"/>
            <w:r w:rsidRPr="003D7381">
              <w:rPr>
                <w:rFonts w:ascii="Times New Roman" w:eastAsia="Times New Roman" w:hAnsi="Times New Roman"/>
                <w:sz w:val="24"/>
                <w:szCs w:val="24"/>
                <w:lang w:eastAsia="ru-RU"/>
              </w:rPr>
              <w:t>мовного</w:t>
            </w:r>
            <w:proofErr w:type="spellEnd"/>
            <w:r w:rsidRPr="003D7381">
              <w:rPr>
                <w:rFonts w:ascii="Times New Roman" w:eastAsia="Times New Roman" w:hAnsi="Times New Roman"/>
                <w:sz w:val="24"/>
                <w:szCs w:val="24"/>
                <w:lang w:eastAsia="ru-RU"/>
              </w:rPr>
              <w:t xml:space="preserve"> звороту, запозичених з іншої мови;</w:t>
            </w:r>
          </w:p>
          <w:p w14:paraId="06D3CB41"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w:t>
            </w:r>
            <w:r w:rsidRPr="003D7381">
              <w:rPr>
                <w:rFonts w:ascii="Times New Roman" w:eastAsia="Times New Roman" w:hAnsi="Times New Roman"/>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629321E"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w:t>
            </w:r>
            <w:r w:rsidRPr="003D7381">
              <w:rPr>
                <w:rFonts w:ascii="Times New Roman" w:eastAsia="Times New Roman" w:hAnsi="Times New Roman"/>
                <w:sz w:val="24"/>
                <w:szCs w:val="24"/>
                <w:lang w:eastAsia="ru-RU"/>
              </w:rPr>
              <w:tab/>
              <w:t>застосування правил переносу частини слова з рядка в рядок;</w:t>
            </w:r>
          </w:p>
          <w:p w14:paraId="75745088"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w:t>
            </w:r>
            <w:r w:rsidRPr="003D7381">
              <w:rPr>
                <w:rFonts w:ascii="Times New Roman" w:eastAsia="Times New Roman" w:hAnsi="Times New Roman"/>
                <w:sz w:val="24"/>
                <w:szCs w:val="24"/>
                <w:lang w:eastAsia="ru-RU"/>
              </w:rPr>
              <w:tab/>
              <w:t>написання слів разом та/або окремо, та/або через дефіс;</w:t>
            </w:r>
          </w:p>
          <w:p w14:paraId="0A4274FC"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E9986"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2.</w:t>
            </w:r>
            <w:r w:rsidRPr="003D7381">
              <w:rPr>
                <w:rFonts w:ascii="Times New Roman" w:eastAsia="Times New Roman" w:hAnsi="Times New Roman"/>
                <w:sz w:val="24"/>
                <w:szCs w:val="24"/>
                <w:lang w:eastAsia="ru-RU"/>
              </w:rPr>
              <w:tab/>
              <w:t xml:space="preserve">Помилка, зроблена учасником процедури закупівлі під </w:t>
            </w:r>
            <w:r w:rsidRPr="003D7381">
              <w:rPr>
                <w:rFonts w:ascii="Times New Roman" w:eastAsia="Times New Roman" w:hAnsi="Times New Roman"/>
                <w:sz w:val="24"/>
                <w:szCs w:val="24"/>
                <w:lang w:eastAsia="ru-RU"/>
              </w:rPr>
              <w:lastRenderedPageBreak/>
              <w:t>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3A48971"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3.</w:t>
            </w:r>
            <w:r w:rsidRPr="003D7381">
              <w:rPr>
                <w:rFonts w:ascii="Times New Roman" w:eastAsia="Times New Roman" w:hAnsi="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A396CC5"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4.</w:t>
            </w:r>
            <w:r w:rsidRPr="003D7381">
              <w:rPr>
                <w:rFonts w:ascii="Times New Roman" w:eastAsia="Times New Roman" w:hAnsi="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80EAEAA"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5.</w:t>
            </w:r>
            <w:r w:rsidRPr="003D7381">
              <w:rPr>
                <w:rFonts w:ascii="Times New Roman" w:eastAsia="Times New Roman" w:hAnsi="Times New Roman"/>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F7538"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6.</w:t>
            </w:r>
            <w:r w:rsidRPr="003D7381">
              <w:rPr>
                <w:rFonts w:ascii="Times New Roman" w:eastAsia="Times New Roman" w:hAnsi="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150A76F"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7.</w:t>
            </w:r>
            <w:r w:rsidRPr="003D7381">
              <w:rPr>
                <w:rFonts w:ascii="Times New Roman" w:eastAsia="Times New Roman" w:hAnsi="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3408BE"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8.</w:t>
            </w:r>
            <w:r w:rsidRPr="003D7381">
              <w:rPr>
                <w:rFonts w:ascii="Times New Roman" w:eastAsia="Times New Roman" w:hAnsi="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403C70"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9.</w:t>
            </w:r>
            <w:r w:rsidRPr="003D7381">
              <w:rPr>
                <w:rFonts w:ascii="Times New Roman" w:eastAsia="Times New Roman" w:hAnsi="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5B5F3E"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10.</w:t>
            </w:r>
            <w:r w:rsidRPr="003D7381">
              <w:rPr>
                <w:rFonts w:ascii="Times New Roman" w:eastAsia="Times New Roman" w:hAnsi="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619D1A"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11.</w:t>
            </w:r>
            <w:r w:rsidRPr="003D7381">
              <w:rPr>
                <w:rFonts w:ascii="Times New Roman" w:eastAsia="Times New Roman" w:hAnsi="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D49E2D"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12.</w:t>
            </w:r>
            <w:r w:rsidRPr="003D7381">
              <w:rPr>
                <w:rFonts w:ascii="Times New Roman" w:eastAsia="Times New Roman" w:hAnsi="Times New Roman"/>
                <w:sz w:val="24"/>
                <w:szCs w:val="24"/>
                <w:lang w:eastAsia="ru-RU"/>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w:t>
            </w:r>
            <w:r w:rsidRPr="003D7381">
              <w:rPr>
                <w:rFonts w:ascii="Times New Roman" w:eastAsia="Times New Roman" w:hAnsi="Times New Roman"/>
                <w:sz w:val="24"/>
                <w:szCs w:val="24"/>
                <w:lang w:eastAsia="ru-RU"/>
              </w:rPr>
              <w:lastRenderedPageBreak/>
              <w:t>у тендерній документації, при цьому такий формат документа забезпечує можливість його перегляду.</w:t>
            </w:r>
          </w:p>
          <w:p w14:paraId="66C4F2DF" w14:textId="5F12737E" w:rsidR="003D7381" w:rsidRPr="003D7381" w:rsidRDefault="003B4145" w:rsidP="00B43480">
            <w:pPr>
              <w:widowControl w:val="0"/>
              <w:spacing w:after="0" w:line="240" w:lineRule="auto"/>
              <w:jc w:val="both"/>
              <w:rPr>
                <w:rFonts w:ascii="Times New Roman" w:eastAsia="Times New Roman" w:hAnsi="Times New Roman"/>
                <w:i/>
                <w:sz w:val="24"/>
                <w:szCs w:val="24"/>
                <w:u w:val="single"/>
                <w:lang w:eastAsia="ru-RU"/>
              </w:rPr>
            </w:pPr>
            <w:r w:rsidRPr="003B4145">
              <w:rPr>
                <w:rFonts w:ascii="Times New Roman" w:eastAsia="Times New Roman" w:hAnsi="Times New Roman"/>
                <w:iCs/>
                <w:sz w:val="24"/>
                <w:szCs w:val="24"/>
                <w:lang w:eastAsia="ru-RU"/>
              </w:rPr>
              <w:t>1.3.</w:t>
            </w:r>
            <w:r>
              <w:rPr>
                <w:rFonts w:ascii="Times New Roman" w:eastAsia="Times New Roman" w:hAnsi="Times New Roman"/>
                <w:iCs/>
                <w:sz w:val="24"/>
                <w:szCs w:val="24"/>
                <w:u w:val="single"/>
                <w:lang w:eastAsia="ru-RU"/>
              </w:rPr>
              <w:t xml:space="preserve">  </w:t>
            </w:r>
            <w:r w:rsidR="003D7381" w:rsidRPr="003D7381">
              <w:rPr>
                <w:rFonts w:ascii="Times New Roman" w:eastAsia="Times New Roman" w:hAnsi="Times New Roman"/>
                <w:i/>
                <w:sz w:val="24"/>
                <w:szCs w:val="24"/>
                <w:u w:val="single"/>
                <w:lang w:eastAsia="ru-RU"/>
              </w:rPr>
              <w:t>Приклади формальних помилок:</w:t>
            </w:r>
          </w:p>
          <w:p w14:paraId="2CA64B06"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99023F"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  «</w:t>
            </w:r>
            <w:proofErr w:type="spellStart"/>
            <w:r w:rsidRPr="003D7381">
              <w:rPr>
                <w:rFonts w:ascii="Times New Roman" w:eastAsia="Times New Roman" w:hAnsi="Times New Roman"/>
                <w:sz w:val="24"/>
                <w:szCs w:val="24"/>
                <w:lang w:eastAsia="ru-RU"/>
              </w:rPr>
              <w:t>м.київ</w:t>
            </w:r>
            <w:proofErr w:type="spellEnd"/>
            <w:r w:rsidRPr="003D7381">
              <w:rPr>
                <w:rFonts w:ascii="Times New Roman" w:eastAsia="Times New Roman" w:hAnsi="Times New Roman"/>
                <w:sz w:val="24"/>
                <w:szCs w:val="24"/>
                <w:lang w:eastAsia="ru-RU"/>
              </w:rPr>
              <w:t>» замість «</w:t>
            </w:r>
            <w:proofErr w:type="spellStart"/>
            <w:r w:rsidRPr="003D7381">
              <w:rPr>
                <w:rFonts w:ascii="Times New Roman" w:eastAsia="Times New Roman" w:hAnsi="Times New Roman"/>
                <w:sz w:val="24"/>
                <w:szCs w:val="24"/>
                <w:lang w:eastAsia="ru-RU"/>
              </w:rPr>
              <w:t>м.Київ</w:t>
            </w:r>
            <w:proofErr w:type="spellEnd"/>
            <w:r w:rsidRPr="003D7381">
              <w:rPr>
                <w:rFonts w:ascii="Times New Roman" w:eastAsia="Times New Roman" w:hAnsi="Times New Roman"/>
                <w:sz w:val="24"/>
                <w:szCs w:val="24"/>
                <w:lang w:eastAsia="ru-RU"/>
              </w:rPr>
              <w:t>»;</w:t>
            </w:r>
          </w:p>
          <w:p w14:paraId="42F7CEED"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 «поряд -</w:t>
            </w:r>
            <w:proofErr w:type="spellStart"/>
            <w:r w:rsidRPr="003D7381">
              <w:rPr>
                <w:rFonts w:ascii="Times New Roman" w:eastAsia="Times New Roman" w:hAnsi="Times New Roman"/>
                <w:sz w:val="24"/>
                <w:szCs w:val="24"/>
                <w:lang w:eastAsia="ru-RU"/>
              </w:rPr>
              <w:t>ок</w:t>
            </w:r>
            <w:proofErr w:type="spellEnd"/>
            <w:r w:rsidRPr="003D7381">
              <w:rPr>
                <w:rFonts w:ascii="Times New Roman" w:eastAsia="Times New Roman" w:hAnsi="Times New Roman"/>
                <w:sz w:val="24"/>
                <w:szCs w:val="24"/>
                <w:lang w:eastAsia="ru-RU"/>
              </w:rPr>
              <w:t>» замість «</w:t>
            </w:r>
            <w:proofErr w:type="spellStart"/>
            <w:r w:rsidRPr="003D7381">
              <w:rPr>
                <w:rFonts w:ascii="Times New Roman" w:eastAsia="Times New Roman" w:hAnsi="Times New Roman"/>
                <w:sz w:val="24"/>
                <w:szCs w:val="24"/>
                <w:lang w:eastAsia="ru-RU"/>
              </w:rPr>
              <w:t>поря</w:t>
            </w:r>
            <w:proofErr w:type="spellEnd"/>
            <w:r w:rsidRPr="003D7381">
              <w:rPr>
                <w:rFonts w:ascii="Times New Roman" w:eastAsia="Times New Roman" w:hAnsi="Times New Roman"/>
                <w:sz w:val="24"/>
                <w:szCs w:val="24"/>
                <w:lang w:eastAsia="ru-RU"/>
              </w:rPr>
              <w:t xml:space="preserve"> – док»;</w:t>
            </w:r>
          </w:p>
          <w:p w14:paraId="37CA421A"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 «</w:t>
            </w:r>
            <w:proofErr w:type="spellStart"/>
            <w:r w:rsidRPr="003D7381">
              <w:rPr>
                <w:rFonts w:ascii="Times New Roman" w:eastAsia="Times New Roman" w:hAnsi="Times New Roman"/>
                <w:sz w:val="24"/>
                <w:szCs w:val="24"/>
                <w:lang w:eastAsia="ru-RU"/>
              </w:rPr>
              <w:t>ненадається</w:t>
            </w:r>
            <w:proofErr w:type="spellEnd"/>
            <w:r w:rsidRPr="003D7381">
              <w:rPr>
                <w:rFonts w:ascii="Times New Roman" w:eastAsia="Times New Roman" w:hAnsi="Times New Roman"/>
                <w:sz w:val="24"/>
                <w:szCs w:val="24"/>
                <w:lang w:eastAsia="ru-RU"/>
              </w:rPr>
              <w:t>» замість «не надається»»;</w:t>
            </w:r>
          </w:p>
          <w:p w14:paraId="6556AE6B"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 «______________№_____________» замість «14.08.2020 №320/13/14-01»</w:t>
            </w:r>
          </w:p>
          <w:p w14:paraId="496E29F2"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 учасник розмістив (завантажив) документ у форматі «JPG» замість  документа у форматі «</w:t>
            </w:r>
            <w:proofErr w:type="spellStart"/>
            <w:r w:rsidRPr="003D7381">
              <w:rPr>
                <w:rFonts w:ascii="Times New Roman" w:eastAsia="Times New Roman" w:hAnsi="Times New Roman"/>
                <w:sz w:val="24"/>
                <w:szCs w:val="24"/>
                <w:lang w:eastAsia="ru-RU"/>
              </w:rPr>
              <w:t>pdf</w:t>
            </w:r>
            <w:proofErr w:type="spellEnd"/>
            <w:r w:rsidRPr="003D7381">
              <w:rPr>
                <w:rFonts w:ascii="Times New Roman" w:eastAsia="Times New Roman" w:hAnsi="Times New Roman"/>
                <w:sz w:val="24"/>
                <w:szCs w:val="24"/>
                <w:lang w:eastAsia="ru-RU"/>
              </w:rPr>
              <w:t>» (</w:t>
            </w:r>
            <w:proofErr w:type="spellStart"/>
            <w:r w:rsidRPr="003D7381">
              <w:rPr>
                <w:rFonts w:ascii="Times New Roman" w:eastAsia="Times New Roman" w:hAnsi="Times New Roman"/>
                <w:sz w:val="24"/>
                <w:szCs w:val="24"/>
                <w:lang w:eastAsia="ru-RU"/>
              </w:rPr>
              <w:t>PortableDocumentFormat</w:t>
            </w:r>
            <w:proofErr w:type="spellEnd"/>
            <w:r w:rsidRPr="003D7381">
              <w:rPr>
                <w:rFonts w:ascii="Times New Roman" w:eastAsia="Times New Roman" w:hAnsi="Times New Roman"/>
                <w:sz w:val="24"/>
                <w:szCs w:val="24"/>
                <w:lang w:eastAsia="ru-RU"/>
              </w:rPr>
              <w:t xml:space="preserve">)». </w:t>
            </w:r>
          </w:p>
          <w:p w14:paraId="224BF20C" w14:textId="77777777" w:rsidR="003D7381" w:rsidRPr="003D7381" w:rsidRDefault="003D7381" w:rsidP="00B43480">
            <w:pPr>
              <w:widowControl w:val="0"/>
              <w:spacing w:after="0" w:line="240" w:lineRule="auto"/>
              <w:ind w:left="40" w:hanging="20"/>
              <w:jc w:val="both"/>
              <w:rPr>
                <w:rFonts w:ascii="Times New Roman" w:eastAsia="Times New Roman" w:hAnsi="Times New Roman"/>
                <w:b/>
                <w:sz w:val="24"/>
                <w:szCs w:val="24"/>
                <w:lang w:eastAsia="ru-RU"/>
              </w:rPr>
            </w:pPr>
            <w:r w:rsidRPr="003D7381">
              <w:rPr>
                <w:rFonts w:ascii="Times New Roman" w:eastAsia="Times New Roman" w:hAnsi="Times New Roman"/>
                <w:b/>
                <w:sz w:val="24"/>
                <w:szCs w:val="24"/>
                <w:lang w:eastAsia="ru-RU"/>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69174A0" w14:textId="77777777" w:rsidR="003D7381" w:rsidRPr="003D7381" w:rsidRDefault="003D7381" w:rsidP="00B43480">
            <w:pPr>
              <w:widowControl w:val="0"/>
              <w:spacing w:after="0" w:line="240" w:lineRule="auto"/>
              <w:ind w:left="40" w:hanging="20"/>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876672" w14:textId="77777777" w:rsidR="003D7381" w:rsidRPr="002B2819" w:rsidRDefault="003D7381" w:rsidP="00B43480">
            <w:pPr>
              <w:spacing w:after="0" w:line="240" w:lineRule="auto"/>
              <w:ind w:left="-21" w:hanging="21"/>
              <w:jc w:val="both"/>
              <w:rPr>
                <w:rFonts w:ascii="Times New Roman" w:eastAsia="Times New Roman" w:hAnsi="Times New Roman"/>
                <w:sz w:val="24"/>
                <w:szCs w:val="24"/>
                <w:lang w:eastAsia="ru-RU"/>
              </w:rPr>
            </w:pPr>
          </w:p>
          <w:p w14:paraId="667ADD35" w14:textId="3EBC1C98"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w:t>
            </w:r>
            <w:r w:rsidR="003B4145">
              <w:rPr>
                <w:rFonts w:ascii="Times New Roman" w:eastAsia="Times New Roman" w:hAnsi="Times New Roman"/>
                <w:sz w:val="24"/>
                <w:szCs w:val="24"/>
                <w:lang w:eastAsia="ru-RU"/>
              </w:rPr>
              <w:t>4</w:t>
            </w:r>
            <w:r w:rsidRPr="002B2819">
              <w:rPr>
                <w:rFonts w:ascii="Times New Roman" w:eastAsia="Times New Roman" w:hAnsi="Times New Roman"/>
                <w:sz w:val="24"/>
                <w:szCs w:val="24"/>
                <w:lang w:eastAsia="ru-RU"/>
              </w:rPr>
              <w:t xml:space="preserve">. Усі аркуші/сторінки тендерної пропозиції, які містять інформацію, повинні містити підпис уповноваженої посадової особи учасника процедури закупівлі крім оригіналів документів виданих іншими установами та підприємствами. </w:t>
            </w:r>
            <w:r w:rsidRPr="002B2819">
              <w:rPr>
                <w:rFonts w:ascii="Times New Roman" w:eastAsia="Times New Roman" w:hAnsi="Times New Roman"/>
                <w:bCs/>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28536A3" w14:textId="45140357"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w:t>
            </w:r>
            <w:r w:rsidR="003B4145">
              <w:rPr>
                <w:rFonts w:ascii="Times New Roman" w:eastAsia="Times New Roman" w:hAnsi="Times New Roman"/>
                <w:sz w:val="24"/>
                <w:szCs w:val="24"/>
                <w:lang w:eastAsia="ru-RU"/>
              </w:rPr>
              <w:t>5</w:t>
            </w:r>
            <w:r w:rsidRPr="002B2819">
              <w:rPr>
                <w:rFonts w:ascii="Times New Roman" w:eastAsia="Times New Roman" w:hAnsi="Times New Roman"/>
                <w:sz w:val="24"/>
                <w:szCs w:val="24"/>
                <w:lang w:eastAsia="ru-RU"/>
              </w:rPr>
              <w:t>. У разі наявності обмеження повноважень щодо представництва юридичної особи, в тому числі укладення договору про закупівлю, в складі тендерної пропозиції необхідно надати копію рішення уповноваженого на те органу Учасника про надання згоди на вчинення такого правочину, якщо будь-які обмеження повноважень відсутні – надати гарантійний лист про таке.</w:t>
            </w:r>
          </w:p>
          <w:p w14:paraId="74A045F1" w14:textId="77777777" w:rsidR="00531890" w:rsidRPr="002B2819" w:rsidRDefault="00531890"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Відповідно до умов цієї тендерної документації формальними (несуттєвими) вважаються помилки, що</w:t>
            </w:r>
            <w:r w:rsidRPr="002B2819">
              <w:rPr>
                <w:rFonts w:ascii="Times New Roman" w:hAnsi="Times New Roman"/>
                <w:sz w:val="24"/>
              </w:rPr>
              <w:t xml:space="preserve"> пов’язані з оформленням тендерної пропозиції та які не впливають на </w:t>
            </w:r>
            <w:r w:rsidRPr="002B2819">
              <w:rPr>
                <w:rFonts w:ascii="Times New Roman" w:hAnsi="Times New Roman"/>
                <w:sz w:val="24"/>
              </w:rPr>
              <w:lastRenderedPageBreak/>
              <w:t>зміст пропозиції, а саме: технічні помилки та описки, орфографічні помилки, неправильна назва документа за умови відповідності його змісту вимогам тендерної документації, надання оригіналу документу замість його копії, надання завіреної копії документу (якщо не передбачено умовами тендерної документації та не суперечить іншим її умовам).</w:t>
            </w:r>
          </w:p>
          <w:p w14:paraId="1B8DD2C6" w14:textId="0AC5DD5B"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w:t>
            </w:r>
            <w:r w:rsidR="003B4145">
              <w:rPr>
                <w:rFonts w:ascii="Times New Roman" w:eastAsia="Times New Roman" w:hAnsi="Times New Roman"/>
                <w:sz w:val="24"/>
                <w:szCs w:val="24"/>
                <w:lang w:eastAsia="ru-RU"/>
              </w:rPr>
              <w:t>6</w:t>
            </w:r>
            <w:r w:rsidRPr="002B2819">
              <w:rPr>
                <w:rFonts w:ascii="Times New Roman" w:eastAsia="Times New Roman" w:hAnsi="Times New Roman"/>
                <w:sz w:val="24"/>
                <w:szCs w:val="24"/>
                <w:lang w:eastAsia="ru-RU"/>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ADBBB51" w14:textId="4C0AD923"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w:t>
            </w:r>
            <w:r w:rsidR="003B4145">
              <w:rPr>
                <w:rFonts w:ascii="Times New Roman" w:eastAsia="Times New Roman" w:hAnsi="Times New Roman"/>
                <w:sz w:val="24"/>
                <w:szCs w:val="24"/>
                <w:lang w:eastAsia="ru-RU"/>
              </w:rPr>
              <w:t>7</w:t>
            </w:r>
            <w:r w:rsidRPr="002B2819">
              <w:rPr>
                <w:rFonts w:ascii="Times New Roman" w:eastAsia="Times New Roman" w:hAnsi="Times New Roman"/>
                <w:sz w:val="24"/>
                <w:szCs w:val="24"/>
                <w:lang w:eastAsia="ru-RU"/>
              </w:rPr>
              <w:t xml:space="preserve">. Якщо Замовником вимагається завантаження до електронної системи закупівель електронних файлів </w:t>
            </w:r>
            <w:proofErr w:type="spellStart"/>
            <w:r w:rsidRPr="002B2819">
              <w:rPr>
                <w:rFonts w:ascii="Times New Roman" w:eastAsia="Times New Roman" w:hAnsi="Times New Roman"/>
                <w:sz w:val="24"/>
                <w:szCs w:val="24"/>
                <w:lang w:eastAsia="ru-RU"/>
              </w:rPr>
              <w:t>скан</w:t>
            </w:r>
            <w:proofErr w:type="spellEnd"/>
            <w:r w:rsidRPr="002B2819">
              <w:rPr>
                <w:rFonts w:ascii="Times New Roman" w:eastAsia="Times New Roman" w:hAnsi="Times New Roman"/>
                <w:sz w:val="24"/>
                <w:szCs w:val="24"/>
                <w:lang w:eastAsia="ru-RU"/>
              </w:rPr>
              <w:t xml:space="preserve">-копій </w:t>
            </w:r>
            <w:r w:rsidRPr="002B2819">
              <w:rPr>
                <w:rFonts w:ascii="Times New Roman" w:eastAsia="Times New Roman" w:hAnsi="Times New Roman"/>
                <w:sz w:val="24"/>
                <w:szCs w:val="24"/>
                <w:u w:val="single"/>
                <w:lang w:eastAsia="ru-RU"/>
              </w:rPr>
              <w:t>копій документів</w:t>
            </w:r>
            <w:r w:rsidRPr="002B2819">
              <w:rPr>
                <w:rFonts w:ascii="Times New Roman" w:eastAsia="Times New Roman" w:hAnsi="Times New Roman"/>
                <w:sz w:val="24"/>
                <w:szCs w:val="24"/>
                <w:lang w:eastAsia="ru-RU"/>
              </w:rPr>
              <w:t xml:space="preserve"> (довідок, листів, сертифікатів, ліцензій, дозволів, та ін.), то такі документи на паперовому носії перед скануванням мають бути завірені відповідно до вимог самої тендерної документації (з урахуванням </w:t>
            </w:r>
            <w:proofErr w:type="spellStart"/>
            <w:r w:rsidRPr="002B2819">
              <w:rPr>
                <w:rFonts w:ascii="Times New Roman" w:eastAsia="Times New Roman" w:hAnsi="Times New Roman"/>
                <w:sz w:val="24"/>
                <w:szCs w:val="24"/>
                <w:lang w:eastAsia="ru-RU"/>
              </w:rPr>
              <w:t>п.п</w:t>
            </w:r>
            <w:proofErr w:type="spellEnd"/>
            <w:r w:rsidRPr="002B2819">
              <w:rPr>
                <w:rFonts w:ascii="Times New Roman" w:eastAsia="Times New Roman" w:hAnsi="Times New Roman"/>
                <w:sz w:val="24"/>
                <w:szCs w:val="24"/>
                <w:lang w:eastAsia="ru-RU"/>
              </w:rPr>
              <w:t xml:space="preserve">. 1.7. цього розділу).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Учасником, а тільки потім робиться </w:t>
            </w:r>
            <w:proofErr w:type="spellStart"/>
            <w:r w:rsidRPr="002B2819">
              <w:rPr>
                <w:rFonts w:ascii="Times New Roman" w:eastAsia="Times New Roman" w:hAnsi="Times New Roman"/>
                <w:sz w:val="24"/>
                <w:szCs w:val="24"/>
                <w:lang w:eastAsia="ru-RU"/>
              </w:rPr>
              <w:t>скан</w:t>
            </w:r>
            <w:proofErr w:type="spellEnd"/>
            <w:r w:rsidRPr="002B2819">
              <w:rPr>
                <w:rFonts w:ascii="Times New Roman" w:eastAsia="Times New Roman" w:hAnsi="Times New Roman"/>
                <w:sz w:val="24"/>
                <w:szCs w:val="24"/>
                <w:lang w:eastAsia="ru-RU"/>
              </w:rPr>
              <w:t xml:space="preserve">-копія документу. </w:t>
            </w:r>
          </w:p>
          <w:p w14:paraId="4AADCD8B" w14:textId="3C0CE8A2"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w:t>
            </w:r>
            <w:r w:rsidR="003B4145">
              <w:rPr>
                <w:rFonts w:ascii="Times New Roman" w:eastAsia="Times New Roman" w:hAnsi="Times New Roman"/>
                <w:sz w:val="24"/>
                <w:szCs w:val="24"/>
                <w:lang w:eastAsia="ru-RU"/>
              </w:rPr>
              <w:t>8</w:t>
            </w:r>
            <w:r w:rsidRPr="002B2819">
              <w:rPr>
                <w:rFonts w:ascii="Times New Roman" w:eastAsia="Times New Roman" w:hAnsi="Times New Roman"/>
                <w:sz w:val="24"/>
                <w:szCs w:val="24"/>
                <w:lang w:eastAsia="ru-RU"/>
              </w:rPr>
              <w:t xml:space="preserve">. Якщо замовником вимагається завантаження в електронну систему закупівель електронних файлів </w:t>
            </w:r>
            <w:proofErr w:type="spellStart"/>
            <w:r w:rsidRPr="002B2819">
              <w:rPr>
                <w:rFonts w:ascii="Times New Roman" w:eastAsia="Times New Roman" w:hAnsi="Times New Roman"/>
                <w:sz w:val="24"/>
                <w:szCs w:val="24"/>
                <w:lang w:eastAsia="ru-RU"/>
              </w:rPr>
              <w:t>скан</w:t>
            </w:r>
            <w:proofErr w:type="spellEnd"/>
            <w:r w:rsidRPr="002B2819">
              <w:rPr>
                <w:rFonts w:ascii="Times New Roman" w:eastAsia="Times New Roman" w:hAnsi="Times New Roman"/>
                <w:sz w:val="24"/>
                <w:szCs w:val="24"/>
                <w:lang w:eastAsia="ru-RU"/>
              </w:rPr>
              <w:t xml:space="preserve">-копій </w:t>
            </w:r>
            <w:r w:rsidRPr="002B2819">
              <w:rPr>
                <w:rFonts w:ascii="Times New Roman" w:eastAsia="Times New Roman" w:hAnsi="Times New Roman"/>
                <w:sz w:val="24"/>
                <w:szCs w:val="24"/>
                <w:u w:val="single"/>
                <w:lang w:eastAsia="ru-RU"/>
              </w:rPr>
              <w:t>оригіналів документів</w:t>
            </w:r>
            <w:r w:rsidRPr="002B2819">
              <w:rPr>
                <w:rFonts w:ascii="Times New Roman" w:eastAsia="Times New Roman" w:hAnsi="Times New Roman"/>
                <w:sz w:val="24"/>
                <w:szCs w:val="24"/>
                <w:lang w:eastAsia="ru-RU"/>
              </w:rPr>
              <w:t>, створених безпосередньо Учасником (довідок, листів, договорів, сертифікатів, паспортів, інструкцій та ін.), то такий документ, має бути перед скануванням підписаний уповноваженою особою Учасника.</w:t>
            </w:r>
          </w:p>
          <w:p w14:paraId="08B33367" w14:textId="3D589C4C"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w:t>
            </w:r>
            <w:r w:rsidR="003B4145">
              <w:rPr>
                <w:rFonts w:ascii="Times New Roman" w:eastAsia="Times New Roman" w:hAnsi="Times New Roman"/>
                <w:sz w:val="24"/>
                <w:szCs w:val="24"/>
                <w:lang w:eastAsia="ru-RU"/>
              </w:rPr>
              <w:t>9</w:t>
            </w:r>
            <w:r w:rsidRPr="002B2819">
              <w:rPr>
                <w:rFonts w:ascii="Times New Roman" w:eastAsia="Times New Roman" w:hAnsi="Times New Roman"/>
                <w:sz w:val="24"/>
                <w:szCs w:val="24"/>
                <w:lang w:eastAsia="ru-RU"/>
              </w:rPr>
              <w:t xml:space="preserve">. Якщо замовником вимагається завантаження в електронну систему закупівель електронних файлів </w:t>
            </w:r>
            <w:proofErr w:type="spellStart"/>
            <w:r w:rsidRPr="002B2819">
              <w:rPr>
                <w:rFonts w:ascii="Times New Roman" w:eastAsia="Times New Roman" w:hAnsi="Times New Roman"/>
                <w:sz w:val="24"/>
                <w:szCs w:val="24"/>
                <w:lang w:eastAsia="ru-RU"/>
              </w:rPr>
              <w:t>скан</w:t>
            </w:r>
            <w:proofErr w:type="spellEnd"/>
            <w:r w:rsidRPr="002B2819">
              <w:rPr>
                <w:rFonts w:ascii="Times New Roman" w:eastAsia="Times New Roman" w:hAnsi="Times New Roman"/>
                <w:sz w:val="24"/>
                <w:szCs w:val="24"/>
                <w:lang w:val="ru-RU" w:eastAsia="ru-RU"/>
              </w:rPr>
              <w:t>-</w:t>
            </w:r>
            <w:r w:rsidRPr="002B2819">
              <w:rPr>
                <w:rFonts w:ascii="Times New Roman" w:eastAsia="Times New Roman" w:hAnsi="Times New Roman"/>
                <w:sz w:val="24"/>
                <w:szCs w:val="24"/>
                <w:lang w:eastAsia="ru-RU"/>
              </w:rPr>
              <w:t>копій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скануванням перевірений Учасником на предмет його оригінальності (що це не кольорова копія, а безпосередньо оригінал документу).</w:t>
            </w:r>
          </w:p>
          <w:p w14:paraId="5DC7AB17" w14:textId="5725C064" w:rsidR="00C04D67" w:rsidRPr="002B2819" w:rsidRDefault="00C04D67" w:rsidP="00B43480">
            <w:pPr>
              <w:spacing w:after="0" w:line="240" w:lineRule="auto"/>
              <w:ind w:left="-21" w:hanging="21"/>
              <w:jc w:val="both"/>
              <w:rPr>
                <w:rFonts w:ascii="Times New Roman" w:hAnsi="Times New Roman"/>
                <w:sz w:val="24"/>
                <w:szCs w:val="24"/>
              </w:rPr>
            </w:pPr>
            <w:r w:rsidRPr="002B2819">
              <w:rPr>
                <w:rFonts w:ascii="Times New Roman" w:eastAsia="Times New Roman" w:hAnsi="Times New Roman"/>
                <w:sz w:val="24"/>
                <w:szCs w:val="24"/>
                <w:lang w:eastAsia="ru-RU"/>
              </w:rPr>
              <w:t>1.</w:t>
            </w:r>
            <w:r w:rsidR="003B4145">
              <w:rPr>
                <w:rFonts w:ascii="Times New Roman" w:eastAsia="Times New Roman" w:hAnsi="Times New Roman"/>
                <w:sz w:val="24"/>
                <w:szCs w:val="24"/>
                <w:lang w:eastAsia="ru-RU"/>
              </w:rPr>
              <w:t>10</w:t>
            </w:r>
            <w:r w:rsidRPr="002B2819">
              <w:rPr>
                <w:rFonts w:ascii="Times New Roman" w:eastAsia="Times New Roman" w:hAnsi="Times New Roman"/>
                <w:sz w:val="24"/>
                <w:szCs w:val="24"/>
                <w:lang w:eastAsia="ru-RU"/>
              </w:rPr>
              <w:t>. </w:t>
            </w:r>
            <w:r w:rsidRPr="002B2819">
              <w:rPr>
                <w:rFonts w:ascii="Times New Roman" w:hAnsi="Times New Roman"/>
                <w:sz w:val="24"/>
                <w:szCs w:val="24"/>
              </w:rPr>
              <w:t>Відповідно до ч. 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4FFB85CB" w14:textId="22DEC6B6" w:rsidR="00C04D67" w:rsidRPr="002B2819" w:rsidRDefault="003B4145" w:rsidP="00B43480">
            <w:pPr>
              <w:widowControl w:val="0"/>
              <w:shd w:val="clear" w:color="auto" w:fill="FFFFFF"/>
              <w:tabs>
                <w:tab w:val="left" w:pos="10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04D67" w:rsidRPr="002B2819">
              <w:rPr>
                <w:rFonts w:ascii="Times New Roman" w:hAnsi="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F48A0EC" w14:textId="7B885A72" w:rsidR="00C04D67" w:rsidRPr="002B2819" w:rsidRDefault="003B4145" w:rsidP="00B43480">
            <w:pPr>
              <w:widowControl w:val="0"/>
              <w:shd w:val="clear" w:color="auto" w:fill="FFFFFF"/>
              <w:tabs>
                <w:tab w:val="left" w:pos="10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04D67" w:rsidRPr="002B2819">
              <w:rPr>
                <w:rFonts w:ascii="Times New Roman" w:hAnsi="Times New Roman"/>
                <w:sz w:val="24"/>
                <w:szCs w:val="24"/>
              </w:rPr>
              <w:t xml:space="preserve">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w:t>
            </w:r>
            <w:r w:rsidR="00C04D67" w:rsidRPr="002B2819">
              <w:rPr>
                <w:rFonts w:ascii="Times New Roman" w:hAnsi="Times New Roman"/>
                <w:sz w:val="24"/>
                <w:szCs w:val="24"/>
              </w:rPr>
              <w:lastRenderedPageBreak/>
              <w:t>такі документи надані у формі електронного документа).</w:t>
            </w:r>
          </w:p>
          <w:p w14:paraId="20527852" w14:textId="3B886085" w:rsidR="00C04D67" w:rsidRPr="002B2819" w:rsidRDefault="003B4145" w:rsidP="00B43480">
            <w:pPr>
              <w:widowControl w:val="0"/>
              <w:shd w:val="clear" w:color="auto" w:fill="FFFFFF"/>
              <w:tabs>
                <w:tab w:val="left" w:pos="10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04D67" w:rsidRPr="002B2819">
              <w:rPr>
                <w:rFonts w:ascii="Times New Roman" w:hAnsi="Times New Roman"/>
                <w:sz w:val="24"/>
                <w:szCs w:val="24"/>
              </w:rPr>
              <w:t>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14:paraId="16DE9B90" w14:textId="6250E4AC" w:rsidR="00C04D67" w:rsidRPr="002B2819" w:rsidRDefault="003B4145" w:rsidP="00B43480">
            <w:pPr>
              <w:widowControl w:val="0"/>
              <w:shd w:val="clear" w:color="auto" w:fill="FFFFFF"/>
              <w:tabs>
                <w:tab w:val="left" w:pos="10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04D67" w:rsidRPr="002B2819">
              <w:rPr>
                <w:rFonts w:ascii="Times New Roman" w:hAnsi="Times New Roman"/>
                <w:sz w:val="24"/>
                <w:szCs w:val="24"/>
              </w:rPr>
              <w:t>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на кожній сторінці такого документу (окрім документів, виданих іншими підприємствами/установами/ організаціями).</w:t>
            </w:r>
          </w:p>
          <w:p w14:paraId="75029882" w14:textId="3E24F2DF" w:rsidR="00C04D67" w:rsidRPr="002B2819" w:rsidRDefault="003B4145" w:rsidP="00B43480">
            <w:pPr>
              <w:widowControl w:val="0"/>
              <w:shd w:val="clear" w:color="auto" w:fill="FFFFFF"/>
              <w:tabs>
                <w:tab w:val="left" w:pos="10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04D67" w:rsidRPr="002B2819">
              <w:rPr>
                <w:rFonts w:ascii="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FA1B214" w14:textId="76D1C91C" w:rsidR="00C04D67" w:rsidRPr="002B2819" w:rsidRDefault="003B4145" w:rsidP="00B43480">
            <w:pPr>
              <w:widowControl w:val="0"/>
              <w:shd w:val="clear" w:color="auto" w:fill="FFFFFF"/>
              <w:tabs>
                <w:tab w:val="left" w:pos="10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04D67" w:rsidRPr="002B2819">
              <w:rPr>
                <w:rFonts w:ascii="Times New Roman" w:hAnsi="Times New Roman"/>
                <w:sz w:val="24"/>
                <w:szCs w:val="24"/>
              </w:rPr>
              <w:t xml:space="preserve">Замовник перевіряє КЕП учасника на сайті центрального </w:t>
            </w:r>
            <w:r w:rsidR="00327A7E" w:rsidRPr="002B2819">
              <w:rPr>
                <w:rFonts w:ascii="Times New Roman" w:hAnsi="Times New Roman"/>
                <w:sz w:val="24"/>
                <w:szCs w:val="24"/>
              </w:rPr>
              <w:t>засвідчуваного</w:t>
            </w:r>
            <w:r w:rsidR="00C04D67" w:rsidRPr="002B2819">
              <w:rPr>
                <w:rFonts w:ascii="Times New Roman" w:hAnsi="Times New Roman"/>
                <w:sz w:val="24"/>
                <w:szCs w:val="24"/>
              </w:rPr>
              <w:t xml:space="preserve"> органу за посиланням https://czo.gov.ua/verify.</w:t>
            </w:r>
          </w:p>
          <w:p w14:paraId="79399708" w14:textId="1DCE930F" w:rsidR="00C04D67" w:rsidRPr="002B2819" w:rsidRDefault="003B4145" w:rsidP="00B43480">
            <w:pPr>
              <w:widowControl w:val="0"/>
              <w:shd w:val="clear" w:color="auto" w:fill="FFFFFF"/>
              <w:tabs>
                <w:tab w:val="left" w:pos="10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04D67" w:rsidRPr="002B2819">
              <w:rPr>
                <w:rFonts w:ascii="Times New Roman" w:hAnsi="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підпису). </w:t>
            </w:r>
          </w:p>
          <w:p w14:paraId="31641228" w14:textId="41BAE2CF" w:rsidR="00C04D67" w:rsidRPr="002B2819" w:rsidRDefault="003B4145" w:rsidP="00B43480">
            <w:pPr>
              <w:widowControl w:val="0"/>
              <w:shd w:val="clear" w:color="auto" w:fill="FFFFFF"/>
              <w:tabs>
                <w:tab w:val="left" w:pos="10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04D67" w:rsidRPr="002B2819">
              <w:rPr>
                <w:rFonts w:ascii="Times New Roman" w:hAnsi="Times New Roman"/>
                <w:sz w:val="24"/>
                <w:szCs w:val="24"/>
              </w:rPr>
              <w:t>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пропозиція буде відхилена на підставі пункту 1 частини1 статті 31 Закону.</w:t>
            </w:r>
          </w:p>
          <w:p w14:paraId="671952EF" w14:textId="7DBC0934"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w:t>
            </w:r>
            <w:r w:rsidR="003B4145">
              <w:rPr>
                <w:rFonts w:ascii="Times New Roman" w:eastAsia="Times New Roman" w:hAnsi="Times New Roman"/>
                <w:sz w:val="24"/>
                <w:szCs w:val="24"/>
                <w:lang w:eastAsia="ru-RU"/>
              </w:rPr>
              <w:t>11</w:t>
            </w:r>
            <w:r w:rsidRPr="002B2819">
              <w:rPr>
                <w:rFonts w:ascii="Times New Roman" w:eastAsia="Times New Roman" w:hAnsi="Times New Roman"/>
                <w:sz w:val="24"/>
                <w:szCs w:val="24"/>
                <w:lang w:eastAsia="ru-RU"/>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FC7B950" w14:textId="5A8249F5" w:rsidR="00D05E46"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w:t>
            </w:r>
            <w:r w:rsidR="003B4145">
              <w:rPr>
                <w:rFonts w:ascii="Times New Roman" w:eastAsia="Times New Roman" w:hAnsi="Times New Roman"/>
                <w:sz w:val="24"/>
                <w:szCs w:val="24"/>
                <w:lang w:eastAsia="ru-RU"/>
              </w:rPr>
              <w:t>12</w:t>
            </w:r>
            <w:r w:rsidRPr="002B2819">
              <w:rPr>
                <w:rFonts w:ascii="Times New Roman" w:eastAsia="Times New Roman" w:hAnsi="Times New Roman"/>
                <w:sz w:val="24"/>
                <w:szCs w:val="24"/>
                <w:lang w:eastAsia="ru-RU"/>
              </w:rPr>
              <w:t xml:space="preserve">. </w:t>
            </w:r>
            <w:r w:rsidRPr="002B2819">
              <w:rPr>
                <w:rFonts w:ascii="Times New Roman" w:eastAsia="Times New Roman" w:hAnsi="Times New Roman"/>
                <w:i/>
                <w:iCs/>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2B2819" w:rsidRPr="002B2819" w14:paraId="0498FC45" w14:textId="77777777" w:rsidTr="00A636EB">
        <w:trPr>
          <w:gridAfter w:val="1"/>
          <w:wAfter w:w="15" w:type="dxa"/>
          <w:trHeight w:val="586"/>
          <w:jc w:val="center"/>
        </w:trPr>
        <w:tc>
          <w:tcPr>
            <w:tcW w:w="704" w:type="dxa"/>
          </w:tcPr>
          <w:p w14:paraId="43FC3075" w14:textId="77777777" w:rsidR="00D05E46" w:rsidRPr="002B2819" w:rsidRDefault="00D05E46" w:rsidP="00B43480">
            <w:pPr>
              <w:spacing w:line="240" w:lineRule="auto"/>
              <w:rPr>
                <w:rFonts w:ascii="Times New Roman" w:hAnsi="Times New Roman"/>
                <w:b/>
                <w:sz w:val="24"/>
                <w:szCs w:val="24"/>
              </w:rPr>
            </w:pPr>
            <w:bookmarkStart w:id="1" w:name="_Hlk73698183"/>
            <w:r w:rsidRPr="002B2819">
              <w:rPr>
                <w:rFonts w:ascii="Times New Roman" w:hAnsi="Times New Roman"/>
                <w:b/>
                <w:sz w:val="24"/>
                <w:szCs w:val="24"/>
              </w:rPr>
              <w:lastRenderedPageBreak/>
              <w:t>2.</w:t>
            </w:r>
          </w:p>
        </w:tc>
        <w:tc>
          <w:tcPr>
            <w:tcW w:w="3890" w:type="dxa"/>
            <w:vAlign w:val="center"/>
          </w:tcPr>
          <w:p w14:paraId="3CDBD0C5"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Забезпечення тендерної пропозиції</w:t>
            </w:r>
          </w:p>
        </w:tc>
        <w:tc>
          <w:tcPr>
            <w:tcW w:w="6531" w:type="dxa"/>
            <w:gridSpan w:val="3"/>
          </w:tcPr>
          <w:p w14:paraId="57E4EE5B" w14:textId="77777777" w:rsidR="00D05E46" w:rsidRPr="002B2819" w:rsidRDefault="00D05E46"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Не вимагається.</w:t>
            </w:r>
          </w:p>
        </w:tc>
      </w:tr>
      <w:bookmarkEnd w:id="1"/>
      <w:tr w:rsidR="002B2819" w:rsidRPr="002B2819" w14:paraId="073C0F6A" w14:textId="77777777" w:rsidTr="00A636EB">
        <w:trPr>
          <w:gridAfter w:val="1"/>
          <w:wAfter w:w="15" w:type="dxa"/>
          <w:trHeight w:val="459"/>
          <w:jc w:val="center"/>
        </w:trPr>
        <w:tc>
          <w:tcPr>
            <w:tcW w:w="704" w:type="dxa"/>
          </w:tcPr>
          <w:p w14:paraId="7C12830F"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3.</w:t>
            </w:r>
          </w:p>
        </w:tc>
        <w:tc>
          <w:tcPr>
            <w:tcW w:w="3890" w:type="dxa"/>
            <w:vAlign w:val="center"/>
          </w:tcPr>
          <w:p w14:paraId="6D3AC5CA"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Умови повернення чи неповернення забезпечення тендерної пропозиції</w:t>
            </w:r>
          </w:p>
        </w:tc>
        <w:tc>
          <w:tcPr>
            <w:tcW w:w="6531" w:type="dxa"/>
            <w:gridSpan w:val="3"/>
          </w:tcPr>
          <w:p w14:paraId="02C2D398" w14:textId="77777777" w:rsidR="00D05E46" w:rsidRPr="002B2819" w:rsidRDefault="00D05E46"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Не вимагається.</w:t>
            </w:r>
          </w:p>
        </w:tc>
      </w:tr>
      <w:tr w:rsidR="002B2819" w:rsidRPr="002B2819" w14:paraId="3DCA915A" w14:textId="77777777" w:rsidTr="00A636EB">
        <w:trPr>
          <w:gridAfter w:val="1"/>
          <w:wAfter w:w="15" w:type="dxa"/>
          <w:trHeight w:val="501"/>
          <w:jc w:val="center"/>
        </w:trPr>
        <w:tc>
          <w:tcPr>
            <w:tcW w:w="704" w:type="dxa"/>
          </w:tcPr>
          <w:p w14:paraId="26281AE5"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 xml:space="preserve">4. </w:t>
            </w:r>
          </w:p>
        </w:tc>
        <w:tc>
          <w:tcPr>
            <w:tcW w:w="3890" w:type="dxa"/>
          </w:tcPr>
          <w:p w14:paraId="6B9C954D"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Строк, протягом якого тендерні пропозиції є дійсними</w:t>
            </w:r>
          </w:p>
        </w:tc>
        <w:tc>
          <w:tcPr>
            <w:tcW w:w="6531" w:type="dxa"/>
            <w:gridSpan w:val="3"/>
          </w:tcPr>
          <w:p w14:paraId="07947F8E" w14:textId="7376DAAD" w:rsidR="000027E1" w:rsidRPr="002B2819" w:rsidRDefault="000027E1" w:rsidP="00B43480">
            <w:pPr>
              <w:spacing w:after="0" w:line="240" w:lineRule="auto"/>
              <w:jc w:val="both"/>
              <w:rPr>
                <w:rFonts w:ascii="Times New Roman" w:hAnsi="Times New Roman"/>
                <w:sz w:val="24"/>
                <w:szCs w:val="24"/>
              </w:rPr>
            </w:pPr>
            <w:r w:rsidRPr="002B2819">
              <w:rPr>
                <w:rFonts w:ascii="Times New Roman" w:hAnsi="Times New Roman"/>
                <w:sz w:val="24"/>
                <w:szCs w:val="24"/>
              </w:rPr>
              <w:t xml:space="preserve">Тендерні пропозиції вважаються дійсними протягом </w:t>
            </w:r>
            <w:r w:rsidR="008D2E10" w:rsidRPr="002B2819">
              <w:rPr>
                <w:rFonts w:ascii="Times New Roman" w:hAnsi="Times New Roman"/>
                <w:sz w:val="24"/>
                <w:szCs w:val="24"/>
              </w:rPr>
              <w:t xml:space="preserve"> </w:t>
            </w:r>
            <w:r w:rsidR="0039434D" w:rsidRPr="002B2819">
              <w:rPr>
                <w:rFonts w:ascii="Times New Roman" w:hAnsi="Times New Roman"/>
                <w:sz w:val="24"/>
                <w:szCs w:val="24"/>
              </w:rPr>
              <w:t>9</w:t>
            </w:r>
            <w:r w:rsidRPr="002B2819">
              <w:rPr>
                <w:rFonts w:ascii="Times New Roman" w:hAnsi="Times New Roman"/>
                <w:sz w:val="24"/>
                <w:szCs w:val="24"/>
              </w:rPr>
              <w:t xml:space="preserve">0 днів із дати кінцевого строку подання тендерних пропозицій. </w:t>
            </w:r>
          </w:p>
          <w:p w14:paraId="5740A647" w14:textId="62E387D5" w:rsidR="000027E1" w:rsidRPr="002B2819" w:rsidRDefault="000027E1" w:rsidP="00B43480">
            <w:pPr>
              <w:spacing w:after="0" w:line="240" w:lineRule="auto"/>
              <w:jc w:val="both"/>
              <w:rPr>
                <w:rFonts w:ascii="Times New Roman" w:hAnsi="Times New Roman"/>
                <w:sz w:val="24"/>
                <w:szCs w:val="24"/>
              </w:rPr>
            </w:pPr>
            <w:r w:rsidRPr="002B2819">
              <w:rPr>
                <w:rFonts w:ascii="Times New Roman" w:hAnsi="Times New Roman"/>
                <w:sz w:val="24"/>
                <w:szCs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14:paraId="073B0421" w14:textId="77777777" w:rsidR="000027E1" w:rsidRPr="002B2819" w:rsidRDefault="000027E1" w:rsidP="00B43480">
            <w:pPr>
              <w:spacing w:after="0" w:line="240" w:lineRule="auto"/>
              <w:jc w:val="both"/>
              <w:rPr>
                <w:rFonts w:ascii="Times New Roman" w:hAnsi="Times New Roman"/>
                <w:sz w:val="24"/>
                <w:szCs w:val="24"/>
              </w:rPr>
            </w:pPr>
            <w:r w:rsidRPr="002B2819">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AAA2E9A" w14:textId="6637D6DF" w:rsidR="00D05E46" w:rsidRPr="002B2819" w:rsidRDefault="000027E1" w:rsidP="00B43480">
            <w:pPr>
              <w:spacing w:after="0" w:line="240" w:lineRule="auto"/>
              <w:jc w:val="both"/>
              <w:rPr>
                <w:rFonts w:ascii="Times New Roman" w:hAnsi="Times New Roman"/>
                <w:sz w:val="24"/>
                <w:szCs w:val="24"/>
              </w:rPr>
            </w:pPr>
            <w:r w:rsidRPr="002B2819">
              <w:rPr>
                <w:rFonts w:ascii="Times New Roman" w:hAnsi="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w:t>
            </w:r>
          </w:p>
        </w:tc>
      </w:tr>
      <w:tr w:rsidR="00C71D3F" w:rsidRPr="002B2819" w14:paraId="30BE5E2C" w14:textId="77777777" w:rsidTr="00A636EB">
        <w:trPr>
          <w:gridAfter w:val="1"/>
          <w:wAfter w:w="15" w:type="dxa"/>
          <w:trHeight w:val="501"/>
          <w:jc w:val="center"/>
        </w:trPr>
        <w:tc>
          <w:tcPr>
            <w:tcW w:w="704" w:type="dxa"/>
          </w:tcPr>
          <w:p w14:paraId="1F370782"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t xml:space="preserve">5. </w:t>
            </w:r>
          </w:p>
        </w:tc>
        <w:tc>
          <w:tcPr>
            <w:tcW w:w="3890" w:type="dxa"/>
          </w:tcPr>
          <w:p w14:paraId="1A6D64A6" w14:textId="418935F3" w:rsidR="00C71D3F" w:rsidRPr="002B2819" w:rsidRDefault="00C71D3F" w:rsidP="00B43480">
            <w:pPr>
              <w:spacing w:after="0" w:line="240" w:lineRule="auto"/>
              <w:rPr>
                <w:rFonts w:ascii="Times New Roman" w:eastAsia="Times New Roman" w:hAnsi="Times New Roman"/>
                <w:sz w:val="24"/>
                <w:szCs w:val="24"/>
                <w:lang w:eastAsia="ru-RU"/>
              </w:rPr>
            </w:pPr>
            <w:r w:rsidRPr="002B2819">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6531" w:type="dxa"/>
            <w:gridSpan w:val="3"/>
            <w:vAlign w:val="center"/>
          </w:tcPr>
          <w:p w14:paraId="4608C992" w14:textId="70318A6D" w:rsidR="00C71D3F" w:rsidRDefault="003B4145"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5.1. </w:t>
            </w:r>
            <w:r w:rsidR="00C71D3F">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C71D3F">
              <w:rPr>
                <w:rFonts w:ascii="Times New Roman" w:eastAsia="Times New Roman" w:hAnsi="Times New Roman"/>
                <w:b/>
                <w:i/>
                <w:sz w:val="24"/>
                <w:szCs w:val="24"/>
              </w:rPr>
              <w:t>Додатку 1</w:t>
            </w:r>
            <w:r w:rsidR="00C71D3F">
              <w:rPr>
                <w:rFonts w:ascii="Times New Roman" w:eastAsia="Times New Roman" w:hAnsi="Times New Roman"/>
                <w:i/>
                <w:sz w:val="24"/>
                <w:szCs w:val="24"/>
              </w:rPr>
              <w:t xml:space="preserve"> </w:t>
            </w:r>
            <w:r w:rsidR="00C71D3F">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C71D3F">
              <w:rPr>
                <w:rFonts w:ascii="Times New Roman" w:eastAsia="Times New Roman" w:hAnsi="Times New Roman"/>
                <w:b/>
                <w:sz w:val="24"/>
                <w:szCs w:val="24"/>
              </w:rPr>
              <w:t xml:space="preserve"> </w:t>
            </w:r>
            <w:r w:rsidR="00C71D3F">
              <w:rPr>
                <w:rFonts w:ascii="Times New Roman" w:eastAsia="Times New Roman" w:hAnsi="Times New Roman"/>
                <w:b/>
                <w:i/>
                <w:sz w:val="24"/>
                <w:szCs w:val="24"/>
              </w:rPr>
              <w:t>Додатку 1</w:t>
            </w:r>
            <w:r w:rsidR="00C71D3F">
              <w:rPr>
                <w:rFonts w:ascii="Times New Roman" w:eastAsia="Times New Roman" w:hAnsi="Times New Roman"/>
                <w:sz w:val="24"/>
                <w:szCs w:val="24"/>
              </w:rPr>
              <w:t xml:space="preserve"> до цієї тендерної документації. </w:t>
            </w:r>
          </w:p>
          <w:p w14:paraId="5A29BBC1" w14:textId="2914EC67" w:rsidR="00C71D3F" w:rsidRDefault="003B4145" w:rsidP="00B43480">
            <w:pPr>
              <w:widowControl w:val="0"/>
              <w:spacing w:line="240" w:lineRule="auto"/>
              <w:ind w:right="120"/>
              <w:jc w:val="both"/>
              <w:rPr>
                <w:rFonts w:ascii="Times New Roman" w:eastAsia="Times New Roman" w:hAnsi="Times New Roman"/>
                <w:b/>
                <w:color w:val="000000"/>
                <w:sz w:val="24"/>
                <w:szCs w:val="24"/>
              </w:rPr>
            </w:pPr>
            <w:r w:rsidRPr="003B4145">
              <w:rPr>
                <w:rFonts w:ascii="Times New Roman" w:eastAsia="Times New Roman" w:hAnsi="Times New Roman"/>
                <w:bCs/>
                <w:color w:val="000000"/>
                <w:sz w:val="24"/>
                <w:szCs w:val="24"/>
              </w:rPr>
              <w:t>5.2.</w:t>
            </w:r>
            <w:r>
              <w:rPr>
                <w:rFonts w:ascii="Times New Roman" w:eastAsia="Times New Roman" w:hAnsi="Times New Roman"/>
                <w:b/>
                <w:color w:val="000000"/>
                <w:sz w:val="24"/>
                <w:szCs w:val="24"/>
              </w:rPr>
              <w:t xml:space="preserve"> </w:t>
            </w:r>
            <w:r w:rsidR="00C71D3F">
              <w:rPr>
                <w:rFonts w:ascii="Times New Roman" w:eastAsia="Times New Roman" w:hAnsi="Times New Roman"/>
                <w:b/>
                <w:color w:val="000000"/>
                <w:sz w:val="24"/>
                <w:szCs w:val="24"/>
              </w:rPr>
              <w:t>Підстави, встановлені статтею 17 Закону.</w:t>
            </w:r>
          </w:p>
          <w:p w14:paraId="0E14D387"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5003918C"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3F387D8"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sz w:val="24"/>
                <w:szCs w:val="24"/>
              </w:rPr>
              <w:t>внесено</w:t>
            </w:r>
            <w:proofErr w:type="spellEnd"/>
            <w:r>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20AF3719"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w:t>
            </w:r>
            <w:r>
              <w:rPr>
                <w:rFonts w:ascii="Times New Roman" w:eastAsia="Times New Roman" w:hAnsi="Times New Roman"/>
                <w:sz w:val="24"/>
                <w:szCs w:val="24"/>
              </w:rPr>
              <w:lastRenderedPageBreak/>
              <w:t>або правопорушення, пов’язаного з корупцією;</w:t>
            </w:r>
          </w:p>
          <w:p w14:paraId="7CE17473"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rPr>
              <w:t>антиконкурентних</w:t>
            </w:r>
            <w:proofErr w:type="spellEnd"/>
            <w:r>
              <w:rPr>
                <w:rFonts w:ascii="Times New Roman" w:eastAsia="Times New Roman" w:hAnsi="Times New Roman"/>
                <w:sz w:val="24"/>
                <w:szCs w:val="24"/>
              </w:rPr>
              <w:t xml:space="preserve"> узгоджених дій, що стосуються спотворення результатів тендерів;</w:t>
            </w:r>
          </w:p>
          <w:p w14:paraId="703D4CB8"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AB5333D"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47BA9DE"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730631E"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46575BF3"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6F6241"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C191D72"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A8B8358" w14:textId="77777777" w:rsidR="00C71D3F" w:rsidRDefault="00C71D3F" w:rsidP="00B43480">
            <w:pPr>
              <w:widowControl w:val="0"/>
              <w:spacing w:line="240" w:lineRule="auto"/>
              <w:ind w:right="120"/>
              <w:jc w:val="both"/>
              <w:rPr>
                <w:rFonts w:ascii="Times New Roman" w:eastAsia="Times New Roman" w:hAnsi="Times New Roman"/>
                <w:sz w:val="24"/>
                <w:szCs w:val="24"/>
                <w:highlight w:val="green"/>
              </w:rPr>
            </w:pPr>
            <w:r>
              <w:rPr>
                <w:rFonts w:ascii="Times New Roman" w:eastAsia="Times New Roman" w:hAnsi="Times New Roman"/>
                <w:sz w:val="24"/>
                <w:szCs w:val="24"/>
              </w:rPr>
              <w:t xml:space="preserve">12) службова (посадова) особа учасника процедури </w:t>
            </w:r>
            <w:r>
              <w:rPr>
                <w:rFonts w:ascii="Times New Roman" w:eastAsia="Times New Roman" w:hAnsi="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3A9438" w14:textId="77777777" w:rsidR="00C71D3F" w:rsidRDefault="00C71D3F" w:rsidP="00B43480">
            <w:pPr>
              <w:widowControl w:val="0"/>
              <w:spacing w:line="240" w:lineRule="auto"/>
              <w:ind w:right="120"/>
              <w:jc w:val="both"/>
              <w:rPr>
                <w:rFonts w:ascii="Times New Roman" w:eastAsia="Times New Roman" w:hAnsi="Times New Roman"/>
                <w:i/>
                <w:sz w:val="24"/>
                <w:szCs w:val="24"/>
                <w:highlight w:val="white"/>
              </w:rPr>
            </w:pPr>
            <w:r>
              <w:rPr>
                <w:rFonts w:ascii="Times New Roman" w:eastAsia="Times New Roman" w:hAnsi="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63550C99" w14:textId="1DC73570" w:rsidR="00C71D3F" w:rsidRDefault="005868B5"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5.3. </w:t>
            </w:r>
            <w:r w:rsidR="00C71D3F">
              <w:rPr>
                <w:rFonts w:ascii="Times New Roman" w:eastAsia="Times New Roman" w:hAnsi="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DAB53E4" w14:textId="2438DA1B" w:rsidR="00C71D3F" w:rsidRPr="002B2819" w:rsidRDefault="005868B5" w:rsidP="00B43480">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highlight w:val="white"/>
              </w:rPr>
              <w:t xml:space="preserve">5.4. </w:t>
            </w:r>
            <w:r w:rsidR="00C71D3F">
              <w:rPr>
                <w:rFonts w:ascii="Times New Roman" w:eastAsia="Times New Roman" w:hAnsi="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71D3F" w:rsidRPr="002B2819" w14:paraId="38CB1936" w14:textId="77777777" w:rsidTr="00A636EB">
        <w:trPr>
          <w:gridAfter w:val="1"/>
          <w:wAfter w:w="15" w:type="dxa"/>
          <w:trHeight w:val="442"/>
          <w:jc w:val="center"/>
        </w:trPr>
        <w:tc>
          <w:tcPr>
            <w:tcW w:w="704" w:type="dxa"/>
          </w:tcPr>
          <w:p w14:paraId="122F79B5"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lastRenderedPageBreak/>
              <w:t>6.</w:t>
            </w:r>
          </w:p>
        </w:tc>
        <w:tc>
          <w:tcPr>
            <w:tcW w:w="3890" w:type="dxa"/>
          </w:tcPr>
          <w:p w14:paraId="425CBF50" w14:textId="77777777" w:rsidR="00C71D3F" w:rsidRPr="002B2819" w:rsidRDefault="00C71D3F" w:rsidP="00B43480">
            <w:pPr>
              <w:spacing w:after="0" w:line="240" w:lineRule="auto"/>
              <w:rPr>
                <w:rFonts w:ascii="Times New Roman" w:eastAsia="Times New Roman" w:hAnsi="Times New Roman"/>
                <w:sz w:val="24"/>
                <w:szCs w:val="24"/>
                <w:lang w:eastAsia="ru-RU"/>
              </w:rPr>
            </w:pPr>
            <w:r w:rsidRPr="002B2819">
              <w:rPr>
                <w:rFonts w:ascii="Times New Roman" w:eastAsia="Times New Roman" w:hAnsi="Times New Roman"/>
                <w:b/>
                <w:bCs/>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31" w:type="dxa"/>
            <w:gridSpan w:val="3"/>
          </w:tcPr>
          <w:p w14:paraId="7B24407E" w14:textId="3363E226" w:rsidR="00C71D3F" w:rsidRPr="002B2819" w:rsidRDefault="00C71D3F" w:rsidP="00B43480">
            <w:pPr>
              <w:shd w:val="clear" w:color="auto" w:fill="FFFFFF"/>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2B2819">
              <w:rPr>
                <w:rFonts w:ascii="Times New Roman" w:eastAsia="Times New Roman" w:hAnsi="Times New Roman"/>
                <w:b/>
                <w:bCs/>
                <w:sz w:val="24"/>
                <w:szCs w:val="24"/>
                <w:lang w:eastAsia="ru-RU"/>
              </w:rPr>
              <w:t>додаток 2</w:t>
            </w:r>
            <w:r w:rsidRPr="002B2819">
              <w:rPr>
                <w:rFonts w:ascii="Times New Roman" w:eastAsia="Times New Roman" w:hAnsi="Times New Roman"/>
                <w:sz w:val="24"/>
                <w:szCs w:val="24"/>
                <w:lang w:eastAsia="ru-RU"/>
              </w:rPr>
              <w:t>)</w:t>
            </w:r>
          </w:p>
        </w:tc>
      </w:tr>
      <w:tr w:rsidR="00C71D3F" w:rsidRPr="002B2819" w14:paraId="642CD408" w14:textId="77777777" w:rsidTr="00A636EB">
        <w:trPr>
          <w:gridAfter w:val="1"/>
          <w:wAfter w:w="15" w:type="dxa"/>
          <w:trHeight w:val="1974"/>
          <w:jc w:val="center"/>
        </w:trPr>
        <w:tc>
          <w:tcPr>
            <w:tcW w:w="704" w:type="dxa"/>
          </w:tcPr>
          <w:p w14:paraId="6292F4C5"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t>7.</w:t>
            </w:r>
          </w:p>
        </w:tc>
        <w:tc>
          <w:tcPr>
            <w:tcW w:w="3890" w:type="dxa"/>
          </w:tcPr>
          <w:p w14:paraId="3AC526B3" w14:textId="77777777" w:rsidR="00C71D3F" w:rsidRPr="002B2819" w:rsidRDefault="00C71D3F" w:rsidP="00B43480">
            <w:pPr>
              <w:spacing w:after="0" w:line="240" w:lineRule="auto"/>
              <w:rPr>
                <w:rFonts w:ascii="Times New Roman" w:eastAsia="Times New Roman" w:hAnsi="Times New Roman"/>
                <w:sz w:val="24"/>
                <w:szCs w:val="24"/>
                <w:lang w:eastAsia="ru-RU"/>
              </w:rPr>
            </w:pPr>
            <w:r w:rsidRPr="002B2819">
              <w:rPr>
                <w:rFonts w:ascii="Times New Roman" w:eastAsia="Times New Roman" w:hAnsi="Times New Roman"/>
                <w:b/>
                <w:bCs/>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1" w:type="dxa"/>
            <w:gridSpan w:val="3"/>
            <w:vAlign w:val="center"/>
          </w:tcPr>
          <w:p w14:paraId="386A618B" w14:textId="77777777" w:rsidR="00C71D3F" w:rsidRPr="002B2819" w:rsidRDefault="00C71D3F" w:rsidP="00B43480">
            <w:pPr>
              <w:shd w:val="clear" w:color="auto" w:fill="FFFFFF"/>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Не вимагається.</w:t>
            </w:r>
          </w:p>
        </w:tc>
      </w:tr>
      <w:tr w:rsidR="00C71D3F" w:rsidRPr="002B2819" w14:paraId="140A663B" w14:textId="77777777" w:rsidTr="00A636EB">
        <w:trPr>
          <w:gridAfter w:val="1"/>
          <w:wAfter w:w="15" w:type="dxa"/>
          <w:trHeight w:val="1204"/>
          <w:jc w:val="center"/>
        </w:trPr>
        <w:tc>
          <w:tcPr>
            <w:tcW w:w="704" w:type="dxa"/>
          </w:tcPr>
          <w:p w14:paraId="26CF1C23"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lastRenderedPageBreak/>
              <w:t>8.</w:t>
            </w:r>
          </w:p>
        </w:tc>
        <w:tc>
          <w:tcPr>
            <w:tcW w:w="3890" w:type="dxa"/>
          </w:tcPr>
          <w:p w14:paraId="72772D66" w14:textId="77777777" w:rsidR="00C71D3F" w:rsidRPr="002B2819" w:rsidRDefault="00C71D3F" w:rsidP="00B43480">
            <w:pPr>
              <w:spacing w:after="0" w:line="240" w:lineRule="auto"/>
              <w:rPr>
                <w:rFonts w:ascii="Times New Roman" w:eastAsia="Times New Roman" w:hAnsi="Times New Roman"/>
                <w:sz w:val="24"/>
                <w:szCs w:val="24"/>
                <w:lang w:eastAsia="ru-RU"/>
              </w:rPr>
            </w:pPr>
            <w:r w:rsidRPr="002B2819">
              <w:rPr>
                <w:rFonts w:ascii="Times New Roman" w:eastAsia="Times New Roman" w:hAnsi="Times New Roman"/>
                <w:b/>
                <w:bCs/>
                <w:sz w:val="24"/>
                <w:szCs w:val="24"/>
                <w:lang w:eastAsia="ru-RU"/>
              </w:rPr>
              <w:t>Інформація про субпідрядника/співвиконавця (у випадку закупівлі робіт чи послуг)</w:t>
            </w:r>
          </w:p>
        </w:tc>
        <w:tc>
          <w:tcPr>
            <w:tcW w:w="6531" w:type="dxa"/>
            <w:gridSpan w:val="3"/>
          </w:tcPr>
          <w:p w14:paraId="61159538" w14:textId="77777777" w:rsidR="00C71D3F" w:rsidRPr="002B2819" w:rsidRDefault="00C71D3F"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8.1. Залучення </w:t>
            </w:r>
            <w:r w:rsidRPr="002B2819">
              <w:rPr>
                <w:rFonts w:ascii="Times New Roman" w:eastAsia="Times New Roman" w:hAnsi="Times New Roman"/>
                <w:bCs/>
                <w:sz w:val="24"/>
                <w:szCs w:val="24"/>
                <w:lang w:eastAsia="ru-RU"/>
              </w:rPr>
              <w:t xml:space="preserve">субпідрядника/співвиконавця </w:t>
            </w:r>
            <w:r w:rsidRPr="002B2819">
              <w:rPr>
                <w:rFonts w:ascii="Times New Roman" w:eastAsia="Times New Roman" w:hAnsi="Times New Roman"/>
                <w:sz w:val="24"/>
                <w:szCs w:val="24"/>
                <w:lang w:eastAsia="ru-RU"/>
              </w:rPr>
              <w:t>не передбачено.</w:t>
            </w:r>
          </w:p>
        </w:tc>
      </w:tr>
      <w:tr w:rsidR="00C71D3F" w:rsidRPr="002B2819" w14:paraId="7D89E19F" w14:textId="77777777" w:rsidTr="00A636EB">
        <w:trPr>
          <w:gridAfter w:val="1"/>
          <w:wAfter w:w="15" w:type="dxa"/>
          <w:trHeight w:val="1974"/>
          <w:jc w:val="center"/>
        </w:trPr>
        <w:tc>
          <w:tcPr>
            <w:tcW w:w="704" w:type="dxa"/>
          </w:tcPr>
          <w:p w14:paraId="6E009396"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t>9.</w:t>
            </w:r>
          </w:p>
        </w:tc>
        <w:tc>
          <w:tcPr>
            <w:tcW w:w="3890" w:type="dxa"/>
          </w:tcPr>
          <w:p w14:paraId="272ADD80" w14:textId="77777777" w:rsidR="00C71D3F" w:rsidRPr="002B2819" w:rsidRDefault="00C71D3F" w:rsidP="00B43480">
            <w:pPr>
              <w:spacing w:after="0" w:line="240" w:lineRule="auto"/>
              <w:rPr>
                <w:rFonts w:ascii="Times New Roman" w:eastAsia="Times New Roman" w:hAnsi="Times New Roman"/>
                <w:sz w:val="24"/>
                <w:szCs w:val="24"/>
                <w:lang w:eastAsia="ru-RU"/>
              </w:rPr>
            </w:pPr>
            <w:r w:rsidRPr="002B2819">
              <w:rPr>
                <w:rFonts w:ascii="Times New Roman" w:eastAsia="Times New Roman" w:hAnsi="Times New Roman"/>
                <w:b/>
                <w:bCs/>
                <w:sz w:val="24"/>
                <w:szCs w:val="24"/>
                <w:lang w:eastAsia="ru-RU"/>
              </w:rPr>
              <w:t>Унесення змін або відкликання тендерної пропозиції учасником</w:t>
            </w:r>
          </w:p>
        </w:tc>
        <w:tc>
          <w:tcPr>
            <w:tcW w:w="6531" w:type="dxa"/>
            <w:gridSpan w:val="3"/>
          </w:tcPr>
          <w:p w14:paraId="328042A7" w14:textId="77777777" w:rsidR="00C71D3F" w:rsidRPr="002B2819" w:rsidRDefault="00C71D3F"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71D3F" w:rsidRPr="002B2819" w14:paraId="2A8262A2" w14:textId="77777777" w:rsidTr="00A636EB">
        <w:trPr>
          <w:trHeight w:val="275"/>
          <w:jc w:val="center"/>
        </w:trPr>
        <w:tc>
          <w:tcPr>
            <w:tcW w:w="11140" w:type="dxa"/>
            <w:gridSpan w:val="6"/>
            <w:shd w:val="clear" w:color="auto" w:fill="D9D9D9"/>
          </w:tcPr>
          <w:p w14:paraId="2DA1929D" w14:textId="77777777" w:rsidR="00C71D3F" w:rsidRPr="002B2819" w:rsidRDefault="00C71D3F" w:rsidP="00B43480">
            <w:pPr>
              <w:spacing w:after="0" w:line="240" w:lineRule="auto"/>
              <w:jc w:val="center"/>
              <w:rPr>
                <w:rFonts w:ascii="Times New Roman" w:hAnsi="Times New Roman"/>
                <w:b/>
                <w:sz w:val="24"/>
                <w:szCs w:val="24"/>
              </w:rPr>
            </w:pPr>
            <w:r w:rsidRPr="002B2819">
              <w:rPr>
                <w:rFonts w:ascii="Times New Roman" w:hAnsi="Times New Roman"/>
                <w:b/>
                <w:sz w:val="24"/>
                <w:szCs w:val="24"/>
              </w:rPr>
              <w:t>Розділ ІV. Подання та розкриття тендерної пропозиції</w:t>
            </w:r>
          </w:p>
        </w:tc>
      </w:tr>
      <w:tr w:rsidR="00C71D3F" w:rsidRPr="002B2819" w14:paraId="6CDAE721" w14:textId="77777777" w:rsidTr="00A636EB">
        <w:trPr>
          <w:gridAfter w:val="1"/>
          <w:wAfter w:w="15" w:type="dxa"/>
          <w:trHeight w:val="2901"/>
          <w:jc w:val="center"/>
        </w:trPr>
        <w:tc>
          <w:tcPr>
            <w:tcW w:w="704" w:type="dxa"/>
          </w:tcPr>
          <w:p w14:paraId="670EB345"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t>1.</w:t>
            </w:r>
          </w:p>
        </w:tc>
        <w:tc>
          <w:tcPr>
            <w:tcW w:w="3890" w:type="dxa"/>
          </w:tcPr>
          <w:p w14:paraId="3A0056C7" w14:textId="77777777" w:rsidR="00C71D3F" w:rsidRPr="003359CD" w:rsidRDefault="00C71D3F" w:rsidP="00B43480">
            <w:pPr>
              <w:spacing w:line="240" w:lineRule="auto"/>
              <w:rPr>
                <w:rFonts w:ascii="Times New Roman" w:hAnsi="Times New Roman"/>
                <w:b/>
                <w:sz w:val="24"/>
                <w:szCs w:val="24"/>
              </w:rPr>
            </w:pPr>
            <w:r w:rsidRPr="003359CD">
              <w:rPr>
                <w:rFonts w:ascii="Times New Roman" w:hAnsi="Times New Roman"/>
                <w:b/>
                <w:sz w:val="24"/>
                <w:szCs w:val="24"/>
              </w:rPr>
              <w:t>Кінцевий строк подання тендерної пропозиції</w:t>
            </w:r>
          </w:p>
        </w:tc>
        <w:tc>
          <w:tcPr>
            <w:tcW w:w="6531" w:type="dxa"/>
            <w:gridSpan w:val="3"/>
          </w:tcPr>
          <w:p w14:paraId="3A0DDBAC" w14:textId="04B70486" w:rsidR="00C71D3F" w:rsidRPr="003359CD" w:rsidRDefault="00C71D3F" w:rsidP="00B43480">
            <w:pPr>
              <w:numPr>
                <w:ilvl w:val="1"/>
                <w:numId w:val="4"/>
              </w:numPr>
              <w:tabs>
                <w:tab w:val="left" w:pos="460"/>
              </w:tabs>
              <w:spacing w:after="0" w:line="240" w:lineRule="auto"/>
              <w:ind w:left="0" w:firstLine="0"/>
              <w:jc w:val="both"/>
              <w:textAlignment w:val="baseline"/>
              <w:rPr>
                <w:rFonts w:ascii="Times New Roman" w:eastAsia="Times New Roman" w:hAnsi="Times New Roman"/>
                <w:sz w:val="24"/>
                <w:szCs w:val="24"/>
                <w:lang w:eastAsia="ru-RU"/>
              </w:rPr>
            </w:pPr>
            <w:r w:rsidRPr="009F4857">
              <w:rPr>
                <w:rFonts w:ascii="Times New Roman" w:eastAsia="Times New Roman" w:hAnsi="Times New Roman"/>
                <w:sz w:val="24"/>
                <w:szCs w:val="24"/>
                <w:lang w:eastAsia="ru-RU"/>
              </w:rPr>
              <w:t xml:space="preserve">Кінцевий строк подання тендерних пропозицій до </w:t>
            </w:r>
            <w:r w:rsidR="00A636EB">
              <w:rPr>
                <w:rFonts w:ascii="Times New Roman" w:eastAsia="Times New Roman" w:hAnsi="Times New Roman"/>
                <w:sz w:val="24"/>
                <w:szCs w:val="24"/>
                <w:lang w:eastAsia="ru-RU"/>
              </w:rPr>
              <w:t>1</w:t>
            </w:r>
            <w:r w:rsidR="00886924">
              <w:rPr>
                <w:rFonts w:ascii="Times New Roman" w:eastAsia="Times New Roman" w:hAnsi="Times New Roman"/>
                <w:sz w:val="24"/>
                <w:szCs w:val="24"/>
                <w:lang w:eastAsia="ru-RU"/>
              </w:rPr>
              <w:t>7</w:t>
            </w:r>
            <w:r w:rsidR="00A636EB">
              <w:rPr>
                <w:rFonts w:ascii="Times New Roman" w:eastAsia="Times New Roman" w:hAnsi="Times New Roman"/>
                <w:sz w:val="24"/>
                <w:szCs w:val="24"/>
                <w:lang w:eastAsia="ru-RU"/>
              </w:rPr>
              <w:t xml:space="preserve"> лютого </w:t>
            </w:r>
            <w:r w:rsidRPr="003359CD">
              <w:rPr>
                <w:rFonts w:ascii="Times New Roman" w:eastAsia="Times New Roman" w:hAnsi="Times New Roman"/>
                <w:i/>
                <w:sz w:val="24"/>
                <w:szCs w:val="24"/>
                <w:lang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0B124FC" w14:textId="77777777" w:rsidR="00C71D3F" w:rsidRPr="003359CD" w:rsidRDefault="00C71D3F" w:rsidP="00B43480">
            <w:pPr>
              <w:numPr>
                <w:ilvl w:val="1"/>
                <w:numId w:val="4"/>
              </w:numPr>
              <w:tabs>
                <w:tab w:val="left" w:pos="460"/>
              </w:tabs>
              <w:spacing w:after="0" w:line="240" w:lineRule="auto"/>
              <w:ind w:left="0" w:firstLine="0"/>
              <w:jc w:val="both"/>
              <w:textAlignment w:val="baseline"/>
              <w:rPr>
                <w:rFonts w:ascii="Times New Roman" w:eastAsia="Times New Roman" w:hAnsi="Times New Roman"/>
                <w:sz w:val="24"/>
                <w:szCs w:val="24"/>
                <w:lang w:eastAsia="ru-RU"/>
              </w:rPr>
            </w:pPr>
            <w:r w:rsidRPr="003359CD">
              <w:rPr>
                <w:rFonts w:ascii="Times New Roman" w:eastAsia="Times New Roman" w:hAnsi="Times New Roman"/>
                <w:sz w:val="24"/>
                <w:szCs w:val="24"/>
                <w:lang w:eastAsia="ru-RU"/>
              </w:rPr>
              <w:t>Отримана тендерна пропозиція вноситься автоматично до реєстру отриманих тендерних пропозицій.</w:t>
            </w:r>
          </w:p>
          <w:p w14:paraId="66E4A6AB" w14:textId="77777777" w:rsidR="00C71D3F" w:rsidRPr="003359CD" w:rsidRDefault="00C71D3F" w:rsidP="00B43480">
            <w:pPr>
              <w:numPr>
                <w:ilvl w:val="1"/>
                <w:numId w:val="4"/>
              </w:numPr>
              <w:tabs>
                <w:tab w:val="left" w:pos="460"/>
              </w:tabs>
              <w:spacing w:after="0" w:line="240" w:lineRule="auto"/>
              <w:ind w:left="0" w:firstLine="0"/>
              <w:jc w:val="both"/>
              <w:textAlignment w:val="baseline"/>
              <w:rPr>
                <w:rFonts w:ascii="Times New Roman" w:eastAsia="Times New Roman" w:hAnsi="Times New Roman"/>
                <w:sz w:val="24"/>
                <w:szCs w:val="24"/>
                <w:lang w:eastAsia="ru-RU"/>
              </w:rPr>
            </w:pPr>
            <w:r w:rsidRPr="003359CD">
              <w:rPr>
                <w:rFonts w:ascii="Times New Roman" w:eastAsia="Times New Roman" w:hAnsi="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71D3F" w:rsidRPr="002B2819" w14:paraId="09705E44" w14:textId="77777777" w:rsidTr="00A636EB">
        <w:trPr>
          <w:gridAfter w:val="1"/>
          <w:wAfter w:w="15" w:type="dxa"/>
          <w:trHeight w:val="300"/>
          <w:jc w:val="center"/>
        </w:trPr>
        <w:tc>
          <w:tcPr>
            <w:tcW w:w="704" w:type="dxa"/>
          </w:tcPr>
          <w:p w14:paraId="24E1C43E"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t>2.</w:t>
            </w:r>
          </w:p>
        </w:tc>
        <w:tc>
          <w:tcPr>
            <w:tcW w:w="3890" w:type="dxa"/>
          </w:tcPr>
          <w:p w14:paraId="04323DB1"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t>Дата та час розкриття тендерної пропозиції</w:t>
            </w:r>
          </w:p>
        </w:tc>
        <w:tc>
          <w:tcPr>
            <w:tcW w:w="6531" w:type="dxa"/>
            <w:gridSpan w:val="3"/>
          </w:tcPr>
          <w:p w14:paraId="76E7F057" w14:textId="0B0F40A3" w:rsidR="00C71D3F" w:rsidRPr="002B2819" w:rsidRDefault="00C71D3F"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AFC34B7" w14:textId="77777777" w:rsidR="00C71D3F" w:rsidRPr="002B2819" w:rsidRDefault="00C71D3F"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5AB9153B" w14:textId="49B4DACE" w:rsidR="00C71D3F" w:rsidRPr="002B2819" w:rsidRDefault="00A636EB" w:rsidP="00B434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Закупівля проводиться без проведення аукціону.</w:t>
            </w:r>
          </w:p>
        </w:tc>
      </w:tr>
      <w:tr w:rsidR="00C71D3F" w:rsidRPr="002B2819" w14:paraId="57FF0257" w14:textId="77777777" w:rsidTr="00A636EB">
        <w:trPr>
          <w:jc w:val="center"/>
        </w:trPr>
        <w:tc>
          <w:tcPr>
            <w:tcW w:w="11140" w:type="dxa"/>
            <w:gridSpan w:val="6"/>
            <w:shd w:val="clear" w:color="auto" w:fill="D9D9D9"/>
          </w:tcPr>
          <w:p w14:paraId="36DD0469" w14:textId="77777777" w:rsidR="00C71D3F" w:rsidRPr="002B2819" w:rsidRDefault="00C71D3F" w:rsidP="00B43480">
            <w:pPr>
              <w:spacing w:after="0" w:line="240" w:lineRule="auto"/>
              <w:jc w:val="center"/>
              <w:rPr>
                <w:rFonts w:ascii="Times New Roman" w:hAnsi="Times New Roman"/>
                <w:b/>
                <w:sz w:val="24"/>
                <w:szCs w:val="24"/>
              </w:rPr>
            </w:pPr>
            <w:r w:rsidRPr="002B2819">
              <w:rPr>
                <w:rFonts w:ascii="Times New Roman" w:hAnsi="Times New Roman"/>
                <w:b/>
                <w:sz w:val="24"/>
                <w:szCs w:val="24"/>
              </w:rPr>
              <w:t>Розділ V. Оцінка тендерної пропозиції</w:t>
            </w:r>
          </w:p>
        </w:tc>
      </w:tr>
      <w:tr w:rsidR="00C71D3F" w:rsidRPr="002B2819" w14:paraId="74CB824D" w14:textId="77777777" w:rsidTr="00A636EB">
        <w:trPr>
          <w:gridAfter w:val="1"/>
          <w:wAfter w:w="15" w:type="dxa"/>
          <w:jc w:val="center"/>
        </w:trPr>
        <w:tc>
          <w:tcPr>
            <w:tcW w:w="704" w:type="dxa"/>
          </w:tcPr>
          <w:p w14:paraId="6D09A768"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t>1.</w:t>
            </w:r>
          </w:p>
        </w:tc>
        <w:tc>
          <w:tcPr>
            <w:tcW w:w="3890" w:type="dxa"/>
          </w:tcPr>
          <w:p w14:paraId="26683EE3" w14:textId="77777777" w:rsidR="00C71D3F" w:rsidRPr="002B2819" w:rsidRDefault="00C71D3F" w:rsidP="00B43480">
            <w:pPr>
              <w:spacing w:after="0" w:line="240" w:lineRule="auto"/>
              <w:rPr>
                <w:rFonts w:ascii="Times New Roman" w:eastAsia="Times New Roman" w:hAnsi="Times New Roman"/>
                <w:sz w:val="24"/>
                <w:szCs w:val="24"/>
                <w:lang w:eastAsia="ru-RU"/>
              </w:rPr>
            </w:pPr>
            <w:r w:rsidRPr="002B2819">
              <w:rPr>
                <w:rFonts w:ascii="Times New Roman" w:eastAsia="Times New Roman" w:hAnsi="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531" w:type="dxa"/>
            <w:gridSpan w:val="3"/>
          </w:tcPr>
          <w:p w14:paraId="7920E8D3" w14:textId="3413FA94" w:rsidR="00C71D3F" w:rsidRPr="002B2819" w:rsidRDefault="005868B5" w:rsidP="00B43480">
            <w:pPr>
              <w:widowControl w:val="0"/>
              <w:numPr>
                <w:ilvl w:val="1"/>
                <w:numId w:val="6"/>
              </w:numPr>
              <w:pBdr>
                <w:top w:val="nil"/>
                <w:left w:val="nil"/>
                <w:bottom w:val="nil"/>
                <w:right w:val="nil"/>
                <w:between w:val="nil"/>
              </w:pBdr>
              <w:tabs>
                <w:tab w:val="left" w:pos="37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1D3F" w:rsidRPr="002B2819">
              <w:rPr>
                <w:rFonts w:ascii="Times New Roman" w:eastAsia="Times New Roman" w:hAnsi="Times New Roman"/>
                <w:sz w:val="24"/>
                <w:szCs w:val="24"/>
                <w:lang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16B33FCB" w14:textId="76D3A3FB" w:rsidR="00C71D3F" w:rsidRPr="00A636EB" w:rsidRDefault="005868B5" w:rsidP="00B43480">
            <w:pPr>
              <w:widowControl w:val="0"/>
              <w:numPr>
                <w:ilvl w:val="1"/>
                <w:numId w:val="6"/>
              </w:numPr>
              <w:pBdr>
                <w:top w:val="nil"/>
                <w:left w:val="nil"/>
                <w:bottom w:val="nil"/>
                <w:right w:val="nil"/>
                <w:between w:val="nil"/>
              </w:pBdr>
              <w:tabs>
                <w:tab w:val="left" w:pos="37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1D3F" w:rsidRPr="00A636EB">
              <w:rPr>
                <w:rFonts w:ascii="Times New Roman" w:eastAsia="Times New Roman" w:hAnsi="Times New Roman"/>
                <w:sz w:val="24"/>
                <w:szCs w:val="24"/>
                <w:lang w:eastAsia="ru-RU"/>
              </w:rPr>
              <w:t>Електронний аукціон проводиться електронною системою закупівель відповідно до статті 30 Закону.</w:t>
            </w:r>
          </w:p>
          <w:p w14:paraId="75A30A03" w14:textId="5333D33E" w:rsidR="00C71D3F" w:rsidRPr="002B2819" w:rsidRDefault="005868B5" w:rsidP="00B43480">
            <w:pPr>
              <w:widowControl w:val="0"/>
              <w:numPr>
                <w:ilvl w:val="1"/>
                <w:numId w:val="6"/>
              </w:numPr>
              <w:pBdr>
                <w:top w:val="nil"/>
                <w:left w:val="nil"/>
                <w:bottom w:val="nil"/>
                <w:right w:val="nil"/>
                <w:between w:val="nil"/>
              </w:pBdr>
              <w:tabs>
                <w:tab w:val="left" w:pos="37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1D3F" w:rsidRPr="002B2819">
              <w:rPr>
                <w:rFonts w:ascii="Times New Roman" w:eastAsia="Times New Roman" w:hAnsi="Times New Roman"/>
                <w:sz w:val="24"/>
                <w:szCs w:val="24"/>
                <w:lang w:eastAsia="ru-RU"/>
              </w:rPr>
              <w:t>Критерії та методика оцінки визначаються відповідно до статті 29 Закону.</w:t>
            </w:r>
          </w:p>
          <w:p w14:paraId="0AC408EF" w14:textId="063BDBED" w:rsidR="00C71D3F" w:rsidRPr="002B2819" w:rsidRDefault="005868B5" w:rsidP="00B43480">
            <w:pPr>
              <w:widowControl w:val="0"/>
              <w:numPr>
                <w:ilvl w:val="1"/>
                <w:numId w:val="6"/>
              </w:numPr>
              <w:pBdr>
                <w:top w:val="nil"/>
                <w:left w:val="nil"/>
                <w:bottom w:val="nil"/>
                <w:right w:val="nil"/>
                <w:between w:val="nil"/>
              </w:pBdr>
              <w:tabs>
                <w:tab w:val="left" w:pos="379"/>
              </w:tabs>
              <w:spacing w:after="0" w:line="240" w:lineRule="auto"/>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C71D3F" w:rsidRPr="002B2819">
              <w:rPr>
                <w:rFonts w:ascii="Times New Roman" w:eastAsia="Times New Roman" w:hAnsi="Times New Roman"/>
                <w:b/>
                <w:bCs/>
                <w:sz w:val="24"/>
                <w:szCs w:val="24"/>
                <w:lang w:eastAsia="ru-RU"/>
              </w:rPr>
              <w:t>Перелік критеріїв та методика оцінки тендерної пропозиції із зазначенням питомої ваги критерію:</w:t>
            </w:r>
          </w:p>
          <w:p w14:paraId="1D976569" w14:textId="208340D9" w:rsidR="00C71D3F" w:rsidRPr="002B2819" w:rsidRDefault="00C71D3F"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sidRPr="002B2819">
              <w:rPr>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w:t>
            </w:r>
          </w:p>
          <w:p w14:paraId="541A238B" w14:textId="1AB1B841" w:rsidR="00C71D3F" w:rsidRPr="002B2819" w:rsidRDefault="00C71D3F"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sidRPr="002B2819">
              <w:rPr>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w:t>
            </w:r>
            <w:r w:rsidRPr="002B2819">
              <w:rPr>
                <w:lang w:eastAsia="ru-RU"/>
              </w:rPr>
              <w:lastRenderedPageBreak/>
              <w:t>оцінку такої тендерної пропозиції та визначає таку тендерну пропозицію найбільш економічно вигідною.</w:t>
            </w:r>
          </w:p>
          <w:p w14:paraId="09D26065" w14:textId="0EE3BD63" w:rsidR="00C71D3F" w:rsidRPr="002B2819" w:rsidRDefault="00C71D3F"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sidRPr="002B2819">
              <w:rPr>
                <w:lang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66C8AE73" w14:textId="4D3BD0E8" w:rsidR="00C71D3F" w:rsidRPr="002B2819" w:rsidRDefault="00C71D3F"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sidRPr="002B2819">
              <w:rPr>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BD94E9D" w14:textId="3D757341" w:rsidR="00C71D3F" w:rsidRPr="002B2819" w:rsidRDefault="00C71D3F"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sidRPr="002B2819">
              <w:rPr>
                <w:lang w:eastAsia="ru-RU"/>
              </w:rPr>
              <w:t xml:space="preserve">До розгляду  </w:t>
            </w:r>
            <w:r w:rsidRPr="002B2819">
              <w:rPr>
                <w:u w:val="single"/>
                <w:lang w:eastAsia="ru-RU"/>
              </w:rPr>
              <w:t>не приймається</w:t>
            </w:r>
            <w:r w:rsidRPr="002B2819">
              <w:rPr>
                <w:lang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AA9B8E6" w14:textId="3F32D188" w:rsidR="00C71D3F" w:rsidRPr="002B2819" w:rsidRDefault="00C71D3F"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sidRPr="002B2819">
              <w:rPr>
                <w:lang w:eastAsia="ru-RU"/>
              </w:rPr>
              <w:t>Оцінка тендерних пропозицій здійснюється на основі критерію „Ціна”. Питома вага – 100 %.</w:t>
            </w:r>
          </w:p>
          <w:p w14:paraId="7C271D8D" w14:textId="7B07AC8F" w:rsidR="00C71D3F" w:rsidRPr="002B2819" w:rsidRDefault="00C71D3F"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sidRPr="002B2819">
              <w:rPr>
                <w:lang w:eastAsia="ru-RU"/>
              </w:rPr>
              <w:t>Найбільш економічно вигідною пропозицією буде вважатися пропозиція з найнижчою ціною</w:t>
            </w:r>
            <w:r w:rsidR="000B7A65">
              <w:rPr>
                <w:lang w:eastAsia="ru-RU"/>
              </w:rPr>
              <w:t xml:space="preserve"> </w:t>
            </w:r>
            <w:r w:rsidR="000B7A65" w:rsidRPr="000B7A65">
              <w:rPr>
                <w:lang w:eastAsia="ru-RU"/>
              </w:rPr>
              <w:t>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3A5ADCD" w14:textId="565135F3" w:rsidR="00C71D3F" w:rsidRPr="002B2819" w:rsidRDefault="00C71D3F"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sidRPr="002B2819">
              <w:rPr>
                <w:lang w:eastAsia="ru-RU"/>
              </w:rPr>
              <w:t>Оцінка здійснюється щодо предмета закупівлі в цілому.</w:t>
            </w:r>
          </w:p>
          <w:p w14:paraId="23F28AB5" w14:textId="618D09EC" w:rsidR="00C71D3F" w:rsidRPr="002B2819" w:rsidRDefault="000B7A65"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sidRPr="000B7A65">
              <w:rPr>
                <w:color w:val="000000"/>
                <w:lang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r w:rsidR="00713A41">
              <w:rPr>
                <w:color w:val="000000"/>
                <w:lang w:eastAsia="ru-RU"/>
              </w:rPr>
              <w:t xml:space="preserve"> </w:t>
            </w:r>
            <w:r w:rsidR="00C71D3F" w:rsidRPr="002B2819">
              <w:rPr>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AC003D8" w14:textId="79FEA37D" w:rsidR="00C71D3F" w:rsidRPr="002B2819" w:rsidRDefault="00C71D3F"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sidRPr="002B2819">
              <w:rPr>
                <w:lang w:eastAsia="ru-RU"/>
              </w:rPr>
              <w:t xml:space="preserve">Строк розгляду тендерної пропозиції, що за результатами оцінки визначена найбільш економічно вигідною, </w:t>
            </w:r>
            <w:r w:rsidRPr="002B2819">
              <w:rPr>
                <w:b/>
                <w:bCs/>
                <w:lang w:eastAsia="ru-RU"/>
              </w:rPr>
              <w:t>не повинен перевищувати п’яти робочих днів</w:t>
            </w:r>
            <w:r w:rsidRPr="002B2819">
              <w:rPr>
                <w:lang w:eastAsia="ru-RU"/>
              </w:rPr>
              <w:t xml:space="preserve"> з дня визначення найбільш економічно вигідної пропозиції. Такий строк може бути аргументовано продовжено замовником </w:t>
            </w:r>
            <w:r w:rsidRPr="002B2819">
              <w:rPr>
                <w:b/>
                <w:bCs/>
                <w:lang w:eastAsia="ru-RU"/>
              </w:rPr>
              <w:t>до 20 робочих днів</w:t>
            </w:r>
            <w:r w:rsidRPr="002B2819">
              <w:rPr>
                <w:lang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36030E4" w14:textId="0D3912A5" w:rsidR="00C71D3F" w:rsidRPr="002B2819" w:rsidRDefault="00713A41"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Pr>
                <w:lang w:eastAsia="ru-RU"/>
              </w:rPr>
              <w:t xml:space="preserve">У </w:t>
            </w:r>
            <w:r w:rsidR="00C71D3F" w:rsidRPr="002B2819">
              <w:rPr>
                <w:lang w:eastAsia="ru-RU"/>
              </w:rPr>
              <w:t>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B111762" w14:textId="087B3E5C" w:rsidR="00C71D3F" w:rsidRPr="002B2819" w:rsidRDefault="00C71D3F"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sidRPr="002B2819">
              <w:rPr>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0A45354C" w14:textId="665B8E56" w:rsidR="00C71D3F" w:rsidRPr="005868B5" w:rsidRDefault="005868B5" w:rsidP="00B43480">
            <w:pPr>
              <w:pStyle w:val="a3"/>
              <w:widowControl w:val="0"/>
              <w:numPr>
                <w:ilvl w:val="1"/>
                <w:numId w:val="6"/>
              </w:numPr>
              <w:pBdr>
                <w:top w:val="nil"/>
                <w:left w:val="nil"/>
                <w:bottom w:val="nil"/>
                <w:right w:val="nil"/>
                <w:between w:val="nil"/>
              </w:pBdr>
              <w:tabs>
                <w:tab w:val="left" w:pos="0"/>
              </w:tabs>
              <w:ind w:left="0" w:firstLine="0"/>
              <w:jc w:val="both"/>
              <w:rPr>
                <w:lang w:eastAsia="ru-RU"/>
              </w:rPr>
            </w:pPr>
            <w:r>
              <w:rPr>
                <w:b/>
                <w:bCs/>
                <w:lang w:eastAsia="ru-RU"/>
              </w:rPr>
              <w:t xml:space="preserve"> </w:t>
            </w:r>
            <w:r w:rsidR="00C71D3F" w:rsidRPr="005868B5">
              <w:rPr>
                <w:b/>
                <w:bCs/>
                <w:lang w:eastAsia="ru-RU"/>
              </w:rPr>
              <w:t>Аномально низька ціна тендерної пропозиції</w:t>
            </w:r>
            <w:r w:rsidR="00C71D3F" w:rsidRPr="005868B5">
              <w:rPr>
                <w:lang w:eastAsia="ru-RU"/>
              </w:rPr>
              <w:t xml:space="preserve"> (далі — аномально низька ціна) — ціна/приведена ціна найбільш економічно вигідної тендерної пропозиції, яка є меншою на </w:t>
            </w:r>
            <w:r w:rsidR="00C71D3F" w:rsidRPr="005868B5">
              <w:rPr>
                <w:lang w:eastAsia="ru-RU"/>
              </w:rPr>
              <w:lastRenderedPageBreak/>
              <w:t>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1C1A4DD3" w14:textId="0BD1191E" w:rsidR="00C71D3F" w:rsidRPr="002B2819" w:rsidRDefault="00C71D3F" w:rsidP="00B43480">
            <w:pPr>
              <w:widowControl w:val="0"/>
              <w:pBdr>
                <w:top w:val="nil"/>
                <w:left w:val="nil"/>
                <w:bottom w:val="nil"/>
                <w:right w:val="nil"/>
                <w:between w:val="nil"/>
              </w:pBdr>
              <w:tabs>
                <w:tab w:val="left" w:pos="379"/>
              </w:tabs>
              <w:spacing w:line="240" w:lineRule="auto"/>
              <w:jc w:val="both"/>
              <w:rPr>
                <w:rFonts w:ascii="Times New Roman" w:hAnsi="Times New Roman"/>
                <w:sz w:val="24"/>
                <w:szCs w:val="24"/>
                <w:lang w:eastAsia="ru-RU"/>
              </w:rPr>
            </w:pPr>
            <w:r w:rsidRPr="002B2819">
              <w:rPr>
                <w:rFonts w:ascii="Times New Roman" w:hAnsi="Times New Roman"/>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8284762" w14:textId="27C444A3" w:rsidR="00C71D3F" w:rsidRPr="002B2819" w:rsidRDefault="00C71D3F" w:rsidP="00B43480">
            <w:pPr>
              <w:widowControl w:val="0"/>
              <w:pBdr>
                <w:top w:val="nil"/>
                <w:left w:val="nil"/>
                <w:bottom w:val="nil"/>
                <w:right w:val="nil"/>
                <w:between w:val="nil"/>
              </w:pBdr>
              <w:tabs>
                <w:tab w:val="left" w:pos="379"/>
              </w:tabs>
              <w:spacing w:line="240" w:lineRule="auto"/>
              <w:jc w:val="both"/>
              <w:rPr>
                <w:rFonts w:ascii="Times New Roman" w:hAnsi="Times New Roman"/>
                <w:sz w:val="24"/>
                <w:szCs w:val="24"/>
                <w:lang w:eastAsia="ru-RU"/>
              </w:rPr>
            </w:pPr>
            <w:r w:rsidRPr="002B2819">
              <w:rPr>
                <w:rFonts w:ascii="Times New Roman" w:hAnsi="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C474920" w14:textId="15DD0594" w:rsidR="00C71D3F" w:rsidRPr="002B2819" w:rsidRDefault="00C71D3F" w:rsidP="00B43480">
            <w:pPr>
              <w:widowControl w:val="0"/>
              <w:pBdr>
                <w:top w:val="nil"/>
                <w:left w:val="nil"/>
                <w:bottom w:val="nil"/>
                <w:right w:val="nil"/>
                <w:between w:val="nil"/>
              </w:pBdr>
              <w:tabs>
                <w:tab w:val="left" w:pos="379"/>
              </w:tabs>
              <w:spacing w:line="240" w:lineRule="auto"/>
              <w:jc w:val="both"/>
              <w:rPr>
                <w:rFonts w:ascii="Times New Roman" w:hAnsi="Times New Roman"/>
                <w:b/>
                <w:bCs/>
                <w:sz w:val="24"/>
                <w:szCs w:val="24"/>
                <w:lang w:eastAsia="ru-RU"/>
              </w:rPr>
            </w:pPr>
            <w:r w:rsidRPr="002B2819">
              <w:rPr>
                <w:rFonts w:ascii="Times New Roman" w:hAnsi="Times New Roman"/>
                <w:b/>
                <w:bCs/>
                <w:sz w:val="24"/>
                <w:szCs w:val="24"/>
                <w:lang w:eastAsia="ru-RU"/>
              </w:rPr>
              <w:t>Обґрунтування аномально низької тендерної пропозиції може містити інформацію про:</w:t>
            </w:r>
          </w:p>
          <w:p w14:paraId="55CD3840" w14:textId="46B3C8B8" w:rsidR="00C71D3F" w:rsidRPr="002B2819" w:rsidRDefault="00C71D3F" w:rsidP="00B43480">
            <w:pPr>
              <w:pStyle w:val="a3"/>
              <w:widowControl w:val="0"/>
              <w:numPr>
                <w:ilvl w:val="0"/>
                <w:numId w:val="10"/>
              </w:numPr>
              <w:pBdr>
                <w:top w:val="nil"/>
                <w:left w:val="nil"/>
                <w:bottom w:val="nil"/>
                <w:right w:val="nil"/>
                <w:between w:val="nil"/>
              </w:pBdr>
              <w:tabs>
                <w:tab w:val="left" w:pos="379"/>
              </w:tabs>
              <w:ind w:left="111" w:firstLine="249"/>
              <w:jc w:val="both"/>
              <w:rPr>
                <w:lang w:eastAsia="ru-RU"/>
              </w:rPr>
            </w:pPr>
            <w:r w:rsidRPr="002B2819">
              <w:rPr>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F3D12F" w14:textId="0874D86E" w:rsidR="00C71D3F" w:rsidRPr="002B2819" w:rsidRDefault="00C71D3F" w:rsidP="00B43480">
            <w:pPr>
              <w:pStyle w:val="a3"/>
              <w:widowControl w:val="0"/>
              <w:numPr>
                <w:ilvl w:val="0"/>
                <w:numId w:val="10"/>
              </w:numPr>
              <w:pBdr>
                <w:top w:val="nil"/>
                <w:left w:val="nil"/>
                <w:bottom w:val="nil"/>
                <w:right w:val="nil"/>
                <w:between w:val="nil"/>
              </w:pBdr>
              <w:tabs>
                <w:tab w:val="left" w:pos="379"/>
              </w:tabs>
              <w:ind w:left="111" w:firstLine="249"/>
              <w:jc w:val="both"/>
              <w:rPr>
                <w:lang w:eastAsia="ru-RU"/>
              </w:rPr>
            </w:pPr>
            <w:r w:rsidRPr="002B2819">
              <w:rPr>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0ACBB0F" w14:textId="3E9ACCC7" w:rsidR="00C71D3F" w:rsidRPr="002B2819" w:rsidRDefault="00C71D3F" w:rsidP="00B43480">
            <w:pPr>
              <w:pStyle w:val="a3"/>
              <w:widowControl w:val="0"/>
              <w:numPr>
                <w:ilvl w:val="0"/>
                <w:numId w:val="10"/>
              </w:numPr>
              <w:pBdr>
                <w:top w:val="nil"/>
                <w:left w:val="nil"/>
                <w:bottom w:val="nil"/>
                <w:right w:val="nil"/>
                <w:between w:val="nil"/>
              </w:pBdr>
              <w:tabs>
                <w:tab w:val="left" w:pos="379"/>
              </w:tabs>
              <w:ind w:left="111" w:firstLine="249"/>
              <w:jc w:val="both"/>
              <w:rPr>
                <w:lang w:eastAsia="ru-RU"/>
              </w:rPr>
            </w:pPr>
            <w:r w:rsidRPr="002B2819">
              <w:rPr>
                <w:lang w:eastAsia="ru-RU"/>
              </w:rPr>
              <w:t>отримання учасником державної допомоги згідно із законодавством.</w:t>
            </w:r>
          </w:p>
          <w:p w14:paraId="2D911720" w14:textId="5AFCE495" w:rsidR="00C71D3F" w:rsidRPr="005868B5" w:rsidRDefault="005868B5" w:rsidP="00B43480">
            <w:pPr>
              <w:pStyle w:val="a3"/>
              <w:widowControl w:val="0"/>
              <w:numPr>
                <w:ilvl w:val="1"/>
                <w:numId w:val="6"/>
              </w:numPr>
              <w:pBdr>
                <w:top w:val="nil"/>
                <w:left w:val="nil"/>
                <w:bottom w:val="nil"/>
                <w:right w:val="nil"/>
                <w:between w:val="nil"/>
              </w:pBdr>
              <w:tabs>
                <w:tab w:val="left" w:pos="0"/>
              </w:tabs>
              <w:ind w:left="-29" w:firstLine="0"/>
              <w:jc w:val="both"/>
              <w:rPr>
                <w:lang w:eastAsia="ru-RU"/>
              </w:rPr>
            </w:pPr>
            <w:r>
              <w:rPr>
                <w:lang w:eastAsia="ru-RU"/>
              </w:rPr>
              <w:t xml:space="preserve"> </w:t>
            </w:r>
            <w:r w:rsidR="00C71D3F" w:rsidRPr="005868B5">
              <w:rPr>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230F706" w14:textId="7FA4AB53" w:rsidR="00C71D3F" w:rsidRPr="002B2819" w:rsidRDefault="00C71D3F" w:rsidP="00B43480">
            <w:pPr>
              <w:widowControl w:val="0"/>
              <w:pBdr>
                <w:top w:val="nil"/>
                <w:left w:val="nil"/>
                <w:bottom w:val="nil"/>
                <w:right w:val="nil"/>
                <w:between w:val="nil"/>
              </w:pBdr>
              <w:tabs>
                <w:tab w:val="left" w:pos="379"/>
              </w:tabs>
              <w:spacing w:line="240" w:lineRule="auto"/>
              <w:jc w:val="both"/>
              <w:rPr>
                <w:rFonts w:ascii="Times New Roman" w:hAnsi="Times New Roman"/>
                <w:sz w:val="24"/>
                <w:szCs w:val="24"/>
                <w:lang w:eastAsia="ru-RU"/>
              </w:rPr>
            </w:pPr>
            <w:r w:rsidRPr="002B2819">
              <w:rPr>
                <w:rFonts w:ascii="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B817733" w14:textId="4D362928" w:rsidR="00C71D3F" w:rsidRPr="002B2819" w:rsidRDefault="00C71D3F" w:rsidP="00B43480">
            <w:pPr>
              <w:widowControl w:val="0"/>
              <w:pBdr>
                <w:top w:val="nil"/>
                <w:left w:val="nil"/>
                <w:bottom w:val="nil"/>
                <w:right w:val="nil"/>
                <w:between w:val="nil"/>
              </w:pBdr>
              <w:tabs>
                <w:tab w:val="left" w:pos="379"/>
              </w:tabs>
              <w:spacing w:line="240" w:lineRule="auto"/>
              <w:jc w:val="both"/>
              <w:rPr>
                <w:rFonts w:ascii="Times New Roman" w:hAnsi="Times New Roman"/>
                <w:sz w:val="24"/>
                <w:szCs w:val="24"/>
                <w:lang w:eastAsia="ru-RU"/>
              </w:rPr>
            </w:pPr>
            <w:r w:rsidRPr="002B2819">
              <w:rPr>
                <w:rFonts w:ascii="Times New Roman" w:hAnsi="Times New Roman"/>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50C6A715" w14:textId="62DFEFF2" w:rsidR="00C71D3F" w:rsidRPr="002B2819" w:rsidRDefault="00C71D3F" w:rsidP="00B43480">
            <w:pPr>
              <w:widowControl w:val="0"/>
              <w:pBdr>
                <w:top w:val="nil"/>
                <w:left w:val="nil"/>
                <w:bottom w:val="nil"/>
                <w:right w:val="nil"/>
                <w:between w:val="nil"/>
              </w:pBdr>
              <w:tabs>
                <w:tab w:val="left" w:pos="379"/>
              </w:tabs>
              <w:spacing w:line="240" w:lineRule="auto"/>
              <w:jc w:val="both"/>
              <w:rPr>
                <w:rFonts w:ascii="Times New Roman" w:hAnsi="Times New Roman"/>
                <w:sz w:val="24"/>
                <w:szCs w:val="24"/>
                <w:lang w:eastAsia="ru-RU"/>
              </w:rPr>
            </w:pPr>
            <w:r w:rsidRPr="002B2819">
              <w:rPr>
                <w:rFonts w:ascii="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w:t>
            </w:r>
            <w:r w:rsidRPr="002B2819">
              <w:rPr>
                <w:rFonts w:ascii="Times New Roman" w:hAnsi="Times New Roman"/>
                <w:sz w:val="24"/>
                <w:szCs w:val="24"/>
                <w:lang w:eastAsia="ru-RU"/>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2B2819">
              <w:rPr>
                <w:rFonts w:ascii="Times New Roman" w:hAnsi="Times New Roman"/>
                <w:b/>
                <w:bCs/>
                <w:sz w:val="24"/>
                <w:szCs w:val="24"/>
                <w:lang w:eastAsia="ru-RU"/>
              </w:rPr>
              <w:t>який не може бути меншим ніж два робочі дні</w:t>
            </w:r>
            <w:r w:rsidRPr="002B2819">
              <w:rPr>
                <w:rFonts w:ascii="Times New Roman" w:hAnsi="Times New Roman"/>
                <w:sz w:val="24"/>
                <w:szCs w:val="24"/>
                <w:lang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04BC60" w14:textId="64E84E5D" w:rsidR="00C71D3F" w:rsidRPr="002B2819" w:rsidRDefault="00C71D3F" w:rsidP="00B43480">
            <w:pPr>
              <w:widowControl w:val="0"/>
              <w:pBdr>
                <w:top w:val="nil"/>
                <w:left w:val="nil"/>
                <w:bottom w:val="nil"/>
                <w:right w:val="nil"/>
                <w:between w:val="nil"/>
              </w:pBdr>
              <w:tabs>
                <w:tab w:val="left" w:pos="379"/>
              </w:tabs>
              <w:spacing w:line="240" w:lineRule="auto"/>
              <w:jc w:val="both"/>
              <w:rPr>
                <w:rFonts w:ascii="Times New Roman" w:hAnsi="Times New Roman"/>
                <w:sz w:val="24"/>
                <w:szCs w:val="24"/>
                <w:lang w:eastAsia="ru-RU"/>
              </w:rPr>
            </w:pPr>
            <w:r w:rsidRPr="002B2819">
              <w:rPr>
                <w:rFonts w:ascii="Times New Roman" w:hAnsi="Times New Roman"/>
                <w:b/>
                <w:bCs/>
                <w:sz w:val="24"/>
                <w:szCs w:val="24"/>
                <w:lang w:eastAsia="ru-RU"/>
              </w:rPr>
              <w:t>Під невідповідністю</w:t>
            </w:r>
            <w:r w:rsidRPr="002B2819">
              <w:rPr>
                <w:rFonts w:ascii="Times New Roman" w:hAnsi="Times New Roman"/>
                <w:sz w:val="24"/>
                <w:szCs w:val="24"/>
                <w:lang w:eastAsia="ru-RU"/>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2B2819">
              <w:rPr>
                <w:rFonts w:ascii="Times New Roman" w:hAnsi="Times New Roman"/>
                <w:b/>
                <w:bCs/>
                <w:sz w:val="24"/>
                <w:szCs w:val="24"/>
                <w:lang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B2819">
              <w:rPr>
                <w:rFonts w:ascii="Times New Roman" w:hAnsi="Times New Roman"/>
                <w:sz w:val="24"/>
                <w:szCs w:val="24"/>
                <w:lang w:eastAsia="ru-RU"/>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0BB905C" w14:textId="3FD734ED" w:rsidR="00C71D3F" w:rsidRPr="002B2819" w:rsidRDefault="00C71D3F" w:rsidP="00B43480">
            <w:pPr>
              <w:widowControl w:val="0"/>
              <w:pBdr>
                <w:top w:val="nil"/>
                <w:left w:val="nil"/>
                <w:bottom w:val="nil"/>
                <w:right w:val="nil"/>
                <w:between w:val="nil"/>
              </w:pBdr>
              <w:tabs>
                <w:tab w:val="left" w:pos="379"/>
              </w:tabs>
              <w:spacing w:line="240" w:lineRule="auto"/>
              <w:jc w:val="both"/>
              <w:rPr>
                <w:rFonts w:ascii="Times New Roman" w:hAnsi="Times New Roman"/>
                <w:sz w:val="24"/>
                <w:szCs w:val="24"/>
                <w:lang w:eastAsia="ru-RU"/>
              </w:rPr>
            </w:pPr>
            <w:r w:rsidRPr="002B2819">
              <w:rPr>
                <w:rFonts w:ascii="Times New Roman" w:hAnsi="Times New Roman"/>
                <w:b/>
                <w:bCs/>
                <w:sz w:val="24"/>
                <w:szCs w:val="24"/>
                <w:lang w:eastAsia="ru-RU"/>
              </w:rPr>
              <w:t xml:space="preserve">Невідповідністю </w:t>
            </w:r>
            <w:r w:rsidRPr="002B2819">
              <w:rPr>
                <w:rFonts w:ascii="Times New Roman" w:hAnsi="Times New Roman"/>
                <w:sz w:val="24"/>
                <w:szCs w:val="24"/>
                <w:lang w:eastAsia="ru-RU"/>
              </w:rPr>
              <w:t xml:space="preserve">в інформації та/або документах, які надаються учасником процедури закупівлі на виконання вимог технічної специфікації до предмета закупівлі, </w:t>
            </w:r>
            <w:r w:rsidRPr="002B2819">
              <w:rPr>
                <w:rFonts w:ascii="Times New Roman" w:hAnsi="Times New Roman"/>
                <w:b/>
                <w:bCs/>
                <w:sz w:val="24"/>
                <w:szCs w:val="24"/>
                <w:lang w:eastAsia="ru-RU"/>
              </w:rPr>
              <w:t>вважаються помилки, виправлення яких не призводить до зміни предмета закупівлі, запропонованого учасником</w:t>
            </w:r>
            <w:r w:rsidRPr="002B2819">
              <w:rPr>
                <w:rFonts w:ascii="Times New Roman" w:hAnsi="Times New Roman"/>
                <w:sz w:val="24"/>
                <w:szCs w:val="24"/>
                <w:lang w:eastAsia="ru-RU"/>
              </w:rPr>
              <w:t xml:space="preserve"> процедури закупівлі у складі його тендерної пропозиції, найменування товару, марки, моделі тощо.</w:t>
            </w:r>
          </w:p>
          <w:p w14:paraId="369DD909" w14:textId="0A421BCE" w:rsidR="00C71D3F" w:rsidRPr="002B2819" w:rsidRDefault="00C71D3F" w:rsidP="00B43480">
            <w:pPr>
              <w:widowControl w:val="0"/>
              <w:pBdr>
                <w:top w:val="nil"/>
                <w:left w:val="nil"/>
                <w:bottom w:val="nil"/>
                <w:right w:val="nil"/>
                <w:between w:val="nil"/>
              </w:pBdr>
              <w:tabs>
                <w:tab w:val="left" w:pos="379"/>
              </w:tabs>
              <w:spacing w:line="240" w:lineRule="auto"/>
              <w:jc w:val="both"/>
              <w:rPr>
                <w:rFonts w:ascii="Times New Roman" w:hAnsi="Times New Roman"/>
                <w:sz w:val="24"/>
                <w:szCs w:val="24"/>
                <w:lang w:eastAsia="ru-RU"/>
              </w:rPr>
            </w:pPr>
            <w:r w:rsidRPr="002B2819">
              <w:rPr>
                <w:rFonts w:ascii="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9C1046" w14:textId="0613E8F7" w:rsidR="00C71D3F" w:rsidRPr="002B2819" w:rsidRDefault="00C71D3F" w:rsidP="00B43480">
            <w:pPr>
              <w:widowControl w:val="0"/>
              <w:pBdr>
                <w:top w:val="nil"/>
                <w:left w:val="nil"/>
                <w:bottom w:val="nil"/>
                <w:right w:val="nil"/>
                <w:between w:val="nil"/>
              </w:pBdr>
              <w:tabs>
                <w:tab w:val="left" w:pos="379"/>
              </w:tabs>
              <w:spacing w:line="240" w:lineRule="auto"/>
              <w:jc w:val="both"/>
              <w:rPr>
                <w:rFonts w:ascii="Times New Roman" w:hAnsi="Times New Roman"/>
                <w:sz w:val="24"/>
                <w:szCs w:val="24"/>
                <w:lang w:eastAsia="ru-RU"/>
              </w:rPr>
            </w:pPr>
            <w:r w:rsidRPr="002B2819">
              <w:rPr>
                <w:rFonts w:ascii="Times New Roman" w:hAnsi="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B2819">
              <w:rPr>
                <w:rFonts w:ascii="Times New Roman" w:hAnsi="Times New Roman"/>
                <w:b/>
                <w:bCs/>
                <w:sz w:val="24"/>
                <w:szCs w:val="24"/>
                <w:lang w:eastAsia="ru-RU"/>
              </w:rPr>
              <w:t>протягом 24 годин</w:t>
            </w:r>
            <w:r w:rsidRPr="002B2819">
              <w:rPr>
                <w:rFonts w:ascii="Times New Roman" w:hAnsi="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E294936" w14:textId="4C33C081" w:rsidR="00C71D3F" w:rsidRPr="002B2819" w:rsidRDefault="00C71D3F" w:rsidP="00B43480">
            <w:pPr>
              <w:widowControl w:val="0"/>
              <w:pBdr>
                <w:top w:val="nil"/>
                <w:left w:val="nil"/>
                <w:bottom w:val="nil"/>
                <w:right w:val="nil"/>
                <w:between w:val="nil"/>
              </w:pBdr>
              <w:tabs>
                <w:tab w:val="left" w:pos="379"/>
              </w:tabs>
              <w:spacing w:line="240" w:lineRule="auto"/>
              <w:jc w:val="both"/>
              <w:rPr>
                <w:rFonts w:ascii="Times New Roman" w:hAnsi="Times New Roman"/>
                <w:sz w:val="24"/>
                <w:szCs w:val="24"/>
                <w:lang w:eastAsia="ru-RU"/>
              </w:rPr>
            </w:pPr>
            <w:r w:rsidRPr="002B2819">
              <w:rPr>
                <w:rFonts w:ascii="Times New Roman" w:hAnsi="Times New Roman"/>
                <w:sz w:val="24"/>
                <w:szCs w:val="24"/>
                <w:lang w:eastAsia="ru-RU"/>
              </w:rPr>
              <w:t xml:space="preserve">Замовник розглядає подані тендерні пропозиції з- урахуванням виправлення або </w:t>
            </w:r>
            <w:r w:rsidR="000B0C06" w:rsidRPr="002B2819">
              <w:rPr>
                <w:rFonts w:ascii="Times New Roman" w:hAnsi="Times New Roman"/>
                <w:sz w:val="24"/>
                <w:szCs w:val="24"/>
                <w:lang w:eastAsia="ru-RU"/>
              </w:rPr>
              <w:t>не виправлення</w:t>
            </w:r>
            <w:r w:rsidRPr="002B2819">
              <w:rPr>
                <w:rFonts w:ascii="Times New Roman" w:hAnsi="Times New Roman"/>
                <w:sz w:val="24"/>
                <w:szCs w:val="24"/>
                <w:lang w:eastAsia="ru-RU"/>
              </w:rPr>
              <w:t xml:space="preserve"> учасниками виявлених невідповідностей.</w:t>
            </w:r>
          </w:p>
          <w:p w14:paraId="7A9D04BB" w14:textId="5816BB13" w:rsidR="00C71D3F" w:rsidRPr="002B2819" w:rsidRDefault="00C71D3F" w:rsidP="00B43480">
            <w:pPr>
              <w:pStyle w:val="a9"/>
              <w:widowControl w:val="0"/>
              <w:tabs>
                <w:tab w:val="left" w:pos="379"/>
              </w:tabs>
              <w:spacing w:before="0" w:beforeAutospacing="0" w:after="0" w:afterAutospacing="0"/>
              <w:contextualSpacing/>
              <w:jc w:val="both"/>
              <w:rPr>
                <w:rFonts w:ascii="Times New Roman" w:eastAsia="Times New Roman" w:hAnsi="Times New Roman" w:cs="Times New Roman"/>
                <w:lang w:val="uk-UA" w:eastAsia="ru-RU"/>
              </w:rPr>
            </w:pPr>
          </w:p>
        </w:tc>
      </w:tr>
      <w:tr w:rsidR="00C71D3F" w:rsidRPr="002B2819" w14:paraId="41271B23" w14:textId="77777777" w:rsidTr="00A636EB">
        <w:trPr>
          <w:gridAfter w:val="1"/>
          <w:wAfter w:w="15" w:type="dxa"/>
          <w:jc w:val="center"/>
        </w:trPr>
        <w:tc>
          <w:tcPr>
            <w:tcW w:w="704" w:type="dxa"/>
          </w:tcPr>
          <w:p w14:paraId="77797602" w14:textId="12057C86"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lastRenderedPageBreak/>
              <w:t>2.</w:t>
            </w:r>
          </w:p>
        </w:tc>
        <w:tc>
          <w:tcPr>
            <w:tcW w:w="3890" w:type="dxa"/>
          </w:tcPr>
          <w:p w14:paraId="09B1204B" w14:textId="4C98A50E" w:rsidR="00C71D3F" w:rsidRPr="002B2819" w:rsidRDefault="00C71D3F" w:rsidP="00B43480">
            <w:pPr>
              <w:spacing w:after="0" w:line="240" w:lineRule="auto"/>
              <w:rPr>
                <w:rFonts w:ascii="Times New Roman" w:eastAsia="Times New Roman" w:hAnsi="Times New Roman"/>
                <w:b/>
                <w:bCs/>
                <w:sz w:val="24"/>
                <w:szCs w:val="24"/>
                <w:lang w:eastAsia="ru-RU"/>
              </w:rPr>
            </w:pPr>
            <w:r w:rsidRPr="002B2819">
              <w:rPr>
                <w:rFonts w:ascii="Times New Roman" w:eastAsia="Times New Roman" w:hAnsi="Times New Roman"/>
                <w:b/>
                <w:sz w:val="24"/>
                <w:szCs w:val="24"/>
              </w:rPr>
              <w:t>Інша інформація</w:t>
            </w:r>
          </w:p>
        </w:tc>
        <w:tc>
          <w:tcPr>
            <w:tcW w:w="6531" w:type="dxa"/>
            <w:gridSpan w:val="3"/>
          </w:tcPr>
          <w:p w14:paraId="5BEF7A63"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Вартість тендерної пропозиції та всі інші ціни повинні бути чітко визначені.</w:t>
            </w:r>
          </w:p>
          <w:p w14:paraId="0D37015C" w14:textId="77777777" w:rsidR="00C71D3F" w:rsidRPr="002B2819" w:rsidRDefault="00C71D3F" w:rsidP="00B43480">
            <w:pPr>
              <w:widowControl w:val="0"/>
              <w:spacing w:after="160" w:line="240" w:lineRule="auto"/>
              <w:ind w:right="120"/>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Учасник самостійно несе всі витрати, пов’язані з </w:t>
            </w:r>
            <w:r w:rsidRPr="002B2819">
              <w:rPr>
                <w:rFonts w:ascii="Times New Roman" w:eastAsia="Times New Roman" w:hAnsi="Times New Roman"/>
                <w:sz w:val="24"/>
                <w:szCs w:val="24"/>
                <w:lang w:eastAsia="ru-RU"/>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23BCE49"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B659246" w14:textId="41601942"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означитиме,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A95369"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4F19DAA"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b/>
                <w:i/>
                <w:sz w:val="24"/>
                <w:szCs w:val="24"/>
                <w:u w:val="single"/>
                <w:lang w:eastAsia="ru-RU"/>
              </w:rPr>
              <w:t>Інші умови тендерної документації:</w:t>
            </w:r>
          </w:p>
          <w:p w14:paraId="543A5747"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5D33146F"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B2819">
              <w:rPr>
                <w:rFonts w:ascii="Times New Roman" w:eastAsia="Times New Roman" w:hAnsi="Times New Roman"/>
                <w:sz w:val="24"/>
                <w:szCs w:val="24"/>
                <w:lang w:eastAsia="ru-RU"/>
              </w:rPr>
              <w:t>ії</w:t>
            </w:r>
            <w:proofErr w:type="spellEnd"/>
            <w:r w:rsidRPr="002B2819">
              <w:rPr>
                <w:rFonts w:ascii="Times New Roman" w:eastAsia="Times New Roman" w:hAnsi="Times New Roman"/>
                <w:sz w:val="24"/>
                <w:szCs w:val="24"/>
                <w:lang w:eastAsia="ru-RU"/>
              </w:rPr>
              <w:t xml:space="preserve"> роз'яснення/</w:t>
            </w:r>
            <w:proofErr w:type="spellStart"/>
            <w:r w:rsidRPr="002B2819">
              <w:rPr>
                <w:rFonts w:ascii="Times New Roman" w:eastAsia="Times New Roman" w:hAnsi="Times New Roman"/>
                <w:sz w:val="24"/>
                <w:szCs w:val="24"/>
                <w:lang w:eastAsia="ru-RU"/>
              </w:rPr>
              <w:t>нь</w:t>
            </w:r>
            <w:proofErr w:type="spellEnd"/>
            <w:r w:rsidRPr="002B2819">
              <w:rPr>
                <w:rFonts w:ascii="Times New Roman" w:eastAsia="Times New Roman" w:hAnsi="Times New Roman"/>
                <w:sz w:val="24"/>
                <w:szCs w:val="24"/>
                <w:lang w:eastAsia="ru-RU"/>
              </w:rPr>
              <w:t xml:space="preserve"> державних органів або не накладення електронного підпису.</w:t>
            </w:r>
          </w:p>
          <w:p w14:paraId="0BA3D7C5"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7995432"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3FBB69" w14:textId="786CE542"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5.  Учасники торгів нерезиденти для виконання вимог щодо подання документів, передбачених </w:t>
            </w:r>
            <w:r w:rsidR="000B0C06">
              <w:rPr>
                <w:rFonts w:ascii="Times New Roman" w:eastAsia="Times New Roman" w:hAnsi="Times New Roman"/>
                <w:sz w:val="24"/>
                <w:szCs w:val="24"/>
                <w:lang w:eastAsia="ru-RU"/>
              </w:rPr>
              <w:t xml:space="preserve"> </w:t>
            </w:r>
            <w:r w:rsidRPr="002B2819">
              <w:rPr>
                <w:rFonts w:ascii="Times New Roman" w:eastAsia="Times New Roman" w:hAnsi="Times New Roman"/>
                <w:b/>
                <w:i/>
                <w:sz w:val="24"/>
                <w:szCs w:val="24"/>
                <w:lang w:eastAsia="ru-RU"/>
              </w:rPr>
              <w:t>Додатком  1</w:t>
            </w:r>
            <w:r w:rsidRPr="002B2819">
              <w:rPr>
                <w:rFonts w:ascii="Times New Roman" w:eastAsia="Times New Roman" w:hAnsi="Times New Roman"/>
                <w:sz w:val="24"/>
                <w:szCs w:val="24"/>
                <w:lang w:eastAsia="ru-RU"/>
              </w:rPr>
              <w:t xml:space="preserve"> до </w:t>
            </w:r>
            <w:r w:rsidRPr="002B2819">
              <w:rPr>
                <w:rFonts w:ascii="Times New Roman" w:eastAsia="Times New Roman" w:hAnsi="Times New Roman"/>
                <w:sz w:val="24"/>
                <w:szCs w:val="24"/>
                <w:lang w:eastAsia="ru-RU"/>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68057C4A"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839"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174076B"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1B4D5D01" w14:textId="5C80270D"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8. Учасник, який подав тендерну пропозицію вважається таким, що згодний з проектом договору про закупівлю, викладеним в </w:t>
            </w:r>
            <w:r w:rsidRPr="002B2819">
              <w:rPr>
                <w:rFonts w:ascii="Times New Roman" w:eastAsia="Times New Roman" w:hAnsi="Times New Roman"/>
                <w:b/>
                <w:i/>
                <w:sz w:val="24"/>
                <w:szCs w:val="24"/>
                <w:lang w:eastAsia="ru-RU"/>
              </w:rPr>
              <w:t>Додатку 4</w:t>
            </w:r>
            <w:r w:rsidRPr="002B2819">
              <w:rPr>
                <w:rFonts w:ascii="Times New Roman" w:eastAsia="Times New Roman" w:hAnsi="Times New Roman"/>
                <w:sz w:val="24"/>
                <w:szCs w:val="24"/>
                <w:lang w:eastAsia="ru-RU"/>
              </w:rPr>
              <w:t xml:space="preserve"> до цієї тендерної документації та буде дотримуватися умов своєї тендерної пропозиції протягом строку </w:t>
            </w:r>
            <w:r w:rsidRPr="00630535">
              <w:rPr>
                <w:rFonts w:ascii="Times New Roman" w:eastAsia="Times New Roman" w:hAnsi="Times New Roman"/>
                <w:sz w:val="24"/>
                <w:szCs w:val="24"/>
                <w:lang w:eastAsia="ru-RU"/>
              </w:rPr>
              <w:t xml:space="preserve">встановленого </w:t>
            </w:r>
            <w:r w:rsidRPr="00630535">
              <w:rPr>
                <w:rFonts w:ascii="Times New Roman" w:eastAsia="Times New Roman" w:hAnsi="Times New Roman"/>
                <w:b/>
                <w:i/>
                <w:sz w:val="24"/>
                <w:szCs w:val="24"/>
                <w:lang w:eastAsia="ru-RU"/>
              </w:rPr>
              <w:t>в п. 4 Розділу 3</w:t>
            </w:r>
            <w:r w:rsidRPr="00630535">
              <w:rPr>
                <w:rFonts w:ascii="Times New Roman" w:eastAsia="Times New Roman" w:hAnsi="Times New Roman"/>
                <w:sz w:val="24"/>
                <w:szCs w:val="24"/>
                <w:lang w:eastAsia="ru-RU"/>
              </w:rPr>
              <w:t xml:space="preserve"> до</w:t>
            </w:r>
            <w:r w:rsidRPr="002B2819">
              <w:rPr>
                <w:rFonts w:ascii="Times New Roman" w:eastAsia="Times New Roman" w:hAnsi="Times New Roman"/>
                <w:sz w:val="24"/>
                <w:szCs w:val="24"/>
                <w:lang w:eastAsia="ru-RU"/>
              </w:rPr>
              <w:t xml:space="preserve"> цієї тендерної документації.</w:t>
            </w:r>
          </w:p>
          <w:p w14:paraId="01F5ADA2"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12D127" w14:textId="3B66F9CF" w:rsidR="00C71D3F" w:rsidRPr="002B2819" w:rsidRDefault="00C71D3F" w:rsidP="00B43480">
            <w:pPr>
              <w:widowControl w:val="0"/>
              <w:pBdr>
                <w:top w:val="nil"/>
                <w:left w:val="nil"/>
                <w:bottom w:val="nil"/>
                <w:right w:val="nil"/>
                <w:between w:val="nil"/>
              </w:pBdr>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2B2819">
              <w:rPr>
                <w:rFonts w:ascii="Times New Roman" w:eastAsia="Times New Roman" w:hAnsi="Times New Roman"/>
                <w:sz w:val="24"/>
                <w:szCs w:val="24"/>
                <w:lang w:eastAsia="ru-RU"/>
              </w:rPr>
              <w:t>ії</w:t>
            </w:r>
            <w:proofErr w:type="spellEnd"/>
            <w:r w:rsidRPr="002B2819">
              <w:rPr>
                <w:rFonts w:ascii="Times New Roman" w:eastAsia="Times New Roman" w:hAnsi="Times New Roman"/>
                <w:sz w:val="24"/>
                <w:szCs w:val="24"/>
                <w:lang w:eastAsia="ru-RU"/>
              </w:rPr>
              <w:t>, передбачену/і пунктом 4 частини 1 статті 236 ГКУ, як відмова від встановлення господарських відносин на майбутнє не було застосовано”.</w:t>
            </w:r>
          </w:p>
          <w:p w14:paraId="71EEB2F0" w14:textId="77777777" w:rsidR="00C71D3F" w:rsidRPr="002B2819" w:rsidRDefault="00C71D3F" w:rsidP="00B43480">
            <w:pPr>
              <w:widowControl w:val="0"/>
              <w:pBdr>
                <w:top w:val="nil"/>
                <w:left w:val="nil"/>
                <w:bottom w:val="nil"/>
                <w:right w:val="nil"/>
                <w:between w:val="nil"/>
              </w:pBdr>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Примітка:</w:t>
            </w:r>
          </w:p>
          <w:p w14:paraId="6D539600" w14:textId="77777777" w:rsidR="00C71D3F" w:rsidRPr="002B2819" w:rsidRDefault="00C71D3F" w:rsidP="00B43480">
            <w:pPr>
              <w:widowControl w:val="0"/>
              <w:spacing w:after="160" w:line="240" w:lineRule="auto"/>
              <w:jc w:val="both"/>
              <w:rPr>
                <w:rFonts w:ascii="Times New Roman" w:eastAsia="Times New Roman" w:hAnsi="Times New Roman"/>
                <w:i/>
                <w:sz w:val="20"/>
                <w:szCs w:val="20"/>
                <w:highlight w:val="white"/>
                <w:lang w:eastAsia="ru-RU"/>
              </w:rPr>
            </w:pPr>
            <w:r w:rsidRPr="002B2819">
              <w:rPr>
                <w:rFonts w:ascii="Times New Roman" w:eastAsia="Times New Roman" w:hAnsi="Times New Roman"/>
                <w:i/>
                <w:sz w:val="20"/>
                <w:szCs w:val="20"/>
                <w:lang w:eastAsia="ru-RU"/>
              </w:rPr>
              <w:t>*У разі застосовування зазначеної санкції  З</w:t>
            </w:r>
            <w:r w:rsidRPr="002B2819">
              <w:rPr>
                <w:rFonts w:ascii="Times New Roman" w:eastAsia="Times New Roman" w:hAnsi="Times New Roman"/>
                <w:i/>
                <w:sz w:val="20"/>
                <w:szCs w:val="20"/>
                <w:highlight w:val="white"/>
                <w:lang w:eastAsia="ru-RU"/>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2B2819">
                <w:rPr>
                  <w:rFonts w:ascii="Times New Roman" w:eastAsia="Times New Roman" w:hAnsi="Times New Roman"/>
                  <w:i/>
                  <w:sz w:val="20"/>
                  <w:szCs w:val="20"/>
                  <w:highlight w:val="white"/>
                  <w:lang w:eastAsia="ru-RU"/>
                </w:rPr>
                <w:t>абзацом першим</w:t>
              </w:r>
            </w:hyperlink>
            <w:r w:rsidRPr="002B2819">
              <w:rPr>
                <w:rFonts w:ascii="Times New Roman" w:eastAsia="Times New Roman" w:hAnsi="Times New Roman"/>
                <w:i/>
                <w:sz w:val="20"/>
                <w:szCs w:val="20"/>
                <w:highlight w:val="white"/>
                <w:lang w:eastAsia="ru-RU"/>
              </w:rPr>
              <w:t> частини третьої статті 22 Закону України «Про публічні закупівлі» вимогам до учасника відповідно до законодавства.</w:t>
            </w:r>
          </w:p>
          <w:p w14:paraId="3AAE5EBC"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11. Тендерна пропозиція учасника може містити документи з водяними знаками.</w:t>
            </w:r>
          </w:p>
          <w:p w14:paraId="4E7518F4" w14:textId="77777777" w:rsidR="00C71D3F" w:rsidRPr="002B2819" w:rsidRDefault="00C71D3F" w:rsidP="00B43480">
            <w:pPr>
              <w:widowControl w:val="0"/>
              <w:pBdr>
                <w:top w:val="nil"/>
                <w:left w:val="nil"/>
                <w:bottom w:val="nil"/>
                <w:right w:val="nil"/>
                <w:between w:val="nil"/>
              </w:pBdr>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w:t>
            </w:r>
            <w:r w:rsidRPr="002B2819">
              <w:rPr>
                <w:rFonts w:ascii="Times New Roman" w:eastAsia="Times New Roman" w:hAnsi="Times New Roman"/>
                <w:sz w:val="24"/>
                <w:szCs w:val="24"/>
                <w:lang w:eastAsia="ru-RU"/>
              </w:rPr>
              <w:lastRenderedPageBreak/>
              <w:t>нормами і їх не порушує, ніякі окремі підтвердження не потрібно подавати):</w:t>
            </w:r>
          </w:p>
          <w:p w14:paraId="7D4B2D7E" w14:textId="77777777" w:rsidR="00C71D3F" w:rsidRPr="002B2819" w:rsidRDefault="00C71D3F" w:rsidP="00B43480">
            <w:pPr>
              <w:widowControl w:val="0"/>
              <w:pBdr>
                <w:top w:val="nil"/>
                <w:left w:val="nil"/>
                <w:bottom w:val="nil"/>
                <w:right w:val="nil"/>
                <w:between w:val="nil"/>
              </w:pBdr>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   </w:t>
            </w:r>
            <w:r w:rsidRPr="002B2819">
              <w:rPr>
                <w:rFonts w:ascii="Times New Roman" w:eastAsia="Times New Roman" w:hAnsi="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81D2758" w14:textId="77777777" w:rsidR="00C71D3F" w:rsidRPr="002B2819" w:rsidRDefault="00C71D3F" w:rsidP="00B43480">
            <w:pPr>
              <w:widowControl w:val="0"/>
              <w:pBdr>
                <w:top w:val="nil"/>
                <w:left w:val="nil"/>
                <w:bottom w:val="nil"/>
                <w:right w:val="nil"/>
                <w:between w:val="nil"/>
              </w:pBdr>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   </w:t>
            </w:r>
            <w:r w:rsidRPr="002B2819">
              <w:rPr>
                <w:rFonts w:ascii="Times New Roman" w:eastAsia="Times New Roman" w:hAnsi="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17B3C74" w14:textId="77777777" w:rsidR="00C71D3F" w:rsidRPr="002B2819" w:rsidRDefault="00C71D3F" w:rsidP="00B43480">
            <w:pPr>
              <w:widowControl w:val="0"/>
              <w:pBdr>
                <w:top w:val="nil"/>
                <w:left w:val="nil"/>
                <w:bottom w:val="nil"/>
                <w:right w:val="nil"/>
                <w:between w:val="nil"/>
              </w:pBdr>
              <w:spacing w:after="160" w:line="240" w:lineRule="auto"/>
              <w:jc w:val="both"/>
              <w:rPr>
                <w:rFonts w:ascii="Times New Roman" w:eastAsia="Times New Roman" w:hAnsi="Times New Roman"/>
                <w:i/>
                <w:sz w:val="24"/>
                <w:szCs w:val="24"/>
                <w:lang w:eastAsia="ru-RU"/>
              </w:rPr>
            </w:pPr>
            <w:r w:rsidRPr="002B2819">
              <w:rPr>
                <w:rFonts w:ascii="Times New Roman" w:eastAsia="Times New Roman" w:hAnsi="Times New Roman"/>
                <w:sz w:val="24"/>
                <w:szCs w:val="24"/>
                <w:lang w:eastAsia="ru-RU"/>
              </w:rPr>
              <w:t xml:space="preserve">-   </w:t>
            </w:r>
            <w:r w:rsidRPr="002B2819">
              <w:rPr>
                <w:rFonts w:ascii="Times New Roman" w:eastAsia="Times New Roman" w:hAnsi="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CAEDAF" w14:textId="77777777" w:rsidR="00C71D3F" w:rsidRPr="002B2819" w:rsidRDefault="00C71D3F" w:rsidP="00B43480">
            <w:pPr>
              <w:widowControl w:val="0"/>
              <w:spacing w:after="160" w:line="240" w:lineRule="auto"/>
              <w:jc w:val="both"/>
              <w:rPr>
                <w:rFonts w:ascii="Times New Roman" w:eastAsia="Times New Roman" w:hAnsi="Times New Roman"/>
                <w:i/>
                <w:sz w:val="24"/>
                <w:szCs w:val="24"/>
                <w:lang w:eastAsia="ru-RU"/>
              </w:rPr>
            </w:pPr>
            <w:r w:rsidRPr="002B2819">
              <w:rPr>
                <w:rFonts w:ascii="Times New Roman" w:eastAsia="Times New Roman" w:hAnsi="Times New Roman"/>
                <w:sz w:val="24"/>
                <w:szCs w:val="24"/>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B2819">
              <w:rPr>
                <w:rFonts w:ascii="Times New Roman" w:eastAsia="Times New Roman" w:hAnsi="Times New Roman"/>
                <w:sz w:val="24"/>
                <w:szCs w:val="24"/>
                <w:lang w:eastAsia="ru-RU"/>
              </w:rPr>
              <w:t>бенефіціарними</w:t>
            </w:r>
            <w:proofErr w:type="spellEnd"/>
            <w:r w:rsidRPr="002B2819">
              <w:rPr>
                <w:rFonts w:ascii="Times New Roman" w:eastAsia="Times New Roman" w:hAnsi="Times New Roman"/>
                <w:sz w:val="24"/>
                <w:szCs w:val="24"/>
                <w:lang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6B309092" w14:textId="770D073F" w:rsidR="00C71D3F" w:rsidRPr="002B2819" w:rsidRDefault="00C71D3F"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i/>
                <w:sz w:val="24"/>
                <w:szCs w:val="24"/>
                <w:lang w:eastAsia="ru-RU"/>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2B2819">
              <w:rPr>
                <w:rFonts w:ascii="Times New Roman" w:eastAsia="Times New Roman" w:hAnsi="Times New Roman"/>
                <w:i/>
                <w:sz w:val="24"/>
                <w:szCs w:val="24"/>
                <w:lang w:eastAsia="ru-RU"/>
              </w:rPr>
              <w:t>абз</w:t>
            </w:r>
            <w:proofErr w:type="spellEnd"/>
            <w:r w:rsidRPr="002B2819">
              <w:rPr>
                <w:rFonts w:ascii="Times New Roman" w:eastAsia="Times New Roman" w:hAnsi="Times New Roman"/>
                <w:i/>
                <w:sz w:val="24"/>
                <w:szCs w:val="24"/>
                <w:lang w:eastAsia="ru-RU"/>
              </w:rPr>
              <w:t>. 6 підпункту 2 пункту 41 Особливостей.</w:t>
            </w:r>
          </w:p>
        </w:tc>
      </w:tr>
      <w:tr w:rsidR="00C71D3F" w:rsidRPr="002B2819" w14:paraId="37393762" w14:textId="77777777" w:rsidTr="00A636EB">
        <w:trPr>
          <w:gridAfter w:val="1"/>
          <w:wAfter w:w="15" w:type="dxa"/>
          <w:jc w:val="center"/>
        </w:trPr>
        <w:tc>
          <w:tcPr>
            <w:tcW w:w="704" w:type="dxa"/>
          </w:tcPr>
          <w:p w14:paraId="3E52B44A" w14:textId="0C2F4111"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lastRenderedPageBreak/>
              <w:t>3.</w:t>
            </w:r>
          </w:p>
        </w:tc>
        <w:tc>
          <w:tcPr>
            <w:tcW w:w="3890" w:type="dxa"/>
          </w:tcPr>
          <w:p w14:paraId="05DB5F84" w14:textId="77777777" w:rsidR="00C71D3F" w:rsidRPr="002B2819" w:rsidRDefault="00C71D3F" w:rsidP="00B43480">
            <w:pPr>
              <w:spacing w:after="0" w:line="240" w:lineRule="auto"/>
              <w:rPr>
                <w:rFonts w:ascii="Times New Roman" w:eastAsia="Times New Roman" w:hAnsi="Times New Roman"/>
                <w:b/>
                <w:bCs/>
                <w:sz w:val="24"/>
                <w:szCs w:val="24"/>
                <w:lang w:eastAsia="ru-RU"/>
              </w:rPr>
            </w:pPr>
            <w:r w:rsidRPr="002B2819">
              <w:rPr>
                <w:rFonts w:ascii="Times New Roman" w:eastAsia="Times New Roman" w:hAnsi="Times New Roman"/>
                <w:b/>
                <w:bCs/>
                <w:sz w:val="24"/>
                <w:szCs w:val="24"/>
                <w:lang w:eastAsia="ru-RU"/>
              </w:rPr>
              <w:t>Надання документів переможцем торгів</w:t>
            </w:r>
          </w:p>
        </w:tc>
        <w:tc>
          <w:tcPr>
            <w:tcW w:w="6531" w:type="dxa"/>
            <w:gridSpan w:val="3"/>
          </w:tcPr>
          <w:p w14:paraId="4BEBFC41" w14:textId="6CB2D07A" w:rsidR="00C71D3F" w:rsidRPr="002B2819" w:rsidRDefault="00F529A9" w:rsidP="00B434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71D3F" w:rsidRPr="002B2819">
              <w:rPr>
                <w:rFonts w:ascii="Times New Roman" w:eastAsia="Times New Roman" w:hAnsi="Times New Roman"/>
                <w:sz w:val="24"/>
                <w:szCs w:val="24"/>
                <w:lang w:eastAsia="ru-RU"/>
              </w:rPr>
              <w:t xml:space="preserve">.1. Переможець процедури закупівлі у строк, що не перевищує </w:t>
            </w:r>
            <w:r w:rsidR="00C71D3F">
              <w:rPr>
                <w:rFonts w:ascii="Times New Roman" w:eastAsia="Times New Roman" w:hAnsi="Times New Roman"/>
                <w:sz w:val="24"/>
                <w:szCs w:val="24"/>
                <w:lang w:eastAsia="ru-RU"/>
              </w:rPr>
              <w:t>чотири дні</w:t>
            </w:r>
            <w:r w:rsidR="00C71D3F" w:rsidRPr="002B2819">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частини першої та частиною другою статті 17 Закону, згідно з </w:t>
            </w:r>
            <w:r w:rsidR="00C71D3F" w:rsidRPr="002B2819">
              <w:rPr>
                <w:rFonts w:ascii="Times New Roman" w:eastAsia="Times New Roman" w:hAnsi="Times New Roman"/>
                <w:b/>
                <w:bCs/>
                <w:sz w:val="24"/>
                <w:szCs w:val="24"/>
                <w:lang w:eastAsia="ru-RU"/>
              </w:rPr>
              <w:t>Додатком 3</w:t>
            </w:r>
            <w:r w:rsidR="00C71D3F" w:rsidRPr="002B2819">
              <w:rPr>
                <w:rFonts w:ascii="Times New Roman" w:eastAsia="Times New Roman" w:hAnsi="Times New Roman"/>
                <w:sz w:val="24"/>
                <w:szCs w:val="24"/>
                <w:lang w:eastAsia="ru-RU"/>
              </w:rPr>
              <w:t xml:space="preserve"> тендерної документації.</w:t>
            </w:r>
          </w:p>
        </w:tc>
      </w:tr>
      <w:tr w:rsidR="00BC26F5" w:rsidRPr="00BC26F5" w14:paraId="1B6F6F56" w14:textId="77777777" w:rsidTr="00A636EB">
        <w:trPr>
          <w:gridAfter w:val="1"/>
          <w:wAfter w:w="15" w:type="dxa"/>
          <w:jc w:val="center"/>
        </w:trPr>
        <w:tc>
          <w:tcPr>
            <w:tcW w:w="704" w:type="dxa"/>
          </w:tcPr>
          <w:p w14:paraId="290E886A" w14:textId="26AABE22"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lastRenderedPageBreak/>
              <w:t>4.</w:t>
            </w:r>
          </w:p>
        </w:tc>
        <w:tc>
          <w:tcPr>
            <w:tcW w:w="3890" w:type="dxa"/>
          </w:tcPr>
          <w:p w14:paraId="2D940DDF" w14:textId="77777777" w:rsidR="00C71D3F" w:rsidRPr="002B2819" w:rsidRDefault="00C71D3F" w:rsidP="00B43480">
            <w:pPr>
              <w:spacing w:after="0" w:line="240" w:lineRule="auto"/>
              <w:rPr>
                <w:rFonts w:ascii="Times New Roman" w:eastAsia="Times New Roman" w:hAnsi="Times New Roman"/>
                <w:sz w:val="24"/>
                <w:szCs w:val="24"/>
                <w:lang w:eastAsia="ru-RU"/>
              </w:rPr>
            </w:pPr>
            <w:r w:rsidRPr="002B2819">
              <w:rPr>
                <w:rFonts w:ascii="Times New Roman" w:eastAsia="Times New Roman" w:hAnsi="Times New Roman"/>
                <w:b/>
                <w:bCs/>
                <w:sz w:val="24"/>
                <w:szCs w:val="24"/>
                <w:lang w:eastAsia="ru-RU"/>
              </w:rPr>
              <w:t>Відхилення тендерних пропозицій</w:t>
            </w:r>
          </w:p>
        </w:tc>
        <w:tc>
          <w:tcPr>
            <w:tcW w:w="6531" w:type="dxa"/>
            <w:gridSpan w:val="3"/>
          </w:tcPr>
          <w:p w14:paraId="3195B10D" w14:textId="2288A804" w:rsidR="00C71D3F" w:rsidRPr="00BC26F5" w:rsidRDefault="00F529A9"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1</w:t>
            </w:r>
            <w:r w:rsidR="00C71D3F" w:rsidRPr="00BC26F5">
              <w:rPr>
                <w:rFonts w:ascii="Times New Roman" w:eastAsia="Times New Roman" w:hAnsi="Times New Roman"/>
                <w:sz w:val="24"/>
                <w:szCs w:val="24"/>
                <w:lang w:eastAsia="ru-RU"/>
              </w:rPr>
              <w:t xml:space="preserve">.1. </w:t>
            </w:r>
            <w:r w:rsidR="00C71D3F" w:rsidRPr="00BC26F5">
              <w:rPr>
                <w:rFonts w:ascii="Times New Roman" w:eastAsia="Times New Roman" w:hAnsi="Times New Roman"/>
                <w:b/>
                <w:bCs/>
                <w:sz w:val="24"/>
                <w:szCs w:val="24"/>
                <w:lang w:eastAsia="ru-RU"/>
              </w:rPr>
              <w:t>Замовник відхиляє тендерну пропозицію</w:t>
            </w:r>
            <w:r w:rsidR="00C71D3F" w:rsidRPr="00BC26F5">
              <w:rPr>
                <w:rFonts w:ascii="Times New Roman" w:eastAsia="Times New Roman" w:hAnsi="Times New Roman"/>
                <w:sz w:val="24"/>
                <w:szCs w:val="24"/>
                <w:lang w:eastAsia="ru-RU"/>
              </w:rPr>
              <w:t xml:space="preserve"> із зазначенням аргументації в електронній системі закупівель у разі, </w:t>
            </w:r>
            <w:r w:rsidR="00C71D3F" w:rsidRPr="00BC26F5">
              <w:rPr>
                <w:rFonts w:ascii="Times New Roman" w:eastAsia="Times New Roman" w:hAnsi="Times New Roman"/>
                <w:b/>
                <w:bCs/>
                <w:sz w:val="24"/>
                <w:szCs w:val="24"/>
                <w:lang w:eastAsia="ru-RU"/>
              </w:rPr>
              <w:t>коли:</w:t>
            </w:r>
          </w:p>
          <w:p w14:paraId="56B5FD2A"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1) учасник процедури закупівлі:</w:t>
            </w:r>
          </w:p>
          <w:p w14:paraId="1EBE0C00"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BDF2A5F"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B697E91"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929447C"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F3531A6"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56BE76A9"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BC26F5">
              <w:rPr>
                <w:rFonts w:ascii="Times New Roman" w:eastAsia="Times New Roman" w:hAnsi="Times New Roman"/>
                <w:sz w:val="24"/>
                <w:szCs w:val="24"/>
                <w:lang w:eastAsia="ru-RU"/>
              </w:rPr>
              <w:t>бенефіціарним</w:t>
            </w:r>
            <w:proofErr w:type="spellEnd"/>
            <w:r w:rsidRPr="00BC26F5">
              <w:rPr>
                <w:rFonts w:ascii="Times New Roman" w:eastAsia="Times New Roman" w:hAnsi="Times New Roman"/>
                <w:sz w:val="24"/>
                <w:szCs w:val="24"/>
                <w:lang w:eastAsia="ru-RU"/>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3DB0490" w14:textId="279EA1CF"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 xml:space="preserve">2) </w:t>
            </w:r>
            <w:r w:rsidR="00BC26F5" w:rsidRPr="00BC26F5">
              <w:rPr>
                <w:rFonts w:ascii="Times New Roman" w:eastAsia="Times New Roman" w:hAnsi="Times New Roman"/>
                <w:sz w:val="24"/>
                <w:szCs w:val="24"/>
                <w:lang w:eastAsia="ru-RU"/>
              </w:rPr>
              <w:t xml:space="preserve">якщо </w:t>
            </w:r>
            <w:r w:rsidRPr="00BC26F5">
              <w:rPr>
                <w:rFonts w:ascii="Times New Roman" w:eastAsia="Times New Roman" w:hAnsi="Times New Roman"/>
                <w:sz w:val="24"/>
                <w:szCs w:val="24"/>
                <w:lang w:eastAsia="ru-RU"/>
              </w:rPr>
              <w:t>тендерна пропозиція:</w:t>
            </w:r>
          </w:p>
          <w:p w14:paraId="644AF9FA"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14:paraId="2B64DAB7"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14:paraId="572771BA"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-є такою, строк дії якої закінчився;</w:t>
            </w:r>
          </w:p>
          <w:p w14:paraId="1F42BED8"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A028E0"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414D135C"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3) переможець процедури закупівлі:</w:t>
            </w:r>
          </w:p>
          <w:p w14:paraId="44EC7F2C"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FD79127"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BE85AA9"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14:paraId="2BEAE8E7"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14:paraId="6DF5A1C8"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34C7AE2" w14:textId="2FCE79B6" w:rsidR="00C71D3F" w:rsidRPr="00BC26F5" w:rsidRDefault="00BC26F5"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 xml:space="preserve">4) </w:t>
            </w:r>
            <w:r w:rsidR="00C71D3F" w:rsidRPr="00BC26F5">
              <w:rPr>
                <w:rFonts w:ascii="Times New Roman" w:eastAsia="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2812E215"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7777F906" w14:textId="21150289" w:rsidR="00C71D3F" w:rsidRPr="00BC26F5" w:rsidRDefault="00BC26F5"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 xml:space="preserve">- </w:t>
            </w:r>
            <w:r w:rsidR="00C71D3F" w:rsidRPr="00BC26F5">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995144" w14:textId="090AE940" w:rsidR="00C71D3F" w:rsidRPr="00BC26F5" w:rsidRDefault="00BC26F5"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 xml:space="preserve">- </w:t>
            </w:r>
            <w:r w:rsidR="00C71D3F" w:rsidRPr="00BC26F5">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CF81BC" w14:textId="77777777" w:rsidR="00C71D3F" w:rsidRPr="00BC26F5" w:rsidRDefault="00C71D3F" w:rsidP="00B43480">
            <w:pPr>
              <w:spacing w:after="0" w:line="240" w:lineRule="auto"/>
              <w:jc w:val="both"/>
              <w:rPr>
                <w:rFonts w:ascii="Times New Roman" w:eastAsia="Times New Roman" w:hAnsi="Times New Roman"/>
                <w:i/>
                <w:iCs/>
                <w:sz w:val="24"/>
                <w:szCs w:val="24"/>
                <w:lang w:eastAsia="ru-RU"/>
              </w:rPr>
            </w:pPr>
            <w:r w:rsidRPr="00BC26F5">
              <w:rPr>
                <w:rFonts w:ascii="Times New Roman" w:eastAsia="Times New Roman" w:hAnsi="Times New Roman"/>
                <w:i/>
                <w:iCs/>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w:t>
            </w:r>
            <w:r w:rsidRPr="00BC26F5">
              <w:rPr>
                <w:rFonts w:ascii="Times New Roman" w:eastAsia="Times New Roman" w:hAnsi="Times New Roman"/>
                <w:i/>
                <w:iCs/>
                <w:sz w:val="24"/>
                <w:szCs w:val="24"/>
                <w:lang w:eastAsia="ru-RU"/>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1E57968" w14:textId="47B0CF94"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i/>
                <w:iCs/>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w:t>
            </w:r>
            <w:r w:rsidRPr="00BC26F5">
              <w:rPr>
                <w:rFonts w:ascii="Times New Roman" w:eastAsia="Times New Roman" w:hAnsi="Times New Roman"/>
                <w:sz w:val="24"/>
                <w:szCs w:val="24"/>
                <w:lang w:eastAsia="ru-RU"/>
              </w:rPr>
              <w:t xml:space="preserve"> умовам тендерної </w:t>
            </w:r>
            <w:r w:rsidRPr="00BC26F5">
              <w:rPr>
                <w:rFonts w:ascii="Times New Roman" w:eastAsia="Times New Roman" w:hAnsi="Times New Roman"/>
                <w:i/>
                <w:iCs/>
                <w:sz w:val="24"/>
                <w:szCs w:val="24"/>
                <w:lang w:eastAsia="ru-RU"/>
              </w:rPr>
              <w:t>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1D3F" w:rsidRPr="002B2819" w14:paraId="5CC9B13B" w14:textId="77777777" w:rsidTr="00A636EB">
        <w:trPr>
          <w:jc w:val="center"/>
        </w:trPr>
        <w:tc>
          <w:tcPr>
            <w:tcW w:w="11140" w:type="dxa"/>
            <w:gridSpan w:val="6"/>
            <w:shd w:val="clear" w:color="auto" w:fill="D9D9D9"/>
          </w:tcPr>
          <w:p w14:paraId="4C1856E0" w14:textId="77777777" w:rsidR="00C71D3F" w:rsidRPr="002B2819" w:rsidRDefault="00C71D3F" w:rsidP="00B43480">
            <w:pPr>
              <w:spacing w:after="0" w:line="240" w:lineRule="auto"/>
              <w:jc w:val="center"/>
              <w:rPr>
                <w:rFonts w:ascii="Times New Roman" w:hAnsi="Times New Roman"/>
                <w:b/>
                <w:sz w:val="24"/>
                <w:szCs w:val="24"/>
              </w:rPr>
            </w:pPr>
            <w:r w:rsidRPr="002B2819">
              <w:rPr>
                <w:rFonts w:ascii="Times New Roman" w:hAnsi="Times New Roman"/>
                <w:b/>
                <w:sz w:val="24"/>
                <w:szCs w:val="24"/>
              </w:rPr>
              <w:lastRenderedPageBreak/>
              <w:t xml:space="preserve">VI. </w:t>
            </w:r>
            <w:r w:rsidRPr="002B2819">
              <w:rPr>
                <w:rFonts w:ascii="Times New Roman" w:eastAsia="Times New Roman" w:hAnsi="Times New Roman"/>
                <w:b/>
                <w:bCs/>
                <w:sz w:val="24"/>
                <w:szCs w:val="24"/>
                <w:lang w:eastAsia="ru-RU"/>
              </w:rPr>
              <w:t>Результати тендеру та укладання договору про закупівлю</w:t>
            </w:r>
          </w:p>
        </w:tc>
      </w:tr>
      <w:tr w:rsidR="00C71D3F" w:rsidRPr="002B2819" w14:paraId="5247B794" w14:textId="77777777" w:rsidTr="00A636EB">
        <w:trPr>
          <w:gridAfter w:val="1"/>
          <w:wAfter w:w="15" w:type="dxa"/>
          <w:jc w:val="center"/>
        </w:trPr>
        <w:tc>
          <w:tcPr>
            <w:tcW w:w="704" w:type="dxa"/>
          </w:tcPr>
          <w:p w14:paraId="40A106D1"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t>1.</w:t>
            </w:r>
          </w:p>
        </w:tc>
        <w:tc>
          <w:tcPr>
            <w:tcW w:w="3890" w:type="dxa"/>
          </w:tcPr>
          <w:p w14:paraId="7C8F465B" w14:textId="77777777" w:rsidR="00C71D3F" w:rsidRPr="002B2819" w:rsidRDefault="00C71D3F" w:rsidP="00B43480">
            <w:pPr>
              <w:spacing w:after="0" w:line="240" w:lineRule="auto"/>
              <w:rPr>
                <w:rFonts w:ascii="Times New Roman" w:eastAsia="Times New Roman" w:hAnsi="Times New Roman"/>
                <w:sz w:val="24"/>
                <w:szCs w:val="24"/>
                <w:lang w:eastAsia="ru-RU"/>
              </w:rPr>
            </w:pPr>
            <w:r w:rsidRPr="002B2819">
              <w:rPr>
                <w:rFonts w:ascii="Times New Roman" w:eastAsia="Times New Roman" w:hAnsi="Times New Roman"/>
                <w:b/>
                <w:bCs/>
                <w:sz w:val="24"/>
                <w:szCs w:val="24"/>
                <w:lang w:eastAsia="ru-RU"/>
              </w:rPr>
              <w:t>Відміна замовником тендеру чи визнання його таким, що не відбувся</w:t>
            </w:r>
          </w:p>
        </w:tc>
        <w:tc>
          <w:tcPr>
            <w:tcW w:w="6531" w:type="dxa"/>
            <w:gridSpan w:val="3"/>
          </w:tcPr>
          <w:p w14:paraId="79D5EAB2" w14:textId="77777777" w:rsidR="00C71D3F" w:rsidRPr="002B2819" w:rsidRDefault="00C71D3F" w:rsidP="00B43480">
            <w:pPr>
              <w:tabs>
                <w:tab w:val="left" w:pos="43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1.1. </w:t>
            </w:r>
            <w:r w:rsidRPr="002B2819">
              <w:rPr>
                <w:rFonts w:ascii="Times New Roman" w:eastAsia="Times New Roman" w:hAnsi="Times New Roman"/>
                <w:b/>
                <w:bCs/>
                <w:sz w:val="24"/>
                <w:szCs w:val="24"/>
                <w:lang w:eastAsia="ru-RU"/>
              </w:rPr>
              <w:t>Замовник відміняє відкриті торги у разі:</w:t>
            </w:r>
          </w:p>
          <w:p w14:paraId="1E99A893" w14:textId="77777777" w:rsidR="00C71D3F" w:rsidRPr="002B2819" w:rsidRDefault="00C71D3F" w:rsidP="00B43480">
            <w:pPr>
              <w:tabs>
                <w:tab w:val="left" w:pos="43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 відсутності подальшої потреби в закупівлі товарів, робіт чи послуг;</w:t>
            </w:r>
          </w:p>
          <w:p w14:paraId="07E4D743" w14:textId="77777777" w:rsidR="00C71D3F" w:rsidRPr="002B2819" w:rsidRDefault="00C71D3F" w:rsidP="00B43480">
            <w:pPr>
              <w:tabs>
                <w:tab w:val="left" w:pos="43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2E03B" w14:textId="77777777" w:rsidR="00C71D3F" w:rsidRPr="002B2819" w:rsidRDefault="00C71D3F" w:rsidP="00B43480">
            <w:pPr>
              <w:tabs>
                <w:tab w:val="left" w:pos="43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62012ECB" w14:textId="77777777" w:rsidR="00C71D3F" w:rsidRPr="002B2819" w:rsidRDefault="00C71D3F" w:rsidP="00B43480">
            <w:pPr>
              <w:tabs>
                <w:tab w:val="left" w:pos="43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626D0938" w14:textId="77777777" w:rsidR="00C71D3F" w:rsidRPr="002B2819" w:rsidRDefault="00C71D3F" w:rsidP="00B43480">
            <w:pPr>
              <w:tabs>
                <w:tab w:val="left" w:pos="43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У разі відміни відкритих торгів замовник </w:t>
            </w:r>
            <w:r w:rsidRPr="002B2819">
              <w:rPr>
                <w:rFonts w:ascii="Times New Roman" w:eastAsia="Times New Roman" w:hAnsi="Times New Roman"/>
                <w:b/>
                <w:bCs/>
                <w:sz w:val="24"/>
                <w:szCs w:val="24"/>
                <w:lang w:eastAsia="ru-RU"/>
              </w:rPr>
              <w:t>протягом одного робочого дня</w:t>
            </w:r>
            <w:r w:rsidRPr="002B2819">
              <w:rPr>
                <w:rFonts w:ascii="Times New Roman" w:eastAsia="Times New Roman" w:hAnsi="Times New Roman"/>
                <w:sz w:val="24"/>
                <w:szCs w:val="24"/>
                <w:lang w:eastAsia="ru-RU"/>
              </w:rPr>
              <w:t xml:space="preserve"> з дати прийняття відповідного рішення зазначає в електронній системі закупівель підстави прийняття такого рішення.</w:t>
            </w:r>
          </w:p>
          <w:p w14:paraId="0C07A3A1" w14:textId="77777777" w:rsidR="00C71D3F" w:rsidRPr="002B2819" w:rsidRDefault="00C71D3F" w:rsidP="00B43480">
            <w:pPr>
              <w:tabs>
                <w:tab w:val="left" w:pos="437"/>
              </w:tabs>
              <w:spacing w:after="0" w:line="240" w:lineRule="auto"/>
              <w:jc w:val="both"/>
              <w:rPr>
                <w:rFonts w:ascii="Times New Roman" w:eastAsia="Times New Roman" w:hAnsi="Times New Roman"/>
                <w:b/>
                <w:bCs/>
                <w:sz w:val="24"/>
                <w:szCs w:val="24"/>
                <w:lang w:eastAsia="ru-RU"/>
              </w:rPr>
            </w:pPr>
            <w:r w:rsidRPr="002B2819">
              <w:rPr>
                <w:rFonts w:ascii="Times New Roman" w:eastAsia="Times New Roman" w:hAnsi="Times New Roman"/>
                <w:b/>
                <w:bCs/>
                <w:sz w:val="24"/>
                <w:szCs w:val="24"/>
                <w:lang w:eastAsia="ru-RU"/>
              </w:rPr>
              <w:t>Відкриті торги автоматично відміняються електронною системою закупівель у разі:</w:t>
            </w:r>
          </w:p>
          <w:p w14:paraId="1C1D1BC0" w14:textId="77777777" w:rsidR="00C71D3F" w:rsidRPr="002B2819" w:rsidRDefault="00C71D3F" w:rsidP="00B43480">
            <w:pPr>
              <w:tabs>
                <w:tab w:val="left" w:pos="43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3BE5A6F" w14:textId="77777777" w:rsidR="00C71D3F" w:rsidRPr="002B2819" w:rsidRDefault="00C71D3F" w:rsidP="00B43480">
            <w:pPr>
              <w:tabs>
                <w:tab w:val="left" w:pos="43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8A02B51" w14:textId="77777777" w:rsidR="00C71D3F" w:rsidRPr="002B2819" w:rsidRDefault="00C71D3F" w:rsidP="00B43480">
            <w:pPr>
              <w:tabs>
                <w:tab w:val="left" w:pos="43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3AA97D9" w14:textId="77777777" w:rsidR="00C71D3F" w:rsidRPr="002B2819" w:rsidRDefault="00C71D3F" w:rsidP="00B43480">
            <w:pPr>
              <w:tabs>
                <w:tab w:val="left" w:pos="43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Відкриті торги можуть бути відмінені частково (за лотом).</w:t>
            </w:r>
          </w:p>
          <w:p w14:paraId="6D32D5FA" w14:textId="12901602" w:rsidR="00C71D3F" w:rsidRPr="002B2819" w:rsidRDefault="00C71D3F" w:rsidP="00B43480">
            <w:pPr>
              <w:tabs>
                <w:tab w:val="left" w:pos="43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71D3F" w:rsidRPr="002B2819" w14:paraId="3F24C481" w14:textId="77777777" w:rsidTr="00A636EB">
        <w:trPr>
          <w:gridAfter w:val="1"/>
          <w:wAfter w:w="15" w:type="dxa"/>
          <w:jc w:val="center"/>
        </w:trPr>
        <w:tc>
          <w:tcPr>
            <w:tcW w:w="704" w:type="dxa"/>
          </w:tcPr>
          <w:p w14:paraId="245A8800"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t>2.</w:t>
            </w:r>
          </w:p>
        </w:tc>
        <w:tc>
          <w:tcPr>
            <w:tcW w:w="3890" w:type="dxa"/>
          </w:tcPr>
          <w:p w14:paraId="40203CAB" w14:textId="77777777" w:rsidR="00C71D3F" w:rsidRPr="002B2819" w:rsidRDefault="00C71D3F"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b/>
                <w:bCs/>
                <w:sz w:val="24"/>
                <w:szCs w:val="24"/>
                <w:lang w:eastAsia="ru-RU"/>
              </w:rPr>
              <w:t>Строк укладання договору</w:t>
            </w:r>
          </w:p>
        </w:tc>
        <w:tc>
          <w:tcPr>
            <w:tcW w:w="6531" w:type="dxa"/>
            <w:gridSpan w:val="3"/>
          </w:tcPr>
          <w:p w14:paraId="0CB470E2" w14:textId="77777777" w:rsidR="00C71D3F" w:rsidRPr="002B2819" w:rsidRDefault="00C71D3F"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2.1. Замовник укладає договір про закупівлю з учасником, який визнаний переможцем процедури закупівлі, протягом </w:t>
            </w:r>
            <w:r w:rsidRPr="002B2819">
              <w:rPr>
                <w:rFonts w:ascii="Times New Roman" w:eastAsia="Times New Roman" w:hAnsi="Times New Roman"/>
                <w:sz w:val="24"/>
                <w:szCs w:val="24"/>
                <w:lang w:eastAsia="ru-RU"/>
              </w:rPr>
              <w:lastRenderedPageBreak/>
              <w:t xml:space="preserve">строку дії його пропозиції, </w:t>
            </w:r>
            <w:r w:rsidRPr="002B2819">
              <w:rPr>
                <w:rFonts w:ascii="Times New Roman" w:eastAsia="Times New Roman" w:hAnsi="Times New Roman"/>
                <w:b/>
                <w:bCs/>
                <w:sz w:val="24"/>
                <w:szCs w:val="24"/>
                <w:lang w:eastAsia="ru-RU"/>
              </w:rPr>
              <w:t>не пізніше ніж через 15 днів</w:t>
            </w:r>
            <w:r w:rsidRPr="002B2819">
              <w:rPr>
                <w:rFonts w:ascii="Times New Roman" w:eastAsia="Times New Roman" w:hAnsi="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B2819">
              <w:rPr>
                <w:rFonts w:ascii="Times New Roman" w:eastAsia="Times New Roman" w:hAnsi="Times New Roman"/>
                <w:b/>
                <w:bCs/>
                <w:sz w:val="24"/>
                <w:szCs w:val="24"/>
                <w:lang w:eastAsia="ru-RU"/>
              </w:rPr>
              <w:t xml:space="preserve">може бути продовжений до 60 днів. </w:t>
            </w:r>
          </w:p>
          <w:p w14:paraId="015B40AF" w14:textId="77777777" w:rsidR="00C71D3F" w:rsidRPr="002B2819" w:rsidRDefault="00C71D3F"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A2D83C3" w14:textId="24CD1DFE" w:rsidR="00C71D3F" w:rsidRPr="002B2819" w:rsidRDefault="00C71D3F"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2B2819">
              <w:rPr>
                <w:rFonts w:ascii="Times New Roman" w:eastAsia="Times New Roman" w:hAnsi="Times New Roman"/>
                <w:b/>
                <w:bCs/>
                <w:sz w:val="24"/>
                <w:szCs w:val="24"/>
                <w:lang w:eastAsia="ru-RU"/>
              </w:rPr>
              <w:t xml:space="preserve">не може бути укладено раніше ніж через п’ять днів </w:t>
            </w:r>
            <w:r w:rsidRPr="002B2819">
              <w:rPr>
                <w:rFonts w:ascii="Times New Roman" w:eastAsia="Times New Roman" w:hAnsi="Times New Roman"/>
                <w:sz w:val="24"/>
                <w:szCs w:val="24"/>
                <w:lang w:eastAsia="ru-RU"/>
              </w:rPr>
              <w:t>з дати оприлюднення в електронній системі закупівель повідомлення про намір укласти договір про закупівлю.</w:t>
            </w:r>
          </w:p>
        </w:tc>
      </w:tr>
      <w:tr w:rsidR="00C71D3F" w:rsidRPr="002B2819" w14:paraId="1281618F" w14:textId="77777777" w:rsidTr="00A636EB">
        <w:trPr>
          <w:gridAfter w:val="1"/>
          <w:wAfter w:w="15" w:type="dxa"/>
          <w:jc w:val="center"/>
        </w:trPr>
        <w:tc>
          <w:tcPr>
            <w:tcW w:w="704" w:type="dxa"/>
          </w:tcPr>
          <w:p w14:paraId="00935BAA" w14:textId="77777777" w:rsidR="00C71D3F" w:rsidRPr="002B2819" w:rsidRDefault="00C71D3F" w:rsidP="00B43480">
            <w:pPr>
              <w:spacing w:after="0" w:line="240" w:lineRule="auto"/>
              <w:rPr>
                <w:rFonts w:ascii="Times New Roman" w:hAnsi="Times New Roman"/>
                <w:b/>
                <w:sz w:val="24"/>
                <w:szCs w:val="24"/>
              </w:rPr>
            </w:pPr>
            <w:r w:rsidRPr="002B2819">
              <w:rPr>
                <w:rFonts w:ascii="Times New Roman" w:hAnsi="Times New Roman"/>
                <w:b/>
                <w:sz w:val="24"/>
                <w:szCs w:val="24"/>
              </w:rPr>
              <w:lastRenderedPageBreak/>
              <w:t>3.</w:t>
            </w:r>
          </w:p>
        </w:tc>
        <w:tc>
          <w:tcPr>
            <w:tcW w:w="3890" w:type="dxa"/>
          </w:tcPr>
          <w:p w14:paraId="30303138" w14:textId="6C045763" w:rsidR="00C71D3F" w:rsidRPr="002B2819" w:rsidRDefault="00C71D3F" w:rsidP="00B43480">
            <w:pPr>
              <w:spacing w:after="0" w:line="240" w:lineRule="auto"/>
              <w:rPr>
                <w:rFonts w:ascii="Times New Roman" w:hAnsi="Times New Roman"/>
                <w:b/>
                <w:sz w:val="24"/>
                <w:szCs w:val="24"/>
              </w:rPr>
            </w:pPr>
            <w:r w:rsidRPr="002B2819">
              <w:rPr>
                <w:rFonts w:ascii="Times New Roman" w:hAnsi="Times New Roman"/>
                <w:b/>
                <w:sz w:val="24"/>
                <w:szCs w:val="24"/>
              </w:rPr>
              <w:t xml:space="preserve">Проект договору про закупівлю </w:t>
            </w:r>
          </w:p>
        </w:tc>
        <w:tc>
          <w:tcPr>
            <w:tcW w:w="6531" w:type="dxa"/>
            <w:gridSpan w:val="3"/>
          </w:tcPr>
          <w:p w14:paraId="73DE1EE0" w14:textId="6FE1BD62" w:rsidR="00C71D3F" w:rsidRPr="002B2819" w:rsidRDefault="00C71D3F" w:rsidP="00B43480">
            <w:pPr>
              <w:widowControl w:val="0"/>
              <w:spacing w:line="240" w:lineRule="auto"/>
              <w:ind w:right="120"/>
              <w:jc w:val="both"/>
              <w:rPr>
                <w:rFonts w:ascii="Times New Roman" w:eastAsia="Times New Roman" w:hAnsi="Times New Roman"/>
                <w:sz w:val="24"/>
                <w:szCs w:val="24"/>
                <w:lang w:eastAsia="ru-RU"/>
              </w:rPr>
            </w:pPr>
            <w:r w:rsidRPr="002B2819">
              <w:rPr>
                <w:rFonts w:ascii="Times New Roman" w:hAnsi="Times New Roman"/>
                <w:sz w:val="24"/>
                <w:szCs w:val="24"/>
              </w:rPr>
              <w:t>3.1</w:t>
            </w:r>
            <w:r w:rsidRPr="002B2819">
              <w:rPr>
                <w:rFonts w:ascii="Times New Roman" w:eastAsia="Times New Roman" w:hAnsi="Times New Roman"/>
                <w:sz w:val="24"/>
                <w:szCs w:val="24"/>
                <w:lang w:eastAsia="ru-RU"/>
              </w:rPr>
              <w:t xml:space="preserve"> Про</w:t>
            </w:r>
            <w:r w:rsidR="00BC26F5">
              <w:rPr>
                <w:rFonts w:ascii="Times New Roman" w:eastAsia="Times New Roman" w:hAnsi="Times New Roman"/>
                <w:sz w:val="24"/>
                <w:szCs w:val="24"/>
                <w:lang w:eastAsia="ru-RU"/>
              </w:rPr>
              <w:t>е</w:t>
            </w:r>
            <w:r w:rsidRPr="002B2819">
              <w:rPr>
                <w:rFonts w:ascii="Times New Roman" w:eastAsia="Times New Roman" w:hAnsi="Times New Roman"/>
                <w:sz w:val="24"/>
                <w:szCs w:val="24"/>
                <w:lang w:eastAsia="ru-RU"/>
              </w:rPr>
              <w:t xml:space="preserve">кт договору про закупівлю викладено в </w:t>
            </w:r>
            <w:r w:rsidRPr="002B2819">
              <w:rPr>
                <w:rFonts w:ascii="Times New Roman" w:eastAsia="Times New Roman" w:hAnsi="Times New Roman"/>
                <w:b/>
                <w:i/>
                <w:sz w:val="24"/>
                <w:szCs w:val="24"/>
                <w:lang w:eastAsia="ru-RU"/>
              </w:rPr>
              <w:t>Додатку 4</w:t>
            </w:r>
            <w:r w:rsidRPr="002B2819">
              <w:rPr>
                <w:rFonts w:ascii="Times New Roman" w:eastAsia="Times New Roman" w:hAnsi="Times New Roman"/>
                <w:sz w:val="24"/>
                <w:szCs w:val="24"/>
                <w:lang w:eastAsia="ru-RU"/>
              </w:rPr>
              <w:t xml:space="preserve"> до цієї тендерної документації.</w:t>
            </w:r>
          </w:p>
          <w:p w14:paraId="2B5367B2" w14:textId="77777777" w:rsidR="00C71D3F" w:rsidRPr="002B2819" w:rsidRDefault="00C71D3F" w:rsidP="00B43480">
            <w:pPr>
              <w:widowControl w:val="0"/>
              <w:spacing w:after="160" w:line="240" w:lineRule="auto"/>
              <w:ind w:right="120"/>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9BDD5EE"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b/>
                <w:i/>
                <w:sz w:val="24"/>
                <w:szCs w:val="24"/>
                <w:lang w:eastAsia="ru-RU"/>
              </w:rPr>
              <w:t>Переможець</w:t>
            </w:r>
            <w:r w:rsidRPr="002B2819">
              <w:rPr>
                <w:rFonts w:ascii="Times New Roman" w:eastAsia="Times New Roman" w:hAnsi="Times New Roman"/>
                <w:sz w:val="24"/>
                <w:szCs w:val="24"/>
                <w:lang w:eastAsia="ru-RU"/>
              </w:rPr>
              <w:t xml:space="preserve"> процедури закупівлі під час укладення договору про закупівлю повинен надати:</w:t>
            </w:r>
          </w:p>
          <w:p w14:paraId="42C4E321" w14:textId="77777777" w:rsidR="00C71D3F" w:rsidRPr="002B2819" w:rsidRDefault="00C71D3F" w:rsidP="00B43480">
            <w:pPr>
              <w:widowControl w:val="0"/>
              <w:numPr>
                <w:ilvl w:val="0"/>
                <w:numId w:val="9"/>
              </w:numPr>
              <w:pBdr>
                <w:top w:val="nil"/>
                <w:left w:val="nil"/>
                <w:bottom w:val="nil"/>
                <w:right w:val="nil"/>
                <w:between w:val="nil"/>
              </w:pBdr>
              <w:spacing w:after="160" w:line="240" w:lineRule="auto"/>
              <w:ind w:left="0" w:firstLine="360"/>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інформацію про право підписання договору про закупівлю;</w:t>
            </w:r>
          </w:p>
          <w:p w14:paraId="164A3066" w14:textId="77777777" w:rsidR="00C71D3F" w:rsidRPr="002B2819" w:rsidRDefault="00C71D3F" w:rsidP="00B43480">
            <w:pPr>
              <w:widowControl w:val="0"/>
              <w:numPr>
                <w:ilvl w:val="0"/>
                <w:numId w:val="9"/>
              </w:numPr>
              <w:pBdr>
                <w:top w:val="nil"/>
                <w:left w:val="nil"/>
                <w:bottom w:val="nil"/>
                <w:right w:val="nil"/>
                <w:between w:val="nil"/>
              </w:pBdr>
              <w:spacing w:after="160" w:line="240" w:lineRule="auto"/>
              <w:ind w:left="0" w:firstLine="360"/>
              <w:jc w:val="both"/>
              <w:rPr>
                <w:rFonts w:ascii="Times New Roman" w:eastAsia="Times New Roman" w:hAnsi="Times New Roman"/>
                <w:sz w:val="24"/>
                <w:szCs w:val="24"/>
                <w:lang w:eastAsia="ru-RU"/>
              </w:rPr>
            </w:pPr>
            <w:r w:rsidRPr="002B2819">
              <w:rPr>
                <w:rFonts w:ascii="Times New Roman" w:eastAsia="Times New Roman" w:hAnsi="Times New Roman"/>
                <w:b/>
                <w:sz w:val="24"/>
                <w:szCs w:val="24"/>
                <w:lang w:eastAsia="ru-RU"/>
              </w:rPr>
              <w:t>достовірну інформацію про наявність у нього чинної ліцензії або документа дозвільного характеру</w:t>
            </w:r>
            <w:r w:rsidRPr="002B2819">
              <w:rPr>
                <w:rFonts w:ascii="Times New Roman" w:eastAsia="Times New Roman" w:hAnsi="Times New Roman"/>
                <w:sz w:val="24"/>
                <w:szCs w:val="24"/>
                <w:lang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3DD0E7B" w14:textId="372F7081" w:rsidR="00C71D3F" w:rsidRPr="002B2819" w:rsidRDefault="00C71D3F" w:rsidP="00B43480">
            <w:pPr>
              <w:tabs>
                <w:tab w:val="left" w:pos="552"/>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i/>
                <w:sz w:val="24"/>
                <w:szCs w:val="24"/>
                <w:highlight w:val="white"/>
                <w:lang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2B2819">
              <w:rPr>
                <w:rFonts w:ascii="Times New Roman" w:eastAsia="Times New Roman" w:hAnsi="Times New Roman"/>
                <w:i/>
                <w:sz w:val="24"/>
                <w:szCs w:val="24"/>
                <w:highlight w:val="white"/>
                <w:lang w:eastAsia="ru-RU"/>
              </w:rPr>
              <w:t>абз</w:t>
            </w:r>
            <w:proofErr w:type="spellEnd"/>
            <w:r w:rsidRPr="002B2819">
              <w:rPr>
                <w:rFonts w:ascii="Times New Roman" w:eastAsia="Times New Roman" w:hAnsi="Times New Roman"/>
                <w:i/>
                <w:sz w:val="24"/>
                <w:szCs w:val="24"/>
                <w:highlight w:val="white"/>
                <w:lang w:eastAsia="ru-RU"/>
              </w:rPr>
              <w:t>. 2 підпункту 3  пункту 41 Особливостей.</w:t>
            </w:r>
          </w:p>
        </w:tc>
      </w:tr>
      <w:tr w:rsidR="00C71D3F" w:rsidRPr="002B2819" w14:paraId="37864E97" w14:textId="77777777" w:rsidTr="00A636EB">
        <w:trPr>
          <w:gridAfter w:val="1"/>
          <w:wAfter w:w="15" w:type="dxa"/>
          <w:jc w:val="center"/>
        </w:trPr>
        <w:tc>
          <w:tcPr>
            <w:tcW w:w="704" w:type="dxa"/>
          </w:tcPr>
          <w:p w14:paraId="08887714"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t>4.</w:t>
            </w:r>
          </w:p>
        </w:tc>
        <w:tc>
          <w:tcPr>
            <w:tcW w:w="3890" w:type="dxa"/>
          </w:tcPr>
          <w:p w14:paraId="764D02B8" w14:textId="77777777" w:rsidR="00C71D3F" w:rsidRPr="002B2819" w:rsidRDefault="00C71D3F" w:rsidP="00B43480">
            <w:pPr>
              <w:spacing w:after="0" w:line="240" w:lineRule="auto"/>
              <w:rPr>
                <w:rFonts w:ascii="Times New Roman" w:eastAsia="Times New Roman" w:hAnsi="Times New Roman"/>
                <w:sz w:val="24"/>
                <w:szCs w:val="24"/>
                <w:highlight w:val="yellow"/>
                <w:lang w:eastAsia="ru-RU"/>
              </w:rPr>
            </w:pPr>
            <w:r w:rsidRPr="002B2819">
              <w:rPr>
                <w:rFonts w:ascii="Times New Roman" w:eastAsia="Times New Roman" w:hAnsi="Times New Roman"/>
                <w:b/>
                <w:bCs/>
                <w:sz w:val="24"/>
                <w:szCs w:val="24"/>
                <w:lang w:eastAsia="ru-RU"/>
              </w:rPr>
              <w:t>Істотні умови, що обов’язково включаються до договору про закупівлю</w:t>
            </w:r>
          </w:p>
        </w:tc>
        <w:tc>
          <w:tcPr>
            <w:tcW w:w="6531" w:type="dxa"/>
            <w:gridSpan w:val="3"/>
          </w:tcPr>
          <w:p w14:paraId="38229A95" w14:textId="77777777" w:rsidR="00C71D3F" w:rsidRPr="002B2819" w:rsidRDefault="00C71D3F" w:rsidP="00B43480">
            <w:pPr>
              <w:spacing w:before="120" w:line="240" w:lineRule="auto"/>
              <w:jc w:val="both"/>
              <w:rPr>
                <w:rFonts w:ascii="Times New Roman" w:hAnsi="Times New Roman"/>
                <w:sz w:val="24"/>
                <w:szCs w:val="24"/>
              </w:rPr>
            </w:pPr>
            <w:r w:rsidRPr="002B2819">
              <w:rPr>
                <w:rFonts w:ascii="Times New Roman" w:hAnsi="Times New Roman"/>
                <w:sz w:val="24"/>
                <w:szCs w:val="24"/>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2911A5A" w14:textId="77777777" w:rsidR="00C71D3F" w:rsidRPr="002B2819" w:rsidRDefault="00C71D3F" w:rsidP="00B43480">
            <w:pPr>
              <w:spacing w:before="120" w:line="240" w:lineRule="auto"/>
              <w:jc w:val="both"/>
              <w:rPr>
                <w:rFonts w:ascii="Times New Roman" w:hAnsi="Times New Roman"/>
                <w:sz w:val="24"/>
                <w:szCs w:val="24"/>
              </w:rPr>
            </w:pPr>
            <w:r w:rsidRPr="002B2819">
              <w:rPr>
                <w:rFonts w:ascii="Times New Roman" w:hAnsi="Times New Roman"/>
                <w:b/>
                <w:bCs/>
                <w:sz w:val="24"/>
                <w:szCs w:val="24"/>
              </w:rPr>
              <w:t>1)</w:t>
            </w:r>
            <w:r w:rsidRPr="002B2819">
              <w:rPr>
                <w:rFonts w:ascii="Times New Roman" w:hAnsi="Times New Roman"/>
                <w:sz w:val="24"/>
                <w:szCs w:val="24"/>
              </w:rPr>
              <w:t> зменшення обсягів закупівлі, зокрема з урахуванням фактичного обсягу видатків замовника;</w:t>
            </w:r>
          </w:p>
          <w:p w14:paraId="33ACA877" w14:textId="77777777" w:rsidR="00C71D3F" w:rsidRPr="002B2819" w:rsidRDefault="00C71D3F" w:rsidP="00B43480">
            <w:pPr>
              <w:spacing w:before="120" w:line="240" w:lineRule="auto"/>
              <w:jc w:val="both"/>
              <w:rPr>
                <w:rFonts w:ascii="Times New Roman" w:hAnsi="Times New Roman"/>
                <w:sz w:val="24"/>
                <w:szCs w:val="24"/>
              </w:rPr>
            </w:pPr>
            <w:r w:rsidRPr="002B2819">
              <w:rPr>
                <w:rFonts w:ascii="Times New Roman" w:hAnsi="Times New Roman"/>
                <w:b/>
                <w:bCs/>
                <w:sz w:val="24"/>
                <w:szCs w:val="24"/>
              </w:rPr>
              <w:t>2) </w:t>
            </w:r>
            <w:r w:rsidRPr="002B2819">
              <w:rPr>
                <w:rFonts w:ascii="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w:t>
            </w:r>
            <w:r w:rsidRPr="002B2819">
              <w:rPr>
                <w:rFonts w:ascii="Times New Roman" w:hAnsi="Times New Roman"/>
                <w:sz w:val="24"/>
                <w:szCs w:val="24"/>
              </w:rPr>
              <w:lastRenderedPageBreak/>
              <w:t>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C7B8CC" w14:textId="31768AB8" w:rsidR="00C71D3F" w:rsidRPr="002B2819" w:rsidRDefault="00C71D3F" w:rsidP="00B43480">
            <w:pPr>
              <w:spacing w:before="120" w:line="240" w:lineRule="auto"/>
              <w:jc w:val="both"/>
              <w:rPr>
                <w:sz w:val="24"/>
                <w:szCs w:val="24"/>
              </w:rPr>
            </w:pPr>
            <w:r w:rsidRPr="002B2819">
              <w:rPr>
                <w:rFonts w:ascii="Times New Roman" w:hAnsi="Times New Roman"/>
                <w:b/>
                <w:bCs/>
                <w:sz w:val="24"/>
                <w:szCs w:val="24"/>
              </w:rPr>
              <w:t>3)</w:t>
            </w:r>
            <w:r w:rsidRPr="002B2819">
              <w:rPr>
                <w:rFonts w:ascii="Times New Roman" w:hAnsi="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r w:rsidRPr="002B2819">
              <w:rPr>
                <w:sz w:val="24"/>
                <w:szCs w:val="24"/>
              </w:rPr>
              <w:t xml:space="preserve"> </w:t>
            </w:r>
          </w:p>
          <w:p w14:paraId="560753EB" w14:textId="77777777" w:rsidR="00C71D3F" w:rsidRPr="002B2819" w:rsidRDefault="00C71D3F" w:rsidP="00B43480">
            <w:pPr>
              <w:spacing w:before="120" w:line="240" w:lineRule="auto"/>
              <w:jc w:val="both"/>
              <w:rPr>
                <w:rFonts w:ascii="Times New Roman" w:hAnsi="Times New Roman"/>
                <w:sz w:val="24"/>
                <w:szCs w:val="24"/>
              </w:rPr>
            </w:pPr>
            <w:r w:rsidRPr="002B2819">
              <w:rPr>
                <w:rFonts w:ascii="Times New Roman" w:hAnsi="Times New Roman"/>
                <w:b/>
                <w:bCs/>
                <w:sz w:val="24"/>
                <w:szCs w:val="24"/>
              </w:rPr>
              <w:t>4)</w:t>
            </w:r>
            <w:r w:rsidRPr="002B2819">
              <w:rPr>
                <w:rFonts w:ascii="Times New Roman" w:hAnsi="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2B5162" w14:textId="77777777" w:rsidR="00C71D3F" w:rsidRPr="002B2819" w:rsidRDefault="00C71D3F" w:rsidP="00B43480">
            <w:pPr>
              <w:spacing w:before="120" w:line="240" w:lineRule="auto"/>
              <w:jc w:val="both"/>
              <w:rPr>
                <w:rFonts w:ascii="Times New Roman" w:hAnsi="Times New Roman"/>
                <w:sz w:val="24"/>
                <w:szCs w:val="24"/>
              </w:rPr>
            </w:pPr>
            <w:r w:rsidRPr="002B2819">
              <w:rPr>
                <w:rFonts w:ascii="Times New Roman" w:hAnsi="Times New Roman"/>
                <w:b/>
                <w:bCs/>
                <w:sz w:val="24"/>
                <w:szCs w:val="24"/>
              </w:rPr>
              <w:t>5)</w:t>
            </w:r>
            <w:r w:rsidRPr="002B2819">
              <w:rPr>
                <w:rFonts w:ascii="Times New Roman" w:hAnsi="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14:paraId="717E1E92" w14:textId="77777777" w:rsidR="00C71D3F" w:rsidRPr="002B2819" w:rsidRDefault="00C71D3F" w:rsidP="00B43480">
            <w:pPr>
              <w:spacing w:before="120" w:line="240" w:lineRule="auto"/>
              <w:jc w:val="both"/>
              <w:rPr>
                <w:rFonts w:ascii="Times New Roman" w:hAnsi="Times New Roman"/>
                <w:sz w:val="24"/>
                <w:szCs w:val="24"/>
              </w:rPr>
            </w:pPr>
            <w:r w:rsidRPr="002B2819">
              <w:rPr>
                <w:rFonts w:ascii="Times New Roman" w:hAnsi="Times New Roman"/>
                <w:b/>
                <w:bCs/>
                <w:sz w:val="24"/>
                <w:szCs w:val="24"/>
              </w:rPr>
              <w:t>6)</w:t>
            </w:r>
            <w:r w:rsidRPr="002B2819">
              <w:rPr>
                <w:rFonts w:ascii="Times New Roman" w:hAnsi="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w:t>
            </w:r>
            <w:r w:rsidRPr="002B2819">
              <w:rPr>
                <w:rFonts w:ascii="Times New Roman" w:hAnsi="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E67C047" w14:textId="77777777" w:rsidR="00C71D3F" w:rsidRPr="002B2819" w:rsidRDefault="00C71D3F" w:rsidP="00B43480">
            <w:pPr>
              <w:spacing w:before="120" w:line="240" w:lineRule="auto"/>
              <w:jc w:val="both"/>
              <w:rPr>
                <w:rFonts w:ascii="Times New Roman" w:hAnsi="Times New Roman"/>
                <w:sz w:val="24"/>
                <w:szCs w:val="24"/>
              </w:rPr>
            </w:pPr>
            <w:r w:rsidRPr="002B2819">
              <w:rPr>
                <w:rFonts w:ascii="Times New Roman" w:hAnsi="Times New Roman"/>
                <w:b/>
                <w:bCs/>
                <w:sz w:val="24"/>
                <w:szCs w:val="24"/>
              </w:rPr>
              <w:t>7)</w:t>
            </w:r>
            <w:r w:rsidRPr="002B2819">
              <w:rPr>
                <w:rFonts w:ascii="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2819">
              <w:rPr>
                <w:rFonts w:ascii="Times New Roman" w:hAnsi="Times New Roman"/>
                <w:sz w:val="24"/>
                <w:szCs w:val="24"/>
              </w:rPr>
              <w:t>Platts</w:t>
            </w:r>
            <w:proofErr w:type="spellEnd"/>
            <w:r w:rsidRPr="002B2819">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6E3F7D" w14:textId="04C20336" w:rsidR="00C71D3F" w:rsidRPr="002B2819" w:rsidRDefault="00C71D3F" w:rsidP="00B43480">
            <w:pPr>
              <w:spacing w:before="120" w:line="240" w:lineRule="auto"/>
              <w:jc w:val="both"/>
              <w:rPr>
                <w:rFonts w:ascii="Times New Roman" w:eastAsia="Times New Roman" w:hAnsi="Times New Roman"/>
                <w:sz w:val="24"/>
                <w:szCs w:val="24"/>
                <w:lang w:eastAsia="ru-RU"/>
              </w:rPr>
            </w:pPr>
            <w:r w:rsidRPr="002B2819">
              <w:rPr>
                <w:rFonts w:ascii="Times New Roman" w:hAnsi="Times New Roman"/>
                <w:b/>
                <w:bCs/>
                <w:sz w:val="24"/>
                <w:szCs w:val="24"/>
              </w:rPr>
              <w:t>8)</w:t>
            </w:r>
            <w:r w:rsidRPr="002B2819">
              <w:rPr>
                <w:rFonts w:ascii="Times New Roman" w:hAnsi="Times New Roman"/>
                <w:sz w:val="24"/>
                <w:szCs w:val="24"/>
              </w:rPr>
              <w:t> зміни умов у зв’язку із застосуванням положень частини шостої</w:t>
            </w:r>
            <w:r w:rsidRPr="002B2819">
              <w:rPr>
                <w:rFonts w:ascii="Times New Roman" w:hAnsi="Times New Roman"/>
                <w:sz w:val="24"/>
                <w:szCs w:val="24"/>
                <w:lang w:val="ru-RU"/>
              </w:rPr>
              <w:t xml:space="preserve"> </w:t>
            </w:r>
            <w:r w:rsidRPr="002B2819">
              <w:rPr>
                <w:rFonts w:ascii="Times New Roman" w:hAnsi="Times New Roman"/>
                <w:sz w:val="24"/>
                <w:szCs w:val="24"/>
              </w:rPr>
              <w:t>статті 41 Закону.</w:t>
            </w:r>
          </w:p>
        </w:tc>
      </w:tr>
      <w:tr w:rsidR="00C71D3F" w:rsidRPr="002B2819" w14:paraId="522A79C9" w14:textId="77777777" w:rsidTr="00A636EB">
        <w:trPr>
          <w:gridAfter w:val="1"/>
          <w:wAfter w:w="15" w:type="dxa"/>
          <w:jc w:val="center"/>
        </w:trPr>
        <w:tc>
          <w:tcPr>
            <w:tcW w:w="704" w:type="dxa"/>
          </w:tcPr>
          <w:p w14:paraId="3681C8D4"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lastRenderedPageBreak/>
              <w:t>5.</w:t>
            </w:r>
          </w:p>
        </w:tc>
        <w:tc>
          <w:tcPr>
            <w:tcW w:w="3890" w:type="dxa"/>
            <w:tcBorders>
              <w:bottom w:val="single" w:sz="4" w:space="0" w:color="auto"/>
            </w:tcBorders>
          </w:tcPr>
          <w:p w14:paraId="2C023BEB" w14:textId="77777777" w:rsidR="00C71D3F" w:rsidRPr="002B2819" w:rsidRDefault="00C71D3F" w:rsidP="00B43480">
            <w:pPr>
              <w:spacing w:after="0" w:line="240" w:lineRule="auto"/>
              <w:rPr>
                <w:rFonts w:ascii="Times New Roman" w:eastAsia="Times New Roman" w:hAnsi="Times New Roman"/>
                <w:sz w:val="24"/>
                <w:szCs w:val="24"/>
                <w:lang w:eastAsia="ru-RU"/>
              </w:rPr>
            </w:pPr>
            <w:r w:rsidRPr="002B2819">
              <w:rPr>
                <w:rFonts w:ascii="Times New Roman" w:eastAsia="Times New Roman" w:hAnsi="Times New Roman"/>
                <w:b/>
                <w:bCs/>
                <w:sz w:val="24"/>
                <w:szCs w:val="24"/>
                <w:lang w:eastAsia="ru-RU"/>
              </w:rPr>
              <w:t>Дії замовника при відмові переможця торгів підписати договір про закупівлю</w:t>
            </w:r>
          </w:p>
        </w:tc>
        <w:tc>
          <w:tcPr>
            <w:tcW w:w="6531" w:type="dxa"/>
            <w:gridSpan w:val="3"/>
            <w:tcBorders>
              <w:bottom w:val="single" w:sz="4" w:space="0" w:color="auto"/>
            </w:tcBorders>
          </w:tcPr>
          <w:p w14:paraId="6CC1641C" w14:textId="7552AA47" w:rsidR="00C71D3F" w:rsidRPr="002B2819" w:rsidRDefault="00C71D3F"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w:t>
            </w:r>
            <w:r w:rsidRPr="002B2819">
              <w:rPr>
                <w:rFonts w:ascii="Times New Roman" w:eastAsia="Times New Roman" w:hAnsi="Times New Roman"/>
                <w:sz w:val="24"/>
                <w:szCs w:val="24"/>
                <w:lang w:eastAsia="ru-RU"/>
              </w:rPr>
              <w:lastRenderedPageBreak/>
              <w:t>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71D3F" w:rsidRPr="002B2819" w14:paraId="2E1A007B" w14:textId="77777777" w:rsidTr="00A636EB">
        <w:trPr>
          <w:gridAfter w:val="1"/>
          <w:wAfter w:w="15" w:type="dxa"/>
          <w:jc w:val="center"/>
        </w:trPr>
        <w:tc>
          <w:tcPr>
            <w:tcW w:w="704" w:type="dxa"/>
          </w:tcPr>
          <w:p w14:paraId="52A6432B" w14:textId="7F113E11"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lastRenderedPageBreak/>
              <w:t>6.</w:t>
            </w:r>
          </w:p>
        </w:tc>
        <w:tc>
          <w:tcPr>
            <w:tcW w:w="3890" w:type="dxa"/>
            <w:tcBorders>
              <w:bottom w:val="single" w:sz="4" w:space="0" w:color="auto"/>
            </w:tcBorders>
          </w:tcPr>
          <w:p w14:paraId="4F6BAA07" w14:textId="3E693D94" w:rsidR="00C71D3F" w:rsidRPr="002B2819" w:rsidRDefault="00C71D3F" w:rsidP="00B43480">
            <w:pPr>
              <w:spacing w:after="0" w:line="240" w:lineRule="auto"/>
              <w:rPr>
                <w:rFonts w:ascii="Times New Roman" w:eastAsia="Times New Roman" w:hAnsi="Times New Roman"/>
                <w:b/>
                <w:bCs/>
                <w:sz w:val="24"/>
                <w:szCs w:val="24"/>
                <w:lang w:eastAsia="ru-RU"/>
              </w:rPr>
            </w:pPr>
            <w:r w:rsidRPr="002B2819">
              <w:rPr>
                <w:rFonts w:ascii="Times New Roman" w:hAnsi="Times New Roman"/>
                <w:b/>
                <w:sz w:val="24"/>
                <w:szCs w:val="24"/>
              </w:rPr>
              <w:t>Забезпечення виконання договору про закупівлю</w:t>
            </w:r>
          </w:p>
        </w:tc>
        <w:tc>
          <w:tcPr>
            <w:tcW w:w="6531" w:type="dxa"/>
            <w:gridSpan w:val="3"/>
            <w:tcBorders>
              <w:bottom w:val="single" w:sz="4" w:space="0" w:color="auto"/>
            </w:tcBorders>
          </w:tcPr>
          <w:p w14:paraId="7066AD79" w14:textId="128F19EC" w:rsidR="00C71D3F" w:rsidRPr="002B2819" w:rsidRDefault="00C71D3F" w:rsidP="00B43480">
            <w:pPr>
              <w:spacing w:after="0" w:line="240" w:lineRule="auto"/>
              <w:jc w:val="both"/>
              <w:rPr>
                <w:rFonts w:ascii="Times New Roman" w:eastAsia="Times New Roman" w:hAnsi="Times New Roman"/>
                <w:sz w:val="24"/>
                <w:szCs w:val="24"/>
                <w:lang w:eastAsia="ru-RU"/>
              </w:rPr>
            </w:pPr>
            <w:r w:rsidRPr="002B2819">
              <w:rPr>
                <w:rFonts w:ascii="Times New Roman" w:hAnsi="Times New Roman"/>
                <w:sz w:val="24"/>
                <w:szCs w:val="24"/>
              </w:rPr>
              <w:t>Забезпечення виконання договору про закупівлю не вимагається.</w:t>
            </w:r>
          </w:p>
        </w:tc>
      </w:tr>
    </w:tbl>
    <w:p w14:paraId="25DB3273" w14:textId="77777777" w:rsidR="00DC51A0" w:rsidRPr="002B2819" w:rsidRDefault="00DC51A0" w:rsidP="00B43480">
      <w:pPr>
        <w:spacing w:after="0" w:line="240" w:lineRule="auto"/>
        <w:jc w:val="center"/>
        <w:rPr>
          <w:rFonts w:ascii="Times New Roman" w:hAnsi="Times New Roman"/>
          <w:b/>
          <w:bCs/>
          <w:sz w:val="24"/>
          <w:szCs w:val="24"/>
        </w:rPr>
      </w:pPr>
    </w:p>
    <w:p w14:paraId="36A057DE" w14:textId="63D00C90" w:rsidR="00E9588B" w:rsidRPr="002B2819" w:rsidRDefault="00E9588B" w:rsidP="00B43480">
      <w:pPr>
        <w:spacing w:after="0" w:line="240" w:lineRule="auto"/>
        <w:jc w:val="center"/>
        <w:rPr>
          <w:rFonts w:ascii="Times New Roman" w:hAnsi="Times New Roman"/>
          <w:b/>
          <w:bCs/>
          <w:sz w:val="24"/>
          <w:szCs w:val="24"/>
        </w:rPr>
      </w:pPr>
    </w:p>
    <w:p w14:paraId="3F7ED923" w14:textId="005CF1FB" w:rsidR="00A95F54" w:rsidRPr="002B2819" w:rsidRDefault="00A95F54" w:rsidP="00B43480">
      <w:pPr>
        <w:spacing w:after="0" w:line="240" w:lineRule="auto"/>
        <w:jc w:val="center"/>
        <w:rPr>
          <w:rFonts w:ascii="Times New Roman" w:hAnsi="Times New Roman"/>
          <w:b/>
          <w:bCs/>
          <w:sz w:val="24"/>
          <w:szCs w:val="24"/>
        </w:rPr>
      </w:pPr>
    </w:p>
    <w:p w14:paraId="6031ACF6" w14:textId="6CC53E71" w:rsidR="00A95F54" w:rsidRPr="002B2819" w:rsidRDefault="00A95F54" w:rsidP="00B43480">
      <w:pPr>
        <w:spacing w:after="0" w:line="240" w:lineRule="auto"/>
        <w:jc w:val="center"/>
        <w:rPr>
          <w:rFonts w:ascii="Times New Roman" w:hAnsi="Times New Roman"/>
          <w:b/>
          <w:bCs/>
          <w:sz w:val="24"/>
          <w:szCs w:val="24"/>
        </w:rPr>
      </w:pPr>
    </w:p>
    <w:p w14:paraId="35546B1F" w14:textId="77777777" w:rsidR="00D458FB" w:rsidRPr="002B2819" w:rsidRDefault="00D458FB" w:rsidP="00B43480">
      <w:pPr>
        <w:widowControl w:val="0"/>
        <w:spacing w:after="0" w:line="240" w:lineRule="auto"/>
        <w:ind w:left="3540" w:firstLine="708"/>
        <w:jc w:val="center"/>
        <w:rPr>
          <w:rFonts w:ascii="Times New Roman" w:hAnsi="Times New Roman"/>
          <w:b/>
          <w:bCs/>
          <w:i/>
          <w:iCs/>
          <w:sz w:val="28"/>
          <w:szCs w:val="28"/>
        </w:rPr>
      </w:pPr>
    </w:p>
    <w:sectPr w:rsidR="00D458FB" w:rsidRPr="002B2819" w:rsidSect="00104FDF">
      <w:footerReference w:type="default" r:id="rId11"/>
      <w:pgSz w:w="11906" w:h="16838"/>
      <w:pgMar w:top="993" w:right="849"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78F4" w14:textId="77777777" w:rsidR="00AB3D03" w:rsidRDefault="00AB3D03">
      <w:pPr>
        <w:spacing w:after="0" w:line="240" w:lineRule="auto"/>
      </w:pPr>
      <w:r>
        <w:separator/>
      </w:r>
    </w:p>
  </w:endnote>
  <w:endnote w:type="continuationSeparator" w:id="0">
    <w:p w14:paraId="3567A02D" w14:textId="77777777" w:rsidR="00AB3D03" w:rsidRDefault="00AB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636D" w14:textId="77777777" w:rsidR="00C80ADD" w:rsidRDefault="00074FB0">
    <w:pPr>
      <w:pStyle w:val="a6"/>
      <w:jc w:val="center"/>
    </w:pPr>
  </w:p>
  <w:p w14:paraId="73D52E73" w14:textId="77777777" w:rsidR="00C80ADD" w:rsidRDefault="00074F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9EB5" w14:textId="77777777" w:rsidR="00AB3D03" w:rsidRDefault="00AB3D03">
      <w:pPr>
        <w:spacing w:after="0" w:line="240" w:lineRule="auto"/>
      </w:pPr>
      <w:r>
        <w:separator/>
      </w:r>
    </w:p>
  </w:footnote>
  <w:footnote w:type="continuationSeparator" w:id="0">
    <w:p w14:paraId="6B17CE41" w14:textId="77777777" w:rsidR="00AB3D03" w:rsidRDefault="00AB3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5BF"/>
    <w:multiLevelType w:val="hybridMultilevel"/>
    <w:tmpl w:val="1CAAE8B8"/>
    <w:lvl w:ilvl="0" w:tplc="D1402C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792717"/>
    <w:multiLevelType w:val="multilevel"/>
    <w:tmpl w:val="13F63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3D5064"/>
    <w:multiLevelType w:val="multilevel"/>
    <w:tmpl w:val="7F9E31A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BB5AE2"/>
    <w:multiLevelType w:val="hybridMultilevel"/>
    <w:tmpl w:val="5D666EEC"/>
    <w:lvl w:ilvl="0" w:tplc="A350AC6C">
      <w:numFmt w:val="bullet"/>
      <w:lvlText w:val="-"/>
      <w:lvlJc w:val="left"/>
      <w:pPr>
        <w:ind w:left="1152" w:hanging="360"/>
      </w:pPr>
      <w:rPr>
        <w:rFonts w:ascii="Times New Roman" w:eastAsia="Times New Roman" w:hAnsi="Times New Roman" w:cs="Times New Roman" w:hint="default"/>
      </w:rPr>
    </w:lvl>
    <w:lvl w:ilvl="1" w:tplc="20000003" w:tentative="1">
      <w:start w:val="1"/>
      <w:numFmt w:val="bullet"/>
      <w:lvlText w:val="o"/>
      <w:lvlJc w:val="left"/>
      <w:pPr>
        <w:ind w:left="1872" w:hanging="360"/>
      </w:pPr>
      <w:rPr>
        <w:rFonts w:ascii="Courier New" w:hAnsi="Courier New" w:cs="Courier New" w:hint="default"/>
      </w:rPr>
    </w:lvl>
    <w:lvl w:ilvl="2" w:tplc="20000005" w:tentative="1">
      <w:start w:val="1"/>
      <w:numFmt w:val="bullet"/>
      <w:lvlText w:val=""/>
      <w:lvlJc w:val="left"/>
      <w:pPr>
        <w:ind w:left="2592" w:hanging="360"/>
      </w:pPr>
      <w:rPr>
        <w:rFonts w:ascii="Wingdings" w:hAnsi="Wingdings" w:hint="default"/>
      </w:rPr>
    </w:lvl>
    <w:lvl w:ilvl="3" w:tplc="20000001" w:tentative="1">
      <w:start w:val="1"/>
      <w:numFmt w:val="bullet"/>
      <w:lvlText w:val=""/>
      <w:lvlJc w:val="left"/>
      <w:pPr>
        <w:ind w:left="3312" w:hanging="360"/>
      </w:pPr>
      <w:rPr>
        <w:rFonts w:ascii="Symbol" w:hAnsi="Symbol" w:hint="default"/>
      </w:rPr>
    </w:lvl>
    <w:lvl w:ilvl="4" w:tplc="20000003" w:tentative="1">
      <w:start w:val="1"/>
      <w:numFmt w:val="bullet"/>
      <w:lvlText w:val="o"/>
      <w:lvlJc w:val="left"/>
      <w:pPr>
        <w:ind w:left="4032" w:hanging="360"/>
      </w:pPr>
      <w:rPr>
        <w:rFonts w:ascii="Courier New" w:hAnsi="Courier New" w:cs="Courier New" w:hint="default"/>
      </w:rPr>
    </w:lvl>
    <w:lvl w:ilvl="5" w:tplc="20000005" w:tentative="1">
      <w:start w:val="1"/>
      <w:numFmt w:val="bullet"/>
      <w:lvlText w:val=""/>
      <w:lvlJc w:val="left"/>
      <w:pPr>
        <w:ind w:left="4752" w:hanging="360"/>
      </w:pPr>
      <w:rPr>
        <w:rFonts w:ascii="Wingdings" w:hAnsi="Wingdings" w:hint="default"/>
      </w:rPr>
    </w:lvl>
    <w:lvl w:ilvl="6" w:tplc="20000001" w:tentative="1">
      <w:start w:val="1"/>
      <w:numFmt w:val="bullet"/>
      <w:lvlText w:val=""/>
      <w:lvlJc w:val="left"/>
      <w:pPr>
        <w:ind w:left="5472" w:hanging="360"/>
      </w:pPr>
      <w:rPr>
        <w:rFonts w:ascii="Symbol" w:hAnsi="Symbol" w:hint="default"/>
      </w:rPr>
    </w:lvl>
    <w:lvl w:ilvl="7" w:tplc="20000003" w:tentative="1">
      <w:start w:val="1"/>
      <w:numFmt w:val="bullet"/>
      <w:lvlText w:val="o"/>
      <w:lvlJc w:val="left"/>
      <w:pPr>
        <w:ind w:left="6192" w:hanging="360"/>
      </w:pPr>
      <w:rPr>
        <w:rFonts w:ascii="Courier New" w:hAnsi="Courier New" w:cs="Courier New" w:hint="default"/>
      </w:rPr>
    </w:lvl>
    <w:lvl w:ilvl="8" w:tplc="20000005" w:tentative="1">
      <w:start w:val="1"/>
      <w:numFmt w:val="bullet"/>
      <w:lvlText w:val=""/>
      <w:lvlJc w:val="left"/>
      <w:pPr>
        <w:ind w:left="6912" w:hanging="360"/>
      </w:pPr>
      <w:rPr>
        <w:rFonts w:ascii="Wingdings" w:hAnsi="Wingdings" w:hint="default"/>
      </w:rPr>
    </w:lvl>
  </w:abstractNum>
  <w:abstractNum w:abstractNumId="4" w15:restartNumberingAfterBreak="0">
    <w:nsid w:val="524145FB"/>
    <w:multiLevelType w:val="multilevel"/>
    <w:tmpl w:val="EA880F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3606CE"/>
    <w:multiLevelType w:val="multilevel"/>
    <w:tmpl w:val="D40C73CC"/>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15:restartNumberingAfterBreak="0">
    <w:nsid w:val="5C0B537B"/>
    <w:multiLevelType w:val="multilevel"/>
    <w:tmpl w:val="C9EC1A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D05B70"/>
    <w:multiLevelType w:val="multilevel"/>
    <w:tmpl w:val="59CAEDC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70E67AD7"/>
    <w:multiLevelType w:val="hybridMultilevel"/>
    <w:tmpl w:val="91CCC856"/>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23130501">
    <w:abstractNumId w:val="3"/>
  </w:num>
  <w:num w:numId="2" w16cid:durableId="1131287019">
    <w:abstractNumId w:val="8"/>
  </w:num>
  <w:num w:numId="3" w16cid:durableId="48570794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849848">
    <w:abstractNumId w:val="2"/>
  </w:num>
  <w:num w:numId="5" w16cid:durableId="469834161">
    <w:abstractNumId w:val="4"/>
  </w:num>
  <w:num w:numId="6" w16cid:durableId="165480837">
    <w:abstractNumId w:val="1"/>
  </w:num>
  <w:num w:numId="7" w16cid:durableId="537010167">
    <w:abstractNumId w:val="7"/>
  </w:num>
  <w:num w:numId="8" w16cid:durableId="583419361">
    <w:abstractNumId w:val="5"/>
  </w:num>
  <w:num w:numId="9" w16cid:durableId="636954385">
    <w:abstractNumId w:val="6"/>
  </w:num>
  <w:num w:numId="10" w16cid:durableId="742878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BD"/>
    <w:rsid w:val="000027E1"/>
    <w:rsid w:val="00002F31"/>
    <w:rsid w:val="00004EFC"/>
    <w:rsid w:val="0000780A"/>
    <w:rsid w:val="0002712F"/>
    <w:rsid w:val="00047677"/>
    <w:rsid w:val="000507DE"/>
    <w:rsid w:val="00064952"/>
    <w:rsid w:val="00071D51"/>
    <w:rsid w:val="00074FB0"/>
    <w:rsid w:val="00076859"/>
    <w:rsid w:val="00076D84"/>
    <w:rsid w:val="000916B2"/>
    <w:rsid w:val="000970CF"/>
    <w:rsid w:val="000A1AE9"/>
    <w:rsid w:val="000B0C06"/>
    <w:rsid w:val="000B586B"/>
    <w:rsid w:val="000B7A65"/>
    <w:rsid w:val="000C2E80"/>
    <w:rsid w:val="000C4A3E"/>
    <w:rsid w:val="000C50FA"/>
    <w:rsid w:val="000C6A56"/>
    <w:rsid w:val="000D252C"/>
    <w:rsid w:val="000E2BB8"/>
    <w:rsid w:val="000F052D"/>
    <w:rsid w:val="000F7DDD"/>
    <w:rsid w:val="00104FDF"/>
    <w:rsid w:val="00120882"/>
    <w:rsid w:val="001272BD"/>
    <w:rsid w:val="001429CB"/>
    <w:rsid w:val="00153062"/>
    <w:rsid w:val="00155845"/>
    <w:rsid w:val="00155BB4"/>
    <w:rsid w:val="001566A1"/>
    <w:rsid w:val="00187B07"/>
    <w:rsid w:val="00192E9B"/>
    <w:rsid w:val="001B2584"/>
    <w:rsid w:val="001B434F"/>
    <w:rsid w:val="001C537A"/>
    <w:rsid w:val="001D0E21"/>
    <w:rsid w:val="00206E04"/>
    <w:rsid w:val="00207EA9"/>
    <w:rsid w:val="00213F1E"/>
    <w:rsid w:val="00236F60"/>
    <w:rsid w:val="0024553C"/>
    <w:rsid w:val="002475D3"/>
    <w:rsid w:val="0027092A"/>
    <w:rsid w:val="0027612A"/>
    <w:rsid w:val="002B2819"/>
    <w:rsid w:val="002B7EF3"/>
    <w:rsid w:val="002D55FE"/>
    <w:rsid w:val="002D69C8"/>
    <w:rsid w:val="002E7270"/>
    <w:rsid w:val="002E73A9"/>
    <w:rsid w:val="002F0F45"/>
    <w:rsid w:val="002F28D1"/>
    <w:rsid w:val="0030396A"/>
    <w:rsid w:val="00326016"/>
    <w:rsid w:val="00327A7E"/>
    <w:rsid w:val="003359CD"/>
    <w:rsid w:val="0034387E"/>
    <w:rsid w:val="00363DD5"/>
    <w:rsid w:val="00365713"/>
    <w:rsid w:val="0037277E"/>
    <w:rsid w:val="0039434D"/>
    <w:rsid w:val="00397FBC"/>
    <w:rsid w:val="003A4171"/>
    <w:rsid w:val="003B1977"/>
    <w:rsid w:val="003B4145"/>
    <w:rsid w:val="003D7381"/>
    <w:rsid w:val="003F0036"/>
    <w:rsid w:val="003F6468"/>
    <w:rsid w:val="00400633"/>
    <w:rsid w:val="00403236"/>
    <w:rsid w:val="0041463D"/>
    <w:rsid w:val="004334CE"/>
    <w:rsid w:val="0043661C"/>
    <w:rsid w:val="00476C76"/>
    <w:rsid w:val="00491F59"/>
    <w:rsid w:val="004A103D"/>
    <w:rsid w:val="004C3840"/>
    <w:rsid w:val="004D3292"/>
    <w:rsid w:val="004E50FB"/>
    <w:rsid w:val="004F0C2D"/>
    <w:rsid w:val="00531890"/>
    <w:rsid w:val="00545ACE"/>
    <w:rsid w:val="0058556B"/>
    <w:rsid w:val="005868B5"/>
    <w:rsid w:val="005A03D3"/>
    <w:rsid w:val="005B016E"/>
    <w:rsid w:val="005D3657"/>
    <w:rsid w:val="005F3387"/>
    <w:rsid w:val="005F516E"/>
    <w:rsid w:val="006078CC"/>
    <w:rsid w:val="0061158D"/>
    <w:rsid w:val="0061538C"/>
    <w:rsid w:val="0062039A"/>
    <w:rsid w:val="00624F47"/>
    <w:rsid w:val="00630535"/>
    <w:rsid w:val="00663D20"/>
    <w:rsid w:val="00664E22"/>
    <w:rsid w:val="00671E34"/>
    <w:rsid w:val="006B49B5"/>
    <w:rsid w:val="006B6BBB"/>
    <w:rsid w:val="006E4539"/>
    <w:rsid w:val="00706A8E"/>
    <w:rsid w:val="00713A41"/>
    <w:rsid w:val="00716AB6"/>
    <w:rsid w:val="00717E56"/>
    <w:rsid w:val="00720874"/>
    <w:rsid w:val="00726BF0"/>
    <w:rsid w:val="00736E97"/>
    <w:rsid w:val="00753E59"/>
    <w:rsid w:val="007657C3"/>
    <w:rsid w:val="0076745A"/>
    <w:rsid w:val="00784C6D"/>
    <w:rsid w:val="00785276"/>
    <w:rsid w:val="00786203"/>
    <w:rsid w:val="00790AD6"/>
    <w:rsid w:val="007A134B"/>
    <w:rsid w:val="007B3B4C"/>
    <w:rsid w:val="007B466E"/>
    <w:rsid w:val="007C2FCB"/>
    <w:rsid w:val="007D111F"/>
    <w:rsid w:val="007D42FC"/>
    <w:rsid w:val="00812627"/>
    <w:rsid w:val="008246DF"/>
    <w:rsid w:val="0082641A"/>
    <w:rsid w:val="00844464"/>
    <w:rsid w:val="00845DA4"/>
    <w:rsid w:val="008722B9"/>
    <w:rsid w:val="008742F4"/>
    <w:rsid w:val="00877F7C"/>
    <w:rsid w:val="00881965"/>
    <w:rsid w:val="00884868"/>
    <w:rsid w:val="00886924"/>
    <w:rsid w:val="00895728"/>
    <w:rsid w:val="008D15B7"/>
    <w:rsid w:val="008D2029"/>
    <w:rsid w:val="008D2E10"/>
    <w:rsid w:val="009078D9"/>
    <w:rsid w:val="009134FA"/>
    <w:rsid w:val="00917A0A"/>
    <w:rsid w:val="0092171E"/>
    <w:rsid w:val="009240F9"/>
    <w:rsid w:val="00933A4B"/>
    <w:rsid w:val="00943A9E"/>
    <w:rsid w:val="00952C8F"/>
    <w:rsid w:val="00972509"/>
    <w:rsid w:val="00973A2A"/>
    <w:rsid w:val="0097685F"/>
    <w:rsid w:val="00976A92"/>
    <w:rsid w:val="00987884"/>
    <w:rsid w:val="00993AEA"/>
    <w:rsid w:val="009C10C7"/>
    <w:rsid w:val="009D2330"/>
    <w:rsid w:val="009D612F"/>
    <w:rsid w:val="009D637D"/>
    <w:rsid w:val="009F4857"/>
    <w:rsid w:val="009F6B79"/>
    <w:rsid w:val="00A10F98"/>
    <w:rsid w:val="00A15DD6"/>
    <w:rsid w:val="00A30388"/>
    <w:rsid w:val="00A3346B"/>
    <w:rsid w:val="00A4004F"/>
    <w:rsid w:val="00A55A53"/>
    <w:rsid w:val="00A56E11"/>
    <w:rsid w:val="00A636EB"/>
    <w:rsid w:val="00A7679A"/>
    <w:rsid w:val="00A834B5"/>
    <w:rsid w:val="00A95F54"/>
    <w:rsid w:val="00AA45ED"/>
    <w:rsid w:val="00AB3D03"/>
    <w:rsid w:val="00AC4EAB"/>
    <w:rsid w:val="00AD083D"/>
    <w:rsid w:val="00AE7E1D"/>
    <w:rsid w:val="00B16C4E"/>
    <w:rsid w:val="00B316C7"/>
    <w:rsid w:val="00B32468"/>
    <w:rsid w:val="00B35AF0"/>
    <w:rsid w:val="00B35EAD"/>
    <w:rsid w:val="00B40567"/>
    <w:rsid w:val="00B43480"/>
    <w:rsid w:val="00B53133"/>
    <w:rsid w:val="00B6449A"/>
    <w:rsid w:val="00B658A8"/>
    <w:rsid w:val="00B861F1"/>
    <w:rsid w:val="00B8749F"/>
    <w:rsid w:val="00BA6ECC"/>
    <w:rsid w:val="00BB044A"/>
    <w:rsid w:val="00BC26F5"/>
    <w:rsid w:val="00BD2ABE"/>
    <w:rsid w:val="00BF02B4"/>
    <w:rsid w:val="00BF1FEE"/>
    <w:rsid w:val="00C04D67"/>
    <w:rsid w:val="00C05A2B"/>
    <w:rsid w:val="00C41190"/>
    <w:rsid w:val="00C42D06"/>
    <w:rsid w:val="00C65435"/>
    <w:rsid w:val="00C71D3F"/>
    <w:rsid w:val="00C80B34"/>
    <w:rsid w:val="00C823AD"/>
    <w:rsid w:val="00C93EBF"/>
    <w:rsid w:val="00CD33B2"/>
    <w:rsid w:val="00CF3FA7"/>
    <w:rsid w:val="00D00ACC"/>
    <w:rsid w:val="00D05E46"/>
    <w:rsid w:val="00D42B6A"/>
    <w:rsid w:val="00D44797"/>
    <w:rsid w:val="00D458FB"/>
    <w:rsid w:val="00D57D77"/>
    <w:rsid w:val="00D87FE1"/>
    <w:rsid w:val="00DB675C"/>
    <w:rsid w:val="00DB7E1C"/>
    <w:rsid w:val="00DC087A"/>
    <w:rsid w:val="00DC51A0"/>
    <w:rsid w:val="00DD2593"/>
    <w:rsid w:val="00DD4D39"/>
    <w:rsid w:val="00DF2443"/>
    <w:rsid w:val="00DF26F1"/>
    <w:rsid w:val="00DF30BB"/>
    <w:rsid w:val="00E07454"/>
    <w:rsid w:val="00E552E6"/>
    <w:rsid w:val="00E572A3"/>
    <w:rsid w:val="00E62029"/>
    <w:rsid w:val="00E647BB"/>
    <w:rsid w:val="00E72E49"/>
    <w:rsid w:val="00E820EB"/>
    <w:rsid w:val="00E83302"/>
    <w:rsid w:val="00E83A57"/>
    <w:rsid w:val="00E9588B"/>
    <w:rsid w:val="00E96A4C"/>
    <w:rsid w:val="00EA049D"/>
    <w:rsid w:val="00EA5ACE"/>
    <w:rsid w:val="00EE269C"/>
    <w:rsid w:val="00F0005B"/>
    <w:rsid w:val="00F04812"/>
    <w:rsid w:val="00F32561"/>
    <w:rsid w:val="00F44A85"/>
    <w:rsid w:val="00F529A9"/>
    <w:rsid w:val="00F56DB6"/>
    <w:rsid w:val="00F63829"/>
    <w:rsid w:val="00F72410"/>
    <w:rsid w:val="00F81A33"/>
    <w:rsid w:val="00F9535D"/>
    <w:rsid w:val="00FA2791"/>
    <w:rsid w:val="00FB408F"/>
    <w:rsid w:val="00FC1715"/>
    <w:rsid w:val="00FC4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BCA25A"/>
  <w15:chartTrackingRefBased/>
  <w15:docId w15:val="{4498E008-6148-434E-A6EA-A33E9144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49F"/>
    <w:pPr>
      <w:spacing w:after="200" w:line="276" w:lineRule="auto"/>
    </w:pPr>
    <w:rPr>
      <w:rFonts w:ascii="Calibri" w:eastAsia="Calibri" w:hAnsi="Calibri" w:cs="Times New Roman"/>
      <w:lang w:val="uk-UA"/>
    </w:rPr>
  </w:style>
  <w:style w:type="paragraph" w:styleId="1">
    <w:name w:val="heading 1"/>
    <w:basedOn w:val="a"/>
    <w:next w:val="a"/>
    <w:link w:val="10"/>
    <w:uiPriority w:val="99"/>
    <w:qFormat/>
    <w:rsid w:val="00E9588B"/>
    <w:pPr>
      <w:keepNext/>
      <w:spacing w:before="240" w:after="60" w:line="240" w:lineRule="auto"/>
      <w:outlineLvl w:val="0"/>
    </w:pPr>
    <w:rPr>
      <w:rFonts w:ascii="Cambria" w:eastAsia="Times New Roman"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49F"/>
    <w:pPr>
      <w:spacing w:after="0" w:line="240" w:lineRule="auto"/>
      <w:ind w:left="720"/>
      <w:contextualSpacing/>
    </w:pPr>
    <w:rPr>
      <w:rFonts w:ascii="Times New Roman" w:eastAsia="Times New Roman" w:hAnsi="Times New Roman"/>
      <w:sz w:val="24"/>
      <w:szCs w:val="24"/>
      <w:lang w:eastAsia="uk-UA"/>
    </w:rPr>
  </w:style>
  <w:style w:type="character" w:styleId="a4">
    <w:name w:val="Hyperlink"/>
    <w:basedOn w:val="a0"/>
    <w:uiPriority w:val="99"/>
    <w:semiHidden/>
    <w:unhideWhenUsed/>
    <w:rsid w:val="005B016E"/>
    <w:rPr>
      <w:color w:val="0000FF"/>
      <w:u w:val="single"/>
    </w:rPr>
  </w:style>
  <w:style w:type="paragraph" w:customStyle="1" w:styleId="search-previewitem--text">
    <w:name w:val="search-preview__item--text"/>
    <w:basedOn w:val="a"/>
    <w:rsid w:val="004A103D"/>
    <w:pPr>
      <w:spacing w:before="100" w:beforeAutospacing="1" w:after="100" w:afterAutospacing="1" w:line="240" w:lineRule="auto"/>
    </w:pPr>
    <w:rPr>
      <w:rFonts w:ascii="Times New Roman" w:eastAsia="Times New Roman" w:hAnsi="Times New Roman"/>
      <w:sz w:val="24"/>
      <w:szCs w:val="24"/>
      <w:lang w:val="ru-RU" w:eastAsia="ru-RU"/>
    </w:rPr>
  </w:style>
  <w:style w:type="table" w:styleId="a5">
    <w:name w:val="Table Grid"/>
    <w:basedOn w:val="a1"/>
    <w:uiPriority w:val="59"/>
    <w:rsid w:val="00726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1C537A"/>
    <w:pPr>
      <w:tabs>
        <w:tab w:val="center" w:pos="4819"/>
        <w:tab w:val="right" w:pos="9639"/>
      </w:tabs>
      <w:spacing w:after="0" w:line="240" w:lineRule="auto"/>
    </w:pPr>
    <w:rPr>
      <w:sz w:val="20"/>
      <w:szCs w:val="20"/>
      <w:lang w:eastAsia="x-none"/>
    </w:rPr>
  </w:style>
  <w:style w:type="character" w:customStyle="1" w:styleId="a7">
    <w:name w:val="Нижний колонтитул Знак"/>
    <w:basedOn w:val="a0"/>
    <w:link w:val="a6"/>
    <w:uiPriority w:val="99"/>
    <w:rsid w:val="001C537A"/>
    <w:rPr>
      <w:rFonts w:ascii="Calibri" w:eastAsia="Calibri" w:hAnsi="Calibri" w:cs="Times New Roman"/>
      <w:sz w:val="20"/>
      <w:szCs w:val="20"/>
      <w:lang w:val="uk-UA" w:eastAsia="x-none"/>
    </w:rPr>
  </w:style>
  <w:style w:type="character" w:customStyle="1" w:styleId="a8">
    <w:name w:val="Обычный (Интернет) Знак"/>
    <w:aliases w:val="Обычный (веб) Знак2,Обычный (веб) Знак Знак,Знак5 Знак Знак,Знак5 Знак1,Обычный (Web) Знак,Знак2 Знак,Обычный (веб) Знак1 Знак,Обычный (веб) Знак Знак1 Знак,Обычный (Web) Знак Знак Знак Знак Знак,Обычный (веб) Знак Знак Знак Знак"/>
    <w:link w:val="a9"/>
    <w:locked/>
    <w:rsid w:val="00D05E46"/>
    <w:rPr>
      <w:sz w:val="24"/>
      <w:szCs w:val="24"/>
    </w:rPr>
  </w:style>
  <w:style w:type="paragraph" w:styleId="a9">
    <w:name w:val="Normal (Web)"/>
    <w:aliases w:val="Обычный (веб),Обычный (веб) Знак,Знак5 Знак,Знак5,Обычный (Web),Знак2,Обычный (веб) Знак1,Обычный (веб) Знак Знак1,Обычный (Web) Знак Знак Знак Знак,Обычный (веб) Знак Знак Знак,Обычный (веб) Знак2 Знак Знак"/>
    <w:basedOn w:val="a"/>
    <w:link w:val="a8"/>
    <w:unhideWhenUsed/>
    <w:qFormat/>
    <w:rsid w:val="00D05E46"/>
    <w:pPr>
      <w:spacing w:before="100" w:beforeAutospacing="1" w:after="100" w:afterAutospacing="1" w:line="240" w:lineRule="auto"/>
    </w:pPr>
    <w:rPr>
      <w:rFonts w:asciiTheme="minorHAnsi" w:eastAsiaTheme="minorHAnsi" w:hAnsiTheme="minorHAnsi" w:cstheme="minorBidi"/>
      <w:sz w:val="24"/>
      <w:szCs w:val="24"/>
      <w:lang w:val="ru-RU"/>
    </w:rPr>
  </w:style>
  <w:style w:type="paragraph" w:customStyle="1" w:styleId="11">
    <w:name w:val="Обычный1"/>
    <w:qFormat/>
    <w:rsid w:val="00D05E46"/>
    <w:pPr>
      <w:spacing w:after="0" w:line="276" w:lineRule="auto"/>
    </w:pPr>
    <w:rPr>
      <w:rFonts w:ascii="Arial" w:eastAsia="Arial" w:hAnsi="Arial" w:cs="Arial"/>
      <w:color w:val="000000"/>
      <w:lang w:eastAsia="ru-RU"/>
    </w:rPr>
  </w:style>
  <w:style w:type="character" w:customStyle="1" w:styleId="10">
    <w:name w:val="Заголовок 1 Знак"/>
    <w:basedOn w:val="a0"/>
    <w:link w:val="1"/>
    <w:uiPriority w:val="99"/>
    <w:rsid w:val="00E9588B"/>
    <w:rPr>
      <w:rFonts w:ascii="Cambria" w:eastAsia="Times New Roman" w:hAnsi="Cambria" w:cs="Times New Roman"/>
      <w:b/>
      <w:bCs/>
      <w:kern w:val="32"/>
      <w:sz w:val="32"/>
      <w:szCs w:val="32"/>
      <w:lang w:eastAsia="ru-RU"/>
    </w:rPr>
  </w:style>
  <w:style w:type="paragraph" w:customStyle="1" w:styleId="aa">
    <w:name w:val="Содержимое таблицы"/>
    <w:basedOn w:val="a"/>
    <w:rsid w:val="0097685F"/>
    <w:pPr>
      <w:suppressLineNumbers/>
      <w:suppressAutoHyphens/>
      <w:spacing w:after="0" w:line="240" w:lineRule="auto"/>
    </w:pPr>
    <w:rPr>
      <w:rFonts w:ascii="Times New Roman" w:eastAsia="Times New Roman" w:hAnsi="Times New Roman"/>
      <w:sz w:val="24"/>
      <w:szCs w:val="24"/>
      <w:lang w:val="ru-RU" w:eastAsia="ar-SA"/>
    </w:rPr>
  </w:style>
  <w:style w:type="paragraph" w:styleId="ab">
    <w:name w:val="header"/>
    <w:basedOn w:val="a"/>
    <w:link w:val="ac"/>
    <w:uiPriority w:val="99"/>
    <w:unhideWhenUsed/>
    <w:rsid w:val="00736E9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36E97"/>
    <w:rPr>
      <w:rFonts w:ascii="Calibri" w:eastAsia="Calibri" w:hAnsi="Calibri" w:cs="Times New Roman"/>
      <w:lang w:val="uk-UA"/>
    </w:rPr>
  </w:style>
  <w:style w:type="character" w:customStyle="1" w:styleId="rvts23">
    <w:name w:val="rvts23"/>
    <w:basedOn w:val="a0"/>
    <w:rsid w:val="00DD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2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www.prozor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CBF43-9C7D-436E-8361-40D5B0FB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8785</Words>
  <Characters>50076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Bolnica Buhgalter1</dc:creator>
  <cp:keywords/>
  <dc:description/>
  <cp:lastModifiedBy>Yuriy Knizghnik</cp:lastModifiedBy>
  <cp:revision>11</cp:revision>
  <dcterms:created xsi:type="dcterms:W3CDTF">2023-02-07T16:56:00Z</dcterms:created>
  <dcterms:modified xsi:type="dcterms:W3CDTF">2023-02-08T17:42:00Z</dcterms:modified>
</cp:coreProperties>
</file>