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CB" w:rsidRPr="00FC2F31" w:rsidRDefault="00F922CB" w:rsidP="00F922CB">
      <w:pPr>
        <w:pageBreakBefore/>
        <w:tabs>
          <w:tab w:val="left" w:pos="955"/>
        </w:tabs>
        <w:spacing w:after="0" w:line="240" w:lineRule="auto"/>
        <w:jc w:val="right"/>
        <w:rPr>
          <w:rFonts w:ascii="Times New Roman" w:hAnsi="Times New Roman" w:cs="Times New Roman"/>
          <w:sz w:val="24"/>
          <w:szCs w:val="24"/>
          <w:lang w:val="uk-UA"/>
        </w:rPr>
      </w:pPr>
      <w:bookmarkStart w:id="0" w:name="_GoBack"/>
      <w:bookmarkEnd w:id="0"/>
      <w:r w:rsidRPr="00FC2F31">
        <w:rPr>
          <w:rFonts w:ascii="Times New Roman" w:hAnsi="Times New Roman" w:cs="Times New Roman"/>
          <w:sz w:val="24"/>
          <w:szCs w:val="24"/>
          <w:lang w:val="uk-UA"/>
        </w:rPr>
        <w:t>Д</w:t>
      </w:r>
      <w:r>
        <w:rPr>
          <w:rFonts w:ascii="Times New Roman" w:hAnsi="Times New Roman" w:cs="Times New Roman"/>
          <w:sz w:val="24"/>
          <w:szCs w:val="24"/>
          <w:lang w:val="uk-UA"/>
        </w:rPr>
        <w:t>одаток</w:t>
      </w:r>
      <w:r w:rsidRPr="00FC2F31">
        <w:rPr>
          <w:rFonts w:ascii="Times New Roman" w:hAnsi="Times New Roman" w:cs="Times New Roman"/>
          <w:sz w:val="24"/>
          <w:szCs w:val="24"/>
          <w:lang w:val="uk-UA"/>
        </w:rPr>
        <w:t xml:space="preserve"> 6</w:t>
      </w:r>
    </w:p>
    <w:p w:rsidR="00F922CB" w:rsidRPr="00F922CB" w:rsidRDefault="00F922CB" w:rsidP="00F922CB">
      <w:pPr>
        <w:tabs>
          <w:tab w:val="left" w:pos="709"/>
        </w:tabs>
        <w:spacing w:before="60" w:after="0" w:line="240" w:lineRule="auto"/>
        <w:ind w:right="23"/>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Тендерної документації</w:t>
      </w:r>
    </w:p>
    <w:p w:rsidR="00F922CB" w:rsidRDefault="00F922CB" w:rsidP="00F922CB">
      <w:pPr>
        <w:tabs>
          <w:tab w:val="left" w:pos="709"/>
        </w:tabs>
        <w:spacing w:before="60" w:after="0" w:line="240" w:lineRule="auto"/>
        <w:ind w:right="23"/>
        <w:jc w:val="center"/>
        <w:rPr>
          <w:rFonts w:ascii="Times New Roman" w:eastAsia="Times New Roman" w:hAnsi="Times New Roman" w:cs="Times New Roman"/>
          <w:b/>
          <w:sz w:val="24"/>
          <w:szCs w:val="24"/>
          <w:lang w:val="uk-UA"/>
        </w:rPr>
      </w:pPr>
    </w:p>
    <w:p w:rsidR="00F922CB" w:rsidRPr="00F922CB" w:rsidRDefault="00F922CB" w:rsidP="00F922CB">
      <w:pPr>
        <w:tabs>
          <w:tab w:val="left" w:pos="709"/>
        </w:tabs>
        <w:spacing w:before="60" w:after="0" w:line="240" w:lineRule="auto"/>
        <w:ind w:right="23"/>
        <w:jc w:val="center"/>
        <w:rPr>
          <w:rFonts w:ascii="Times New Roman" w:eastAsia="Times New Roman" w:hAnsi="Times New Roman" w:cs="Times New Roman"/>
          <w:b/>
          <w:sz w:val="25"/>
          <w:szCs w:val="25"/>
          <w:lang w:val="uk-UA"/>
        </w:rPr>
      </w:pPr>
      <w:r w:rsidRPr="00F922CB">
        <w:rPr>
          <w:rFonts w:ascii="Times New Roman" w:eastAsia="Times New Roman" w:hAnsi="Times New Roman" w:cs="Times New Roman"/>
          <w:b/>
          <w:sz w:val="25"/>
          <w:szCs w:val="25"/>
          <w:lang w:val="uk-UA"/>
        </w:rPr>
        <w:t>ПЕРЕЛІК ДОКУМЕНТІВ, ЯКІ МАЮТЬ БУТИ НАДАНІ ПЕРЕМОЖЦЕМ ТОРГІВ</w:t>
      </w:r>
    </w:p>
    <w:p w:rsidR="00F922CB" w:rsidRPr="00F922CB" w:rsidRDefault="00F922CB" w:rsidP="00F922CB">
      <w:pPr>
        <w:tabs>
          <w:tab w:val="left" w:pos="0"/>
        </w:tabs>
        <w:spacing w:before="60" w:after="0" w:line="240" w:lineRule="auto"/>
        <w:ind w:right="23" w:firstLine="709"/>
        <w:jc w:val="both"/>
        <w:rPr>
          <w:rFonts w:ascii="Times New Roman" w:eastAsia="Times New Roman" w:hAnsi="Times New Roman" w:cs="Times New Roman"/>
          <w:sz w:val="25"/>
          <w:szCs w:val="25"/>
          <w:lang w:val="uk-UA"/>
        </w:rPr>
      </w:pPr>
      <w:r w:rsidRPr="00F922CB">
        <w:rPr>
          <w:rFonts w:ascii="Times New Roman" w:eastAsia="Times New Roman" w:hAnsi="Times New Roman" w:cs="Times New Roman"/>
          <w:sz w:val="25"/>
          <w:szCs w:val="25"/>
          <w:lang w:val="uk-UA"/>
        </w:rPr>
        <w:t xml:space="preserve">Переможець процедури закупівлі у строк, що не перевищує десяти днів з дати оприлюднення в електронній системі </w:t>
      </w:r>
      <w:proofErr w:type="spellStart"/>
      <w:r w:rsidRPr="00F922CB">
        <w:rPr>
          <w:rFonts w:ascii="Times New Roman" w:eastAsia="Times New Roman" w:hAnsi="Times New Roman" w:cs="Times New Roman"/>
          <w:sz w:val="25"/>
          <w:szCs w:val="25"/>
          <w:lang w:val="uk-UA"/>
        </w:rPr>
        <w:t>закупівель</w:t>
      </w:r>
      <w:proofErr w:type="spellEnd"/>
      <w:r w:rsidRPr="00F922CB">
        <w:rPr>
          <w:rFonts w:ascii="Times New Roman" w:eastAsia="Times New Roman" w:hAnsi="Times New Roman" w:cs="Times New Roman"/>
          <w:sz w:val="25"/>
          <w:szCs w:val="25"/>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F922CB">
        <w:rPr>
          <w:rFonts w:ascii="Times New Roman" w:eastAsia="Times New Roman" w:hAnsi="Times New Roman" w:cs="Times New Roman"/>
          <w:sz w:val="25"/>
          <w:szCs w:val="25"/>
          <w:lang w:val="uk-UA"/>
        </w:rPr>
        <w:t>закупівель</w:t>
      </w:r>
      <w:proofErr w:type="spellEnd"/>
      <w:r w:rsidRPr="00F922CB">
        <w:rPr>
          <w:rFonts w:ascii="Times New Roman" w:eastAsia="Times New Roman" w:hAnsi="Times New Roman" w:cs="Times New Roman"/>
          <w:sz w:val="25"/>
          <w:szCs w:val="25"/>
          <w:lang w:val="uk-UA"/>
        </w:rPr>
        <w:t>, що підтверджують відсутність підстав, визначених пунктами 5, 6, 12 і 13 частини першої та частиною другою статті 17 Закону та остаточну ціну тендерної пропозиції за результатами аукціону у вигляді таблиці, зазначеної у Додатку 1:</w:t>
      </w:r>
      <w:r w:rsidRPr="00F922CB">
        <w:rPr>
          <w:rFonts w:ascii="Times New Roman" w:eastAsia="Times New Roman" w:hAnsi="Times New Roman" w:cs="Times New Roman"/>
          <w:sz w:val="25"/>
          <w:szCs w:val="25"/>
          <w:lang w:val="uk-UA"/>
        </w:rPr>
        <w:tab/>
      </w:r>
    </w:p>
    <w:p w:rsidR="00F922CB" w:rsidRPr="006B732A" w:rsidRDefault="00F922CB" w:rsidP="00F922CB">
      <w:pPr>
        <w:tabs>
          <w:tab w:val="left" w:pos="709"/>
        </w:tabs>
        <w:spacing w:before="60" w:after="0" w:line="240" w:lineRule="auto"/>
        <w:ind w:right="23"/>
        <w:jc w:val="center"/>
        <w:rPr>
          <w:rFonts w:ascii="Times New Roman" w:eastAsia="Times New Roman" w:hAnsi="Times New Roman" w:cs="Times New Roman"/>
          <w:b/>
          <w:sz w:val="28"/>
          <w:szCs w:val="28"/>
          <w:lang w:val="uk-UA"/>
        </w:rPr>
      </w:pPr>
    </w:p>
    <w:tbl>
      <w:tblPr>
        <w:tblStyle w:val="a3"/>
        <w:tblW w:w="10201" w:type="dxa"/>
        <w:tblLook w:val="04A0" w:firstRow="1" w:lastRow="0" w:firstColumn="1" w:lastColumn="0" w:noHBand="0" w:noVBand="1"/>
      </w:tblPr>
      <w:tblGrid>
        <w:gridCol w:w="562"/>
        <w:gridCol w:w="4253"/>
        <w:gridCol w:w="5386"/>
      </w:tblGrid>
      <w:tr w:rsidR="00F922CB" w:rsidRPr="000451B7" w:rsidTr="00F922CB">
        <w:trPr>
          <w:tblHeader/>
        </w:trPr>
        <w:tc>
          <w:tcPr>
            <w:tcW w:w="562" w:type="dxa"/>
          </w:tcPr>
          <w:p w:rsidR="00F922CB" w:rsidRDefault="00F922CB" w:rsidP="00262968">
            <w:pPr>
              <w:jc w:val="both"/>
              <w:rPr>
                <w:rFonts w:ascii="Times New Roman" w:hAnsi="Times New Roman" w:cs="Times New Roman"/>
                <w:sz w:val="24"/>
                <w:szCs w:val="24"/>
                <w:lang w:val="uk-UA"/>
              </w:rPr>
            </w:pPr>
            <w:r w:rsidRPr="00A16FEC">
              <w:rPr>
                <w:rFonts w:ascii="Times New Roman" w:hAnsi="Times New Roman" w:cs="Times New Roman"/>
                <w:sz w:val="24"/>
                <w:szCs w:val="24"/>
                <w:lang w:val="uk-UA"/>
              </w:rPr>
              <w:t>№ з/п</w:t>
            </w:r>
          </w:p>
        </w:tc>
        <w:tc>
          <w:tcPr>
            <w:tcW w:w="4253" w:type="dxa"/>
          </w:tcPr>
          <w:p w:rsidR="00F922CB" w:rsidRDefault="00F922CB" w:rsidP="00262968">
            <w:pPr>
              <w:jc w:val="center"/>
              <w:rPr>
                <w:rFonts w:ascii="Times New Roman" w:hAnsi="Times New Roman" w:cs="Times New Roman"/>
                <w:sz w:val="24"/>
                <w:szCs w:val="24"/>
                <w:lang w:val="uk-UA"/>
              </w:rPr>
            </w:pPr>
            <w:r w:rsidRPr="00A16FEC">
              <w:rPr>
                <w:rFonts w:ascii="Times New Roman" w:hAnsi="Times New Roman" w:cs="Times New Roman"/>
                <w:sz w:val="24"/>
                <w:szCs w:val="24"/>
                <w:lang w:val="uk-UA"/>
              </w:rPr>
              <w:t>Підтвердження відсутності підстав, визначених ст.17 Закону</w:t>
            </w:r>
          </w:p>
        </w:tc>
        <w:tc>
          <w:tcPr>
            <w:tcW w:w="5386" w:type="dxa"/>
          </w:tcPr>
          <w:p w:rsidR="00F922CB" w:rsidRDefault="00F922CB" w:rsidP="00262968">
            <w:pPr>
              <w:jc w:val="center"/>
              <w:rPr>
                <w:rFonts w:ascii="Times New Roman" w:hAnsi="Times New Roman" w:cs="Times New Roman"/>
                <w:sz w:val="24"/>
                <w:szCs w:val="24"/>
                <w:lang w:val="uk-UA"/>
              </w:rPr>
            </w:pPr>
            <w:r w:rsidRPr="00AB2DA1">
              <w:rPr>
                <w:rFonts w:ascii="Times New Roman" w:hAnsi="Times New Roman" w:cs="Times New Roman"/>
                <w:sz w:val="24"/>
                <w:szCs w:val="24"/>
                <w:lang w:val="uk-UA"/>
              </w:rPr>
              <w:t>Спосіб підтверджен</w:t>
            </w:r>
            <w:r>
              <w:rPr>
                <w:rFonts w:ascii="Times New Roman" w:hAnsi="Times New Roman" w:cs="Times New Roman"/>
                <w:sz w:val="24"/>
                <w:szCs w:val="24"/>
                <w:lang w:val="uk-UA"/>
              </w:rPr>
              <w:t>ня відсутності підстав</w:t>
            </w:r>
            <w:r w:rsidRPr="00170BED">
              <w:rPr>
                <w:rFonts w:ascii="Times New Roman" w:hAnsi="Times New Roman" w:cs="Times New Roman"/>
                <w:sz w:val="24"/>
                <w:szCs w:val="24"/>
                <w:lang w:val="uk-UA"/>
              </w:rPr>
              <w:t>, визначених пунктами 5, 6, 12 і 13 частини першої та частиною другою статті 17 Закону</w:t>
            </w:r>
          </w:p>
        </w:tc>
      </w:tr>
      <w:tr w:rsidR="00F922CB" w:rsidRPr="00D133C4" w:rsidTr="00F922CB">
        <w:tc>
          <w:tcPr>
            <w:tcW w:w="562" w:type="dxa"/>
          </w:tcPr>
          <w:p w:rsidR="00F922CB"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Pr>
          <w:p w:rsidR="00F922CB" w:rsidRPr="00F850A7" w:rsidRDefault="00F922CB" w:rsidP="00262968">
            <w:pPr>
              <w:jc w:val="both"/>
              <w:rPr>
                <w:rFonts w:ascii="Times New Roman" w:hAnsi="Times New Roman" w:cs="Times New Roman"/>
                <w:bCs/>
                <w:sz w:val="24"/>
                <w:szCs w:val="24"/>
                <w:lang w:val="uk-UA"/>
              </w:rPr>
            </w:pPr>
            <w:r w:rsidRPr="00F850A7">
              <w:rPr>
                <w:rFonts w:ascii="Times New Roman" w:hAnsi="Times New Roman" w:cs="Times New Roman"/>
                <w:bCs/>
                <w:sz w:val="24"/>
                <w:szCs w:val="24"/>
                <w:u w:val="single"/>
                <w:lang w:val="uk-UA"/>
              </w:rPr>
              <w:t>Пункт 2 ч. 1 ст. 17 Закону</w:t>
            </w:r>
          </w:p>
          <w:p w:rsidR="00F922CB" w:rsidRDefault="00F922CB" w:rsidP="00262968">
            <w:pPr>
              <w:jc w:val="both"/>
              <w:rPr>
                <w:rFonts w:ascii="Times New Roman" w:hAnsi="Times New Roman" w:cs="Times New Roman"/>
                <w:sz w:val="24"/>
                <w:szCs w:val="24"/>
                <w:lang w:val="uk-UA"/>
              </w:rPr>
            </w:pPr>
            <w:r w:rsidRPr="00E33BEF">
              <w:rPr>
                <w:rFonts w:ascii="Times New Roman" w:hAnsi="Times New Roman" w:cs="Times New Roman"/>
                <w:sz w:val="24"/>
                <w:szCs w:val="24"/>
                <w:lang w:val="uk-UA"/>
              </w:rPr>
              <w:t xml:space="preserve">відомості про юридичну особу, яка є учасником процедури закупівлі, </w:t>
            </w:r>
            <w:proofErr w:type="spellStart"/>
            <w:r w:rsidRPr="00E33BEF">
              <w:rPr>
                <w:rFonts w:ascii="Times New Roman" w:hAnsi="Times New Roman" w:cs="Times New Roman"/>
                <w:sz w:val="24"/>
                <w:szCs w:val="24"/>
                <w:lang w:val="uk-UA"/>
              </w:rPr>
              <w:t>внесено</w:t>
            </w:r>
            <w:proofErr w:type="spellEnd"/>
            <w:r w:rsidRPr="00E33BEF">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5386" w:type="dxa"/>
          </w:tcPr>
          <w:p w:rsidR="00F922CB" w:rsidRPr="00840E5F" w:rsidRDefault="00F922CB" w:rsidP="00262968">
            <w:pPr>
              <w:jc w:val="both"/>
              <w:rPr>
                <w:rFonts w:ascii="Times New Roman" w:hAnsi="Times New Roman" w:cs="Times New Roman"/>
                <w:sz w:val="24"/>
                <w:szCs w:val="24"/>
                <w:lang w:val="uk-UA"/>
              </w:rPr>
            </w:pPr>
            <w:r w:rsidRPr="00E33BEF">
              <w:rPr>
                <w:rFonts w:ascii="Times New Roman" w:hAnsi="Times New Roman" w:cs="Times New Roman"/>
                <w:sz w:val="24"/>
                <w:szCs w:val="24"/>
                <w:lang w:val="uk-UA"/>
              </w:rPr>
              <w:t xml:space="preserve">Підтвердження інформації про те, що відомості про юридичну особу, яка є </w:t>
            </w:r>
            <w:r>
              <w:rPr>
                <w:rFonts w:ascii="Times New Roman" w:hAnsi="Times New Roman" w:cs="Times New Roman"/>
                <w:sz w:val="24"/>
                <w:szCs w:val="24"/>
                <w:lang w:val="uk-UA"/>
              </w:rPr>
              <w:t>переможцем</w:t>
            </w:r>
            <w:r w:rsidRPr="006D3CD7">
              <w:rPr>
                <w:lang w:val="uk-UA"/>
              </w:rPr>
              <w:t xml:space="preserve"> </w:t>
            </w:r>
            <w:r w:rsidRPr="006D3CD7">
              <w:rPr>
                <w:rFonts w:ascii="Times New Roman" w:hAnsi="Times New Roman" w:cs="Times New Roman"/>
                <w:sz w:val="24"/>
                <w:szCs w:val="24"/>
                <w:lang w:val="uk-UA"/>
              </w:rPr>
              <w:t>процедури закупівлі</w:t>
            </w:r>
            <w:r w:rsidRPr="00E33BEF">
              <w:rPr>
                <w:rFonts w:ascii="Times New Roman" w:hAnsi="Times New Roman" w:cs="Times New Roman"/>
                <w:sz w:val="24"/>
                <w:szCs w:val="24"/>
                <w:lang w:val="uk-UA"/>
              </w:rPr>
              <w:t xml:space="preserve">, не </w:t>
            </w:r>
            <w:proofErr w:type="spellStart"/>
            <w:r w:rsidRPr="00E33BEF">
              <w:rPr>
                <w:rFonts w:ascii="Times New Roman" w:hAnsi="Times New Roman" w:cs="Times New Roman"/>
                <w:sz w:val="24"/>
                <w:szCs w:val="24"/>
                <w:lang w:val="uk-UA"/>
              </w:rPr>
              <w:t>внесено</w:t>
            </w:r>
            <w:proofErr w:type="spellEnd"/>
            <w:r w:rsidRPr="00E33BEF">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 здійснюється Замовником</w:t>
            </w:r>
            <w:r>
              <w:rPr>
                <w:rFonts w:ascii="Times New Roman" w:hAnsi="Times New Roman" w:cs="Times New Roman"/>
                <w:sz w:val="24"/>
                <w:szCs w:val="24"/>
                <w:lang w:val="uk-UA"/>
              </w:rPr>
              <w:t xml:space="preserve"> самостійно з відкритого </w:t>
            </w:r>
            <w:r w:rsidRPr="00E33BEF">
              <w:rPr>
                <w:rFonts w:ascii="Times New Roman" w:hAnsi="Times New Roman" w:cs="Times New Roman"/>
                <w:sz w:val="24"/>
                <w:szCs w:val="24"/>
                <w:lang w:val="uk-UA"/>
              </w:rPr>
              <w:t>реєстру</w:t>
            </w:r>
            <w:r>
              <w:rPr>
                <w:rFonts w:ascii="Times New Roman" w:hAnsi="Times New Roman" w:cs="Times New Roman"/>
                <w:sz w:val="24"/>
                <w:szCs w:val="24"/>
                <w:lang w:val="uk-UA"/>
              </w:rPr>
              <w:t xml:space="preserve"> </w:t>
            </w:r>
            <w:proofErr w:type="spellStart"/>
            <w:r w:rsidRPr="007C261D">
              <w:rPr>
                <w:rFonts w:ascii="Times New Roman" w:hAnsi="Times New Roman" w:cs="Times New Roman"/>
                <w:sz w:val="24"/>
                <w:szCs w:val="24"/>
              </w:rPr>
              <w:t>https</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corruptinfo</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nazk</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gov</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ua</w:t>
            </w:r>
            <w:proofErr w:type="spellEnd"/>
          </w:p>
        </w:tc>
      </w:tr>
      <w:tr w:rsidR="00F922CB" w:rsidRPr="00D133C4" w:rsidTr="00F922CB">
        <w:tc>
          <w:tcPr>
            <w:tcW w:w="562" w:type="dxa"/>
          </w:tcPr>
          <w:p w:rsidR="00F922CB"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3" w:type="dxa"/>
          </w:tcPr>
          <w:p w:rsidR="00F922CB" w:rsidRDefault="00F922CB" w:rsidP="00262968">
            <w:pPr>
              <w:jc w:val="both"/>
              <w:rPr>
                <w:rFonts w:ascii="Times New Roman" w:hAnsi="Times New Roman" w:cs="Times New Roman"/>
                <w:sz w:val="24"/>
                <w:szCs w:val="24"/>
                <w:lang w:val="uk-UA"/>
              </w:rPr>
            </w:pPr>
            <w:r w:rsidRPr="00F850A7">
              <w:rPr>
                <w:rFonts w:ascii="Times New Roman" w:hAnsi="Times New Roman" w:cs="Times New Roman"/>
                <w:bCs/>
                <w:sz w:val="24"/>
                <w:szCs w:val="24"/>
                <w:u w:val="single"/>
                <w:lang w:val="uk-UA"/>
              </w:rPr>
              <w:t>Пункт 3 ч. 1 ст. 17 Закону</w:t>
            </w:r>
            <w:r w:rsidRPr="00F850A7">
              <w:rPr>
                <w:rFonts w:ascii="Times New Roman" w:hAnsi="Times New Roman" w:cs="Times New Roman"/>
                <w:sz w:val="24"/>
                <w:szCs w:val="24"/>
                <w:lang w:val="uk-UA"/>
              </w:rPr>
              <w:t xml:space="preserve"> </w:t>
            </w:r>
          </w:p>
          <w:p w:rsidR="00F922CB" w:rsidRPr="006D3CD7" w:rsidRDefault="00F922CB" w:rsidP="00262968">
            <w:pPr>
              <w:jc w:val="both"/>
              <w:rPr>
                <w:rFonts w:ascii="Times New Roman" w:hAnsi="Times New Roman" w:cs="Times New Roman"/>
                <w:sz w:val="24"/>
                <w:szCs w:val="24"/>
                <w:lang w:val="uk-UA"/>
              </w:rPr>
            </w:pPr>
            <w:r w:rsidRPr="006D3CD7">
              <w:rPr>
                <w:rFonts w:ascii="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w:t>
            </w:r>
            <w:r>
              <w:rPr>
                <w:rFonts w:ascii="Times New Roman" w:hAnsi="Times New Roman" w:cs="Times New Roman"/>
                <w:sz w:val="24"/>
                <w:szCs w:val="24"/>
                <w:lang w:val="uk-UA"/>
              </w:rPr>
              <w:t xml:space="preserve">ності за вчинення корупційного </w:t>
            </w:r>
            <w:r w:rsidRPr="006D3CD7">
              <w:rPr>
                <w:rFonts w:ascii="Times New Roman" w:hAnsi="Times New Roman" w:cs="Times New Roman"/>
                <w:sz w:val="24"/>
                <w:szCs w:val="24"/>
                <w:lang w:val="uk-UA"/>
              </w:rPr>
              <w:t>правопорушення або правопорушення, пов’язаного з корупцією</w:t>
            </w:r>
          </w:p>
        </w:tc>
        <w:tc>
          <w:tcPr>
            <w:tcW w:w="5386" w:type="dxa"/>
          </w:tcPr>
          <w:p w:rsidR="00F922CB" w:rsidRPr="00840E5F" w:rsidRDefault="00F922CB" w:rsidP="00262968">
            <w:pPr>
              <w:jc w:val="both"/>
              <w:rPr>
                <w:rFonts w:ascii="Times New Roman" w:hAnsi="Times New Roman" w:cs="Times New Roman"/>
                <w:sz w:val="24"/>
                <w:szCs w:val="24"/>
                <w:lang w:val="uk-UA"/>
              </w:rPr>
            </w:pPr>
            <w:r w:rsidRPr="006D3CD7">
              <w:rPr>
                <w:rFonts w:ascii="Times New Roman" w:hAnsi="Times New Roman" w:cs="Times New Roman"/>
                <w:sz w:val="24"/>
                <w:szCs w:val="24"/>
                <w:lang w:val="uk-UA"/>
              </w:rPr>
              <w:t xml:space="preserve">Підтвердження інформації про те, що службову (посадову) особу </w:t>
            </w:r>
            <w:r>
              <w:rPr>
                <w:rFonts w:ascii="Times New Roman" w:hAnsi="Times New Roman" w:cs="Times New Roman"/>
                <w:sz w:val="24"/>
                <w:szCs w:val="24"/>
                <w:lang w:val="uk-UA"/>
              </w:rPr>
              <w:t>переможця</w:t>
            </w:r>
            <w:r w:rsidRPr="006D3CD7">
              <w:rPr>
                <w:lang w:val="uk-UA"/>
              </w:rPr>
              <w:t xml:space="preserve"> </w:t>
            </w:r>
            <w:r w:rsidRPr="006D3CD7">
              <w:rPr>
                <w:rFonts w:ascii="Times New Roman" w:hAnsi="Times New Roman" w:cs="Times New Roman"/>
                <w:sz w:val="24"/>
                <w:szCs w:val="24"/>
                <w:lang w:val="uk-UA"/>
              </w:rPr>
              <w:t xml:space="preserve">процедури закупівлі, яку уповноважено учасником представляти його інтереси під час проведення процедури закупівлі, фізичну особу, яка є </w:t>
            </w:r>
            <w:r>
              <w:rPr>
                <w:rFonts w:ascii="Times New Roman" w:hAnsi="Times New Roman" w:cs="Times New Roman"/>
                <w:sz w:val="24"/>
                <w:szCs w:val="24"/>
                <w:lang w:val="uk-UA"/>
              </w:rPr>
              <w:t>переможцем</w:t>
            </w:r>
            <w:r w:rsidRPr="006D3CD7">
              <w:rPr>
                <w:rFonts w:ascii="Times New Roman" w:hAnsi="Times New Roman" w:cs="Times New Roman"/>
                <w:sz w:val="24"/>
                <w:szCs w:val="24"/>
                <w:lang w:val="uk-UA"/>
              </w:rPr>
              <w:t>, не було притягнуто згідно із законом до відповідальності</w:t>
            </w:r>
            <w:r>
              <w:rPr>
                <w:rFonts w:ascii="Times New Roman" w:hAnsi="Times New Roman" w:cs="Times New Roman"/>
                <w:sz w:val="24"/>
                <w:szCs w:val="24"/>
                <w:lang w:val="uk-UA"/>
              </w:rPr>
              <w:t xml:space="preserve"> за вчинення </w:t>
            </w:r>
            <w:r w:rsidRPr="006D3CD7">
              <w:rPr>
                <w:rFonts w:ascii="Times New Roman" w:hAnsi="Times New Roman" w:cs="Times New Roman"/>
                <w:sz w:val="24"/>
                <w:szCs w:val="24"/>
                <w:lang w:val="uk-UA"/>
              </w:rPr>
              <w:t>корупційного правопорушення</w:t>
            </w:r>
            <w:r w:rsidRPr="006D3CD7">
              <w:rPr>
                <w:lang w:val="uk-UA"/>
              </w:rPr>
              <w:t xml:space="preserve"> </w:t>
            </w:r>
            <w:r w:rsidRPr="006D3CD7">
              <w:rPr>
                <w:rFonts w:ascii="Times New Roman" w:hAnsi="Times New Roman" w:cs="Times New Roman"/>
                <w:sz w:val="24"/>
                <w:szCs w:val="24"/>
                <w:lang w:val="uk-UA"/>
              </w:rPr>
              <w:t xml:space="preserve">або правопорушення, пов’язаного з корупцією, здійснюється Замовником самостійно з відкритого реєстру </w:t>
            </w:r>
            <w:proofErr w:type="spellStart"/>
            <w:r w:rsidRPr="007C261D">
              <w:rPr>
                <w:rFonts w:ascii="Times New Roman" w:hAnsi="Times New Roman" w:cs="Times New Roman"/>
                <w:sz w:val="24"/>
                <w:szCs w:val="24"/>
              </w:rPr>
              <w:t>https</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corruptinfo</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nazk</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gov</w:t>
            </w:r>
            <w:proofErr w:type="spellEnd"/>
            <w:r w:rsidRPr="007C261D">
              <w:rPr>
                <w:rFonts w:ascii="Times New Roman" w:hAnsi="Times New Roman" w:cs="Times New Roman"/>
                <w:sz w:val="24"/>
                <w:szCs w:val="24"/>
                <w:lang w:val="uk-UA"/>
              </w:rPr>
              <w:t>.</w:t>
            </w:r>
            <w:proofErr w:type="spellStart"/>
            <w:r w:rsidRPr="007C261D">
              <w:rPr>
                <w:rFonts w:ascii="Times New Roman" w:hAnsi="Times New Roman" w:cs="Times New Roman"/>
                <w:sz w:val="24"/>
                <w:szCs w:val="24"/>
              </w:rPr>
              <w:t>ua</w:t>
            </w:r>
            <w:proofErr w:type="spellEnd"/>
          </w:p>
        </w:tc>
      </w:tr>
      <w:tr w:rsidR="00F922CB" w:rsidRPr="00EA44B5" w:rsidTr="00F922CB">
        <w:tc>
          <w:tcPr>
            <w:tcW w:w="562" w:type="dxa"/>
          </w:tcPr>
          <w:p w:rsidR="00F922CB"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3" w:type="dxa"/>
          </w:tcPr>
          <w:p w:rsidR="00F922CB" w:rsidRDefault="00F922CB" w:rsidP="00262968">
            <w:pPr>
              <w:jc w:val="both"/>
              <w:rPr>
                <w:rFonts w:ascii="Times New Roman" w:hAnsi="Times New Roman" w:cs="Times New Roman"/>
                <w:sz w:val="24"/>
                <w:szCs w:val="24"/>
                <w:lang w:val="uk-UA"/>
              </w:rPr>
            </w:pPr>
            <w:r w:rsidRPr="00F850A7">
              <w:rPr>
                <w:rFonts w:ascii="Times New Roman" w:hAnsi="Times New Roman" w:cs="Times New Roman"/>
                <w:bCs/>
                <w:sz w:val="24"/>
                <w:szCs w:val="24"/>
                <w:u w:val="single"/>
                <w:lang w:val="uk-UA"/>
              </w:rPr>
              <w:t>Пункт 5 ч. 1 ст. 17 Закону</w:t>
            </w:r>
            <w:r w:rsidRPr="00F850A7">
              <w:rPr>
                <w:rFonts w:ascii="Times New Roman" w:hAnsi="Times New Roman" w:cs="Times New Roman"/>
                <w:sz w:val="24"/>
                <w:szCs w:val="24"/>
                <w:lang w:val="uk-UA"/>
              </w:rPr>
              <w:t xml:space="preserve"> </w:t>
            </w:r>
          </w:p>
          <w:p w:rsidR="00F922CB" w:rsidRPr="00F850A7" w:rsidRDefault="00F922CB" w:rsidP="00262968">
            <w:pPr>
              <w:jc w:val="both"/>
              <w:rPr>
                <w:rFonts w:ascii="Times New Roman" w:hAnsi="Times New Roman" w:cs="Times New Roman"/>
                <w:bCs/>
                <w:sz w:val="24"/>
                <w:szCs w:val="24"/>
                <w:u w:val="single"/>
                <w:lang w:val="uk-UA"/>
              </w:rPr>
            </w:pPr>
            <w:proofErr w:type="spellStart"/>
            <w:r w:rsidRPr="00DF53F4">
              <w:rPr>
                <w:rFonts w:ascii="Times New Roman" w:hAnsi="Times New Roman" w:cs="Times New Roman"/>
                <w:sz w:val="24"/>
                <w:szCs w:val="24"/>
              </w:rPr>
              <w:t>фізична</w:t>
            </w:r>
            <w:proofErr w:type="spellEnd"/>
            <w:r w:rsidRPr="00DF53F4">
              <w:rPr>
                <w:rFonts w:ascii="Times New Roman" w:hAnsi="Times New Roman" w:cs="Times New Roman"/>
                <w:sz w:val="24"/>
                <w:szCs w:val="24"/>
              </w:rPr>
              <w:t xml:space="preserve"> особа, яка є </w:t>
            </w:r>
            <w:proofErr w:type="spellStart"/>
            <w:r w:rsidRPr="00DF53F4">
              <w:rPr>
                <w:rFonts w:ascii="Times New Roman" w:hAnsi="Times New Roman" w:cs="Times New Roman"/>
                <w:sz w:val="24"/>
                <w:szCs w:val="24"/>
              </w:rPr>
              <w:t>учасником</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процедури</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закупівлі</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була</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засуджена</w:t>
            </w:r>
            <w:proofErr w:type="spellEnd"/>
            <w:r w:rsidRPr="00DF53F4">
              <w:rPr>
                <w:rFonts w:ascii="Times New Roman" w:hAnsi="Times New Roman" w:cs="Times New Roman"/>
                <w:sz w:val="24"/>
                <w:szCs w:val="24"/>
              </w:rPr>
              <w:t xml:space="preserve"> за </w:t>
            </w:r>
            <w:proofErr w:type="spellStart"/>
            <w:r w:rsidRPr="00DF53F4">
              <w:rPr>
                <w:rFonts w:ascii="Times New Roman" w:hAnsi="Times New Roman" w:cs="Times New Roman"/>
                <w:sz w:val="24"/>
                <w:szCs w:val="24"/>
              </w:rPr>
              <w:t>кримінальне</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правопорушення</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вчинене</w:t>
            </w:r>
            <w:proofErr w:type="spellEnd"/>
            <w:r w:rsidRPr="00DF53F4">
              <w:rPr>
                <w:rFonts w:ascii="Times New Roman" w:hAnsi="Times New Roman" w:cs="Times New Roman"/>
                <w:sz w:val="24"/>
                <w:szCs w:val="24"/>
              </w:rPr>
              <w:t xml:space="preserve"> з </w:t>
            </w:r>
            <w:proofErr w:type="spellStart"/>
            <w:r w:rsidRPr="00DF53F4">
              <w:rPr>
                <w:rFonts w:ascii="Times New Roman" w:hAnsi="Times New Roman" w:cs="Times New Roman"/>
                <w:sz w:val="24"/>
                <w:szCs w:val="24"/>
              </w:rPr>
              <w:t>корисливих</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мотивів</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зокрема</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пов’язане</w:t>
            </w:r>
            <w:proofErr w:type="spellEnd"/>
            <w:r w:rsidRPr="00DF53F4">
              <w:rPr>
                <w:rFonts w:ascii="Times New Roman" w:hAnsi="Times New Roman" w:cs="Times New Roman"/>
                <w:sz w:val="24"/>
                <w:szCs w:val="24"/>
              </w:rPr>
              <w:t xml:space="preserve"> з </w:t>
            </w:r>
            <w:proofErr w:type="spellStart"/>
            <w:r w:rsidRPr="00DF53F4">
              <w:rPr>
                <w:rFonts w:ascii="Times New Roman" w:hAnsi="Times New Roman" w:cs="Times New Roman"/>
                <w:sz w:val="24"/>
                <w:szCs w:val="24"/>
              </w:rPr>
              <w:t>хабарництвом</w:t>
            </w:r>
            <w:proofErr w:type="spellEnd"/>
            <w:r w:rsidRPr="00DF53F4">
              <w:rPr>
                <w:rFonts w:ascii="Times New Roman" w:hAnsi="Times New Roman" w:cs="Times New Roman"/>
                <w:sz w:val="24"/>
                <w:szCs w:val="24"/>
              </w:rPr>
              <w:t xml:space="preserve"> та </w:t>
            </w:r>
            <w:proofErr w:type="spellStart"/>
            <w:r w:rsidRPr="00DF53F4">
              <w:rPr>
                <w:rFonts w:ascii="Times New Roman" w:hAnsi="Times New Roman" w:cs="Times New Roman"/>
                <w:sz w:val="24"/>
                <w:szCs w:val="24"/>
              </w:rPr>
              <w:t>відмиванням</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коштів</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судимість</w:t>
            </w:r>
            <w:proofErr w:type="spellEnd"/>
            <w:r w:rsidRPr="00DF53F4">
              <w:rPr>
                <w:rFonts w:ascii="Times New Roman" w:hAnsi="Times New Roman" w:cs="Times New Roman"/>
                <w:sz w:val="24"/>
                <w:szCs w:val="24"/>
              </w:rPr>
              <w:t xml:space="preserve"> з </w:t>
            </w:r>
            <w:proofErr w:type="spellStart"/>
            <w:r w:rsidRPr="00DF53F4">
              <w:rPr>
                <w:rFonts w:ascii="Times New Roman" w:hAnsi="Times New Roman" w:cs="Times New Roman"/>
                <w:sz w:val="24"/>
                <w:szCs w:val="24"/>
              </w:rPr>
              <w:t>якої</w:t>
            </w:r>
            <w:proofErr w:type="spellEnd"/>
            <w:r w:rsidRPr="00DF53F4">
              <w:rPr>
                <w:rFonts w:ascii="Times New Roman" w:hAnsi="Times New Roman" w:cs="Times New Roman"/>
                <w:sz w:val="24"/>
                <w:szCs w:val="24"/>
              </w:rPr>
              <w:t xml:space="preserve"> не </w:t>
            </w:r>
            <w:proofErr w:type="spellStart"/>
            <w:r w:rsidRPr="00DF53F4">
              <w:rPr>
                <w:rFonts w:ascii="Times New Roman" w:hAnsi="Times New Roman" w:cs="Times New Roman"/>
                <w:sz w:val="24"/>
                <w:szCs w:val="24"/>
              </w:rPr>
              <w:t>знято</w:t>
            </w:r>
            <w:proofErr w:type="spellEnd"/>
            <w:r w:rsidRPr="00DF53F4">
              <w:rPr>
                <w:rFonts w:ascii="Times New Roman" w:hAnsi="Times New Roman" w:cs="Times New Roman"/>
                <w:sz w:val="24"/>
                <w:szCs w:val="24"/>
              </w:rPr>
              <w:t xml:space="preserve"> </w:t>
            </w:r>
            <w:proofErr w:type="spellStart"/>
            <w:r w:rsidRPr="00DF53F4">
              <w:rPr>
                <w:rFonts w:ascii="Times New Roman" w:hAnsi="Times New Roman" w:cs="Times New Roman"/>
                <w:sz w:val="24"/>
                <w:szCs w:val="24"/>
              </w:rPr>
              <w:t>або</w:t>
            </w:r>
            <w:proofErr w:type="spellEnd"/>
            <w:r w:rsidRPr="00DF53F4">
              <w:rPr>
                <w:rFonts w:ascii="Times New Roman" w:hAnsi="Times New Roman" w:cs="Times New Roman"/>
                <w:sz w:val="24"/>
                <w:szCs w:val="24"/>
              </w:rPr>
              <w:t xml:space="preserve"> не погашено у </w:t>
            </w:r>
            <w:proofErr w:type="spellStart"/>
            <w:r w:rsidRPr="00DF53F4">
              <w:rPr>
                <w:rFonts w:ascii="Times New Roman" w:hAnsi="Times New Roman" w:cs="Times New Roman"/>
                <w:sz w:val="24"/>
                <w:szCs w:val="24"/>
              </w:rPr>
              <w:t>встановленому</w:t>
            </w:r>
            <w:proofErr w:type="spellEnd"/>
            <w:r w:rsidRPr="00DF53F4">
              <w:rPr>
                <w:rFonts w:ascii="Times New Roman" w:hAnsi="Times New Roman" w:cs="Times New Roman"/>
                <w:sz w:val="24"/>
                <w:szCs w:val="24"/>
              </w:rPr>
              <w:t xml:space="preserve"> законом порядку</w:t>
            </w:r>
          </w:p>
        </w:tc>
        <w:tc>
          <w:tcPr>
            <w:tcW w:w="5386" w:type="dxa"/>
          </w:tcPr>
          <w:p w:rsidR="00F922CB" w:rsidRPr="00192534" w:rsidRDefault="00F922CB" w:rsidP="00262968">
            <w:pPr>
              <w:jc w:val="both"/>
              <w:rPr>
                <w:rFonts w:ascii="Times New Roman" w:hAnsi="Times New Roman" w:cs="Times New Roman"/>
                <w:sz w:val="24"/>
                <w:szCs w:val="24"/>
                <w:lang w:val="uk-UA"/>
              </w:rPr>
            </w:pPr>
            <w:r w:rsidRPr="00AE0BBD">
              <w:rPr>
                <w:rFonts w:ascii="Times New Roman" w:hAnsi="Times New Roman" w:cs="Times New Roman"/>
                <w:sz w:val="24"/>
                <w:szCs w:val="24"/>
                <w:lang w:val="uk-UA"/>
              </w:rPr>
              <w:t xml:space="preserve">Сканована копія оригіналу або завіреної </w:t>
            </w:r>
            <w:r>
              <w:rPr>
                <w:rFonts w:ascii="Times New Roman" w:hAnsi="Times New Roman" w:cs="Times New Roman"/>
                <w:sz w:val="24"/>
                <w:szCs w:val="24"/>
                <w:lang w:val="uk-UA"/>
              </w:rPr>
              <w:t>переможцем</w:t>
            </w:r>
            <w:r w:rsidRPr="00AE0BBD">
              <w:rPr>
                <w:rFonts w:ascii="Times New Roman" w:hAnsi="Times New Roman" w:cs="Times New Roman"/>
                <w:sz w:val="24"/>
                <w:szCs w:val="24"/>
                <w:lang w:val="uk-UA"/>
              </w:rPr>
              <w:t xml:space="preserve"> копії довідки</w:t>
            </w:r>
            <w:r w:rsidRPr="00EC5849">
              <w:rPr>
                <w:rFonts w:ascii="Times New Roman" w:hAnsi="Times New Roman" w:cs="Times New Roman"/>
                <w:sz w:val="24"/>
                <w:szCs w:val="24"/>
                <w:lang w:val="uk-UA"/>
              </w:rPr>
              <w:t xml:space="preserve"> або довідка в електронному вигляді</w:t>
            </w:r>
            <w:r>
              <w:rPr>
                <w:rFonts w:ascii="Times New Roman" w:hAnsi="Times New Roman" w:cs="Times New Roman"/>
                <w:sz w:val="24"/>
                <w:szCs w:val="24"/>
                <w:lang w:val="uk-UA"/>
              </w:rPr>
              <w:t xml:space="preserve"> виданої</w:t>
            </w:r>
            <w:r w:rsidRPr="001F446F">
              <w:rPr>
                <w:rFonts w:ascii="Times New Roman" w:hAnsi="Times New Roman" w:cs="Times New Roman"/>
                <w:sz w:val="24"/>
                <w:szCs w:val="24"/>
                <w:lang w:val="uk-UA"/>
              </w:rPr>
              <w:t xml:space="preserve"> уповноваженим на це органом</w:t>
            </w:r>
            <w:r>
              <w:rPr>
                <w:rFonts w:ascii="Times New Roman" w:hAnsi="Times New Roman" w:cs="Times New Roman"/>
                <w:sz w:val="24"/>
                <w:szCs w:val="24"/>
                <w:lang w:val="uk-UA"/>
              </w:rPr>
              <w:t>,</w:t>
            </w:r>
            <w:r w:rsidRPr="001F446F">
              <w:rPr>
                <w:rFonts w:ascii="Times New Roman" w:hAnsi="Times New Roman" w:cs="Times New Roman"/>
                <w:sz w:val="24"/>
                <w:szCs w:val="24"/>
                <w:lang w:val="uk-UA"/>
              </w:rPr>
              <w:t xml:space="preserve"> яка дійсна на дату поданн</w:t>
            </w:r>
            <w:r>
              <w:rPr>
                <w:rFonts w:ascii="Times New Roman" w:hAnsi="Times New Roman" w:cs="Times New Roman"/>
                <w:sz w:val="24"/>
                <w:szCs w:val="24"/>
                <w:lang w:val="uk-UA"/>
              </w:rPr>
              <w:t>я документального підтвердження з інформацією про відсутність притягнення до кримінальної відповідальності, відсутність судимості або обмежень, передбачених кримінально-процесуальним законодавством України.</w:t>
            </w:r>
            <w:r w:rsidRPr="00F850A7">
              <w:rPr>
                <w:rFonts w:ascii="Times New Roman" w:hAnsi="Times New Roman" w:cs="Times New Roman"/>
                <w:sz w:val="24"/>
                <w:szCs w:val="24"/>
                <w:lang w:val="uk-UA"/>
              </w:rPr>
              <w:t xml:space="preserve"> </w:t>
            </w:r>
            <w:r w:rsidRPr="00FD50C0">
              <w:rPr>
                <w:rFonts w:ascii="Times New Roman" w:hAnsi="Times New Roman" w:cs="Times New Roman"/>
                <w:i/>
                <w:sz w:val="24"/>
                <w:szCs w:val="24"/>
                <w:lang w:val="uk-UA"/>
              </w:rPr>
              <w:t>(Примітка</w:t>
            </w:r>
            <w:r>
              <w:rPr>
                <w:rFonts w:ascii="Times New Roman" w:hAnsi="Times New Roman" w:cs="Times New Roman"/>
                <w:i/>
                <w:sz w:val="24"/>
                <w:szCs w:val="24"/>
                <w:lang w:val="uk-UA"/>
              </w:rPr>
              <w:t xml:space="preserve"> 1</w:t>
            </w:r>
            <w:r w:rsidRPr="00FD50C0">
              <w:rPr>
                <w:rFonts w:ascii="Times New Roman" w:hAnsi="Times New Roman" w:cs="Times New Roman"/>
                <w:i/>
                <w:sz w:val="24"/>
                <w:szCs w:val="24"/>
                <w:lang w:val="uk-UA"/>
              </w:rPr>
              <w:t xml:space="preserve">: довідка в електронному вигляді повинна </w:t>
            </w:r>
            <w:r>
              <w:rPr>
                <w:rFonts w:ascii="Times New Roman" w:hAnsi="Times New Roman" w:cs="Times New Roman"/>
                <w:i/>
                <w:sz w:val="24"/>
                <w:szCs w:val="24"/>
                <w:lang w:val="uk-UA"/>
              </w:rPr>
              <w:t xml:space="preserve">містити </w:t>
            </w:r>
            <w:r w:rsidRPr="00707BB3">
              <w:rPr>
                <w:rFonts w:ascii="Times New Roman" w:hAnsi="Times New Roman" w:cs="Times New Roman"/>
                <w:i/>
                <w:sz w:val="24"/>
                <w:szCs w:val="24"/>
                <w:lang w:val="uk-UA"/>
              </w:rPr>
              <w:t>наклад</w:t>
            </w:r>
            <w:r>
              <w:rPr>
                <w:rFonts w:ascii="Times New Roman" w:hAnsi="Times New Roman" w:cs="Times New Roman"/>
                <w:i/>
                <w:sz w:val="24"/>
                <w:szCs w:val="24"/>
                <w:lang w:val="uk-UA"/>
              </w:rPr>
              <w:t>е</w:t>
            </w:r>
            <w:r w:rsidRPr="00707BB3">
              <w:rPr>
                <w:rFonts w:ascii="Times New Roman" w:hAnsi="Times New Roman" w:cs="Times New Roman"/>
                <w:i/>
                <w:sz w:val="24"/>
                <w:szCs w:val="24"/>
                <w:lang w:val="uk-UA"/>
              </w:rPr>
              <w:t>н</w:t>
            </w:r>
            <w:r>
              <w:rPr>
                <w:rFonts w:ascii="Times New Roman" w:hAnsi="Times New Roman" w:cs="Times New Roman"/>
                <w:i/>
                <w:sz w:val="24"/>
                <w:szCs w:val="24"/>
                <w:lang w:val="uk-UA"/>
              </w:rPr>
              <w:t>ий</w:t>
            </w:r>
            <w:r w:rsidRPr="00707BB3">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КЕП/УЕП</w:t>
            </w:r>
            <w:r w:rsidRPr="00FD50C0">
              <w:rPr>
                <w:rFonts w:ascii="Times New Roman" w:hAnsi="Times New Roman" w:cs="Times New Roman"/>
                <w:i/>
                <w:sz w:val="24"/>
                <w:szCs w:val="24"/>
                <w:lang w:val="uk-UA"/>
              </w:rPr>
              <w:t xml:space="preserve"> уповноваженого на це органу</w:t>
            </w:r>
            <w:r>
              <w:rPr>
                <w:rFonts w:ascii="Times New Roman" w:hAnsi="Times New Roman" w:cs="Times New Roman"/>
                <w:i/>
                <w:sz w:val="24"/>
                <w:szCs w:val="24"/>
                <w:lang w:val="uk-UA"/>
              </w:rPr>
              <w:t xml:space="preserve"> або особи, </w:t>
            </w:r>
            <w:r w:rsidRPr="00FD50C0">
              <w:rPr>
                <w:rFonts w:ascii="Times New Roman" w:hAnsi="Times New Roman" w:cs="Times New Roman"/>
                <w:i/>
                <w:sz w:val="24"/>
                <w:szCs w:val="24"/>
                <w:lang w:val="uk-UA"/>
              </w:rPr>
              <w:t xml:space="preserve">що </w:t>
            </w:r>
            <w:r>
              <w:rPr>
                <w:rFonts w:ascii="Times New Roman" w:hAnsi="Times New Roman" w:cs="Times New Roman"/>
                <w:i/>
                <w:sz w:val="24"/>
                <w:szCs w:val="24"/>
                <w:lang w:val="uk-UA"/>
              </w:rPr>
              <w:t>під</w:t>
            </w:r>
            <w:r w:rsidRPr="00FD50C0">
              <w:rPr>
                <w:rFonts w:ascii="Times New Roman" w:hAnsi="Times New Roman" w:cs="Times New Roman"/>
                <w:i/>
                <w:sz w:val="24"/>
                <w:szCs w:val="24"/>
                <w:lang w:val="uk-UA"/>
              </w:rPr>
              <w:t>твердж</w:t>
            </w:r>
            <w:r>
              <w:rPr>
                <w:rFonts w:ascii="Times New Roman" w:hAnsi="Times New Roman" w:cs="Times New Roman"/>
                <w:i/>
                <w:sz w:val="24"/>
                <w:szCs w:val="24"/>
                <w:lang w:val="uk-UA"/>
              </w:rPr>
              <w:t>ує легітимність наданої довідки. Примітка 2: лише для фізичних осіб).</w:t>
            </w:r>
          </w:p>
        </w:tc>
      </w:tr>
      <w:tr w:rsidR="00F922CB" w:rsidRPr="009C2108" w:rsidTr="00F922CB">
        <w:tc>
          <w:tcPr>
            <w:tcW w:w="562" w:type="dxa"/>
          </w:tcPr>
          <w:p w:rsidR="00F922CB"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3" w:type="dxa"/>
          </w:tcPr>
          <w:p w:rsidR="00F922CB" w:rsidRPr="00F850A7" w:rsidRDefault="00F922CB" w:rsidP="00262968">
            <w:pPr>
              <w:jc w:val="both"/>
              <w:rPr>
                <w:rFonts w:ascii="Times New Roman" w:hAnsi="Times New Roman" w:cs="Times New Roman"/>
                <w:bCs/>
                <w:sz w:val="24"/>
                <w:szCs w:val="24"/>
                <w:lang w:val="uk-UA"/>
              </w:rPr>
            </w:pPr>
            <w:r w:rsidRPr="00F850A7">
              <w:rPr>
                <w:rFonts w:ascii="Times New Roman" w:hAnsi="Times New Roman" w:cs="Times New Roman"/>
                <w:bCs/>
                <w:sz w:val="24"/>
                <w:szCs w:val="24"/>
                <w:u w:val="single"/>
                <w:lang w:val="uk-UA"/>
              </w:rPr>
              <w:t>Пункт 6 ч. 1 ст. 17 Закону</w:t>
            </w:r>
          </w:p>
          <w:p w:rsidR="00F922CB" w:rsidRPr="00927739" w:rsidRDefault="00F922CB" w:rsidP="00262968">
            <w:pPr>
              <w:jc w:val="both"/>
              <w:rPr>
                <w:rFonts w:ascii="Times New Roman" w:hAnsi="Times New Roman" w:cs="Times New Roman"/>
                <w:sz w:val="24"/>
                <w:szCs w:val="24"/>
                <w:lang w:val="uk-UA"/>
              </w:rPr>
            </w:pPr>
            <w:proofErr w:type="spellStart"/>
            <w:r w:rsidRPr="00DF53F4">
              <w:rPr>
                <w:rFonts w:ascii="Times New Roman" w:hAnsi="Times New Roman" w:cs="Times New Roman"/>
                <w:bCs/>
                <w:sz w:val="24"/>
                <w:szCs w:val="24"/>
              </w:rPr>
              <w:t>службова</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посадова</w:t>
            </w:r>
            <w:proofErr w:type="spellEnd"/>
            <w:r w:rsidRPr="00DF53F4">
              <w:rPr>
                <w:rFonts w:ascii="Times New Roman" w:hAnsi="Times New Roman" w:cs="Times New Roman"/>
                <w:bCs/>
                <w:sz w:val="24"/>
                <w:szCs w:val="24"/>
              </w:rPr>
              <w:t xml:space="preserve">) особа </w:t>
            </w:r>
            <w:proofErr w:type="spellStart"/>
            <w:r w:rsidRPr="00DF53F4">
              <w:rPr>
                <w:rFonts w:ascii="Times New Roman" w:hAnsi="Times New Roman" w:cs="Times New Roman"/>
                <w:bCs/>
                <w:sz w:val="24"/>
                <w:szCs w:val="24"/>
              </w:rPr>
              <w:t>учасника</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процедури</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закупівлі</w:t>
            </w:r>
            <w:proofErr w:type="spellEnd"/>
            <w:r w:rsidRPr="00DF53F4">
              <w:rPr>
                <w:rFonts w:ascii="Times New Roman" w:hAnsi="Times New Roman" w:cs="Times New Roman"/>
                <w:bCs/>
                <w:sz w:val="24"/>
                <w:szCs w:val="24"/>
              </w:rPr>
              <w:t xml:space="preserve">, яка </w:t>
            </w:r>
            <w:proofErr w:type="spellStart"/>
            <w:r w:rsidRPr="00DF53F4">
              <w:rPr>
                <w:rFonts w:ascii="Times New Roman" w:hAnsi="Times New Roman" w:cs="Times New Roman"/>
                <w:bCs/>
                <w:sz w:val="24"/>
                <w:szCs w:val="24"/>
              </w:rPr>
              <w:t>підписала</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тендерну</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пропозицію</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або</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уповноважена</w:t>
            </w:r>
            <w:proofErr w:type="spellEnd"/>
            <w:r w:rsidRPr="00DF53F4">
              <w:rPr>
                <w:rFonts w:ascii="Times New Roman" w:hAnsi="Times New Roman" w:cs="Times New Roman"/>
                <w:bCs/>
                <w:sz w:val="24"/>
                <w:szCs w:val="24"/>
              </w:rPr>
              <w:t xml:space="preserve"> на </w:t>
            </w:r>
            <w:proofErr w:type="spellStart"/>
            <w:r w:rsidRPr="00DF53F4">
              <w:rPr>
                <w:rFonts w:ascii="Times New Roman" w:hAnsi="Times New Roman" w:cs="Times New Roman"/>
                <w:bCs/>
                <w:sz w:val="24"/>
                <w:szCs w:val="24"/>
              </w:rPr>
              <w:t>підписання</w:t>
            </w:r>
            <w:proofErr w:type="spellEnd"/>
            <w:r w:rsidRPr="00DF53F4">
              <w:rPr>
                <w:rFonts w:ascii="Times New Roman" w:hAnsi="Times New Roman" w:cs="Times New Roman"/>
                <w:bCs/>
                <w:sz w:val="24"/>
                <w:szCs w:val="24"/>
              </w:rPr>
              <w:t xml:space="preserve"> договору в </w:t>
            </w:r>
            <w:proofErr w:type="spellStart"/>
            <w:r w:rsidRPr="00DF53F4">
              <w:rPr>
                <w:rFonts w:ascii="Times New Roman" w:hAnsi="Times New Roman" w:cs="Times New Roman"/>
                <w:bCs/>
                <w:sz w:val="24"/>
                <w:szCs w:val="24"/>
              </w:rPr>
              <w:t>разі</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переговорної</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процедури</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закупівлі</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була</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засуджена</w:t>
            </w:r>
            <w:proofErr w:type="spellEnd"/>
            <w:r w:rsidRPr="00DF53F4">
              <w:rPr>
                <w:rFonts w:ascii="Times New Roman" w:hAnsi="Times New Roman" w:cs="Times New Roman"/>
                <w:bCs/>
                <w:sz w:val="24"/>
                <w:szCs w:val="24"/>
              </w:rPr>
              <w:t xml:space="preserve"> за </w:t>
            </w:r>
            <w:proofErr w:type="spellStart"/>
            <w:r w:rsidRPr="00DF53F4">
              <w:rPr>
                <w:rFonts w:ascii="Times New Roman" w:hAnsi="Times New Roman" w:cs="Times New Roman"/>
                <w:bCs/>
                <w:sz w:val="24"/>
                <w:szCs w:val="24"/>
              </w:rPr>
              <w:t>кримінальне</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правопорушення</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вчинене</w:t>
            </w:r>
            <w:proofErr w:type="spellEnd"/>
            <w:r w:rsidRPr="00DF53F4">
              <w:rPr>
                <w:rFonts w:ascii="Times New Roman" w:hAnsi="Times New Roman" w:cs="Times New Roman"/>
                <w:bCs/>
                <w:sz w:val="24"/>
                <w:szCs w:val="24"/>
              </w:rPr>
              <w:t xml:space="preserve"> з </w:t>
            </w:r>
            <w:proofErr w:type="spellStart"/>
            <w:r w:rsidRPr="00DF53F4">
              <w:rPr>
                <w:rFonts w:ascii="Times New Roman" w:hAnsi="Times New Roman" w:cs="Times New Roman"/>
                <w:bCs/>
                <w:sz w:val="24"/>
                <w:szCs w:val="24"/>
              </w:rPr>
              <w:t>корисливих</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мотивів</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зокрема</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lastRenderedPageBreak/>
              <w:t>пов’язане</w:t>
            </w:r>
            <w:proofErr w:type="spellEnd"/>
            <w:r w:rsidRPr="00DF53F4">
              <w:rPr>
                <w:rFonts w:ascii="Times New Roman" w:hAnsi="Times New Roman" w:cs="Times New Roman"/>
                <w:bCs/>
                <w:sz w:val="24"/>
                <w:szCs w:val="24"/>
              </w:rPr>
              <w:t xml:space="preserve"> з </w:t>
            </w:r>
            <w:proofErr w:type="spellStart"/>
            <w:r w:rsidRPr="00DF53F4">
              <w:rPr>
                <w:rFonts w:ascii="Times New Roman" w:hAnsi="Times New Roman" w:cs="Times New Roman"/>
                <w:bCs/>
                <w:sz w:val="24"/>
                <w:szCs w:val="24"/>
              </w:rPr>
              <w:t>хабарництвом</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шахрайством</w:t>
            </w:r>
            <w:proofErr w:type="spellEnd"/>
            <w:r w:rsidRPr="00DF53F4">
              <w:rPr>
                <w:rFonts w:ascii="Times New Roman" w:hAnsi="Times New Roman" w:cs="Times New Roman"/>
                <w:bCs/>
                <w:sz w:val="24"/>
                <w:szCs w:val="24"/>
              </w:rPr>
              <w:t xml:space="preserve"> та </w:t>
            </w:r>
            <w:proofErr w:type="spellStart"/>
            <w:r w:rsidRPr="00DF53F4">
              <w:rPr>
                <w:rFonts w:ascii="Times New Roman" w:hAnsi="Times New Roman" w:cs="Times New Roman"/>
                <w:bCs/>
                <w:sz w:val="24"/>
                <w:szCs w:val="24"/>
              </w:rPr>
              <w:t>відмиванням</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коштів</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судимість</w:t>
            </w:r>
            <w:proofErr w:type="spellEnd"/>
            <w:r w:rsidRPr="00DF53F4">
              <w:rPr>
                <w:rFonts w:ascii="Times New Roman" w:hAnsi="Times New Roman" w:cs="Times New Roman"/>
                <w:bCs/>
                <w:sz w:val="24"/>
                <w:szCs w:val="24"/>
              </w:rPr>
              <w:t xml:space="preserve"> з </w:t>
            </w:r>
            <w:proofErr w:type="spellStart"/>
            <w:r w:rsidRPr="00DF53F4">
              <w:rPr>
                <w:rFonts w:ascii="Times New Roman" w:hAnsi="Times New Roman" w:cs="Times New Roman"/>
                <w:bCs/>
                <w:sz w:val="24"/>
                <w:szCs w:val="24"/>
              </w:rPr>
              <w:t>якої</w:t>
            </w:r>
            <w:proofErr w:type="spellEnd"/>
            <w:r w:rsidRPr="00DF53F4">
              <w:rPr>
                <w:rFonts w:ascii="Times New Roman" w:hAnsi="Times New Roman" w:cs="Times New Roman"/>
                <w:bCs/>
                <w:sz w:val="24"/>
                <w:szCs w:val="24"/>
              </w:rPr>
              <w:t xml:space="preserve"> не </w:t>
            </w:r>
            <w:proofErr w:type="spellStart"/>
            <w:r w:rsidRPr="00DF53F4">
              <w:rPr>
                <w:rFonts w:ascii="Times New Roman" w:hAnsi="Times New Roman" w:cs="Times New Roman"/>
                <w:bCs/>
                <w:sz w:val="24"/>
                <w:szCs w:val="24"/>
              </w:rPr>
              <w:t>знято</w:t>
            </w:r>
            <w:proofErr w:type="spellEnd"/>
            <w:r w:rsidRPr="00DF53F4">
              <w:rPr>
                <w:rFonts w:ascii="Times New Roman" w:hAnsi="Times New Roman" w:cs="Times New Roman"/>
                <w:bCs/>
                <w:sz w:val="24"/>
                <w:szCs w:val="24"/>
              </w:rPr>
              <w:t xml:space="preserve"> </w:t>
            </w:r>
            <w:proofErr w:type="spellStart"/>
            <w:r w:rsidRPr="00DF53F4">
              <w:rPr>
                <w:rFonts w:ascii="Times New Roman" w:hAnsi="Times New Roman" w:cs="Times New Roman"/>
                <w:bCs/>
                <w:sz w:val="24"/>
                <w:szCs w:val="24"/>
              </w:rPr>
              <w:t>або</w:t>
            </w:r>
            <w:proofErr w:type="spellEnd"/>
            <w:r w:rsidRPr="00DF53F4">
              <w:rPr>
                <w:rFonts w:ascii="Times New Roman" w:hAnsi="Times New Roman" w:cs="Times New Roman"/>
                <w:bCs/>
                <w:sz w:val="24"/>
                <w:szCs w:val="24"/>
              </w:rPr>
              <w:t xml:space="preserve"> не погашено у </w:t>
            </w:r>
            <w:proofErr w:type="spellStart"/>
            <w:r w:rsidRPr="00DF53F4">
              <w:rPr>
                <w:rFonts w:ascii="Times New Roman" w:hAnsi="Times New Roman" w:cs="Times New Roman"/>
                <w:bCs/>
                <w:sz w:val="24"/>
                <w:szCs w:val="24"/>
              </w:rPr>
              <w:t>встановленому</w:t>
            </w:r>
            <w:proofErr w:type="spellEnd"/>
            <w:r w:rsidRPr="00DF53F4">
              <w:rPr>
                <w:rFonts w:ascii="Times New Roman" w:hAnsi="Times New Roman" w:cs="Times New Roman"/>
                <w:bCs/>
                <w:sz w:val="24"/>
                <w:szCs w:val="24"/>
              </w:rPr>
              <w:t xml:space="preserve"> законом порядку</w:t>
            </w:r>
          </w:p>
        </w:tc>
        <w:tc>
          <w:tcPr>
            <w:tcW w:w="5386" w:type="dxa"/>
          </w:tcPr>
          <w:p w:rsidR="00F922CB" w:rsidRDefault="00F922CB" w:rsidP="00262968">
            <w:pPr>
              <w:jc w:val="both"/>
              <w:rPr>
                <w:rFonts w:ascii="Times New Roman" w:hAnsi="Times New Roman" w:cs="Times New Roman"/>
                <w:sz w:val="24"/>
                <w:szCs w:val="24"/>
                <w:lang w:val="uk-UA"/>
              </w:rPr>
            </w:pPr>
            <w:r w:rsidRPr="00F850A7">
              <w:rPr>
                <w:rFonts w:ascii="Times New Roman" w:hAnsi="Times New Roman" w:cs="Times New Roman"/>
                <w:sz w:val="24"/>
                <w:szCs w:val="24"/>
                <w:lang w:val="uk-UA"/>
              </w:rPr>
              <w:lastRenderedPageBreak/>
              <w:t xml:space="preserve">Сканована копія оригіналу або завіреної </w:t>
            </w:r>
            <w:r>
              <w:rPr>
                <w:rFonts w:ascii="Times New Roman" w:hAnsi="Times New Roman" w:cs="Times New Roman"/>
                <w:sz w:val="24"/>
                <w:szCs w:val="24"/>
                <w:lang w:val="uk-UA"/>
              </w:rPr>
              <w:t>переможцем</w:t>
            </w:r>
            <w:r w:rsidRPr="00F850A7">
              <w:rPr>
                <w:rFonts w:ascii="Times New Roman" w:hAnsi="Times New Roman" w:cs="Times New Roman"/>
                <w:sz w:val="24"/>
                <w:szCs w:val="24"/>
                <w:lang w:val="uk-UA"/>
              </w:rPr>
              <w:t xml:space="preserve"> копії довідки</w:t>
            </w:r>
            <w:r w:rsidRPr="00EC5849">
              <w:rPr>
                <w:rFonts w:ascii="Times New Roman" w:hAnsi="Times New Roman" w:cs="Times New Roman"/>
                <w:sz w:val="24"/>
                <w:szCs w:val="24"/>
                <w:lang w:val="uk-UA"/>
              </w:rPr>
              <w:t xml:space="preserve"> або довідка в електронному вигляді</w:t>
            </w:r>
            <w:r w:rsidRPr="00F850A7">
              <w:rPr>
                <w:rFonts w:ascii="Times New Roman" w:hAnsi="Times New Roman" w:cs="Times New Roman"/>
                <w:sz w:val="24"/>
                <w:szCs w:val="24"/>
                <w:lang w:val="uk-UA"/>
              </w:rPr>
              <w:t xml:space="preserve"> виданої уповноваженим на це органом, яка дійсна на дату подання документального підтвердження з інформацією про </w:t>
            </w:r>
            <w:r w:rsidRPr="0073317E">
              <w:rPr>
                <w:rFonts w:ascii="Times New Roman" w:hAnsi="Times New Roman" w:cs="Times New Roman"/>
                <w:sz w:val="24"/>
                <w:szCs w:val="24"/>
                <w:lang w:val="uk-UA"/>
              </w:rPr>
              <w:t>відсутність притягнення до кримінальної відповідальності, відсутність судимості або обмежень, передбачених кримінально-процесуальним законодавством України</w:t>
            </w:r>
            <w:r w:rsidRPr="00F850A7">
              <w:rPr>
                <w:rFonts w:ascii="Times New Roman" w:hAnsi="Times New Roman" w:cs="Times New Roman"/>
                <w:sz w:val="24"/>
                <w:szCs w:val="24"/>
                <w:lang w:val="uk-UA"/>
              </w:rPr>
              <w:t>.</w:t>
            </w:r>
            <w:r w:rsidRPr="00192534">
              <w:rPr>
                <w:rFonts w:ascii="Times New Roman" w:hAnsi="Times New Roman" w:cs="Times New Roman"/>
                <w:i/>
                <w:sz w:val="24"/>
                <w:szCs w:val="24"/>
                <w:lang w:val="uk-UA"/>
              </w:rPr>
              <w:t xml:space="preserve"> </w:t>
            </w:r>
            <w:r w:rsidRPr="00192534">
              <w:rPr>
                <w:rFonts w:ascii="Times New Roman" w:hAnsi="Times New Roman" w:cs="Times New Roman"/>
                <w:i/>
                <w:sz w:val="24"/>
                <w:szCs w:val="24"/>
                <w:lang w:val="uk-UA"/>
              </w:rPr>
              <w:lastRenderedPageBreak/>
              <w:t xml:space="preserve">(Примітка: </w:t>
            </w:r>
            <w:r w:rsidRPr="00707BB3">
              <w:rPr>
                <w:rFonts w:ascii="Times New Roman" w:hAnsi="Times New Roman" w:cs="Times New Roman"/>
                <w:i/>
                <w:sz w:val="24"/>
                <w:szCs w:val="24"/>
                <w:lang w:val="uk-UA"/>
              </w:rPr>
              <w:t xml:space="preserve">довідка в електронному вигляді повинна містити накладений </w:t>
            </w:r>
            <w:r w:rsidRPr="00006F3D">
              <w:rPr>
                <w:rFonts w:ascii="Times New Roman" w:hAnsi="Times New Roman" w:cs="Times New Roman"/>
                <w:i/>
                <w:sz w:val="24"/>
                <w:szCs w:val="24"/>
                <w:lang w:val="uk-UA"/>
              </w:rPr>
              <w:t>КЕП/УЕП</w:t>
            </w:r>
            <w:r w:rsidRPr="00707BB3">
              <w:rPr>
                <w:rFonts w:ascii="Times New Roman" w:hAnsi="Times New Roman" w:cs="Times New Roman"/>
                <w:i/>
                <w:sz w:val="24"/>
                <w:szCs w:val="24"/>
                <w:lang w:val="uk-UA"/>
              </w:rPr>
              <w:t xml:space="preserve"> уповноваженого на це органу або особи, що підтвердж</w:t>
            </w:r>
            <w:r>
              <w:rPr>
                <w:rFonts w:ascii="Times New Roman" w:hAnsi="Times New Roman" w:cs="Times New Roman"/>
                <w:i/>
                <w:sz w:val="24"/>
                <w:szCs w:val="24"/>
                <w:lang w:val="uk-UA"/>
              </w:rPr>
              <w:t>ує легітимність наданої довідки</w:t>
            </w:r>
            <w:r w:rsidRPr="00192534">
              <w:rPr>
                <w:rFonts w:ascii="Times New Roman" w:hAnsi="Times New Roman" w:cs="Times New Roman"/>
                <w:i/>
                <w:sz w:val="24"/>
                <w:szCs w:val="24"/>
                <w:lang w:val="uk-UA"/>
              </w:rPr>
              <w:t>).</w:t>
            </w:r>
          </w:p>
        </w:tc>
      </w:tr>
      <w:tr w:rsidR="00F922CB" w:rsidTr="00F922CB">
        <w:tc>
          <w:tcPr>
            <w:tcW w:w="562" w:type="dxa"/>
          </w:tcPr>
          <w:p w:rsidR="00F922CB"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4253" w:type="dxa"/>
          </w:tcPr>
          <w:p w:rsidR="00F922CB" w:rsidRPr="0018194C" w:rsidRDefault="00F922CB" w:rsidP="00262968">
            <w:pPr>
              <w:rPr>
                <w:rFonts w:ascii="Times New Roman" w:eastAsia="Times New Roman" w:hAnsi="Times New Roman" w:cs="Times New Roman"/>
                <w:bCs/>
                <w:color w:val="000000"/>
                <w:sz w:val="24"/>
                <w:szCs w:val="24"/>
                <w:lang w:val="uk-UA" w:eastAsia="ru-RU"/>
              </w:rPr>
            </w:pPr>
            <w:r w:rsidRPr="0018194C">
              <w:rPr>
                <w:rFonts w:ascii="Times New Roman" w:eastAsia="Times New Roman" w:hAnsi="Times New Roman" w:cs="Times New Roman"/>
                <w:bCs/>
                <w:color w:val="000000"/>
                <w:sz w:val="24"/>
                <w:szCs w:val="24"/>
                <w:u w:val="single"/>
                <w:lang w:val="uk-UA" w:eastAsia="ru-RU"/>
              </w:rPr>
              <w:t>Пункт 8 ч. 1 ст. 17 Закону</w:t>
            </w:r>
          </w:p>
          <w:p w:rsidR="00F922CB" w:rsidRPr="00F850A7" w:rsidRDefault="00F922CB" w:rsidP="00262968">
            <w:pPr>
              <w:jc w:val="both"/>
              <w:rPr>
                <w:rFonts w:ascii="Times New Roman" w:hAnsi="Times New Roman" w:cs="Times New Roman"/>
                <w:bCs/>
                <w:sz w:val="24"/>
                <w:szCs w:val="24"/>
                <w:u w:val="single"/>
                <w:lang w:val="uk-UA"/>
              </w:rPr>
            </w:pPr>
            <w:r w:rsidRPr="0018194C">
              <w:rPr>
                <w:rFonts w:ascii="Times New Roman" w:eastAsia="Times New Roman" w:hAnsi="Times New Roman" w:cs="Times New Roman"/>
                <w:bCs/>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386" w:type="dxa"/>
          </w:tcPr>
          <w:p w:rsidR="00F922CB" w:rsidRPr="009978D1" w:rsidRDefault="00F922CB" w:rsidP="00262968">
            <w:pPr>
              <w:jc w:val="both"/>
              <w:rPr>
                <w:rFonts w:ascii="Times New Roman" w:hAnsi="Times New Roman" w:cs="Times New Roman"/>
                <w:sz w:val="24"/>
                <w:szCs w:val="24"/>
              </w:rPr>
            </w:pPr>
            <w:r w:rsidRPr="0018194C">
              <w:rPr>
                <w:rFonts w:ascii="Times New Roman" w:hAnsi="Times New Roman" w:cs="Times New Roman"/>
                <w:sz w:val="24"/>
                <w:szCs w:val="24"/>
                <w:lang w:val="uk-UA"/>
              </w:rPr>
              <w:t xml:space="preserve">Підтвердження інформації про те, що </w:t>
            </w:r>
            <w:r>
              <w:rPr>
                <w:rFonts w:ascii="Times New Roman" w:hAnsi="Times New Roman" w:cs="Times New Roman"/>
                <w:sz w:val="24"/>
                <w:szCs w:val="24"/>
                <w:lang w:val="uk-UA"/>
              </w:rPr>
              <w:t>переможець</w:t>
            </w:r>
            <w:r w:rsidRPr="0018194C">
              <w:rPr>
                <w:rFonts w:ascii="Times New Roman" w:hAnsi="Times New Roman" w:cs="Times New Roman"/>
                <w:sz w:val="24"/>
                <w:szCs w:val="24"/>
                <w:lang w:val="uk-UA"/>
              </w:rPr>
              <w:t xml:space="preserve"> не визнаний у встановленому законом порядку банкрутом та стосовно нього не відкрита ліквідаційна процедура, здійснюється Замовником самостійно </w:t>
            </w:r>
            <w:r>
              <w:rPr>
                <w:rFonts w:ascii="Times New Roman" w:hAnsi="Times New Roman" w:cs="Times New Roman"/>
                <w:sz w:val="24"/>
                <w:szCs w:val="24"/>
                <w:lang w:val="uk-UA"/>
              </w:rPr>
              <w:t>у Єдиному реєстрі підприємств, щодо яких порушено провадження у справі про банкрутство</w:t>
            </w:r>
            <w:r w:rsidRPr="0018194C">
              <w:rPr>
                <w:rFonts w:ascii="Times New Roman" w:hAnsi="Times New Roman" w:cs="Times New Roman"/>
                <w:sz w:val="24"/>
                <w:szCs w:val="24"/>
                <w:lang w:val="uk-UA"/>
              </w:rPr>
              <w:t> </w:t>
            </w:r>
            <w:r>
              <w:rPr>
                <w:rFonts w:ascii="Times New Roman" w:hAnsi="Times New Roman" w:cs="Times New Roman"/>
                <w:sz w:val="24"/>
                <w:szCs w:val="24"/>
              </w:rPr>
              <w:t>https://kap.minjust.gov.ua</w:t>
            </w:r>
          </w:p>
        </w:tc>
      </w:tr>
      <w:tr w:rsidR="00F922CB" w:rsidRPr="009C2108" w:rsidTr="00F922CB">
        <w:tc>
          <w:tcPr>
            <w:tcW w:w="562" w:type="dxa"/>
          </w:tcPr>
          <w:p w:rsidR="00F922CB" w:rsidRPr="00A80A0D" w:rsidRDefault="00F922CB" w:rsidP="00262968">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3" w:type="dxa"/>
          </w:tcPr>
          <w:p w:rsidR="00F922CB" w:rsidRPr="00D028AE" w:rsidRDefault="00F922CB" w:rsidP="00262968">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u w:val="single"/>
                <w:lang w:val="uk-UA" w:eastAsia="ru-RU"/>
              </w:rPr>
              <w:t>Пункт 12 ч.1 ст.17 Закону</w:t>
            </w:r>
          </w:p>
          <w:p w:rsidR="00F922CB" w:rsidRPr="0018194C" w:rsidRDefault="00F922CB" w:rsidP="00262968">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tcPr>
          <w:p w:rsidR="00F922CB" w:rsidRPr="0018194C" w:rsidRDefault="00F922CB" w:rsidP="00262968">
            <w:pPr>
              <w:jc w:val="both"/>
              <w:rPr>
                <w:rFonts w:ascii="Times New Roman" w:hAnsi="Times New Roman" w:cs="Times New Roman"/>
                <w:sz w:val="24"/>
                <w:szCs w:val="24"/>
                <w:lang w:val="uk-UA"/>
              </w:rPr>
            </w:pPr>
            <w:r w:rsidRPr="00272E18">
              <w:rPr>
                <w:rFonts w:ascii="Times New Roman" w:hAnsi="Times New Roman" w:cs="Times New Roman"/>
                <w:sz w:val="24"/>
                <w:szCs w:val="24"/>
                <w:lang w:val="uk-UA"/>
              </w:rPr>
              <w:t xml:space="preserve">Сканована копія оригіналу або завіреної </w:t>
            </w:r>
            <w:r>
              <w:rPr>
                <w:rFonts w:ascii="Times New Roman" w:hAnsi="Times New Roman" w:cs="Times New Roman"/>
                <w:sz w:val="24"/>
                <w:szCs w:val="24"/>
                <w:lang w:val="uk-UA"/>
              </w:rPr>
              <w:t>переможцем</w:t>
            </w:r>
            <w:r w:rsidRPr="00272E18">
              <w:rPr>
                <w:rFonts w:ascii="Times New Roman" w:hAnsi="Times New Roman" w:cs="Times New Roman"/>
                <w:sz w:val="24"/>
                <w:szCs w:val="24"/>
                <w:lang w:val="uk-UA"/>
              </w:rPr>
              <w:t xml:space="preserve"> копії довідки або довідка в електронному вигляді виданої уповноваженим на це органом, яка дійсна на дату подання документального підтвердження з інформацією про відсутність притягнення до кримінальної відповідальності, відсутність судимості або обмежень, передбачених кримінально-процесуальним законодавством України.</w:t>
            </w:r>
            <w:r w:rsidRPr="00272E18">
              <w:rPr>
                <w:rFonts w:ascii="Times New Roman" w:hAnsi="Times New Roman" w:cs="Times New Roman"/>
                <w:i/>
                <w:sz w:val="24"/>
                <w:szCs w:val="24"/>
                <w:lang w:val="uk-UA"/>
              </w:rPr>
              <w:t xml:space="preserve"> (Примітка: </w:t>
            </w:r>
            <w:r w:rsidRPr="00707BB3">
              <w:rPr>
                <w:rFonts w:ascii="Times New Roman" w:hAnsi="Times New Roman" w:cs="Times New Roman"/>
                <w:i/>
                <w:sz w:val="24"/>
                <w:szCs w:val="24"/>
                <w:lang w:val="uk-UA"/>
              </w:rPr>
              <w:t xml:space="preserve">довідка в електронному вигляді повинна містити накладений </w:t>
            </w:r>
            <w:r>
              <w:rPr>
                <w:rFonts w:ascii="Times New Roman" w:hAnsi="Times New Roman" w:cs="Times New Roman"/>
                <w:i/>
                <w:sz w:val="24"/>
                <w:szCs w:val="24"/>
                <w:lang w:val="uk-UA"/>
              </w:rPr>
              <w:t>КЕП/УЕП</w:t>
            </w:r>
            <w:r w:rsidRPr="00707BB3">
              <w:rPr>
                <w:rFonts w:ascii="Times New Roman" w:hAnsi="Times New Roman" w:cs="Times New Roman"/>
                <w:i/>
                <w:sz w:val="24"/>
                <w:szCs w:val="24"/>
                <w:lang w:val="uk-UA"/>
              </w:rPr>
              <w:t xml:space="preserve"> уповноваженого на це органу або особи, що підтвердж</w:t>
            </w:r>
            <w:r>
              <w:rPr>
                <w:rFonts w:ascii="Times New Roman" w:hAnsi="Times New Roman" w:cs="Times New Roman"/>
                <w:i/>
                <w:sz w:val="24"/>
                <w:szCs w:val="24"/>
                <w:lang w:val="uk-UA"/>
              </w:rPr>
              <w:t>ує легітимність наданої довідки</w:t>
            </w:r>
            <w:r w:rsidRPr="00272E18">
              <w:rPr>
                <w:rFonts w:ascii="Times New Roman" w:hAnsi="Times New Roman" w:cs="Times New Roman"/>
                <w:i/>
                <w:sz w:val="24"/>
                <w:szCs w:val="24"/>
                <w:lang w:val="uk-UA"/>
              </w:rPr>
              <w:t>).</w:t>
            </w:r>
          </w:p>
        </w:tc>
      </w:tr>
      <w:tr w:rsidR="00F922CB" w:rsidRPr="00D133C4" w:rsidTr="00F922CB">
        <w:tc>
          <w:tcPr>
            <w:tcW w:w="562" w:type="dxa"/>
          </w:tcPr>
          <w:p w:rsidR="00F922CB" w:rsidRDefault="00F922CB" w:rsidP="00262968">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3" w:type="dxa"/>
          </w:tcPr>
          <w:p w:rsidR="00F922CB" w:rsidRPr="00D028AE" w:rsidRDefault="00F922CB" w:rsidP="00262968">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u w:val="single"/>
                <w:lang w:val="uk-UA" w:eastAsia="ru-RU"/>
              </w:rPr>
              <w:t>Пункт 13 ч.1 ст.17 Закону</w:t>
            </w:r>
          </w:p>
          <w:p w:rsidR="00F922CB" w:rsidRPr="00D028AE" w:rsidRDefault="00F922CB" w:rsidP="00262968">
            <w:pPr>
              <w:jc w:val="both"/>
              <w:rPr>
                <w:rFonts w:ascii="Times New Roman" w:eastAsia="Times New Roman" w:hAnsi="Times New Roman" w:cs="Times New Roman"/>
                <w:bCs/>
                <w:color w:val="000000"/>
                <w:sz w:val="24"/>
                <w:szCs w:val="24"/>
                <w:lang w:val="uk-UA" w:eastAsia="ru-RU"/>
              </w:rPr>
            </w:pPr>
            <w:r w:rsidRPr="00D028AE">
              <w:rPr>
                <w:rFonts w:ascii="Times New Roman" w:eastAsia="Times New Roman" w:hAnsi="Times New Roman" w:cs="Times New Roman"/>
                <w:bCs/>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922CB" w:rsidRPr="00D028AE" w:rsidRDefault="00F922CB" w:rsidP="00262968">
            <w:pPr>
              <w:jc w:val="both"/>
              <w:rPr>
                <w:rFonts w:ascii="Times New Roman" w:eastAsia="Times New Roman" w:hAnsi="Times New Roman" w:cs="Times New Roman"/>
                <w:bCs/>
                <w:color w:val="000000"/>
                <w:sz w:val="24"/>
                <w:szCs w:val="24"/>
                <w:u w:val="single"/>
                <w:lang w:val="uk-UA" w:eastAsia="ru-RU"/>
              </w:rPr>
            </w:pPr>
          </w:p>
        </w:tc>
        <w:tc>
          <w:tcPr>
            <w:tcW w:w="5386" w:type="dxa"/>
          </w:tcPr>
          <w:p w:rsidR="00F922CB" w:rsidRPr="006706DF" w:rsidRDefault="00F922CB" w:rsidP="00262968">
            <w:pPr>
              <w:jc w:val="both"/>
              <w:rPr>
                <w:rFonts w:ascii="Times New Roman" w:hAnsi="Times New Roman"/>
                <w:sz w:val="24"/>
                <w:szCs w:val="24"/>
                <w:lang w:val="uk-UA"/>
              </w:rPr>
            </w:pPr>
            <w:r w:rsidRPr="006706DF">
              <w:rPr>
                <w:rFonts w:ascii="Times New Roman" w:hAnsi="Times New Roman"/>
                <w:sz w:val="24"/>
                <w:szCs w:val="24"/>
                <w:lang w:val="uk-UA"/>
              </w:rPr>
              <w:t xml:space="preserve">Замовник передбачає можливість використання інформації про відсутність податкової заборгованості з електронної системи </w:t>
            </w:r>
            <w:proofErr w:type="spellStart"/>
            <w:r w:rsidRPr="006706DF">
              <w:rPr>
                <w:rFonts w:ascii="Times New Roman" w:hAnsi="Times New Roman"/>
                <w:sz w:val="24"/>
                <w:szCs w:val="24"/>
                <w:lang w:val="uk-UA"/>
              </w:rPr>
              <w:t>закупівель</w:t>
            </w:r>
            <w:proofErr w:type="spellEnd"/>
            <w:r w:rsidRPr="006706DF">
              <w:rPr>
                <w:rFonts w:ascii="Times New Roman" w:hAnsi="Times New Roman"/>
                <w:sz w:val="24"/>
                <w:szCs w:val="24"/>
                <w:lang w:val="uk-UA"/>
              </w:rPr>
              <w:t xml:space="preserve">. Інформація про відсутність заборгованості з податків, зборів і платежів перевіряється Замовником в електронній системі </w:t>
            </w:r>
            <w:proofErr w:type="spellStart"/>
            <w:r w:rsidRPr="006706DF">
              <w:rPr>
                <w:rFonts w:ascii="Times New Roman" w:hAnsi="Times New Roman"/>
                <w:sz w:val="24"/>
                <w:szCs w:val="24"/>
                <w:lang w:val="uk-UA"/>
              </w:rPr>
              <w:t>закупівель</w:t>
            </w:r>
            <w:proofErr w:type="spellEnd"/>
            <w:r w:rsidRPr="006706DF">
              <w:rPr>
                <w:rFonts w:ascii="Times New Roman" w:hAnsi="Times New Roman"/>
                <w:sz w:val="24"/>
                <w:szCs w:val="24"/>
                <w:lang w:val="uk-UA"/>
              </w:rPr>
              <w:t xml:space="preserve"> в інформації, що автоматично формується </w:t>
            </w:r>
            <w:r w:rsidRPr="006706DF">
              <w:rPr>
                <w:rFonts w:ascii="Times New Roman" w:hAnsi="Times New Roman"/>
                <w:sz w:val="24"/>
                <w:szCs w:val="24"/>
              </w:rPr>
              <w:t xml:space="preserve">у </w:t>
            </w:r>
            <w:proofErr w:type="spellStart"/>
            <w:r w:rsidRPr="006706DF">
              <w:rPr>
                <w:rFonts w:ascii="Times New Roman" w:hAnsi="Times New Roman"/>
                <w:sz w:val="24"/>
                <w:szCs w:val="24"/>
              </w:rPr>
              <w:t>разі</w:t>
            </w:r>
            <w:proofErr w:type="spellEnd"/>
            <w:r w:rsidRPr="006706DF">
              <w:rPr>
                <w:rFonts w:ascii="Times New Roman" w:hAnsi="Times New Roman"/>
                <w:sz w:val="24"/>
                <w:szCs w:val="24"/>
              </w:rPr>
              <w:t xml:space="preserve"> </w:t>
            </w:r>
            <w:proofErr w:type="spellStart"/>
            <w:r w:rsidRPr="006706DF">
              <w:rPr>
                <w:rFonts w:ascii="Times New Roman" w:hAnsi="Times New Roman"/>
                <w:sz w:val="24"/>
                <w:szCs w:val="24"/>
              </w:rPr>
              <w:t>визначення</w:t>
            </w:r>
            <w:proofErr w:type="spellEnd"/>
            <w:r w:rsidRPr="006706DF">
              <w:rPr>
                <w:rFonts w:ascii="Times New Roman" w:hAnsi="Times New Roman"/>
                <w:sz w:val="24"/>
                <w:szCs w:val="24"/>
              </w:rPr>
              <w:t xml:space="preserve"> </w:t>
            </w:r>
            <w:proofErr w:type="spellStart"/>
            <w:r w:rsidRPr="006706DF">
              <w:rPr>
                <w:rFonts w:ascii="Times New Roman" w:hAnsi="Times New Roman"/>
                <w:sz w:val="24"/>
                <w:szCs w:val="24"/>
              </w:rPr>
              <w:t>переможця</w:t>
            </w:r>
            <w:proofErr w:type="spellEnd"/>
            <w:r w:rsidRPr="006706DF">
              <w:rPr>
                <w:rFonts w:ascii="Times New Roman" w:hAnsi="Times New Roman"/>
                <w:sz w:val="24"/>
                <w:szCs w:val="24"/>
                <w:lang w:val="uk-UA"/>
              </w:rPr>
              <w:t xml:space="preserve"> в електронній системі </w:t>
            </w:r>
            <w:proofErr w:type="spellStart"/>
            <w:r w:rsidRPr="006706DF">
              <w:rPr>
                <w:rFonts w:ascii="Times New Roman" w:hAnsi="Times New Roman"/>
                <w:sz w:val="24"/>
                <w:szCs w:val="24"/>
                <w:lang w:val="uk-UA"/>
              </w:rPr>
              <w:t>закупівель</w:t>
            </w:r>
            <w:proofErr w:type="spellEnd"/>
            <w:r w:rsidRPr="006706DF">
              <w:rPr>
                <w:rFonts w:ascii="Times New Roman" w:hAnsi="Times New Roman"/>
                <w:sz w:val="24"/>
                <w:szCs w:val="24"/>
                <w:lang w:val="uk-UA"/>
              </w:rPr>
              <w:t xml:space="preserve"> в результаті взаємодії електронної системи </w:t>
            </w:r>
            <w:proofErr w:type="spellStart"/>
            <w:r w:rsidRPr="006706DF">
              <w:rPr>
                <w:rFonts w:ascii="Times New Roman" w:hAnsi="Times New Roman"/>
                <w:sz w:val="24"/>
                <w:szCs w:val="24"/>
                <w:lang w:val="uk-UA"/>
              </w:rPr>
              <w:t>закупівель</w:t>
            </w:r>
            <w:proofErr w:type="spellEnd"/>
            <w:r w:rsidRPr="006706DF">
              <w:rPr>
                <w:rFonts w:ascii="Times New Roman" w:hAnsi="Times New Roman"/>
                <w:sz w:val="24"/>
                <w:szCs w:val="24"/>
                <w:lang w:val="uk-UA"/>
              </w:rPr>
              <w:t xml:space="preserve"> з інформаційними системами уповноваженого на це органу, або </w:t>
            </w:r>
            <w:r>
              <w:rPr>
                <w:rFonts w:ascii="Times New Roman" w:hAnsi="Times New Roman"/>
                <w:bCs/>
                <w:sz w:val="24"/>
                <w:szCs w:val="24"/>
                <w:lang w:val="uk-UA"/>
              </w:rPr>
              <w:t xml:space="preserve">за посиланням </w:t>
            </w:r>
            <w:r w:rsidRPr="006706DF">
              <w:rPr>
                <w:rFonts w:ascii="Times New Roman" w:hAnsi="Times New Roman"/>
                <w:sz w:val="24"/>
                <w:szCs w:val="24"/>
              </w:rPr>
              <w:t>https://tax.gov.ua/businesspartner</w:t>
            </w:r>
            <w:r w:rsidRPr="006706DF">
              <w:rPr>
                <w:rFonts w:ascii="Times New Roman" w:hAnsi="Times New Roman"/>
                <w:sz w:val="24"/>
                <w:szCs w:val="24"/>
                <w:lang w:val="uk-UA"/>
              </w:rPr>
              <w:t>).</w:t>
            </w:r>
          </w:p>
          <w:p w:rsidR="00F922CB" w:rsidRDefault="00F922CB" w:rsidP="00262968">
            <w:pPr>
              <w:jc w:val="both"/>
              <w:rPr>
                <w:rFonts w:ascii="Times New Roman" w:hAnsi="Times New Roman"/>
                <w:i/>
                <w:sz w:val="24"/>
                <w:szCs w:val="24"/>
                <w:lang w:val="uk-UA"/>
              </w:rPr>
            </w:pPr>
            <w:r w:rsidRPr="006706DF">
              <w:rPr>
                <w:rFonts w:ascii="Times New Roman" w:hAnsi="Times New Roman"/>
                <w:sz w:val="24"/>
                <w:szCs w:val="24"/>
                <w:lang w:val="uk-UA"/>
              </w:rPr>
              <w:t xml:space="preserve">У випадку неможливості використання інформації про відсутність податкової заборгованості з електронної системи </w:t>
            </w:r>
            <w:proofErr w:type="spellStart"/>
            <w:r w:rsidRPr="006706DF">
              <w:rPr>
                <w:rFonts w:ascii="Times New Roman" w:hAnsi="Times New Roman"/>
                <w:sz w:val="24"/>
                <w:szCs w:val="24"/>
                <w:lang w:val="uk-UA"/>
              </w:rPr>
              <w:t>закупівель</w:t>
            </w:r>
            <w:proofErr w:type="spellEnd"/>
            <w:r w:rsidRPr="006706DF">
              <w:rPr>
                <w:rFonts w:ascii="Times New Roman" w:hAnsi="Times New Roman"/>
                <w:sz w:val="24"/>
                <w:szCs w:val="24"/>
                <w:lang w:val="uk-UA"/>
              </w:rPr>
              <w:t xml:space="preserve"> </w:t>
            </w:r>
            <w:r w:rsidRPr="004E71AD">
              <w:rPr>
                <w:rFonts w:ascii="Times New Roman" w:hAnsi="Times New Roman"/>
                <w:sz w:val="24"/>
                <w:szCs w:val="24"/>
                <w:lang w:val="uk-UA"/>
              </w:rPr>
              <w:t xml:space="preserve">або </w:t>
            </w:r>
            <w:r w:rsidRPr="004E71AD">
              <w:rPr>
                <w:rFonts w:ascii="Times New Roman" w:hAnsi="Times New Roman"/>
                <w:bCs/>
                <w:sz w:val="24"/>
                <w:szCs w:val="24"/>
                <w:lang w:val="uk-UA"/>
              </w:rPr>
              <w:t xml:space="preserve">за посиланням </w:t>
            </w:r>
            <w:r w:rsidRPr="004E71AD">
              <w:rPr>
                <w:rFonts w:ascii="Times New Roman" w:hAnsi="Times New Roman"/>
                <w:sz w:val="24"/>
                <w:szCs w:val="24"/>
                <w:lang w:val="uk-UA"/>
              </w:rPr>
              <w:t xml:space="preserve">https://tax.gov.ua/businesspartner </w:t>
            </w:r>
            <w:r w:rsidRPr="006706DF">
              <w:rPr>
                <w:rFonts w:ascii="Times New Roman" w:hAnsi="Times New Roman"/>
                <w:sz w:val="24"/>
                <w:szCs w:val="24"/>
                <w:lang w:val="uk-UA"/>
              </w:rPr>
              <w:t xml:space="preserve">(через технічні </w:t>
            </w:r>
            <w:proofErr w:type="spellStart"/>
            <w:r w:rsidRPr="006706DF">
              <w:rPr>
                <w:rFonts w:ascii="Times New Roman" w:hAnsi="Times New Roman"/>
                <w:sz w:val="24"/>
                <w:szCs w:val="24"/>
                <w:lang w:val="uk-UA"/>
              </w:rPr>
              <w:t>збої</w:t>
            </w:r>
            <w:proofErr w:type="spellEnd"/>
            <w:r w:rsidRPr="006706DF">
              <w:rPr>
                <w:rFonts w:ascii="Times New Roman" w:hAnsi="Times New Roman"/>
                <w:sz w:val="24"/>
                <w:szCs w:val="24"/>
                <w:lang w:val="uk-UA"/>
              </w:rPr>
              <w:t xml:space="preserve">, тощо), переможець має надати </w:t>
            </w:r>
            <w:r>
              <w:rPr>
                <w:rFonts w:ascii="Times New Roman" w:hAnsi="Times New Roman"/>
                <w:sz w:val="24"/>
                <w:szCs w:val="24"/>
                <w:lang w:val="uk-UA"/>
              </w:rPr>
              <w:t>с</w:t>
            </w:r>
            <w:r w:rsidRPr="009978D1">
              <w:rPr>
                <w:rFonts w:ascii="Times New Roman" w:hAnsi="Times New Roman"/>
                <w:sz w:val="24"/>
                <w:szCs w:val="24"/>
                <w:lang w:val="uk-UA"/>
              </w:rPr>
              <w:t>канован</w:t>
            </w:r>
            <w:r>
              <w:rPr>
                <w:rFonts w:ascii="Times New Roman" w:hAnsi="Times New Roman"/>
                <w:sz w:val="24"/>
                <w:szCs w:val="24"/>
                <w:lang w:val="uk-UA"/>
              </w:rPr>
              <w:t>у</w:t>
            </w:r>
            <w:r w:rsidRPr="009978D1">
              <w:rPr>
                <w:rFonts w:ascii="Times New Roman" w:hAnsi="Times New Roman"/>
                <w:sz w:val="24"/>
                <w:szCs w:val="24"/>
                <w:lang w:val="uk-UA"/>
              </w:rPr>
              <w:t xml:space="preserve"> копі</w:t>
            </w:r>
            <w:r>
              <w:rPr>
                <w:rFonts w:ascii="Times New Roman" w:hAnsi="Times New Roman"/>
                <w:sz w:val="24"/>
                <w:szCs w:val="24"/>
                <w:lang w:val="uk-UA"/>
              </w:rPr>
              <w:t>ю</w:t>
            </w:r>
            <w:r w:rsidRPr="009978D1">
              <w:rPr>
                <w:rFonts w:ascii="Times New Roman" w:hAnsi="Times New Roman"/>
                <w:sz w:val="24"/>
                <w:szCs w:val="24"/>
                <w:lang w:val="uk-UA"/>
              </w:rPr>
              <w:t xml:space="preserve"> оригіналу або завіреної </w:t>
            </w:r>
            <w:r>
              <w:rPr>
                <w:rFonts w:ascii="Times New Roman" w:hAnsi="Times New Roman"/>
                <w:sz w:val="24"/>
                <w:szCs w:val="24"/>
                <w:lang w:val="uk-UA"/>
              </w:rPr>
              <w:t>переможцем</w:t>
            </w:r>
            <w:r w:rsidRPr="009978D1">
              <w:rPr>
                <w:rFonts w:ascii="Times New Roman" w:hAnsi="Times New Roman"/>
                <w:sz w:val="24"/>
                <w:szCs w:val="24"/>
                <w:lang w:val="uk-UA"/>
              </w:rPr>
              <w:t xml:space="preserve"> копії довідки або довідк</w:t>
            </w:r>
            <w:r>
              <w:rPr>
                <w:rFonts w:ascii="Times New Roman" w:hAnsi="Times New Roman"/>
                <w:sz w:val="24"/>
                <w:szCs w:val="24"/>
                <w:lang w:val="uk-UA"/>
              </w:rPr>
              <w:t>у</w:t>
            </w:r>
            <w:r w:rsidRPr="009978D1">
              <w:rPr>
                <w:rFonts w:ascii="Times New Roman" w:hAnsi="Times New Roman"/>
                <w:sz w:val="24"/>
                <w:szCs w:val="24"/>
                <w:lang w:val="uk-UA"/>
              </w:rPr>
              <w:t xml:space="preserve"> в електронному вигляді про відсутність заборгованості із сплати податків і зборів (обов’язкових платежів), видані уповноваженим на це органом</w:t>
            </w:r>
            <w:r>
              <w:rPr>
                <w:rFonts w:ascii="Times New Roman" w:hAnsi="Times New Roman"/>
                <w:sz w:val="24"/>
                <w:szCs w:val="24"/>
                <w:lang w:val="uk-UA"/>
              </w:rPr>
              <w:t>,</w:t>
            </w:r>
            <w:r w:rsidRPr="009978D1">
              <w:rPr>
                <w:rFonts w:ascii="Times New Roman" w:hAnsi="Times New Roman"/>
                <w:sz w:val="24"/>
                <w:szCs w:val="24"/>
                <w:lang w:val="uk-UA"/>
              </w:rPr>
              <w:t xml:space="preserve"> яка дійсна на дату подання документального підтвердження.</w:t>
            </w:r>
            <w:r w:rsidRPr="00FD50C0">
              <w:rPr>
                <w:rFonts w:ascii="Times New Roman" w:hAnsi="Times New Roman"/>
                <w:i/>
                <w:sz w:val="24"/>
                <w:szCs w:val="24"/>
                <w:lang w:val="uk-UA"/>
              </w:rPr>
              <w:t xml:space="preserve"> (Примітка: </w:t>
            </w:r>
            <w:r w:rsidRPr="00DD34AE">
              <w:rPr>
                <w:rFonts w:ascii="Times New Roman" w:hAnsi="Times New Roman"/>
                <w:i/>
                <w:sz w:val="24"/>
                <w:szCs w:val="24"/>
                <w:lang w:val="uk-UA"/>
              </w:rPr>
              <w:t xml:space="preserve">довідка в електронному вигляді повинна містити накладений </w:t>
            </w:r>
            <w:r>
              <w:rPr>
                <w:rFonts w:ascii="Times New Roman" w:hAnsi="Times New Roman"/>
                <w:i/>
                <w:sz w:val="24"/>
                <w:szCs w:val="24"/>
                <w:lang w:val="uk-UA"/>
              </w:rPr>
              <w:t>КЕП/УЕП</w:t>
            </w:r>
            <w:r w:rsidRPr="00DD34AE">
              <w:rPr>
                <w:rFonts w:ascii="Times New Roman" w:hAnsi="Times New Roman"/>
                <w:i/>
                <w:sz w:val="24"/>
                <w:szCs w:val="24"/>
                <w:lang w:val="uk-UA"/>
              </w:rPr>
              <w:t xml:space="preserve"> уповноваженого на це органу або особи, що підтвердж</w:t>
            </w:r>
            <w:r>
              <w:rPr>
                <w:rFonts w:ascii="Times New Roman" w:hAnsi="Times New Roman"/>
                <w:i/>
                <w:sz w:val="24"/>
                <w:szCs w:val="24"/>
                <w:lang w:val="uk-UA"/>
              </w:rPr>
              <w:t>ує легітимність наданої довідки).</w:t>
            </w:r>
          </w:p>
          <w:p w:rsidR="00F922CB" w:rsidRPr="00D028AE" w:rsidRDefault="00F922CB" w:rsidP="00262968">
            <w:pPr>
              <w:jc w:val="both"/>
              <w:rPr>
                <w:rFonts w:ascii="Times New Roman" w:hAnsi="Times New Roman" w:cs="Times New Roman"/>
                <w:sz w:val="24"/>
                <w:szCs w:val="24"/>
                <w:lang w:val="uk-UA"/>
              </w:rPr>
            </w:pPr>
            <w:r w:rsidRPr="005348A3">
              <w:rPr>
                <w:rFonts w:ascii="Times New Roman" w:hAnsi="Times New Roman"/>
                <w:i/>
                <w:sz w:val="24"/>
                <w:szCs w:val="24"/>
                <w:lang w:val="uk-UA"/>
              </w:rPr>
              <w:lastRenderedPageBreak/>
              <w:t xml:space="preserve"> </w:t>
            </w:r>
            <w:r w:rsidRPr="00BB2ECD">
              <w:rPr>
                <w:rFonts w:ascii="Times New Roman" w:eastAsia="Times New Roman" w:hAnsi="Times New Roman"/>
                <w:sz w:val="24"/>
                <w:szCs w:val="24"/>
                <w:lang w:val="uk-UA"/>
              </w:rPr>
              <w:t xml:space="preserve">У випадку наявності в </w:t>
            </w:r>
            <w:r>
              <w:rPr>
                <w:rFonts w:ascii="Times New Roman" w:eastAsia="Times New Roman" w:hAnsi="Times New Roman"/>
                <w:sz w:val="24"/>
                <w:szCs w:val="24"/>
                <w:lang w:val="uk-UA"/>
              </w:rPr>
              <w:t>переможця</w:t>
            </w:r>
            <w:r w:rsidRPr="00BB2ECD">
              <w:rPr>
                <w:rFonts w:ascii="Times New Roman" w:eastAsia="Times New Roman" w:hAnsi="Times New Roman"/>
                <w:sz w:val="24"/>
                <w:szCs w:val="24"/>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BB2ECD">
              <w:rPr>
                <w:rFonts w:ascii="Times New Roman" w:eastAsia="Times New Roman" w:hAnsi="Times New Roman"/>
                <w:sz w:val="24"/>
                <w:szCs w:val="24"/>
                <w:lang w:val="uk-UA"/>
              </w:rPr>
              <w:t>закупівель</w:t>
            </w:r>
            <w:proofErr w:type="spellEnd"/>
            <w:r w:rsidRPr="00BB2ECD">
              <w:rPr>
                <w:rFonts w:ascii="Times New Roman" w:eastAsia="Times New Roman" w:hAnsi="Times New Roman"/>
                <w:sz w:val="24"/>
                <w:szCs w:val="24"/>
                <w:lang w:val="uk-UA"/>
              </w:rPr>
              <w:t xml:space="preserve"> та яка сформована згідно </w:t>
            </w:r>
            <w:r w:rsidRPr="00BB2ECD">
              <w:rPr>
                <w:rFonts w:ascii="Times New Roman" w:hAnsi="Times New Roman"/>
                <w:sz w:val="24"/>
                <w:szCs w:val="24"/>
                <w:lang w:val="uk-UA"/>
              </w:rPr>
              <w:t xml:space="preserve"> </w:t>
            </w:r>
            <w:r w:rsidRPr="00BB2ECD">
              <w:rPr>
                <w:rFonts w:ascii="Times New Roman" w:eastAsia="Times New Roman" w:hAnsi="Times New Roman"/>
                <w:sz w:val="24"/>
                <w:szCs w:val="24"/>
                <w:lang w:val="uk-UA"/>
              </w:rPr>
              <w:t xml:space="preserve">Порядку взаємодії електронної системи </w:t>
            </w:r>
            <w:proofErr w:type="spellStart"/>
            <w:r w:rsidRPr="00BB2ECD">
              <w:rPr>
                <w:rFonts w:ascii="Times New Roman" w:eastAsia="Times New Roman" w:hAnsi="Times New Roman"/>
                <w:sz w:val="24"/>
                <w:szCs w:val="24"/>
                <w:lang w:val="uk-UA"/>
              </w:rPr>
              <w:t>закупівель</w:t>
            </w:r>
            <w:proofErr w:type="spellEnd"/>
            <w:r w:rsidRPr="00BB2ECD">
              <w:rPr>
                <w:rFonts w:ascii="Times New Roman" w:eastAsia="Times New Roman" w:hAnsi="Times New Roman"/>
                <w:sz w:val="24"/>
                <w:szCs w:val="24"/>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затвердженого </w:t>
            </w:r>
            <w:r w:rsidRPr="00BB2ECD">
              <w:rPr>
                <w:rFonts w:ascii="Times New Roman" w:hAnsi="Times New Roman"/>
                <w:bCs/>
                <w:sz w:val="24"/>
                <w:szCs w:val="24"/>
                <w:shd w:val="clear" w:color="auto" w:fill="FFFFFF"/>
                <w:lang w:val="uk-UA"/>
              </w:rPr>
              <w:t xml:space="preserve"> </w:t>
            </w:r>
            <w:r w:rsidRPr="00BB2ECD">
              <w:rPr>
                <w:rFonts w:ascii="Times New Roman" w:eastAsia="Times New Roman" w:hAnsi="Times New Roman"/>
                <w:bCs/>
                <w:sz w:val="24"/>
                <w:szCs w:val="24"/>
                <w:lang w:val="uk-UA"/>
              </w:rPr>
              <w:t>Наказом</w:t>
            </w:r>
            <w:r w:rsidRPr="00BB2ECD">
              <w:rPr>
                <w:rFonts w:ascii="Times New Roman" w:hAnsi="Times New Roman"/>
                <w:bCs/>
                <w:sz w:val="24"/>
                <w:szCs w:val="24"/>
                <w:shd w:val="clear" w:color="auto" w:fill="FFFFFF"/>
                <w:lang w:val="uk-UA"/>
              </w:rPr>
              <w:t xml:space="preserve"> </w:t>
            </w:r>
            <w:r w:rsidRPr="00BB2ECD">
              <w:rPr>
                <w:rStyle w:val="rvts15"/>
                <w:rFonts w:ascii="Times New Roman" w:hAnsi="Times New Roman"/>
                <w:bCs/>
                <w:sz w:val="24"/>
                <w:szCs w:val="24"/>
                <w:shd w:val="clear" w:color="auto" w:fill="FFFFFF"/>
                <w:lang w:val="uk-UA"/>
              </w:rPr>
              <w:t>Міністерства економічного розвитку і торгівлі України та Міністерства фінансів України від</w:t>
            </w:r>
            <w:r w:rsidRPr="00BB2ECD">
              <w:rPr>
                <w:rFonts w:ascii="Times New Roman" w:hAnsi="Times New Roman"/>
                <w:bCs/>
                <w:sz w:val="24"/>
                <w:szCs w:val="24"/>
                <w:shd w:val="clear" w:color="auto" w:fill="FFFFFF"/>
                <w:lang w:val="uk-UA"/>
              </w:rPr>
              <w:t xml:space="preserve"> 17.01.2018</w:t>
            </w:r>
            <w:r w:rsidRPr="00296AA3">
              <w:rPr>
                <w:rFonts w:ascii="Times New Roman" w:hAnsi="Times New Roman"/>
                <w:bCs/>
                <w:sz w:val="24"/>
                <w:szCs w:val="24"/>
                <w:shd w:val="clear" w:color="auto" w:fill="FFFFFF"/>
              </w:rPr>
              <w:t> </w:t>
            </w:r>
            <w:r w:rsidRPr="00BB2ECD">
              <w:rPr>
                <w:rFonts w:ascii="Times New Roman" w:hAnsi="Times New Roman"/>
                <w:bCs/>
                <w:sz w:val="24"/>
                <w:szCs w:val="24"/>
                <w:shd w:val="clear" w:color="auto" w:fill="FFFFFF"/>
                <w:lang w:val="uk-UA"/>
              </w:rPr>
              <w:t xml:space="preserve"> №37/11 (</w:t>
            </w:r>
            <w:r w:rsidRPr="00BB2ECD">
              <w:rPr>
                <w:rFonts w:ascii="Times New Roman" w:hAnsi="Times New Roman"/>
                <w:sz w:val="24"/>
                <w:szCs w:val="24"/>
                <w:lang w:val="uk-UA"/>
              </w:rPr>
              <w:t xml:space="preserve">або </w:t>
            </w:r>
            <w:r w:rsidRPr="00BB2ECD">
              <w:rPr>
                <w:rFonts w:ascii="Times New Roman" w:hAnsi="Times New Roman"/>
                <w:bCs/>
                <w:sz w:val="24"/>
                <w:szCs w:val="24"/>
                <w:lang w:val="uk-UA"/>
              </w:rPr>
              <w:t xml:space="preserve">за посиланням </w:t>
            </w:r>
            <w:proofErr w:type="spellStart"/>
            <w:r w:rsidRPr="00624DA6">
              <w:rPr>
                <w:rFonts w:ascii="Times New Roman" w:hAnsi="Times New Roman"/>
                <w:sz w:val="24"/>
                <w:szCs w:val="24"/>
              </w:rPr>
              <w:t>https</w:t>
            </w:r>
            <w:proofErr w:type="spellEnd"/>
            <w:r w:rsidRPr="00BB2ECD">
              <w:rPr>
                <w:rFonts w:ascii="Times New Roman" w:hAnsi="Times New Roman"/>
                <w:sz w:val="24"/>
                <w:szCs w:val="24"/>
                <w:lang w:val="uk-UA"/>
              </w:rPr>
              <w:t>://</w:t>
            </w:r>
            <w:proofErr w:type="spellStart"/>
            <w:r w:rsidRPr="00624DA6">
              <w:rPr>
                <w:rFonts w:ascii="Times New Roman" w:hAnsi="Times New Roman"/>
                <w:sz w:val="24"/>
                <w:szCs w:val="24"/>
              </w:rPr>
              <w:t>tax</w:t>
            </w:r>
            <w:proofErr w:type="spellEnd"/>
            <w:r w:rsidRPr="00BB2ECD">
              <w:rPr>
                <w:rFonts w:ascii="Times New Roman" w:hAnsi="Times New Roman"/>
                <w:sz w:val="24"/>
                <w:szCs w:val="24"/>
                <w:lang w:val="uk-UA"/>
              </w:rPr>
              <w:t>.</w:t>
            </w:r>
            <w:proofErr w:type="spellStart"/>
            <w:r w:rsidRPr="00624DA6">
              <w:rPr>
                <w:rFonts w:ascii="Times New Roman" w:hAnsi="Times New Roman"/>
                <w:sz w:val="24"/>
                <w:szCs w:val="24"/>
              </w:rPr>
              <w:t>gov</w:t>
            </w:r>
            <w:proofErr w:type="spellEnd"/>
            <w:r w:rsidRPr="00BB2ECD">
              <w:rPr>
                <w:rFonts w:ascii="Times New Roman" w:hAnsi="Times New Roman"/>
                <w:sz w:val="24"/>
                <w:szCs w:val="24"/>
                <w:lang w:val="uk-UA"/>
              </w:rPr>
              <w:t>.</w:t>
            </w:r>
            <w:proofErr w:type="spellStart"/>
            <w:r w:rsidRPr="00624DA6">
              <w:rPr>
                <w:rFonts w:ascii="Times New Roman" w:hAnsi="Times New Roman"/>
                <w:sz w:val="24"/>
                <w:szCs w:val="24"/>
              </w:rPr>
              <w:t>ua</w:t>
            </w:r>
            <w:proofErr w:type="spellEnd"/>
            <w:r w:rsidRPr="00BB2ECD">
              <w:rPr>
                <w:rFonts w:ascii="Times New Roman" w:hAnsi="Times New Roman"/>
                <w:sz w:val="24"/>
                <w:szCs w:val="24"/>
                <w:lang w:val="uk-UA"/>
              </w:rPr>
              <w:t>/</w:t>
            </w:r>
            <w:proofErr w:type="spellStart"/>
            <w:r w:rsidRPr="00624DA6">
              <w:rPr>
                <w:rFonts w:ascii="Times New Roman" w:hAnsi="Times New Roman"/>
                <w:sz w:val="24"/>
                <w:szCs w:val="24"/>
              </w:rPr>
              <w:t>businesspartner</w:t>
            </w:r>
            <w:proofErr w:type="spellEnd"/>
            <w:r w:rsidRPr="00BB2ECD">
              <w:rPr>
                <w:rFonts w:ascii="Times New Roman" w:hAnsi="Times New Roman"/>
                <w:sz w:val="24"/>
                <w:szCs w:val="24"/>
                <w:lang w:val="uk-UA"/>
              </w:rPr>
              <w:t xml:space="preserve"> у випадку неможливості використання інформації про відсутність податкової заборгованості з електронної системи </w:t>
            </w:r>
            <w:proofErr w:type="spellStart"/>
            <w:r w:rsidRPr="00BB2ECD">
              <w:rPr>
                <w:rFonts w:ascii="Times New Roman" w:hAnsi="Times New Roman"/>
                <w:sz w:val="24"/>
                <w:szCs w:val="24"/>
                <w:lang w:val="uk-UA"/>
              </w:rPr>
              <w:t>закупівель</w:t>
            </w:r>
            <w:proofErr w:type="spellEnd"/>
            <w:r w:rsidRPr="00BB2ECD">
              <w:rPr>
                <w:rFonts w:ascii="Times New Roman" w:hAnsi="Times New Roman"/>
                <w:sz w:val="24"/>
                <w:szCs w:val="24"/>
                <w:lang w:val="uk-UA"/>
              </w:rPr>
              <w:t xml:space="preserve"> (через технічні </w:t>
            </w:r>
            <w:proofErr w:type="spellStart"/>
            <w:r w:rsidRPr="00BB2ECD">
              <w:rPr>
                <w:rFonts w:ascii="Times New Roman" w:hAnsi="Times New Roman"/>
                <w:sz w:val="24"/>
                <w:szCs w:val="24"/>
                <w:lang w:val="uk-UA"/>
              </w:rPr>
              <w:t>збої</w:t>
            </w:r>
            <w:proofErr w:type="spellEnd"/>
            <w:r w:rsidRPr="00BB2ECD">
              <w:rPr>
                <w:rFonts w:ascii="Times New Roman" w:hAnsi="Times New Roman"/>
                <w:sz w:val="24"/>
                <w:szCs w:val="24"/>
                <w:lang w:val="uk-UA"/>
              </w:rPr>
              <w:t>, тощо))</w:t>
            </w:r>
            <w:r w:rsidRPr="00BB2ECD">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переможець</w:t>
            </w:r>
            <w:r w:rsidRPr="00BB2ECD">
              <w:rPr>
                <w:rFonts w:ascii="Times New Roman" w:eastAsia="Times New Roman" w:hAnsi="Times New Roman"/>
                <w:color w:val="000000"/>
                <w:sz w:val="24"/>
                <w:szCs w:val="24"/>
                <w:lang w:val="uk-UA"/>
              </w:rPr>
              <w:t xml:space="preserve"> повинен надати скановану копію довідки з інформацією, що необхідна та достатня для перевірки Замовником в </w:t>
            </w:r>
            <w:r w:rsidRPr="00BB2ECD">
              <w:rPr>
                <w:rFonts w:ascii="Arial" w:hAnsi="Arial" w:cs="Arial"/>
                <w:color w:val="000000"/>
                <w:sz w:val="29"/>
                <w:szCs w:val="29"/>
                <w:shd w:val="clear" w:color="auto" w:fill="FFFFFF"/>
                <w:lang w:val="uk-UA"/>
              </w:rPr>
              <w:t xml:space="preserve"> </w:t>
            </w:r>
            <w:r w:rsidRPr="00BB2ECD">
              <w:rPr>
                <w:rFonts w:ascii="Times New Roman" w:eastAsia="Times New Roman" w:hAnsi="Times New Roman"/>
                <w:color w:val="000000"/>
                <w:sz w:val="24"/>
                <w:szCs w:val="24"/>
                <w:lang w:val="uk-UA"/>
              </w:rPr>
              <w:t xml:space="preserve">Реєстрі заяв про розстрочення, відстрочення грошового зобов'язання чи податкового боргу підтвердження здійснення </w:t>
            </w:r>
            <w:r>
              <w:rPr>
                <w:rFonts w:ascii="Times New Roman" w:eastAsia="Times New Roman" w:hAnsi="Times New Roman"/>
                <w:color w:val="000000"/>
                <w:sz w:val="24"/>
                <w:szCs w:val="24"/>
                <w:lang w:val="uk-UA"/>
              </w:rPr>
              <w:t>переможцем</w:t>
            </w:r>
            <w:r w:rsidRPr="00BB2ECD">
              <w:rPr>
                <w:rFonts w:ascii="Times New Roman" w:eastAsia="Times New Roman" w:hAnsi="Times New Roman"/>
                <w:color w:val="000000"/>
                <w:sz w:val="24"/>
                <w:szCs w:val="24"/>
                <w:lang w:val="uk-UA"/>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w:t>
            </w:r>
            <w:r>
              <w:rPr>
                <w:rFonts w:ascii="Times New Roman" w:eastAsia="Times New Roman" w:hAnsi="Times New Roman"/>
                <w:color w:val="000000"/>
                <w:sz w:val="24"/>
                <w:szCs w:val="24"/>
                <w:lang w:val="uk-UA"/>
              </w:rPr>
              <w:t>переможця</w:t>
            </w:r>
            <w:r w:rsidRPr="00BB2ECD">
              <w:rPr>
                <w:rFonts w:ascii="Times New Roman" w:eastAsia="Times New Roman" w:hAnsi="Times New Roman"/>
                <w:color w:val="000000"/>
                <w:sz w:val="24"/>
                <w:szCs w:val="24"/>
                <w:lang w:val="uk-UA"/>
              </w:rPr>
              <w:t xml:space="preserve"> (податковий номер/серія та номер паспорта, </w:t>
            </w:r>
            <w:r w:rsidRPr="00BB2ECD">
              <w:rPr>
                <w:rFonts w:ascii="Arial" w:hAnsi="Arial" w:cs="Arial"/>
                <w:color w:val="495057"/>
                <w:shd w:val="clear" w:color="auto" w:fill="FFFFFF"/>
                <w:lang w:val="uk-UA"/>
              </w:rPr>
              <w:t xml:space="preserve"> </w:t>
            </w:r>
            <w:r w:rsidRPr="00BB2ECD">
              <w:rPr>
                <w:rFonts w:ascii="Times New Roman" w:eastAsia="Times New Roman" w:hAnsi="Times New Roman"/>
                <w:color w:val="000000"/>
                <w:sz w:val="24"/>
                <w:szCs w:val="24"/>
                <w:lang w:val="uk-UA"/>
              </w:rPr>
              <w:t xml:space="preserve">вхідний номер заяви, </w:t>
            </w:r>
            <w:r w:rsidRPr="00BB2ECD">
              <w:rPr>
                <w:rFonts w:ascii="Arial" w:hAnsi="Arial" w:cs="Arial"/>
                <w:color w:val="495057"/>
                <w:shd w:val="clear" w:color="auto" w:fill="FFFFFF"/>
                <w:lang w:val="uk-UA"/>
              </w:rPr>
              <w:t xml:space="preserve"> </w:t>
            </w:r>
            <w:r w:rsidRPr="00BB2ECD">
              <w:rPr>
                <w:rFonts w:ascii="Times New Roman" w:eastAsia="Times New Roman" w:hAnsi="Times New Roman"/>
                <w:color w:val="000000"/>
                <w:sz w:val="24"/>
                <w:szCs w:val="24"/>
                <w:lang w:val="uk-UA"/>
              </w:rPr>
              <w:t>дата подання заяви).</w:t>
            </w:r>
          </w:p>
        </w:tc>
      </w:tr>
      <w:tr w:rsidR="00F922CB" w:rsidRPr="00D133C4" w:rsidTr="00F922CB">
        <w:tc>
          <w:tcPr>
            <w:tcW w:w="562" w:type="dxa"/>
          </w:tcPr>
          <w:p w:rsidR="00F922CB" w:rsidRPr="00E814DA" w:rsidRDefault="00F922CB" w:rsidP="0026296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4253" w:type="dxa"/>
            <w:tcBorders>
              <w:top w:val="single" w:sz="2" w:space="0" w:color="000000"/>
              <w:left w:val="single" w:sz="2" w:space="0" w:color="000000"/>
              <w:bottom w:val="single" w:sz="2" w:space="0" w:color="000000"/>
              <w:right w:val="single" w:sz="2" w:space="0" w:color="000000"/>
            </w:tcBorders>
          </w:tcPr>
          <w:p w:rsidR="00F922CB" w:rsidRDefault="00F922CB" w:rsidP="00262968">
            <w:pPr>
              <w:jc w:val="both"/>
              <w:rPr>
                <w:rFonts w:ascii="Times New Roman" w:eastAsia="Times New Roman" w:hAnsi="Times New Roman" w:cs="Times New Roman"/>
                <w:color w:val="000000"/>
                <w:sz w:val="24"/>
                <w:szCs w:val="24"/>
                <w:u w:val="single"/>
                <w:lang w:val="uk-UA" w:eastAsia="ru-RU"/>
              </w:rPr>
            </w:pPr>
            <w:r w:rsidRPr="00C05805">
              <w:rPr>
                <w:rFonts w:ascii="Times New Roman" w:eastAsia="Times New Roman" w:hAnsi="Times New Roman" w:cs="Times New Roman"/>
                <w:color w:val="000000"/>
                <w:sz w:val="24"/>
                <w:szCs w:val="24"/>
                <w:u w:val="single"/>
                <w:lang w:val="uk-UA" w:eastAsia="ru-RU"/>
              </w:rPr>
              <w:t xml:space="preserve">ч. </w:t>
            </w:r>
            <w:r>
              <w:rPr>
                <w:rFonts w:ascii="Times New Roman" w:eastAsia="Times New Roman" w:hAnsi="Times New Roman" w:cs="Times New Roman"/>
                <w:color w:val="000000"/>
                <w:sz w:val="24"/>
                <w:szCs w:val="24"/>
                <w:u w:val="single"/>
                <w:lang w:val="uk-UA" w:eastAsia="ru-RU"/>
              </w:rPr>
              <w:t>2</w:t>
            </w:r>
            <w:r w:rsidRPr="00C05805">
              <w:rPr>
                <w:rFonts w:ascii="Times New Roman" w:eastAsia="Times New Roman" w:hAnsi="Times New Roman" w:cs="Times New Roman"/>
                <w:color w:val="000000"/>
                <w:sz w:val="24"/>
                <w:szCs w:val="24"/>
                <w:u w:val="single"/>
                <w:lang w:val="uk-UA" w:eastAsia="ru-RU"/>
              </w:rPr>
              <w:t xml:space="preserve"> ст. 17 Закону</w:t>
            </w:r>
          </w:p>
          <w:p w:rsidR="00F922CB" w:rsidRPr="00D028AE" w:rsidRDefault="00F922CB" w:rsidP="00262968">
            <w:pPr>
              <w:jc w:val="both"/>
              <w:rPr>
                <w:rFonts w:ascii="Times New Roman" w:eastAsia="Times New Roman" w:hAnsi="Times New Roman" w:cs="Times New Roman"/>
                <w:bCs/>
                <w:color w:val="000000"/>
                <w:sz w:val="24"/>
                <w:szCs w:val="24"/>
                <w:u w:val="single"/>
                <w:lang w:val="uk-UA" w:eastAsia="ru-RU"/>
              </w:rPr>
            </w:pPr>
            <w:r w:rsidRPr="00C05805">
              <w:rPr>
                <w:rFonts w:ascii="Times New Roman" w:eastAsia="Times New Roman" w:hAnsi="Times New Roman" w:cs="Times New Roman"/>
                <w:color w:val="000000"/>
                <w:sz w:val="24"/>
                <w:szCs w:val="24"/>
                <w:lang w:val="uk-UA" w:eastAsia="ru-RU"/>
              </w:rPr>
              <w:t>У</w:t>
            </w:r>
            <w:proofErr w:type="spellStart"/>
            <w:r w:rsidRPr="00C05805">
              <w:rPr>
                <w:rFonts w:ascii="Times New Roman" w:eastAsia="Times New Roman" w:hAnsi="Times New Roman" w:cs="Times New Roman"/>
                <w:color w:val="000000"/>
                <w:sz w:val="24"/>
                <w:szCs w:val="24"/>
                <w:lang w:eastAsia="ru-RU"/>
              </w:rPr>
              <w:t>часник</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процедури</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закупівлі</w:t>
            </w:r>
            <w:proofErr w:type="spellEnd"/>
            <w:r w:rsidRPr="00C05805">
              <w:rPr>
                <w:rFonts w:ascii="Times New Roman" w:eastAsia="Times New Roman" w:hAnsi="Times New Roman" w:cs="Times New Roman"/>
                <w:color w:val="000000"/>
                <w:sz w:val="24"/>
                <w:szCs w:val="24"/>
                <w:lang w:eastAsia="ru-RU"/>
              </w:rPr>
              <w:t xml:space="preserve"> не </w:t>
            </w:r>
            <w:proofErr w:type="spellStart"/>
            <w:r w:rsidRPr="00C05805">
              <w:rPr>
                <w:rFonts w:ascii="Times New Roman" w:eastAsia="Times New Roman" w:hAnsi="Times New Roman" w:cs="Times New Roman"/>
                <w:color w:val="000000"/>
                <w:sz w:val="24"/>
                <w:szCs w:val="24"/>
                <w:lang w:eastAsia="ru-RU"/>
              </w:rPr>
              <w:t>виконав</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свої</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зобов’язання</w:t>
            </w:r>
            <w:proofErr w:type="spellEnd"/>
            <w:r w:rsidRPr="00C05805">
              <w:rPr>
                <w:rFonts w:ascii="Times New Roman" w:eastAsia="Times New Roman" w:hAnsi="Times New Roman" w:cs="Times New Roman"/>
                <w:color w:val="000000"/>
                <w:sz w:val="24"/>
                <w:szCs w:val="24"/>
                <w:lang w:eastAsia="ru-RU"/>
              </w:rPr>
              <w:t xml:space="preserve"> за </w:t>
            </w:r>
            <w:proofErr w:type="spellStart"/>
            <w:r w:rsidRPr="00C05805">
              <w:rPr>
                <w:rFonts w:ascii="Times New Roman" w:eastAsia="Times New Roman" w:hAnsi="Times New Roman" w:cs="Times New Roman"/>
                <w:color w:val="000000"/>
                <w:sz w:val="24"/>
                <w:szCs w:val="24"/>
                <w:lang w:eastAsia="ru-RU"/>
              </w:rPr>
              <w:t>раніше</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укладеним</w:t>
            </w:r>
            <w:proofErr w:type="spellEnd"/>
            <w:r w:rsidRPr="00C05805">
              <w:rPr>
                <w:rFonts w:ascii="Times New Roman" w:eastAsia="Times New Roman" w:hAnsi="Times New Roman" w:cs="Times New Roman"/>
                <w:color w:val="000000"/>
                <w:sz w:val="24"/>
                <w:szCs w:val="24"/>
                <w:lang w:eastAsia="ru-RU"/>
              </w:rPr>
              <w:t xml:space="preserve"> договором про </w:t>
            </w:r>
            <w:proofErr w:type="spellStart"/>
            <w:r w:rsidRPr="00C05805">
              <w:rPr>
                <w:rFonts w:ascii="Times New Roman" w:eastAsia="Times New Roman" w:hAnsi="Times New Roman" w:cs="Times New Roman"/>
                <w:color w:val="000000"/>
                <w:sz w:val="24"/>
                <w:szCs w:val="24"/>
                <w:lang w:eastAsia="ru-RU"/>
              </w:rPr>
              <w:t>закупівлю</w:t>
            </w:r>
            <w:proofErr w:type="spellEnd"/>
            <w:r w:rsidRPr="00C05805">
              <w:rPr>
                <w:rFonts w:ascii="Times New Roman" w:eastAsia="Times New Roman" w:hAnsi="Times New Roman" w:cs="Times New Roman"/>
                <w:color w:val="000000"/>
                <w:sz w:val="24"/>
                <w:szCs w:val="24"/>
                <w:lang w:eastAsia="ru-RU"/>
              </w:rPr>
              <w:t xml:space="preserve"> з </w:t>
            </w:r>
            <w:proofErr w:type="spellStart"/>
            <w:r w:rsidRPr="00C05805">
              <w:rPr>
                <w:rFonts w:ascii="Times New Roman" w:eastAsia="Times New Roman" w:hAnsi="Times New Roman" w:cs="Times New Roman"/>
                <w:color w:val="000000"/>
                <w:sz w:val="24"/>
                <w:szCs w:val="24"/>
                <w:lang w:eastAsia="ru-RU"/>
              </w:rPr>
              <w:t>цим</w:t>
            </w:r>
            <w:proofErr w:type="spellEnd"/>
            <w:r w:rsidRPr="00C05805">
              <w:rPr>
                <w:rFonts w:ascii="Times New Roman" w:eastAsia="Times New Roman" w:hAnsi="Times New Roman" w:cs="Times New Roman"/>
                <w:color w:val="000000"/>
                <w:sz w:val="24"/>
                <w:szCs w:val="24"/>
                <w:lang w:eastAsia="ru-RU"/>
              </w:rPr>
              <w:t xml:space="preserve"> самим </w:t>
            </w:r>
            <w:proofErr w:type="spellStart"/>
            <w:r w:rsidRPr="00C05805">
              <w:rPr>
                <w:rFonts w:ascii="Times New Roman" w:eastAsia="Times New Roman" w:hAnsi="Times New Roman" w:cs="Times New Roman"/>
                <w:color w:val="000000"/>
                <w:sz w:val="24"/>
                <w:szCs w:val="24"/>
                <w:lang w:eastAsia="ru-RU"/>
              </w:rPr>
              <w:t>замовником</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що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призвело</w:t>
            </w:r>
            <w:proofErr w:type="spellEnd"/>
            <w:r w:rsidRPr="00C05805">
              <w:rPr>
                <w:rFonts w:ascii="Times New Roman" w:eastAsia="Times New Roman" w:hAnsi="Times New Roman" w:cs="Times New Roman"/>
                <w:color w:val="000000"/>
                <w:sz w:val="24"/>
                <w:szCs w:val="24"/>
                <w:lang w:eastAsia="ru-RU"/>
              </w:rPr>
              <w:t xml:space="preserve"> до </w:t>
            </w:r>
            <w:proofErr w:type="spellStart"/>
            <w:r w:rsidRPr="00C05805">
              <w:rPr>
                <w:rFonts w:ascii="Times New Roman" w:eastAsia="Times New Roman" w:hAnsi="Times New Roman" w:cs="Times New Roman"/>
                <w:color w:val="000000"/>
                <w:sz w:val="24"/>
                <w:szCs w:val="24"/>
                <w:lang w:eastAsia="ru-RU"/>
              </w:rPr>
              <w:t>його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дострокового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розірвання</w:t>
            </w:r>
            <w:proofErr w:type="spellEnd"/>
            <w:r w:rsidRPr="00C05805">
              <w:rPr>
                <w:rFonts w:ascii="Times New Roman" w:eastAsia="Times New Roman" w:hAnsi="Times New Roman" w:cs="Times New Roman"/>
                <w:color w:val="000000"/>
                <w:sz w:val="24"/>
                <w:szCs w:val="24"/>
                <w:lang w:eastAsia="ru-RU"/>
              </w:rPr>
              <w:t xml:space="preserve">, і </w:t>
            </w:r>
            <w:proofErr w:type="spellStart"/>
            <w:r w:rsidRPr="00C05805">
              <w:rPr>
                <w:rFonts w:ascii="Times New Roman" w:eastAsia="Times New Roman" w:hAnsi="Times New Roman" w:cs="Times New Roman"/>
                <w:color w:val="000000"/>
                <w:sz w:val="24"/>
                <w:szCs w:val="24"/>
                <w:lang w:eastAsia="ru-RU"/>
              </w:rPr>
              <w:t>було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застосовано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санкції</w:t>
            </w:r>
            <w:proofErr w:type="spellEnd"/>
            <w:r w:rsidRPr="00C05805">
              <w:rPr>
                <w:rFonts w:ascii="Times New Roman" w:eastAsia="Times New Roman" w:hAnsi="Times New Roman" w:cs="Times New Roman"/>
                <w:color w:val="000000"/>
                <w:sz w:val="24"/>
                <w:szCs w:val="24"/>
                <w:lang w:eastAsia="ru-RU"/>
              </w:rPr>
              <w:t xml:space="preserve"> у </w:t>
            </w:r>
            <w:proofErr w:type="spellStart"/>
            <w:r w:rsidRPr="00C05805">
              <w:rPr>
                <w:rFonts w:ascii="Times New Roman" w:eastAsia="Times New Roman" w:hAnsi="Times New Roman" w:cs="Times New Roman"/>
                <w:color w:val="000000"/>
                <w:sz w:val="24"/>
                <w:szCs w:val="24"/>
                <w:lang w:eastAsia="ru-RU"/>
              </w:rPr>
              <w:t>вигляді</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штрафів</w:t>
            </w:r>
            <w:proofErr w:type="spellEnd"/>
            <w:r w:rsidRPr="00C05805">
              <w:rPr>
                <w:rFonts w:ascii="Times New Roman" w:eastAsia="Times New Roman" w:hAnsi="Times New Roman" w:cs="Times New Roman"/>
                <w:color w:val="000000"/>
                <w:sz w:val="24"/>
                <w:szCs w:val="24"/>
                <w:lang w:eastAsia="ru-RU"/>
              </w:rPr>
              <w:t xml:space="preserve"> та/</w:t>
            </w:r>
            <w:proofErr w:type="spellStart"/>
            <w:r w:rsidRPr="00C05805">
              <w:rPr>
                <w:rFonts w:ascii="Times New Roman" w:eastAsia="Times New Roman" w:hAnsi="Times New Roman" w:cs="Times New Roman"/>
                <w:color w:val="000000"/>
                <w:sz w:val="24"/>
                <w:szCs w:val="24"/>
                <w:lang w:eastAsia="ru-RU"/>
              </w:rPr>
              <w:t>або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відшкодування</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збитків</w:t>
            </w:r>
            <w:proofErr w:type="spellEnd"/>
            <w:r w:rsidRPr="00C05805">
              <w:rPr>
                <w:rFonts w:ascii="Times New Roman" w:eastAsia="Times New Roman" w:hAnsi="Times New Roman" w:cs="Times New Roman"/>
                <w:color w:val="000000"/>
                <w:sz w:val="24"/>
                <w:szCs w:val="24"/>
                <w:lang w:eastAsia="ru-RU"/>
              </w:rPr>
              <w:t xml:space="preserve"> - </w:t>
            </w:r>
            <w:proofErr w:type="spellStart"/>
            <w:r w:rsidRPr="00C05805">
              <w:rPr>
                <w:rFonts w:ascii="Times New Roman" w:eastAsia="Times New Roman" w:hAnsi="Times New Roman" w:cs="Times New Roman"/>
                <w:color w:val="000000"/>
                <w:sz w:val="24"/>
                <w:szCs w:val="24"/>
                <w:lang w:eastAsia="ru-RU"/>
              </w:rPr>
              <w:t>протягом</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трьох</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років</w:t>
            </w:r>
            <w:proofErr w:type="spellEnd"/>
            <w:r w:rsidRPr="00C05805">
              <w:rPr>
                <w:rFonts w:ascii="Times New Roman" w:eastAsia="Times New Roman" w:hAnsi="Times New Roman" w:cs="Times New Roman"/>
                <w:color w:val="000000"/>
                <w:sz w:val="24"/>
                <w:szCs w:val="24"/>
                <w:lang w:eastAsia="ru-RU"/>
              </w:rPr>
              <w:t xml:space="preserve"> з </w:t>
            </w:r>
            <w:proofErr w:type="spellStart"/>
            <w:r w:rsidRPr="00C05805">
              <w:rPr>
                <w:rFonts w:ascii="Times New Roman" w:eastAsia="Times New Roman" w:hAnsi="Times New Roman" w:cs="Times New Roman"/>
                <w:color w:val="000000"/>
                <w:sz w:val="24"/>
                <w:szCs w:val="24"/>
                <w:lang w:eastAsia="ru-RU"/>
              </w:rPr>
              <w:t>дати</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дострокового</w:t>
            </w:r>
            <w:proofErr w:type="spellEnd"/>
            <w:r w:rsidRPr="00C05805">
              <w:rPr>
                <w:rFonts w:ascii="Times New Roman" w:eastAsia="Times New Roman" w:hAnsi="Times New Roman" w:cs="Times New Roman"/>
                <w:color w:val="000000"/>
                <w:sz w:val="24"/>
                <w:szCs w:val="24"/>
                <w:lang w:eastAsia="ru-RU"/>
              </w:rPr>
              <w:t xml:space="preserve"> </w:t>
            </w:r>
            <w:proofErr w:type="spellStart"/>
            <w:r w:rsidRPr="00C05805">
              <w:rPr>
                <w:rFonts w:ascii="Times New Roman" w:eastAsia="Times New Roman" w:hAnsi="Times New Roman" w:cs="Times New Roman"/>
                <w:color w:val="000000"/>
                <w:sz w:val="24"/>
                <w:szCs w:val="24"/>
                <w:lang w:eastAsia="ru-RU"/>
              </w:rPr>
              <w:t>розірвання</w:t>
            </w:r>
            <w:proofErr w:type="spellEnd"/>
            <w:r w:rsidRPr="00C05805">
              <w:rPr>
                <w:rFonts w:ascii="Times New Roman" w:eastAsia="Times New Roman" w:hAnsi="Times New Roman" w:cs="Times New Roman"/>
                <w:color w:val="000000"/>
                <w:sz w:val="24"/>
                <w:szCs w:val="24"/>
                <w:lang w:eastAsia="ru-RU"/>
              </w:rPr>
              <w:t xml:space="preserve"> такого договору</w:t>
            </w:r>
          </w:p>
        </w:tc>
        <w:tc>
          <w:tcPr>
            <w:tcW w:w="5386" w:type="dxa"/>
            <w:tcBorders>
              <w:top w:val="single" w:sz="2" w:space="0" w:color="000000"/>
              <w:left w:val="single" w:sz="2" w:space="0" w:color="000000"/>
              <w:bottom w:val="single" w:sz="2" w:space="0" w:color="000000"/>
              <w:right w:val="single" w:sz="2" w:space="0" w:color="000000"/>
            </w:tcBorders>
          </w:tcPr>
          <w:p w:rsidR="00F922CB" w:rsidRPr="009978D1" w:rsidRDefault="00F922CB" w:rsidP="00262968">
            <w:pPr>
              <w:jc w:val="both"/>
              <w:rPr>
                <w:rFonts w:ascii="Times New Roman" w:hAnsi="Times New Roman" w:cs="Times New Roman"/>
                <w:sz w:val="24"/>
                <w:szCs w:val="24"/>
                <w:lang w:val="uk-UA"/>
              </w:rPr>
            </w:pPr>
            <w:r w:rsidRPr="006A037C">
              <w:rPr>
                <w:rFonts w:ascii="Times New Roman" w:eastAsia="Times New Roman" w:hAnsi="Times New Roman" w:cs="Times New Roman"/>
                <w:bCs/>
                <w:color w:val="000000"/>
                <w:sz w:val="24"/>
                <w:szCs w:val="24"/>
                <w:lang w:val="uk-UA" w:eastAsia="ru-RU"/>
              </w:rPr>
              <w:t xml:space="preserve">Сканована копія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те, що в </w:t>
            </w:r>
            <w:r>
              <w:rPr>
                <w:rFonts w:ascii="Times New Roman" w:eastAsia="Times New Roman" w:hAnsi="Times New Roman" w:cs="Times New Roman"/>
                <w:bCs/>
                <w:color w:val="000000"/>
                <w:sz w:val="24"/>
                <w:szCs w:val="24"/>
                <w:lang w:val="uk-UA" w:eastAsia="ru-RU"/>
              </w:rPr>
              <w:t>переможця</w:t>
            </w:r>
            <w:r w:rsidRPr="006A037C">
              <w:rPr>
                <w:rFonts w:ascii="Times New Roman" w:eastAsia="Times New Roman" w:hAnsi="Times New Roman" w:cs="Times New Roman"/>
                <w:bCs/>
                <w:color w:val="000000"/>
                <w:sz w:val="24"/>
                <w:szCs w:val="24"/>
                <w:lang w:val="uk-UA" w:eastAsia="ru-RU"/>
              </w:rPr>
              <w:t xml:space="preserve"> відсутні підстави для відмови в участі у процедурі закупівлі згідно ч. 2 ст. 17 Закону, або інформація у довільній формі, що підтверджує вжиття заходів для доведення надійності </w:t>
            </w:r>
            <w:r>
              <w:rPr>
                <w:rFonts w:ascii="Times New Roman" w:eastAsia="Times New Roman" w:hAnsi="Times New Roman" w:cs="Times New Roman"/>
                <w:bCs/>
                <w:color w:val="000000"/>
                <w:sz w:val="24"/>
                <w:szCs w:val="24"/>
                <w:lang w:val="uk-UA" w:eastAsia="ru-RU"/>
              </w:rPr>
              <w:t>переможця</w:t>
            </w:r>
            <w:r w:rsidRPr="006A037C">
              <w:rPr>
                <w:rFonts w:ascii="Times New Roman" w:eastAsia="Times New Roman" w:hAnsi="Times New Roman" w:cs="Times New Roman"/>
                <w:bCs/>
                <w:color w:val="000000"/>
                <w:sz w:val="24"/>
                <w:szCs w:val="24"/>
                <w:lang w:val="uk-UA" w:eastAsia="ru-RU"/>
              </w:rPr>
              <w:t>, згідно абзацу 2 частини другої статті 17 Закону</w:t>
            </w:r>
          </w:p>
        </w:tc>
      </w:tr>
    </w:tbl>
    <w:p w:rsidR="00F922CB" w:rsidRPr="00A16FEC" w:rsidRDefault="00F922CB" w:rsidP="00F922CB">
      <w:pPr>
        <w:spacing w:after="0" w:line="240" w:lineRule="auto"/>
        <w:jc w:val="both"/>
        <w:rPr>
          <w:rFonts w:ascii="Times New Roman" w:hAnsi="Times New Roman" w:cs="Times New Roman"/>
          <w:sz w:val="24"/>
          <w:szCs w:val="24"/>
          <w:lang w:val="uk-UA"/>
        </w:rPr>
      </w:pPr>
    </w:p>
    <w:p w:rsidR="00AE2A68" w:rsidRPr="00F922CB" w:rsidRDefault="00AE2A68">
      <w:pPr>
        <w:rPr>
          <w:rFonts w:ascii="Times New Roman" w:hAnsi="Times New Roman" w:cs="Times New Roman"/>
          <w:sz w:val="25"/>
          <w:szCs w:val="25"/>
          <w:lang w:val="uk-UA"/>
        </w:rPr>
      </w:pPr>
    </w:p>
    <w:sectPr w:rsidR="00AE2A68" w:rsidRPr="00F922CB" w:rsidSect="00F922C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516776"/>
    <w:rsid w:val="00AE2A68"/>
    <w:rsid w:val="00F922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88A2F-4091-4EDB-877E-57EF874B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C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2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F9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5719</Words>
  <Characters>3260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2023-11-23T11:39:00Z</dcterms:created>
  <dcterms:modified xsi:type="dcterms:W3CDTF">2023-11-23T11:39:00Z</dcterms:modified>
</cp:coreProperties>
</file>