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ADDB" w14:textId="77777777" w:rsidR="00482EFF" w:rsidRPr="00453D5D" w:rsidRDefault="00482EFF" w:rsidP="00482EFF">
      <w:pPr>
        <w:jc w:val="right"/>
        <w:rPr>
          <w:rFonts w:ascii="Times New Roman" w:hAnsi="Times New Roman"/>
          <w:i/>
          <w:lang w:val="uk-UA"/>
        </w:rPr>
      </w:pPr>
      <w:r w:rsidRPr="00453D5D">
        <w:rPr>
          <w:rFonts w:ascii="Times New Roman" w:hAnsi="Times New Roman"/>
          <w:i/>
          <w:lang w:val="uk-UA"/>
        </w:rPr>
        <w:t xml:space="preserve">Додаток </w:t>
      </w:r>
      <w:r>
        <w:rPr>
          <w:rFonts w:ascii="Times New Roman" w:hAnsi="Times New Roman"/>
          <w:i/>
          <w:lang w:val="uk-UA"/>
        </w:rPr>
        <w:t>4</w:t>
      </w:r>
    </w:p>
    <w:p w14:paraId="75F08153" w14:textId="77777777" w:rsidR="00482EFF" w:rsidRPr="002F2D5B" w:rsidRDefault="00482EFF" w:rsidP="00482EFF">
      <w:pPr>
        <w:jc w:val="center"/>
        <w:rPr>
          <w:rFonts w:ascii="Times New Roman" w:hAnsi="Times New Roman"/>
          <w:b/>
          <w:i/>
          <w:lang w:val="uk-UA"/>
        </w:rPr>
      </w:pPr>
      <w:r w:rsidRPr="002F2D5B">
        <w:rPr>
          <w:rFonts w:ascii="Times New Roman" w:hAnsi="Times New Roman"/>
          <w:b/>
          <w:i/>
          <w:lang w:val="uk-UA"/>
        </w:rPr>
        <w:t>Основні вимоги до договору про закупівлю</w:t>
      </w:r>
    </w:p>
    <w:p w14:paraId="269E4B09" w14:textId="77777777" w:rsidR="00482EFF" w:rsidRPr="002F2D5B" w:rsidRDefault="00482EFF" w:rsidP="00482EFF">
      <w:pPr>
        <w:spacing w:after="0" w:line="240" w:lineRule="auto"/>
        <w:jc w:val="both"/>
        <w:rPr>
          <w:rFonts w:ascii="Times New Roman" w:hAnsi="Times New Roman"/>
          <w:i/>
          <w:lang w:val="uk-UA"/>
        </w:rPr>
      </w:pPr>
      <w:r w:rsidRPr="002F2D5B">
        <w:rPr>
          <w:rStyle w:val="rvts0"/>
          <w:rFonts w:ascii="Times New Roman" w:hAnsi="Times New Roman"/>
          <w:i/>
          <w:lang w:val="uk-UA"/>
        </w:rPr>
        <w:t>1.</w:t>
      </w:r>
      <w:r>
        <w:rPr>
          <w:rStyle w:val="rvts0"/>
          <w:rFonts w:ascii="Times New Roman" w:hAnsi="Times New Roman"/>
          <w:i/>
          <w:lang w:val="uk-UA"/>
        </w:rPr>
        <w:t xml:space="preserve"> </w:t>
      </w:r>
      <w:r w:rsidRPr="002F2D5B">
        <w:rPr>
          <w:rStyle w:val="rvts0"/>
          <w:rFonts w:ascii="Times New Roman" w:hAnsi="Times New Roman"/>
          <w:i/>
          <w:lang w:val="uk-UA"/>
        </w:rPr>
        <w:t xml:space="preserve">Договір про закупівлю укладається в письмовій формі відповідно до положень </w:t>
      </w:r>
      <w:hyperlink r:id="rId5">
        <w:r w:rsidRPr="002F2D5B">
          <w:rPr>
            <w:rFonts w:ascii="Times New Roman" w:hAnsi="Times New Roman"/>
            <w:i/>
            <w:color w:val="000000"/>
            <w:lang w:val="uk-UA"/>
          </w:rPr>
          <w:t>Цивільного кодексу України</w:t>
        </w:r>
      </w:hyperlink>
      <w:r w:rsidRPr="002F2D5B">
        <w:rPr>
          <w:rStyle w:val="rvts0"/>
          <w:rFonts w:ascii="Times New Roman" w:hAnsi="Times New Roman"/>
          <w:i/>
          <w:lang w:val="uk-UA"/>
        </w:rPr>
        <w:t xml:space="preserve"> та </w:t>
      </w:r>
      <w:hyperlink r:id="rId6">
        <w:r w:rsidRPr="002F2D5B">
          <w:rPr>
            <w:rFonts w:ascii="Times New Roman" w:hAnsi="Times New Roman"/>
            <w:i/>
            <w:color w:val="000000"/>
            <w:lang w:val="uk-UA"/>
          </w:rPr>
          <w:t>Господарського кодексу України</w:t>
        </w:r>
      </w:hyperlink>
      <w:r w:rsidRPr="002F2D5B">
        <w:rPr>
          <w:rStyle w:val="rvts0"/>
          <w:rFonts w:ascii="Times New Roman" w:hAnsi="Times New Roman"/>
          <w:i/>
          <w:lang w:val="uk-UA"/>
        </w:rPr>
        <w:t xml:space="preserve"> з урахуванням особливостей передбачених Законом України «Про публічні закупівлі».</w:t>
      </w:r>
    </w:p>
    <w:p w14:paraId="21B151BE" w14:textId="77777777" w:rsidR="00482EFF" w:rsidRDefault="00482EFF" w:rsidP="00482EFF">
      <w:pPr>
        <w:pStyle w:val="rvps2"/>
        <w:spacing w:before="0" w:after="0"/>
        <w:jc w:val="both"/>
        <w:rPr>
          <w:i/>
          <w:sz w:val="22"/>
          <w:szCs w:val="22"/>
          <w:lang w:val="uk-UA"/>
        </w:rPr>
      </w:pPr>
      <w:r>
        <w:rPr>
          <w:i/>
          <w:sz w:val="22"/>
          <w:szCs w:val="22"/>
          <w:lang w:val="uk-UA"/>
        </w:rPr>
        <w:t>2</w:t>
      </w:r>
      <w:r w:rsidRPr="002F2D5B">
        <w:rPr>
          <w:i/>
          <w:sz w:val="22"/>
          <w:szCs w:val="22"/>
          <w:lang w:val="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w:t>
      </w:r>
    </w:p>
    <w:p w14:paraId="2A99A5B7" w14:textId="77777777" w:rsidR="00482EFF" w:rsidRPr="002F2D5B" w:rsidRDefault="00482EFF" w:rsidP="00482EFF">
      <w:pPr>
        <w:pStyle w:val="rvps2"/>
        <w:spacing w:before="0" w:after="0"/>
        <w:jc w:val="both"/>
        <w:rPr>
          <w:i/>
          <w:sz w:val="22"/>
          <w:szCs w:val="22"/>
          <w:lang w:val="uk-UA"/>
        </w:rPr>
      </w:pPr>
      <w:r>
        <w:rPr>
          <w:i/>
          <w:sz w:val="22"/>
          <w:szCs w:val="22"/>
          <w:lang w:val="uk-UA"/>
        </w:rPr>
        <w:t xml:space="preserve">3. </w:t>
      </w:r>
      <w:r w:rsidRPr="002F2D5B">
        <w:rPr>
          <w:i/>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України «Про публічні закупівлі»</w:t>
      </w:r>
      <w:r>
        <w:rPr>
          <w:i/>
          <w:sz w:val="22"/>
          <w:szCs w:val="22"/>
          <w:lang w:val="uk-UA"/>
        </w:rPr>
        <w:t xml:space="preserve"> з урахуванням Особливостей</w:t>
      </w:r>
      <w:r w:rsidRPr="002F2D5B">
        <w:rPr>
          <w:i/>
          <w:sz w:val="22"/>
          <w:szCs w:val="22"/>
          <w:lang w:val="uk-UA"/>
        </w:rPr>
        <w:t>.</w:t>
      </w:r>
    </w:p>
    <w:p w14:paraId="63772017" w14:textId="77777777" w:rsidR="00482EFF" w:rsidRPr="002F2D5B" w:rsidRDefault="00482EFF" w:rsidP="00482EFF">
      <w:pPr>
        <w:pStyle w:val="a3"/>
        <w:spacing w:before="0" w:beforeAutospacing="0" w:after="120" w:line="270" w:lineRule="atLeast"/>
        <w:rPr>
          <w:b/>
          <w:color w:val="222222"/>
          <w:lang w:val="uk-UA"/>
        </w:rPr>
      </w:pPr>
    </w:p>
    <w:p w14:paraId="6C16FE8D" w14:textId="77777777" w:rsidR="00482EFF" w:rsidRDefault="00482EFF" w:rsidP="00482EFF">
      <w:pPr>
        <w:tabs>
          <w:tab w:val="left" w:pos="1134"/>
          <w:tab w:val="left" w:pos="1418"/>
        </w:tabs>
        <w:spacing w:after="0" w:line="240" w:lineRule="auto"/>
        <w:ind w:firstLine="709"/>
        <w:jc w:val="right"/>
        <w:rPr>
          <w:rFonts w:ascii="Times New Roman" w:hAnsi="Times New Roman"/>
          <w:b/>
          <w:sz w:val="24"/>
          <w:szCs w:val="24"/>
          <w:lang w:val="uk-UA"/>
        </w:rPr>
      </w:pPr>
      <w:r>
        <w:rPr>
          <w:rFonts w:ascii="Times New Roman" w:hAnsi="Times New Roman"/>
          <w:b/>
          <w:sz w:val="24"/>
          <w:szCs w:val="24"/>
          <w:lang w:val="uk-UA"/>
        </w:rPr>
        <w:t>ПРОЄКТ</w:t>
      </w:r>
    </w:p>
    <w:p w14:paraId="49304C27" w14:textId="77777777" w:rsidR="00482EFF" w:rsidRPr="00157D47" w:rsidRDefault="00482EFF" w:rsidP="00482EFF">
      <w:pPr>
        <w:tabs>
          <w:tab w:val="left" w:pos="1134"/>
          <w:tab w:val="left" w:pos="1418"/>
        </w:tabs>
        <w:spacing w:after="0" w:line="240" w:lineRule="auto"/>
        <w:ind w:firstLine="709"/>
        <w:jc w:val="center"/>
        <w:rPr>
          <w:rFonts w:ascii="Times New Roman" w:hAnsi="Times New Roman"/>
          <w:b/>
          <w:color w:val="FF0000"/>
          <w:sz w:val="24"/>
          <w:szCs w:val="24"/>
          <w:lang w:val="uk-UA"/>
        </w:rPr>
      </w:pPr>
      <w:r w:rsidRPr="00157D47">
        <w:rPr>
          <w:rFonts w:ascii="Times New Roman" w:hAnsi="Times New Roman"/>
          <w:b/>
          <w:sz w:val="24"/>
          <w:szCs w:val="24"/>
          <w:lang w:val="uk-UA"/>
        </w:rPr>
        <w:t>ДОГОВІР ПОСТАВКИ №</w:t>
      </w:r>
    </w:p>
    <w:p w14:paraId="5CE6416B" w14:textId="77777777" w:rsidR="00482EFF" w:rsidRPr="00157D47" w:rsidRDefault="00482EFF" w:rsidP="00482EFF">
      <w:pPr>
        <w:tabs>
          <w:tab w:val="left" w:pos="1134"/>
          <w:tab w:val="left" w:pos="1418"/>
        </w:tabs>
        <w:spacing w:after="0" w:line="240" w:lineRule="auto"/>
        <w:ind w:firstLine="709"/>
        <w:jc w:val="center"/>
        <w:rPr>
          <w:rFonts w:ascii="Times New Roman" w:hAnsi="Times New Roman"/>
          <w:b/>
          <w:sz w:val="24"/>
          <w:szCs w:val="24"/>
          <w:lang w:val="uk-UA"/>
        </w:rPr>
      </w:pPr>
    </w:p>
    <w:tbl>
      <w:tblPr>
        <w:tblW w:w="0" w:type="auto"/>
        <w:tblLayout w:type="fixed"/>
        <w:tblLook w:val="04A0" w:firstRow="1" w:lastRow="0" w:firstColumn="1" w:lastColumn="0" w:noHBand="0" w:noVBand="1"/>
      </w:tblPr>
      <w:tblGrid>
        <w:gridCol w:w="4785"/>
        <w:gridCol w:w="4785"/>
      </w:tblGrid>
      <w:tr w:rsidR="00482EFF" w:rsidRPr="00157D47" w14:paraId="4D2FAF93" w14:textId="77777777" w:rsidTr="007F6622">
        <w:tc>
          <w:tcPr>
            <w:tcW w:w="4785" w:type="dxa"/>
          </w:tcPr>
          <w:p w14:paraId="08688A21" w14:textId="77777777" w:rsidR="00482EFF" w:rsidRPr="00157D47" w:rsidRDefault="00482EFF" w:rsidP="007F6622">
            <w:pPr>
              <w:pStyle w:val="a6"/>
              <w:widowControl w:val="0"/>
              <w:tabs>
                <w:tab w:val="left" w:pos="1134"/>
                <w:tab w:val="left" w:pos="1418"/>
              </w:tabs>
              <w:autoSpaceDE w:val="0"/>
              <w:autoSpaceDN w:val="0"/>
              <w:rPr>
                <w:rFonts w:ascii="Times New Roman" w:hAnsi="Times New Roman" w:cs="Times New Roman"/>
                <w:lang w:val="uk-UA"/>
              </w:rPr>
            </w:pPr>
            <w:r w:rsidRPr="00157D47">
              <w:rPr>
                <w:rFonts w:ascii="Times New Roman" w:hAnsi="Times New Roman" w:cs="Times New Roman"/>
                <w:lang w:val="uk-UA"/>
              </w:rPr>
              <w:t>м. Хмельницький</w:t>
            </w:r>
          </w:p>
        </w:tc>
        <w:tc>
          <w:tcPr>
            <w:tcW w:w="4785" w:type="dxa"/>
          </w:tcPr>
          <w:p w14:paraId="2D87C8D0" w14:textId="797C5BC2" w:rsidR="00482EFF" w:rsidRPr="00157D47" w:rsidRDefault="00482EFF" w:rsidP="007F6622">
            <w:pPr>
              <w:tabs>
                <w:tab w:val="left" w:pos="1134"/>
                <w:tab w:val="left" w:pos="1418"/>
              </w:tabs>
              <w:spacing w:after="0" w:line="240" w:lineRule="auto"/>
              <w:ind w:firstLine="709"/>
              <w:jc w:val="right"/>
              <w:rPr>
                <w:rFonts w:ascii="Times New Roman" w:hAnsi="Times New Roman"/>
                <w:sz w:val="24"/>
                <w:szCs w:val="24"/>
                <w:lang w:val="uk-UA"/>
              </w:rPr>
            </w:pPr>
            <w:r w:rsidRPr="00157D47">
              <w:rPr>
                <w:rFonts w:ascii="Times New Roman" w:hAnsi="Times New Roman"/>
                <w:sz w:val="24"/>
                <w:szCs w:val="24"/>
                <w:lang w:val="uk-UA"/>
              </w:rPr>
              <w:t>__</w:t>
            </w:r>
            <w:r>
              <w:rPr>
                <w:rFonts w:ascii="Times New Roman" w:hAnsi="Times New Roman"/>
                <w:sz w:val="24"/>
                <w:szCs w:val="24"/>
                <w:lang w:val="uk-UA"/>
              </w:rPr>
              <w:t>___</w:t>
            </w:r>
            <w:r w:rsidRPr="00157D47">
              <w:rPr>
                <w:rFonts w:ascii="Times New Roman" w:hAnsi="Times New Roman"/>
                <w:sz w:val="24"/>
                <w:szCs w:val="24"/>
                <w:lang w:val="uk-UA"/>
              </w:rPr>
              <w:t>___ 202</w:t>
            </w:r>
            <w:r>
              <w:rPr>
                <w:rFonts w:ascii="Times New Roman" w:hAnsi="Times New Roman"/>
                <w:sz w:val="24"/>
                <w:szCs w:val="24"/>
                <w:lang w:val="uk-UA"/>
              </w:rPr>
              <w:t>4</w:t>
            </w:r>
            <w:r w:rsidRPr="00157D47">
              <w:rPr>
                <w:rFonts w:ascii="Times New Roman" w:hAnsi="Times New Roman"/>
                <w:sz w:val="24"/>
                <w:szCs w:val="24"/>
                <w:lang w:val="uk-UA"/>
              </w:rPr>
              <w:t xml:space="preserve"> року</w:t>
            </w:r>
          </w:p>
        </w:tc>
      </w:tr>
    </w:tbl>
    <w:p w14:paraId="396F7657" w14:textId="77777777" w:rsidR="00482EFF" w:rsidRPr="00F2721D" w:rsidRDefault="00482EFF" w:rsidP="00482EFF">
      <w:pPr>
        <w:tabs>
          <w:tab w:val="left" w:pos="1134"/>
          <w:tab w:val="left" w:pos="1418"/>
        </w:tabs>
        <w:spacing w:after="0" w:line="240" w:lineRule="auto"/>
        <w:ind w:firstLine="709"/>
        <w:jc w:val="both"/>
        <w:rPr>
          <w:rFonts w:ascii="Times New Roman" w:hAnsi="Times New Roman"/>
          <w:b/>
          <w:lang w:val="uk-UA"/>
        </w:rPr>
      </w:pPr>
    </w:p>
    <w:p w14:paraId="041BBC94" w14:textId="77777777" w:rsidR="00482EFF" w:rsidRPr="00F2721D" w:rsidRDefault="00482EFF" w:rsidP="00482EFF">
      <w:pPr>
        <w:tabs>
          <w:tab w:val="left" w:pos="1134"/>
          <w:tab w:val="left" w:pos="1418"/>
        </w:tabs>
        <w:spacing w:after="0" w:line="240" w:lineRule="auto"/>
        <w:ind w:firstLine="709"/>
        <w:jc w:val="both"/>
        <w:rPr>
          <w:rFonts w:ascii="Times New Roman" w:hAnsi="Times New Roman"/>
          <w:lang w:val="uk-UA"/>
        </w:rPr>
      </w:pPr>
      <w:r w:rsidRPr="00F2721D">
        <w:rPr>
          <w:rFonts w:ascii="Times New Roman" w:hAnsi="Times New Roman"/>
          <w:b/>
          <w:lang w:val="uk-UA"/>
        </w:rPr>
        <w:t xml:space="preserve">______________________________ </w:t>
      </w:r>
      <w:r w:rsidRPr="00F2721D">
        <w:rPr>
          <w:rFonts w:ascii="Times New Roman" w:hAnsi="Times New Roman"/>
          <w:lang w:val="uk-UA"/>
        </w:rPr>
        <w:t>(далі «Постачальник»), в особі _________________, яка діє на підставі Статуту, з однієї сторони, та</w:t>
      </w:r>
    </w:p>
    <w:p w14:paraId="371E2C7E" w14:textId="77777777" w:rsidR="00482EFF" w:rsidRPr="00F2721D" w:rsidRDefault="00482EFF" w:rsidP="00482EFF">
      <w:pPr>
        <w:tabs>
          <w:tab w:val="left" w:pos="1134"/>
          <w:tab w:val="left" w:pos="1418"/>
        </w:tabs>
        <w:spacing w:after="0" w:line="240" w:lineRule="auto"/>
        <w:ind w:firstLine="709"/>
        <w:jc w:val="both"/>
        <w:rPr>
          <w:rFonts w:ascii="Times New Roman" w:hAnsi="Times New Roman"/>
          <w:lang w:val="uk-UA"/>
        </w:rPr>
      </w:pPr>
      <w:r w:rsidRPr="00F2721D">
        <w:rPr>
          <w:rFonts w:ascii="Times New Roman" w:hAnsi="Times New Roman"/>
          <w:b/>
          <w:lang w:val="uk-UA"/>
        </w:rPr>
        <w:t>Комунальне підприємство по зеленому будівництву і благоустрою міста виконавчого комітету Хмельницької міської ради</w:t>
      </w:r>
      <w:r w:rsidRPr="00F2721D">
        <w:rPr>
          <w:rFonts w:ascii="Times New Roman" w:hAnsi="Times New Roman"/>
          <w:lang w:val="uk-UA"/>
        </w:rPr>
        <w:t xml:space="preserve"> (далі «Замовник»), в особі директора Мельникової Олени Миколаївни, яка діє на підставі статуту, з другої сторони, в подальшому разом іменуються «Сторони», а кожна окремо «Сторона», </w:t>
      </w:r>
    </w:p>
    <w:p w14:paraId="1B9DB67E" w14:textId="77777777" w:rsidR="00482EFF" w:rsidRPr="00F2721D" w:rsidRDefault="00482EFF" w:rsidP="00482EFF">
      <w:pPr>
        <w:tabs>
          <w:tab w:val="left" w:pos="1134"/>
          <w:tab w:val="left" w:pos="1418"/>
        </w:tabs>
        <w:spacing w:after="0" w:line="240" w:lineRule="auto"/>
        <w:ind w:firstLine="709"/>
        <w:jc w:val="both"/>
        <w:rPr>
          <w:rFonts w:ascii="Times New Roman" w:hAnsi="Times New Roman"/>
          <w:lang w:val="uk-UA"/>
        </w:rPr>
      </w:pPr>
      <w:r w:rsidRPr="00F2721D">
        <w:rPr>
          <w:rFonts w:ascii="Times New Roman" w:hAnsi="Times New Roman"/>
          <w:lang w:val="uk-UA"/>
        </w:rPr>
        <w:t>уклали цей Договір поставки (далі «Договір») про наступне.</w:t>
      </w:r>
    </w:p>
    <w:p w14:paraId="0C6EB5A6" w14:textId="77777777" w:rsidR="00482EFF" w:rsidRPr="00F2721D" w:rsidRDefault="00482EFF" w:rsidP="00482EFF">
      <w:pPr>
        <w:numPr>
          <w:ilvl w:val="0"/>
          <w:numId w:val="2"/>
        </w:numPr>
        <w:pBdr>
          <w:top w:val="nil"/>
          <w:left w:val="nil"/>
          <w:bottom w:val="nil"/>
          <w:right w:val="nil"/>
          <w:between w:val="nil"/>
        </w:pBdr>
        <w:suppressAutoHyphens/>
        <w:spacing w:after="0" w:line="240" w:lineRule="auto"/>
        <w:ind w:left="0" w:hanging="11"/>
        <w:jc w:val="center"/>
        <w:rPr>
          <w:rFonts w:ascii="Times New Roman" w:hAnsi="Times New Roman"/>
          <w:color w:val="000000"/>
          <w:lang w:val="uk-UA"/>
        </w:rPr>
      </w:pPr>
      <w:r w:rsidRPr="00F2721D">
        <w:rPr>
          <w:rFonts w:ascii="Times New Roman" w:hAnsi="Times New Roman"/>
          <w:b/>
          <w:color w:val="000000"/>
          <w:lang w:val="uk-UA"/>
        </w:rPr>
        <w:t>ПРЕДМЕТ ДОГОВОРУ</w:t>
      </w:r>
    </w:p>
    <w:p w14:paraId="0E3B6BC9" w14:textId="4A697EA0" w:rsidR="00482EFF" w:rsidRPr="00F2721D" w:rsidRDefault="00482EFF" w:rsidP="00482EFF">
      <w:pPr>
        <w:tabs>
          <w:tab w:val="left" w:pos="1134"/>
          <w:tab w:val="left" w:pos="1418"/>
        </w:tabs>
        <w:spacing w:after="0" w:line="240" w:lineRule="auto"/>
        <w:ind w:firstLine="709"/>
        <w:jc w:val="both"/>
        <w:rPr>
          <w:rFonts w:ascii="Times New Roman" w:hAnsi="Times New Roman"/>
          <w:lang w:val="uk-UA"/>
        </w:rPr>
      </w:pPr>
      <w:r w:rsidRPr="00F2721D">
        <w:rPr>
          <w:rFonts w:ascii="Times New Roman" w:hAnsi="Times New Roman"/>
          <w:lang w:val="uk-UA"/>
        </w:rPr>
        <w:t xml:space="preserve">1.1. Постачальник зобов’язується поставити у визначений даним Договором строк у власність Замовника </w:t>
      </w:r>
      <w:r>
        <w:rPr>
          <w:rFonts w:ascii="Times New Roman" w:hAnsi="Times New Roman"/>
          <w:lang w:val="uk-UA"/>
        </w:rPr>
        <w:t xml:space="preserve"> </w:t>
      </w:r>
      <w:r>
        <w:rPr>
          <w:rFonts w:ascii="Times New Roman" w:hAnsi="Times New Roman"/>
          <w:b/>
          <w:bCs/>
          <w:lang w:val="uk-UA"/>
        </w:rPr>
        <w:t>Товар</w:t>
      </w:r>
      <w:r w:rsidRPr="00F2721D">
        <w:rPr>
          <w:rFonts w:ascii="Times New Roman" w:hAnsi="Times New Roman"/>
          <w:lang w:val="uk-UA"/>
        </w:rPr>
        <w:t>, а Замовник зобов’язується прийняти Товар і оплатити його в порядку та на умовах, передбачених даним Договором.</w:t>
      </w:r>
    </w:p>
    <w:p w14:paraId="18A2C6A1" w14:textId="77777777" w:rsidR="00482EFF" w:rsidRPr="00F2721D" w:rsidRDefault="00482EFF" w:rsidP="00482EFF">
      <w:pPr>
        <w:shd w:val="clear" w:color="auto" w:fill="FFFFFF"/>
        <w:tabs>
          <w:tab w:val="left" w:pos="4820"/>
          <w:tab w:val="left" w:pos="5812"/>
          <w:tab w:val="left" w:pos="9115"/>
        </w:tabs>
        <w:spacing w:after="0" w:line="240" w:lineRule="auto"/>
        <w:ind w:firstLine="567"/>
        <w:jc w:val="both"/>
        <w:rPr>
          <w:rFonts w:ascii="Times New Roman" w:hAnsi="Times New Roman"/>
          <w:lang w:val="uk-UA"/>
        </w:rPr>
      </w:pPr>
      <w:r w:rsidRPr="00F2721D">
        <w:rPr>
          <w:rFonts w:ascii="Times New Roman" w:hAnsi="Times New Roman"/>
          <w:lang w:val="uk-UA"/>
        </w:rPr>
        <w:t xml:space="preserve">1.2. Найменування (номенклатура, асортимент) перелік, кількість, ціна за одиницю Товару та строк поставки зазначено у Додатку № 1 до даного Договору, який є його невід’ємною частиною (Специфікація). </w:t>
      </w:r>
    </w:p>
    <w:p w14:paraId="37AAC257" w14:textId="77777777" w:rsidR="00482EFF" w:rsidRPr="00F2721D" w:rsidRDefault="00482EFF" w:rsidP="00482EFF">
      <w:pPr>
        <w:pStyle w:val="2"/>
        <w:spacing w:after="0" w:line="240" w:lineRule="auto"/>
        <w:ind w:firstLine="720"/>
        <w:jc w:val="both"/>
        <w:rPr>
          <w:rFonts w:ascii="Times New Roman" w:hAnsi="Times New Roman" w:cs="Times New Roman"/>
          <w:sz w:val="22"/>
          <w:szCs w:val="22"/>
          <w:lang w:val="uk-UA"/>
        </w:rPr>
      </w:pPr>
      <w:r w:rsidRPr="00F2721D">
        <w:rPr>
          <w:rFonts w:ascii="Times New Roman" w:eastAsia="Calibri" w:hAnsi="Times New Roman" w:cs="Times New Roman"/>
          <w:sz w:val="22"/>
          <w:szCs w:val="22"/>
          <w:lang w:val="uk-UA"/>
        </w:rPr>
        <w:t xml:space="preserve">1.3. Товар, що є предметом даного Договору визначено </w:t>
      </w:r>
      <w:bookmarkStart w:id="0" w:name="_Hlk129162096"/>
      <w:r w:rsidRPr="00F2721D">
        <w:rPr>
          <w:rFonts w:ascii="Times New Roman" w:eastAsia="Calibri" w:hAnsi="Times New Roman" w:cs="Times New Roman"/>
          <w:sz w:val="22"/>
          <w:szCs w:val="22"/>
          <w:lang w:val="uk-UA"/>
        </w:rPr>
        <w:t xml:space="preserve">за кодом ДК 021:2015 – </w:t>
      </w:r>
      <w:r w:rsidRPr="00F2721D">
        <w:rPr>
          <w:rFonts w:ascii="Times New Roman" w:hAnsi="Times New Roman" w:cs="Times New Roman"/>
          <w:sz w:val="22"/>
          <w:szCs w:val="22"/>
          <w:lang w:val="uk-UA"/>
        </w:rPr>
        <w:t>03450000-9 Розсадницька продукція</w:t>
      </w:r>
      <w:bookmarkEnd w:id="0"/>
      <w:r w:rsidRPr="00F2721D">
        <w:rPr>
          <w:rFonts w:ascii="Times New Roman" w:hAnsi="Times New Roman" w:cs="Times New Roman"/>
          <w:sz w:val="22"/>
          <w:szCs w:val="22"/>
          <w:lang w:val="uk-UA"/>
        </w:rPr>
        <w:t>.</w:t>
      </w:r>
    </w:p>
    <w:p w14:paraId="2CEE51C2" w14:textId="77777777" w:rsidR="00482EFF" w:rsidRPr="00F2721D" w:rsidRDefault="00482EFF" w:rsidP="00482EFF">
      <w:pPr>
        <w:widowControl w:val="0"/>
        <w:numPr>
          <w:ilvl w:val="0"/>
          <w:numId w:val="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b/>
          <w:color w:val="000000"/>
          <w:lang w:val="uk-UA"/>
        </w:rPr>
      </w:pPr>
      <w:r w:rsidRPr="00F2721D">
        <w:rPr>
          <w:rFonts w:ascii="Times New Roman" w:hAnsi="Times New Roman"/>
          <w:b/>
          <w:color w:val="000000"/>
          <w:lang w:val="uk-UA"/>
        </w:rPr>
        <w:t xml:space="preserve">ЦІНА ДОГОВОРУ </w:t>
      </w:r>
    </w:p>
    <w:p w14:paraId="4DC34443" w14:textId="77777777" w:rsidR="00482EFF" w:rsidRPr="00F2721D" w:rsidRDefault="00482EFF" w:rsidP="00482EFF">
      <w:pPr>
        <w:spacing w:after="0" w:line="240" w:lineRule="auto"/>
        <w:ind w:firstLine="708"/>
        <w:jc w:val="both"/>
        <w:rPr>
          <w:rFonts w:ascii="Times New Roman" w:hAnsi="Times New Roman"/>
          <w:b/>
          <w:color w:val="4F81BD"/>
          <w:lang w:val="uk-UA"/>
        </w:rPr>
      </w:pPr>
      <w:r w:rsidRPr="00F2721D">
        <w:rPr>
          <w:rFonts w:ascii="Times New Roman" w:hAnsi="Times New Roman"/>
          <w:lang w:val="uk-UA"/>
        </w:rPr>
        <w:t xml:space="preserve">2.1. Загальна вартість </w:t>
      </w:r>
      <w:r w:rsidRPr="00F2721D">
        <w:rPr>
          <w:rFonts w:ascii="Times New Roman" w:hAnsi="Times New Roman"/>
          <w:b/>
          <w:color w:val="000000"/>
          <w:lang w:val="uk-UA"/>
        </w:rPr>
        <w:t>складає: – ___________</w:t>
      </w:r>
      <w:r w:rsidRPr="00F2721D">
        <w:rPr>
          <w:rFonts w:ascii="Times New Roman" w:hAnsi="Times New Roman"/>
          <w:b/>
          <w:lang w:val="uk-UA"/>
        </w:rPr>
        <w:t xml:space="preserve"> грн. ______ коп. в </w:t>
      </w:r>
      <w:proofErr w:type="spellStart"/>
      <w:r w:rsidRPr="00F2721D">
        <w:rPr>
          <w:rFonts w:ascii="Times New Roman" w:hAnsi="Times New Roman"/>
          <w:b/>
          <w:lang w:val="uk-UA"/>
        </w:rPr>
        <w:t>т.ч</w:t>
      </w:r>
      <w:proofErr w:type="spellEnd"/>
      <w:r w:rsidRPr="00F2721D">
        <w:rPr>
          <w:rFonts w:ascii="Times New Roman" w:hAnsi="Times New Roman"/>
          <w:b/>
          <w:lang w:val="uk-UA"/>
        </w:rPr>
        <w:t>. ПДВ.</w:t>
      </w:r>
    </w:p>
    <w:p w14:paraId="571E8E70" w14:textId="77777777" w:rsidR="00482EFF" w:rsidRPr="00F2721D" w:rsidRDefault="00482EFF" w:rsidP="00482EFF">
      <w:pPr>
        <w:spacing w:after="0" w:line="240" w:lineRule="auto"/>
        <w:ind w:firstLine="708"/>
        <w:jc w:val="both"/>
        <w:rPr>
          <w:rFonts w:ascii="Times New Roman" w:hAnsi="Times New Roman"/>
          <w:lang w:val="uk-UA"/>
        </w:rPr>
      </w:pPr>
      <w:r w:rsidRPr="00F2721D">
        <w:rPr>
          <w:rFonts w:ascii="Times New Roman" w:hAnsi="Times New Roman"/>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4A4B3F32" w14:textId="77777777" w:rsidR="00482EFF" w:rsidRPr="00F2721D" w:rsidRDefault="00482EFF" w:rsidP="00482EFF">
      <w:pPr>
        <w:spacing w:after="0" w:line="240" w:lineRule="auto"/>
        <w:ind w:firstLine="708"/>
        <w:jc w:val="both"/>
        <w:rPr>
          <w:rFonts w:ascii="Times New Roman" w:hAnsi="Times New Roman"/>
          <w:color w:val="000000"/>
          <w:lang w:val="uk-UA"/>
        </w:rPr>
      </w:pPr>
      <w:r w:rsidRPr="00F2721D">
        <w:rPr>
          <w:rFonts w:ascii="Times New Roman" w:hAnsi="Times New Roman"/>
          <w:color w:val="000000"/>
          <w:lang w:val="uk-UA"/>
        </w:rPr>
        <w:t>2.3.</w:t>
      </w:r>
      <w:r w:rsidRPr="00F2721D">
        <w:rPr>
          <w:rFonts w:ascii="Times New Roman" w:hAnsi="Times New Roman"/>
          <w:color w:val="000000"/>
          <w:lang w:val="uk-UA"/>
        </w:rPr>
        <w:tab/>
        <w:t>Обсяги закупівлі товарів можуть бути зменшені залежно від реального фінансування видатків Замовника.</w:t>
      </w:r>
    </w:p>
    <w:p w14:paraId="43C43934" w14:textId="77777777" w:rsidR="00482EFF" w:rsidRPr="00F2721D" w:rsidRDefault="00482EFF" w:rsidP="00482EFF">
      <w:pPr>
        <w:widowControl w:val="0"/>
        <w:numPr>
          <w:ilvl w:val="0"/>
          <w:numId w:val="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b/>
          <w:color w:val="000000"/>
          <w:lang w:val="uk-UA"/>
        </w:rPr>
      </w:pPr>
      <w:r w:rsidRPr="00F2721D">
        <w:rPr>
          <w:rFonts w:ascii="Times New Roman" w:hAnsi="Times New Roman"/>
          <w:b/>
          <w:color w:val="000000"/>
          <w:lang w:val="uk-UA"/>
        </w:rPr>
        <w:t>ПОРЯДОК ОПЛАТИ</w:t>
      </w:r>
    </w:p>
    <w:p w14:paraId="59D36A23" w14:textId="77777777" w:rsidR="00482EFF" w:rsidRPr="00F2721D" w:rsidRDefault="00482EFF" w:rsidP="00482EFF">
      <w:pPr>
        <w:spacing w:after="0" w:line="240" w:lineRule="auto"/>
        <w:ind w:firstLine="708"/>
        <w:jc w:val="both"/>
        <w:rPr>
          <w:rFonts w:ascii="Times New Roman" w:hAnsi="Times New Roman"/>
          <w:color w:val="000000"/>
          <w:lang w:val="uk-UA"/>
        </w:rPr>
      </w:pPr>
      <w:r w:rsidRPr="00F2721D">
        <w:rPr>
          <w:rFonts w:ascii="Times New Roman" w:hAnsi="Times New Roman"/>
          <w:lang w:val="uk-UA"/>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Pr>
          <w:rFonts w:ascii="Times New Roman" w:hAnsi="Times New Roman"/>
          <w:lang w:val="uk-UA"/>
        </w:rPr>
        <w:t>14</w:t>
      </w:r>
      <w:r w:rsidRPr="00F2721D">
        <w:rPr>
          <w:rFonts w:ascii="Times New Roman" w:hAnsi="Times New Roman"/>
          <w:lang w:val="uk-UA"/>
        </w:rPr>
        <w:t xml:space="preserve">-ти банківських днів, </w:t>
      </w:r>
      <w:r w:rsidRPr="00F2721D">
        <w:rPr>
          <w:rFonts w:ascii="Times New Roman" w:hAnsi="Times New Roman"/>
          <w:color w:val="000000"/>
          <w:lang w:val="uk-UA"/>
        </w:rPr>
        <w:t>з моменту підписання двома сторонами видаткової накладної.</w:t>
      </w:r>
    </w:p>
    <w:p w14:paraId="1E9BB049" w14:textId="77777777" w:rsidR="00482EFF" w:rsidRPr="00F2721D" w:rsidRDefault="00482EFF" w:rsidP="00482EFF">
      <w:pPr>
        <w:spacing w:after="0" w:line="240" w:lineRule="auto"/>
        <w:ind w:firstLine="708"/>
        <w:jc w:val="both"/>
        <w:rPr>
          <w:rFonts w:ascii="Times New Roman" w:hAnsi="Times New Roman"/>
          <w:color w:val="000000"/>
          <w:lang w:val="uk-UA"/>
        </w:rPr>
      </w:pPr>
      <w:r w:rsidRPr="00F2721D">
        <w:rPr>
          <w:rFonts w:ascii="Times New Roman" w:hAnsi="Times New Roman"/>
          <w:color w:val="000000"/>
          <w:lang w:val="uk-UA"/>
        </w:rPr>
        <w:t>3.2. Днем оплати поставленого Постачальником Товару є дата списання коштів з відповідних рахунків Замовника.</w:t>
      </w:r>
    </w:p>
    <w:p w14:paraId="55C6A5C1" w14:textId="77777777" w:rsidR="00482EFF" w:rsidRDefault="00482EFF" w:rsidP="00482EFF">
      <w:pPr>
        <w:spacing w:after="0" w:line="240" w:lineRule="auto"/>
        <w:ind w:firstLine="709"/>
        <w:jc w:val="both"/>
        <w:rPr>
          <w:rFonts w:ascii="Times New Roman" w:hAnsi="Times New Roman"/>
          <w:color w:val="000000"/>
          <w:lang w:val="uk-UA"/>
        </w:rPr>
      </w:pPr>
      <w:r w:rsidRPr="00F2721D">
        <w:rPr>
          <w:rFonts w:ascii="Times New Roman" w:hAnsi="Times New Roman"/>
          <w:color w:val="000000"/>
          <w:lang w:val="uk-UA"/>
        </w:rPr>
        <w:t>3.3.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0D1B0A9" w14:textId="77777777" w:rsidR="00482EFF" w:rsidRDefault="00482EFF" w:rsidP="00482EFF">
      <w:pPr>
        <w:spacing w:after="0" w:line="240" w:lineRule="auto"/>
        <w:ind w:firstLine="709"/>
        <w:jc w:val="both"/>
        <w:rPr>
          <w:rFonts w:ascii="Times New Roman" w:hAnsi="Times New Roman"/>
          <w:lang w:val="uk-UA" w:eastAsia="ru-RU"/>
        </w:rPr>
      </w:pPr>
      <w:r w:rsidRPr="007C0E2E">
        <w:rPr>
          <w:rFonts w:ascii="Times New Roman" w:hAnsi="Times New Roman"/>
          <w:lang w:val="uk-UA" w:eastAsia="ru-RU"/>
        </w:rPr>
        <w:t>3.4.</w:t>
      </w:r>
      <w:r w:rsidRPr="007C0E2E">
        <w:rPr>
          <w:rFonts w:ascii="Times New Roman" w:eastAsia="Times New Roman" w:hAnsi="Times New Roman"/>
          <w:lang w:val="uk-UA" w:eastAsia="ru-RU"/>
        </w:rPr>
        <w:t xml:space="preserve"> У разі затримки бюджетного фінансування Покупця, розрахунок здійснюється протягом 10 (десяти) робочих днів з дати зарахування  бюджетного фінансування на рахунок Покупця. Будь-які штрафні санкції в такому випадку до Покупця не застосовуються.</w:t>
      </w:r>
    </w:p>
    <w:p w14:paraId="47730B2D" w14:textId="77777777" w:rsidR="00482EFF" w:rsidRPr="007C0E2E" w:rsidRDefault="00482EFF" w:rsidP="00482EFF">
      <w:pPr>
        <w:spacing w:after="0" w:line="240" w:lineRule="auto"/>
        <w:ind w:firstLine="709"/>
        <w:jc w:val="both"/>
        <w:rPr>
          <w:rFonts w:ascii="Times New Roman" w:hAnsi="Times New Roman"/>
          <w:color w:val="000000"/>
          <w:lang w:val="uk-UA"/>
        </w:rPr>
      </w:pPr>
    </w:p>
    <w:p w14:paraId="238097A3" w14:textId="77777777" w:rsidR="00482EFF" w:rsidRPr="00F2721D" w:rsidRDefault="00482EFF" w:rsidP="00482EFF">
      <w:pPr>
        <w:widowControl w:val="0"/>
        <w:numPr>
          <w:ilvl w:val="0"/>
          <w:numId w:val="2"/>
        </w:numPr>
        <w:pBdr>
          <w:top w:val="nil"/>
          <w:left w:val="nil"/>
          <w:bottom w:val="nil"/>
          <w:right w:val="nil"/>
          <w:between w:val="nil"/>
        </w:pBdr>
        <w:suppressAutoHyphens/>
        <w:spacing w:after="0" w:line="240" w:lineRule="auto"/>
        <w:jc w:val="center"/>
        <w:rPr>
          <w:rFonts w:ascii="Times New Roman" w:hAnsi="Times New Roman"/>
          <w:b/>
          <w:color w:val="000000"/>
          <w:lang w:val="uk-UA"/>
        </w:rPr>
      </w:pPr>
      <w:r w:rsidRPr="00F2721D">
        <w:rPr>
          <w:rFonts w:ascii="Times New Roman" w:hAnsi="Times New Roman"/>
          <w:b/>
          <w:color w:val="000000"/>
          <w:lang w:val="uk-UA"/>
        </w:rPr>
        <w:t>СТРОКИ, ПОРЯДОК ПОСТАВКИ</w:t>
      </w:r>
      <w:r w:rsidRPr="00F2721D">
        <w:rPr>
          <w:rFonts w:ascii="Times New Roman" w:hAnsi="Times New Roman"/>
          <w:b/>
          <w:smallCaps/>
          <w:color w:val="000000"/>
          <w:lang w:val="uk-UA"/>
        </w:rPr>
        <w:t xml:space="preserve"> ТА ПРИЙМАННЯ</w:t>
      </w:r>
      <w:r w:rsidRPr="00F2721D">
        <w:rPr>
          <w:rFonts w:ascii="Times New Roman" w:hAnsi="Times New Roman"/>
          <w:b/>
          <w:color w:val="000000"/>
          <w:lang w:val="uk-UA"/>
        </w:rPr>
        <w:t xml:space="preserve"> ТОВАРУ</w:t>
      </w:r>
    </w:p>
    <w:p w14:paraId="17461D56" w14:textId="77777777" w:rsidR="00482EFF" w:rsidRPr="00F2721D" w:rsidRDefault="00482EFF" w:rsidP="00482EFF">
      <w:pPr>
        <w:shd w:val="clear" w:color="auto" w:fill="FFFFFF"/>
        <w:spacing w:after="0" w:line="240" w:lineRule="auto"/>
        <w:ind w:firstLine="567"/>
        <w:jc w:val="both"/>
        <w:rPr>
          <w:rFonts w:ascii="Times New Roman" w:hAnsi="Times New Roman"/>
          <w:lang w:val="uk-UA"/>
        </w:rPr>
      </w:pPr>
      <w:r w:rsidRPr="00F2721D">
        <w:rPr>
          <w:rFonts w:ascii="Times New Roman" w:hAnsi="Times New Roman"/>
          <w:lang w:val="uk-UA"/>
        </w:rPr>
        <w:t xml:space="preserve">4.1. Постачальник власними силами, засобами та за власний рахунок відповідно до умов даного Договору зобов’язується </w:t>
      </w:r>
      <w:r>
        <w:rPr>
          <w:rFonts w:ascii="Times New Roman" w:hAnsi="Times New Roman"/>
          <w:lang w:val="uk-UA"/>
        </w:rPr>
        <w:t xml:space="preserve">здійснювати поставку </w:t>
      </w:r>
      <w:r w:rsidRPr="00F2721D">
        <w:rPr>
          <w:rFonts w:ascii="Times New Roman" w:hAnsi="Times New Roman"/>
          <w:lang w:val="uk-UA"/>
        </w:rPr>
        <w:t xml:space="preserve">Товару </w:t>
      </w:r>
      <w:r>
        <w:rPr>
          <w:rFonts w:ascii="Times New Roman" w:hAnsi="Times New Roman"/>
          <w:lang w:val="uk-UA"/>
        </w:rPr>
        <w:t>партіями</w:t>
      </w:r>
      <w:r w:rsidRPr="00F2721D">
        <w:rPr>
          <w:rFonts w:ascii="Times New Roman" w:hAnsi="Times New Roman"/>
          <w:lang w:val="uk-UA"/>
        </w:rPr>
        <w:t xml:space="preserve"> </w:t>
      </w:r>
      <w:r>
        <w:rPr>
          <w:rFonts w:ascii="Times New Roman" w:hAnsi="Times New Roman"/>
          <w:lang w:val="uk-UA"/>
        </w:rPr>
        <w:t>до ____________.2023 року</w:t>
      </w:r>
      <w:r w:rsidRPr="00F2721D">
        <w:rPr>
          <w:rFonts w:ascii="Times New Roman" w:hAnsi="Times New Roman"/>
          <w:lang w:val="uk-UA"/>
        </w:rPr>
        <w:t xml:space="preserve">, але в жодному разі не пізніше </w:t>
      </w:r>
      <w:r>
        <w:rPr>
          <w:rFonts w:ascii="Times New Roman" w:hAnsi="Times New Roman"/>
          <w:lang w:val="uk-UA"/>
        </w:rPr>
        <w:t>3 (трьох)</w:t>
      </w:r>
      <w:r w:rsidRPr="00F2721D">
        <w:rPr>
          <w:rFonts w:ascii="Times New Roman" w:hAnsi="Times New Roman"/>
          <w:lang w:val="uk-UA"/>
        </w:rPr>
        <w:t xml:space="preserve"> робочих днів з моменту отримання від Замовника офіційного листа-заявки щодо поставки відповідної партії Товару.</w:t>
      </w:r>
    </w:p>
    <w:p w14:paraId="77E02CE7" w14:textId="77777777" w:rsidR="00482EFF" w:rsidRPr="00F2721D" w:rsidRDefault="00482EFF" w:rsidP="00482EFF">
      <w:pPr>
        <w:tabs>
          <w:tab w:val="left" w:pos="525"/>
        </w:tabs>
        <w:spacing w:after="0" w:line="240" w:lineRule="auto"/>
        <w:ind w:firstLine="567"/>
        <w:jc w:val="both"/>
        <w:rPr>
          <w:rFonts w:ascii="Times New Roman" w:hAnsi="Times New Roman"/>
          <w:lang w:val="uk-UA"/>
        </w:rPr>
      </w:pPr>
      <w:r w:rsidRPr="00F2721D">
        <w:rPr>
          <w:rFonts w:ascii="Times New Roman" w:hAnsi="Times New Roman"/>
          <w:lang w:val="uk-UA"/>
        </w:rPr>
        <w:lastRenderedPageBreak/>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F2721D">
        <w:rPr>
          <w:rFonts w:ascii="Times New Roman" w:hAnsi="Times New Roman"/>
          <w:lang w:val="uk-UA"/>
        </w:rPr>
        <w:t>mail</w:t>
      </w:r>
      <w:proofErr w:type="spellEnd"/>
      <w:r w:rsidRPr="00F2721D">
        <w:rPr>
          <w:rFonts w:ascii="Times New Roman" w:hAnsi="Times New Roman"/>
          <w:lang w:val="uk-UA"/>
        </w:rPr>
        <w:t xml:space="preserve">, чи за месенджером телефонного номеру (через </w:t>
      </w:r>
      <w:proofErr w:type="spellStart"/>
      <w:r w:rsidRPr="00F2721D">
        <w:rPr>
          <w:rFonts w:ascii="Times New Roman" w:hAnsi="Times New Roman"/>
          <w:lang w:val="uk-UA"/>
        </w:rPr>
        <w:t>Viber</w:t>
      </w:r>
      <w:proofErr w:type="spellEnd"/>
      <w:r w:rsidRPr="00F2721D">
        <w:rPr>
          <w:rFonts w:ascii="Times New Roman" w:hAnsi="Times New Roman"/>
          <w:lang w:val="uk-UA"/>
        </w:rPr>
        <w:t xml:space="preserve">, </w:t>
      </w:r>
      <w:proofErr w:type="spellStart"/>
      <w:r w:rsidRPr="00F2721D">
        <w:rPr>
          <w:rFonts w:ascii="Times New Roman" w:hAnsi="Times New Roman"/>
          <w:lang w:val="uk-UA"/>
        </w:rPr>
        <w:t>WhatsApp</w:t>
      </w:r>
      <w:proofErr w:type="spellEnd"/>
      <w:r w:rsidRPr="00F2721D">
        <w:rPr>
          <w:rFonts w:ascii="Times New Roman" w:hAnsi="Times New Roman"/>
          <w:lang w:val="uk-UA"/>
        </w:rPr>
        <w:t xml:space="preserve">, </w:t>
      </w:r>
      <w:proofErr w:type="spellStart"/>
      <w:r w:rsidRPr="00F2721D">
        <w:rPr>
          <w:rFonts w:ascii="Times New Roman" w:hAnsi="Times New Roman"/>
          <w:lang w:val="uk-UA"/>
        </w:rPr>
        <w:t>Telegram</w:t>
      </w:r>
      <w:proofErr w:type="spellEnd"/>
      <w:r w:rsidRPr="00F2721D">
        <w:rPr>
          <w:rFonts w:ascii="Times New Roman" w:hAnsi="Times New Roman"/>
          <w:lang w:val="uk-UA"/>
        </w:rPr>
        <w:t xml:space="preserve">, </w:t>
      </w:r>
      <w:proofErr w:type="spellStart"/>
      <w:r w:rsidRPr="00F2721D">
        <w:rPr>
          <w:rFonts w:ascii="Times New Roman" w:hAnsi="Times New Roman"/>
          <w:lang w:val="uk-UA"/>
        </w:rPr>
        <w:t>Signal</w:t>
      </w:r>
      <w:proofErr w:type="spellEnd"/>
      <w:r w:rsidRPr="00F2721D">
        <w:rPr>
          <w:rFonts w:ascii="Times New Roman" w:hAnsi="Times New Roman"/>
          <w:lang w:val="uk-UA"/>
        </w:rPr>
        <w:t>)), зазначеними у цьому Договорі.</w:t>
      </w:r>
    </w:p>
    <w:p w14:paraId="6E2790C0" w14:textId="77777777" w:rsidR="00482EFF" w:rsidRPr="00F2721D" w:rsidRDefault="00482EFF" w:rsidP="00482EFF">
      <w:pPr>
        <w:tabs>
          <w:tab w:val="left" w:pos="525"/>
        </w:tabs>
        <w:spacing w:after="0" w:line="240" w:lineRule="auto"/>
        <w:ind w:firstLine="567"/>
        <w:jc w:val="both"/>
        <w:rPr>
          <w:rFonts w:ascii="Times New Roman" w:hAnsi="Times New Roman"/>
          <w:color w:val="000000"/>
          <w:lang w:val="uk-UA"/>
        </w:rPr>
      </w:pPr>
      <w:r w:rsidRPr="00F2721D">
        <w:rPr>
          <w:rFonts w:ascii="Times New Roman" w:hAnsi="Times New Roman"/>
          <w:lang w:val="uk-UA"/>
        </w:rPr>
        <w:t xml:space="preserve">4.3. Поставка Товару здійснюється за </w:t>
      </w:r>
      <w:proofErr w:type="spellStart"/>
      <w:r w:rsidRPr="00F2721D">
        <w:rPr>
          <w:rFonts w:ascii="Times New Roman" w:hAnsi="Times New Roman"/>
          <w:lang w:val="uk-UA"/>
        </w:rPr>
        <w:t>адресою</w:t>
      </w:r>
      <w:proofErr w:type="spellEnd"/>
      <w:r w:rsidRPr="00F2721D">
        <w:rPr>
          <w:rFonts w:ascii="Times New Roman" w:hAnsi="Times New Roman"/>
          <w:lang w:val="uk-UA"/>
        </w:rPr>
        <w:t xml:space="preserve">: </w:t>
      </w:r>
      <w:proofErr w:type="spellStart"/>
      <w:r w:rsidRPr="00F2721D">
        <w:rPr>
          <w:rFonts w:ascii="Times New Roman" w:hAnsi="Times New Roman"/>
          <w:color w:val="000000"/>
          <w:lang w:val="uk-UA"/>
        </w:rPr>
        <w:t>м.Хмельницький</w:t>
      </w:r>
      <w:proofErr w:type="spellEnd"/>
      <w:r w:rsidRPr="00F2721D">
        <w:rPr>
          <w:rFonts w:ascii="Times New Roman" w:hAnsi="Times New Roman"/>
          <w:color w:val="000000"/>
          <w:lang w:val="uk-UA"/>
        </w:rPr>
        <w:t>, вул. Симона Петлюри, 52.</w:t>
      </w:r>
    </w:p>
    <w:p w14:paraId="7EE9193F"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4.4. Постачальник повідомляє Замовника </w:t>
      </w:r>
      <w:r w:rsidRPr="00F2721D">
        <w:rPr>
          <w:rFonts w:ascii="Times New Roman" w:hAnsi="Times New Roman"/>
          <w:lang w:val="uk-UA"/>
        </w:rPr>
        <w:t>у письмовому вигляді</w:t>
      </w:r>
      <w:r w:rsidRPr="00F2721D">
        <w:rPr>
          <w:rFonts w:ascii="Times New Roman" w:hAnsi="Times New Roman"/>
          <w:color w:val="000000"/>
          <w:lang w:val="uk-UA"/>
        </w:rPr>
        <w:t xml:space="preserve"> </w:t>
      </w:r>
      <w:r w:rsidRPr="00F2721D">
        <w:rPr>
          <w:rFonts w:ascii="Times New Roman" w:hAnsi="Times New Roman"/>
          <w:lang w:val="uk-UA"/>
        </w:rPr>
        <w:t>засобами електронного зв’язку (e-</w:t>
      </w:r>
      <w:proofErr w:type="spellStart"/>
      <w:r w:rsidRPr="00F2721D">
        <w:rPr>
          <w:rFonts w:ascii="Times New Roman" w:hAnsi="Times New Roman"/>
          <w:lang w:val="uk-UA"/>
        </w:rPr>
        <w:t>mail</w:t>
      </w:r>
      <w:proofErr w:type="spellEnd"/>
      <w:r w:rsidRPr="00F2721D">
        <w:rPr>
          <w:rFonts w:ascii="Times New Roman" w:hAnsi="Times New Roman"/>
          <w:lang w:val="uk-UA"/>
        </w:rPr>
        <w:t xml:space="preserve">), чи за месенджером телефонного номеру (через </w:t>
      </w:r>
      <w:proofErr w:type="spellStart"/>
      <w:r w:rsidRPr="00F2721D">
        <w:rPr>
          <w:rFonts w:ascii="Times New Roman" w:hAnsi="Times New Roman"/>
          <w:lang w:val="uk-UA"/>
        </w:rPr>
        <w:t>Viber</w:t>
      </w:r>
      <w:proofErr w:type="spellEnd"/>
      <w:r w:rsidRPr="00F2721D">
        <w:rPr>
          <w:rFonts w:ascii="Times New Roman" w:hAnsi="Times New Roman"/>
          <w:lang w:val="uk-UA"/>
        </w:rPr>
        <w:t xml:space="preserve">, </w:t>
      </w:r>
      <w:proofErr w:type="spellStart"/>
      <w:r w:rsidRPr="00F2721D">
        <w:rPr>
          <w:rFonts w:ascii="Times New Roman" w:hAnsi="Times New Roman"/>
          <w:lang w:val="uk-UA"/>
        </w:rPr>
        <w:t>WhatsApp</w:t>
      </w:r>
      <w:proofErr w:type="spellEnd"/>
      <w:r w:rsidRPr="00F2721D">
        <w:rPr>
          <w:rFonts w:ascii="Times New Roman" w:hAnsi="Times New Roman"/>
          <w:lang w:val="uk-UA"/>
        </w:rPr>
        <w:t xml:space="preserve">, </w:t>
      </w:r>
      <w:proofErr w:type="spellStart"/>
      <w:r w:rsidRPr="00F2721D">
        <w:rPr>
          <w:rFonts w:ascii="Times New Roman" w:hAnsi="Times New Roman"/>
          <w:lang w:val="uk-UA"/>
        </w:rPr>
        <w:t>Telegram</w:t>
      </w:r>
      <w:proofErr w:type="spellEnd"/>
      <w:r w:rsidRPr="00F2721D">
        <w:rPr>
          <w:rFonts w:ascii="Times New Roman" w:hAnsi="Times New Roman"/>
          <w:lang w:val="uk-UA"/>
        </w:rPr>
        <w:t xml:space="preserve">, </w:t>
      </w:r>
      <w:proofErr w:type="spellStart"/>
      <w:r w:rsidRPr="00F2721D">
        <w:rPr>
          <w:rFonts w:ascii="Times New Roman" w:hAnsi="Times New Roman"/>
          <w:lang w:val="uk-UA"/>
        </w:rPr>
        <w:t>Signal</w:t>
      </w:r>
      <w:proofErr w:type="spellEnd"/>
      <w:r w:rsidRPr="00F2721D">
        <w:rPr>
          <w:rFonts w:ascii="Times New Roman" w:hAnsi="Times New Roman"/>
          <w:lang w:val="uk-UA"/>
        </w:rPr>
        <w:t xml:space="preserve">)) </w:t>
      </w:r>
      <w:r w:rsidRPr="00F2721D">
        <w:rPr>
          <w:rFonts w:ascii="Times New Roman" w:hAnsi="Times New Roman"/>
          <w:color w:val="000000"/>
          <w:lang w:val="uk-UA"/>
        </w:rPr>
        <w:t xml:space="preserve">не менше ніж за </w:t>
      </w:r>
      <w:r>
        <w:rPr>
          <w:rFonts w:ascii="Times New Roman" w:hAnsi="Times New Roman"/>
          <w:color w:val="000000"/>
          <w:lang w:val="uk-UA"/>
        </w:rPr>
        <w:t>1</w:t>
      </w:r>
      <w:r w:rsidRPr="00F2721D">
        <w:rPr>
          <w:rFonts w:ascii="Times New Roman" w:hAnsi="Times New Roman"/>
          <w:color w:val="000000"/>
          <w:lang w:val="uk-UA"/>
        </w:rPr>
        <w:t xml:space="preserve"> робочи</w:t>
      </w:r>
      <w:r>
        <w:rPr>
          <w:rFonts w:ascii="Times New Roman" w:hAnsi="Times New Roman"/>
          <w:color w:val="000000"/>
          <w:lang w:val="uk-UA"/>
        </w:rPr>
        <w:t>й</w:t>
      </w:r>
      <w:r w:rsidRPr="00F2721D">
        <w:rPr>
          <w:rFonts w:ascii="Times New Roman" w:hAnsi="Times New Roman"/>
          <w:color w:val="000000"/>
          <w:lang w:val="uk-UA"/>
        </w:rPr>
        <w:t xml:space="preserve"> д</w:t>
      </w:r>
      <w:r>
        <w:rPr>
          <w:rFonts w:ascii="Times New Roman" w:hAnsi="Times New Roman"/>
          <w:color w:val="000000"/>
          <w:lang w:val="uk-UA"/>
        </w:rPr>
        <w:t>ень</w:t>
      </w:r>
      <w:r w:rsidRPr="00F2721D">
        <w:rPr>
          <w:rFonts w:ascii="Times New Roman" w:hAnsi="Times New Roman"/>
          <w:color w:val="000000"/>
          <w:lang w:val="uk-UA"/>
        </w:rPr>
        <w:t xml:space="preserve"> про дату та орієнтовний час поставки Товару.</w:t>
      </w:r>
    </w:p>
    <w:p w14:paraId="4F7A7DB2"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9350097" w14:textId="77777777" w:rsidR="00482EFF" w:rsidRPr="00F2721D" w:rsidRDefault="00482EFF" w:rsidP="00482EFF">
      <w:pPr>
        <w:shd w:val="clear" w:color="auto" w:fill="FFFFFF"/>
        <w:spacing w:after="0" w:line="240" w:lineRule="auto"/>
        <w:ind w:firstLine="567"/>
        <w:jc w:val="both"/>
        <w:rPr>
          <w:rFonts w:ascii="Times New Roman" w:hAnsi="Times New Roman"/>
          <w:lang w:val="uk-UA"/>
        </w:rPr>
      </w:pPr>
      <w:r w:rsidRPr="00F2721D">
        <w:rPr>
          <w:rFonts w:ascii="Times New Roman" w:hAnsi="Times New Roman"/>
          <w:color w:val="000000"/>
          <w:lang w:val="uk-UA"/>
        </w:rPr>
        <w:t xml:space="preserve">4.6. </w:t>
      </w:r>
      <w:r w:rsidRPr="00F2721D">
        <w:rPr>
          <w:rFonts w:ascii="Times New Roman" w:hAnsi="Times New Roman"/>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1645C0C"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2721D">
        <w:rPr>
          <w:rFonts w:ascii="Times New Roman" w:hAnsi="Times New Roman"/>
          <w:lang w:val="uk-UA"/>
        </w:rPr>
        <w:t xml:space="preserve">накладної </w:t>
      </w:r>
      <w:r w:rsidRPr="00F2721D">
        <w:rPr>
          <w:rFonts w:ascii="Times New Roman" w:hAnsi="Times New Roman"/>
          <w:color w:val="000000"/>
          <w:lang w:val="uk-UA"/>
        </w:rPr>
        <w:t>на Товар (на кожну поставлену партію/частину Товару).</w:t>
      </w:r>
    </w:p>
    <w:p w14:paraId="322C253B" w14:textId="77777777" w:rsidR="00482EFF" w:rsidRPr="00F2721D" w:rsidRDefault="00482EFF" w:rsidP="00482EFF">
      <w:pPr>
        <w:shd w:val="clear" w:color="auto" w:fill="FFFFFF"/>
        <w:spacing w:after="0" w:line="240" w:lineRule="auto"/>
        <w:ind w:firstLine="567"/>
        <w:jc w:val="both"/>
        <w:rPr>
          <w:rFonts w:ascii="Times New Roman" w:hAnsi="Times New Roman"/>
          <w:lang w:val="uk-UA"/>
        </w:rPr>
      </w:pPr>
      <w:r w:rsidRPr="00F2721D">
        <w:rPr>
          <w:rFonts w:ascii="Times New Roman" w:hAnsi="Times New Roman"/>
          <w:lang w:val="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F2721D">
        <w:rPr>
          <w:rFonts w:ascii="Times New Roman" w:hAnsi="Times New Roman"/>
          <w:lang w:val="uk-UA"/>
        </w:rPr>
        <w:t>невідповідностей</w:t>
      </w:r>
      <w:proofErr w:type="spellEnd"/>
      <w:r w:rsidRPr="00F2721D">
        <w:rPr>
          <w:rFonts w:ascii="Times New Roman" w:hAnsi="Times New Roman"/>
          <w:lang w:val="uk-UA"/>
        </w:rPr>
        <w:t>.</w:t>
      </w:r>
    </w:p>
    <w:p w14:paraId="629D1F6C" w14:textId="77777777" w:rsidR="00482EFF" w:rsidRPr="00F2721D" w:rsidRDefault="00482EFF" w:rsidP="00482EFF">
      <w:pPr>
        <w:shd w:val="clear" w:color="auto" w:fill="FFFFFF"/>
        <w:spacing w:after="0" w:line="240" w:lineRule="auto"/>
        <w:ind w:firstLine="567"/>
        <w:jc w:val="both"/>
        <w:rPr>
          <w:rFonts w:ascii="Times New Roman" w:hAnsi="Times New Roman"/>
          <w:lang w:val="uk-UA"/>
        </w:rPr>
      </w:pPr>
      <w:r w:rsidRPr="00F2721D">
        <w:rPr>
          <w:rFonts w:ascii="Times New Roman" w:hAnsi="Times New Roman"/>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3-х робочих днів з моменту підписання вищезазначеного Акту Сторонами. </w:t>
      </w:r>
    </w:p>
    <w:p w14:paraId="40CB6E04" w14:textId="77777777" w:rsidR="00482EFF" w:rsidRPr="00F2721D" w:rsidRDefault="00482EFF" w:rsidP="00482EFF">
      <w:pPr>
        <w:shd w:val="clear" w:color="auto" w:fill="FFFFFF"/>
        <w:spacing w:after="0" w:line="240" w:lineRule="auto"/>
        <w:ind w:firstLine="567"/>
        <w:jc w:val="both"/>
        <w:rPr>
          <w:rFonts w:ascii="Times New Roman" w:hAnsi="Times New Roman"/>
          <w:lang w:val="uk-UA"/>
        </w:rPr>
      </w:pPr>
      <w:r w:rsidRPr="00F2721D">
        <w:rPr>
          <w:rFonts w:ascii="Times New Roman" w:hAnsi="Times New Roman"/>
          <w:lang w:val="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57486BFD"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4.10. Неякісний Товар та/або Товар, що не відповідає умовам даного Договору, Замовником не приймається і не оплачується.</w:t>
      </w:r>
    </w:p>
    <w:p w14:paraId="1063AF44"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5B477BD3" w14:textId="77777777" w:rsidR="00482EFF" w:rsidRPr="00F2721D" w:rsidRDefault="00482EFF" w:rsidP="00482EFF">
      <w:pPr>
        <w:shd w:val="clear" w:color="auto" w:fill="FFFFFF"/>
        <w:spacing w:after="0" w:line="240" w:lineRule="auto"/>
        <w:ind w:firstLine="567"/>
        <w:jc w:val="both"/>
        <w:rPr>
          <w:rFonts w:ascii="Times New Roman" w:hAnsi="Times New Roman"/>
          <w:lang w:val="uk-UA"/>
        </w:rPr>
      </w:pPr>
      <w:r w:rsidRPr="00F2721D">
        <w:rPr>
          <w:rFonts w:ascii="Times New Roman" w:hAnsi="Times New Roman"/>
          <w:lang w:val="uk-UA"/>
        </w:rPr>
        <w:t>4.12. Зобов’язання по складанню усіх необхідних накладних та актів покладається на Постачальника.</w:t>
      </w:r>
    </w:p>
    <w:p w14:paraId="6066295D" w14:textId="77777777" w:rsidR="00482EFF" w:rsidRPr="00F2721D" w:rsidRDefault="00482EFF" w:rsidP="00482EFF">
      <w:pPr>
        <w:widowControl w:val="0"/>
        <w:numPr>
          <w:ilvl w:val="0"/>
          <w:numId w:val="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olor w:val="000000"/>
          <w:lang w:val="uk-UA"/>
        </w:rPr>
      </w:pPr>
      <w:r w:rsidRPr="00F2721D">
        <w:rPr>
          <w:rFonts w:ascii="Times New Roman" w:hAnsi="Times New Roman"/>
          <w:b/>
          <w:color w:val="000000"/>
          <w:lang w:val="uk-UA"/>
        </w:rPr>
        <w:t>ЯКІСТЬ ТОВАРУ</w:t>
      </w:r>
    </w:p>
    <w:p w14:paraId="4A4DBB36"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5.1. Якість Товару, що поставляється, повинна відповідати стандартам, Специфікації (Додаток № 1 до цього Договору, що є його невід’ємною частиною) та вимогам тендерної документації. </w:t>
      </w:r>
    </w:p>
    <w:p w14:paraId="2313EC12"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5.2. Постачальник зобов’язується надати можливість Замовнику ознайомитись з розсадницькою продукцією до моменту поставки Товару за місцем знаходження / вирощування продукції. Витрати на переїзд уповноваженого представника Покупця до місця знаходження продукції несе Постачальник.</w:t>
      </w:r>
    </w:p>
    <w:p w14:paraId="4E544621"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5.3.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F2721D">
        <w:rPr>
          <w:rFonts w:ascii="Times New Roman" w:hAnsi="Times New Roman"/>
          <w:color w:val="000000"/>
          <w:lang w:val="uk-UA"/>
        </w:rPr>
        <w:t>оплачено</w:t>
      </w:r>
      <w:proofErr w:type="spellEnd"/>
      <w:r w:rsidRPr="00F2721D">
        <w:rPr>
          <w:rFonts w:ascii="Times New Roman" w:hAnsi="Times New Roman"/>
          <w:color w:val="000000"/>
          <w:lang w:val="uk-UA"/>
        </w:rPr>
        <w:t xml:space="preserve"> Замовником, – вимагати повернення сплаченої суми.</w:t>
      </w:r>
    </w:p>
    <w:p w14:paraId="121346CB"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088F9551"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0760076A"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5.7. Товар відпускається Постачальником Замовнику в тарі (упаковці) згідно із вимогами умов даного Договору.</w:t>
      </w:r>
    </w:p>
    <w:p w14:paraId="0A092FD3" w14:textId="77777777" w:rsidR="00482EFF" w:rsidRPr="00F2721D" w:rsidRDefault="00482EFF" w:rsidP="00482EFF">
      <w:pPr>
        <w:shd w:val="clear" w:color="auto" w:fill="FFFFFF"/>
        <w:spacing w:after="0" w:line="240" w:lineRule="auto"/>
        <w:ind w:firstLine="709"/>
        <w:jc w:val="both"/>
        <w:rPr>
          <w:rFonts w:ascii="Times New Roman" w:hAnsi="Times New Roman"/>
          <w:color w:val="000000"/>
          <w:lang w:val="uk-UA"/>
        </w:rPr>
      </w:pPr>
      <w:r w:rsidRPr="00F2721D">
        <w:rPr>
          <w:rFonts w:ascii="Times New Roman" w:hAnsi="Times New Roman"/>
          <w:color w:val="000000"/>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та інших впливів.</w:t>
      </w:r>
    </w:p>
    <w:p w14:paraId="1D7C5B9D" w14:textId="77777777" w:rsidR="00482EFF" w:rsidRPr="00F2721D" w:rsidRDefault="00482EFF" w:rsidP="00482EFF">
      <w:pPr>
        <w:pBdr>
          <w:top w:val="nil"/>
          <w:left w:val="nil"/>
          <w:bottom w:val="nil"/>
          <w:right w:val="nil"/>
          <w:between w:val="nil"/>
        </w:pBdr>
        <w:suppressAutoHyphens/>
        <w:spacing w:after="0" w:line="240" w:lineRule="auto"/>
        <w:ind w:left="720" w:right="-5"/>
        <w:jc w:val="center"/>
        <w:rPr>
          <w:rFonts w:ascii="Times New Roman" w:hAnsi="Times New Roman"/>
          <w:b/>
          <w:color w:val="000000"/>
          <w:lang w:val="uk-UA"/>
        </w:rPr>
      </w:pPr>
      <w:bookmarkStart w:id="1" w:name="bookmark=id.2s8eyo1" w:colFirst="0" w:colLast="0"/>
      <w:bookmarkEnd w:id="1"/>
      <w:r w:rsidRPr="00F2721D">
        <w:rPr>
          <w:rFonts w:ascii="Times New Roman" w:hAnsi="Times New Roman"/>
          <w:b/>
          <w:color w:val="000000"/>
          <w:lang w:val="uk-UA"/>
        </w:rPr>
        <w:t>6. ПРАВА ТА ОБОВ'ЯЗКИ СТОРІН</w:t>
      </w:r>
    </w:p>
    <w:p w14:paraId="46D36516" w14:textId="77777777" w:rsidR="00482EFF" w:rsidRPr="00F2721D" w:rsidRDefault="00482EFF" w:rsidP="00482EFF">
      <w:pPr>
        <w:tabs>
          <w:tab w:val="left" w:pos="180"/>
          <w:tab w:val="left" w:pos="1260"/>
          <w:tab w:val="left" w:pos="1620"/>
        </w:tabs>
        <w:spacing w:after="0" w:line="240" w:lineRule="auto"/>
        <w:ind w:firstLine="567"/>
        <w:jc w:val="both"/>
        <w:rPr>
          <w:rFonts w:ascii="Times New Roman" w:hAnsi="Times New Roman"/>
          <w:b/>
          <w:lang w:val="uk-UA"/>
        </w:rPr>
      </w:pPr>
      <w:r w:rsidRPr="00F2721D">
        <w:rPr>
          <w:rFonts w:ascii="Times New Roman" w:hAnsi="Times New Roman"/>
          <w:b/>
          <w:lang w:val="uk-UA"/>
        </w:rPr>
        <w:t>6.1. Замовник зобов'язаний:</w:t>
      </w:r>
    </w:p>
    <w:p w14:paraId="36D9C8AC"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6.1.1. Своєчасно здійснювати оплату за поставлений належної якості Товар, відповідно до умов даного Договору.</w:t>
      </w:r>
    </w:p>
    <w:p w14:paraId="5BF4337E"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6.1.2. Прийняти  Товар належної якості, відповідно до умов Договору, підписавши накладну на Товар.</w:t>
      </w:r>
    </w:p>
    <w:p w14:paraId="42684DC7" w14:textId="77777777" w:rsidR="00482EFF" w:rsidRPr="00F2721D" w:rsidRDefault="00482EFF" w:rsidP="00482EFF">
      <w:pPr>
        <w:tabs>
          <w:tab w:val="left" w:pos="180"/>
          <w:tab w:val="left" w:pos="720"/>
        </w:tabs>
        <w:spacing w:after="0" w:line="240" w:lineRule="auto"/>
        <w:ind w:firstLine="567"/>
        <w:jc w:val="both"/>
        <w:rPr>
          <w:rFonts w:ascii="Times New Roman" w:hAnsi="Times New Roman"/>
          <w:lang w:val="uk-UA"/>
        </w:rPr>
      </w:pPr>
      <w:r w:rsidRPr="00F2721D">
        <w:rPr>
          <w:rFonts w:ascii="Times New Roman" w:hAnsi="Times New Roman"/>
          <w:lang w:val="uk-UA"/>
        </w:rPr>
        <w:lastRenderedPageBreak/>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367C9F70" w14:textId="77777777" w:rsidR="00482EFF" w:rsidRPr="00F2721D" w:rsidRDefault="00482EFF" w:rsidP="00482EFF">
      <w:pPr>
        <w:tabs>
          <w:tab w:val="left" w:pos="180"/>
          <w:tab w:val="left" w:pos="720"/>
        </w:tabs>
        <w:spacing w:after="0" w:line="240" w:lineRule="auto"/>
        <w:ind w:firstLine="567"/>
        <w:jc w:val="both"/>
        <w:rPr>
          <w:rFonts w:ascii="Times New Roman" w:hAnsi="Times New Roman"/>
          <w:lang w:val="uk-UA"/>
        </w:rPr>
      </w:pPr>
      <w:r w:rsidRPr="00F2721D">
        <w:rPr>
          <w:rFonts w:ascii="Times New Roman" w:hAnsi="Times New Roman"/>
          <w:lang w:val="uk-UA"/>
        </w:rPr>
        <w:t>6.1.4. Направляти офіційний лист-заявку із зазначенням усіх необхідних відомостей для здійснення поставки відповідної партії Товару.</w:t>
      </w:r>
    </w:p>
    <w:p w14:paraId="65FD64DA" w14:textId="77777777" w:rsidR="00482EFF" w:rsidRPr="00F2721D" w:rsidRDefault="00482EFF" w:rsidP="00482EFF">
      <w:pPr>
        <w:tabs>
          <w:tab w:val="left" w:pos="180"/>
          <w:tab w:val="left" w:pos="720"/>
        </w:tabs>
        <w:spacing w:after="0" w:line="240" w:lineRule="auto"/>
        <w:ind w:firstLine="567"/>
        <w:jc w:val="both"/>
        <w:rPr>
          <w:rFonts w:ascii="Times New Roman" w:hAnsi="Times New Roman"/>
          <w:lang w:val="uk-UA"/>
        </w:rPr>
      </w:pPr>
      <w:r w:rsidRPr="00F2721D">
        <w:rPr>
          <w:rFonts w:ascii="Times New Roman" w:hAnsi="Times New Roman"/>
          <w:lang w:val="uk-UA"/>
        </w:rPr>
        <w:t>6.1.5. Виконувати інші обов’язки, передбачені цим Договором та законодавством України.</w:t>
      </w:r>
    </w:p>
    <w:p w14:paraId="4512DEE1" w14:textId="77777777" w:rsidR="00482EFF" w:rsidRPr="00F2721D" w:rsidRDefault="00482EFF" w:rsidP="00482EFF">
      <w:pPr>
        <w:tabs>
          <w:tab w:val="left" w:pos="180"/>
          <w:tab w:val="left" w:pos="720"/>
        </w:tabs>
        <w:spacing w:after="0" w:line="240" w:lineRule="auto"/>
        <w:ind w:firstLine="567"/>
        <w:jc w:val="both"/>
        <w:rPr>
          <w:rFonts w:ascii="Times New Roman" w:hAnsi="Times New Roman"/>
          <w:b/>
          <w:lang w:val="uk-UA"/>
        </w:rPr>
      </w:pPr>
      <w:r w:rsidRPr="00F2721D">
        <w:rPr>
          <w:rFonts w:ascii="Times New Roman" w:hAnsi="Times New Roman"/>
          <w:b/>
          <w:lang w:val="uk-UA"/>
        </w:rPr>
        <w:t>6.2. Замовник має право:</w:t>
      </w:r>
    </w:p>
    <w:p w14:paraId="7FFD35DA"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6.2.1. Зменшувати обсяг закупівлі Товару та відповідно загальну вартість цього Договору, що фіксується у додатковій угоді.</w:t>
      </w:r>
    </w:p>
    <w:p w14:paraId="3007DD6A"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 xml:space="preserve">6.2.2. Достроково в односторонньому порядку розірвати цей Договір у разі невиконання зобов'язань Постачальником </w:t>
      </w:r>
      <w:r w:rsidRPr="00F2721D">
        <w:rPr>
          <w:rFonts w:ascii="Times New Roman" w:hAnsi="Times New Roman"/>
          <w:color w:val="000000"/>
          <w:lang w:val="uk-UA"/>
        </w:rPr>
        <w:t>або у разі відсутності у Замовника коштів на закупівлю Товару</w:t>
      </w:r>
      <w:r w:rsidRPr="00F2721D">
        <w:rPr>
          <w:rFonts w:ascii="Times New Roman" w:hAnsi="Times New Roman"/>
          <w:lang w:val="uk-UA"/>
        </w:rPr>
        <w:t>, повідомивши про це його за 15 робочих  днів до дати розірвання Договору.</w:t>
      </w:r>
    </w:p>
    <w:p w14:paraId="38C5F0AB"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6.2.3. Контролювати поставку Товару в строки, кількості, асортименті та якості встановлені цим Договором.</w:t>
      </w:r>
    </w:p>
    <w:p w14:paraId="1CAE9CB3"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71BE4AED"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C4D6660"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05D4984"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5DA223A"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6.2.9. Інші права, передбачені цим Договором та законодавством України.</w:t>
      </w:r>
    </w:p>
    <w:p w14:paraId="1C5FB34F" w14:textId="77777777" w:rsidR="00482EFF" w:rsidRPr="00F2721D" w:rsidRDefault="00482EFF" w:rsidP="00482EFF">
      <w:pPr>
        <w:tabs>
          <w:tab w:val="left" w:pos="720"/>
          <w:tab w:val="left" w:pos="1620"/>
        </w:tabs>
        <w:spacing w:after="0" w:line="240" w:lineRule="auto"/>
        <w:ind w:firstLine="567"/>
        <w:jc w:val="both"/>
        <w:rPr>
          <w:rFonts w:ascii="Times New Roman" w:hAnsi="Times New Roman"/>
          <w:b/>
          <w:lang w:val="uk-UA"/>
        </w:rPr>
      </w:pPr>
      <w:r w:rsidRPr="00F2721D">
        <w:rPr>
          <w:rFonts w:ascii="Times New Roman" w:hAnsi="Times New Roman"/>
          <w:b/>
          <w:lang w:val="uk-UA"/>
        </w:rPr>
        <w:t>6.3. Постачальник зобов'язаний:</w:t>
      </w:r>
    </w:p>
    <w:p w14:paraId="1E6EA5EF"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6.3.1. Поставляти Замовнику Товар в строк та на умовах, передбачених даним Договором.</w:t>
      </w:r>
    </w:p>
    <w:p w14:paraId="15E07933"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F9655EB" w14:textId="77777777" w:rsidR="00482EFF" w:rsidRPr="00F2721D" w:rsidRDefault="00482EFF" w:rsidP="00482EFF">
      <w:pPr>
        <w:tabs>
          <w:tab w:val="left" w:pos="180"/>
          <w:tab w:val="left" w:pos="1260"/>
          <w:tab w:val="left" w:pos="15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56B01A6"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6.3.4. Забезпечити поставку Товару, якість і кількість якого відповідає вимогам даного Договору.</w:t>
      </w:r>
    </w:p>
    <w:p w14:paraId="152AF8A7"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2C91CCC0"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7068B06C" w14:textId="77777777" w:rsidR="00482EFF" w:rsidRPr="00F2721D" w:rsidRDefault="00482EFF" w:rsidP="00482EFF">
      <w:pPr>
        <w:tabs>
          <w:tab w:val="left" w:pos="180"/>
          <w:tab w:val="left" w:pos="1260"/>
          <w:tab w:val="left" w:pos="1800"/>
          <w:tab w:val="left" w:pos="1980"/>
          <w:tab w:val="left" w:pos="2410"/>
        </w:tabs>
        <w:spacing w:after="0" w:line="240" w:lineRule="auto"/>
        <w:ind w:firstLine="567"/>
        <w:jc w:val="both"/>
        <w:rPr>
          <w:rFonts w:ascii="Times New Roman" w:hAnsi="Times New Roman"/>
          <w:lang w:val="uk-UA"/>
        </w:rPr>
      </w:pPr>
      <w:r w:rsidRPr="00F2721D">
        <w:rPr>
          <w:rFonts w:ascii="Times New Roman" w:hAnsi="Times New Roman"/>
          <w:lang w:val="uk-UA"/>
        </w:rPr>
        <w:t>6.3.7. Надати Замовнику відповідні документи, що засвідчують гарантійні зобов’язання на Товар, що є предметом даного Договору.</w:t>
      </w:r>
    </w:p>
    <w:p w14:paraId="7B4514CB" w14:textId="77777777" w:rsidR="00482EFF" w:rsidRPr="00F2721D" w:rsidRDefault="00482EFF" w:rsidP="00482EFF">
      <w:pPr>
        <w:tabs>
          <w:tab w:val="left" w:pos="180"/>
          <w:tab w:val="left" w:pos="1260"/>
          <w:tab w:val="left" w:pos="1800"/>
          <w:tab w:val="left" w:pos="1980"/>
          <w:tab w:val="left" w:pos="2410"/>
        </w:tabs>
        <w:spacing w:after="0" w:line="240" w:lineRule="auto"/>
        <w:ind w:firstLine="567"/>
        <w:jc w:val="both"/>
        <w:rPr>
          <w:rFonts w:ascii="Times New Roman" w:hAnsi="Times New Roman"/>
          <w:lang w:val="uk-UA"/>
        </w:rPr>
      </w:pPr>
      <w:r w:rsidRPr="00F2721D">
        <w:rPr>
          <w:rFonts w:ascii="Times New Roman" w:hAnsi="Times New Roman"/>
          <w:lang w:val="uk-UA"/>
        </w:rPr>
        <w:t>6.3.8. Виконувати інші обов’язки, передбачені цим Договором та законодавством України.</w:t>
      </w:r>
    </w:p>
    <w:p w14:paraId="243BAFCD" w14:textId="77777777" w:rsidR="00482EFF" w:rsidRPr="00F2721D" w:rsidRDefault="00482EFF" w:rsidP="0048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lang w:val="uk-UA"/>
        </w:rPr>
      </w:pPr>
      <w:bookmarkStart w:id="2" w:name="bookmark=id.17dp8vu" w:colFirst="0" w:colLast="0"/>
      <w:bookmarkEnd w:id="2"/>
      <w:r w:rsidRPr="00F2721D">
        <w:rPr>
          <w:rFonts w:ascii="Times New Roman" w:hAnsi="Times New Roman"/>
          <w:b/>
          <w:lang w:val="uk-UA"/>
        </w:rPr>
        <w:t>6.4. Постачальник має право:</w:t>
      </w:r>
    </w:p>
    <w:p w14:paraId="20D40F49" w14:textId="77777777" w:rsidR="00482EFF" w:rsidRPr="00F2721D" w:rsidRDefault="00482EFF" w:rsidP="0048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lang w:val="uk-UA"/>
        </w:rPr>
      </w:pPr>
      <w:bookmarkStart w:id="3" w:name="bookmark=id.3rdcrjn" w:colFirst="0" w:colLast="0"/>
      <w:bookmarkEnd w:id="3"/>
      <w:r w:rsidRPr="00F2721D">
        <w:rPr>
          <w:rFonts w:ascii="Times New Roman" w:hAnsi="Times New Roman"/>
          <w:lang w:val="uk-UA"/>
        </w:rPr>
        <w:t xml:space="preserve">6.4.1. Своєчасно отримувати плату за </w:t>
      </w:r>
      <w:bookmarkStart w:id="4" w:name="bookmark=id.26in1rg" w:colFirst="0" w:colLast="0"/>
      <w:bookmarkEnd w:id="4"/>
      <w:r w:rsidRPr="00F2721D">
        <w:rPr>
          <w:rFonts w:ascii="Times New Roman" w:hAnsi="Times New Roman"/>
          <w:lang w:val="uk-UA"/>
        </w:rPr>
        <w:t>поставлений належної якості Товар відповідно до умов Договору.</w:t>
      </w:r>
    </w:p>
    <w:p w14:paraId="025B25C3"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 xml:space="preserve">6.4.2. </w:t>
      </w:r>
      <w:bookmarkStart w:id="5" w:name="bookmark=id.35nkun2" w:colFirst="0" w:colLast="0"/>
      <w:bookmarkStart w:id="6" w:name="bookmark=id.lnxbz9" w:colFirst="0" w:colLast="0"/>
      <w:bookmarkEnd w:id="5"/>
      <w:bookmarkEnd w:id="6"/>
      <w:r w:rsidRPr="00F2721D">
        <w:rPr>
          <w:rFonts w:ascii="Times New Roman" w:hAnsi="Times New Roman"/>
          <w:lang w:val="uk-UA"/>
        </w:rPr>
        <w:t>На дострокову поставку Товару за письмовим погодженням Замовника.</w:t>
      </w:r>
    </w:p>
    <w:p w14:paraId="7DC44CD4"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6.4.3. У разі невиконання зобов’язань Замовником достроково розірвати цей Договір, повідомивши про це Замовника за 30 робочих  днів до дати розірвання Договору.</w:t>
      </w:r>
    </w:p>
    <w:p w14:paraId="6EC45A8D" w14:textId="77777777" w:rsidR="00482EFF" w:rsidRPr="00F2721D" w:rsidRDefault="00482EFF" w:rsidP="00482EFF">
      <w:pPr>
        <w:tabs>
          <w:tab w:val="left" w:pos="180"/>
          <w:tab w:val="left" w:pos="1260"/>
          <w:tab w:val="left" w:pos="1800"/>
          <w:tab w:val="left" w:pos="1980"/>
        </w:tabs>
        <w:spacing w:after="0" w:line="240" w:lineRule="auto"/>
        <w:ind w:firstLine="567"/>
        <w:jc w:val="both"/>
        <w:rPr>
          <w:rFonts w:ascii="Times New Roman" w:hAnsi="Times New Roman"/>
          <w:lang w:val="uk-UA"/>
        </w:rPr>
      </w:pPr>
      <w:r w:rsidRPr="00F2721D">
        <w:rPr>
          <w:rFonts w:ascii="Times New Roman" w:hAnsi="Times New Roman"/>
          <w:lang w:val="uk-UA"/>
        </w:rPr>
        <w:t>6.4.4. Інші права, передбачені цим Договором та законодавством України.</w:t>
      </w:r>
    </w:p>
    <w:p w14:paraId="7DD2B59A" w14:textId="77777777" w:rsidR="00482EFF" w:rsidRPr="00F2721D" w:rsidRDefault="00482EFF" w:rsidP="00482EFF">
      <w:pPr>
        <w:pBdr>
          <w:top w:val="nil"/>
          <w:left w:val="nil"/>
          <w:bottom w:val="nil"/>
          <w:right w:val="nil"/>
          <w:between w:val="nil"/>
        </w:pBdr>
        <w:spacing w:after="0" w:line="240" w:lineRule="auto"/>
        <w:ind w:left="360"/>
        <w:rPr>
          <w:rFonts w:ascii="Times New Roman" w:hAnsi="Times New Roman"/>
          <w:b/>
          <w:color w:val="000000"/>
          <w:lang w:val="uk-UA"/>
        </w:rPr>
      </w:pPr>
    </w:p>
    <w:p w14:paraId="178DC1D2" w14:textId="77777777" w:rsidR="00482EFF" w:rsidRPr="00F2721D" w:rsidRDefault="00482EFF" w:rsidP="00482EFF">
      <w:pPr>
        <w:pBdr>
          <w:top w:val="nil"/>
          <w:left w:val="nil"/>
          <w:bottom w:val="nil"/>
          <w:right w:val="nil"/>
          <w:between w:val="nil"/>
        </w:pBdr>
        <w:shd w:val="clear" w:color="auto" w:fill="FFFFFF"/>
        <w:suppressAutoHyphens/>
        <w:spacing w:after="0" w:line="240" w:lineRule="auto"/>
        <w:ind w:left="720"/>
        <w:jc w:val="center"/>
        <w:rPr>
          <w:rFonts w:ascii="Times New Roman" w:hAnsi="Times New Roman"/>
          <w:b/>
          <w:color w:val="000000"/>
          <w:lang w:val="uk-UA"/>
        </w:rPr>
      </w:pPr>
      <w:r w:rsidRPr="00F2721D">
        <w:rPr>
          <w:rFonts w:ascii="Times New Roman" w:hAnsi="Times New Roman"/>
          <w:b/>
          <w:color w:val="000000"/>
          <w:lang w:val="uk-UA"/>
        </w:rPr>
        <w:t>7. ВІДПОВІДАЛЬНІСТЬ СТОРІН</w:t>
      </w:r>
    </w:p>
    <w:p w14:paraId="345145EB" w14:textId="77777777" w:rsidR="00482EFF" w:rsidRPr="00F2721D" w:rsidRDefault="00482EFF" w:rsidP="00482EFF">
      <w:pPr>
        <w:shd w:val="clear" w:color="auto" w:fill="FFFFFF"/>
        <w:tabs>
          <w:tab w:val="left" w:pos="284"/>
          <w:tab w:val="left" w:pos="426"/>
          <w:tab w:val="left" w:pos="1134"/>
        </w:tabs>
        <w:spacing w:after="0" w:line="240" w:lineRule="auto"/>
        <w:ind w:firstLine="567"/>
        <w:jc w:val="both"/>
        <w:rPr>
          <w:rFonts w:ascii="Times New Roman" w:hAnsi="Times New Roman"/>
          <w:lang w:val="uk-UA"/>
        </w:rPr>
      </w:pPr>
      <w:r w:rsidRPr="00F2721D">
        <w:rPr>
          <w:rFonts w:ascii="Times New Roman" w:hAnsi="Times New Roman"/>
          <w:lang w:val="uk-UA"/>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CF41DCA" w14:textId="77777777" w:rsidR="00482EFF" w:rsidRPr="00F2721D" w:rsidRDefault="00482EFF" w:rsidP="00482EFF">
      <w:pPr>
        <w:shd w:val="clear" w:color="auto" w:fill="FFFFFF"/>
        <w:tabs>
          <w:tab w:val="left" w:pos="284"/>
          <w:tab w:val="left" w:pos="426"/>
          <w:tab w:val="left" w:pos="1134"/>
        </w:tabs>
        <w:spacing w:after="0" w:line="240" w:lineRule="auto"/>
        <w:ind w:firstLine="567"/>
        <w:jc w:val="both"/>
        <w:rPr>
          <w:rFonts w:ascii="Times New Roman" w:hAnsi="Times New Roman"/>
          <w:lang w:val="uk-UA"/>
        </w:rPr>
      </w:pPr>
      <w:r w:rsidRPr="00F2721D">
        <w:rPr>
          <w:rFonts w:ascii="Times New Roman" w:hAnsi="Times New Roman"/>
          <w:lang w:val="uk-UA"/>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C27AAEC" w14:textId="77777777" w:rsidR="00482EFF" w:rsidRPr="00F2721D" w:rsidRDefault="00482EFF" w:rsidP="00482EFF">
      <w:pPr>
        <w:shd w:val="clear" w:color="auto" w:fill="FFFFFF"/>
        <w:tabs>
          <w:tab w:val="left" w:pos="284"/>
          <w:tab w:val="left" w:pos="426"/>
          <w:tab w:val="left" w:pos="1134"/>
        </w:tabs>
        <w:spacing w:after="0" w:line="240" w:lineRule="auto"/>
        <w:ind w:firstLine="567"/>
        <w:jc w:val="both"/>
        <w:rPr>
          <w:rFonts w:ascii="Times New Roman" w:hAnsi="Times New Roman"/>
          <w:lang w:val="uk-UA"/>
        </w:rPr>
      </w:pPr>
      <w:r w:rsidRPr="00F2721D">
        <w:rPr>
          <w:rFonts w:ascii="Times New Roman" w:hAnsi="Times New Roman"/>
          <w:lang w:val="uk-UA"/>
        </w:rPr>
        <w:lastRenderedPageBreak/>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F2721D">
        <w:rPr>
          <w:rFonts w:ascii="Times New Roman" w:hAnsi="Times New Roman"/>
          <w:color w:val="4F81BD"/>
          <w:lang w:val="uk-UA"/>
        </w:rPr>
        <w:t xml:space="preserve">, </w:t>
      </w:r>
      <w:r w:rsidRPr="00F2721D">
        <w:rPr>
          <w:rFonts w:ascii="Times New Roman" w:hAnsi="Times New Roman"/>
          <w:lang w:val="uk-UA"/>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14:paraId="08D4DFBA" w14:textId="77777777" w:rsidR="00482EFF" w:rsidRPr="00F2721D" w:rsidRDefault="00482EFF" w:rsidP="00482EFF">
      <w:pPr>
        <w:spacing w:after="0" w:line="240" w:lineRule="auto"/>
        <w:ind w:firstLine="567"/>
        <w:jc w:val="both"/>
        <w:rPr>
          <w:rFonts w:ascii="Times New Roman" w:hAnsi="Times New Roman"/>
          <w:color w:val="4F81BD"/>
          <w:lang w:val="uk-UA"/>
        </w:rPr>
      </w:pPr>
      <w:r w:rsidRPr="00F2721D">
        <w:rPr>
          <w:rFonts w:ascii="Times New Roman" w:hAnsi="Times New Roman"/>
          <w:lang w:val="uk-UA"/>
        </w:rPr>
        <w:t>7.4.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r w:rsidRPr="00F2721D">
        <w:rPr>
          <w:rFonts w:ascii="Times New Roman" w:hAnsi="Times New Roman"/>
          <w:color w:val="4F81BD"/>
          <w:lang w:val="uk-UA"/>
        </w:rPr>
        <w:t xml:space="preserve"> </w:t>
      </w:r>
    </w:p>
    <w:p w14:paraId="69979AB0"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7.5. У всьому іншому, що не передбачено Договором, Сторони несуть відповідальність згідно чинного законодавства України.</w:t>
      </w:r>
    </w:p>
    <w:p w14:paraId="78165403" w14:textId="77777777" w:rsidR="00482EFF" w:rsidRPr="00F2721D" w:rsidRDefault="00482EFF" w:rsidP="00482EFF">
      <w:pPr>
        <w:shd w:val="clear" w:color="auto" w:fill="FFFFFF"/>
        <w:tabs>
          <w:tab w:val="left" w:pos="284"/>
          <w:tab w:val="left" w:pos="426"/>
          <w:tab w:val="left" w:pos="1134"/>
        </w:tabs>
        <w:spacing w:after="0" w:line="240" w:lineRule="auto"/>
        <w:ind w:firstLine="567"/>
        <w:jc w:val="both"/>
        <w:rPr>
          <w:rFonts w:ascii="Times New Roman" w:hAnsi="Times New Roman"/>
          <w:lang w:val="uk-UA"/>
        </w:rPr>
      </w:pPr>
      <w:r w:rsidRPr="00F2721D">
        <w:rPr>
          <w:rFonts w:ascii="Times New Roman" w:hAnsi="Times New Roman"/>
          <w:lang w:val="uk-UA"/>
        </w:rPr>
        <w:t>7.6. Штрафні санкції, зазначені в п.6.3. та п.6.4. даного Договору сплачуються Постачальником протягом 30 робочих днів після отримання відповідної вимоги Замовника.</w:t>
      </w:r>
    </w:p>
    <w:p w14:paraId="0BA1DD85"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7.7. До оплати Постачальником штрафу/</w:t>
      </w:r>
      <w:proofErr w:type="spellStart"/>
      <w:r w:rsidRPr="00F2721D">
        <w:rPr>
          <w:rFonts w:ascii="Times New Roman" w:hAnsi="Times New Roman"/>
          <w:lang w:val="uk-UA"/>
        </w:rPr>
        <w:t>ів</w:t>
      </w:r>
      <w:proofErr w:type="spellEnd"/>
      <w:r w:rsidRPr="00F2721D">
        <w:rPr>
          <w:rFonts w:ascii="Times New Roman" w:hAnsi="Times New Roman"/>
          <w:lang w:val="uk-UA"/>
        </w:rPr>
        <w:t xml:space="preserve"> та/або пені, передбачених даним розділом</w:t>
      </w:r>
      <w:r w:rsidRPr="00F2721D">
        <w:rPr>
          <w:rFonts w:ascii="Times New Roman" w:hAnsi="Times New Roman"/>
          <w:b/>
          <w:lang w:val="uk-UA"/>
        </w:rPr>
        <w:t xml:space="preserve"> </w:t>
      </w:r>
      <w:r w:rsidRPr="00F2721D">
        <w:rPr>
          <w:rFonts w:ascii="Times New Roman" w:hAnsi="Times New Roman"/>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5BBBF67B" w14:textId="77777777" w:rsidR="00482EFF" w:rsidRPr="00F2721D" w:rsidRDefault="00482EFF" w:rsidP="00482EFF">
      <w:pPr>
        <w:shd w:val="clear" w:color="auto" w:fill="FFFFFF"/>
        <w:tabs>
          <w:tab w:val="left" w:pos="284"/>
          <w:tab w:val="left" w:pos="426"/>
          <w:tab w:val="left" w:pos="1134"/>
        </w:tabs>
        <w:spacing w:after="0" w:line="240" w:lineRule="auto"/>
        <w:ind w:firstLine="567"/>
        <w:jc w:val="both"/>
        <w:rPr>
          <w:rFonts w:ascii="Times New Roman" w:hAnsi="Times New Roman"/>
          <w:lang w:val="uk-UA"/>
        </w:rPr>
      </w:pPr>
      <w:r w:rsidRPr="00F2721D">
        <w:rPr>
          <w:rFonts w:ascii="Times New Roman" w:hAnsi="Times New Roman"/>
          <w:lang w:val="uk-UA"/>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54EBAB3E" w14:textId="77777777" w:rsidR="00482EFF" w:rsidRPr="00F2721D" w:rsidRDefault="00482EFF" w:rsidP="00482EFF">
      <w:pPr>
        <w:shd w:val="clear" w:color="auto" w:fill="FFFFFF"/>
        <w:tabs>
          <w:tab w:val="left" w:pos="284"/>
          <w:tab w:val="left" w:pos="426"/>
          <w:tab w:val="left" w:pos="1134"/>
        </w:tabs>
        <w:spacing w:after="0" w:line="240" w:lineRule="auto"/>
        <w:ind w:firstLine="567"/>
        <w:jc w:val="both"/>
        <w:rPr>
          <w:rFonts w:ascii="Times New Roman" w:hAnsi="Times New Roman"/>
          <w:lang w:val="uk-UA"/>
        </w:rPr>
      </w:pPr>
      <w:r w:rsidRPr="00F2721D">
        <w:rPr>
          <w:rFonts w:ascii="Times New Roman" w:hAnsi="Times New Roman"/>
          <w:lang w:val="uk-UA"/>
        </w:rPr>
        <w:t>7.8. Сплата штрафних санкцій не звільняє Сторони від належного виконання ними своїх зобов’язань за даним Договором.</w:t>
      </w:r>
    </w:p>
    <w:p w14:paraId="70154C34" w14:textId="77777777" w:rsidR="00482EFF" w:rsidRPr="00F2721D" w:rsidRDefault="00482EFF" w:rsidP="00482EFF">
      <w:pPr>
        <w:shd w:val="clear" w:color="auto" w:fill="FFFFFF"/>
        <w:tabs>
          <w:tab w:val="left" w:pos="284"/>
          <w:tab w:val="left" w:pos="426"/>
          <w:tab w:val="left" w:pos="1134"/>
        </w:tabs>
        <w:spacing w:after="0" w:line="240" w:lineRule="auto"/>
        <w:ind w:firstLine="567"/>
        <w:jc w:val="both"/>
        <w:rPr>
          <w:rFonts w:ascii="Times New Roman" w:hAnsi="Times New Roman"/>
          <w:lang w:val="uk-UA"/>
        </w:rPr>
      </w:pPr>
      <w:r w:rsidRPr="00F2721D">
        <w:rPr>
          <w:rFonts w:ascii="Times New Roman" w:hAnsi="Times New Roman"/>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C194931" w14:textId="77777777" w:rsidR="00482EFF" w:rsidRPr="00F2721D" w:rsidRDefault="00482EFF" w:rsidP="00482EFF">
      <w:pPr>
        <w:spacing w:after="0" w:line="240" w:lineRule="auto"/>
        <w:jc w:val="both"/>
        <w:rPr>
          <w:rFonts w:ascii="Times New Roman" w:hAnsi="Times New Roman"/>
          <w:lang w:val="uk-UA"/>
        </w:rPr>
      </w:pPr>
    </w:p>
    <w:p w14:paraId="7119E8FD" w14:textId="77777777" w:rsidR="00482EFF" w:rsidRPr="00F2721D" w:rsidRDefault="00482EFF" w:rsidP="00482EFF">
      <w:pPr>
        <w:pBdr>
          <w:top w:val="nil"/>
          <w:left w:val="nil"/>
          <w:bottom w:val="nil"/>
          <w:right w:val="nil"/>
          <w:between w:val="nil"/>
        </w:pBdr>
        <w:tabs>
          <w:tab w:val="left" w:pos="0"/>
        </w:tabs>
        <w:spacing w:after="0" w:line="240" w:lineRule="auto"/>
        <w:ind w:hanging="142"/>
        <w:jc w:val="center"/>
        <w:rPr>
          <w:rFonts w:ascii="Times New Roman" w:hAnsi="Times New Roman"/>
          <w:b/>
          <w:color w:val="000000"/>
          <w:lang w:val="uk-UA"/>
        </w:rPr>
      </w:pPr>
      <w:r w:rsidRPr="00F2721D">
        <w:rPr>
          <w:rFonts w:ascii="Times New Roman" w:hAnsi="Times New Roman"/>
          <w:b/>
          <w:color w:val="000000"/>
          <w:lang w:val="uk-UA"/>
        </w:rPr>
        <w:t>8. ПОРЯДОК ЗМІН УМОВ ДОГОВОРУ ТА РОЗІРВАННЯ ДОГОВОРУ</w:t>
      </w:r>
    </w:p>
    <w:p w14:paraId="0A0C2C6C" w14:textId="77777777" w:rsidR="00482EFF" w:rsidRPr="00F2721D" w:rsidRDefault="00482EFF" w:rsidP="00482EFF">
      <w:pPr>
        <w:shd w:val="clear" w:color="auto" w:fill="FFFFFF"/>
        <w:tabs>
          <w:tab w:val="left" w:pos="295"/>
        </w:tabs>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«Про затвердження особливостей здійснення публічних </w:t>
      </w:r>
      <w:proofErr w:type="spellStart"/>
      <w:r w:rsidRPr="00F2721D">
        <w:rPr>
          <w:rFonts w:ascii="Times New Roman" w:hAnsi="Times New Roman"/>
          <w:color w:val="000000"/>
          <w:lang w:val="uk-UA"/>
        </w:rPr>
        <w:t>закупівель</w:t>
      </w:r>
      <w:proofErr w:type="spellEnd"/>
      <w:r w:rsidRPr="00F2721D">
        <w:rPr>
          <w:rFonts w:ascii="Times New Roman" w:hAnsi="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12.8.2022 №1178 (далі – Особливості),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010DE1D" w14:textId="77777777" w:rsidR="00482EFF" w:rsidRPr="00F2721D" w:rsidRDefault="00482EFF" w:rsidP="00482EFF">
      <w:pPr>
        <w:shd w:val="clear" w:color="auto" w:fill="FFFFFF"/>
        <w:tabs>
          <w:tab w:val="left" w:pos="295"/>
        </w:tabs>
        <w:spacing w:after="0" w:line="240" w:lineRule="auto"/>
        <w:ind w:firstLine="567"/>
        <w:jc w:val="both"/>
        <w:rPr>
          <w:rFonts w:ascii="Times New Roman" w:hAnsi="Times New Roman"/>
          <w:color w:val="000000"/>
          <w:lang w:val="uk-UA"/>
        </w:rPr>
      </w:pPr>
      <w:r w:rsidRPr="00F2721D">
        <w:rPr>
          <w:rFonts w:ascii="Times New Roman" w:hAnsi="Times New Roman"/>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225BED2" w14:textId="77777777" w:rsidR="00482EFF" w:rsidRPr="00F2721D" w:rsidRDefault="00482EFF" w:rsidP="00482EFF">
      <w:pPr>
        <w:shd w:val="clear" w:color="auto" w:fill="FFFFFF"/>
        <w:tabs>
          <w:tab w:val="left" w:pos="295"/>
        </w:tabs>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8.2. Істотні умови Договору можуть бути змінені лише за взаємною згодою Сторін та виключно у випадках, визначених Особливостями.</w:t>
      </w:r>
    </w:p>
    <w:p w14:paraId="2D1678A6" w14:textId="77777777" w:rsidR="00482EFF" w:rsidRPr="00F2721D" w:rsidRDefault="00482EFF" w:rsidP="00482EFF">
      <w:pPr>
        <w:pBdr>
          <w:top w:val="nil"/>
          <w:left w:val="nil"/>
          <w:bottom w:val="nil"/>
          <w:right w:val="nil"/>
          <w:between w:val="nil"/>
        </w:pBdr>
        <w:spacing w:after="0" w:line="240" w:lineRule="auto"/>
        <w:ind w:firstLine="567"/>
        <w:jc w:val="both"/>
        <w:rPr>
          <w:rFonts w:ascii="Times New Roman" w:hAnsi="Times New Roman"/>
          <w:color w:val="000000"/>
          <w:lang w:val="uk-UA"/>
        </w:rPr>
      </w:pPr>
      <w:r w:rsidRPr="00F2721D">
        <w:rPr>
          <w:rFonts w:ascii="Times New Roman" w:hAnsi="Times New Roman"/>
          <w:color w:val="222222"/>
          <w:lang w:val="uk-UA"/>
        </w:rPr>
        <w:t xml:space="preserve">Сторона, що ініціює внесення змін у Договір, надає іншій Стороні підтверджуючі документи, що </w:t>
      </w:r>
      <w:proofErr w:type="spellStart"/>
      <w:r w:rsidRPr="00F2721D">
        <w:rPr>
          <w:rFonts w:ascii="Times New Roman" w:hAnsi="Times New Roman"/>
          <w:color w:val="222222"/>
          <w:lang w:val="uk-UA"/>
        </w:rPr>
        <w:t>обгунтовують</w:t>
      </w:r>
      <w:proofErr w:type="spellEnd"/>
      <w:r w:rsidRPr="00F2721D">
        <w:rPr>
          <w:rFonts w:ascii="Times New Roman" w:hAnsi="Times New Roman"/>
          <w:color w:val="222222"/>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21F439B" w14:textId="77777777" w:rsidR="00482EFF" w:rsidRPr="00F2721D" w:rsidRDefault="00482EFF" w:rsidP="00482EFF">
      <w:pPr>
        <w:shd w:val="clear" w:color="auto" w:fill="FFFFFF"/>
        <w:tabs>
          <w:tab w:val="left" w:pos="0"/>
        </w:tabs>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4718035" w14:textId="77777777" w:rsidR="00482EFF" w:rsidRPr="00F2721D" w:rsidRDefault="00482EFF" w:rsidP="00482EFF">
      <w:pPr>
        <w:shd w:val="clear" w:color="auto" w:fill="FFFFFF"/>
        <w:tabs>
          <w:tab w:val="left" w:pos="295"/>
        </w:tabs>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61501E22" w14:textId="77777777" w:rsidR="00482EFF" w:rsidRPr="00F2721D" w:rsidRDefault="00482EFF" w:rsidP="00482EFF">
      <w:pPr>
        <w:shd w:val="clear" w:color="auto" w:fill="FFFFFF"/>
        <w:tabs>
          <w:tab w:val="left" w:pos="295"/>
        </w:tabs>
        <w:spacing w:after="0" w:line="240" w:lineRule="auto"/>
        <w:ind w:firstLine="567"/>
        <w:jc w:val="both"/>
        <w:rPr>
          <w:rFonts w:ascii="Times New Roman" w:hAnsi="Times New Roman"/>
          <w:color w:val="000000"/>
          <w:lang w:val="uk-UA"/>
        </w:rPr>
      </w:pPr>
    </w:p>
    <w:p w14:paraId="59A0F6FC" w14:textId="77777777" w:rsidR="00482EFF" w:rsidRPr="00F2721D" w:rsidRDefault="00482EFF" w:rsidP="00482EFF">
      <w:pPr>
        <w:shd w:val="clear" w:color="auto" w:fill="FFFFFF"/>
        <w:spacing w:after="0" w:line="240" w:lineRule="auto"/>
        <w:ind w:left="-10"/>
        <w:jc w:val="center"/>
        <w:rPr>
          <w:rFonts w:ascii="Times New Roman" w:hAnsi="Times New Roman"/>
          <w:b/>
          <w:color w:val="000000"/>
          <w:lang w:val="uk-UA"/>
        </w:rPr>
      </w:pPr>
      <w:r w:rsidRPr="00F2721D">
        <w:rPr>
          <w:rFonts w:ascii="Times New Roman" w:hAnsi="Times New Roman"/>
          <w:b/>
          <w:color w:val="000000"/>
          <w:lang w:val="uk-UA"/>
        </w:rPr>
        <w:t>9. ФОРС–МАЖОРНІ ОБСТАВИНИ (ОБСТАВИНИ НЕПЕРЕБОРНОЇ СИЛИ)</w:t>
      </w:r>
    </w:p>
    <w:p w14:paraId="0F300C53"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41557969"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71F7FE6" w14:textId="77777777" w:rsidR="00482EFF" w:rsidRPr="00F2721D" w:rsidRDefault="00482EFF" w:rsidP="00482EFF">
      <w:pPr>
        <w:shd w:val="clear" w:color="auto" w:fill="FFFFFF"/>
        <w:spacing w:after="0" w:line="240" w:lineRule="auto"/>
        <w:ind w:firstLine="708"/>
        <w:jc w:val="both"/>
        <w:rPr>
          <w:rFonts w:ascii="Times New Roman" w:hAnsi="Times New Roman"/>
          <w:color w:val="000000"/>
          <w:lang w:val="uk-UA"/>
        </w:rPr>
      </w:pPr>
      <w:bookmarkStart w:id="7" w:name="bookmark=id.1ksv4uv" w:colFirst="0" w:colLast="0"/>
      <w:bookmarkEnd w:id="7"/>
      <w:r w:rsidRPr="00F2721D">
        <w:rPr>
          <w:rFonts w:ascii="Times New Roman" w:hAnsi="Times New Roman"/>
          <w:color w:val="000000"/>
          <w:lang w:val="uk-UA"/>
        </w:rPr>
        <w:t>Дія таких обставин може бути викликана:</w:t>
      </w:r>
    </w:p>
    <w:p w14:paraId="5E7A4A5B" w14:textId="77777777" w:rsidR="00482EFF" w:rsidRPr="00F2721D" w:rsidRDefault="00482EFF" w:rsidP="00482EFF">
      <w:pPr>
        <w:shd w:val="clear" w:color="auto" w:fill="FFFFFF"/>
        <w:spacing w:after="0" w:line="240" w:lineRule="auto"/>
        <w:ind w:firstLine="708"/>
        <w:jc w:val="both"/>
        <w:rPr>
          <w:rFonts w:ascii="Times New Roman" w:hAnsi="Times New Roman"/>
          <w:color w:val="000000"/>
          <w:lang w:val="uk-UA"/>
        </w:rPr>
      </w:pPr>
      <w:bookmarkStart w:id="8" w:name="bookmark=id.44sinio" w:colFirst="0" w:colLast="0"/>
      <w:bookmarkEnd w:id="8"/>
      <w:r w:rsidRPr="00F2721D">
        <w:rPr>
          <w:rFonts w:ascii="Times New Roman" w:hAnsi="Times New Roman"/>
          <w:color w:val="000000"/>
          <w:lang w:val="uk-UA"/>
        </w:rPr>
        <w:lastRenderedPageBreak/>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F2721D">
        <w:rPr>
          <w:rFonts w:ascii="Times New Roman" w:hAnsi="Times New Roman"/>
          <w:color w:val="000000"/>
          <w:lang w:val="uk-UA"/>
        </w:rPr>
        <w:t>проток</w:t>
      </w:r>
      <w:proofErr w:type="spellEnd"/>
      <w:r w:rsidRPr="00F2721D">
        <w:rPr>
          <w:rFonts w:ascii="Times New Roman" w:hAnsi="Times New Roman"/>
          <w:color w:val="000000"/>
          <w:lang w:val="uk-UA"/>
        </w:rPr>
        <w:t>, портів, перевалів, землетрус, блискавка, пожежа, посуха, просідання і зсув ґрунту, інші стихійні лиха тощо);</w:t>
      </w:r>
    </w:p>
    <w:p w14:paraId="148380EB" w14:textId="77777777" w:rsidR="00482EFF" w:rsidRPr="00F2721D" w:rsidRDefault="00482EFF" w:rsidP="00482EFF">
      <w:pPr>
        <w:shd w:val="clear" w:color="auto" w:fill="FFFFFF"/>
        <w:spacing w:after="0" w:line="240" w:lineRule="auto"/>
        <w:ind w:firstLine="708"/>
        <w:jc w:val="both"/>
        <w:rPr>
          <w:rFonts w:ascii="Times New Roman" w:hAnsi="Times New Roman"/>
          <w:color w:val="000000"/>
          <w:lang w:val="uk-UA"/>
        </w:rPr>
      </w:pPr>
      <w:bookmarkStart w:id="9" w:name="bookmark=id.2jxsxqh" w:colFirst="0" w:colLast="0"/>
      <w:bookmarkEnd w:id="9"/>
      <w:r w:rsidRPr="00F2721D">
        <w:rPr>
          <w:rFonts w:ascii="Times New Roman" w:hAnsi="Times New Roman"/>
          <w:color w:val="00000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3F57484" w14:textId="77777777" w:rsidR="00482EFF" w:rsidRPr="00F2721D" w:rsidRDefault="00482EFF" w:rsidP="00482EFF">
      <w:pPr>
        <w:shd w:val="clear" w:color="auto" w:fill="FFFFFF"/>
        <w:spacing w:after="0" w:line="240" w:lineRule="auto"/>
        <w:ind w:firstLine="708"/>
        <w:jc w:val="both"/>
        <w:rPr>
          <w:rFonts w:ascii="Times New Roman" w:hAnsi="Times New Roman"/>
          <w:color w:val="000000"/>
          <w:lang w:val="uk-UA"/>
        </w:rPr>
      </w:pPr>
      <w:bookmarkStart w:id="10" w:name="bookmark=id.z337ya" w:colFirst="0" w:colLast="0"/>
      <w:bookmarkEnd w:id="10"/>
      <w:r w:rsidRPr="00F2721D">
        <w:rPr>
          <w:rFonts w:ascii="Times New Roman" w:hAnsi="Times New Roman"/>
          <w:color w:val="000000"/>
          <w:lang w:val="uk-UA"/>
        </w:rPr>
        <w:t xml:space="preserve">- умовами, регламентованими відповідними рішеннями та актами державних органів влади, закриттям морських </w:t>
      </w:r>
      <w:proofErr w:type="spellStart"/>
      <w:r w:rsidRPr="00F2721D">
        <w:rPr>
          <w:rFonts w:ascii="Times New Roman" w:hAnsi="Times New Roman"/>
          <w:color w:val="000000"/>
          <w:lang w:val="uk-UA"/>
        </w:rPr>
        <w:t>проток</w:t>
      </w:r>
      <w:proofErr w:type="spellEnd"/>
      <w:r w:rsidRPr="00F2721D">
        <w:rPr>
          <w:rFonts w:ascii="Times New Roman" w:hAnsi="Times New Roman"/>
          <w:color w:val="000000"/>
          <w:lang w:val="uk-UA"/>
        </w:rPr>
        <w:t>, ембарго, забороною (обмеження) експорту/імпорту тощо.</w:t>
      </w:r>
    </w:p>
    <w:p w14:paraId="4A83A7D2" w14:textId="77777777" w:rsidR="00482EFF" w:rsidRPr="00F2721D" w:rsidRDefault="00482EFF" w:rsidP="00482EFF">
      <w:pPr>
        <w:spacing w:after="0" w:line="240" w:lineRule="auto"/>
        <w:ind w:firstLine="567"/>
        <w:jc w:val="both"/>
        <w:rPr>
          <w:rFonts w:ascii="Times New Roman" w:hAnsi="Times New Roman"/>
          <w:lang w:val="uk-UA"/>
        </w:rPr>
      </w:pPr>
      <w:bookmarkStart w:id="11" w:name="bookmark=id.3j2qqm3" w:colFirst="0" w:colLast="0"/>
      <w:bookmarkEnd w:id="11"/>
      <w:r w:rsidRPr="00F2721D">
        <w:rPr>
          <w:rFonts w:ascii="Times New Roman" w:hAnsi="Times New Roman"/>
          <w:lang w:val="uk-UA"/>
        </w:rPr>
        <w:t>9.3.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7CA0226"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BC143FE"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05A5F76" w14:textId="77777777" w:rsidR="00482EFF" w:rsidRPr="00F2721D" w:rsidRDefault="00482EFF" w:rsidP="00482EFF">
      <w:pPr>
        <w:spacing w:after="0" w:line="240" w:lineRule="auto"/>
        <w:ind w:firstLine="567"/>
        <w:jc w:val="both"/>
        <w:rPr>
          <w:rFonts w:ascii="Times New Roman" w:hAnsi="Times New Roman"/>
          <w:lang w:val="uk-UA"/>
        </w:rPr>
      </w:pPr>
    </w:p>
    <w:p w14:paraId="460CF2D4" w14:textId="77777777" w:rsidR="00482EFF" w:rsidRPr="00F2721D" w:rsidRDefault="00482EFF" w:rsidP="00482EFF">
      <w:pPr>
        <w:spacing w:after="0" w:line="240" w:lineRule="auto"/>
        <w:jc w:val="center"/>
        <w:rPr>
          <w:rFonts w:ascii="Times New Roman" w:hAnsi="Times New Roman"/>
          <w:b/>
          <w:lang w:val="uk-UA"/>
        </w:rPr>
      </w:pPr>
      <w:r w:rsidRPr="00F2721D">
        <w:rPr>
          <w:rFonts w:ascii="Times New Roman" w:hAnsi="Times New Roman"/>
          <w:b/>
          <w:lang w:val="uk-UA"/>
        </w:rPr>
        <w:t>10. АНТИКОРУПЦІЙНЕ ЗАСТЕРЕЖЕННЯ</w:t>
      </w:r>
    </w:p>
    <w:p w14:paraId="79CC9B5C"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10.1. Сторони зобов’язуються забезпечити повну відповідальність своїх працівників вимогам антикорупційного законодавства.</w:t>
      </w:r>
    </w:p>
    <w:p w14:paraId="39710B4A"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0CADAE4"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3C41D5"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FB65C86"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10.5. Під діями працівника, здійснюваними на користь стимулюючої його Сторони, розуміються:</w:t>
      </w:r>
    </w:p>
    <w:p w14:paraId="520859D8" w14:textId="77777777" w:rsidR="00482EFF" w:rsidRPr="00F2721D" w:rsidRDefault="00482EFF" w:rsidP="00482EFF">
      <w:pPr>
        <w:numPr>
          <w:ilvl w:val="0"/>
          <w:numId w:val="1"/>
        </w:numPr>
        <w:suppressAutoHyphens/>
        <w:spacing w:after="0" w:line="240" w:lineRule="auto"/>
        <w:jc w:val="both"/>
        <w:rPr>
          <w:rFonts w:ascii="Times New Roman" w:hAnsi="Times New Roman"/>
          <w:lang w:val="uk-UA"/>
        </w:rPr>
      </w:pPr>
      <w:r w:rsidRPr="00F2721D">
        <w:rPr>
          <w:rFonts w:ascii="Times New Roman" w:hAnsi="Times New Roman"/>
          <w:lang w:val="uk-UA"/>
        </w:rPr>
        <w:t>надання невиправданих переваг у порівнянні з іншими контрагентами;</w:t>
      </w:r>
    </w:p>
    <w:p w14:paraId="256B9327" w14:textId="77777777" w:rsidR="00482EFF" w:rsidRPr="00F2721D" w:rsidRDefault="00482EFF" w:rsidP="00482EFF">
      <w:pPr>
        <w:numPr>
          <w:ilvl w:val="0"/>
          <w:numId w:val="1"/>
        </w:numPr>
        <w:suppressAutoHyphens/>
        <w:spacing w:after="0" w:line="240" w:lineRule="auto"/>
        <w:jc w:val="both"/>
        <w:rPr>
          <w:rFonts w:ascii="Times New Roman" w:hAnsi="Times New Roman"/>
          <w:lang w:val="uk-UA"/>
        </w:rPr>
      </w:pPr>
      <w:r w:rsidRPr="00F2721D">
        <w:rPr>
          <w:rFonts w:ascii="Times New Roman" w:hAnsi="Times New Roman"/>
          <w:lang w:val="uk-UA"/>
        </w:rPr>
        <w:t>надання будь – яких гарантій;</w:t>
      </w:r>
    </w:p>
    <w:p w14:paraId="2AF91749" w14:textId="77777777" w:rsidR="00482EFF" w:rsidRPr="00F2721D" w:rsidRDefault="00482EFF" w:rsidP="00482EFF">
      <w:pPr>
        <w:numPr>
          <w:ilvl w:val="0"/>
          <w:numId w:val="1"/>
        </w:numPr>
        <w:suppressAutoHyphens/>
        <w:spacing w:after="0" w:line="240" w:lineRule="auto"/>
        <w:jc w:val="both"/>
        <w:rPr>
          <w:rFonts w:ascii="Times New Roman" w:hAnsi="Times New Roman"/>
          <w:lang w:val="uk-UA"/>
        </w:rPr>
      </w:pPr>
      <w:r w:rsidRPr="00F2721D">
        <w:rPr>
          <w:rFonts w:ascii="Times New Roman" w:hAnsi="Times New Roman"/>
          <w:lang w:val="uk-UA"/>
        </w:rPr>
        <w:t>прискорення існуючих процедур;</w:t>
      </w:r>
    </w:p>
    <w:p w14:paraId="30FF1660" w14:textId="77777777" w:rsidR="00482EFF" w:rsidRPr="00F2721D" w:rsidRDefault="00482EFF" w:rsidP="00482EFF">
      <w:pPr>
        <w:numPr>
          <w:ilvl w:val="0"/>
          <w:numId w:val="1"/>
        </w:numPr>
        <w:suppressAutoHyphens/>
        <w:spacing w:after="0" w:line="240" w:lineRule="auto"/>
        <w:jc w:val="both"/>
        <w:rPr>
          <w:rFonts w:ascii="Times New Roman" w:hAnsi="Times New Roman"/>
          <w:lang w:val="uk-UA"/>
        </w:rPr>
      </w:pPr>
      <w:r w:rsidRPr="00F2721D">
        <w:rPr>
          <w:rFonts w:ascii="Times New Roman" w:hAnsi="Times New Roman"/>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50A25F5"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lastRenderedPageBreak/>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15F13FA"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78E2DD8"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4819103"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49A4D5E3"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3AE4F56"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1268955" w14:textId="77777777" w:rsidR="00482EFF" w:rsidRPr="00F2721D" w:rsidRDefault="00482EFF" w:rsidP="00482EFF">
      <w:pPr>
        <w:spacing w:after="0" w:line="240" w:lineRule="auto"/>
        <w:jc w:val="both"/>
        <w:rPr>
          <w:rFonts w:ascii="Times New Roman" w:hAnsi="Times New Roman"/>
          <w:lang w:val="uk-UA"/>
        </w:rPr>
      </w:pPr>
    </w:p>
    <w:p w14:paraId="1E6F5BB8" w14:textId="77777777" w:rsidR="00482EFF" w:rsidRPr="00F2721D" w:rsidRDefault="00482EFF" w:rsidP="00482EFF">
      <w:pPr>
        <w:shd w:val="clear" w:color="auto" w:fill="FFFFFF"/>
        <w:spacing w:after="0" w:line="240" w:lineRule="auto"/>
        <w:jc w:val="center"/>
        <w:rPr>
          <w:rFonts w:ascii="Times New Roman" w:hAnsi="Times New Roman"/>
          <w:b/>
          <w:color w:val="000000"/>
          <w:lang w:val="uk-UA"/>
        </w:rPr>
      </w:pPr>
      <w:r w:rsidRPr="00F2721D">
        <w:rPr>
          <w:rFonts w:ascii="Times New Roman" w:hAnsi="Times New Roman"/>
          <w:b/>
          <w:color w:val="000000"/>
          <w:lang w:val="uk-UA"/>
        </w:rPr>
        <w:t>11. ВРЕГУЛЮВАННЯ СПОРІВ</w:t>
      </w:r>
    </w:p>
    <w:p w14:paraId="311E7384"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8426857"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11.2.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26A9C632"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11.3. Сторона, яка порушила права і законні інтереси іншої Сторони, зобов’язана поновити їх, не чекаючи пред’явлення претензії чи позову.</w:t>
      </w:r>
    </w:p>
    <w:p w14:paraId="5A2537EA"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p>
    <w:p w14:paraId="60DEFE59" w14:textId="77777777" w:rsidR="00482EFF" w:rsidRPr="00F2721D" w:rsidRDefault="00482EFF" w:rsidP="00482EFF">
      <w:pPr>
        <w:shd w:val="clear" w:color="auto" w:fill="FFFFFF"/>
        <w:spacing w:after="0" w:line="240" w:lineRule="auto"/>
        <w:jc w:val="center"/>
        <w:rPr>
          <w:rFonts w:ascii="Times New Roman" w:hAnsi="Times New Roman"/>
          <w:b/>
          <w:color w:val="000000"/>
          <w:lang w:val="uk-UA"/>
        </w:rPr>
      </w:pPr>
      <w:r w:rsidRPr="00F2721D">
        <w:rPr>
          <w:rFonts w:ascii="Times New Roman" w:hAnsi="Times New Roman"/>
          <w:b/>
          <w:color w:val="000000"/>
          <w:lang w:val="uk-UA"/>
        </w:rPr>
        <w:t>12. СТРОК ДІЇ ДОГОВОРУ</w:t>
      </w:r>
    </w:p>
    <w:p w14:paraId="65D07D36" w14:textId="443F7BE9"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12.1. Даний Договір набирає чинності з дати його укладення Сторонами та діє до 31 грудня 202</w:t>
      </w:r>
      <w:r>
        <w:rPr>
          <w:rFonts w:ascii="Times New Roman" w:hAnsi="Times New Roman"/>
          <w:color w:val="000000"/>
          <w:lang w:val="uk-UA"/>
        </w:rPr>
        <w:t>4</w:t>
      </w:r>
      <w:r w:rsidRPr="00F2721D">
        <w:rPr>
          <w:rFonts w:ascii="Times New Roman" w:hAnsi="Times New Roman"/>
          <w:color w:val="000000"/>
          <w:lang w:val="uk-UA"/>
        </w:rPr>
        <w:t xml:space="preserve"> року, а в частині взаєморозрахунків - до повного їх виконання Сторонами</w:t>
      </w:r>
      <w:r w:rsidRPr="00F2721D">
        <w:rPr>
          <w:rFonts w:ascii="Times New Roman" w:hAnsi="Times New Roman"/>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0A607B81"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12.2. Закінчення строку Договору не звільняє Сторони від відповідальності за його порушення, яке мало місце під час дії Договору.</w:t>
      </w:r>
    </w:p>
    <w:p w14:paraId="326EB325"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12.3. Строк дії даного Договору може бути змінено за взаємною згодою Сторін відповідно до Закону України «Про публічні закупівлі». </w:t>
      </w:r>
    </w:p>
    <w:p w14:paraId="5BDB5D85"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p>
    <w:p w14:paraId="099F914F" w14:textId="77777777" w:rsidR="00482EFF" w:rsidRPr="00F2721D" w:rsidRDefault="00482EFF" w:rsidP="00482EFF">
      <w:pPr>
        <w:shd w:val="clear" w:color="auto" w:fill="FFFFFF"/>
        <w:spacing w:after="0" w:line="240" w:lineRule="auto"/>
        <w:jc w:val="center"/>
        <w:rPr>
          <w:rFonts w:ascii="Times New Roman" w:hAnsi="Times New Roman"/>
          <w:b/>
          <w:color w:val="000000"/>
          <w:lang w:val="uk-UA"/>
        </w:rPr>
      </w:pPr>
      <w:r w:rsidRPr="00F2721D">
        <w:rPr>
          <w:rFonts w:ascii="Times New Roman" w:hAnsi="Times New Roman"/>
          <w:b/>
          <w:color w:val="000000"/>
          <w:lang w:val="uk-UA"/>
        </w:rPr>
        <w:t>13. ІНШІ УМОВИ</w:t>
      </w:r>
    </w:p>
    <w:p w14:paraId="49963CF2" w14:textId="77777777" w:rsidR="00482EFF" w:rsidRPr="00F2721D" w:rsidRDefault="00482EFF" w:rsidP="00482EFF">
      <w:pPr>
        <w:shd w:val="clear" w:color="auto" w:fill="FFFFFF"/>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13.1. У випадках, не передбачених даним Договором, Сторони керуються чинним законодавством України.</w:t>
      </w:r>
    </w:p>
    <w:p w14:paraId="23ACE110" w14:textId="77777777" w:rsidR="00482EFF" w:rsidRPr="00F2721D" w:rsidRDefault="00482EFF" w:rsidP="00482EFF">
      <w:pPr>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13.2. Даний Договір укладено українською мовою у 2 (двох) оригінальних примірниках, що мають однакову юридичну силу, один з яких </w:t>
      </w:r>
      <w:r w:rsidRPr="00F2721D">
        <w:rPr>
          <w:rFonts w:ascii="Times New Roman" w:hAnsi="Times New Roman"/>
          <w:lang w:val="uk-UA"/>
        </w:rPr>
        <w:t>залишається</w:t>
      </w:r>
      <w:r w:rsidRPr="00F2721D">
        <w:rPr>
          <w:rFonts w:ascii="Times New Roman" w:hAnsi="Times New Roman"/>
          <w:color w:val="000000"/>
          <w:lang w:val="uk-UA"/>
        </w:rPr>
        <w:t xml:space="preserve"> Замовнику, а один – Постачальнику.</w:t>
      </w:r>
    </w:p>
    <w:p w14:paraId="3A42F1CA" w14:textId="77777777" w:rsidR="00482EFF" w:rsidRPr="00F2721D" w:rsidRDefault="00482EFF" w:rsidP="00482EFF">
      <w:pPr>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13.3. </w:t>
      </w:r>
      <w:r w:rsidRPr="00F2721D">
        <w:rPr>
          <w:rFonts w:ascii="Times New Roman" w:hAnsi="Times New Roman"/>
          <w:lang w:val="uk-UA"/>
        </w:rPr>
        <w:t>Жодна із Сторін не має права передавати свої права та обов’язки за цим Договором третім особам без письмової згоди іншої Сторони.</w:t>
      </w:r>
    </w:p>
    <w:p w14:paraId="35429718" w14:textId="77777777" w:rsidR="00482EFF" w:rsidRPr="00F2721D" w:rsidRDefault="00482EFF" w:rsidP="00482EFF">
      <w:pPr>
        <w:spacing w:after="0" w:line="240" w:lineRule="auto"/>
        <w:ind w:firstLine="567"/>
        <w:jc w:val="both"/>
        <w:rPr>
          <w:rFonts w:ascii="Times New Roman" w:hAnsi="Times New Roman"/>
          <w:color w:val="000000"/>
          <w:lang w:val="uk-UA"/>
        </w:rPr>
      </w:pPr>
      <w:r w:rsidRPr="00F2721D">
        <w:rPr>
          <w:rFonts w:ascii="Times New Roman" w:hAnsi="Times New Roman"/>
          <w:color w:val="000000"/>
          <w:lang w:val="uk-UA"/>
        </w:rPr>
        <w:t xml:space="preserve">13.4. </w:t>
      </w:r>
      <w:r w:rsidRPr="00F2721D">
        <w:rPr>
          <w:rFonts w:ascii="Times New Roman" w:hAnsi="Times New Roman"/>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F2721D">
        <w:rPr>
          <w:rFonts w:ascii="Times New Roman" w:hAnsi="Times New Roman"/>
          <w:lang w:val="uk-UA"/>
        </w:rPr>
        <w:t>закупівель</w:t>
      </w:r>
      <w:proofErr w:type="spellEnd"/>
      <w:r w:rsidRPr="00F2721D">
        <w:rPr>
          <w:rFonts w:ascii="Times New Roman" w:hAnsi="Times New Roman"/>
          <w:lang w:val="uk-UA"/>
        </w:rPr>
        <w:t>.</w:t>
      </w:r>
    </w:p>
    <w:p w14:paraId="56AB3CD9"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24A3577"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lastRenderedPageBreak/>
        <w:t>13.6. Сторони не мають права надавати будь-яку інформацію за цим Договором третім особам без письмової згоди іншої Сторони.</w:t>
      </w:r>
    </w:p>
    <w:p w14:paraId="73F1C788" w14:textId="77777777" w:rsidR="00482EFF" w:rsidRPr="00F2721D" w:rsidRDefault="00482EFF" w:rsidP="00482EFF">
      <w:pPr>
        <w:spacing w:after="0" w:line="240" w:lineRule="auto"/>
        <w:ind w:firstLine="567"/>
        <w:jc w:val="both"/>
        <w:rPr>
          <w:rFonts w:ascii="Times New Roman" w:hAnsi="Times New Roman"/>
          <w:color w:val="4F81BD"/>
          <w:lang w:val="uk-UA"/>
        </w:rPr>
      </w:pPr>
      <w:r w:rsidRPr="00F2721D">
        <w:rPr>
          <w:rFonts w:ascii="Times New Roman" w:hAnsi="Times New Roman"/>
          <w:lang w:val="uk-UA"/>
        </w:rPr>
        <w:t>13.7. Замовник згідно Податкового кодексу України</w:t>
      </w:r>
      <w:r w:rsidRPr="00F2721D">
        <w:rPr>
          <w:rFonts w:ascii="Times New Roman" w:hAnsi="Times New Roman"/>
          <w:color w:val="000000"/>
          <w:lang w:val="uk-UA"/>
        </w:rPr>
        <w:t xml:space="preserve"> є ______________ </w:t>
      </w:r>
      <w:r w:rsidRPr="00F2721D">
        <w:rPr>
          <w:rFonts w:ascii="Times New Roman" w:hAnsi="Times New Roman"/>
          <w:color w:val="4F81BD"/>
          <w:lang w:val="uk-UA"/>
        </w:rPr>
        <w:t>(</w:t>
      </w:r>
      <w:r w:rsidRPr="00F2721D">
        <w:rPr>
          <w:rFonts w:ascii="Times New Roman" w:hAnsi="Times New Roman"/>
          <w:i/>
          <w:color w:val="4F81BD"/>
          <w:u w:val="single"/>
          <w:lang w:val="uk-UA"/>
        </w:rPr>
        <w:t>неприбуткова організація, платник податку на прибуток тощо</w:t>
      </w:r>
      <w:r w:rsidRPr="00F2721D">
        <w:rPr>
          <w:rFonts w:ascii="Times New Roman" w:hAnsi="Times New Roman"/>
          <w:color w:val="4F81BD"/>
          <w:lang w:val="uk-UA"/>
        </w:rPr>
        <w:t>).</w:t>
      </w:r>
    </w:p>
    <w:p w14:paraId="1D809A2E" w14:textId="77777777" w:rsidR="00482EFF" w:rsidRPr="00F2721D" w:rsidRDefault="00482EFF" w:rsidP="00482EFF">
      <w:pPr>
        <w:spacing w:after="0" w:line="240" w:lineRule="auto"/>
        <w:ind w:firstLine="567"/>
        <w:jc w:val="both"/>
        <w:rPr>
          <w:rFonts w:ascii="Times New Roman" w:hAnsi="Times New Roman"/>
          <w:color w:val="4F81BD"/>
          <w:lang w:val="uk-UA"/>
        </w:rPr>
      </w:pPr>
      <w:r w:rsidRPr="00F2721D">
        <w:rPr>
          <w:rFonts w:ascii="Times New Roman" w:hAnsi="Times New Roman"/>
          <w:lang w:val="uk-UA"/>
        </w:rPr>
        <w:t>13.8. Постачальник згідно Податкового кодексу України</w:t>
      </w:r>
      <w:r w:rsidRPr="00F2721D">
        <w:rPr>
          <w:rFonts w:ascii="Times New Roman" w:hAnsi="Times New Roman"/>
          <w:color w:val="000000"/>
          <w:lang w:val="uk-UA"/>
        </w:rPr>
        <w:t xml:space="preserve"> є ______________ </w:t>
      </w:r>
      <w:r w:rsidRPr="00F2721D">
        <w:rPr>
          <w:rFonts w:ascii="Times New Roman" w:hAnsi="Times New Roman"/>
          <w:color w:val="4F81BD"/>
          <w:lang w:val="uk-UA"/>
        </w:rPr>
        <w:t>(</w:t>
      </w:r>
      <w:r w:rsidRPr="00F2721D">
        <w:rPr>
          <w:rFonts w:ascii="Times New Roman" w:hAnsi="Times New Roman"/>
          <w:i/>
          <w:color w:val="4F81BD"/>
          <w:u w:val="single"/>
          <w:lang w:val="uk-UA"/>
        </w:rPr>
        <w:t>платник податку на прибуток, платник податку на додану вартість, платник єдиного податку  тощо</w:t>
      </w:r>
      <w:r w:rsidRPr="00F2721D">
        <w:rPr>
          <w:rFonts w:ascii="Times New Roman" w:hAnsi="Times New Roman"/>
          <w:color w:val="4F81BD"/>
          <w:lang w:val="uk-UA"/>
        </w:rPr>
        <w:t>).</w:t>
      </w:r>
    </w:p>
    <w:p w14:paraId="69A7A529"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13.9.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F77F68D"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14:paraId="183A6534"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 xml:space="preserve">  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3493789"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AE44CB8" w14:textId="77777777" w:rsidR="00482EFF" w:rsidRPr="00F2721D" w:rsidRDefault="00482EFF" w:rsidP="00482EFF">
      <w:pPr>
        <w:spacing w:after="0" w:line="240" w:lineRule="auto"/>
        <w:ind w:firstLine="567"/>
        <w:jc w:val="both"/>
        <w:rPr>
          <w:rFonts w:ascii="Times New Roman" w:hAnsi="Times New Roman"/>
          <w:lang w:val="uk-UA"/>
        </w:rPr>
      </w:pPr>
      <w:r w:rsidRPr="00F2721D">
        <w:rPr>
          <w:rFonts w:ascii="Times New Roman" w:hAnsi="Times New Roman"/>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36039C3" w14:textId="77777777" w:rsidR="00482EFF" w:rsidRPr="00F2721D" w:rsidRDefault="00482EFF" w:rsidP="00482EFF">
      <w:pPr>
        <w:spacing w:after="0" w:line="240" w:lineRule="auto"/>
        <w:ind w:firstLine="567"/>
        <w:jc w:val="both"/>
        <w:rPr>
          <w:rFonts w:ascii="Times New Roman" w:hAnsi="Times New Roman"/>
          <w:color w:val="000000"/>
          <w:lang w:val="uk-UA"/>
        </w:rPr>
      </w:pPr>
      <w:r w:rsidRPr="00F2721D">
        <w:rPr>
          <w:rFonts w:ascii="Times New Roman" w:hAnsi="Times New Roman"/>
          <w:color w:val="000000"/>
          <w:vertAlign w:val="superscript"/>
          <w:lang w:val="uk-UA"/>
        </w:rPr>
        <w:t xml:space="preserve">  </w:t>
      </w:r>
      <w:r w:rsidRPr="00F2721D">
        <w:rPr>
          <w:rFonts w:ascii="Times New Roman" w:hAnsi="Times New Roman"/>
          <w:color w:val="000000"/>
          <w:lang w:val="uk-UA"/>
        </w:rPr>
        <w:t>13.11. Усі додатки до даного Договору є його невід’ємними частинами.</w:t>
      </w:r>
    </w:p>
    <w:p w14:paraId="3D94BEB0" w14:textId="77777777" w:rsidR="00482EFF" w:rsidRPr="00F2721D" w:rsidRDefault="00482EFF" w:rsidP="00482EFF">
      <w:pPr>
        <w:pBdr>
          <w:top w:val="nil"/>
          <w:left w:val="nil"/>
          <w:bottom w:val="nil"/>
          <w:right w:val="nil"/>
          <w:between w:val="nil"/>
        </w:pBdr>
        <w:jc w:val="center"/>
        <w:rPr>
          <w:rFonts w:ascii="Times New Roman" w:hAnsi="Times New Roman"/>
          <w:b/>
          <w:color w:val="000000"/>
          <w:lang w:val="uk-UA"/>
        </w:rPr>
      </w:pPr>
      <w:r w:rsidRPr="00F2721D">
        <w:rPr>
          <w:rFonts w:ascii="Times New Roman" w:hAnsi="Times New Roman"/>
          <w:b/>
          <w:color w:val="000000"/>
          <w:lang w:val="uk-UA"/>
        </w:rPr>
        <w:t>14. ДОДАТКИ ДО ДОГОВОРУ</w:t>
      </w:r>
    </w:p>
    <w:p w14:paraId="0E643F68" w14:textId="77777777" w:rsidR="00482EFF" w:rsidRPr="00F2721D" w:rsidRDefault="00482EFF" w:rsidP="00482EFF">
      <w:pPr>
        <w:pBdr>
          <w:top w:val="nil"/>
          <w:left w:val="nil"/>
          <w:bottom w:val="nil"/>
          <w:right w:val="nil"/>
          <w:between w:val="nil"/>
        </w:pBdr>
        <w:ind w:firstLine="567"/>
        <w:rPr>
          <w:rFonts w:ascii="Times New Roman" w:hAnsi="Times New Roman"/>
          <w:i/>
          <w:color w:val="4F81BD"/>
          <w:u w:val="single"/>
          <w:lang w:val="uk-UA"/>
        </w:rPr>
      </w:pPr>
      <w:r w:rsidRPr="00F2721D">
        <w:rPr>
          <w:rFonts w:ascii="Times New Roman" w:hAnsi="Times New Roman"/>
          <w:color w:val="000000"/>
          <w:lang w:val="uk-UA"/>
        </w:rPr>
        <w:t xml:space="preserve">14.1. Додаток № 1 – Специфікація на ____ </w:t>
      </w:r>
      <w:proofErr w:type="spellStart"/>
      <w:r w:rsidRPr="00F2721D">
        <w:rPr>
          <w:rFonts w:ascii="Times New Roman" w:hAnsi="Times New Roman"/>
          <w:color w:val="000000"/>
          <w:lang w:val="uk-UA"/>
        </w:rPr>
        <w:t>арк</w:t>
      </w:r>
      <w:proofErr w:type="spellEnd"/>
      <w:r w:rsidRPr="00F2721D">
        <w:rPr>
          <w:rFonts w:ascii="Times New Roman" w:hAnsi="Times New Roman"/>
          <w:color w:val="000000"/>
          <w:lang w:val="uk-UA"/>
        </w:rPr>
        <w:t xml:space="preserve">. </w:t>
      </w:r>
    </w:p>
    <w:p w14:paraId="36E1279D" w14:textId="77777777" w:rsidR="00482EFF" w:rsidRPr="00F2721D" w:rsidRDefault="00482EFF" w:rsidP="00482EFF">
      <w:pPr>
        <w:jc w:val="center"/>
        <w:rPr>
          <w:rFonts w:ascii="Times New Roman" w:hAnsi="Times New Roman"/>
          <w:b/>
          <w:color w:val="000000"/>
          <w:lang w:val="uk-UA"/>
        </w:rPr>
      </w:pPr>
      <w:r w:rsidRPr="00F2721D">
        <w:rPr>
          <w:rFonts w:ascii="Times New Roman" w:hAnsi="Times New Roman"/>
          <w:b/>
          <w:color w:val="000000"/>
          <w:lang w:val="uk-UA"/>
        </w:rPr>
        <w:t>15.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482EFF" w:rsidRPr="00F2721D" w14:paraId="543A871B" w14:textId="77777777" w:rsidTr="007F6622">
        <w:tc>
          <w:tcPr>
            <w:tcW w:w="5104" w:type="dxa"/>
          </w:tcPr>
          <w:p w14:paraId="76B979AA" w14:textId="77777777" w:rsidR="00482EFF" w:rsidRPr="00F2721D" w:rsidRDefault="00482EFF" w:rsidP="007F6622">
            <w:pPr>
              <w:pBdr>
                <w:top w:val="nil"/>
                <w:left w:val="nil"/>
                <w:bottom w:val="nil"/>
                <w:right w:val="nil"/>
                <w:between w:val="nil"/>
              </w:pBdr>
              <w:ind w:left="720"/>
              <w:jc w:val="both"/>
              <w:rPr>
                <w:rFonts w:ascii="Times New Roman" w:hAnsi="Times New Roman"/>
                <w:b/>
                <w:color w:val="000000"/>
                <w:lang w:val="uk-UA"/>
              </w:rPr>
            </w:pPr>
            <w:bookmarkStart w:id="12" w:name="_heading=h.1y810tw" w:colFirst="0" w:colLast="0"/>
            <w:bookmarkStart w:id="13" w:name="_Hlk129013435"/>
            <w:bookmarkEnd w:id="12"/>
            <w:r w:rsidRPr="00F2721D">
              <w:rPr>
                <w:rFonts w:ascii="Times New Roman" w:hAnsi="Times New Roman"/>
                <w:b/>
                <w:color w:val="000000"/>
                <w:lang w:val="uk-UA"/>
              </w:rPr>
              <w:t>Замовник:</w:t>
            </w:r>
          </w:p>
          <w:p w14:paraId="447D6179" w14:textId="77777777" w:rsidR="00482EFF" w:rsidRPr="00F2721D" w:rsidRDefault="00482EFF" w:rsidP="007F6622">
            <w:pPr>
              <w:pStyle w:val="a5"/>
              <w:rPr>
                <w:rFonts w:ascii="Times New Roman" w:hAnsi="Times New Roman"/>
                <w:b/>
                <w:bCs/>
              </w:rPr>
            </w:pPr>
            <w:proofErr w:type="spellStart"/>
            <w:r w:rsidRPr="00F2721D">
              <w:rPr>
                <w:rFonts w:ascii="Times New Roman" w:hAnsi="Times New Roman"/>
                <w:b/>
                <w:bCs/>
              </w:rPr>
              <w:t>Комунальне</w:t>
            </w:r>
            <w:proofErr w:type="spellEnd"/>
            <w:r w:rsidRPr="00F2721D">
              <w:rPr>
                <w:rFonts w:ascii="Times New Roman" w:hAnsi="Times New Roman"/>
                <w:b/>
                <w:bCs/>
              </w:rPr>
              <w:t xml:space="preserve"> </w:t>
            </w:r>
            <w:proofErr w:type="spellStart"/>
            <w:r w:rsidRPr="00F2721D">
              <w:rPr>
                <w:rFonts w:ascii="Times New Roman" w:hAnsi="Times New Roman"/>
                <w:b/>
                <w:bCs/>
              </w:rPr>
              <w:t>підприємство</w:t>
            </w:r>
            <w:proofErr w:type="spellEnd"/>
            <w:r w:rsidRPr="00F2721D">
              <w:rPr>
                <w:rFonts w:ascii="Times New Roman" w:hAnsi="Times New Roman"/>
                <w:b/>
                <w:bCs/>
              </w:rPr>
              <w:t xml:space="preserve"> по зеленому </w:t>
            </w:r>
            <w:proofErr w:type="spellStart"/>
            <w:r w:rsidRPr="00F2721D">
              <w:rPr>
                <w:rFonts w:ascii="Times New Roman" w:hAnsi="Times New Roman"/>
                <w:b/>
                <w:bCs/>
              </w:rPr>
              <w:t>будівництву</w:t>
            </w:r>
            <w:proofErr w:type="spellEnd"/>
            <w:r w:rsidRPr="00F2721D">
              <w:rPr>
                <w:rFonts w:ascii="Times New Roman" w:hAnsi="Times New Roman"/>
                <w:b/>
                <w:bCs/>
              </w:rPr>
              <w:t xml:space="preserve"> і благоустрою </w:t>
            </w:r>
            <w:proofErr w:type="spellStart"/>
            <w:r w:rsidRPr="00F2721D">
              <w:rPr>
                <w:rFonts w:ascii="Times New Roman" w:hAnsi="Times New Roman"/>
                <w:b/>
                <w:bCs/>
              </w:rPr>
              <w:t>міста</w:t>
            </w:r>
            <w:proofErr w:type="spellEnd"/>
            <w:r w:rsidRPr="00F2721D">
              <w:rPr>
                <w:rFonts w:ascii="Times New Roman" w:hAnsi="Times New Roman"/>
                <w:b/>
                <w:bCs/>
              </w:rPr>
              <w:t xml:space="preserve"> </w:t>
            </w:r>
            <w:proofErr w:type="spellStart"/>
            <w:r w:rsidRPr="00F2721D">
              <w:rPr>
                <w:rFonts w:ascii="Times New Roman" w:hAnsi="Times New Roman"/>
                <w:b/>
                <w:bCs/>
              </w:rPr>
              <w:t>виконавчого</w:t>
            </w:r>
            <w:proofErr w:type="spellEnd"/>
            <w:r w:rsidRPr="00F2721D">
              <w:rPr>
                <w:rFonts w:ascii="Times New Roman" w:hAnsi="Times New Roman"/>
                <w:b/>
                <w:bCs/>
              </w:rPr>
              <w:t xml:space="preserve"> </w:t>
            </w:r>
            <w:proofErr w:type="spellStart"/>
            <w:r w:rsidRPr="00F2721D">
              <w:rPr>
                <w:rFonts w:ascii="Times New Roman" w:hAnsi="Times New Roman"/>
                <w:b/>
                <w:bCs/>
              </w:rPr>
              <w:t>комітету</w:t>
            </w:r>
            <w:proofErr w:type="spellEnd"/>
            <w:r w:rsidRPr="00F2721D">
              <w:rPr>
                <w:rFonts w:ascii="Times New Roman" w:hAnsi="Times New Roman"/>
                <w:b/>
                <w:bCs/>
              </w:rPr>
              <w:t xml:space="preserve"> </w:t>
            </w:r>
            <w:proofErr w:type="spellStart"/>
            <w:r w:rsidRPr="00F2721D">
              <w:rPr>
                <w:rFonts w:ascii="Times New Roman" w:hAnsi="Times New Roman"/>
                <w:b/>
                <w:bCs/>
              </w:rPr>
              <w:t>Хмельницької</w:t>
            </w:r>
            <w:proofErr w:type="spellEnd"/>
            <w:r w:rsidRPr="00F2721D">
              <w:rPr>
                <w:rFonts w:ascii="Times New Roman" w:hAnsi="Times New Roman"/>
                <w:b/>
                <w:bCs/>
              </w:rPr>
              <w:t xml:space="preserve"> </w:t>
            </w:r>
            <w:proofErr w:type="spellStart"/>
            <w:r w:rsidRPr="00F2721D">
              <w:rPr>
                <w:rFonts w:ascii="Times New Roman" w:hAnsi="Times New Roman"/>
                <w:b/>
                <w:bCs/>
              </w:rPr>
              <w:t>міської</w:t>
            </w:r>
            <w:proofErr w:type="spellEnd"/>
            <w:r w:rsidRPr="00F2721D">
              <w:rPr>
                <w:rFonts w:ascii="Times New Roman" w:hAnsi="Times New Roman"/>
                <w:b/>
                <w:bCs/>
              </w:rPr>
              <w:t xml:space="preserve"> ради</w:t>
            </w:r>
          </w:p>
          <w:p w14:paraId="19113C65" w14:textId="77777777" w:rsidR="00482EFF" w:rsidRPr="00F2721D" w:rsidRDefault="00482EFF" w:rsidP="007F6622">
            <w:pPr>
              <w:pStyle w:val="a5"/>
              <w:rPr>
                <w:rFonts w:ascii="Times New Roman" w:hAnsi="Times New Roman"/>
              </w:rPr>
            </w:pPr>
            <w:r w:rsidRPr="00F2721D">
              <w:rPr>
                <w:rFonts w:ascii="Times New Roman" w:hAnsi="Times New Roman"/>
              </w:rPr>
              <w:t xml:space="preserve">29000, м. </w:t>
            </w:r>
            <w:proofErr w:type="spellStart"/>
            <w:r w:rsidRPr="00F2721D">
              <w:rPr>
                <w:rFonts w:ascii="Times New Roman" w:hAnsi="Times New Roman"/>
              </w:rPr>
              <w:t>Хмельницький</w:t>
            </w:r>
            <w:proofErr w:type="spellEnd"/>
            <w:r w:rsidRPr="00F2721D">
              <w:rPr>
                <w:rFonts w:ascii="Times New Roman" w:hAnsi="Times New Roman"/>
              </w:rPr>
              <w:t xml:space="preserve">, </w:t>
            </w:r>
            <w:proofErr w:type="spellStart"/>
            <w:r w:rsidRPr="00F2721D">
              <w:rPr>
                <w:rFonts w:ascii="Times New Roman" w:hAnsi="Times New Roman"/>
              </w:rPr>
              <w:t>вул</w:t>
            </w:r>
            <w:proofErr w:type="spellEnd"/>
            <w:r w:rsidRPr="00F2721D">
              <w:rPr>
                <w:rFonts w:ascii="Times New Roman" w:hAnsi="Times New Roman"/>
              </w:rPr>
              <w:t xml:space="preserve">. Симона </w:t>
            </w:r>
            <w:proofErr w:type="spellStart"/>
            <w:r w:rsidRPr="00F2721D">
              <w:rPr>
                <w:rFonts w:ascii="Times New Roman" w:hAnsi="Times New Roman"/>
              </w:rPr>
              <w:t>Петлюри</w:t>
            </w:r>
            <w:proofErr w:type="spellEnd"/>
            <w:r w:rsidRPr="00F2721D">
              <w:rPr>
                <w:rFonts w:ascii="Times New Roman" w:hAnsi="Times New Roman"/>
              </w:rPr>
              <w:t xml:space="preserve">, 52 </w:t>
            </w:r>
          </w:p>
          <w:p w14:paraId="4546B593" w14:textId="77777777" w:rsidR="00482EFF" w:rsidRPr="00F2721D" w:rsidRDefault="00482EFF" w:rsidP="007F6622">
            <w:pPr>
              <w:pStyle w:val="a5"/>
              <w:rPr>
                <w:rFonts w:ascii="Times New Roman" w:hAnsi="Times New Roman"/>
              </w:rPr>
            </w:pPr>
            <w:r w:rsidRPr="00F2721D">
              <w:rPr>
                <w:rFonts w:ascii="Times New Roman" w:hAnsi="Times New Roman"/>
              </w:rPr>
              <w:t xml:space="preserve">Тел.: (0382) 64-01-38, </w:t>
            </w:r>
            <w:r w:rsidRPr="00F2721D">
              <w:rPr>
                <w:rFonts w:ascii="Times New Roman" w:hAnsi="Times New Roman"/>
                <w:lang w:val="en-US"/>
              </w:rPr>
              <w:t>e</w:t>
            </w:r>
            <w:r w:rsidRPr="00F2721D">
              <w:rPr>
                <w:rFonts w:ascii="Times New Roman" w:hAnsi="Times New Roman"/>
              </w:rPr>
              <w:t>-</w:t>
            </w:r>
            <w:r w:rsidRPr="00F2721D">
              <w:rPr>
                <w:rFonts w:ascii="Times New Roman" w:hAnsi="Times New Roman"/>
                <w:lang w:val="en-US"/>
              </w:rPr>
              <w:t>mail</w:t>
            </w:r>
            <w:r w:rsidRPr="00F2721D">
              <w:rPr>
                <w:rFonts w:ascii="Times New Roman" w:hAnsi="Times New Roman"/>
              </w:rPr>
              <w:t>:</w:t>
            </w:r>
            <w:proofErr w:type="spellStart"/>
            <w:r w:rsidRPr="00F2721D">
              <w:rPr>
                <w:rFonts w:ascii="Times New Roman" w:hAnsi="Times New Roman"/>
              </w:rPr>
              <w:t>kp</w:t>
            </w:r>
            <w:r w:rsidRPr="00F2721D">
              <w:rPr>
                <w:rFonts w:ascii="Times New Roman" w:hAnsi="Times New Roman"/>
                <w:lang w:val="en-US"/>
              </w:rPr>
              <w:t>zelenbud</w:t>
            </w:r>
            <w:proofErr w:type="spellEnd"/>
            <w:r w:rsidRPr="00F2721D">
              <w:rPr>
                <w:rFonts w:ascii="Times New Roman" w:hAnsi="Times New Roman"/>
              </w:rPr>
              <w:t>@</w:t>
            </w:r>
            <w:proofErr w:type="spellStart"/>
            <w:r w:rsidRPr="00F2721D">
              <w:rPr>
                <w:rFonts w:ascii="Times New Roman" w:hAnsi="Times New Roman"/>
                <w:lang w:val="en-US"/>
              </w:rPr>
              <w:t>ukr</w:t>
            </w:r>
            <w:proofErr w:type="spellEnd"/>
            <w:r w:rsidRPr="00F2721D">
              <w:rPr>
                <w:rFonts w:ascii="Times New Roman" w:hAnsi="Times New Roman"/>
              </w:rPr>
              <w:t>.</w:t>
            </w:r>
            <w:r w:rsidRPr="00F2721D">
              <w:rPr>
                <w:rFonts w:ascii="Times New Roman" w:hAnsi="Times New Roman"/>
                <w:lang w:val="en-US"/>
              </w:rPr>
              <w:t>net</w:t>
            </w:r>
          </w:p>
          <w:p w14:paraId="44B09BCC" w14:textId="77777777" w:rsidR="00482EFF" w:rsidRPr="00F2721D" w:rsidRDefault="00482EFF" w:rsidP="007F6622">
            <w:pPr>
              <w:pStyle w:val="a5"/>
              <w:rPr>
                <w:rFonts w:ascii="Times New Roman" w:hAnsi="Times New Roman"/>
              </w:rPr>
            </w:pPr>
            <w:r w:rsidRPr="00F2721D">
              <w:rPr>
                <w:rFonts w:ascii="Times New Roman" w:hAnsi="Times New Roman"/>
              </w:rPr>
              <w:t>Код ЄДРПОУ  22782138</w:t>
            </w:r>
          </w:p>
          <w:p w14:paraId="4655C151" w14:textId="43303193" w:rsidR="00482EFF" w:rsidRPr="00F2721D" w:rsidRDefault="00482EFF" w:rsidP="007F6622">
            <w:pPr>
              <w:pStyle w:val="a5"/>
              <w:rPr>
                <w:rFonts w:ascii="Times New Roman" w:hAnsi="Times New Roman"/>
              </w:rPr>
            </w:pPr>
            <w:r w:rsidRPr="00F2721D">
              <w:rPr>
                <w:rFonts w:ascii="Times New Roman" w:hAnsi="Times New Roman"/>
              </w:rPr>
              <w:t>р/р</w:t>
            </w:r>
            <w:r w:rsidR="001B6693">
              <w:rPr>
                <w:rFonts w:ascii="Times New Roman" w:hAnsi="Times New Roman"/>
                <w:lang w:val="uk-UA"/>
              </w:rPr>
              <w:t xml:space="preserve"> </w:t>
            </w:r>
            <w:r w:rsidR="001B6693" w:rsidRPr="001B6693">
              <w:rPr>
                <w:rFonts w:ascii="Times New Roman" w:hAnsi="Times New Roman"/>
              </w:rPr>
              <w:t xml:space="preserve"> UA 918201720344330005000064185</w:t>
            </w:r>
            <w:r w:rsidR="001B6693">
              <w:rPr>
                <w:rFonts w:ascii="Times New Roman" w:hAnsi="Times New Roman"/>
                <w:lang w:val="uk-UA"/>
              </w:rPr>
              <w:t xml:space="preserve"> </w:t>
            </w:r>
            <w:r w:rsidRPr="00F2721D">
              <w:rPr>
                <w:rFonts w:ascii="Times New Roman" w:hAnsi="Times New Roman"/>
              </w:rPr>
              <w:t xml:space="preserve">в </w:t>
            </w:r>
          </w:p>
          <w:p w14:paraId="62E622F4" w14:textId="77777777" w:rsidR="00482EFF" w:rsidRPr="00F2721D" w:rsidRDefault="00482EFF" w:rsidP="007F6622">
            <w:pPr>
              <w:pStyle w:val="a5"/>
              <w:rPr>
                <w:rFonts w:ascii="Times New Roman" w:hAnsi="Times New Roman"/>
              </w:rPr>
            </w:pPr>
            <w:proofErr w:type="spellStart"/>
            <w:r w:rsidRPr="00F2721D">
              <w:rPr>
                <w:rFonts w:ascii="Times New Roman" w:hAnsi="Times New Roman"/>
              </w:rPr>
              <w:t>Держказначейській</w:t>
            </w:r>
            <w:proofErr w:type="spellEnd"/>
            <w:r w:rsidRPr="00F2721D">
              <w:rPr>
                <w:rFonts w:ascii="Times New Roman" w:hAnsi="Times New Roman"/>
              </w:rPr>
              <w:t xml:space="preserve"> </w:t>
            </w:r>
            <w:proofErr w:type="spellStart"/>
            <w:r w:rsidRPr="00F2721D">
              <w:rPr>
                <w:rFonts w:ascii="Times New Roman" w:hAnsi="Times New Roman"/>
              </w:rPr>
              <w:t>службі</w:t>
            </w:r>
            <w:proofErr w:type="spellEnd"/>
            <w:r w:rsidRPr="00F2721D">
              <w:rPr>
                <w:rFonts w:ascii="Times New Roman" w:hAnsi="Times New Roman"/>
              </w:rPr>
              <w:t xml:space="preserve"> </w:t>
            </w:r>
            <w:proofErr w:type="spellStart"/>
            <w:r w:rsidRPr="00F2721D">
              <w:rPr>
                <w:rFonts w:ascii="Times New Roman" w:hAnsi="Times New Roman"/>
              </w:rPr>
              <w:t>України</w:t>
            </w:r>
            <w:proofErr w:type="spellEnd"/>
            <w:r w:rsidRPr="00F2721D">
              <w:rPr>
                <w:rFonts w:ascii="Times New Roman" w:hAnsi="Times New Roman"/>
              </w:rPr>
              <w:t xml:space="preserve">, м. </w:t>
            </w:r>
            <w:proofErr w:type="spellStart"/>
            <w:r w:rsidRPr="00F2721D">
              <w:rPr>
                <w:rFonts w:ascii="Times New Roman" w:hAnsi="Times New Roman"/>
              </w:rPr>
              <w:t>Київ</w:t>
            </w:r>
            <w:proofErr w:type="spellEnd"/>
            <w:r w:rsidRPr="00F2721D">
              <w:rPr>
                <w:rFonts w:ascii="Times New Roman" w:hAnsi="Times New Roman"/>
              </w:rPr>
              <w:t xml:space="preserve">, </w:t>
            </w:r>
          </w:p>
          <w:p w14:paraId="31D7E560" w14:textId="77777777" w:rsidR="00482EFF" w:rsidRPr="00F2721D" w:rsidRDefault="00482EFF" w:rsidP="007F6622">
            <w:pPr>
              <w:pStyle w:val="a5"/>
              <w:rPr>
                <w:rFonts w:ascii="Times New Roman" w:hAnsi="Times New Roman"/>
              </w:rPr>
            </w:pPr>
          </w:p>
          <w:p w14:paraId="42875B95" w14:textId="77777777" w:rsidR="00482EFF" w:rsidRPr="00F2721D" w:rsidRDefault="00482EFF" w:rsidP="007F6622">
            <w:pPr>
              <w:pBdr>
                <w:top w:val="nil"/>
                <w:left w:val="nil"/>
                <w:bottom w:val="nil"/>
                <w:right w:val="nil"/>
                <w:between w:val="nil"/>
              </w:pBdr>
              <w:rPr>
                <w:rFonts w:ascii="Times New Roman" w:hAnsi="Times New Roman"/>
                <w:color w:val="000000"/>
                <w:lang w:val="uk-UA"/>
              </w:rPr>
            </w:pPr>
            <w:r w:rsidRPr="00F2721D">
              <w:rPr>
                <w:rFonts w:ascii="Times New Roman" w:hAnsi="Times New Roman"/>
                <w:b/>
              </w:rPr>
              <w:t>Директор __________ /</w:t>
            </w:r>
            <w:r w:rsidRPr="00F2721D">
              <w:rPr>
                <w:rFonts w:ascii="Times New Roman" w:hAnsi="Times New Roman"/>
                <w:b/>
                <w:lang w:val="uk-UA"/>
              </w:rPr>
              <w:t>Олена</w:t>
            </w:r>
            <w:r w:rsidRPr="00F2721D">
              <w:rPr>
                <w:rFonts w:ascii="Times New Roman" w:hAnsi="Times New Roman"/>
                <w:b/>
              </w:rPr>
              <w:t xml:space="preserve"> </w:t>
            </w:r>
            <w:r w:rsidRPr="00F2721D">
              <w:rPr>
                <w:rFonts w:ascii="Times New Roman" w:hAnsi="Times New Roman"/>
                <w:b/>
                <w:lang w:val="uk-UA"/>
              </w:rPr>
              <w:t>МЕЛЬНИКОВА</w:t>
            </w:r>
            <w:r w:rsidRPr="00F2721D">
              <w:rPr>
                <w:rFonts w:ascii="Times New Roman" w:hAnsi="Times New Roman"/>
                <w:b/>
              </w:rPr>
              <w:t>/</w:t>
            </w:r>
          </w:p>
        </w:tc>
        <w:tc>
          <w:tcPr>
            <w:tcW w:w="5104" w:type="dxa"/>
          </w:tcPr>
          <w:p w14:paraId="5DD13673" w14:textId="77777777" w:rsidR="00482EFF" w:rsidRPr="00F2721D" w:rsidRDefault="00482EFF" w:rsidP="007F6622">
            <w:pPr>
              <w:pBdr>
                <w:top w:val="nil"/>
                <w:left w:val="nil"/>
                <w:bottom w:val="nil"/>
                <w:right w:val="nil"/>
                <w:between w:val="nil"/>
              </w:pBdr>
              <w:ind w:left="720"/>
              <w:jc w:val="both"/>
              <w:rPr>
                <w:rFonts w:ascii="Times New Roman" w:hAnsi="Times New Roman"/>
                <w:b/>
                <w:color w:val="000000"/>
                <w:lang w:val="uk-UA"/>
              </w:rPr>
            </w:pPr>
            <w:r w:rsidRPr="00F2721D">
              <w:rPr>
                <w:rFonts w:ascii="Times New Roman" w:hAnsi="Times New Roman"/>
                <w:b/>
                <w:color w:val="000000"/>
                <w:lang w:val="uk-UA"/>
              </w:rPr>
              <w:t>ПОСТАЧАЛЬНИК:</w:t>
            </w:r>
          </w:p>
          <w:p w14:paraId="3E22B304" w14:textId="77777777" w:rsidR="00482EFF" w:rsidRPr="00F2721D" w:rsidRDefault="00482EFF" w:rsidP="007F6622">
            <w:pPr>
              <w:pBdr>
                <w:top w:val="nil"/>
                <w:left w:val="nil"/>
                <w:bottom w:val="nil"/>
                <w:right w:val="nil"/>
                <w:between w:val="nil"/>
              </w:pBdr>
              <w:rPr>
                <w:rFonts w:ascii="Times New Roman" w:hAnsi="Times New Roman"/>
                <w:b/>
                <w:color w:val="000000"/>
                <w:lang w:val="uk-UA"/>
              </w:rPr>
            </w:pPr>
            <w:r w:rsidRPr="00F2721D">
              <w:rPr>
                <w:rFonts w:ascii="Times New Roman" w:hAnsi="Times New Roman"/>
                <w:b/>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color w:val="000000"/>
                <w:lang w:val="uk-UA"/>
              </w:rPr>
              <w:t>___________________________</w:t>
            </w:r>
          </w:p>
        </w:tc>
      </w:tr>
      <w:bookmarkEnd w:id="13"/>
    </w:tbl>
    <w:p w14:paraId="645DEACD" w14:textId="77777777" w:rsidR="00482EFF" w:rsidRPr="00F2721D" w:rsidRDefault="00482EFF" w:rsidP="00482EFF">
      <w:pPr>
        <w:jc w:val="right"/>
        <w:rPr>
          <w:rFonts w:ascii="Times New Roman" w:hAnsi="Times New Roman"/>
          <w:b/>
          <w:color w:val="403B3E"/>
          <w:lang w:val="uk-UA"/>
        </w:rPr>
      </w:pPr>
    </w:p>
    <w:p w14:paraId="4D46360D" w14:textId="77777777" w:rsidR="00482EFF" w:rsidRDefault="00482EFF" w:rsidP="00482EFF">
      <w:pPr>
        <w:jc w:val="right"/>
        <w:rPr>
          <w:rFonts w:ascii="Times New Roman" w:hAnsi="Times New Roman"/>
          <w:b/>
          <w:color w:val="403B3E"/>
          <w:lang w:val="uk-UA"/>
        </w:rPr>
      </w:pPr>
    </w:p>
    <w:p w14:paraId="6FAEB220" w14:textId="77777777" w:rsidR="00482EFF" w:rsidRDefault="00482EFF" w:rsidP="00482EFF">
      <w:pPr>
        <w:jc w:val="right"/>
        <w:rPr>
          <w:rFonts w:ascii="Times New Roman" w:hAnsi="Times New Roman"/>
          <w:b/>
          <w:color w:val="403B3E"/>
          <w:lang w:val="uk-UA"/>
        </w:rPr>
      </w:pPr>
    </w:p>
    <w:p w14:paraId="0B64C2D5" w14:textId="77777777" w:rsidR="00482EFF" w:rsidRDefault="00482EFF" w:rsidP="00482EFF">
      <w:pPr>
        <w:jc w:val="right"/>
        <w:rPr>
          <w:rFonts w:ascii="Times New Roman" w:hAnsi="Times New Roman"/>
          <w:b/>
          <w:color w:val="403B3E"/>
          <w:lang w:val="uk-UA"/>
        </w:rPr>
      </w:pPr>
    </w:p>
    <w:p w14:paraId="2FF35B4A" w14:textId="77777777" w:rsidR="00482EFF" w:rsidRDefault="00482EFF" w:rsidP="00482EFF">
      <w:pPr>
        <w:jc w:val="right"/>
        <w:rPr>
          <w:rFonts w:ascii="Times New Roman" w:hAnsi="Times New Roman"/>
          <w:b/>
          <w:color w:val="403B3E"/>
          <w:lang w:val="uk-UA"/>
        </w:rPr>
      </w:pPr>
    </w:p>
    <w:p w14:paraId="329A31F6" w14:textId="77777777" w:rsidR="00482EFF" w:rsidRDefault="00482EFF" w:rsidP="00482EFF">
      <w:pPr>
        <w:jc w:val="right"/>
        <w:rPr>
          <w:rFonts w:ascii="Times New Roman" w:hAnsi="Times New Roman"/>
          <w:b/>
          <w:color w:val="403B3E"/>
          <w:lang w:val="uk-UA"/>
        </w:rPr>
      </w:pPr>
    </w:p>
    <w:p w14:paraId="7D4F59A3" w14:textId="77777777" w:rsidR="00482EFF" w:rsidRDefault="00482EFF" w:rsidP="00482EFF">
      <w:pPr>
        <w:jc w:val="right"/>
        <w:rPr>
          <w:rFonts w:ascii="Times New Roman" w:hAnsi="Times New Roman"/>
          <w:b/>
          <w:color w:val="403B3E"/>
          <w:lang w:val="uk-UA"/>
        </w:rPr>
      </w:pPr>
    </w:p>
    <w:p w14:paraId="664CA460" w14:textId="77777777" w:rsidR="00482EFF" w:rsidRDefault="00482EFF" w:rsidP="00482EFF">
      <w:pPr>
        <w:jc w:val="right"/>
        <w:rPr>
          <w:rFonts w:ascii="Times New Roman" w:hAnsi="Times New Roman"/>
          <w:b/>
          <w:color w:val="403B3E"/>
          <w:lang w:val="uk-UA"/>
        </w:rPr>
      </w:pPr>
    </w:p>
    <w:p w14:paraId="456EC909" w14:textId="77777777" w:rsidR="00482EFF" w:rsidRDefault="00482EFF" w:rsidP="00482EFF">
      <w:pPr>
        <w:jc w:val="right"/>
        <w:rPr>
          <w:rFonts w:ascii="Times New Roman" w:hAnsi="Times New Roman"/>
          <w:b/>
          <w:color w:val="403B3E"/>
          <w:lang w:val="uk-UA"/>
        </w:rPr>
      </w:pPr>
    </w:p>
    <w:p w14:paraId="0205AC11" w14:textId="254AE638" w:rsidR="00482EFF" w:rsidRPr="00F2721D" w:rsidRDefault="00482EFF" w:rsidP="00482EFF">
      <w:pPr>
        <w:jc w:val="right"/>
        <w:rPr>
          <w:rFonts w:ascii="Times New Roman" w:hAnsi="Times New Roman"/>
          <w:b/>
          <w:color w:val="403B3E"/>
          <w:lang w:val="uk-UA"/>
        </w:rPr>
      </w:pPr>
      <w:r w:rsidRPr="00F2721D">
        <w:rPr>
          <w:rFonts w:ascii="Times New Roman" w:hAnsi="Times New Roman"/>
          <w:b/>
          <w:color w:val="403B3E"/>
          <w:lang w:val="uk-UA"/>
        </w:rPr>
        <w:lastRenderedPageBreak/>
        <w:t>Додаток № 1</w:t>
      </w:r>
    </w:p>
    <w:p w14:paraId="2EA6C9BD" w14:textId="77777777" w:rsidR="00482EFF" w:rsidRPr="00F2721D" w:rsidRDefault="00482EFF" w:rsidP="00482EFF">
      <w:pPr>
        <w:tabs>
          <w:tab w:val="left" w:pos="4603"/>
        </w:tabs>
        <w:jc w:val="right"/>
        <w:rPr>
          <w:rFonts w:ascii="Times New Roman" w:hAnsi="Times New Roman"/>
          <w:b/>
          <w:color w:val="403B3E"/>
          <w:lang w:val="uk-UA"/>
        </w:rPr>
      </w:pPr>
      <w:r w:rsidRPr="00F2721D">
        <w:rPr>
          <w:rFonts w:ascii="Times New Roman" w:hAnsi="Times New Roman"/>
          <w:b/>
          <w:color w:val="403B3E"/>
          <w:lang w:val="uk-UA"/>
        </w:rPr>
        <w:t xml:space="preserve">до Договору </w:t>
      </w:r>
      <w:r>
        <w:rPr>
          <w:rFonts w:ascii="Times New Roman" w:hAnsi="Times New Roman"/>
          <w:b/>
          <w:color w:val="403B3E"/>
          <w:lang w:val="uk-UA"/>
        </w:rPr>
        <w:t>поставки</w:t>
      </w:r>
      <w:r w:rsidRPr="00F2721D">
        <w:rPr>
          <w:rFonts w:ascii="Times New Roman" w:hAnsi="Times New Roman"/>
          <w:b/>
          <w:color w:val="403B3E"/>
          <w:lang w:val="uk-UA"/>
        </w:rPr>
        <w:t xml:space="preserve"> </w:t>
      </w:r>
    </w:p>
    <w:p w14:paraId="4F962F07" w14:textId="77777777" w:rsidR="00482EFF" w:rsidRPr="00F2721D" w:rsidRDefault="00482EFF" w:rsidP="00482EFF">
      <w:pPr>
        <w:tabs>
          <w:tab w:val="left" w:pos="4603"/>
        </w:tabs>
        <w:jc w:val="right"/>
        <w:rPr>
          <w:rFonts w:ascii="Times New Roman" w:hAnsi="Times New Roman"/>
          <w:b/>
          <w:color w:val="403B3E"/>
          <w:lang w:val="uk-UA"/>
        </w:rPr>
      </w:pPr>
      <w:r w:rsidRPr="00F2721D">
        <w:rPr>
          <w:rFonts w:ascii="Times New Roman" w:hAnsi="Times New Roman"/>
          <w:b/>
          <w:color w:val="403B3E"/>
          <w:lang w:val="uk-UA"/>
        </w:rPr>
        <w:t>№________ від _______2023 року</w:t>
      </w:r>
    </w:p>
    <w:p w14:paraId="4F970871" w14:textId="77777777" w:rsidR="00482EFF" w:rsidRPr="00F2721D" w:rsidRDefault="00482EFF" w:rsidP="00482EFF">
      <w:pPr>
        <w:jc w:val="center"/>
        <w:rPr>
          <w:rFonts w:ascii="Times New Roman" w:hAnsi="Times New Roman"/>
          <w:b/>
          <w:color w:val="403B3E"/>
          <w:lang w:val="uk-UA"/>
        </w:rPr>
      </w:pPr>
    </w:p>
    <w:p w14:paraId="702BBC47" w14:textId="77777777" w:rsidR="00482EFF" w:rsidRPr="00F2721D" w:rsidRDefault="00482EFF" w:rsidP="00482EFF">
      <w:pPr>
        <w:jc w:val="center"/>
        <w:rPr>
          <w:rFonts w:ascii="Times New Roman" w:hAnsi="Times New Roman"/>
          <w:color w:val="403B3E"/>
          <w:lang w:val="uk-UA"/>
        </w:rPr>
      </w:pPr>
      <w:r w:rsidRPr="00F2721D">
        <w:rPr>
          <w:rFonts w:ascii="Times New Roman" w:hAnsi="Times New Roman"/>
          <w:b/>
          <w:color w:val="403B3E"/>
          <w:lang w:val="uk-UA"/>
        </w:rPr>
        <w:t>СПЕЦИФІКАЦІЯ</w:t>
      </w:r>
    </w:p>
    <w:p w14:paraId="58E2D8D7" w14:textId="77777777" w:rsidR="00482EFF" w:rsidRPr="00F2721D" w:rsidRDefault="00482EFF" w:rsidP="00482EFF">
      <w:pPr>
        <w:jc w:val="center"/>
        <w:rPr>
          <w:rFonts w:ascii="Times New Roman" w:hAnsi="Times New Roman"/>
          <w:color w:val="403B3E"/>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168"/>
        <w:gridCol w:w="1100"/>
        <w:gridCol w:w="1275"/>
        <w:gridCol w:w="1799"/>
        <w:gridCol w:w="1638"/>
      </w:tblGrid>
      <w:tr w:rsidR="00482EFF" w:rsidRPr="00AE423D" w14:paraId="500F1489" w14:textId="77777777" w:rsidTr="007F6622">
        <w:tc>
          <w:tcPr>
            <w:tcW w:w="518" w:type="dxa"/>
            <w:shd w:val="clear" w:color="auto" w:fill="F3F3F3"/>
          </w:tcPr>
          <w:p w14:paraId="4B07F2C0" w14:textId="77777777" w:rsidR="00482EFF" w:rsidRPr="00AE423D" w:rsidRDefault="00482EFF" w:rsidP="007F6622">
            <w:pPr>
              <w:jc w:val="center"/>
              <w:outlineLvl w:val="3"/>
              <w:rPr>
                <w:rFonts w:ascii="Times New Roman" w:hAnsi="Times New Roman"/>
                <w:b/>
                <w:sz w:val="24"/>
                <w:szCs w:val="24"/>
                <w:lang w:val="uk-UA"/>
              </w:rPr>
            </w:pPr>
            <w:r w:rsidRPr="00AE423D">
              <w:rPr>
                <w:rFonts w:ascii="Times New Roman" w:hAnsi="Times New Roman"/>
                <w:b/>
                <w:sz w:val="24"/>
                <w:szCs w:val="24"/>
                <w:lang w:val="uk-UA"/>
              </w:rPr>
              <w:t>№</w:t>
            </w:r>
          </w:p>
          <w:p w14:paraId="0AF88911" w14:textId="77777777" w:rsidR="00482EFF" w:rsidRPr="00AE423D" w:rsidRDefault="00482EFF" w:rsidP="007F6622">
            <w:pPr>
              <w:jc w:val="center"/>
              <w:outlineLvl w:val="3"/>
              <w:rPr>
                <w:rFonts w:ascii="Times New Roman" w:hAnsi="Times New Roman"/>
                <w:b/>
                <w:sz w:val="24"/>
                <w:szCs w:val="24"/>
                <w:lang w:val="uk-UA"/>
              </w:rPr>
            </w:pPr>
            <w:r w:rsidRPr="00AE423D">
              <w:rPr>
                <w:rFonts w:ascii="Times New Roman" w:hAnsi="Times New Roman"/>
                <w:b/>
                <w:sz w:val="24"/>
                <w:szCs w:val="24"/>
                <w:lang w:val="uk-UA"/>
              </w:rPr>
              <w:t>з/п</w:t>
            </w:r>
          </w:p>
        </w:tc>
        <w:tc>
          <w:tcPr>
            <w:tcW w:w="3168" w:type="dxa"/>
            <w:shd w:val="clear" w:color="auto" w:fill="F3F3F3"/>
          </w:tcPr>
          <w:p w14:paraId="7BAF186E" w14:textId="77777777" w:rsidR="00482EFF" w:rsidRPr="00AE423D" w:rsidRDefault="00482EFF" w:rsidP="007F6622">
            <w:pPr>
              <w:jc w:val="center"/>
              <w:outlineLvl w:val="3"/>
              <w:rPr>
                <w:rFonts w:ascii="Times New Roman" w:hAnsi="Times New Roman"/>
                <w:b/>
                <w:sz w:val="24"/>
                <w:szCs w:val="24"/>
                <w:lang w:val="uk-UA"/>
              </w:rPr>
            </w:pPr>
            <w:r w:rsidRPr="00AE423D">
              <w:rPr>
                <w:rFonts w:ascii="Times New Roman" w:hAnsi="Times New Roman"/>
                <w:b/>
                <w:sz w:val="24"/>
                <w:szCs w:val="24"/>
                <w:lang w:val="uk-UA"/>
              </w:rPr>
              <w:t>Найменування товару</w:t>
            </w:r>
          </w:p>
        </w:tc>
        <w:tc>
          <w:tcPr>
            <w:tcW w:w="1100" w:type="dxa"/>
            <w:shd w:val="clear" w:color="auto" w:fill="F3F3F3"/>
          </w:tcPr>
          <w:p w14:paraId="07492A34" w14:textId="77777777" w:rsidR="00482EFF" w:rsidRPr="00AE423D" w:rsidRDefault="00482EFF" w:rsidP="007F6622">
            <w:pPr>
              <w:ind w:left="-108" w:right="-108"/>
              <w:jc w:val="center"/>
              <w:rPr>
                <w:rFonts w:ascii="Times New Roman" w:hAnsi="Times New Roman"/>
                <w:b/>
                <w:sz w:val="24"/>
                <w:szCs w:val="24"/>
                <w:lang w:val="uk-UA"/>
              </w:rPr>
            </w:pPr>
            <w:r w:rsidRPr="00AE423D">
              <w:rPr>
                <w:rFonts w:ascii="Times New Roman" w:hAnsi="Times New Roman"/>
                <w:b/>
                <w:sz w:val="24"/>
                <w:szCs w:val="24"/>
                <w:lang w:val="uk-UA"/>
              </w:rPr>
              <w:t>Одиниця</w:t>
            </w:r>
          </w:p>
          <w:p w14:paraId="1CE4B248" w14:textId="77777777" w:rsidR="00482EFF" w:rsidRPr="00AE423D" w:rsidRDefault="00482EFF" w:rsidP="007F6622">
            <w:pPr>
              <w:ind w:left="-95" w:right="-122"/>
              <w:jc w:val="center"/>
              <w:outlineLvl w:val="3"/>
              <w:rPr>
                <w:rFonts w:ascii="Times New Roman" w:hAnsi="Times New Roman"/>
                <w:b/>
                <w:sz w:val="24"/>
                <w:szCs w:val="24"/>
                <w:lang w:val="uk-UA"/>
              </w:rPr>
            </w:pPr>
            <w:r w:rsidRPr="00AE423D">
              <w:rPr>
                <w:rFonts w:ascii="Times New Roman" w:hAnsi="Times New Roman"/>
                <w:b/>
                <w:sz w:val="24"/>
                <w:szCs w:val="24"/>
                <w:lang w:val="uk-UA"/>
              </w:rPr>
              <w:t>виміру</w:t>
            </w:r>
          </w:p>
        </w:tc>
        <w:tc>
          <w:tcPr>
            <w:tcW w:w="1275" w:type="dxa"/>
            <w:shd w:val="clear" w:color="auto" w:fill="F3F3F3"/>
          </w:tcPr>
          <w:p w14:paraId="0C984023" w14:textId="77777777" w:rsidR="00482EFF" w:rsidRPr="00AE423D" w:rsidRDefault="00482EFF" w:rsidP="007F6622">
            <w:pPr>
              <w:jc w:val="center"/>
              <w:outlineLvl w:val="3"/>
              <w:rPr>
                <w:rFonts w:ascii="Times New Roman" w:hAnsi="Times New Roman"/>
                <w:b/>
                <w:sz w:val="24"/>
                <w:szCs w:val="24"/>
                <w:lang w:val="uk-UA"/>
              </w:rPr>
            </w:pPr>
            <w:r w:rsidRPr="00AE423D">
              <w:rPr>
                <w:rFonts w:ascii="Times New Roman" w:hAnsi="Times New Roman"/>
                <w:b/>
                <w:sz w:val="24"/>
                <w:szCs w:val="24"/>
                <w:lang w:val="uk-UA"/>
              </w:rPr>
              <w:t>Кількість</w:t>
            </w:r>
          </w:p>
        </w:tc>
        <w:tc>
          <w:tcPr>
            <w:tcW w:w="1799" w:type="dxa"/>
            <w:shd w:val="clear" w:color="auto" w:fill="F3F3F3"/>
            <w:vAlign w:val="center"/>
          </w:tcPr>
          <w:p w14:paraId="47E1393C"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Ціна за одиницю</w:t>
            </w:r>
          </w:p>
          <w:p w14:paraId="265D8751"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 xml:space="preserve">(без ПДВ), грн. </w:t>
            </w:r>
          </w:p>
        </w:tc>
        <w:tc>
          <w:tcPr>
            <w:tcW w:w="1638" w:type="dxa"/>
            <w:shd w:val="clear" w:color="auto" w:fill="F3F3F3"/>
            <w:vAlign w:val="center"/>
          </w:tcPr>
          <w:p w14:paraId="6D1D0411"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Загальна сума,</w:t>
            </w:r>
          </w:p>
          <w:p w14:paraId="0D31F19F"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(без ПДВ), грн.</w:t>
            </w:r>
          </w:p>
        </w:tc>
      </w:tr>
      <w:tr w:rsidR="00482EFF" w:rsidRPr="00AE423D" w14:paraId="28CB3479" w14:textId="77777777" w:rsidTr="007F6622">
        <w:tc>
          <w:tcPr>
            <w:tcW w:w="518" w:type="dxa"/>
            <w:shd w:val="clear" w:color="auto" w:fill="F3F3F3"/>
          </w:tcPr>
          <w:p w14:paraId="6D93B950" w14:textId="77777777" w:rsidR="00482EFF" w:rsidRPr="00AE423D" w:rsidRDefault="00482EFF" w:rsidP="007F6622">
            <w:pPr>
              <w:jc w:val="center"/>
              <w:outlineLvl w:val="3"/>
              <w:rPr>
                <w:rFonts w:ascii="Times New Roman" w:hAnsi="Times New Roman"/>
                <w:b/>
                <w:sz w:val="24"/>
                <w:szCs w:val="24"/>
                <w:lang w:val="uk-UA"/>
              </w:rPr>
            </w:pPr>
            <w:r w:rsidRPr="00AE423D">
              <w:rPr>
                <w:rFonts w:ascii="Times New Roman" w:hAnsi="Times New Roman"/>
                <w:b/>
                <w:sz w:val="24"/>
                <w:szCs w:val="24"/>
                <w:lang w:val="uk-UA"/>
              </w:rPr>
              <w:t>1</w:t>
            </w:r>
          </w:p>
        </w:tc>
        <w:tc>
          <w:tcPr>
            <w:tcW w:w="3168" w:type="dxa"/>
            <w:shd w:val="clear" w:color="auto" w:fill="F3F3F3"/>
            <w:vAlign w:val="bottom"/>
          </w:tcPr>
          <w:p w14:paraId="57392154"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2</w:t>
            </w:r>
          </w:p>
        </w:tc>
        <w:tc>
          <w:tcPr>
            <w:tcW w:w="1100" w:type="dxa"/>
            <w:shd w:val="clear" w:color="auto" w:fill="F3F3F3"/>
            <w:vAlign w:val="bottom"/>
          </w:tcPr>
          <w:p w14:paraId="45C089AD"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3</w:t>
            </w:r>
          </w:p>
        </w:tc>
        <w:tc>
          <w:tcPr>
            <w:tcW w:w="1275" w:type="dxa"/>
            <w:shd w:val="clear" w:color="auto" w:fill="F3F3F3"/>
            <w:vAlign w:val="bottom"/>
          </w:tcPr>
          <w:p w14:paraId="066E9CD9"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4</w:t>
            </w:r>
          </w:p>
        </w:tc>
        <w:tc>
          <w:tcPr>
            <w:tcW w:w="1799" w:type="dxa"/>
            <w:shd w:val="clear" w:color="auto" w:fill="F3F3F3"/>
            <w:vAlign w:val="bottom"/>
          </w:tcPr>
          <w:p w14:paraId="5C83F2FE"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5</w:t>
            </w:r>
          </w:p>
        </w:tc>
        <w:tc>
          <w:tcPr>
            <w:tcW w:w="1638" w:type="dxa"/>
            <w:shd w:val="clear" w:color="auto" w:fill="F3F3F3"/>
            <w:vAlign w:val="bottom"/>
          </w:tcPr>
          <w:p w14:paraId="4D0DE306" w14:textId="77777777" w:rsidR="00482EFF" w:rsidRPr="00AE423D" w:rsidRDefault="00482EFF" w:rsidP="007F6622">
            <w:pPr>
              <w:jc w:val="center"/>
              <w:rPr>
                <w:rFonts w:ascii="Times New Roman" w:hAnsi="Times New Roman"/>
                <w:b/>
                <w:sz w:val="24"/>
                <w:szCs w:val="24"/>
                <w:lang w:val="uk-UA"/>
              </w:rPr>
            </w:pPr>
            <w:r w:rsidRPr="00AE423D">
              <w:rPr>
                <w:rFonts w:ascii="Times New Roman" w:hAnsi="Times New Roman"/>
                <w:b/>
                <w:sz w:val="24"/>
                <w:szCs w:val="24"/>
                <w:lang w:val="uk-UA"/>
              </w:rPr>
              <w:t>6</w:t>
            </w:r>
          </w:p>
        </w:tc>
      </w:tr>
      <w:tr w:rsidR="00482EFF" w:rsidRPr="00AE423D" w14:paraId="4001446E" w14:textId="77777777" w:rsidTr="007F6622">
        <w:tc>
          <w:tcPr>
            <w:tcW w:w="518" w:type="dxa"/>
          </w:tcPr>
          <w:p w14:paraId="16A8D0E3" w14:textId="77777777" w:rsidR="00482EFF" w:rsidRPr="00AE423D" w:rsidRDefault="00482EFF" w:rsidP="007F6622">
            <w:pPr>
              <w:jc w:val="center"/>
              <w:outlineLvl w:val="3"/>
              <w:rPr>
                <w:rFonts w:ascii="Times New Roman" w:hAnsi="Times New Roman"/>
                <w:sz w:val="24"/>
                <w:szCs w:val="24"/>
                <w:lang w:val="uk-UA"/>
              </w:rPr>
            </w:pPr>
            <w:r w:rsidRPr="00AE423D">
              <w:rPr>
                <w:rFonts w:ascii="Times New Roman" w:hAnsi="Times New Roman"/>
                <w:sz w:val="24"/>
                <w:szCs w:val="24"/>
                <w:lang w:val="uk-UA"/>
              </w:rPr>
              <w:t>1.</w:t>
            </w:r>
          </w:p>
        </w:tc>
        <w:tc>
          <w:tcPr>
            <w:tcW w:w="3168" w:type="dxa"/>
            <w:vAlign w:val="bottom"/>
          </w:tcPr>
          <w:p w14:paraId="65626084" w14:textId="77777777" w:rsidR="00482EFF" w:rsidRPr="00AE423D" w:rsidRDefault="00482EFF" w:rsidP="007F6622">
            <w:pPr>
              <w:rPr>
                <w:rFonts w:ascii="Times New Roman" w:hAnsi="Times New Roman"/>
                <w:sz w:val="24"/>
                <w:szCs w:val="24"/>
                <w:lang w:val="uk-UA"/>
              </w:rPr>
            </w:pPr>
          </w:p>
        </w:tc>
        <w:tc>
          <w:tcPr>
            <w:tcW w:w="1100" w:type="dxa"/>
          </w:tcPr>
          <w:p w14:paraId="0A1D8FCF" w14:textId="77777777" w:rsidR="00482EFF" w:rsidRPr="00AE423D" w:rsidRDefault="00482EFF" w:rsidP="007F6622">
            <w:pPr>
              <w:jc w:val="center"/>
              <w:outlineLvl w:val="3"/>
              <w:rPr>
                <w:rFonts w:ascii="Times New Roman" w:hAnsi="Times New Roman"/>
                <w:sz w:val="24"/>
                <w:szCs w:val="24"/>
                <w:lang w:val="uk-UA"/>
              </w:rPr>
            </w:pPr>
          </w:p>
        </w:tc>
        <w:tc>
          <w:tcPr>
            <w:tcW w:w="1275" w:type="dxa"/>
          </w:tcPr>
          <w:p w14:paraId="2B22A23C" w14:textId="77777777" w:rsidR="00482EFF" w:rsidRPr="00AE423D" w:rsidRDefault="00482EFF" w:rsidP="007F6622">
            <w:pPr>
              <w:jc w:val="center"/>
              <w:outlineLvl w:val="3"/>
              <w:rPr>
                <w:rFonts w:ascii="Times New Roman" w:hAnsi="Times New Roman"/>
                <w:sz w:val="24"/>
                <w:szCs w:val="24"/>
                <w:lang w:val="uk-UA"/>
              </w:rPr>
            </w:pPr>
          </w:p>
        </w:tc>
        <w:tc>
          <w:tcPr>
            <w:tcW w:w="1799" w:type="dxa"/>
          </w:tcPr>
          <w:p w14:paraId="6AB6ADD0" w14:textId="77777777" w:rsidR="00482EFF" w:rsidRPr="00AE423D" w:rsidRDefault="00482EFF" w:rsidP="007F6622">
            <w:pPr>
              <w:jc w:val="center"/>
              <w:outlineLvl w:val="3"/>
              <w:rPr>
                <w:rFonts w:ascii="Times New Roman" w:hAnsi="Times New Roman"/>
                <w:sz w:val="24"/>
                <w:szCs w:val="24"/>
                <w:lang w:val="uk-UA"/>
              </w:rPr>
            </w:pPr>
          </w:p>
        </w:tc>
        <w:tc>
          <w:tcPr>
            <w:tcW w:w="1638" w:type="dxa"/>
          </w:tcPr>
          <w:p w14:paraId="7D36F27B" w14:textId="77777777" w:rsidR="00482EFF" w:rsidRPr="00AE423D" w:rsidRDefault="00482EFF" w:rsidP="007F6622">
            <w:pPr>
              <w:jc w:val="center"/>
              <w:outlineLvl w:val="3"/>
              <w:rPr>
                <w:rFonts w:ascii="Times New Roman" w:hAnsi="Times New Roman"/>
                <w:sz w:val="24"/>
                <w:szCs w:val="24"/>
                <w:lang w:val="uk-UA"/>
              </w:rPr>
            </w:pPr>
          </w:p>
        </w:tc>
      </w:tr>
      <w:tr w:rsidR="00482EFF" w:rsidRPr="00AE423D" w14:paraId="3B6C9D55" w14:textId="77777777" w:rsidTr="007F6622">
        <w:tc>
          <w:tcPr>
            <w:tcW w:w="518" w:type="dxa"/>
          </w:tcPr>
          <w:p w14:paraId="0BAB1199" w14:textId="77777777" w:rsidR="00482EFF" w:rsidRPr="00AE423D" w:rsidRDefault="00482EFF" w:rsidP="007F6622">
            <w:pPr>
              <w:jc w:val="center"/>
              <w:outlineLvl w:val="3"/>
              <w:rPr>
                <w:rFonts w:ascii="Times New Roman" w:hAnsi="Times New Roman"/>
                <w:sz w:val="24"/>
                <w:szCs w:val="24"/>
                <w:lang w:val="uk-UA"/>
              </w:rPr>
            </w:pPr>
            <w:r w:rsidRPr="00AE423D">
              <w:rPr>
                <w:rFonts w:ascii="Times New Roman" w:hAnsi="Times New Roman"/>
                <w:sz w:val="24"/>
                <w:szCs w:val="24"/>
                <w:lang w:val="uk-UA"/>
              </w:rPr>
              <w:t>2.</w:t>
            </w:r>
          </w:p>
        </w:tc>
        <w:tc>
          <w:tcPr>
            <w:tcW w:w="3168" w:type="dxa"/>
            <w:vAlign w:val="bottom"/>
          </w:tcPr>
          <w:p w14:paraId="3CCEC1B2" w14:textId="77777777" w:rsidR="00482EFF" w:rsidRPr="00AE423D" w:rsidRDefault="00482EFF" w:rsidP="007F6622">
            <w:pPr>
              <w:rPr>
                <w:rFonts w:ascii="Times New Roman" w:hAnsi="Times New Roman"/>
                <w:sz w:val="24"/>
                <w:szCs w:val="24"/>
                <w:lang w:val="uk-UA"/>
              </w:rPr>
            </w:pPr>
          </w:p>
        </w:tc>
        <w:tc>
          <w:tcPr>
            <w:tcW w:w="1100" w:type="dxa"/>
          </w:tcPr>
          <w:p w14:paraId="62E99C75" w14:textId="77777777" w:rsidR="00482EFF" w:rsidRPr="00AE423D" w:rsidRDefault="00482EFF" w:rsidP="007F6622">
            <w:pPr>
              <w:jc w:val="center"/>
              <w:outlineLvl w:val="3"/>
              <w:rPr>
                <w:rFonts w:ascii="Times New Roman" w:hAnsi="Times New Roman"/>
                <w:sz w:val="24"/>
                <w:szCs w:val="24"/>
                <w:lang w:val="uk-UA"/>
              </w:rPr>
            </w:pPr>
          </w:p>
        </w:tc>
        <w:tc>
          <w:tcPr>
            <w:tcW w:w="1275" w:type="dxa"/>
          </w:tcPr>
          <w:p w14:paraId="372429B1" w14:textId="77777777" w:rsidR="00482EFF" w:rsidRPr="00AE423D" w:rsidRDefault="00482EFF" w:rsidP="007F6622">
            <w:pPr>
              <w:jc w:val="center"/>
              <w:outlineLvl w:val="3"/>
              <w:rPr>
                <w:rFonts w:ascii="Times New Roman" w:hAnsi="Times New Roman"/>
                <w:sz w:val="24"/>
                <w:szCs w:val="24"/>
                <w:lang w:val="uk-UA"/>
              </w:rPr>
            </w:pPr>
          </w:p>
        </w:tc>
        <w:tc>
          <w:tcPr>
            <w:tcW w:w="1799" w:type="dxa"/>
          </w:tcPr>
          <w:p w14:paraId="01604871" w14:textId="77777777" w:rsidR="00482EFF" w:rsidRPr="00AE423D" w:rsidRDefault="00482EFF" w:rsidP="007F6622">
            <w:pPr>
              <w:jc w:val="center"/>
              <w:outlineLvl w:val="3"/>
              <w:rPr>
                <w:rFonts w:ascii="Times New Roman" w:hAnsi="Times New Roman"/>
                <w:sz w:val="24"/>
                <w:szCs w:val="24"/>
                <w:lang w:val="uk-UA"/>
              </w:rPr>
            </w:pPr>
          </w:p>
        </w:tc>
        <w:tc>
          <w:tcPr>
            <w:tcW w:w="1638" w:type="dxa"/>
          </w:tcPr>
          <w:p w14:paraId="65C7C20F" w14:textId="77777777" w:rsidR="00482EFF" w:rsidRPr="00AE423D" w:rsidRDefault="00482EFF" w:rsidP="007F6622">
            <w:pPr>
              <w:jc w:val="center"/>
              <w:outlineLvl w:val="3"/>
              <w:rPr>
                <w:rFonts w:ascii="Times New Roman" w:hAnsi="Times New Roman"/>
                <w:sz w:val="24"/>
                <w:szCs w:val="24"/>
                <w:lang w:val="uk-UA"/>
              </w:rPr>
            </w:pPr>
          </w:p>
        </w:tc>
      </w:tr>
      <w:tr w:rsidR="00482EFF" w:rsidRPr="00AE423D" w14:paraId="5263307D" w14:textId="77777777" w:rsidTr="007F6622">
        <w:tc>
          <w:tcPr>
            <w:tcW w:w="7860" w:type="dxa"/>
            <w:gridSpan w:val="5"/>
            <w:shd w:val="clear" w:color="auto" w:fill="F3F3F3"/>
          </w:tcPr>
          <w:p w14:paraId="50DC89B0" w14:textId="77777777" w:rsidR="00482EFF" w:rsidRPr="00AE423D" w:rsidRDefault="00482EFF" w:rsidP="007F6622">
            <w:pPr>
              <w:jc w:val="right"/>
              <w:outlineLvl w:val="3"/>
              <w:rPr>
                <w:rFonts w:ascii="Times New Roman" w:hAnsi="Times New Roman"/>
                <w:b/>
                <w:sz w:val="24"/>
                <w:szCs w:val="24"/>
                <w:lang w:val="uk-UA"/>
              </w:rPr>
            </w:pPr>
            <w:r w:rsidRPr="00AE423D">
              <w:rPr>
                <w:rFonts w:ascii="Times New Roman" w:hAnsi="Times New Roman"/>
                <w:b/>
                <w:sz w:val="24"/>
                <w:szCs w:val="24"/>
                <w:lang w:val="uk-UA"/>
              </w:rPr>
              <w:t>Сума без ПДВ:</w:t>
            </w:r>
          </w:p>
        </w:tc>
        <w:tc>
          <w:tcPr>
            <w:tcW w:w="1638" w:type="dxa"/>
            <w:shd w:val="clear" w:color="auto" w:fill="F3F3F3"/>
          </w:tcPr>
          <w:p w14:paraId="379B0D8A" w14:textId="77777777" w:rsidR="00482EFF" w:rsidRPr="00AE423D" w:rsidRDefault="00482EFF" w:rsidP="007F6622">
            <w:pPr>
              <w:jc w:val="center"/>
              <w:outlineLvl w:val="3"/>
              <w:rPr>
                <w:rFonts w:ascii="Times New Roman" w:hAnsi="Times New Roman"/>
                <w:b/>
                <w:sz w:val="24"/>
                <w:szCs w:val="24"/>
                <w:lang w:val="uk-UA"/>
              </w:rPr>
            </w:pPr>
          </w:p>
        </w:tc>
      </w:tr>
      <w:tr w:rsidR="00482EFF" w:rsidRPr="00AE423D" w14:paraId="60861BDA" w14:textId="77777777" w:rsidTr="007F6622">
        <w:tc>
          <w:tcPr>
            <w:tcW w:w="7860" w:type="dxa"/>
            <w:gridSpan w:val="5"/>
            <w:shd w:val="clear" w:color="auto" w:fill="F3F3F3"/>
          </w:tcPr>
          <w:p w14:paraId="4247FE95" w14:textId="77777777" w:rsidR="00482EFF" w:rsidRPr="00AE423D" w:rsidRDefault="00482EFF" w:rsidP="007F6622">
            <w:pPr>
              <w:jc w:val="right"/>
              <w:outlineLvl w:val="3"/>
              <w:rPr>
                <w:rFonts w:ascii="Times New Roman" w:hAnsi="Times New Roman"/>
                <w:b/>
                <w:sz w:val="24"/>
                <w:szCs w:val="24"/>
                <w:lang w:val="uk-UA"/>
              </w:rPr>
            </w:pPr>
            <w:r w:rsidRPr="00AE423D">
              <w:rPr>
                <w:rFonts w:ascii="Times New Roman" w:hAnsi="Times New Roman"/>
                <w:b/>
                <w:sz w:val="24"/>
                <w:szCs w:val="24"/>
                <w:lang w:val="uk-UA"/>
              </w:rPr>
              <w:t>ПДВ</w:t>
            </w:r>
            <w:r>
              <w:rPr>
                <w:rFonts w:ascii="Times New Roman" w:hAnsi="Times New Roman"/>
                <w:b/>
                <w:sz w:val="24"/>
                <w:szCs w:val="24"/>
                <w:lang w:val="uk-UA"/>
              </w:rPr>
              <w:t>*</w:t>
            </w:r>
            <w:r w:rsidRPr="00AE423D">
              <w:rPr>
                <w:rFonts w:ascii="Times New Roman" w:hAnsi="Times New Roman"/>
                <w:b/>
                <w:sz w:val="24"/>
                <w:szCs w:val="24"/>
                <w:lang w:val="uk-UA"/>
              </w:rPr>
              <w:t xml:space="preserve"> 20%</w:t>
            </w:r>
          </w:p>
        </w:tc>
        <w:tc>
          <w:tcPr>
            <w:tcW w:w="1638" w:type="dxa"/>
            <w:shd w:val="clear" w:color="auto" w:fill="F3F3F3"/>
          </w:tcPr>
          <w:p w14:paraId="5EFE656E" w14:textId="77777777" w:rsidR="00482EFF" w:rsidRPr="00AE423D" w:rsidRDefault="00482EFF" w:rsidP="007F6622">
            <w:pPr>
              <w:jc w:val="center"/>
              <w:outlineLvl w:val="3"/>
              <w:rPr>
                <w:rFonts w:ascii="Times New Roman" w:hAnsi="Times New Roman"/>
                <w:b/>
                <w:sz w:val="24"/>
                <w:szCs w:val="24"/>
                <w:lang w:val="uk-UA"/>
              </w:rPr>
            </w:pPr>
          </w:p>
        </w:tc>
      </w:tr>
      <w:tr w:rsidR="00482EFF" w:rsidRPr="00AE423D" w14:paraId="43D68E95" w14:textId="77777777" w:rsidTr="007F6622">
        <w:tc>
          <w:tcPr>
            <w:tcW w:w="7860" w:type="dxa"/>
            <w:gridSpan w:val="5"/>
            <w:shd w:val="clear" w:color="auto" w:fill="F3F3F3"/>
          </w:tcPr>
          <w:p w14:paraId="13E773CF" w14:textId="77777777" w:rsidR="00482EFF" w:rsidRPr="00AE423D" w:rsidRDefault="00482EFF" w:rsidP="007F6622">
            <w:pPr>
              <w:jc w:val="right"/>
              <w:outlineLvl w:val="3"/>
              <w:rPr>
                <w:rFonts w:ascii="Times New Roman" w:hAnsi="Times New Roman"/>
                <w:b/>
                <w:sz w:val="24"/>
                <w:szCs w:val="24"/>
                <w:lang w:val="uk-UA"/>
              </w:rPr>
            </w:pPr>
            <w:r w:rsidRPr="00AE423D">
              <w:rPr>
                <w:rFonts w:ascii="Times New Roman" w:hAnsi="Times New Roman"/>
                <w:b/>
                <w:sz w:val="24"/>
                <w:szCs w:val="24"/>
                <w:lang w:val="uk-UA"/>
              </w:rPr>
              <w:t>Всього з ПДВ</w:t>
            </w:r>
            <w:r>
              <w:rPr>
                <w:rFonts w:ascii="Times New Roman" w:hAnsi="Times New Roman"/>
                <w:b/>
                <w:sz w:val="24"/>
                <w:szCs w:val="24"/>
                <w:lang w:val="uk-UA"/>
              </w:rPr>
              <w:t>*</w:t>
            </w:r>
            <w:r w:rsidRPr="00AE423D">
              <w:rPr>
                <w:rFonts w:ascii="Times New Roman" w:hAnsi="Times New Roman"/>
                <w:b/>
                <w:sz w:val="24"/>
                <w:szCs w:val="24"/>
                <w:lang w:val="uk-UA"/>
              </w:rPr>
              <w:t xml:space="preserve"> 20%</w:t>
            </w:r>
          </w:p>
        </w:tc>
        <w:tc>
          <w:tcPr>
            <w:tcW w:w="1638" w:type="dxa"/>
            <w:shd w:val="clear" w:color="auto" w:fill="F3F3F3"/>
          </w:tcPr>
          <w:p w14:paraId="3152781C" w14:textId="77777777" w:rsidR="00482EFF" w:rsidRPr="00AE423D" w:rsidRDefault="00482EFF" w:rsidP="007F6622">
            <w:pPr>
              <w:jc w:val="center"/>
              <w:outlineLvl w:val="3"/>
              <w:rPr>
                <w:rFonts w:ascii="Times New Roman" w:hAnsi="Times New Roman"/>
                <w:b/>
                <w:sz w:val="24"/>
                <w:szCs w:val="24"/>
                <w:lang w:val="uk-UA"/>
              </w:rPr>
            </w:pPr>
          </w:p>
        </w:tc>
      </w:tr>
    </w:tbl>
    <w:p w14:paraId="017CA8CB" w14:textId="77777777" w:rsidR="00482EFF" w:rsidRPr="00F2721D" w:rsidRDefault="00482EFF" w:rsidP="00482EFF">
      <w:pPr>
        <w:pBdr>
          <w:top w:val="nil"/>
          <w:left w:val="nil"/>
          <w:bottom w:val="nil"/>
          <w:right w:val="nil"/>
          <w:between w:val="nil"/>
        </w:pBdr>
        <w:jc w:val="both"/>
        <w:rPr>
          <w:rFonts w:ascii="Times New Roman" w:hAnsi="Times New Roman"/>
          <w:color w:val="000000"/>
          <w:lang w:val="uk-UA"/>
        </w:rPr>
      </w:pPr>
    </w:p>
    <w:tbl>
      <w:tblPr>
        <w:tblW w:w="10208" w:type="dxa"/>
        <w:tblInd w:w="-176" w:type="dxa"/>
        <w:tblLayout w:type="fixed"/>
        <w:tblLook w:val="0000" w:firstRow="0" w:lastRow="0" w:firstColumn="0" w:lastColumn="0" w:noHBand="0" w:noVBand="0"/>
      </w:tblPr>
      <w:tblGrid>
        <w:gridCol w:w="5104"/>
        <w:gridCol w:w="5104"/>
      </w:tblGrid>
      <w:tr w:rsidR="00482EFF" w:rsidRPr="00F2721D" w14:paraId="0A99A94E" w14:textId="77777777" w:rsidTr="007F6622">
        <w:tc>
          <w:tcPr>
            <w:tcW w:w="5104" w:type="dxa"/>
          </w:tcPr>
          <w:p w14:paraId="26642D25" w14:textId="77777777" w:rsidR="00482EFF" w:rsidRPr="00F2721D" w:rsidRDefault="00482EFF" w:rsidP="007F6622">
            <w:pPr>
              <w:pBdr>
                <w:top w:val="nil"/>
                <w:left w:val="nil"/>
                <w:bottom w:val="nil"/>
                <w:right w:val="nil"/>
                <w:between w:val="nil"/>
              </w:pBdr>
              <w:ind w:left="720"/>
              <w:jc w:val="both"/>
              <w:rPr>
                <w:rFonts w:ascii="Times New Roman" w:hAnsi="Times New Roman"/>
                <w:b/>
                <w:color w:val="000000"/>
                <w:lang w:val="uk-UA"/>
              </w:rPr>
            </w:pPr>
            <w:r w:rsidRPr="00F2721D">
              <w:rPr>
                <w:rFonts w:ascii="Times New Roman" w:hAnsi="Times New Roman"/>
                <w:b/>
                <w:color w:val="000000"/>
                <w:lang w:val="uk-UA"/>
              </w:rPr>
              <w:t>ЗАМОВНИК:</w:t>
            </w:r>
          </w:p>
          <w:p w14:paraId="6C249D29" w14:textId="77777777" w:rsidR="00482EFF" w:rsidRPr="00F2721D" w:rsidRDefault="00482EFF" w:rsidP="007F6622">
            <w:pPr>
              <w:pBdr>
                <w:top w:val="nil"/>
                <w:left w:val="nil"/>
                <w:bottom w:val="nil"/>
                <w:right w:val="nil"/>
                <w:between w:val="nil"/>
              </w:pBdr>
              <w:rPr>
                <w:rFonts w:ascii="Times New Roman" w:hAnsi="Times New Roman"/>
                <w:color w:val="000000"/>
                <w:lang w:val="uk-UA"/>
              </w:rPr>
            </w:pPr>
          </w:p>
          <w:p w14:paraId="53AE267E" w14:textId="77777777" w:rsidR="00482EFF" w:rsidRPr="00F2721D" w:rsidRDefault="00482EFF" w:rsidP="007F6622">
            <w:pPr>
              <w:pBdr>
                <w:top w:val="nil"/>
                <w:left w:val="nil"/>
                <w:bottom w:val="nil"/>
                <w:right w:val="nil"/>
                <w:between w:val="nil"/>
              </w:pBdr>
              <w:rPr>
                <w:rFonts w:ascii="Times New Roman" w:hAnsi="Times New Roman"/>
                <w:color w:val="000000"/>
                <w:lang w:val="uk-UA"/>
              </w:rPr>
            </w:pPr>
            <w:r w:rsidRPr="00F2721D">
              <w:rPr>
                <w:rFonts w:ascii="Times New Roman" w:hAnsi="Times New Roman"/>
                <w:color w:val="000000"/>
                <w:lang w:val="uk-UA"/>
              </w:rPr>
              <w:t>Комунальне підприємство по зеленому будівництву і благоустрою міста виконавчого комітету Хмельницької міської ради</w:t>
            </w:r>
          </w:p>
          <w:p w14:paraId="3FC6FCD7" w14:textId="43C2EA7E" w:rsidR="00482EFF" w:rsidRDefault="00482EFF" w:rsidP="007F6622">
            <w:pPr>
              <w:pBdr>
                <w:top w:val="nil"/>
                <w:left w:val="nil"/>
                <w:bottom w:val="nil"/>
                <w:right w:val="nil"/>
                <w:between w:val="nil"/>
              </w:pBdr>
              <w:rPr>
                <w:rFonts w:ascii="Times New Roman" w:hAnsi="Times New Roman"/>
                <w:color w:val="000000"/>
                <w:lang w:val="uk-UA"/>
              </w:rPr>
            </w:pPr>
          </w:p>
          <w:p w14:paraId="27AABAB1" w14:textId="77777777" w:rsidR="001B6693" w:rsidRPr="00F2721D" w:rsidRDefault="001B6693" w:rsidP="007F6622">
            <w:pPr>
              <w:pBdr>
                <w:top w:val="nil"/>
                <w:left w:val="nil"/>
                <w:bottom w:val="nil"/>
                <w:right w:val="nil"/>
                <w:between w:val="nil"/>
              </w:pBdr>
              <w:rPr>
                <w:rFonts w:ascii="Times New Roman" w:hAnsi="Times New Roman"/>
                <w:color w:val="000000"/>
                <w:lang w:val="uk-UA"/>
              </w:rPr>
            </w:pPr>
          </w:p>
          <w:p w14:paraId="4FDE9421" w14:textId="77777777" w:rsidR="00482EFF" w:rsidRPr="00F2721D" w:rsidRDefault="00482EFF" w:rsidP="007F6622">
            <w:pPr>
              <w:pBdr>
                <w:top w:val="nil"/>
                <w:left w:val="nil"/>
                <w:bottom w:val="nil"/>
                <w:right w:val="nil"/>
                <w:between w:val="nil"/>
              </w:pBdr>
              <w:rPr>
                <w:rFonts w:ascii="Times New Roman" w:hAnsi="Times New Roman"/>
                <w:color w:val="000000"/>
                <w:lang w:val="uk-UA"/>
              </w:rPr>
            </w:pPr>
          </w:p>
          <w:p w14:paraId="28E58F88" w14:textId="77777777" w:rsidR="00482EFF" w:rsidRPr="00F2721D" w:rsidRDefault="00482EFF" w:rsidP="007F6622">
            <w:pPr>
              <w:pBdr>
                <w:top w:val="nil"/>
                <w:left w:val="nil"/>
                <w:bottom w:val="nil"/>
                <w:right w:val="nil"/>
                <w:between w:val="nil"/>
              </w:pBdr>
              <w:rPr>
                <w:rFonts w:ascii="Times New Roman" w:hAnsi="Times New Roman"/>
                <w:color w:val="000000"/>
                <w:lang w:val="uk-UA"/>
              </w:rPr>
            </w:pPr>
            <w:r w:rsidRPr="00F2721D">
              <w:rPr>
                <w:rFonts w:ascii="Times New Roman" w:hAnsi="Times New Roman"/>
                <w:color w:val="000000"/>
                <w:lang w:val="uk-UA"/>
              </w:rPr>
              <w:t>Директор __________ /Олена МЕЛЬНИКОВА/</w:t>
            </w:r>
          </w:p>
        </w:tc>
        <w:tc>
          <w:tcPr>
            <w:tcW w:w="5104" w:type="dxa"/>
          </w:tcPr>
          <w:p w14:paraId="09C00A35" w14:textId="77777777" w:rsidR="00482EFF" w:rsidRPr="00F2721D" w:rsidRDefault="00482EFF" w:rsidP="007F6622">
            <w:pPr>
              <w:pBdr>
                <w:top w:val="nil"/>
                <w:left w:val="nil"/>
                <w:bottom w:val="nil"/>
                <w:right w:val="nil"/>
                <w:between w:val="nil"/>
              </w:pBdr>
              <w:ind w:left="720"/>
              <w:jc w:val="both"/>
              <w:rPr>
                <w:rFonts w:ascii="Times New Roman" w:hAnsi="Times New Roman"/>
                <w:b/>
                <w:color w:val="000000"/>
                <w:lang w:val="uk-UA"/>
              </w:rPr>
            </w:pPr>
            <w:r w:rsidRPr="00F2721D">
              <w:rPr>
                <w:rFonts w:ascii="Times New Roman" w:hAnsi="Times New Roman"/>
                <w:b/>
                <w:color w:val="000000"/>
                <w:lang w:val="uk-UA"/>
              </w:rPr>
              <w:t>ПОСТАЧАЛЬНИК:</w:t>
            </w:r>
          </w:p>
          <w:p w14:paraId="699169ED" w14:textId="5BC8E6C0" w:rsidR="00482EFF" w:rsidRPr="00F2721D" w:rsidRDefault="00482EFF" w:rsidP="007F6622">
            <w:pPr>
              <w:pBdr>
                <w:top w:val="nil"/>
                <w:left w:val="nil"/>
                <w:bottom w:val="nil"/>
                <w:right w:val="nil"/>
                <w:between w:val="nil"/>
              </w:pBdr>
              <w:rPr>
                <w:rFonts w:ascii="Times New Roman" w:hAnsi="Times New Roman"/>
                <w:b/>
                <w:color w:val="000000"/>
                <w:lang w:val="uk-UA"/>
              </w:rPr>
            </w:pPr>
          </w:p>
        </w:tc>
      </w:tr>
    </w:tbl>
    <w:p w14:paraId="4DF82664" w14:textId="77777777" w:rsidR="00E55F24" w:rsidRDefault="00E55F24"/>
    <w:sectPr w:rsidR="00E55F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4"/>
    <w:rsid w:val="001B6693"/>
    <w:rsid w:val="00482EFF"/>
    <w:rsid w:val="00E55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055B"/>
  <w15:chartTrackingRefBased/>
  <w15:docId w15:val="{F4A1361A-F4AF-4B75-BBCA-EC3DEAEF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EF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4"/>
    <w:uiPriority w:val="99"/>
    <w:unhideWhenUsed/>
    <w:qFormat/>
    <w:rsid w:val="00482EF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482EFF"/>
    <w:pPr>
      <w:spacing w:after="0" w:line="240" w:lineRule="auto"/>
    </w:pPr>
    <w:rPr>
      <w:rFonts w:ascii="Calibri" w:eastAsia="Calibri" w:hAnsi="Calibri" w:cs="Times New Roman"/>
      <w:lang w:val="ru-RU"/>
    </w:rPr>
  </w:style>
  <w:style w:type="character" w:customStyle="1" w:styleId="rvts0">
    <w:name w:val="rvts0"/>
    <w:qFormat/>
    <w:rsid w:val="00482EFF"/>
    <w:rPr>
      <w:rFonts w:cs="Times New Roman"/>
    </w:rPr>
  </w:style>
  <w:style w:type="paragraph" w:customStyle="1" w:styleId="rvps2">
    <w:name w:val="rvps2"/>
    <w:basedOn w:val="a"/>
    <w:qFormat/>
    <w:rsid w:val="00482EFF"/>
    <w:pPr>
      <w:suppressAutoHyphens/>
      <w:spacing w:before="280" w:after="280" w:line="240" w:lineRule="auto"/>
    </w:pPr>
    <w:rPr>
      <w:rFonts w:ascii="Times New Roman" w:hAnsi="Times New Roman"/>
      <w:sz w:val="24"/>
      <w:szCs w:val="24"/>
    </w:rPr>
  </w:style>
  <w:style w:type="character" w:customStyle="1" w:styleId="a4">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482EFF"/>
    <w:rPr>
      <w:rFonts w:ascii="Times New Roman" w:eastAsia="Times New Roman" w:hAnsi="Times New Roman" w:cs="Times New Roman"/>
      <w:sz w:val="24"/>
      <w:szCs w:val="24"/>
      <w:lang w:val="ru-RU" w:eastAsia="ru-RU"/>
    </w:rPr>
  </w:style>
  <w:style w:type="paragraph" w:customStyle="1" w:styleId="a6">
    <w:name w:val="Знак Знак"/>
    <w:basedOn w:val="a"/>
    <w:rsid w:val="00482EFF"/>
    <w:pPr>
      <w:spacing w:after="0" w:line="240" w:lineRule="auto"/>
    </w:pPr>
    <w:rPr>
      <w:rFonts w:ascii="Verdana" w:eastAsia="Times New Roman" w:hAnsi="Verdana" w:cs="Verdana"/>
      <w:sz w:val="24"/>
      <w:szCs w:val="24"/>
      <w:lang w:val="en-US"/>
    </w:rPr>
  </w:style>
  <w:style w:type="paragraph" w:styleId="2">
    <w:name w:val="Body Text 2"/>
    <w:basedOn w:val="a"/>
    <w:link w:val="20"/>
    <w:semiHidden/>
    <w:unhideWhenUsed/>
    <w:rsid w:val="00482EFF"/>
    <w:pPr>
      <w:widowControl w:val="0"/>
      <w:autoSpaceDE w:val="0"/>
      <w:autoSpaceDN w:val="0"/>
      <w:spacing w:after="120" w:line="480" w:lineRule="auto"/>
    </w:pPr>
    <w:rPr>
      <w:rFonts w:ascii="Arial" w:eastAsia="Times New Roman" w:hAnsi="Arial" w:cs="Arial"/>
      <w:sz w:val="20"/>
      <w:szCs w:val="20"/>
      <w:lang w:val="en-AU" w:eastAsia="uk-UA"/>
    </w:rPr>
  </w:style>
  <w:style w:type="character" w:customStyle="1" w:styleId="20">
    <w:name w:val="Основний текст 2 Знак"/>
    <w:basedOn w:val="a0"/>
    <w:link w:val="2"/>
    <w:semiHidden/>
    <w:rsid w:val="00482EFF"/>
    <w:rPr>
      <w:rFonts w:ascii="Arial" w:eastAsia="Times New Roman" w:hAnsi="Arial" w:cs="Arial"/>
      <w:sz w:val="20"/>
      <w:szCs w:val="20"/>
      <w:lang w:val="en-A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436-15" TargetMode="External"/><Relationship Id="rId5" Type="http://schemas.openxmlformats.org/officeDocument/2006/relationships/hyperlink" Target="http://zakon3.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18140</Words>
  <Characters>10341</Characters>
  <Application>Microsoft Office Word</Application>
  <DocSecurity>0</DocSecurity>
  <Lines>86</Lines>
  <Paragraphs>56</Paragraphs>
  <ScaleCrop>false</ScaleCrop>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2024-04-01T13:26:00Z</dcterms:created>
  <dcterms:modified xsi:type="dcterms:W3CDTF">2024-04-01T13:36:00Z</dcterms:modified>
</cp:coreProperties>
</file>