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CA" w:rsidRPr="00A8321D" w:rsidRDefault="00AD3ECA" w:rsidP="00AD3ECA">
      <w:pPr>
        <w:tabs>
          <w:tab w:val="left" w:pos="9781"/>
        </w:tabs>
        <w:spacing w:after="0" w:line="240" w:lineRule="auto"/>
        <w:jc w:val="center"/>
        <w:outlineLvl w:val="1"/>
        <w:rPr>
          <w:rFonts w:ascii="Times New Roman" w:eastAsia="Times New Roman" w:hAnsi="Times New Roman" w:cs="Times New Roman"/>
          <w:sz w:val="32"/>
          <w:szCs w:val="32"/>
          <w:lang w:val="ru-RU"/>
        </w:rPr>
      </w:pPr>
      <w:bookmarkStart w:id="0" w:name="_heading=h.30j0zll" w:colFirst="0" w:colLast="0"/>
      <w:bookmarkEnd w:id="0"/>
      <w:r w:rsidRPr="00A8321D">
        <w:rPr>
          <w:rFonts w:ascii="Times New Roman" w:eastAsia="Times New Roman" w:hAnsi="Times New Roman" w:cs="Times New Roman"/>
          <w:sz w:val="32"/>
          <w:szCs w:val="32"/>
          <w:lang w:val="ru-RU"/>
        </w:rPr>
        <w:t>МІСТЕРСТВО ВНУТРІШНІХ СПРАВ УКРАЇНИ</w:t>
      </w:r>
    </w:p>
    <w:p w:rsidR="00AD3ECA" w:rsidRPr="00A8321D" w:rsidRDefault="00AD3ECA" w:rsidP="00AD3ECA">
      <w:pPr>
        <w:tabs>
          <w:tab w:val="left" w:pos="9781"/>
        </w:tabs>
        <w:spacing w:after="0" w:line="240" w:lineRule="auto"/>
        <w:jc w:val="center"/>
        <w:outlineLvl w:val="1"/>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Київський науково-дослідний експертно-криміналістичний центр МВС України</w:t>
      </w:r>
    </w:p>
    <w:p w:rsidR="00013550" w:rsidRDefault="00013550" w:rsidP="00AD3ECA">
      <w:pPr>
        <w:spacing w:after="0" w:line="240" w:lineRule="auto"/>
        <w:rPr>
          <w:rFonts w:ascii="Times New Roman" w:eastAsia="Times New Roman" w:hAnsi="Times New Roman" w:cs="Times New Roman"/>
          <w:b/>
          <w:sz w:val="24"/>
          <w:szCs w:val="24"/>
          <w:highlight w:val="yellow"/>
        </w:rPr>
      </w:pPr>
    </w:p>
    <w:p w:rsidR="00013550" w:rsidRDefault="00013550">
      <w:pPr>
        <w:spacing w:after="0" w:line="240" w:lineRule="auto"/>
        <w:ind w:left="-1418"/>
        <w:jc w:val="center"/>
        <w:rPr>
          <w:rFonts w:ascii="Times New Roman" w:eastAsia="Times New Roman" w:hAnsi="Times New Roman" w:cs="Times New Roman"/>
          <w:b/>
          <w:color w:val="000000"/>
          <w:sz w:val="24"/>
          <w:szCs w:val="24"/>
        </w:rPr>
      </w:pPr>
    </w:p>
    <w:p w:rsidR="00013550" w:rsidRDefault="00013550">
      <w:pPr>
        <w:spacing w:after="0" w:line="240" w:lineRule="auto"/>
        <w:ind w:left="-1418"/>
        <w:jc w:val="right"/>
        <w:rPr>
          <w:rFonts w:ascii="Times New Roman" w:eastAsia="Times New Roman" w:hAnsi="Times New Roman" w:cs="Times New Roman"/>
          <w:b/>
          <w:color w:val="000000"/>
          <w:sz w:val="24"/>
          <w:szCs w:val="24"/>
        </w:rPr>
      </w:pPr>
    </w:p>
    <w:p w:rsidR="00AD3ECA" w:rsidRDefault="00AD3ECA">
      <w:pPr>
        <w:spacing w:after="0" w:line="240" w:lineRule="auto"/>
        <w:ind w:left="-1418"/>
        <w:jc w:val="right"/>
        <w:rPr>
          <w:rFonts w:ascii="Times New Roman" w:eastAsia="Times New Roman" w:hAnsi="Times New Roman" w:cs="Times New Roman"/>
          <w:b/>
          <w:color w:val="000000"/>
          <w:sz w:val="24"/>
          <w:szCs w:val="24"/>
          <w:highlight w:val="white"/>
        </w:rPr>
      </w:pPr>
    </w:p>
    <w:p w:rsidR="00013550" w:rsidRDefault="008C37C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13550" w:rsidRDefault="008C37C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CB5DD6">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13550" w:rsidRDefault="008C37CD">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00AD3ECA" w:rsidRPr="00AD3ECA">
        <w:rPr>
          <w:rFonts w:ascii="Times New Roman" w:eastAsia="Times New Roman" w:hAnsi="Times New Roman" w:cs="Times New Roman"/>
          <w:b/>
          <w:sz w:val="24"/>
          <w:szCs w:val="24"/>
          <w:highlight w:val="white"/>
        </w:rPr>
        <w:t>__________</w:t>
      </w:r>
      <w:r w:rsidR="00CB5DD6">
        <w:rPr>
          <w:rFonts w:ascii="Times New Roman" w:eastAsia="Times New Roman" w:hAnsi="Times New Roman" w:cs="Times New Roman"/>
          <w:b/>
          <w:sz w:val="24"/>
          <w:szCs w:val="24"/>
          <w:highlight w:val="white"/>
        </w:rPr>
        <w:t>Зарема НЕСТЕРЕНКО</w:t>
      </w:r>
    </w:p>
    <w:p w:rsidR="00013550" w:rsidRDefault="008C37C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013550" w:rsidRDefault="008C37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13550" w:rsidRDefault="00013550">
      <w:pPr>
        <w:spacing w:after="0" w:line="240" w:lineRule="auto"/>
        <w:rPr>
          <w:rFonts w:ascii="Times New Roman" w:eastAsia="Times New Roman" w:hAnsi="Times New Roman" w:cs="Times New Roman"/>
          <w:b/>
          <w:color w:val="000000"/>
          <w:sz w:val="24"/>
          <w:szCs w:val="24"/>
        </w:rPr>
      </w:pPr>
    </w:p>
    <w:p w:rsidR="00013550" w:rsidRDefault="00013550">
      <w:pPr>
        <w:spacing w:after="0" w:line="240" w:lineRule="auto"/>
        <w:rPr>
          <w:rFonts w:ascii="Times New Roman" w:eastAsia="Times New Roman" w:hAnsi="Times New Roman" w:cs="Times New Roman"/>
          <w:b/>
          <w:color w:val="000000"/>
          <w:sz w:val="24"/>
          <w:szCs w:val="24"/>
        </w:rPr>
      </w:pPr>
    </w:p>
    <w:p w:rsidR="00013550" w:rsidRDefault="00013550">
      <w:pPr>
        <w:spacing w:after="0" w:line="240" w:lineRule="auto"/>
        <w:rPr>
          <w:rFonts w:ascii="Times New Roman" w:eastAsia="Times New Roman" w:hAnsi="Times New Roman" w:cs="Times New Roman"/>
          <w:b/>
          <w:color w:val="000000"/>
          <w:sz w:val="24"/>
          <w:szCs w:val="24"/>
        </w:rPr>
      </w:pPr>
    </w:p>
    <w:p w:rsidR="00013550" w:rsidRDefault="00013550">
      <w:pPr>
        <w:spacing w:after="0" w:line="240" w:lineRule="auto"/>
        <w:rPr>
          <w:rFonts w:ascii="Times New Roman" w:eastAsia="Times New Roman" w:hAnsi="Times New Roman" w:cs="Times New Roman"/>
          <w:b/>
          <w:color w:val="000000"/>
          <w:sz w:val="24"/>
          <w:szCs w:val="24"/>
        </w:rPr>
      </w:pPr>
    </w:p>
    <w:p w:rsidR="00AD3ECA" w:rsidRPr="00AD3ECA" w:rsidRDefault="008C37CD" w:rsidP="00AD3EC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AD3ECA">
        <w:rPr>
          <w:rFonts w:ascii="Times New Roman" w:eastAsia="Times New Roman" w:hAnsi="Times New Roman" w:cs="Times New Roman"/>
          <w:b/>
          <w:color w:val="000000"/>
          <w:sz w:val="24"/>
          <w:szCs w:val="24"/>
        </w:rPr>
        <w:t xml:space="preserve">                         </w:t>
      </w: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AD3ECA" w:rsidRPr="00A8321D" w:rsidTr="008C37CD">
        <w:tc>
          <w:tcPr>
            <w:tcW w:w="9606" w:type="dxa"/>
            <w:tcBorders>
              <w:top w:val="nil"/>
              <w:left w:val="nil"/>
              <w:bottom w:val="nil"/>
              <w:right w:val="nil"/>
            </w:tcBorders>
          </w:tcPr>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40"/>
                <w:szCs w:val="40"/>
              </w:rPr>
            </w:pPr>
          </w:p>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40"/>
                <w:szCs w:val="40"/>
                <w:u w:val="single"/>
              </w:rPr>
            </w:pPr>
            <w:r w:rsidRPr="00A8321D">
              <w:rPr>
                <w:rFonts w:ascii="Times New Roman" w:eastAsia="Times New Roman" w:hAnsi="Times New Roman" w:cs="Times New Roman"/>
                <w:b/>
                <w:bCs/>
                <w:color w:val="000000"/>
                <w:sz w:val="40"/>
                <w:szCs w:val="40"/>
                <w:u w:val="single"/>
              </w:rPr>
              <w:t xml:space="preserve">ТЕНДЕРНА ДОКУМЕНТАЦІЯ </w:t>
            </w:r>
          </w:p>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40"/>
                <w:szCs w:val="40"/>
                <w:u w:val="single"/>
              </w:rPr>
            </w:pPr>
          </w:p>
        </w:tc>
      </w:tr>
      <w:tr w:rsidR="00AD3ECA" w:rsidRPr="00A8321D" w:rsidTr="008C37CD">
        <w:trPr>
          <w:trHeight w:val="3450"/>
        </w:trPr>
        <w:tc>
          <w:tcPr>
            <w:tcW w:w="9606" w:type="dxa"/>
            <w:tcBorders>
              <w:top w:val="nil"/>
              <w:left w:val="nil"/>
              <w:bottom w:val="nil"/>
              <w:right w:val="nil"/>
            </w:tcBorders>
          </w:tcPr>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36"/>
                <w:szCs w:val="36"/>
              </w:rPr>
            </w:pPr>
          </w:p>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36"/>
                <w:szCs w:val="36"/>
                <w:lang w:val="ru-RU"/>
              </w:rPr>
            </w:pPr>
            <w:r w:rsidRPr="00A8321D">
              <w:rPr>
                <w:rFonts w:ascii="Times New Roman" w:eastAsia="Times New Roman" w:hAnsi="Times New Roman" w:cs="Times New Roman"/>
                <w:b/>
                <w:bCs/>
                <w:color w:val="000000"/>
                <w:sz w:val="36"/>
                <w:szCs w:val="36"/>
                <w:lang w:val="ru-RU"/>
              </w:rPr>
              <w:t>на закупівлю</w:t>
            </w:r>
          </w:p>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36"/>
                <w:szCs w:val="36"/>
                <w:lang w:val="ru-RU"/>
              </w:rPr>
            </w:pPr>
          </w:p>
          <w:p w:rsidR="00AD3ECA" w:rsidRPr="00A8321D" w:rsidRDefault="00AD3ECA" w:rsidP="00CB5DD6">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A8321D">
              <w:rPr>
                <w:rFonts w:ascii="Times New Roman" w:eastAsia="Times New Roman" w:hAnsi="Times New Roman" w:cs="Times New Roman"/>
                <w:b/>
                <w:bCs/>
                <w:color w:val="000000"/>
                <w:sz w:val="40"/>
                <w:szCs w:val="40"/>
                <w:lang w:val="ru-RU"/>
              </w:rPr>
              <w:t>КОД ДК 021:2015</w:t>
            </w:r>
            <w:r>
              <w:rPr>
                <w:rFonts w:ascii="Times New Roman" w:eastAsia="Times New Roman" w:hAnsi="Times New Roman" w:cs="Times New Roman"/>
                <w:b/>
                <w:bCs/>
                <w:color w:val="000000"/>
                <w:sz w:val="40"/>
                <w:szCs w:val="40"/>
                <w:lang w:val="ru-RU"/>
              </w:rPr>
              <w:t xml:space="preserve"> -</w:t>
            </w:r>
            <w:r w:rsidRPr="00B84B01">
              <w:rPr>
                <w:rFonts w:ascii="Times New Roman" w:eastAsia="Times New Roman" w:hAnsi="Times New Roman" w:cs="Times New Roman"/>
                <w:b/>
                <w:bCs/>
                <w:color w:val="000000"/>
                <w:sz w:val="40"/>
                <w:szCs w:val="40"/>
                <w:lang w:val="ru-RU"/>
              </w:rPr>
              <w:t xml:space="preserve"> </w:t>
            </w:r>
            <w:r>
              <w:t xml:space="preserve"> </w:t>
            </w:r>
            <w:r w:rsidR="00CB5DD6" w:rsidRPr="00CB5DD6">
              <w:rPr>
                <w:rFonts w:ascii="Times New Roman" w:eastAsia="Times New Roman" w:hAnsi="Times New Roman" w:cs="Times New Roman"/>
                <w:b/>
                <w:bCs/>
                <w:color w:val="000000"/>
                <w:sz w:val="40"/>
                <w:szCs w:val="40"/>
                <w:lang w:val="ru-RU"/>
              </w:rPr>
              <w:t>42510000-</w:t>
            </w:r>
            <w:r w:rsidR="00CB5DD6">
              <w:rPr>
                <w:rFonts w:ascii="Times New Roman" w:eastAsia="Times New Roman" w:hAnsi="Times New Roman" w:cs="Times New Roman"/>
                <w:b/>
                <w:bCs/>
                <w:color w:val="000000"/>
                <w:sz w:val="40"/>
                <w:szCs w:val="40"/>
                <w:lang w:val="ru-RU"/>
              </w:rPr>
              <w:t xml:space="preserve">4 «Теплообмінники, кондиціонери </w:t>
            </w:r>
            <w:r w:rsidR="00CB5DD6" w:rsidRPr="00CB5DD6">
              <w:rPr>
                <w:rFonts w:ascii="Times New Roman" w:eastAsia="Times New Roman" w:hAnsi="Times New Roman" w:cs="Times New Roman"/>
                <w:b/>
                <w:bCs/>
                <w:color w:val="000000"/>
                <w:sz w:val="40"/>
                <w:szCs w:val="40"/>
                <w:lang w:val="ru-RU"/>
              </w:rPr>
              <w:t>повітря, холодильне обладнання та фільтрувальні пристрої»</w:t>
            </w:r>
          </w:p>
        </w:tc>
      </w:tr>
      <w:tr w:rsidR="00AD3ECA" w:rsidRPr="00A8321D" w:rsidTr="008C37CD">
        <w:trPr>
          <w:trHeight w:val="1359"/>
        </w:trPr>
        <w:tc>
          <w:tcPr>
            <w:tcW w:w="9606" w:type="dxa"/>
            <w:tcBorders>
              <w:top w:val="nil"/>
              <w:left w:val="nil"/>
              <w:bottom w:val="nil"/>
              <w:right w:val="nil"/>
            </w:tcBorders>
            <w:vAlign w:val="center"/>
          </w:tcPr>
          <w:p w:rsidR="00AD3ECA" w:rsidRPr="00A8321D" w:rsidRDefault="00AD3ECA" w:rsidP="008C37C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21212"/>
                <w:sz w:val="40"/>
                <w:szCs w:val="40"/>
              </w:rPr>
            </w:pPr>
            <w:r w:rsidRPr="00A8321D">
              <w:rPr>
                <w:rFonts w:ascii="Times New Roman" w:eastAsia="Times New Roman" w:hAnsi="Times New Roman" w:cs="Times New Roman"/>
                <w:b/>
                <w:color w:val="121212"/>
                <w:sz w:val="40"/>
                <w:szCs w:val="40"/>
              </w:rPr>
              <w:t>Відкриті  торги з особливостями*</w:t>
            </w:r>
          </w:p>
        </w:tc>
      </w:tr>
    </w:tbl>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Default="00AD3ECA" w:rsidP="00AD3ECA">
      <w:pPr>
        <w:tabs>
          <w:tab w:val="left" w:pos="9781"/>
        </w:tabs>
        <w:spacing w:after="0" w:line="240" w:lineRule="auto"/>
        <w:jc w:val="center"/>
        <w:rPr>
          <w:rFonts w:ascii="Times New Roman" w:eastAsia="Times New Roman" w:hAnsi="Times New Roman" w:cs="Times New Roman"/>
          <w:b/>
          <w:sz w:val="32"/>
          <w:szCs w:val="32"/>
        </w:rPr>
      </w:pPr>
    </w:p>
    <w:p w:rsidR="00AD3ECA" w:rsidRDefault="00AD3ECA" w:rsidP="00AD3ECA">
      <w:pPr>
        <w:tabs>
          <w:tab w:val="left" w:pos="9781"/>
        </w:tabs>
        <w:spacing w:after="0" w:line="240" w:lineRule="auto"/>
        <w:jc w:val="center"/>
        <w:rPr>
          <w:rFonts w:ascii="Times New Roman" w:eastAsia="Times New Roman" w:hAnsi="Times New Roman" w:cs="Times New Roman"/>
          <w:b/>
          <w:sz w:val="32"/>
          <w:szCs w:val="32"/>
        </w:rPr>
      </w:pPr>
    </w:p>
    <w:p w:rsidR="00AD3ECA" w:rsidRDefault="00AD3ECA" w:rsidP="00AD3ECA">
      <w:pPr>
        <w:tabs>
          <w:tab w:val="left" w:pos="9781"/>
        </w:tabs>
        <w:spacing w:after="0" w:line="240" w:lineRule="auto"/>
        <w:jc w:val="center"/>
        <w:rPr>
          <w:rFonts w:ascii="Times New Roman" w:eastAsia="Times New Roman" w:hAnsi="Times New Roman" w:cs="Times New Roman"/>
          <w:b/>
          <w:sz w:val="32"/>
          <w:szCs w:val="32"/>
        </w:rPr>
      </w:pPr>
    </w:p>
    <w:p w:rsidR="00013550" w:rsidRDefault="00AD3ECA" w:rsidP="009E2966">
      <w:pPr>
        <w:spacing w:after="0" w:line="240" w:lineRule="auto"/>
        <w:jc w:val="center"/>
        <w:rPr>
          <w:rFonts w:ascii="Times New Roman" w:eastAsia="Times New Roman" w:hAnsi="Times New Roman" w:cs="Times New Roman"/>
          <w:sz w:val="24"/>
          <w:szCs w:val="24"/>
        </w:rPr>
      </w:pPr>
      <w:r w:rsidRPr="00A8321D">
        <w:rPr>
          <w:rFonts w:ascii="Times New Roman" w:eastAsia="Times New Roman" w:hAnsi="Times New Roman" w:cs="Times New Roman"/>
          <w:b/>
          <w:sz w:val="32"/>
          <w:szCs w:val="32"/>
        </w:rPr>
        <w:t>м. Київ, 202</w:t>
      </w:r>
      <w:r w:rsidR="009E2966">
        <w:rPr>
          <w:rFonts w:ascii="Times New Roman" w:eastAsia="Times New Roman" w:hAnsi="Times New Roman" w:cs="Times New Roman"/>
          <w:b/>
          <w:sz w:val="32"/>
          <w:szCs w:val="32"/>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13550" w:rsidTr="00033401">
        <w:trPr>
          <w:trHeight w:val="416"/>
          <w:jc w:val="center"/>
        </w:trPr>
        <w:tc>
          <w:tcPr>
            <w:tcW w:w="705" w:type="dxa"/>
            <w:shd w:val="clear" w:color="auto" w:fill="D9E2F3" w:themeFill="accent1" w:themeFillTint="33"/>
            <w:vAlign w:val="center"/>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D9E2F3" w:themeFill="accent1" w:themeFillTint="33"/>
            <w:vAlign w:val="center"/>
          </w:tcPr>
          <w:p w:rsidR="00013550" w:rsidRDefault="008C37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3550">
        <w:trPr>
          <w:trHeight w:val="411"/>
          <w:jc w:val="center"/>
        </w:trPr>
        <w:tc>
          <w:tcPr>
            <w:tcW w:w="705" w:type="dxa"/>
            <w:vAlign w:val="center"/>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13550">
        <w:trPr>
          <w:trHeight w:val="1119"/>
          <w:jc w:val="center"/>
        </w:trPr>
        <w:tc>
          <w:tcPr>
            <w:tcW w:w="705" w:type="dxa"/>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3550" w:rsidRDefault="008C37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13550" w:rsidRDefault="008C37C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013550" w:rsidRDefault="008C37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13550">
        <w:trPr>
          <w:trHeight w:val="615"/>
          <w:jc w:val="center"/>
        </w:trPr>
        <w:tc>
          <w:tcPr>
            <w:tcW w:w="705" w:type="dxa"/>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3550" w:rsidRDefault="008C37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13550" w:rsidRDefault="008C37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13550">
        <w:trPr>
          <w:trHeight w:val="285"/>
          <w:jc w:val="center"/>
        </w:trPr>
        <w:tc>
          <w:tcPr>
            <w:tcW w:w="705" w:type="dxa"/>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13550" w:rsidRDefault="008C37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B5DD6" w:rsidRPr="00CB5DD6" w:rsidRDefault="00CB5DD6" w:rsidP="00CB5DD6">
            <w:pPr>
              <w:tabs>
                <w:tab w:val="left" w:pos="9781"/>
              </w:tabs>
              <w:spacing w:line="20" w:lineRule="atLeast"/>
              <w:jc w:val="both"/>
              <w:outlineLvl w:val="0"/>
              <w:rPr>
                <w:rFonts w:ascii="Times New Roman" w:eastAsia="Times New Roman" w:hAnsi="Times New Roman" w:cs="Times New Roman"/>
                <w:b/>
                <w:bCs/>
                <w:sz w:val="24"/>
                <w:szCs w:val="24"/>
              </w:rPr>
            </w:pPr>
            <w:r w:rsidRPr="00CB5DD6">
              <w:rPr>
                <w:rFonts w:ascii="Times New Roman" w:eastAsia="Times New Roman" w:hAnsi="Times New Roman" w:cs="Times New Roman"/>
                <w:b/>
                <w:bCs/>
                <w:sz w:val="24"/>
                <w:szCs w:val="24"/>
              </w:rPr>
              <w:t xml:space="preserve">Медичний реабілітаційний центр МВС України </w:t>
            </w:r>
          </w:p>
          <w:p w:rsidR="00CB5DD6" w:rsidRPr="00CB5DD6" w:rsidRDefault="00CB5DD6" w:rsidP="00CB5DD6">
            <w:pPr>
              <w:tabs>
                <w:tab w:val="left" w:pos="9781"/>
              </w:tabs>
              <w:spacing w:line="20" w:lineRule="atLeast"/>
              <w:jc w:val="both"/>
              <w:outlineLvl w:val="0"/>
              <w:rPr>
                <w:rFonts w:ascii="Times New Roman" w:eastAsia="Times New Roman" w:hAnsi="Times New Roman" w:cs="Times New Roman"/>
                <w:b/>
                <w:bCs/>
                <w:sz w:val="24"/>
                <w:szCs w:val="24"/>
              </w:rPr>
            </w:pPr>
            <w:r w:rsidRPr="00CB5DD6">
              <w:rPr>
                <w:rFonts w:ascii="Times New Roman" w:eastAsia="Times New Roman" w:hAnsi="Times New Roman" w:cs="Times New Roman"/>
                <w:b/>
                <w:bCs/>
                <w:sz w:val="24"/>
                <w:szCs w:val="24"/>
              </w:rPr>
              <w:t xml:space="preserve">«Хутір Вільний» </w:t>
            </w:r>
          </w:p>
          <w:p w:rsidR="00013550" w:rsidRPr="00CB5DD6" w:rsidRDefault="00CB5DD6" w:rsidP="00CB5DD6">
            <w:pPr>
              <w:jc w:val="both"/>
              <w:rPr>
                <w:rFonts w:ascii="Times New Roman" w:eastAsia="Times New Roman" w:hAnsi="Times New Roman" w:cs="Times New Roman"/>
                <w:i/>
                <w:sz w:val="24"/>
                <w:szCs w:val="24"/>
              </w:rPr>
            </w:pPr>
            <w:r w:rsidRPr="00CB5DD6">
              <w:rPr>
                <w:rFonts w:ascii="Times New Roman" w:eastAsia="Times New Roman" w:hAnsi="Times New Roman" w:cs="Times New Roman"/>
                <w:bCs/>
                <w:sz w:val="24"/>
                <w:szCs w:val="24"/>
              </w:rPr>
              <w:t>(далі - МРЦ МВС України «Хутір Вільний»)</w:t>
            </w:r>
          </w:p>
        </w:tc>
      </w:tr>
      <w:tr w:rsidR="00033401">
        <w:trPr>
          <w:trHeight w:val="536"/>
          <w:jc w:val="center"/>
        </w:trPr>
        <w:tc>
          <w:tcPr>
            <w:tcW w:w="705" w:type="dxa"/>
          </w:tcPr>
          <w:p w:rsidR="00033401" w:rsidRDefault="00033401" w:rsidP="00033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33401" w:rsidRDefault="00033401" w:rsidP="000334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33401" w:rsidRPr="00E22EDA" w:rsidRDefault="00CB5DD6" w:rsidP="00033401">
            <w:pPr>
              <w:jc w:val="both"/>
              <w:rPr>
                <w:rFonts w:ascii="Times New Roman" w:eastAsia="Times New Roman" w:hAnsi="Times New Roman" w:cs="Times New Roman"/>
                <w:sz w:val="24"/>
                <w:szCs w:val="24"/>
              </w:rPr>
            </w:pPr>
            <w:r w:rsidRPr="00CB5DD6">
              <w:rPr>
                <w:rFonts w:ascii="Times New Roman" w:hAnsi="Times New Roman"/>
                <w:b/>
                <w:sz w:val="24"/>
                <w:szCs w:val="24"/>
              </w:rPr>
              <w:t>03026, м. Київ, Дніпровське шосе, 3</w:t>
            </w:r>
          </w:p>
        </w:tc>
      </w:tr>
      <w:tr w:rsidR="00033401">
        <w:trPr>
          <w:trHeight w:val="1119"/>
          <w:jc w:val="center"/>
        </w:trPr>
        <w:tc>
          <w:tcPr>
            <w:tcW w:w="705" w:type="dxa"/>
          </w:tcPr>
          <w:p w:rsidR="00033401" w:rsidRDefault="00033401" w:rsidP="00033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33401" w:rsidRDefault="00033401" w:rsidP="0003340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B5DD6" w:rsidRPr="00CB5DD6" w:rsidRDefault="00CB5DD6" w:rsidP="00CB5DD6">
            <w:pPr>
              <w:jc w:val="both"/>
              <w:rPr>
                <w:rFonts w:ascii="Times New Roman" w:eastAsia="Times New Roman" w:hAnsi="Times New Roman" w:cs="Times New Roman"/>
                <w:sz w:val="24"/>
                <w:szCs w:val="24"/>
              </w:rPr>
            </w:pPr>
            <w:r w:rsidRPr="00CB5DD6">
              <w:rPr>
                <w:rFonts w:ascii="Times New Roman" w:eastAsia="Times New Roman" w:hAnsi="Times New Roman" w:cs="Times New Roman"/>
                <w:sz w:val="24"/>
                <w:szCs w:val="24"/>
              </w:rPr>
              <w:t>Уповноажена особа</w:t>
            </w:r>
            <w:r>
              <w:rPr>
                <w:rFonts w:ascii="Times New Roman" w:eastAsia="Times New Roman" w:hAnsi="Times New Roman" w:cs="Times New Roman"/>
                <w:sz w:val="24"/>
                <w:szCs w:val="24"/>
              </w:rPr>
              <w:t>: Нестеренко Зарема Рафаеліївна</w:t>
            </w:r>
          </w:p>
          <w:p w:rsidR="00033401" w:rsidRDefault="00CB5DD6" w:rsidP="00CB5D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CB5DD6">
              <w:rPr>
                <w:rFonts w:ascii="Times New Roman" w:eastAsia="Times New Roman" w:hAnsi="Times New Roman" w:cs="Times New Roman"/>
                <w:sz w:val="24"/>
                <w:szCs w:val="24"/>
              </w:rPr>
              <w:t xml:space="preserve">об.тел.: (093) 124 50 67, е-mail: </w:t>
            </w:r>
            <w:hyperlink r:id="rId8" w:history="1">
              <w:r w:rsidRPr="00012F1F">
                <w:rPr>
                  <w:rStyle w:val="a6"/>
                  <w:rFonts w:ascii="Times New Roman" w:eastAsia="Times New Roman" w:hAnsi="Times New Roman" w:cs="Times New Roman"/>
                  <w:sz w:val="24"/>
                  <w:szCs w:val="24"/>
                </w:rPr>
                <w:t>lvlmvsu@ukr.net</w:t>
              </w:r>
            </w:hyperlink>
            <w:r w:rsidRPr="00CB5DD6">
              <w:rPr>
                <w:rFonts w:ascii="Times New Roman" w:eastAsia="Times New Roman" w:hAnsi="Times New Roman" w:cs="Times New Roman"/>
                <w:sz w:val="24"/>
                <w:szCs w:val="24"/>
              </w:rPr>
              <w:t xml:space="preserve"> </w:t>
            </w:r>
          </w:p>
          <w:p w:rsidR="00CB5DD6" w:rsidRDefault="00CB5DD6" w:rsidP="00CB5DD6">
            <w:pPr>
              <w:jc w:val="both"/>
              <w:rPr>
                <w:rFonts w:ascii="Times New Roman" w:eastAsia="Times New Roman" w:hAnsi="Times New Roman" w:cs="Times New Roman"/>
                <w:sz w:val="24"/>
                <w:szCs w:val="24"/>
              </w:rPr>
            </w:pPr>
          </w:p>
          <w:p w:rsidR="00CB5DD6" w:rsidRPr="00CB5DD6" w:rsidRDefault="00CB5DD6" w:rsidP="00CB5DD6">
            <w:pPr>
              <w:jc w:val="both"/>
              <w:rPr>
                <w:rFonts w:ascii="Times New Roman" w:eastAsia="Times New Roman" w:hAnsi="Times New Roman" w:cs="Times New Roman"/>
                <w:sz w:val="24"/>
                <w:szCs w:val="24"/>
              </w:rPr>
            </w:pPr>
            <w:r w:rsidRPr="00CB5DD6">
              <w:rPr>
                <w:rFonts w:ascii="Times New Roman" w:eastAsia="Times New Roman" w:hAnsi="Times New Roman" w:cs="Times New Roman"/>
                <w:sz w:val="24"/>
                <w:szCs w:val="24"/>
              </w:rPr>
              <w:t xml:space="preserve">З технічних питань – Годз Олег Петрович, заступник начальника з технічних питань МРЦ МВС України «Хутір Вільний», </w:t>
            </w:r>
          </w:p>
          <w:p w:rsidR="00033401" w:rsidRDefault="00CB5DD6" w:rsidP="00CB5DD6">
            <w:pPr>
              <w:jc w:val="both"/>
              <w:rPr>
                <w:rFonts w:ascii="Times New Roman" w:eastAsia="Times New Roman" w:hAnsi="Times New Roman" w:cs="Times New Roman"/>
                <w:sz w:val="24"/>
                <w:szCs w:val="24"/>
              </w:rPr>
            </w:pPr>
            <w:r w:rsidRPr="00CB5DD6">
              <w:rPr>
                <w:rFonts w:ascii="Times New Roman" w:eastAsia="Times New Roman" w:hAnsi="Times New Roman" w:cs="Times New Roman"/>
                <w:sz w:val="24"/>
                <w:szCs w:val="24"/>
              </w:rPr>
              <w:t xml:space="preserve">тел.: (066) 714 95 56 , e-mail: </w:t>
            </w:r>
            <w:hyperlink r:id="rId9" w:history="1">
              <w:r w:rsidRPr="00012F1F">
                <w:rPr>
                  <w:rStyle w:val="a6"/>
                  <w:rFonts w:ascii="Times New Roman" w:eastAsia="Times New Roman" w:hAnsi="Times New Roman" w:cs="Times New Roman"/>
                  <w:sz w:val="24"/>
                  <w:szCs w:val="24"/>
                </w:rPr>
                <w:t>lvlmvsu@ukr.net</w:t>
              </w:r>
            </w:hyperlink>
          </w:p>
          <w:p w:rsidR="00CB5DD6" w:rsidRDefault="00CB5DD6" w:rsidP="00CB5DD6">
            <w:pPr>
              <w:jc w:val="both"/>
              <w:rPr>
                <w:rFonts w:ascii="Times New Roman" w:eastAsia="Times New Roman" w:hAnsi="Times New Roman" w:cs="Times New Roman"/>
                <w:sz w:val="24"/>
                <w:szCs w:val="24"/>
              </w:rPr>
            </w:pPr>
          </w:p>
          <w:p w:rsidR="00033401" w:rsidRPr="00945957" w:rsidRDefault="00033401" w:rsidP="00033401">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033401" w:rsidRPr="00CB5DD6" w:rsidRDefault="00033401" w:rsidP="00033401">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033401">
        <w:trPr>
          <w:trHeight w:val="15"/>
          <w:jc w:val="center"/>
        </w:trPr>
        <w:tc>
          <w:tcPr>
            <w:tcW w:w="705" w:type="dxa"/>
          </w:tcPr>
          <w:p w:rsidR="00033401" w:rsidRDefault="00033401" w:rsidP="00033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33401" w:rsidRDefault="00033401" w:rsidP="00033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33401" w:rsidRDefault="00033401" w:rsidP="00033401">
            <w:pPr>
              <w:jc w:val="both"/>
              <w:rPr>
                <w:rFonts w:ascii="Times New Roman" w:eastAsia="Times New Roman" w:hAnsi="Times New Roman" w:cs="Times New Roman"/>
                <w:color w:val="4A86E8"/>
                <w:sz w:val="24"/>
                <w:szCs w:val="24"/>
              </w:rPr>
            </w:pPr>
            <w:r w:rsidRPr="003E48C9">
              <w:rPr>
                <w:rFonts w:ascii="Times New Roman" w:eastAsia="Times New Roman" w:hAnsi="Times New Roman" w:cs="Times New Roman"/>
                <w:b/>
                <w:sz w:val="24"/>
                <w:szCs w:val="24"/>
              </w:rPr>
              <w:t>Відкриті торги з урахуванням Особливостей</w:t>
            </w:r>
          </w:p>
        </w:tc>
      </w:tr>
      <w:tr w:rsidR="00033401">
        <w:trPr>
          <w:trHeight w:val="240"/>
          <w:jc w:val="center"/>
        </w:trPr>
        <w:tc>
          <w:tcPr>
            <w:tcW w:w="705" w:type="dxa"/>
          </w:tcPr>
          <w:p w:rsidR="00033401" w:rsidRDefault="00033401" w:rsidP="00033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3401" w:rsidRDefault="00033401" w:rsidP="00033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33401" w:rsidRDefault="00033401" w:rsidP="0003340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3401">
        <w:trPr>
          <w:jc w:val="center"/>
        </w:trPr>
        <w:tc>
          <w:tcPr>
            <w:tcW w:w="705" w:type="dxa"/>
          </w:tcPr>
          <w:p w:rsidR="00033401" w:rsidRDefault="00033401" w:rsidP="00033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33401" w:rsidRDefault="00033401" w:rsidP="000334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33401" w:rsidRDefault="00033401" w:rsidP="00033401">
            <w:pPr>
              <w:jc w:val="both"/>
              <w:rPr>
                <w:rFonts w:ascii="Times New Roman" w:eastAsia="Times New Roman" w:hAnsi="Times New Roman" w:cs="Times New Roman"/>
                <w:i/>
                <w:sz w:val="24"/>
                <w:szCs w:val="24"/>
              </w:rPr>
            </w:pPr>
            <w:r w:rsidRPr="006C1B66">
              <w:rPr>
                <w:rFonts w:ascii="Times New Roman" w:eastAsia="Times New Roman" w:hAnsi="Times New Roman" w:cs="Times New Roman"/>
                <w:bCs/>
                <w:color w:val="000000"/>
                <w:sz w:val="24"/>
                <w:szCs w:val="28"/>
              </w:rPr>
              <w:t xml:space="preserve">код </w:t>
            </w:r>
            <w:r w:rsidRPr="003E48C9">
              <w:rPr>
                <w:rFonts w:ascii="Times New Roman" w:eastAsia="Times New Roman" w:hAnsi="Times New Roman" w:cs="Times New Roman"/>
                <w:b/>
                <w:bCs/>
                <w:color w:val="000000"/>
                <w:sz w:val="24"/>
                <w:szCs w:val="28"/>
              </w:rPr>
              <w:t xml:space="preserve">ДК 021:2015: </w:t>
            </w:r>
            <w:r w:rsidR="00B3231F" w:rsidRPr="00B3231F">
              <w:rPr>
                <w:rFonts w:ascii="Times New Roman" w:eastAsia="Times New Roman" w:hAnsi="Times New Roman" w:cs="Times New Roman"/>
                <w:b/>
                <w:bCs/>
                <w:color w:val="000000"/>
                <w:sz w:val="24"/>
                <w:szCs w:val="28"/>
                <w:lang w:val="ru-RU"/>
              </w:rPr>
              <w:t>42510000-4 «Теплообмінники, кондиціонери повітря, холодильне обладнання та фільтрувальні пристрої»</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33401" w:rsidRDefault="00033401" w:rsidP="0003340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33401" w:rsidRPr="003E48C9" w:rsidRDefault="00033401" w:rsidP="00033401">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color w:val="000000"/>
                <w:sz w:val="24"/>
                <w:szCs w:val="24"/>
              </w:rPr>
              <w:t>Закупівля здійснюється щодо предмет</w:t>
            </w:r>
            <w:r w:rsidRPr="003E48C9">
              <w:rPr>
                <w:rFonts w:ascii="Times New Roman" w:eastAsia="Times New Roman" w:hAnsi="Times New Roman" w:cs="Times New Roman"/>
                <w:b/>
                <w:sz w:val="24"/>
                <w:szCs w:val="24"/>
              </w:rPr>
              <w:t>а</w:t>
            </w:r>
            <w:r w:rsidRPr="003E48C9">
              <w:rPr>
                <w:rFonts w:ascii="Times New Roman" w:eastAsia="Times New Roman" w:hAnsi="Times New Roman" w:cs="Times New Roman"/>
                <w:b/>
                <w:color w:val="000000"/>
                <w:sz w:val="24"/>
                <w:szCs w:val="24"/>
              </w:rPr>
              <w:t xml:space="preserve"> закупівлі в цілому.</w:t>
            </w:r>
          </w:p>
          <w:p w:rsidR="00033401" w:rsidRDefault="00033401" w:rsidP="00033401">
            <w:pPr>
              <w:widowControl w:val="0"/>
              <w:jc w:val="both"/>
              <w:rPr>
                <w:rFonts w:ascii="Times New Roman" w:eastAsia="Times New Roman" w:hAnsi="Times New Roman" w:cs="Times New Roman"/>
                <w:i/>
                <w:color w:val="FF0000"/>
                <w:sz w:val="24"/>
                <w:szCs w:val="24"/>
                <w:highlight w:val="yellow"/>
              </w:rPr>
            </w:pPr>
          </w:p>
        </w:tc>
      </w:tr>
      <w:tr w:rsidR="00033401" w:rsidT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shd w:val="clear" w:color="auto" w:fill="FFFFFF" w:themeFill="background1"/>
          </w:tcPr>
          <w:p w:rsidR="00033401" w:rsidRDefault="00033401" w:rsidP="00033401">
            <w:pPr>
              <w:widowControl w:val="0"/>
              <w:rPr>
                <w:rFonts w:ascii="Times New Roman" w:eastAsia="Times New Roman" w:hAnsi="Times New Roman" w:cs="Times New Roman"/>
                <w:color w:val="000000"/>
                <w:sz w:val="24"/>
                <w:szCs w:val="24"/>
              </w:rPr>
            </w:pPr>
            <w:r w:rsidRPr="00033401">
              <w:rPr>
                <w:rFonts w:ascii="Times New Roman" w:eastAsia="Times New Roman" w:hAnsi="Times New Roman" w:cs="Times New Roman"/>
                <w:color w:val="000000"/>
                <w:sz w:val="24"/>
                <w:szCs w:val="24"/>
              </w:rPr>
              <w:t xml:space="preserve">кількість товару та місце його поставки </w:t>
            </w:r>
          </w:p>
          <w:p w:rsidR="00033401" w:rsidRDefault="00033401" w:rsidP="00033401">
            <w:pPr>
              <w:widowControl w:val="0"/>
              <w:rPr>
                <w:rFonts w:ascii="Times New Roman" w:eastAsia="Times New Roman" w:hAnsi="Times New Roman" w:cs="Times New Roman"/>
                <w:color w:val="000000"/>
                <w:sz w:val="24"/>
                <w:szCs w:val="24"/>
                <w:highlight w:val="yellow"/>
              </w:rPr>
            </w:pPr>
          </w:p>
        </w:tc>
        <w:tc>
          <w:tcPr>
            <w:tcW w:w="6450" w:type="dxa"/>
          </w:tcPr>
          <w:p w:rsidR="00033401" w:rsidRPr="005B5964" w:rsidRDefault="00033401" w:rsidP="00033401">
            <w:pPr>
              <w:widowControl w:val="0"/>
              <w:ind w:right="120"/>
              <w:jc w:val="both"/>
              <w:rPr>
                <w:rFonts w:ascii="Times New Roman" w:eastAsia="Times New Roman" w:hAnsi="Times New Roman" w:cs="Times New Roman"/>
                <w:i/>
                <w:color w:val="000000" w:themeColor="text1"/>
                <w:sz w:val="28"/>
                <w:szCs w:val="28"/>
              </w:rPr>
            </w:pPr>
            <w:r w:rsidRPr="005B5964">
              <w:rPr>
                <w:rFonts w:ascii="Times New Roman" w:eastAsia="Times New Roman" w:hAnsi="Times New Roman" w:cs="Times New Roman"/>
                <w:color w:val="000000" w:themeColor="text1"/>
                <w:sz w:val="24"/>
                <w:szCs w:val="24"/>
              </w:rPr>
              <w:t xml:space="preserve">Кількість: </w:t>
            </w:r>
            <w:r w:rsidRPr="003E48C9">
              <w:rPr>
                <w:rFonts w:ascii="Times New Roman" w:eastAsia="Times New Roman" w:hAnsi="Times New Roman" w:cs="Times New Roman"/>
                <w:b/>
                <w:i/>
                <w:color w:val="000000" w:themeColor="text1"/>
                <w:sz w:val="24"/>
                <w:szCs w:val="24"/>
              </w:rPr>
              <w:t xml:space="preserve">Згідно </w:t>
            </w:r>
            <w:r>
              <w:rPr>
                <w:rFonts w:ascii="Times New Roman" w:eastAsia="Times New Roman" w:hAnsi="Times New Roman" w:cs="Times New Roman"/>
                <w:b/>
                <w:i/>
                <w:color w:val="000000" w:themeColor="text1"/>
                <w:sz w:val="24"/>
                <w:szCs w:val="24"/>
              </w:rPr>
              <w:t>Додатку 2 до тендерної документації</w:t>
            </w:r>
          </w:p>
          <w:p w:rsidR="00033401" w:rsidRDefault="00033401" w:rsidP="00033401">
            <w:pPr>
              <w:widowControl w:val="0"/>
              <w:ind w:right="120"/>
              <w:jc w:val="both"/>
              <w:rPr>
                <w:rFonts w:ascii="Times New Roman" w:eastAsia="Times New Roman" w:hAnsi="Times New Roman" w:cs="Times New Roman"/>
                <w:color w:val="000000" w:themeColor="text1"/>
                <w:sz w:val="24"/>
                <w:szCs w:val="24"/>
              </w:rPr>
            </w:pPr>
          </w:p>
          <w:p w:rsidR="00033401" w:rsidRDefault="00033401" w:rsidP="00033401">
            <w:pPr>
              <w:widowControl w:val="0"/>
              <w:ind w:right="120"/>
              <w:jc w:val="both"/>
              <w:rPr>
                <w:rFonts w:ascii="Times New Roman" w:eastAsia="Times New Roman" w:hAnsi="Times New Roman" w:cs="Times New Roman"/>
                <w:i/>
                <w:color w:val="4A86E8"/>
                <w:sz w:val="24"/>
                <w:szCs w:val="24"/>
                <w:highlight w:val="white"/>
              </w:rPr>
            </w:pPr>
            <w:r w:rsidRPr="005B5964">
              <w:rPr>
                <w:rFonts w:ascii="Times New Roman" w:eastAsia="Times New Roman" w:hAnsi="Times New Roman" w:cs="Times New Roman"/>
                <w:color w:val="000000" w:themeColor="text1"/>
                <w:sz w:val="24"/>
                <w:szCs w:val="24"/>
              </w:rPr>
              <w:t xml:space="preserve">Місце поставки товарів: </w:t>
            </w:r>
            <w:r w:rsidR="00B3231F" w:rsidRPr="00B3231F">
              <w:rPr>
                <w:rFonts w:ascii="Times New Roman" w:eastAsia="Times New Roman" w:hAnsi="Times New Roman" w:cs="Times New Roman"/>
                <w:b/>
                <w:i/>
                <w:color w:val="000000" w:themeColor="text1"/>
                <w:sz w:val="24"/>
                <w:szCs w:val="24"/>
              </w:rPr>
              <w:t>03026, м. Київ, Дніпровське шосе, 3</w:t>
            </w:r>
          </w:p>
        </w:tc>
      </w:tr>
      <w:tr w:rsidR="00033401">
        <w:trPr>
          <w:trHeight w:val="645"/>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33401" w:rsidRDefault="00033401" w:rsidP="00033401">
            <w:pPr>
              <w:widowControl w:val="0"/>
              <w:rPr>
                <w:rFonts w:ascii="Times New Roman" w:eastAsia="Times New Roman" w:hAnsi="Times New Roman" w:cs="Times New Roman"/>
                <w:sz w:val="24"/>
                <w:szCs w:val="24"/>
                <w:highlight w:val="cyan"/>
              </w:rPr>
            </w:pPr>
            <w:r w:rsidRPr="00033401">
              <w:rPr>
                <w:rFonts w:ascii="Times New Roman" w:eastAsia="Times New Roman" w:hAnsi="Times New Roman" w:cs="Times New Roman"/>
                <w:sz w:val="24"/>
                <w:szCs w:val="24"/>
              </w:rPr>
              <w:t xml:space="preserve">до  31 грудня  2024 року. </w:t>
            </w:r>
          </w:p>
        </w:tc>
      </w:tr>
      <w:tr w:rsidR="00033401">
        <w:trPr>
          <w:trHeight w:val="841"/>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33401" w:rsidRDefault="00033401" w:rsidP="0003340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33401" w:rsidRDefault="00033401" w:rsidP="0003340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33401" w:rsidTr="0012436D">
        <w:trPr>
          <w:trHeight w:val="416"/>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33401" w:rsidRDefault="00033401" w:rsidP="0003340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033401" w:rsidTr="008022DA">
        <w:trPr>
          <w:trHeight w:val="501"/>
          <w:jc w:val="center"/>
        </w:trPr>
        <w:tc>
          <w:tcPr>
            <w:tcW w:w="9960" w:type="dxa"/>
            <w:gridSpan w:val="3"/>
            <w:shd w:val="clear" w:color="auto" w:fill="D9E2F3" w:themeFill="accent1" w:themeFillTint="33"/>
            <w:vAlign w:val="center"/>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33401">
        <w:trPr>
          <w:trHeight w:val="1975"/>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33401" w:rsidRDefault="00033401" w:rsidP="000334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 xml:space="preserve">Замовник повинен </w:t>
            </w:r>
            <w:r w:rsidRPr="008022DA">
              <w:rPr>
                <w:rFonts w:ascii="Times New Roman" w:eastAsia="Times New Roman" w:hAnsi="Times New Roman" w:cs="Times New Roman"/>
                <w:b/>
                <w:i/>
                <w:sz w:val="24"/>
                <w:szCs w:val="24"/>
              </w:rPr>
              <w:t>протягом трьох днів</w:t>
            </w:r>
            <w:r w:rsidRPr="008022DA">
              <w:rPr>
                <w:rFonts w:ascii="Times New Roman" w:eastAsia="Times New Roman" w:hAnsi="Times New Roman" w:cs="Times New Roman"/>
                <w:sz w:val="24"/>
                <w:szCs w:val="24"/>
              </w:rPr>
              <w:t xml:space="preserve"> з </w:t>
            </w:r>
            <w:r w:rsidRPr="008022DA">
              <w:rPr>
                <w:rFonts w:ascii="Times New Roman" w:eastAsia="Times New Roman" w:hAnsi="Times New Roman" w:cs="Times New Roman"/>
                <w:b/>
                <w:i/>
                <w:sz w:val="24"/>
                <w:szCs w:val="24"/>
              </w:rPr>
              <w:t>дня їх оприлюднення</w:t>
            </w:r>
            <w:r w:rsidRPr="008022DA">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033401" w:rsidRPr="008022DA" w:rsidRDefault="00033401" w:rsidP="00033401">
            <w:pPr>
              <w:widowControl w:val="0"/>
              <w:jc w:val="both"/>
              <w:rPr>
                <w:rFonts w:ascii="Times New Roman" w:eastAsia="Times New Roman" w:hAnsi="Times New Roman" w:cs="Times New Roman"/>
                <w:b/>
                <w:i/>
                <w:sz w:val="24"/>
                <w:szCs w:val="24"/>
              </w:rPr>
            </w:pPr>
            <w:r w:rsidRPr="008022DA">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022DA">
              <w:rPr>
                <w:rFonts w:ascii="Times New Roman" w:eastAsia="Times New Roman" w:hAnsi="Times New Roman" w:cs="Times New Roman"/>
                <w:b/>
                <w:i/>
                <w:sz w:val="24"/>
                <w:szCs w:val="24"/>
              </w:rPr>
              <w:t>не менше ніж на чотири дні.</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33401" w:rsidRPr="008022DA" w:rsidRDefault="00033401" w:rsidP="00033401">
            <w:pPr>
              <w:widowControl w:val="0"/>
              <w:jc w:val="both"/>
              <w:rPr>
                <w:rFonts w:ascii="Times New Roman" w:eastAsia="Times New Roman" w:hAnsi="Times New Roman" w:cs="Times New Roman"/>
                <w:b/>
                <w:i/>
                <w:sz w:val="24"/>
                <w:szCs w:val="24"/>
              </w:rPr>
            </w:pPr>
            <w:r w:rsidRPr="008022DA">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022DA">
              <w:rPr>
                <w:rFonts w:ascii="Times New Roman" w:eastAsia="Times New Roman" w:hAnsi="Times New Roman" w:cs="Times New Roman"/>
                <w:b/>
                <w:i/>
                <w:sz w:val="24"/>
                <w:szCs w:val="24"/>
              </w:rPr>
              <w:t>не менше чотирьох днів.</w:t>
            </w:r>
          </w:p>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sidRPr="00A82809">
              <w:rPr>
                <w:rFonts w:ascii="Times New Roman" w:eastAsia="Times New Roman" w:hAnsi="Times New Roman" w:cs="Times New Roman"/>
                <w:i/>
                <w:sz w:val="24"/>
                <w:szCs w:val="24"/>
              </w:rPr>
              <w:t>у новій редакції зазначен</w:t>
            </w:r>
            <w:r w:rsidR="00A82809">
              <w:rPr>
                <w:rFonts w:ascii="Times New Roman" w:eastAsia="Times New Roman" w:hAnsi="Times New Roman" w:cs="Times New Roman"/>
                <w:i/>
                <w:sz w:val="24"/>
                <w:szCs w:val="24"/>
              </w:rPr>
              <w:t>ої</w:t>
            </w:r>
            <w:r w:rsidRPr="00A82809">
              <w:rPr>
                <w:rFonts w:ascii="Times New Roman" w:eastAsia="Times New Roman" w:hAnsi="Times New Roman" w:cs="Times New Roman"/>
                <w:i/>
                <w:sz w:val="24"/>
                <w:szCs w:val="24"/>
              </w:rPr>
              <w:t xml:space="preserve"> документації та/або оголошення додатково до їх попередньої редакції.</w:t>
            </w:r>
          </w:p>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3401" w:rsidTr="008022DA">
        <w:trPr>
          <w:trHeight w:val="480"/>
          <w:jc w:val="center"/>
        </w:trPr>
        <w:tc>
          <w:tcPr>
            <w:tcW w:w="9960" w:type="dxa"/>
            <w:gridSpan w:val="3"/>
            <w:shd w:val="clear" w:color="auto" w:fill="D9E2F3" w:themeFill="accent1" w:themeFillTint="33"/>
            <w:vAlign w:val="center"/>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33401" w:rsidRDefault="00033401" w:rsidP="000334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33401" w:rsidRDefault="00033401" w:rsidP="000334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33401" w:rsidRDefault="00033401" w:rsidP="000334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8022DA">
              <w:rPr>
                <w:rFonts w:ascii="Times New Roman" w:eastAsia="Times New Roman" w:hAnsi="Times New Roman" w:cs="Times New Roman"/>
                <w:sz w:val="24"/>
                <w:szCs w:val="24"/>
              </w:rPr>
              <w:t>;</w:t>
            </w:r>
          </w:p>
          <w:p w:rsidR="00033401" w:rsidRDefault="00033401" w:rsidP="000334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33401" w:rsidRDefault="00033401" w:rsidP="000334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33401" w:rsidRPr="00A82809" w:rsidRDefault="00033401" w:rsidP="00033401">
            <w:pPr>
              <w:widowControl w:val="0"/>
              <w:jc w:val="both"/>
              <w:rPr>
                <w:rFonts w:ascii="Times New Roman" w:eastAsia="Times New Roman" w:hAnsi="Times New Roman" w:cs="Times New Roman"/>
                <w:b/>
                <w:sz w:val="24"/>
                <w:szCs w:val="24"/>
              </w:rPr>
            </w:pPr>
            <w:r w:rsidRPr="00A8280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33401" w:rsidRDefault="00033401" w:rsidP="0003340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3401" w:rsidRDefault="00033401" w:rsidP="0003340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3401" w:rsidRDefault="00033401" w:rsidP="0003340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33401" w:rsidRDefault="00033401" w:rsidP="00033401">
            <w:pPr>
              <w:widowControl w:val="0"/>
              <w:ind w:left="40" w:hanging="20"/>
              <w:jc w:val="both"/>
              <w:rPr>
                <w:rFonts w:ascii="Times New Roman" w:eastAsia="Times New Roman" w:hAnsi="Times New Roman" w:cs="Times New Roman"/>
                <w:b/>
                <w:color w:val="000000"/>
                <w:sz w:val="24"/>
                <w:szCs w:val="24"/>
              </w:rPr>
            </w:pPr>
          </w:p>
          <w:p w:rsidR="00033401" w:rsidRDefault="00033401" w:rsidP="0003340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33401" w:rsidRDefault="00033401" w:rsidP="0003340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33401" w:rsidRDefault="00033401" w:rsidP="0003340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33401" w:rsidRDefault="00033401" w:rsidP="000334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33401" w:rsidRDefault="00033401" w:rsidP="000334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8280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82809">
              <w:rPr>
                <w:rFonts w:ascii="Times New Roman" w:eastAsia="Times New Roman" w:hAnsi="Times New Roman" w:cs="Times New Roman"/>
                <w:b/>
                <w:sz w:val="24"/>
                <w:szCs w:val="24"/>
              </w:rPr>
              <w:t>сом (УЕП)</w:t>
            </w:r>
            <w:r w:rsidRPr="00A82809">
              <w:rPr>
                <w:rFonts w:ascii="Times New Roman" w:eastAsia="Times New Roman" w:hAnsi="Times New Roman" w:cs="Times New Roman"/>
                <w:b/>
                <w:color w:val="000000"/>
                <w:sz w:val="24"/>
                <w:szCs w:val="24"/>
              </w:rPr>
              <w:t>;</w:t>
            </w:r>
          </w:p>
          <w:p w:rsidR="00033401" w:rsidRDefault="00033401" w:rsidP="000334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828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33401" w:rsidRDefault="00033401" w:rsidP="000334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33401" w:rsidRDefault="00033401" w:rsidP="000334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828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A82809">
              <w:rPr>
                <w:rFonts w:ascii="Times New Roman" w:eastAsia="Times New Roman" w:hAnsi="Times New Roman" w:cs="Times New Roman"/>
                <w:b/>
                <w:color w:val="000000"/>
                <w:sz w:val="24"/>
                <w:szCs w:val="24"/>
              </w:rPr>
              <w:t>КЕП/УЕП.</w:t>
            </w:r>
          </w:p>
          <w:p w:rsidR="00033401" w:rsidRDefault="00033401" w:rsidP="0003340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828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3401" w:rsidRDefault="00033401" w:rsidP="0003340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3401" w:rsidRDefault="00033401" w:rsidP="0003340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828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A828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033401" w:rsidRDefault="00033401" w:rsidP="0003340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33401" w:rsidRDefault="00033401" w:rsidP="0003340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33401" w:rsidRDefault="00033401" w:rsidP="00A8280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033401">
        <w:trPr>
          <w:trHeight w:val="913"/>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33401" w:rsidRDefault="00033401" w:rsidP="0003340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33401" w:rsidRPr="00A82809" w:rsidRDefault="00033401" w:rsidP="00033401">
            <w:pPr>
              <w:widowControl w:val="0"/>
              <w:ind w:right="120"/>
              <w:jc w:val="both"/>
              <w:rPr>
                <w:rFonts w:ascii="Times New Roman" w:eastAsia="Times New Roman" w:hAnsi="Times New Roman" w:cs="Times New Roman"/>
                <w:sz w:val="24"/>
                <w:szCs w:val="24"/>
              </w:rPr>
            </w:pPr>
            <w:r w:rsidRPr="00A82809">
              <w:rPr>
                <w:rFonts w:ascii="Times New Roman" w:eastAsia="Times New Roman" w:hAnsi="Times New Roman" w:cs="Times New Roman"/>
                <w:sz w:val="24"/>
                <w:szCs w:val="24"/>
              </w:rPr>
              <w:t xml:space="preserve">Забезпечення тендерної пропозиції не вимагається. </w:t>
            </w:r>
          </w:p>
          <w:p w:rsidR="00033401" w:rsidRDefault="00033401" w:rsidP="00033401">
            <w:pPr>
              <w:widowControl w:val="0"/>
              <w:ind w:right="120"/>
              <w:jc w:val="both"/>
              <w:rPr>
                <w:rFonts w:ascii="Times New Roman" w:eastAsia="Times New Roman" w:hAnsi="Times New Roman" w:cs="Times New Roman"/>
                <w:sz w:val="28"/>
                <w:szCs w:val="28"/>
                <w:highlight w:val="cyan"/>
              </w:rPr>
            </w:pPr>
          </w:p>
          <w:p w:rsidR="00033401" w:rsidRDefault="00033401" w:rsidP="00A82809">
            <w:pPr>
              <w:jc w:val="both"/>
              <w:rPr>
                <w:rFonts w:ascii="Times New Roman" w:eastAsia="Times New Roman" w:hAnsi="Times New Roman" w:cs="Times New Roman"/>
                <w:i/>
                <w:color w:val="FF0000"/>
                <w:sz w:val="24"/>
                <w:szCs w:val="24"/>
                <w:highlight w:val="yellow"/>
              </w:rPr>
            </w:pP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33401" w:rsidRPr="00A82809" w:rsidRDefault="00033401" w:rsidP="0003340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82809">
              <w:rPr>
                <w:rFonts w:ascii="Times New Roman" w:eastAsia="Times New Roman" w:hAnsi="Times New Roman" w:cs="Times New Roman"/>
                <w:sz w:val="24"/>
                <w:szCs w:val="24"/>
              </w:rPr>
              <w:t>Не передбачається.</w:t>
            </w:r>
          </w:p>
          <w:p w:rsidR="00033401" w:rsidRDefault="00033401" w:rsidP="00A82809">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33401">
        <w:trPr>
          <w:trHeight w:val="560"/>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8280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33401" w:rsidRDefault="00033401" w:rsidP="0003340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33401" w:rsidRDefault="00E4034F"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34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33401" w:rsidRDefault="00E4034F"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34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82809">
              <w:rPr>
                <w:rFonts w:ascii="Times New Roman" w:eastAsia="Times New Roman" w:hAnsi="Times New Roman" w:cs="Times New Roman"/>
                <w:i/>
                <w:sz w:val="24"/>
                <w:szCs w:val="24"/>
              </w:rPr>
              <w:t>.</w:t>
            </w:r>
          </w:p>
          <w:p w:rsidR="00033401" w:rsidRDefault="00033401" w:rsidP="0003340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33401" w:rsidRDefault="00033401" w:rsidP="000334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33401" w:rsidRDefault="00033401" w:rsidP="000334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33401" w:rsidRPr="00E4034F" w:rsidRDefault="00033401" w:rsidP="00033401">
            <w:pPr>
              <w:widowControl w:val="0"/>
              <w:ind w:right="120"/>
              <w:jc w:val="both"/>
              <w:rPr>
                <w:rFonts w:ascii="Times New Roman" w:eastAsia="Times New Roman" w:hAnsi="Times New Roman" w:cs="Times New Roman"/>
                <w:b/>
                <w:sz w:val="24"/>
                <w:szCs w:val="24"/>
              </w:rPr>
            </w:pPr>
            <w:r w:rsidRPr="00E4034F">
              <w:rPr>
                <w:rFonts w:ascii="Times New Roman" w:eastAsia="Times New Roman" w:hAnsi="Times New Roman" w:cs="Times New Roman"/>
                <w:b/>
                <w:sz w:val="24"/>
                <w:szCs w:val="24"/>
              </w:rPr>
              <w:t xml:space="preserve">Підстави, визначені пунктом </w:t>
            </w:r>
            <w:r w:rsidRPr="00E4034F">
              <w:rPr>
                <w:rFonts w:ascii="Times New Roman" w:eastAsia="Times New Roman" w:hAnsi="Times New Roman" w:cs="Times New Roman"/>
                <w:b/>
                <w:sz w:val="24"/>
                <w:szCs w:val="24"/>
                <w:highlight w:val="white"/>
              </w:rPr>
              <w:t xml:space="preserve">47 </w:t>
            </w:r>
            <w:r w:rsidRPr="00E4034F">
              <w:rPr>
                <w:rFonts w:ascii="Times New Roman" w:eastAsia="Times New Roman" w:hAnsi="Times New Roman" w:cs="Times New Roman"/>
                <w:b/>
                <w:sz w:val="24"/>
                <w:szCs w:val="24"/>
              </w:rPr>
              <w:t>Особливостей.</w:t>
            </w:r>
          </w:p>
          <w:p w:rsidR="00033401" w:rsidRPr="00E4034F"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E4034F">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8"/>
                <w:szCs w:val="28"/>
              </w:rPr>
              <w:t>3</w:t>
            </w:r>
            <w:r w:rsidRPr="00E4034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4034F">
                <w:rPr>
                  <w:rFonts w:ascii="Times New Roman" w:eastAsia="Times New Roman" w:hAnsi="Times New Roman" w:cs="Times New Roman"/>
                  <w:sz w:val="24"/>
                  <w:szCs w:val="24"/>
                </w:rPr>
                <w:t>пунктом 4</w:t>
              </w:r>
            </w:hyperlink>
            <w:r w:rsidRPr="00E4034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4034F">
              <w:rPr>
                <w:rFonts w:ascii="Times New Roman" w:eastAsia="Times New Roman" w:hAnsi="Times New Roman" w:cs="Times New Roman"/>
                <w:sz w:val="24"/>
                <w:szCs w:val="24"/>
              </w:rPr>
              <w:lastRenderedPageBreak/>
              <w:t xml:space="preserve">здійснення у неї </w:t>
            </w:r>
            <w:r w:rsidRPr="00E4034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403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33401" w:rsidRPr="00E4034F" w:rsidRDefault="00033401" w:rsidP="00033401">
            <w:pPr>
              <w:ind w:firstLine="567"/>
              <w:jc w:val="both"/>
              <w:rPr>
                <w:rFonts w:ascii="Times New Roman" w:eastAsia="Times New Roman" w:hAnsi="Times New Roman" w:cs="Times New Roman"/>
                <w:sz w:val="24"/>
                <w:szCs w:val="24"/>
                <w:highlight w:val="white"/>
              </w:rPr>
            </w:pPr>
            <w:r w:rsidRPr="00E4034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401" w:rsidRDefault="00033401" w:rsidP="00033401">
            <w:pPr>
              <w:ind w:firstLine="567"/>
              <w:jc w:val="both"/>
              <w:rPr>
                <w:rFonts w:ascii="Times New Roman" w:eastAsia="Times New Roman" w:hAnsi="Times New Roman" w:cs="Times New Roman"/>
                <w:sz w:val="24"/>
                <w:szCs w:val="24"/>
                <w:highlight w:val="white"/>
              </w:rPr>
            </w:pPr>
          </w:p>
          <w:p w:rsidR="00033401" w:rsidRDefault="00033401" w:rsidP="000334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33401" w:rsidRDefault="00033401" w:rsidP="000334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33401">
        <w:trPr>
          <w:trHeight w:val="841"/>
          <w:jc w:val="center"/>
        </w:trPr>
        <w:tc>
          <w:tcPr>
            <w:tcW w:w="705" w:type="dxa"/>
          </w:tcPr>
          <w:p w:rsidR="00033401" w:rsidRDefault="00C758E7"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3401" w:rsidTr="005911C0">
        <w:trPr>
          <w:trHeight w:val="442"/>
          <w:jc w:val="center"/>
        </w:trPr>
        <w:tc>
          <w:tcPr>
            <w:tcW w:w="9960" w:type="dxa"/>
            <w:gridSpan w:val="3"/>
            <w:shd w:val="clear" w:color="auto" w:fill="D9E2F3" w:themeFill="accent1" w:themeFillTint="33"/>
            <w:vAlign w:val="center"/>
          </w:tcPr>
          <w:p w:rsidR="00033401" w:rsidRDefault="00033401" w:rsidP="00033401">
            <w:pPr>
              <w:widowControl w:val="0"/>
              <w:jc w:val="center"/>
              <w:rPr>
                <w:rFonts w:ascii="Times New Roman" w:eastAsia="Times New Roman" w:hAnsi="Times New Roman" w:cs="Times New Roman"/>
                <w:sz w:val="24"/>
                <w:szCs w:val="24"/>
              </w:rPr>
            </w:pPr>
            <w:r w:rsidRPr="005911C0">
              <w:rPr>
                <w:rFonts w:ascii="Times New Roman" w:eastAsia="Times New Roman" w:hAnsi="Times New Roman" w:cs="Times New Roman"/>
                <w:b/>
                <w:color w:val="000000"/>
                <w:sz w:val="24"/>
                <w:szCs w:val="24"/>
              </w:rPr>
              <w:t>Розділ 4. Подання та розкриття тендерної пропозиції</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33401" w:rsidRPr="00AE1CE9" w:rsidRDefault="00033401" w:rsidP="00033401">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4034F" w:rsidRPr="00D075E4">
              <w:rPr>
                <w:rFonts w:ascii="Times New Roman" w:eastAsia="Times New Roman" w:hAnsi="Times New Roman" w:cs="Times New Roman"/>
                <w:b/>
                <w:sz w:val="24"/>
                <w:szCs w:val="24"/>
              </w:rPr>
              <w:t>2</w:t>
            </w:r>
            <w:r w:rsidR="00D075E4">
              <w:rPr>
                <w:rFonts w:ascii="Times New Roman" w:eastAsia="Times New Roman" w:hAnsi="Times New Roman" w:cs="Times New Roman"/>
                <w:b/>
                <w:sz w:val="24"/>
                <w:szCs w:val="24"/>
              </w:rPr>
              <w:t>7</w:t>
            </w:r>
            <w:bookmarkStart w:id="6" w:name="_GoBack"/>
            <w:bookmarkEnd w:id="6"/>
            <w:r w:rsidRPr="00AE1CE9">
              <w:rPr>
                <w:rFonts w:ascii="Times New Roman" w:eastAsia="Times New Roman" w:hAnsi="Times New Roman" w:cs="Times New Roman"/>
                <w:b/>
                <w:sz w:val="24"/>
                <w:szCs w:val="24"/>
              </w:rPr>
              <w:t xml:space="preserve"> </w:t>
            </w:r>
            <w:r w:rsidR="00E4034F" w:rsidRPr="00AE1CE9">
              <w:rPr>
                <w:rFonts w:ascii="Times New Roman" w:eastAsia="Times New Roman" w:hAnsi="Times New Roman" w:cs="Times New Roman"/>
                <w:b/>
                <w:sz w:val="24"/>
                <w:szCs w:val="24"/>
              </w:rPr>
              <w:t xml:space="preserve">квітня 2024 </w:t>
            </w:r>
            <w:r w:rsidRPr="00AE1CE9">
              <w:rPr>
                <w:rFonts w:ascii="Times New Roman" w:eastAsia="Times New Roman" w:hAnsi="Times New Roman" w:cs="Times New Roman"/>
                <w:b/>
                <w:sz w:val="24"/>
                <w:szCs w:val="24"/>
              </w:rPr>
              <w:t>року</w:t>
            </w:r>
            <w:r w:rsidR="00AE1CE9" w:rsidRPr="00AE1CE9">
              <w:rPr>
                <w:rFonts w:ascii="Times New Roman" w:eastAsia="Times New Roman" w:hAnsi="Times New Roman" w:cs="Times New Roman"/>
                <w:b/>
                <w:sz w:val="24"/>
                <w:szCs w:val="24"/>
              </w:rPr>
              <w:t>.</w:t>
            </w:r>
            <w:r w:rsidRPr="00AE1CE9">
              <w:rPr>
                <w:rFonts w:ascii="Times New Roman" w:eastAsia="Times New Roman" w:hAnsi="Times New Roman" w:cs="Times New Roman"/>
                <w:sz w:val="24"/>
                <w:szCs w:val="24"/>
              </w:rPr>
              <w:t xml:space="preserve"> </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3401" w:rsidRDefault="00033401" w:rsidP="0003340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33401" w:rsidTr="005911C0">
        <w:trPr>
          <w:trHeight w:val="512"/>
          <w:jc w:val="center"/>
        </w:trPr>
        <w:tc>
          <w:tcPr>
            <w:tcW w:w="9960" w:type="dxa"/>
            <w:gridSpan w:val="3"/>
            <w:shd w:val="clear" w:color="auto" w:fill="D9E2F3" w:themeFill="accent1" w:themeFillTint="33"/>
            <w:vAlign w:val="center"/>
          </w:tcPr>
          <w:p w:rsidR="00033401" w:rsidRDefault="00033401" w:rsidP="00033401">
            <w:pPr>
              <w:widowControl w:val="0"/>
              <w:jc w:val="center"/>
              <w:rPr>
                <w:rFonts w:ascii="Times New Roman" w:eastAsia="Times New Roman" w:hAnsi="Times New Roman" w:cs="Times New Roman"/>
                <w:sz w:val="24"/>
                <w:szCs w:val="24"/>
              </w:rPr>
            </w:pPr>
            <w:r w:rsidRPr="005911C0">
              <w:rPr>
                <w:rFonts w:ascii="Times New Roman" w:eastAsia="Times New Roman" w:hAnsi="Times New Roman" w:cs="Times New Roman"/>
                <w:b/>
                <w:color w:val="000000"/>
                <w:sz w:val="24"/>
                <w:szCs w:val="24"/>
              </w:rPr>
              <w:lastRenderedPageBreak/>
              <w:t>Розділ 5. Оцінка тендерної пропозиції</w:t>
            </w:r>
          </w:p>
        </w:tc>
      </w:tr>
      <w:tr w:rsidR="00033401" w:rsidTr="0012436D">
        <w:trPr>
          <w:trHeight w:val="558"/>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33401" w:rsidRDefault="00033401" w:rsidP="0003340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3401" w:rsidRDefault="00033401" w:rsidP="0003340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33401" w:rsidRDefault="00033401" w:rsidP="0003340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3401" w:rsidRPr="00E4034F" w:rsidRDefault="00033401" w:rsidP="00033401">
            <w:pPr>
              <w:widowControl w:val="0"/>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 xml:space="preserve">Ціна тендерної пропозиції </w:t>
            </w:r>
            <w:r w:rsidRPr="00E4034F">
              <w:rPr>
                <w:rFonts w:ascii="Times New Roman" w:eastAsia="Times New Roman" w:hAnsi="Times New Roman" w:cs="Times New Roman"/>
                <w:sz w:val="24"/>
                <w:szCs w:val="24"/>
                <w:u w:val="single"/>
              </w:rPr>
              <w:t>не може</w:t>
            </w:r>
            <w:r w:rsidRPr="00E4034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33401" w:rsidRPr="00E4034F" w:rsidRDefault="00033401" w:rsidP="00033401">
            <w:pPr>
              <w:widowControl w:val="0"/>
              <w:jc w:val="both"/>
              <w:rPr>
                <w:rFonts w:ascii="Times New Roman" w:eastAsia="Times New Roman" w:hAnsi="Times New Roman" w:cs="Times New Roman"/>
                <w:b/>
                <w:sz w:val="24"/>
                <w:szCs w:val="24"/>
              </w:rPr>
            </w:pPr>
            <w:r w:rsidRPr="00E4034F">
              <w:rPr>
                <w:rFonts w:ascii="Times New Roman" w:eastAsia="Times New Roman" w:hAnsi="Times New Roman" w:cs="Times New Roman"/>
                <w:sz w:val="24"/>
                <w:szCs w:val="24"/>
              </w:rPr>
              <w:t xml:space="preserve">До розгляду </w:t>
            </w:r>
            <w:r w:rsidRPr="00E4034F">
              <w:rPr>
                <w:rFonts w:ascii="Times New Roman" w:eastAsia="Times New Roman" w:hAnsi="Times New Roman" w:cs="Times New Roman"/>
                <w:sz w:val="24"/>
                <w:szCs w:val="24"/>
                <w:u w:val="single"/>
              </w:rPr>
              <w:t xml:space="preserve">не приймається </w:t>
            </w:r>
            <w:r w:rsidRPr="00E4034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3401" w:rsidRPr="00E4034F" w:rsidRDefault="00033401" w:rsidP="00033401">
            <w:pPr>
              <w:widowControl w:val="0"/>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33401" w:rsidRPr="00E4034F" w:rsidRDefault="00033401" w:rsidP="00033401">
            <w:pPr>
              <w:widowControl w:val="0"/>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3401" w:rsidRPr="00E4034F" w:rsidRDefault="00033401" w:rsidP="00033401">
            <w:pPr>
              <w:widowControl w:val="0"/>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Оцінка здійснюється щодо предмета закупівлі в цілому.</w:t>
            </w:r>
          </w:p>
          <w:p w:rsidR="00033401" w:rsidRPr="00E4034F" w:rsidRDefault="00033401" w:rsidP="00033401">
            <w:pPr>
              <w:widowControl w:val="0"/>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 xml:space="preserve">Учасник визначає ціни на </w:t>
            </w:r>
            <w:r w:rsidRPr="00E4034F">
              <w:rPr>
                <w:rFonts w:ascii="Times New Roman" w:eastAsia="Times New Roman" w:hAnsi="Times New Roman" w:cs="Times New Roman"/>
                <w:b/>
                <w:sz w:val="24"/>
                <w:szCs w:val="24"/>
              </w:rPr>
              <w:t>товар</w:t>
            </w:r>
            <w:r w:rsidRPr="00E4034F">
              <w:rPr>
                <w:rFonts w:ascii="Times New Roman" w:eastAsia="Times New Roman" w:hAnsi="Times New Roman" w:cs="Times New Roman"/>
                <w:sz w:val="24"/>
                <w:szCs w:val="24"/>
              </w:rPr>
              <w:t xml:space="preserve">, що він пропонує </w:t>
            </w:r>
            <w:r w:rsidRPr="00E4034F">
              <w:rPr>
                <w:rFonts w:ascii="Times New Roman" w:eastAsia="Times New Roman" w:hAnsi="Times New Roman" w:cs="Times New Roman"/>
                <w:b/>
                <w:sz w:val="24"/>
                <w:szCs w:val="24"/>
              </w:rPr>
              <w:t>поставити</w:t>
            </w:r>
            <w:r w:rsidRPr="00E4034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4034F">
              <w:rPr>
                <w:rFonts w:ascii="Times New Roman" w:eastAsia="Times New Roman" w:hAnsi="Times New Roman" w:cs="Times New Roman"/>
                <w:b/>
                <w:sz w:val="24"/>
                <w:szCs w:val="24"/>
              </w:rPr>
              <w:t>товару</w:t>
            </w:r>
            <w:r w:rsidRPr="00E4034F">
              <w:rPr>
                <w:rFonts w:ascii="Times New Roman" w:eastAsia="Times New Roman" w:hAnsi="Times New Roman" w:cs="Times New Roman"/>
                <w:sz w:val="24"/>
                <w:szCs w:val="24"/>
              </w:rPr>
              <w:t xml:space="preserve"> даного виду.</w:t>
            </w:r>
          </w:p>
          <w:p w:rsidR="00033401" w:rsidRDefault="00033401" w:rsidP="0003340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4034F" w:rsidRPr="00C758E7">
              <w:rPr>
                <w:rFonts w:ascii="Times New Roman" w:eastAsia="Times New Roman" w:hAnsi="Times New Roman" w:cs="Times New Roman"/>
                <w:b/>
                <w:sz w:val="24"/>
                <w:szCs w:val="24"/>
              </w:rPr>
              <w:t>0,5</w:t>
            </w:r>
            <w:r w:rsidRPr="00C758E7">
              <w:rPr>
                <w:rFonts w:ascii="Times New Roman" w:eastAsia="Times New Roman" w:hAnsi="Times New Roman" w:cs="Times New Roman"/>
                <w:b/>
                <w:sz w:val="24"/>
                <w:szCs w:val="24"/>
              </w:rPr>
              <w:t xml:space="preserve"> %</w:t>
            </w:r>
            <w:r w:rsidRPr="00E4034F">
              <w:rPr>
                <w:rFonts w:ascii="Times New Roman" w:eastAsia="Times New Roman" w:hAnsi="Times New Roman" w:cs="Times New Roman"/>
                <w:sz w:val="24"/>
                <w:szCs w:val="24"/>
              </w:rPr>
              <w:t xml:space="preserve"> .</w:t>
            </w:r>
          </w:p>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33401" w:rsidRDefault="00033401" w:rsidP="0003340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3401" w:rsidRDefault="00033401" w:rsidP="0003340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3401" w:rsidRDefault="00033401" w:rsidP="000334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3401" w:rsidRDefault="00033401" w:rsidP="0003340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33401" w:rsidRPr="00E4034F"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33401" w:rsidRDefault="00033401" w:rsidP="000334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4034F">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33401" w:rsidRPr="00C80350" w:rsidRDefault="00033401" w:rsidP="00C803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33401" w:rsidRDefault="00033401" w:rsidP="0003340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33401" w:rsidRPr="00C80350" w:rsidRDefault="00033401" w:rsidP="00033401">
            <w:pPr>
              <w:shd w:val="clear" w:color="auto" w:fill="FFFFFF"/>
              <w:ind w:firstLine="567"/>
              <w:jc w:val="both"/>
              <w:rPr>
                <w:rFonts w:ascii="Times New Roman" w:eastAsia="Times New Roman" w:hAnsi="Times New Roman" w:cs="Times New Roman"/>
                <w:sz w:val="24"/>
                <w:szCs w:val="24"/>
                <w:highlight w:val="white"/>
              </w:rPr>
            </w:pPr>
            <w:r w:rsidRPr="00C8035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33401" w:rsidRDefault="00033401" w:rsidP="0003340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33401" w:rsidRDefault="00033401" w:rsidP="0003340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3401" w:rsidRPr="00C80350" w:rsidRDefault="00033401" w:rsidP="0003340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C80350">
              <w:rPr>
                <w:rFonts w:ascii="Times New Roman" w:eastAsia="Times New Roman" w:hAnsi="Times New Roman" w:cs="Times New Roman"/>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33401" w:rsidRDefault="00033401" w:rsidP="000334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3401" w:rsidRDefault="00033401" w:rsidP="000334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3401" w:rsidTr="00C80350">
        <w:trPr>
          <w:trHeight w:val="472"/>
          <w:jc w:val="center"/>
        </w:trPr>
        <w:tc>
          <w:tcPr>
            <w:tcW w:w="9960" w:type="dxa"/>
            <w:gridSpan w:val="3"/>
            <w:shd w:val="clear" w:color="auto" w:fill="D9E2F3" w:themeFill="accent1" w:themeFillTint="33"/>
            <w:vAlign w:val="center"/>
          </w:tcPr>
          <w:p w:rsidR="00033401" w:rsidRDefault="00033401" w:rsidP="00033401">
            <w:pPr>
              <w:widowControl w:val="0"/>
              <w:jc w:val="center"/>
              <w:rPr>
                <w:rFonts w:ascii="Times New Roman" w:eastAsia="Times New Roman" w:hAnsi="Times New Roman" w:cs="Times New Roman"/>
                <w:sz w:val="24"/>
                <w:szCs w:val="24"/>
                <w:highlight w:val="white"/>
              </w:rPr>
            </w:pPr>
            <w:r w:rsidRPr="00C8035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33401" w:rsidTr="0012436D">
        <w:trPr>
          <w:trHeight w:val="841"/>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3401" w:rsidRDefault="00033401" w:rsidP="000334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33401" w:rsidRDefault="00033401" w:rsidP="0003340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33401" w:rsidRDefault="00033401" w:rsidP="0003340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33401" w:rsidRDefault="00033401" w:rsidP="000334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33401" w:rsidRDefault="00033401" w:rsidP="0003340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3401" w:rsidTr="0012436D">
        <w:trPr>
          <w:trHeight w:val="6256"/>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33401" w:rsidRPr="005911C0" w:rsidRDefault="00033401" w:rsidP="00033401">
            <w:pPr>
              <w:widowControl w:val="0"/>
              <w:jc w:val="both"/>
              <w:rPr>
                <w:rFonts w:ascii="Times New Roman" w:eastAsia="Times New Roman" w:hAnsi="Times New Roman" w:cs="Times New Roman"/>
                <w:sz w:val="24"/>
                <w:szCs w:val="24"/>
                <w:highlight w:val="white"/>
              </w:rPr>
            </w:pPr>
            <w:r w:rsidRPr="005911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3401" w:rsidRDefault="00033401" w:rsidP="0003340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33401" w:rsidRDefault="00033401" w:rsidP="005911C0">
            <w:pPr>
              <w:widowControl w:val="0"/>
              <w:pBdr>
                <w:top w:val="nil"/>
                <w:left w:val="nil"/>
                <w:bottom w:val="nil"/>
                <w:right w:val="nil"/>
                <w:between w:val="nil"/>
              </w:pBdr>
              <w:jc w:val="both"/>
              <w:rPr>
                <w:rFonts w:ascii="Times New Roman" w:eastAsia="Times New Roman" w:hAnsi="Times New Roman" w:cs="Times New Roman"/>
                <w:sz w:val="24"/>
                <w:szCs w:val="24"/>
              </w:rPr>
            </w:pPr>
            <w:r w:rsidRPr="005911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911C0">
              <w:rPr>
                <w:rFonts w:ascii="Times New Roman" w:eastAsia="Times New Roman" w:hAnsi="Times New Roman" w:cs="Times New Roman"/>
                <w:sz w:val="24"/>
                <w:szCs w:val="24"/>
              </w:rPr>
              <w:t>.</w:t>
            </w:r>
          </w:p>
        </w:tc>
      </w:tr>
      <w:tr w:rsidR="00033401" w:rsidTr="005911C0">
        <w:trPr>
          <w:trHeight w:val="84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33401" w:rsidRPr="005911C0" w:rsidRDefault="00033401" w:rsidP="00033401">
            <w:pPr>
              <w:widowControl w:val="0"/>
              <w:ind w:right="120"/>
              <w:jc w:val="both"/>
              <w:rPr>
                <w:rFonts w:ascii="Times New Roman" w:eastAsia="Times New Roman" w:hAnsi="Times New Roman" w:cs="Times New Roman"/>
                <w:sz w:val="24"/>
                <w:szCs w:val="24"/>
              </w:rPr>
            </w:pPr>
            <w:r w:rsidRPr="005911C0">
              <w:rPr>
                <w:rFonts w:ascii="Times New Roman" w:eastAsia="Times New Roman" w:hAnsi="Times New Roman" w:cs="Times New Roman"/>
                <w:sz w:val="24"/>
                <w:szCs w:val="24"/>
              </w:rPr>
              <w:t>Забезпечення виконання договору про закупівлю не вимагається.</w:t>
            </w:r>
          </w:p>
          <w:p w:rsidR="00033401" w:rsidRDefault="00033401" w:rsidP="00033401">
            <w:pPr>
              <w:widowControl w:val="0"/>
              <w:ind w:right="120"/>
              <w:jc w:val="both"/>
              <w:rPr>
                <w:rFonts w:ascii="Times New Roman" w:eastAsia="Times New Roman" w:hAnsi="Times New Roman" w:cs="Times New Roman"/>
                <w:sz w:val="24"/>
                <w:szCs w:val="24"/>
              </w:rPr>
            </w:pPr>
          </w:p>
          <w:p w:rsidR="00033401" w:rsidRDefault="00033401" w:rsidP="00033401">
            <w:pPr>
              <w:widowControl w:val="0"/>
              <w:jc w:val="both"/>
              <w:rPr>
                <w:rFonts w:ascii="Times New Roman" w:eastAsia="Times New Roman" w:hAnsi="Times New Roman" w:cs="Times New Roman"/>
                <w:sz w:val="24"/>
                <w:szCs w:val="24"/>
              </w:rPr>
            </w:pPr>
          </w:p>
        </w:tc>
      </w:tr>
    </w:tbl>
    <w:p w:rsidR="00013550" w:rsidRDefault="0001355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13550" w:rsidRDefault="0001355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5911C0" w:rsidRDefault="005911C0">
      <w:pPr>
        <w:widowControl w:val="0"/>
        <w:spacing w:after="0" w:line="240" w:lineRule="auto"/>
        <w:jc w:val="both"/>
        <w:rPr>
          <w:rFonts w:ascii="Times New Roman" w:eastAsia="Times New Roman" w:hAnsi="Times New Roman" w:cs="Times New Roman"/>
          <w:sz w:val="24"/>
          <w:szCs w:val="24"/>
        </w:rPr>
      </w:pPr>
    </w:p>
    <w:p w:rsidR="0012436D" w:rsidRDefault="0012436D">
      <w:pPr>
        <w:widowControl w:val="0"/>
        <w:spacing w:after="0" w:line="240" w:lineRule="auto"/>
        <w:jc w:val="both"/>
        <w:rPr>
          <w:rFonts w:ascii="Times New Roman" w:eastAsia="Times New Roman" w:hAnsi="Times New Roman" w:cs="Times New Roman"/>
          <w:sz w:val="24"/>
          <w:szCs w:val="24"/>
        </w:rPr>
      </w:pPr>
    </w:p>
    <w:p w:rsidR="0012436D" w:rsidRDefault="0012436D">
      <w:pPr>
        <w:widowControl w:val="0"/>
        <w:spacing w:after="0" w:line="240" w:lineRule="auto"/>
        <w:jc w:val="both"/>
        <w:rPr>
          <w:rFonts w:ascii="Times New Roman" w:eastAsia="Times New Roman" w:hAnsi="Times New Roman" w:cs="Times New Roman"/>
          <w:sz w:val="24"/>
          <w:szCs w:val="24"/>
        </w:rPr>
      </w:pPr>
    </w:p>
    <w:p w:rsidR="0012436D" w:rsidRDefault="0012436D">
      <w:pPr>
        <w:widowControl w:val="0"/>
        <w:spacing w:after="0" w:line="240" w:lineRule="auto"/>
        <w:jc w:val="both"/>
        <w:rPr>
          <w:rFonts w:ascii="Times New Roman" w:eastAsia="Times New Roman" w:hAnsi="Times New Roman" w:cs="Times New Roman"/>
          <w:sz w:val="24"/>
          <w:szCs w:val="24"/>
        </w:rPr>
      </w:pPr>
    </w:p>
    <w:p w:rsidR="0012436D" w:rsidRDefault="0012436D">
      <w:pPr>
        <w:widowControl w:val="0"/>
        <w:spacing w:after="0" w:line="240" w:lineRule="auto"/>
        <w:jc w:val="both"/>
        <w:rPr>
          <w:rFonts w:ascii="Times New Roman" w:eastAsia="Times New Roman" w:hAnsi="Times New Roman" w:cs="Times New Roman"/>
          <w:sz w:val="24"/>
          <w:szCs w:val="24"/>
        </w:rPr>
      </w:pPr>
    </w:p>
    <w:p w:rsidR="0012436D" w:rsidRDefault="0012436D" w:rsidP="0012436D">
      <w:pPr>
        <w:spacing w:after="0" w:line="240" w:lineRule="auto"/>
        <w:rPr>
          <w:rFonts w:ascii="Times New Roman" w:eastAsia="Times New Roman" w:hAnsi="Times New Roman" w:cs="Times New Roman"/>
          <w:sz w:val="24"/>
          <w:szCs w:val="24"/>
        </w:rPr>
      </w:pPr>
    </w:p>
    <w:p w:rsidR="0012436D" w:rsidRPr="00F32803" w:rsidRDefault="0012436D" w:rsidP="0012436D">
      <w:pPr>
        <w:spacing w:after="0" w:line="240" w:lineRule="auto"/>
        <w:jc w:val="right"/>
        <w:rPr>
          <w:rFonts w:ascii="Times New Roman" w:eastAsia="Times New Roman" w:hAnsi="Times New Roman" w:cs="Times New Roman"/>
          <w:sz w:val="24"/>
          <w:szCs w:val="24"/>
        </w:rPr>
      </w:pPr>
      <w:r w:rsidRPr="00F32803">
        <w:rPr>
          <w:rFonts w:ascii="Times New Roman" w:eastAsia="Times New Roman" w:hAnsi="Times New Roman" w:cs="Times New Roman"/>
          <w:b/>
          <w:color w:val="000000"/>
          <w:sz w:val="24"/>
          <w:szCs w:val="24"/>
          <w:lang w:val="ru-RU"/>
        </w:rPr>
        <w:lastRenderedPageBreak/>
        <w:t xml:space="preserve">ДОДАТОК </w:t>
      </w:r>
      <w:r>
        <w:rPr>
          <w:rFonts w:ascii="Times New Roman" w:eastAsia="Times New Roman" w:hAnsi="Times New Roman" w:cs="Times New Roman"/>
          <w:b/>
          <w:color w:val="000000"/>
          <w:sz w:val="24"/>
          <w:szCs w:val="24"/>
        </w:rPr>
        <w:t>1</w:t>
      </w:r>
    </w:p>
    <w:p w:rsidR="0012436D" w:rsidRDefault="0012436D" w:rsidP="0012436D">
      <w:pPr>
        <w:widowControl w:val="0"/>
        <w:spacing w:after="0" w:line="240" w:lineRule="auto"/>
        <w:jc w:val="right"/>
        <w:rPr>
          <w:rFonts w:ascii="Times New Roman" w:eastAsia="Times New Roman" w:hAnsi="Times New Roman" w:cs="Times New Roman"/>
          <w:b/>
          <w:i/>
          <w:color w:val="000000"/>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311E24" w:rsidRPr="00311E24" w:rsidRDefault="00311E24" w:rsidP="0012436D">
      <w:pPr>
        <w:widowControl w:val="0"/>
        <w:spacing w:after="0" w:line="240" w:lineRule="auto"/>
        <w:jc w:val="right"/>
        <w:rPr>
          <w:rFonts w:ascii="Times New Roman" w:eastAsia="Times New Roman" w:hAnsi="Times New Roman" w:cs="Times New Roman"/>
          <w:b/>
          <w:i/>
          <w:color w:val="000000"/>
          <w:sz w:val="24"/>
          <w:szCs w:val="24"/>
          <w:lang w:val="en-US"/>
        </w:rPr>
      </w:pPr>
    </w:p>
    <w:p w:rsidR="00891282" w:rsidRPr="00891282" w:rsidRDefault="00891282" w:rsidP="00891282">
      <w:pPr>
        <w:numPr>
          <w:ilvl w:val="0"/>
          <w:numId w:val="7"/>
        </w:numPr>
        <w:shd w:val="clear" w:color="auto" w:fill="FFFFFF"/>
        <w:tabs>
          <w:tab w:val="left" w:pos="851"/>
        </w:tabs>
        <w:spacing w:after="0" w:line="240" w:lineRule="auto"/>
        <w:ind w:left="0" w:firstLine="426"/>
        <w:jc w:val="both"/>
        <w:rPr>
          <w:rFonts w:ascii="Times New Roman" w:eastAsia="Times New Roman" w:hAnsi="Times New Roman" w:cs="Times New Roman"/>
          <w:b/>
          <w:color w:val="000000"/>
          <w:sz w:val="24"/>
          <w:szCs w:val="24"/>
          <w:lang w:val="en-US"/>
        </w:rPr>
      </w:pPr>
      <w:r w:rsidRPr="00AB3AE0">
        <w:rPr>
          <w:rFonts w:ascii="Times New Roman" w:eastAsia="Times New Roman" w:hAnsi="Times New Roman" w:cs="Times New Roman"/>
          <w:b/>
          <w:color w:val="000000"/>
          <w:sz w:val="24"/>
          <w:szCs w:val="24"/>
          <w:lang w:val="ru-RU"/>
        </w:rPr>
        <w:t>Перелік</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документів</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та</w:t>
      </w:r>
      <w:r w:rsidRPr="00891282">
        <w:rPr>
          <w:rFonts w:ascii="Times New Roman" w:eastAsia="Times New Roman" w:hAnsi="Times New Roman" w:cs="Times New Roman"/>
          <w:b/>
          <w:color w:val="000000"/>
          <w:sz w:val="24"/>
          <w:szCs w:val="24"/>
          <w:lang w:val="en-US"/>
        </w:rPr>
        <w:t xml:space="preserve"> </w:t>
      </w:r>
      <w:proofErr w:type="gramStart"/>
      <w:r w:rsidRPr="00AB3AE0">
        <w:rPr>
          <w:rFonts w:ascii="Times New Roman" w:eastAsia="Times New Roman" w:hAnsi="Times New Roman" w:cs="Times New Roman"/>
          <w:b/>
          <w:color w:val="000000"/>
          <w:sz w:val="24"/>
          <w:szCs w:val="24"/>
          <w:lang w:val="ru-RU"/>
        </w:rPr>
        <w:t>інформації</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для</w:t>
      </w:r>
      <w:proofErr w:type="gramEnd"/>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підтвердження</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відповідності</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УЧАСНИКА</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кваліфікаційним</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критеріям</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визначеним</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у</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статті</w:t>
      </w:r>
      <w:r w:rsidRPr="00891282">
        <w:rPr>
          <w:rFonts w:ascii="Times New Roman" w:eastAsia="Times New Roman" w:hAnsi="Times New Roman" w:cs="Times New Roman"/>
          <w:b/>
          <w:color w:val="000000"/>
          <w:sz w:val="24"/>
          <w:szCs w:val="24"/>
          <w:lang w:val="en-US"/>
        </w:rPr>
        <w:t xml:space="preserve"> 16 </w:t>
      </w:r>
      <w:r w:rsidRPr="00AB3AE0">
        <w:rPr>
          <w:rFonts w:ascii="Times New Roman" w:eastAsia="Times New Roman" w:hAnsi="Times New Roman" w:cs="Times New Roman"/>
          <w:b/>
          <w:color w:val="000000"/>
          <w:sz w:val="24"/>
          <w:szCs w:val="24"/>
          <w:lang w:val="ru-RU"/>
        </w:rPr>
        <w:t>Закону</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Про</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публічні</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закупівлі</w:t>
      </w:r>
      <w:r w:rsidRPr="00891282">
        <w:rPr>
          <w:rFonts w:ascii="Times New Roman" w:eastAsia="Times New Roman" w:hAnsi="Times New Roman" w:cs="Times New Roman"/>
          <w:b/>
          <w:color w:val="000000"/>
          <w:sz w:val="24"/>
          <w:szCs w:val="24"/>
          <w:lang w:val="en-US"/>
        </w:rPr>
        <w:t>»:</w:t>
      </w:r>
    </w:p>
    <w:p w:rsidR="00891282" w:rsidRPr="00AB3AE0" w:rsidRDefault="00891282" w:rsidP="00891282">
      <w:pPr>
        <w:spacing w:after="0" w:line="240" w:lineRule="auto"/>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557"/>
        <w:gridCol w:w="2835"/>
        <w:gridCol w:w="6227"/>
      </w:tblGrid>
      <w:tr w:rsidR="00891282" w:rsidRPr="00AB3AE0" w:rsidTr="00891282">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1282" w:rsidRPr="00AB3AE0" w:rsidRDefault="00891282" w:rsidP="00891282">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 </w:t>
            </w:r>
          </w:p>
          <w:p w:rsidR="00891282" w:rsidRPr="00AB3AE0" w:rsidRDefault="00891282" w:rsidP="00891282">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lang w:val="ru-RU"/>
              </w:rPr>
              <w:t>з</w:t>
            </w:r>
            <w:r w:rsidRPr="00AB3AE0">
              <w:rPr>
                <w:rFonts w:ascii="Times New Roman" w:eastAsia="Times New Roman" w:hAnsi="Times New Roman" w:cs="Times New Roman"/>
                <w:b/>
                <w:color w:val="000000"/>
                <w:lang w:val="ru-RU"/>
              </w:rPr>
              <w:t>/п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1282" w:rsidRDefault="00891282" w:rsidP="00891282">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Кваліфікаційні </w:t>
            </w:r>
          </w:p>
          <w:p w:rsidR="00891282" w:rsidRPr="00AB3AE0" w:rsidRDefault="00891282" w:rsidP="00891282">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критерії</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1282" w:rsidRPr="00AB3AE0" w:rsidRDefault="00891282" w:rsidP="00891282">
            <w:pPr>
              <w:spacing w:before="240"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 xml:space="preserve">Документи та </w:t>
            </w:r>
            <w:r w:rsidRPr="00AB3AE0">
              <w:rPr>
                <w:rFonts w:ascii="Times New Roman" w:eastAsia="Times New Roman" w:hAnsi="Times New Roman" w:cs="Times New Roman"/>
                <w:b/>
                <w:lang w:val="ru-RU"/>
              </w:rPr>
              <w:t>інформація,</w:t>
            </w:r>
            <w:r w:rsidRPr="00AB3AE0">
              <w:rPr>
                <w:rFonts w:ascii="Times New Roman" w:eastAsia="Times New Roman" w:hAnsi="Times New Roman" w:cs="Times New Roman"/>
                <w:b/>
                <w:color w:val="000000"/>
                <w:lang w:val="ru-RU"/>
              </w:rPr>
              <w:t> які підтверджують відповідність Учасника кваліфікаційним критеріям**</w:t>
            </w:r>
          </w:p>
        </w:tc>
      </w:tr>
      <w:tr w:rsidR="00891282" w:rsidRPr="00AB3AE0" w:rsidTr="0089128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jc w:val="center"/>
              <w:rPr>
                <w:rFonts w:ascii="Times New Roman" w:eastAsia="Times New Roman" w:hAnsi="Times New Roman" w:cs="Times New Roman"/>
              </w:rPr>
            </w:pPr>
            <w:r w:rsidRPr="00AB3AE0">
              <w:rPr>
                <w:rFonts w:ascii="Times New Roman" w:eastAsia="Times New Roman" w:hAnsi="Times New Roman" w:cs="Times New Roman"/>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rPr>
                <w:rFonts w:ascii="Times New Roman" w:eastAsia="Times New Roman" w:hAnsi="Times New Roman" w:cs="Times New Roman"/>
                <w:lang w:val="ru-RU"/>
              </w:rPr>
            </w:pPr>
            <w:r>
              <w:rPr>
                <w:rFonts w:ascii="Times New Roman" w:eastAsia="Times New Roman" w:hAnsi="Times New Roman" w:cs="Times New Roman"/>
                <w:b/>
                <w:color w:val="000000"/>
                <w:lang w:val="ru-RU"/>
              </w:rPr>
              <w:t xml:space="preserve">Наявність </w:t>
            </w:r>
            <w:r w:rsidRPr="00AB3AE0">
              <w:rPr>
                <w:rFonts w:ascii="Times New Roman" w:eastAsia="Times New Roman" w:hAnsi="Times New Roman" w:cs="Times New Roman"/>
                <w:b/>
                <w:color w:val="000000"/>
                <w:lang w:val="ru-RU"/>
              </w:rPr>
              <w:t>документально підтвердженого досвіду виконання аналогічного (аналогічних) за предметом закупівлі договору (договорів)</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 На підтвердження досвіду виконання аналогічного (аналогічних) за предметом закупівлі договору (договорів) Учасник має надати: </w:t>
            </w:r>
          </w:p>
          <w:p w:rsidR="00891282" w:rsidRPr="00AB3AE0" w:rsidRDefault="00891282" w:rsidP="00891282">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1.1.1. довідку в довільній формі, з інформацією про виконання аналогічних за предметом закупівлі договорів (не менше двох). </w:t>
            </w:r>
          </w:p>
          <w:p w:rsidR="00891282" w:rsidRDefault="00891282" w:rsidP="00891282">
            <w:pPr>
              <w:spacing w:after="0" w:line="240" w:lineRule="auto"/>
              <w:jc w:val="both"/>
              <w:rPr>
                <w:rFonts w:ascii="Times New Roman" w:eastAsia="Times New Roman" w:hAnsi="Times New Roman" w:cs="Times New Roman"/>
                <w:color w:val="000000"/>
                <w:lang w:val="ru-RU"/>
              </w:rPr>
            </w:pPr>
            <w:r w:rsidRPr="00AB3AE0">
              <w:rPr>
                <w:rFonts w:ascii="Times New Roman" w:eastAsia="Times New Roman" w:hAnsi="Times New Roman" w:cs="Times New Roman"/>
                <w:color w:val="000000"/>
                <w:lang w:val="ru-RU"/>
              </w:rPr>
              <w:t>1.1.2. не менше 2 копій договорів, зазначе</w:t>
            </w:r>
            <w:r>
              <w:rPr>
                <w:rFonts w:ascii="Times New Roman" w:eastAsia="Times New Roman" w:hAnsi="Times New Roman" w:cs="Times New Roman"/>
                <w:color w:val="000000"/>
                <w:lang w:val="ru-RU"/>
              </w:rPr>
              <w:t>них в довідці в повному обсязі.</w:t>
            </w:r>
          </w:p>
          <w:p w:rsidR="00891282" w:rsidRPr="00AB3AE0" w:rsidRDefault="00891282" w:rsidP="00891282">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1.1.3. Копії </w:t>
            </w:r>
            <w:r>
              <w:rPr>
                <w:rFonts w:ascii="Times New Roman" w:eastAsia="Times New Roman" w:hAnsi="Times New Roman" w:cs="Times New Roman"/>
                <w:color w:val="000000"/>
                <w:lang w:val="ru-RU"/>
              </w:rPr>
              <w:t>документів</w:t>
            </w:r>
            <w:r w:rsidRPr="00AB3AE0">
              <w:rPr>
                <w:rFonts w:ascii="Times New Roman" w:eastAsia="Times New Roman" w:hAnsi="Times New Roman" w:cs="Times New Roman"/>
                <w:color w:val="000000"/>
                <w:lang w:val="ru-RU"/>
              </w:rPr>
              <w:t xml:space="preserve"> на підтвердження виконання не менше ніж двох договорів, зазначених в наданій Учасником довідці. </w:t>
            </w:r>
          </w:p>
          <w:p w:rsidR="00891282" w:rsidRPr="00AB3AE0" w:rsidRDefault="00891282" w:rsidP="00891282">
            <w:pPr>
              <w:spacing w:after="0" w:line="240" w:lineRule="auto"/>
              <w:jc w:val="both"/>
              <w:rPr>
                <w:rFonts w:ascii="Times New Roman" w:eastAsia="Times New Roman" w:hAnsi="Times New Roman" w:cs="Times New Roman"/>
                <w:lang w:val="ru-RU"/>
              </w:rPr>
            </w:pPr>
            <w:r w:rsidRPr="00AB3AE0">
              <w:rPr>
                <w:rFonts w:ascii="Times New Roman" w:eastAsia="Times New Roman" w:hAnsi="Times New Roman" w:cs="Times New Roman"/>
                <w:color w:val="000000"/>
                <w:lang w:val="ru-RU"/>
              </w:rPr>
              <w:t>1.1.4. Лист-відгук (або рекомендаційний лист тощо) (не менше двох) від контрагента згідно з аналогічними договорами, які зазначено в довідці та надано у складі тендерної пропозиції про належне виконання цих договорів.</w:t>
            </w:r>
          </w:p>
        </w:tc>
      </w:tr>
    </w:tbl>
    <w:p w:rsidR="00891282" w:rsidRPr="00AB3AE0" w:rsidRDefault="00891282" w:rsidP="00891282">
      <w:pPr>
        <w:spacing w:before="20" w:after="20" w:line="240" w:lineRule="auto"/>
        <w:ind w:firstLine="426"/>
        <w:jc w:val="both"/>
        <w:rPr>
          <w:rFonts w:ascii="Times New Roman" w:eastAsia="Times New Roman" w:hAnsi="Times New Roman" w:cs="Times New Roman"/>
          <w:b/>
          <w:sz w:val="24"/>
          <w:szCs w:val="24"/>
          <w:lang w:val="ru-RU"/>
        </w:rPr>
      </w:pPr>
    </w:p>
    <w:p w:rsidR="00891282" w:rsidRPr="00AB3AE0" w:rsidRDefault="00891282" w:rsidP="00891282">
      <w:pPr>
        <w:pStyle w:val="a5"/>
        <w:numPr>
          <w:ilvl w:val="0"/>
          <w:numId w:val="7"/>
        </w:numPr>
        <w:tabs>
          <w:tab w:val="left" w:pos="993"/>
        </w:tabs>
        <w:spacing w:before="20" w:after="20" w:line="240" w:lineRule="auto"/>
        <w:ind w:left="0"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color w:val="000000"/>
          <w:sz w:val="24"/>
          <w:szCs w:val="24"/>
          <w:lang w:val="ru-RU"/>
        </w:rPr>
        <w:t xml:space="preserve">Підтвердження відповідності УЧАСНИКА </w:t>
      </w:r>
      <w:r w:rsidRPr="00AB3AE0">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B3AE0">
        <w:rPr>
          <w:rFonts w:ascii="Times New Roman" w:eastAsia="Times New Roman" w:hAnsi="Times New Roman" w:cs="Times New Roman"/>
          <w:b/>
          <w:sz w:val="24"/>
          <w:szCs w:val="24"/>
          <w:lang w:val="ru-RU"/>
        </w:rPr>
        <w:t>процедури)  вимогам</w:t>
      </w:r>
      <w:proofErr w:type="gramEnd"/>
      <w:r w:rsidRPr="00AB3AE0">
        <w:rPr>
          <w:rFonts w:ascii="Times New Roman" w:eastAsia="Times New Roman" w:hAnsi="Times New Roman" w:cs="Times New Roman"/>
          <w:b/>
          <w:sz w:val="24"/>
          <w:szCs w:val="24"/>
          <w:lang w:val="ru-RU"/>
        </w:rPr>
        <w:t>, визначени</w:t>
      </w:r>
      <w:r w:rsidRPr="00AB3AE0">
        <w:rPr>
          <w:rFonts w:ascii="Times New Roman" w:eastAsia="Times New Roman" w:hAnsi="Times New Roman" w:cs="Times New Roman"/>
          <w:b/>
          <w:sz w:val="24"/>
          <w:szCs w:val="24"/>
          <w:highlight w:val="white"/>
          <w:lang w:val="ru-RU"/>
        </w:rPr>
        <w:t>м у пункті 47 Особливостей:</w:t>
      </w:r>
    </w:p>
    <w:p w:rsidR="00891282" w:rsidRPr="00AB3AE0" w:rsidRDefault="00891282" w:rsidP="00891282">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91282" w:rsidRPr="00AB3AE0" w:rsidRDefault="00891282" w:rsidP="00891282">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Учасник процедури закупівлі підтверджує відсутність підстав, зазначених в пункті 47 </w:t>
      </w:r>
      <w:proofErr w:type="gramStart"/>
      <w:r w:rsidRPr="00AB3AE0">
        <w:rPr>
          <w:rFonts w:ascii="Times New Roman" w:eastAsia="Times New Roman" w:hAnsi="Times New Roman" w:cs="Times New Roman"/>
          <w:sz w:val="24"/>
          <w:szCs w:val="24"/>
          <w:highlight w:val="white"/>
          <w:lang w:val="ru-RU"/>
        </w:rPr>
        <w:t>Особл</w:t>
      </w:r>
      <w:r>
        <w:rPr>
          <w:rFonts w:ascii="Times New Roman" w:eastAsia="Times New Roman" w:hAnsi="Times New Roman" w:cs="Times New Roman"/>
          <w:sz w:val="24"/>
          <w:szCs w:val="24"/>
          <w:highlight w:val="white"/>
          <w:lang w:val="ru-RU"/>
        </w:rPr>
        <w:t>ивостей  (</w:t>
      </w:r>
      <w:proofErr w:type="gramEnd"/>
      <w:r>
        <w:rPr>
          <w:rFonts w:ascii="Times New Roman" w:eastAsia="Times New Roman" w:hAnsi="Times New Roman" w:cs="Times New Roman"/>
          <w:sz w:val="24"/>
          <w:szCs w:val="24"/>
          <w:highlight w:val="white"/>
          <w:lang w:val="ru-RU"/>
        </w:rPr>
        <w:t>крім підпунктів 1 і 7</w:t>
      </w:r>
      <w:r w:rsidRPr="00AB3AE0">
        <w:rPr>
          <w:rFonts w:ascii="Times New Roman" w:eastAsia="Times New Roman" w:hAnsi="Times New Roman" w:cs="Times New Roman"/>
          <w:sz w:val="24"/>
          <w:szCs w:val="24"/>
          <w:highlight w:val="white"/>
          <w:lang w:val="ru-RU"/>
        </w:rPr>
        <w:t>), шляхом самостійного декларування відсутності таких підстав в електронній системі закупівель під час подання тендерної пропозиції.</w:t>
      </w:r>
    </w:p>
    <w:p w:rsidR="00891282" w:rsidRPr="00AB3AE0" w:rsidRDefault="00891282" w:rsidP="00891282">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1282" w:rsidRDefault="00891282" w:rsidP="00891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91282" w:rsidRPr="00FE7746" w:rsidRDefault="00891282" w:rsidP="00891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380A2F">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380A2F">
        <w:rPr>
          <w:rFonts w:ascii="Times New Roman" w:eastAsia="Times New Roman" w:hAnsi="Times New Roman" w:cs="Times New Roman"/>
          <w:color w:val="000000" w:themeColor="text1"/>
          <w:sz w:val="36"/>
          <w:szCs w:val="36"/>
        </w:rPr>
        <w:t xml:space="preserve"> </w:t>
      </w:r>
      <w:r w:rsidRPr="00380A2F">
        <w:rPr>
          <w:rFonts w:ascii="Times New Roman" w:eastAsia="Times New Roman" w:hAnsi="Times New Roman" w:cs="Times New Roman"/>
          <w:color w:val="000000" w:themeColor="text1"/>
          <w:sz w:val="24"/>
          <w:szCs w:val="24"/>
        </w:rPr>
        <w:t>підстав, визначених пунктом 47 Особливостей.</w:t>
      </w:r>
    </w:p>
    <w:p w:rsidR="00891282" w:rsidRPr="00FE7746" w:rsidRDefault="00891282" w:rsidP="00891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91282" w:rsidRPr="00AB3AE0" w:rsidRDefault="00891282" w:rsidP="00891282">
      <w:pPr>
        <w:spacing w:after="80"/>
        <w:jc w:val="both"/>
        <w:rPr>
          <w:rFonts w:ascii="Times New Roman" w:eastAsia="Times New Roman" w:hAnsi="Times New Roman" w:cs="Times New Roman"/>
          <w:sz w:val="24"/>
          <w:szCs w:val="24"/>
          <w:highlight w:val="yellow"/>
          <w:lang w:val="ru-RU"/>
        </w:rPr>
      </w:pPr>
    </w:p>
    <w:p w:rsidR="00557C06" w:rsidRDefault="00557C06" w:rsidP="00891282">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ru-RU"/>
        </w:rPr>
      </w:pPr>
    </w:p>
    <w:p w:rsidR="00891282" w:rsidRPr="00AB3AE0" w:rsidRDefault="00891282" w:rsidP="00891282">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lang w:val="ru-RU"/>
        </w:rPr>
        <w:lastRenderedPageBreak/>
        <w:t xml:space="preserve">3. </w:t>
      </w:r>
      <w:r w:rsidRPr="00AB3AE0">
        <w:rPr>
          <w:rFonts w:ascii="Times New Roman" w:eastAsia="Times New Roman" w:hAnsi="Times New Roman" w:cs="Times New Roman"/>
          <w:b/>
          <w:color w:val="000000"/>
          <w:sz w:val="24"/>
          <w:szCs w:val="24"/>
          <w:lang w:val="ru-RU"/>
        </w:rPr>
        <w:t xml:space="preserve">Перелік документів та </w:t>
      </w:r>
      <w:proofErr w:type="gramStart"/>
      <w:r w:rsidRPr="00AB3AE0">
        <w:rPr>
          <w:rFonts w:ascii="Times New Roman" w:eastAsia="Times New Roman" w:hAnsi="Times New Roman" w:cs="Times New Roman"/>
          <w:b/>
          <w:color w:val="000000"/>
          <w:sz w:val="24"/>
          <w:szCs w:val="24"/>
          <w:lang w:val="ru-RU"/>
        </w:rPr>
        <w:t>інформації  для</w:t>
      </w:r>
      <w:proofErr w:type="gramEnd"/>
      <w:r w:rsidRPr="00AB3AE0">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B3AE0">
        <w:rPr>
          <w:rFonts w:ascii="Times New Roman" w:eastAsia="Times New Roman" w:hAnsi="Times New Roman" w:cs="Times New Roman"/>
          <w:b/>
          <w:sz w:val="24"/>
          <w:szCs w:val="24"/>
          <w:lang w:val="ru-RU"/>
        </w:rPr>
        <w:t>визначеним у пун</w:t>
      </w:r>
      <w:r w:rsidRPr="00AB3AE0">
        <w:rPr>
          <w:rFonts w:ascii="Times New Roman" w:eastAsia="Times New Roman" w:hAnsi="Times New Roman" w:cs="Times New Roman"/>
          <w:b/>
          <w:sz w:val="24"/>
          <w:szCs w:val="24"/>
          <w:highlight w:val="white"/>
          <w:lang w:val="ru-RU"/>
        </w:rPr>
        <w:t xml:space="preserve">кті </w:t>
      </w:r>
      <w:r w:rsidRPr="00AB3AE0">
        <w:rPr>
          <w:rFonts w:ascii="Times New Roman" w:eastAsia="Times New Roman" w:hAnsi="Times New Roman" w:cs="Times New Roman"/>
          <w:sz w:val="24"/>
          <w:szCs w:val="24"/>
          <w:highlight w:val="white"/>
          <w:lang w:val="ru-RU"/>
        </w:rPr>
        <w:t>47</w:t>
      </w:r>
      <w:r w:rsidRPr="00AB3AE0">
        <w:rPr>
          <w:rFonts w:ascii="Times New Roman" w:eastAsia="Times New Roman" w:hAnsi="Times New Roman" w:cs="Times New Roman"/>
          <w:b/>
          <w:sz w:val="24"/>
          <w:szCs w:val="24"/>
          <w:highlight w:val="white"/>
          <w:lang w:val="ru-RU"/>
        </w:rPr>
        <w:t xml:space="preserve"> Особливостей:</w:t>
      </w:r>
    </w:p>
    <w:p w:rsidR="00891282" w:rsidRPr="00AB3AE0" w:rsidRDefault="00891282" w:rsidP="00891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AB3AE0">
        <w:rPr>
          <w:rFonts w:ascii="Times New Roman" w:eastAsia="Times New Roman" w:hAnsi="Times New Roman" w:cs="Times New Roman"/>
          <w:b/>
          <w:i/>
          <w:sz w:val="24"/>
          <w:szCs w:val="24"/>
          <w:highlight w:val="white"/>
          <w:lang w:val="ru-RU"/>
        </w:rPr>
        <w:t xml:space="preserve">не перевищує чотири дні </w:t>
      </w:r>
      <w:r w:rsidRPr="00AB3AE0">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891282" w:rsidRPr="00AB3AE0" w:rsidRDefault="00891282" w:rsidP="00891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1282" w:rsidRPr="00AB3AE0" w:rsidRDefault="00891282" w:rsidP="00891282">
      <w:pPr>
        <w:spacing w:after="0" w:line="240" w:lineRule="auto"/>
        <w:rPr>
          <w:rFonts w:ascii="Times New Roman" w:eastAsia="Times New Roman" w:hAnsi="Times New Roman" w:cs="Times New Roman"/>
          <w:b/>
          <w:sz w:val="24"/>
          <w:szCs w:val="24"/>
          <w:lang w:val="ru-RU"/>
        </w:rPr>
      </w:pPr>
    </w:p>
    <w:p w:rsidR="00891282" w:rsidRDefault="00891282" w:rsidP="00891282">
      <w:pPr>
        <w:spacing w:after="0" w:line="240" w:lineRule="auto"/>
        <w:ind w:firstLine="426"/>
        <w:rPr>
          <w:rFonts w:ascii="Times New Roman" w:eastAsia="Times New Roman" w:hAnsi="Times New Roman" w:cs="Times New Roman"/>
          <w:b/>
          <w:color w:val="000000"/>
          <w:sz w:val="24"/>
          <w:szCs w:val="24"/>
          <w:highlight w:val="white"/>
          <w:lang w:val="ru-RU"/>
        </w:rPr>
      </w:pPr>
      <w:r w:rsidRPr="00AB3AE0">
        <w:rPr>
          <w:rFonts w:ascii="Times New Roman" w:eastAsia="Times New Roman" w:hAnsi="Times New Roman" w:cs="Times New Roman"/>
          <w:color w:val="000000"/>
          <w:sz w:val="24"/>
          <w:szCs w:val="24"/>
          <w:highlight w:val="white"/>
          <w:lang w:val="ru-RU"/>
        </w:rPr>
        <w:t> </w:t>
      </w:r>
      <w:r w:rsidRPr="00AB3AE0">
        <w:rPr>
          <w:rFonts w:ascii="Times New Roman" w:eastAsia="Times New Roman" w:hAnsi="Times New Roman" w:cs="Times New Roman"/>
          <w:b/>
          <w:color w:val="000000"/>
          <w:sz w:val="24"/>
          <w:szCs w:val="24"/>
          <w:highlight w:val="white"/>
          <w:lang w:val="ru-RU"/>
        </w:rPr>
        <w:t xml:space="preserve">3.1. Документи, які </w:t>
      </w:r>
      <w:proofErr w:type="gramStart"/>
      <w:r w:rsidRPr="00AB3AE0">
        <w:rPr>
          <w:rFonts w:ascii="Times New Roman" w:eastAsia="Times New Roman" w:hAnsi="Times New Roman" w:cs="Times New Roman"/>
          <w:b/>
          <w:color w:val="000000"/>
          <w:sz w:val="24"/>
          <w:szCs w:val="24"/>
          <w:highlight w:val="white"/>
          <w:lang w:val="ru-RU"/>
        </w:rPr>
        <w:t>надаються  ПЕРЕМОЖЦЕМ</w:t>
      </w:r>
      <w:proofErr w:type="gramEnd"/>
      <w:r w:rsidRPr="00AB3AE0">
        <w:rPr>
          <w:rFonts w:ascii="Times New Roman" w:eastAsia="Times New Roman" w:hAnsi="Times New Roman" w:cs="Times New Roman"/>
          <w:b/>
          <w:color w:val="000000"/>
          <w:sz w:val="24"/>
          <w:szCs w:val="24"/>
          <w:highlight w:val="white"/>
          <w:lang w:val="ru-RU"/>
        </w:rPr>
        <w:t xml:space="preserve"> (юридичною особою):</w:t>
      </w:r>
    </w:p>
    <w:p w:rsidR="00891282" w:rsidRPr="00AB3AE0" w:rsidRDefault="00891282" w:rsidP="00891282">
      <w:pPr>
        <w:spacing w:after="0" w:line="240" w:lineRule="auto"/>
        <w:ind w:firstLine="426"/>
        <w:rPr>
          <w:rFonts w:ascii="Times New Roman" w:eastAsia="Times New Roman" w:hAnsi="Times New Roman" w:cs="Times New Roman"/>
          <w:b/>
          <w:color w:val="000000"/>
          <w:sz w:val="24"/>
          <w:szCs w:val="24"/>
          <w:highlight w:val="white"/>
          <w:lang w:val="ru-RU"/>
        </w:rPr>
      </w:pPr>
    </w:p>
    <w:tbl>
      <w:tblPr>
        <w:tblW w:w="9618" w:type="dxa"/>
        <w:tblInd w:w="-100" w:type="dxa"/>
        <w:tblLayout w:type="fixed"/>
        <w:tblLook w:val="0400" w:firstRow="0" w:lastRow="0" w:firstColumn="0" w:lastColumn="0" w:noHBand="0" w:noVBand="1"/>
      </w:tblPr>
      <w:tblGrid>
        <w:gridCol w:w="626"/>
        <w:gridCol w:w="3827"/>
        <w:gridCol w:w="5165"/>
      </w:tblGrid>
      <w:tr w:rsidR="00891282" w:rsidRPr="00AB3AE0" w:rsidTr="00891282">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w:t>
            </w:r>
          </w:p>
          <w:p w:rsidR="00891282" w:rsidRPr="00AB3AE0" w:rsidRDefault="00891282" w:rsidP="00891282">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з</w:t>
            </w:r>
            <w:r w:rsidRPr="00AB3AE0">
              <w:rPr>
                <w:rFonts w:ascii="Times New Roman" w:eastAsia="Times New Roman" w:hAnsi="Times New Roman" w:cs="Times New Roman"/>
                <w:b/>
                <w:color w:val="000000"/>
                <w:sz w:val="24"/>
                <w:szCs w:val="24"/>
                <w:highlight w:val="white"/>
                <w:lang w:val="ru-RU"/>
              </w:rPr>
              <w:t>/п</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Вимоги згідно п. 47 Особливостей</w:t>
            </w:r>
          </w:p>
          <w:p w:rsidR="00891282" w:rsidRPr="00AB3AE0"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891282" w:rsidRPr="00AB3AE0" w:rsidTr="00891282">
        <w:trPr>
          <w:trHeight w:val="10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B3AE0">
              <w:rPr>
                <w:rFonts w:ascii="Times New Roman" w:eastAsia="Times New Roman" w:hAnsi="Times New Roman" w:cs="Times New Roman"/>
                <w:sz w:val="24"/>
                <w:szCs w:val="24"/>
                <w:highlight w:val="white"/>
                <w:lang w:val="ru-RU"/>
              </w:rPr>
              <w:t>законом  до</w:t>
            </w:r>
            <w:proofErr w:type="gramEnd"/>
            <w:r w:rsidRPr="00AB3AE0">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p>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3 пункт 47 Особливостей)</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76"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Перевіряється безпосередньо замовником самостійно, крім випадків, коли доступ до такої інформації є обмеженим*.</w:t>
            </w:r>
          </w:p>
          <w:p w:rsidR="00891282" w:rsidRPr="00AB3AE0" w:rsidRDefault="00891282" w:rsidP="00891282">
            <w:pPr>
              <w:spacing w:after="0" w:line="27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highlight w:val="white"/>
                <w:lang w:val="ru-RU"/>
              </w:rPr>
              <w:t xml:space="preserve"> </w:t>
            </w:r>
            <w:r w:rsidRPr="00AB3AE0">
              <w:rPr>
                <w:rFonts w:ascii="Times New Roman" w:eastAsia="Times New Roman" w:hAnsi="Times New Roman" w:cs="Times New Roman"/>
                <w:i/>
                <w:sz w:val="24"/>
                <w:szCs w:val="24"/>
                <w:highlight w:val="white"/>
                <w:lang w:val="ru-RU"/>
              </w:rPr>
              <w:t>свою роботу, так і відкриватись, поновлюватись у період воєнного стану.</w:t>
            </w:r>
          </w:p>
          <w:p w:rsidR="00891282" w:rsidRPr="00AB3AE0" w:rsidRDefault="00891282" w:rsidP="00891282">
            <w:pPr>
              <w:spacing w:after="0" w:line="25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highlight w:val="white"/>
                <w:lang w:val="ru-RU"/>
              </w:rPr>
              <w:t>керівника учасника</w:t>
            </w:r>
            <w:r w:rsidRPr="00AB3AE0">
              <w:rPr>
                <w:rFonts w:ascii="Times New Roman" w:eastAsia="Times New Roman" w:hAnsi="Times New Roman" w:cs="Times New Roman"/>
                <w:i/>
                <w:sz w:val="24"/>
                <w:szCs w:val="24"/>
                <w:highlight w:val="white"/>
                <w:lang w:val="ru-RU"/>
              </w:rPr>
              <w:t xml:space="preserve"> процедури закупівлі,на виконання абзацу 15 пункту 47 Особливостей надається переможцем торгів.</w:t>
            </w:r>
          </w:p>
        </w:tc>
      </w:tr>
      <w:tr w:rsidR="00891282" w:rsidRPr="00AB3AE0" w:rsidTr="00891282">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lastRenderedPageBreak/>
              <w:t>2</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1282" w:rsidRPr="00AB3AE0" w:rsidRDefault="00891282" w:rsidP="00891282">
            <w:pPr>
              <w:spacing w:after="0" w:line="240"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6 пункт 47 Особливостей)</w:t>
            </w:r>
          </w:p>
        </w:tc>
        <w:tc>
          <w:tcPr>
            <w:tcW w:w="516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p>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Документ повинен бути виданий/ </w:t>
            </w:r>
            <w:r w:rsidRPr="0092643E">
              <w:rPr>
                <w:rFonts w:ascii="Times New Roman" w:eastAsia="Times New Roman" w:hAnsi="Times New Roman" w:cs="Times New Roman"/>
                <w:b/>
                <w:sz w:val="24"/>
                <w:szCs w:val="24"/>
                <w:highlight w:val="white"/>
                <w:lang w:val="ru-RU"/>
              </w:rPr>
              <w:t>сформований/ отриманий в поточному</w:t>
            </w:r>
            <w:r w:rsidRPr="00AB3AE0">
              <w:rPr>
                <w:rFonts w:ascii="Times New Roman" w:eastAsia="Times New Roman" w:hAnsi="Times New Roman" w:cs="Times New Roman"/>
                <w:b/>
                <w:sz w:val="24"/>
                <w:szCs w:val="24"/>
                <w:highlight w:val="white"/>
                <w:lang w:val="ru-RU"/>
              </w:rPr>
              <w:t xml:space="preserve"> році. </w:t>
            </w:r>
          </w:p>
        </w:tc>
      </w:tr>
      <w:tr w:rsidR="00891282" w:rsidRPr="00AB3AE0" w:rsidTr="00891282">
        <w:trPr>
          <w:trHeight w:val="21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3</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12 пункт 47 Особливостей)</w:t>
            </w:r>
          </w:p>
        </w:tc>
        <w:tc>
          <w:tcPr>
            <w:tcW w:w="516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bl>
    <w:p w:rsidR="00891282" w:rsidRPr="00AB3AE0" w:rsidRDefault="00891282" w:rsidP="00891282">
      <w:pPr>
        <w:spacing w:after="0" w:line="240" w:lineRule="auto"/>
        <w:rPr>
          <w:rFonts w:ascii="Times New Roman" w:eastAsia="Times New Roman" w:hAnsi="Times New Roman" w:cs="Times New Roman"/>
          <w:b/>
          <w:color w:val="000000"/>
          <w:sz w:val="24"/>
          <w:szCs w:val="24"/>
          <w:lang w:val="ru-RU"/>
        </w:rPr>
      </w:pPr>
    </w:p>
    <w:p w:rsidR="00891282" w:rsidRDefault="00891282" w:rsidP="00891282">
      <w:pPr>
        <w:spacing w:before="240" w:after="0" w:line="240" w:lineRule="auto"/>
        <w:ind w:firstLine="567"/>
        <w:jc w:val="center"/>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AB3AE0">
        <w:rPr>
          <w:rFonts w:ascii="Times New Roman" w:eastAsia="Times New Roman" w:hAnsi="Times New Roman" w:cs="Times New Roman"/>
          <w:b/>
          <w:sz w:val="24"/>
          <w:szCs w:val="24"/>
          <w:lang w:val="ru-RU"/>
        </w:rPr>
        <w:t xml:space="preserve"> — </w:t>
      </w:r>
      <w:r w:rsidRPr="00AB3AE0">
        <w:rPr>
          <w:rFonts w:ascii="Times New Roman" w:eastAsia="Times New Roman" w:hAnsi="Times New Roman" w:cs="Times New Roman"/>
          <w:b/>
          <w:color w:val="000000"/>
          <w:sz w:val="24"/>
          <w:szCs w:val="24"/>
          <w:lang w:val="ru-RU"/>
        </w:rPr>
        <w:t>підприємцем):</w:t>
      </w:r>
    </w:p>
    <w:p w:rsidR="00891282" w:rsidRPr="00AB3AE0" w:rsidRDefault="00891282" w:rsidP="00891282">
      <w:pPr>
        <w:spacing w:before="240" w:after="0" w:line="240" w:lineRule="auto"/>
        <w:ind w:firstLine="567"/>
        <w:jc w:val="center"/>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626"/>
        <w:gridCol w:w="3685"/>
        <w:gridCol w:w="5308"/>
      </w:tblGrid>
      <w:tr w:rsidR="00891282" w:rsidRPr="00AB3AE0" w:rsidTr="00891282">
        <w:trPr>
          <w:trHeight w:val="87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w:t>
            </w:r>
          </w:p>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t>з</w:t>
            </w:r>
            <w:r w:rsidRPr="00AB3AE0">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Вимоги </w:t>
            </w:r>
          </w:p>
          <w:p w:rsidR="00891282" w:rsidRPr="00AB3AE0"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згідно пункту 47 Особливостей</w:t>
            </w:r>
          </w:p>
          <w:p w:rsidR="00891282" w:rsidRPr="00AB3AE0"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 xml:space="preserve">Переможець </w:t>
            </w:r>
            <w:r w:rsidRPr="00AB3AE0">
              <w:rPr>
                <w:rFonts w:ascii="Times New Roman" w:eastAsia="Times New Roman" w:hAnsi="Times New Roman" w:cs="Times New Roman"/>
                <w:b/>
                <w:sz w:val="24"/>
                <w:szCs w:val="24"/>
                <w:highlight w:val="white"/>
                <w:lang w:val="ru-RU"/>
              </w:rPr>
              <w:t>торгів на виконання вимоги згідно пункту 47 Особ</w:t>
            </w:r>
            <w:r w:rsidRPr="00AB3AE0">
              <w:rPr>
                <w:rFonts w:ascii="Times New Roman" w:eastAsia="Times New Roman" w:hAnsi="Times New Roman" w:cs="Times New Roman"/>
                <w:b/>
                <w:sz w:val="24"/>
                <w:szCs w:val="24"/>
                <w:lang w:val="ru-RU"/>
              </w:rPr>
              <w:t>ливостей (підтвердження відсутності підстав) повинен надати таку інформацію:</w:t>
            </w:r>
          </w:p>
        </w:tc>
      </w:tr>
      <w:tr w:rsidR="00891282" w:rsidRPr="00AB3AE0" w:rsidTr="00891282">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B3AE0">
              <w:rPr>
                <w:rFonts w:ascii="Times New Roman" w:eastAsia="Times New Roman" w:hAnsi="Times New Roman" w:cs="Times New Roman"/>
                <w:sz w:val="24"/>
                <w:szCs w:val="24"/>
                <w:highlight w:val="white"/>
                <w:lang w:val="ru-RU"/>
              </w:rPr>
              <w:t>законом  до</w:t>
            </w:r>
            <w:proofErr w:type="gramEnd"/>
            <w:r w:rsidRPr="00AB3AE0">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highlight w:val="white"/>
                <w:lang w:val="ru-RU"/>
              </w:rPr>
              <w:t xml:space="preserve"> </w:t>
            </w:r>
            <w:r w:rsidRPr="00AB3AE0">
              <w:rPr>
                <w:rFonts w:ascii="Times New Roman" w:eastAsia="Times New Roman" w:hAnsi="Times New Roman" w:cs="Times New Roman"/>
                <w:b/>
                <w:sz w:val="24"/>
                <w:szCs w:val="24"/>
                <w:highlight w:val="white"/>
                <w:lang w:val="ru-RU"/>
              </w:rPr>
              <w:t xml:space="preserve">(підпункт 3 пункт </w:t>
            </w:r>
          </w:p>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76" w:lineRule="auto"/>
              <w:ind w:right="140"/>
              <w:jc w:val="both"/>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891282" w:rsidRPr="00AB3AE0" w:rsidRDefault="00891282" w:rsidP="00891282">
            <w:pPr>
              <w:spacing w:after="0" w:line="276" w:lineRule="auto"/>
              <w:ind w:right="14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 xml:space="preserve">свою роботу, так і </w:t>
            </w:r>
            <w:r w:rsidRPr="00AB3AE0">
              <w:rPr>
                <w:rFonts w:ascii="Times New Roman" w:eastAsia="Times New Roman" w:hAnsi="Times New Roman" w:cs="Times New Roman"/>
                <w:i/>
                <w:sz w:val="24"/>
                <w:szCs w:val="24"/>
                <w:lang w:val="ru-RU"/>
              </w:rPr>
              <w:lastRenderedPageBreak/>
              <w:t>відкриватись, поновлюватись у період воєнного стану.</w:t>
            </w:r>
          </w:p>
          <w:p w:rsidR="00891282" w:rsidRPr="00AB3AE0" w:rsidRDefault="00891282" w:rsidP="00891282">
            <w:pPr>
              <w:spacing w:after="0" w:line="240" w:lineRule="auto"/>
              <w:ind w:right="140"/>
              <w:jc w:val="both"/>
              <w:rPr>
                <w:rFonts w:ascii="Times New Roman" w:eastAsia="Times New Roman" w:hAnsi="Times New Roman" w:cs="Times New Roman"/>
                <w:i/>
                <w:color w:val="FF0000"/>
                <w:sz w:val="24"/>
                <w:szCs w:val="24"/>
                <w:highlight w:val="yellow"/>
                <w:lang w:val="ru-RU"/>
              </w:rPr>
            </w:pPr>
            <w:r w:rsidRPr="00AB3AE0">
              <w:rPr>
                <w:rFonts w:ascii="Times New Roman" w:eastAsia="Times New Roman" w:hAnsi="Times New Roman" w:cs="Times New Roman"/>
                <w:i/>
                <w:sz w:val="24"/>
                <w:szCs w:val="24"/>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lang w:val="ru-RU"/>
              </w:rPr>
              <w:t>фізичної особи</w:t>
            </w:r>
            <w:r w:rsidRPr="00AB3AE0">
              <w:rPr>
                <w:rFonts w:ascii="Times New Roman" w:eastAsia="Times New Roman" w:hAnsi="Times New Roman" w:cs="Times New Roman"/>
                <w:i/>
                <w:sz w:val="24"/>
                <w:szCs w:val="24"/>
                <w:lang w:val="ru-RU"/>
              </w:rPr>
              <w:t>, яка є  учасником процедури закупівлі,на виконання абзацу 15 пункту 47 Особливостей надається переможцем торгів.</w:t>
            </w:r>
          </w:p>
        </w:tc>
      </w:tr>
      <w:tr w:rsidR="00891282" w:rsidRPr="00AB3AE0" w:rsidTr="00891282">
        <w:trPr>
          <w:trHeight w:val="45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lastRenderedPageBreak/>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1282"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(підпункт 5 пункт </w:t>
            </w:r>
          </w:p>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jc w:val="both"/>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91282" w:rsidRPr="00AB3AE0" w:rsidRDefault="00891282" w:rsidP="00891282">
            <w:pPr>
              <w:spacing w:after="0" w:line="240" w:lineRule="auto"/>
              <w:jc w:val="both"/>
              <w:rPr>
                <w:rFonts w:ascii="Times New Roman" w:eastAsia="Times New Roman" w:hAnsi="Times New Roman" w:cs="Times New Roman"/>
                <w:b/>
                <w:color w:val="000000"/>
                <w:sz w:val="24"/>
                <w:szCs w:val="24"/>
                <w:lang w:val="ru-RU"/>
              </w:rPr>
            </w:pPr>
          </w:p>
          <w:p w:rsidR="00891282" w:rsidRPr="00AB3AE0" w:rsidRDefault="00891282" w:rsidP="00891282">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w:t>
            </w:r>
            <w:r w:rsidRPr="00AB3AE0">
              <w:rPr>
                <w:rFonts w:ascii="Times New Roman" w:eastAsia="Times New Roman" w:hAnsi="Times New Roman" w:cs="Times New Roman"/>
                <w:color w:val="000000"/>
                <w:sz w:val="24"/>
                <w:szCs w:val="24"/>
                <w:lang w:val="ru-RU"/>
              </w:rPr>
              <w:t> </w:t>
            </w:r>
          </w:p>
        </w:tc>
      </w:tr>
      <w:tr w:rsidR="00891282" w:rsidRPr="00AB3AE0" w:rsidTr="00891282">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282"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(підпункт 12 пункт </w:t>
            </w:r>
          </w:p>
          <w:p w:rsidR="00891282" w:rsidRPr="00AB3AE0" w:rsidRDefault="00891282" w:rsidP="00891282">
            <w:pP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bl>
    <w:p w:rsidR="00891282" w:rsidRPr="00AB3AE0" w:rsidRDefault="00891282" w:rsidP="00891282">
      <w:pPr>
        <w:shd w:val="clear" w:color="auto" w:fill="FFFFFF"/>
        <w:spacing w:after="0" w:line="240" w:lineRule="auto"/>
        <w:rPr>
          <w:rFonts w:ascii="Times New Roman" w:eastAsia="Times New Roman" w:hAnsi="Times New Roman" w:cs="Times New Roman"/>
          <w:sz w:val="24"/>
          <w:szCs w:val="24"/>
          <w:lang w:val="ru-RU"/>
        </w:rPr>
      </w:pPr>
    </w:p>
    <w:p w:rsidR="00891282" w:rsidRDefault="00891282" w:rsidP="00891282">
      <w:pPr>
        <w:shd w:val="clear" w:color="auto" w:fill="FFFFFF"/>
        <w:spacing w:after="0" w:line="240" w:lineRule="auto"/>
        <w:ind w:firstLine="567"/>
        <w:rPr>
          <w:rFonts w:ascii="Times New Roman" w:eastAsia="Times New Roman" w:hAnsi="Times New Roman" w:cs="Times New Roman"/>
          <w:b/>
          <w:sz w:val="24"/>
          <w:szCs w:val="24"/>
          <w:lang w:val="ru-RU"/>
        </w:rPr>
      </w:pPr>
      <w:r w:rsidRPr="00AB3AE0">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AB3AE0">
        <w:rPr>
          <w:rFonts w:ascii="Times New Roman" w:eastAsia="Times New Roman" w:hAnsi="Times New Roman" w:cs="Times New Roman"/>
          <w:b/>
          <w:sz w:val="24"/>
          <w:szCs w:val="24"/>
          <w:lang w:val="ru-RU"/>
        </w:rPr>
        <w:t>—</w:t>
      </w:r>
      <w:r w:rsidRPr="00AB3AE0">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AB3AE0">
        <w:rPr>
          <w:rFonts w:ascii="Times New Roman" w:eastAsia="Times New Roman" w:hAnsi="Times New Roman" w:cs="Times New Roman"/>
          <w:b/>
          <w:sz w:val="24"/>
          <w:szCs w:val="24"/>
          <w:lang w:val="ru-RU"/>
        </w:rPr>
        <w:t xml:space="preserve"> — </w:t>
      </w:r>
      <w:r w:rsidRPr="00AB3AE0">
        <w:rPr>
          <w:rFonts w:ascii="Times New Roman" w:eastAsia="Times New Roman" w:hAnsi="Times New Roman" w:cs="Times New Roman"/>
          <w:b/>
          <w:color w:val="000000"/>
          <w:sz w:val="24"/>
          <w:szCs w:val="24"/>
          <w:lang w:val="ru-RU"/>
        </w:rPr>
        <w:t>підприємців)</w:t>
      </w:r>
      <w:r w:rsidRPr="00AB3AE0">
        <w:rPr>
          <w:rFonts w:ascii="Times New Roman" w:eastAsia="Times New Roman" w:hAnsi="Times New Roman" w:cs="Times New Roman"/>
          <w:b/>
          <w:sz w:val="24"/>
          <w:szCs w:val="24"/>
          <w:lang w:val="ru-RU"/>
        </w:rPr>
        <w:t>.</w:t>
      </w:r>
    </w:p>
    <w:p w:rsidR="00891282" w:rsidRPr="00AB3AE0" w:rsidRDefault="00891282" w:rsidP="00891282">
      <w:pPr>
        <w:shd w:val="clear" w:color="auto" w:fill="FFFFFF"/>
        <w:spacing w:after="0" w:line="240" w:lineRule="auto"/>
        <w:ind w:firstLine="567"/>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484"/>
        <w:gridCol w:w="9135"/>
      </w:tblGrid>
      <w:tr w:rsidR="00891282" w:rsidRPr="00AB3AE0" w:rsidTr="00557C0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Інші документи від Учасника:</w:t>
            </w:r>
          </w:p>
        </w:tc>
      </w:tr>
      <w:tr w:rsidR="00891282" w:rsidRPr="00AB3AE0" w:rsidTr="00891282">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891282" w:rsidRDefault="00891282" w:rsidP="00891282">
            <w:pPr>
              <w:tabs>
                <w:tab w:val="left" w:pos="284"/>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Копії документів, що підтверджують повноваження керівника:</w:t>
            </w:r>
            <w:r w:rsidRPr="00380A2F">
              <w:rPr>
                <w:rFonts w:ascii="Times New Roman" w:eastAsia="Times New Roman" w:hAnsi="Times New Roman" w:cs="Times New Roman"/>
                <w:sz w:val="24"/>
                <w:szCs w:val="24"/>
              </w:rPr>
              <w:t xml:space="preserve">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w:t>
            </w:r>
            <w:r w:rsidRPr="00380A2F">
              <w:rPr>
                <w:rFonts w:ascii="Times New Roman" w:eastAsia="Times New Roman" w:hAnsi="Times New Roman" w:cs="Times New Roman"/>
                <w:sz w:val="24"/>
                <w:szCs w:val="24"/>
              </w:rPr>
              <w:lastRenderedPageBreak/>
              <w:t>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або інший документ) на цю особу про надання їй повноважень підписувати договір про закупівлю та документи тендерної пропозиції.</w:t>
            </w:r>
          </w:p>
        </w:tc>
      </w:tr>
      <w:tr w:rsidR="00891282" w:rsidRPr="00AB3AE0" w:rsidTr="00891282">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891282" w:rsidRDefault="00891282" w:rsidP="00891282">
            <w:pPr>
              <w:tabs>
                <w:tab w:val="left" w:pos="284"/>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Копія Статуту (або електронне посилання)</w:t>
            </w:r>
            <w:r w:rsidRPr="00380A2F">
              <w:rPr>
                <w:rFonts w:ascii="Times New Roman" w:eastAsia="Times New Roman" w:hAnsi="Times New Roman" w:cs="Times New Roman"/>
                <w:sz w:val="24"/>
                <w:szCs w:val="24"/>
              </w:rPr>
              <w:t xml:space="preserve">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tc>
      </w:tr>
      <w:tr w:rsidR="00891282" w:rsidRPr="00AB3AE0" w:rsidTr="00891282">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Default="00891282" w:rsidP="00891282">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891282" w:rsidRDefault="00891282" w:rsidP="00891282">
            <w:pPr>
              <w:tabs>
                <w:tab w:val="left" w:pos="284"/>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bCs/>
                <w:color w:val="00000A"/>
                <w:sz w:val="24"/>
                <w:szCs w:val="24"/>
              </w:rPr>
              <w:t>Витяг з Єдиного державного реєстру юридичних осіб, фізичних осіб - підприємців та громадських формувань</w:t>
            </w:r>
            <w:r w:rsidRPr="00380A2F">
              <w:rPr>
                <w:rFonts w:ascii="Times New Roman" w:eastAsia="Times New Roman" w:hAnsi="Times New Roman" w:cs="Times New Roman"/>
                <w:color w:val="00000A"/>
                <w:sz w:val="24"/>
                <w:szCs w:val="24"/>
              </w:rPr>
              <w:t xml:space="preserve">, який повинен містити </w:t>
            </w:r>
            <w:r w:rsidRPr="00380A2F">
              <w:rPr>
                <w:rFonts w:ascii="Times New Roman" w:eastAsia="Times New Roman" w:hAnsi="Times New Roman" w:cs="Times New Roman"/>
                <w:color w:val="00000A"/>
                <w:spacing w:val="-6"/>
                <w:sz w:val="24"/>
                <w:szCs w:val="24"/>
              </w:rPr>
              <w:t>останню інформацію щодо реєстрації діяльності Учасника торгів, яка є дійсною на момент подачі пропозиції (</w:t>
            </w:r>
            <w:r w:rsidRPr="00380A2F">
              <w:rPr>
                <w:rFonts w:ascii="Times New Roman" w:eastAsia="Times New Roman" w:hAnsi="Times New Roman" w:cs="Times New Roman"/>
                <w:color w:val="00000A"/>
                <w:sz w:val="24"/>
                <w:szCs w:val="24"/>
              </w:rPr>
              <w:t xml:space="preserve">оригінал або копія документу, або безкоштовний запит з сайту </w:t>
            </w:r>
            <w:hyperlink r:id="rId18" w:history="1">
              <w:r w:rsidRPr="00380A2F">
                <w:rPr>
                  <w:rFonts w:ascii="Times New Roman" w:eastAsia="Times New Roman" w:hAnsi="Times New Roman" w:cs="Times New Roman"/>
                  <w:color w:val="0000FF"/>
                  <w:sz w:val="24"/>
                  <w:szCs w:val="24"/>
                  <w:u w:val="single"/>
                </w:rPr>
                <w:t>https://usr.minjust.gov.ua/ua/freesearch</w:t>
              </w:r>
            </w:hyperlink>
            <w:r w:rsidRPr="00380A2F">
              <w:rPr>
                <w:rFonts w:ascii="Times New Roman" w:eastAsia="Times New Roman" w:hAnsi="Times New Roman" w:cs="Times New Roman"/>
                <w:color w:val="0000FF"/>
                <w:sz w:val="24"/>
                <w:szCs w:val="24"/>
                <w:u w:val="single"/>
              </w:rPr>
              <w:t xml:space="preserve">, </w:t>
            </w:r>
            <w:r w:rsidRPr="00380A2F">
              <w:rPr>
                <w:rFonts w:ascii="Times New Roman" w:eastAsia="Times New Roman" w:hAnsi="Times New Roman" w:cs="Times New Roman"/>
                <w:sz w:val="24"/>
                <w:szCs w:val="24"/>
              </w:rPr>
              <w:t>або інший документ</w:t>
            </w:r>
            <w:r w:rsidRPr="00380A2F">
              <w:rPr>
                <w:rFonts w:ascii="Times New Roman" w:eastAsia="Times New Roman" w:hAnsi="Times New Roman" w:cs="Times New Roman"/>
                <w:color w:val="00000A"/>
                <w:sz w:val="24"/>
                <w:szCs w:val="24"/>
              </w:rPr>
              <w:t>).</w:t>
            </w:r>
          </w:p>
        </w:tc>
      </w:tr>
      <w:tr w:rsidR="00891282" w:rsidRPr="00AB3AE0" w:rsidTr="00891282">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Default="00891282" w:rsidP="00891282">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891282" w:rsidRDefault="00891282" w:rsidP="00891282">
            <w:pPr>
              <w:tabs>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Копія свідоцтва чи витягу платника податку на додану вартість</w:t>
            </w:r>
            <w:r w:rsidRPr="00380A2F">
              <w:rPr>
                <w:rFonts w:ascii="Times New Roman" w:eastAsia="Times New Roman" w:hAnsi="Times New Roman" w:cs="Times New Roman"/>
                <w:sz w:val="24"/>
                <w:szCs w:val="24"/>
              </w:rPr>
              <w:t xml:space="preserve">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w:t>
            </w:r>
            <w:r>
              <w:rPr>
                <w:rFonts w:ascii="Times New Roman" w:eastAsia="Times New Roman" w:hAnsi="Times New Roman" w:cs="Times New Roman"/>
                <w:sz w:val="24"/>
                <w:szCs w:val="24"/>
              </w:rPr>
              <w:t xml:space="preserve"> інформацію в складі пропозиції.</w:t>
            </w:r>
          </w:p>
        </w:tc>
      </w:tr>
      <w:tr w:rsidR="00891282" w:rsidRPr="00AB3AE0" w:rsidTr="00891282">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557C06" w:rsidP="00891282">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right="120" w:hanging="2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AB3AE0">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3AE0">
              <w:rPr>
                <w:rFonts w:ascii="Times New Roman" w:eastAsia="Times New Roman" w:hAnsi="Times New Roman" w:cs="Times New Roman"/>
                <w:i/>
                <w:sz w:val="24"/>
                <w:szCs w:val="24"/>
                <w:lang w:val="ru-RU"/>
              </w:rPr>
              <w:t xml:space="preserve">Замість довідки довільної форми учасник може надати чинну ліцензію або документ дозвільного характеру. </w:t>
            </w:r>
          </w:p>
          <w:p w:rsidR="00891282" w:rsidRPr="00380A2F" w:rsidRDefault="00891282" w:rsidP="00891282">
            <w:pPr>
              <w:pStyle w:val="a9"/>
              <w:jc w:val="both"/>
              <w:rPr>
                <w:rFonts w:eastAsia="Calibri"/>
                <w:b/>
              </w:rPr>
            </w:pPr>
            <w:r w:rsidRPr="00AB3AE0">
              <w:rPr>
                <w:i/>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91282" w:rsidRPr="00AB3AE0" w:rsidTr="00891282">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557C06" w:rsidP="00891282">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380A2F" w:rsidRDefault="00891282" w:rsidP="00891282">
            <w:pPr>
              <w:pStyle w:val="a9"/>
              <w:jc w:val="both"/>
              <w:rPr>
                <w:rFonts w:eastAsia="Calibri"/>
                <w:b/>
              </w:rPr>
            </w:pPr>
            <w:r w:rsidRPr="00380A2F">
              <w:rPr>
                <w:rFonts w:eastAsia="Calibri"/>
                <w:b/>
              </w:rPr>
              <w:t>Лист гарантію у довільній формі</w:t>
            </w:r>
            <w:r w:rsidRPr="00380A2F">
              <w:rPr>
                <w:rFonts w:eastAsia="Calibri"/>
              </w:rPr>
              <w:t>, за підписом учасника/уповноваженої особи учасника та завірену печаткою (у разі використання), що Учасник не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eastAsia="Calibri"/>
              </w:rPr>
              <w:t>раїни, 2022 р., № 84, ст. 5176).</w:t>
            </w:r>
          </w:p>
        </w:tc>
      </w:tr>
    </w:tbl>
    <w:p w:rsidR="005911C0" w:rsidRDefault="005911C0">
      <w:pPr>
        <w:widowControl w:val="0"/>
        <w:spacing w:after="0" w:line="240" w:lineRule="auto"/>
        <w:jc w:val="both"/>
        <w:rPr>
          <w:rFonts w:ascii="Times New Roman" w:eastAsia="Times New Roman" w:hAnsi="Times New Roman" w:cs="Times New Roman"/>
          <w:sz w:val="24"/>
          <w:szCs w:val="24"/>
        </w:rPr>
      </w:pPr>
      <w:bookmarkStart w:id="8" w:name="_heading=h.gjdgxs" w:colFirst="0" w:colLast="0"/>
      <w:bookmarkEnd w:id="8"/>
    </w:p>
    <w:p w:rsidR="005911C0" w:rsidRPr="00F32803" w:rsidRDefault="005911C0" w:rsidP="005911C0">
      <w:pPr>
        <w:spacing w:after="0" w:line="240" w:lineRule="auto"/>
        <w:ind w:left="5660" w:firstLine="700"/>
        <w:jc w:val="right"/>
        <w:rPr>
          <w:rFonts w:ascii="Times New Roman" w:eastAsia="Times New Roman" w:hAnsi="Times New Roman" w:cs="Times New Roman"/>
          <w:sz w:val="24"/>
          <w:szCs w:val="24"/>
        </w:rPr>
      </w:pPr>
      <w:r w:rsidRPr="00F32803">
        <w:rPr>
          <w:rFonts w:ascii="Times New Roman" w:eastAsia="Times New Roman" w:hAnsi="Times New Roman" w:cs="Times New Roman"/>
          <w:b/>
          <w:color w:val="000000"/>
          <w:sz w:val="24"/>
          <w:szCs w:val="24"/>
          <w:lang w:val="ru-RU"/>
        </w:rPr>
        <w:t xml:space="preserve">ДОДАТОК </w:t>
      </w:r>
      <w:r w:rsidRPr="00F32803">
        <w:rPr>
          <w:rFonts w:ascii="Times New Roman" w:eastAsia="Times New Roman" w:hAnsi="Times New Roman" w:cs="Times New Roman"/>
          <w:b/>
          <w:color w:val="000000"/>
          <w:sz w:val="24"/>
          <w:szCs w:val="24"/>
        </w:rPr>
        <w:t>2</w:t>
      </w:r>
    </w:p>
    <w:p w:rsidR="005911C0" w:rsidRPr="00F32803" w:rsidRDefault="005911C0" w:rsidP="005911C0">
      <w:pPr>
        <w:spacing w:after="0" w:line="240" w:lineRule="auto"/>
        <w:ind w:left="5660" w:firstLine="700"/>
        <w:jc w:val="right"/>
        <w:rPr>
          <w:rFonts w:ascii="Times New Roman" w:eastAsia="Times New Roman" w:hAnsi="Times New Roman" w:cs="Times New Roman"/>
          <w:b/>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5911C0" w:rsidRPr="00F32803" w:rsidRDefault="005911C0" w:rsidP="005911C0">
      <w:pPr>
        <w:spacing w:after="0" w:line="240" w:lineRule="auto"/>
        <w:jc w:val="center"/>
        <w:rPr>
          <w:rFonts w:ascii="Times New Roman" w:eastAsia="Times New Roman" w:hAnsi="Times New Roman" w:cs="Times New Roman"/>
          <w:b/>
          <w:color w:val="000000"/>
          <w:sz w:val="24"/>
          <w:szCs w:val="24"/>
        </w:rPr>
      </w:pPr>
    </w:p>
    <w:p w:rsidR="005911C0" w:rsidRDefault="005911C0" w:rsidP="005911C0">
      <w:pPr>
        <w:spacing w:after="0" w:line="240" w:lineRule="auto"/>
        <w:jc w:val="center"/>
        <w:rPr>
          <w:rFonts w:ascii="Times New Roman" w:hAnsi="Times New Roman" w:cs="Times New Roman"/>
          <w:b/>
          <w:sz w:val="28"/>
          <w:szCs w:val="28"/>
          <w:lang w:eastAsia="en-US"/>
        </w:rPr>
      </w:pPr>
    </w:p>
    <w:p w:rsidR="005911C0" w:rsidRDefault="005911C0" w:rsidP="005911C0">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sz w:val="28"/>
          <w:szCs w:val="28"/>
          <w:lang w:eastAsia="en-US"/>
        </w:rPr>
        <w:t xml:space="preserve">ТЕХНІЧНІ, ЯКІСТНІ ТА КІЛЬКІСТНІ ХАРАКТЕРИСТИКИ </w:t>
      </w:r>
    </w:p>
    <w:p w:rsidR="005911C0" w:rsidRDefault="005911C0" w:rsidP="005911C0">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sz w:val="28"/>
          <w:szCs w:val="28"/>
          <w:lang w:eastAsia="en-US"/>
        </w:rPr>
        <w:t xml:space="preserve">щодо предмета закупівлі згідно </w:t>
      </w:r>
    </w:p>
    <w:p w:rsidR="005911C0" w:rsidRDefault="005911C0" w:rsidP="00B3231F">
      <w:pPr>
        <w:spacing w:after="0" w:line="240" w:lineRule="auto"/>
        <w:jc w:val="center"/>
        <w:rPr>
          <w:rFonts w:ascii="Times New Roman" w:hAnsi="Times New Roman" w:cs="Times New Roman"/>
          <w:b/>
          <w:bCs/>
          <w:sz w:val="28"/>
          <w:szCs w:val="28"/>
          <w:lang w:eastAsia="en-US"/>
        </w:rPr>
      </w:pPr>
      <w:r w:rsidRPr="00F32803">
        <w:rPr>
          <w:rFonts w:ascii="Times New Roman" w:hAnsi="Times New Roman" w:cs="Times New Roman"/>
          <w:b/>
          <w:bCs/>
          <w:sz w:val="28"/>
          <w:szCs w:val="28"/>
          <w:lang w:eastAsia="en-US"/>
        </w:rPr>
        <w:t xml:space="preserve">коду  </w:t>
      </w:r>
      <w:r w:rsidR="00B3231F" w:rsidRPr="00B3231F">
        <w:rPr>
          <w:rFonts w:ascii="Times New Roman" w:hAnsi="Times New Roman" w:cs="Times New Roman"/>
          <w:b/>
          <w:bCs/>
          <w:sz w:val="28"/>
          <w:szCs w:val="28"/>
          <w:lang w:eastAsia="en-US"/>
        </w:rPr>
        <w:t>ДК 021:2015 – 42510000-4 «Теплообмінники, кондиціонери повітря, холодильне обладнання та фільтрувальні пристрої»  згідно наступних вимог:</w:t>
      </w:r>
    </w:p>
    <w:p w:rsidR="00B3231F" w:rsidRDefault="00B3231F" w:rsidP="00B3231F">
      <w:pPr>
        <w:spacing w:after="0" w:line="240" w:lineRule="auto"/>
        <w:jc w:val="center"/>
        <w:rPr>
          <w:rFonts w:ascii="Times New Roman" w:hAnsi="Times New Roman" w:cs="Times New Roman"/>
          <w:b/>
          <w:bCs/>
          <w:sz w:val="28"/>
          <w:szCs w:val="28"/>
          <w:lang w:eastAsia="en-US"/>
        </w:rPr>
      </w:pPr>
    </w:p>
    <w:p w:rsidR="00B3231F" w:rsidRPr="00B3231F" w:rsidRDefault="00B3231F" w:rsidP="00C37FFB">
      <w:pPr>
        <w:pStyle w:val="a5"/>
        <w:spacing w:after="0" w:line="240" w:lineRule="auto"/>
        <w:ind w:left="1080"/>
        <w:rPr>
          <w:rFonts w:ascii="Times New Roman" w:hAnsi="Times New Roman" w:cs="Times New Roman"/>
          <w:sz w:val="24"/>
          <w:szCs w:val="24"/>
        </w:rPr>
      </w:pPr>
      <w:r w:rsidRPr="00B3231F">
        <w:rPr>
          <w:rFonts w:ascii="Times New Roman" w:hAnsi="Times New Roman" w:cs="Times New Roman"/>
          <w:sz w:val="24"/>
          <w:szCs w:val="24"/>
        </w:rPr>
        <w:t>Характеристики товару повинні відповідати вимогам, які наведені в таблиці.</w:t>
      </w:r>
    </w:p>
    <w:p w:rsidR="00B3231F" w:rsidRPr="00B3231F" w:rsidRDefault="00B3231F" w:rsidP="00C37FFB">
      <w:pPr>
        <w:pStyle w:val="a5"/>
        <w:spacing w:after="0" w:line="240" w:lineRule="auto"/>
        <w:ind w:left="1080"/>
        <w:rPr>
          <w:rFonts w:ascii="Times New Roman" w:hAnsi="Times New Roman" w:cs="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5245"/>
        <w:gridCol w:w="1275"/>
        <w:gridCol w:w="1276"/>
      </w:tblGrid>
      <w:tr w:rsidR="00B3231F" w:rsidRPr="00B3231F" w:rsidTr="00B3231F">
        <w:trPr>
          <w:trHeight w:val="696"/>
          <w:jc w:val="center"/>
        </w:trPr>
        <w:tc>
          <w:tcPr>
            <w:tcW w:w="562" w:type="dxa"/>
            <w:shd w:val="clear" w:color="auto" w:fill="D9E2F3" w:themeFill="accent1" w:themeFillTint="33"/>
            <w:vAlign w:val="center"/>
            <w:hideMark/>
          </w:tcPr>
          <w:p w:rsidR="00B3231F" w:rsidRPr="00B3231F" w:rsidRDefault="00B3231F" w:rsidP="00B3231F">
            <w:pPr>
              <w:spacing w:after="200" w:line="276" w:lineRule="auto"/>
              <w:jc w:val="center"/>
              <w:rPr>
                <w:rFonts w:ascii="Times New Roman" w:eastAsiaTheme="minorEastAsia" w:hAnsi="Times New Roman" w:cs="Times New Roman"/>
                <w:b/>
                <w:sz w:val="24"/>
                <w:szCs w:val="24"/>
              </w:rPr>
            </w:pPr>
            <w:r w:rsidRPr="00B3231F">
              <w:rPr>
                <w:rFonts w:ascii="Times New Roman" w:eastAsiaTheme="minorEastAsia" w:hAnsi="Times New Roman" w:cs="Times New Roman"/>
                <w:b/>
                <w:sz w:val="24"/>
                <w:szCs w:val="24"/>
              </w:rPr>
              <w:t xml:space="preserve">№ </w:t>
            </w:r>
          </w:p>
          <w:p w:rsidR="00B3231F" w:rsidRPr="00B3231F" w:rsidRDefault="00B3231F" w:rsidP="00B3231F">
            <w:pPr>
              <w:spacing w:after="200" w:line="276" w:lineRule="auto"/>
              <w:jc w:val="center"/>
              <w:rPr>
                <w:rFonts w:ascii="Times New Roman" w:eastAsiaTheme="minorEastAsia" w:hAnsi="Times New Roman" w:cs="Times New Roman"/>
                <w:b/>
                <w:sz w:val="24"/>
                <w:szCs w:val="24"/>
              </w:rPr>
            </w:pPr>
            <w:r w:rsidRPr="00B3231F">
              <w:rPr>
                <w:rFonts w:ascii="Times New Roman" w:eastAsiaTheme="minorEastAsia" w:hAnsi="Times New Roman" w:cs="Times New Roman"/>
                <w:b/>
                <w:sz w:val="24"/>
                <w:szCs w:val="24"/>
              </w:rPr>
              <w:t xml:space="preserve">п/п       </w:t>
            </w:r>
          </w:p>
        </w:tc>
        <w:tc>
          <w:tcPr>
            <w:tcW w:w="1985" w:type="dxa"/>
            <w:shd w:val="clear" w:color="auto" w:fill="D9E2F3" w:themeFill="accent1" w:themeFillTint="33"/>
            <w:vAlign w:val="center"/>
            <w:hideMark/>
          </w:tcPr>
          <w:p w:rsidR="00B3231F" w:rsidRPr="00B3231F" w:rsidRDefault="00B3231F" w:rsidP="00B3231F">
            <w:pPr>
              <w:spacing w:after="200" w:line="276" w:lineRule="auto"/>
              <w:jc w:val="center"/>
              <w:rPr>
                <w:rFonts w:ascii="Times New Roman" w:eastAsiaTheme="minorEastAsia" w:hAnsi="Times New Roman" w:cs="Times New Roman"/>
                <w:b/>
                <w:sz w:val="24"/>
                <w:szCs w:val="24"/>
              </w:rPr>
            </w:pPr>
            <w:r w:rsidRPr="00B3231F">
              <w:rPr>
                <w:rFonts w:ascii="Times New Roman" w:eastAsiaTheme="minorEastAsia" w:hAnsi="Times New Roman" w:cs="Times New Roman"/>
                <w:b/>
                <w:sz w:val="24"/>
                <w:szCs w:val="24"/>
              </w:rPr>
              <w:t xml:space="preserve">Найменування </w:t>
            </w:r>
          </w:p>
          <w:p w:rsidR="00B3231F" w:rsidRPr="00B3231F" w:rsidRDefault="00B3231F" w:rsidP="00B3231F">
            <w:pPr>
              <w:spacing w:after="200" w:line="276" w:lineRule="auto"/>
              <w:jc w:val="center"/>
              <w:rPr>
                <w:rFonts w:ascii="Times New Roman" w:eastAsiaTheme="minorEastAsia" w:hAnsi="Times New Roman" w:cs="Times New Roman"/>
                <w:sz w:val="24"/>
                <w:szCs w:val="24"/>
              </w:rPr>
            </w:pPr>
            <w:r w:rsidRPr="00B3231F">
              <w:rPr>
                <w:rFonts w:ascii="Times New Roman" w:eastAsiaTheme="minorEastAsia" w:hAnsi="Times New Roman" w:cs="Times New Roman"/>
                <w:b/>
                <w:sz w:val="24"/>
                <w:szCs w:val="24"/>
              </w:rPr>
              <w:t>товару</w:t>
            </w:r>
          </w:p>
        </w:tc>
        <w:tc>
          <w:tcPr>
            <w:tcW w:w="5245" w:type="dxa"/>
            <w:shd w:val="clear" w:color="auto" w:fill="D9E2F3" w:themeFill="accent1" w:themeFillTint="33"/>
            <w:vAlign w:val="center"/>
            <w:hideMark/>
          </w:tcPr>
          <w:p w:rsidR="00B3231F" w:rsidRPr="00B3231F" w:rsidRDefault="00B3231F" w:rsidP="00B3231F">
            <w:pPr>
              <w:spacing w:after="200" w:line="276" w:lineRule="auto"/>
              <w:jc w:val="center"/>
              <w:rPr>
                <w:rFonts w:ascii="Times New Roman" w:eastAsiaTheme="minorEastAsia" w:hAnsi="Times New Roman" w:cs="Times New Roman"/>
                <w:sz w:val="24"/>
                <w:szCs w:val="24"/>
              </w:rPr>
            </w:pPr>
            <w:r w:rsidRPr="00B3231F">
              <w:rPr>
                <w:rFonts w:ascii="Times New Roman" w:eastAsiaTheme="minorEastAsia" w:hAnsi="Times New Roman" w:cs="Times New Roman"/>
                <w:b/>
                <w:sz w:val="24"/>
                <w:szCs w:val="24"/>
              </w:rPr>
              <w:t>Опис та характеристика товару</w:t>
            </w:r>
          </w:p>
        </w:tc>
        <w:tc>
          <w:tcPr>
            <w:tcW w:w="1275" w:type="dxa"/>
            <w:shd w:val="clear" w:color="auto" w:fill="D9E2F3" w:themeFill="accent1" w:themeFillTint="33"/>
            <w:vAlign w:val="center"/>
            <w:hideMark/>
          </w:tcPr>
          <w:p w:rsidR="00B3231F" w:rsidRPr="00B3231F" w:rsidRDefault="00B3231F" w:rsidP="00B3231F">
            <w:pPr>
              <w:spacing w:after="200" w:line="276" w:lineRule="auto"/>
              <w:jc w:val="center"/>
              <w:rPr>
                <w:rFonts w:ascii="Times New Roman" w:eastAsiaTheme="minorEastAsia" w:hAnsi="Times New Roman" w:cs="Times New Roman"/>
                <w:sz w:val="24"/>
                <w:szCs w:val="24"/>
              </w:rPr>
            </w:pPr>
            <w:r w:rsidRPr="00B3231F">
              <w:rPr>
                <w:rFonts w:ascii="Times New Roman" w:eastAsiaTheme="minorEastAsia" w:hAnsi="Times New Roman" w:cs="Times New Roman"/>
                <w:b/>
                <w:sz w:val="24"/>
                <w:szCs w:val="24"/>
              </w:rPr>
              <w:t>Одиниця виміру</w:t>
            </w:r>
          </w:p>
        </w:tc>
        <w:tc>
          <w:tcPr>
            <w:tcW w:w="1276" w:type="dxa"/>
            <w:shd w:val="clear" w:color="auto" w:fill="D9E2F3" w:themeFill="accent1" w:themeFillTint="33"/>
            <w:vAlign w:val="center"/>
            <w:hideMark/>
          </w:tcPr>
          <w:p w:rsidR="00B3231F" w:rsidRPr="00B3231F" w:rsidRDefault="00B3231F" w:rsidP="00B3231F">
            <w:pPr>
              <w:spacing w:after="200" w:line="276" w:lineRule="auto"/>
              <w:ind w:right="-108"/>
              <w:rPr>
                <w:rFonts w:ascii="Times New Roman" w:eastAsiaTheme="minorEastAsia" w:hAnsi="Times New Roman" w:cs="Times New Roman"/>
                <w:sz w:val="24"/>
                <w:szCs w:val="24"/>
              </w:rPr>
            </w:pPr>
            <w:r w:rsidRPr="00B3231F">
              <w:rPr>
                <w:rFonts w:ascii="Times New Roman" w:eastAsiaTheme="minorEastAsia" w:hAnsi="Times New Roman" w:cs="Times New Roman"/>
                <w:b/>
                <w:sz w:val="24"/>
                <w:szCs w:val="24"/>
              </w:rPr>
              <w:t>Кількість</w:t>
            </w:r>
          </w:p>
        </w:tc>
      </w:tr>
      <w:tr w:rsidR="00B3231F" w:rsidRPr="00B3231F" w:rsidTr="00B3231F">
        <w:trPr>
          <w:trHeight w:val="480"/>
          <w:jc w:val="center"/>
        </w:trPr>
        <w:tc>
          <w:tcPr>
            <w:tcW w:w="562" w:type="dxa"/>
            <w:vAlign w:val="center"/>
          </w:tcPr>
          <w:p w:rsidR="00B3231F" w:rsidRPr="00B3231F" w:rsidRDefault="00B3231F" w:rsidP="00B3231F">
            <w:pPr>
              <w:widowControl w:val="0"/>
              <w:spacing w:after="200" w:line="276" w:lineRule="auto"/>
              <w:jc w:val="center"/>
              <w:rPr>
                <w:rFonts w:ascii="Times New Roman" w:eastAsiaTheme="minorEastAsia" w:hAnsi="Times New Roman" w:cs="Times New Roman"/>
                <w:sz w:val="24"/>
                <w:szCs w:val="24"/>
              </w:rPr>
            </w:pPr>
            <w:r w:rsidRPr="00B3231F">
              <w:rPr>
                <w:rFonts w:ascii="Times New Roman" w:eastAsiaTheme="minorEastAsia" w:hAnsi="Times New Roman" w:cs="Times New Roman"/>
                <w:sz w:val="24"/>
                <w:szCs w:val="24"/>
              </w:rPr>
              <w:t>1</w:t>
            </w:r>
          </w:p>
        </w:tc>
        <w:tc>
          <w:tcPr>
            <w:tcW w:w="1985" w:type="dxa"/>
            <w:shd w:val="clear" w:color="auto" w:fill="auto"/>
            <w:vAlign w:val="center"/>
          </w:tcPr>
          <w:p w:rsidR="00B3231F" w:rsidRPr="00B3231F" w:rsidRDefault="00B3231F" w:rsidP="00B3231F">
            <w:pPr>
              <w:spacing w:after="0" w:line="360" w:lineRule="auto"/>
              <w:contextualSpacing/>
              <w:jc w:val="center"/>
              <w:rPr>
                <w:rFonts w:ascii="Times New Roman" w:hAnsi="Times New Roman" w:cs="Times New Roman"/>
                <w:sz w:val="24"/>
                <w:szCs w:val="24"/>
                <w:lang w:eastAsia="en-US"/>
              </w:rPr>
            </w:pPr>
            <w:r w:rsidRPr="00B3231F">
              <w:rPr>
                <w:rFonts w:ascii="Times New Roman" w:hAnsi="Times New Roman" w:cs="Times New Roman"/>
                <w:sz w:val="24"/>
                <w:szCs w:val="24"/>
                <w:lang w:eastAsia="en-US"/>
              </w:rPr>
              <w:t xml:space="preserve">Кондиціонер </w:t>
            </w:r>
          </w:p>
        </w:tc>
        <w:tc>
          <w:tcPr>
            <w:tcW w:w="5245" w:type="dxa"/>
            <w:vAlign w:val="center"/>
          </w:tcPr>
          <w:p w:rsidR="00B3231F" w:rsidRPr="00B3231F" w:rsidRDefault="00B3231F" w:rsidP="00B3231F">
            <w:pPr>
              <w:spacing w:after="0" w:line="240" w:lineRule="auto"/>
              <w:rPr>
                <w:rFonts w:ascii="Times New Roman" w:hAnsi="Times New Roman" w:cs="Times New Roman"/>
                <w:sz w:val="24"/>
                <w:szCs w:val="24"/>
                <w:lang w:eastAsia="en-US"/>
              </w:rPr>
            </w:pPr>
            <w:r w:rsidRPr="00B3231F">
              <w:rPr>
                <w:rFonts w:ascii="Times New Roman" w:hAnsi="Times New Roman" w:cs="Times New Roman"/>
                <w:sz w:val="24"/>
                <w:szCs w:val="24"/>
                <w:lang w:eastAsia="en-US"/>
              </w:rPr>
              <w:t xml:space="preserve">Кондиціонер адаптований для роботи на тепло та холод. </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Компресора звичайний.</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Розрахований на орієнтовну площу приміщень м.кв. – до 20.</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Температурний діапазон ефективної роботи від -7 до +25 С</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Джерело електроживлення 220-240 В/50Гц</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Енергоефективність 5.1(А)/3.8(А)</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Автоматичний вибір режимів роботи: охолодження, осушення, вентиляція</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Відповідність діючої директиви Європейського союзу Е</w:t>
            </w:r>
            <w:r w:rsidRPr="00B3231F">
              <w:rPr>
                <w:rFonts w:ascii="Times New Roman" w:hAnsi="Times New Roman" w:cs="Times New Roman"/>
                <w:sz w:val="24"/>
                <w:szCs w:val="24"/>
                <w:lang w:val="en-US"/>
              </w:rPr>
              <w:t>r</w:t>
            </w:r>
            <w:r w:rsidRPr="00B3231F">
              <w:rPr>
                <w:rFonts w:ascii="Times New Roman" w:hAnsi="Times New Roman" w:cs="Times New Roman"/>
                <w:sz w:val="24"/>
                <w:szCs w:val="24"/>
              </w:rPr>
              <w:t>Р для побутових теплових насосів та кондиціонерів</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Знімна миюча панель</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Антикорозійне покриття корпусу зовнішнього блоку</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Бактерецидне покриття пульта дистанційного керування</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Автоматична система захисту від зледеніння</w:t>
            </w:r>
          </w:p>
          <w:p w:rsidR="00B3231F" w:rsidRPr="00B3231F" w:rsidRDefault="00B3231F" w:rsidP="00B3231F">
            <w:pPr>
              <w:spacing w:after="200" w:line="360" w:lineRule="auto"/>
              <w:contextualSpacing/>
              <w:jc w:val="both"/>
              <w:rPr>
                <w:rFonts w:ascii="Times New Roman" w:hAnsi="Times New Roman" w:cs="Times New Roman"/>
                <w:sz w:val="24"/>
                <w:szCs w:val="24"/>
              </w:rPr>
            </w:pPr>
            <w:r w:rsidRPr="00B3231F">
              <w:rPr>
                <w:rFonts w:ascii="Times New Roman" w:hAnsi="Times New Roman" w:cs="Times New Roman"/>
                <w:sz w:val="24"/>
                <w:szCs w:val="24"/>
              </w:rPr>
              <w:t>Система стабілізації напруги та безпечного низьковольтного старту</w:t>
            </w:r>
          </w:p>
          <w:p w:rsidR="00B3231F" w:rsidRPr="00B3231F" w:rsidRDefault="00B3231F" w:rsidP="00B3231F">
            <w:pPr>
              <w:spacing w:after="200" w:line="360" w:lineRule="auto"/>
              <w:contextualSpacing/>
              <w:jc w:val="both"/>
              <w:rPr>
                <w:rFonts w:ascii="Times New Roman" w:hAnsi="Times New Roman" w:cs="Times New Roman"/>
                <w:b/>
                <w:sz w:val="24"/>
                <w:szCs w:val="24"/>
              </w:rPr>
            </w:pPr>
            <w:r w:rsidRPr="00B3231F">
              <w:rPr>
                <w:rFonts w:ascii="Times New Roman" w:hAnsi="Times New Roman" w:cs="Times New Roman"/>
                <w:b/>
                <w:sz w:val="24"/>
                <w:szCs w:val="24"/>
              </w:rPr>
              <w:t>Монтаж кондиціонера (магістраль 3 метра)</w:t>
            </w:r>
          </w:p>
        </w:tc>
        <w:tc>
          <w:tcPr>
            <w:tcW w:w="1275" w:type="dxa"/>
            <w:vAlign w:val="center"/>
          </w:tcPr>
          <w:p w:rsidR="00B3231F" w:rsidRPr="00B3231F" w:rsidRDefault="00B3231F" w:rsidP="00B3231F">
            <w:pPr>
              <w:spacing w:after="200" w:line="276" w:lineRule="auto"/>
              <w:jc w:val="center"/>
              <w:rPr>
                <w:rFonts w:ascii="Times New Roman" w:eastAsiaTheme="minorEastAsia" w:hAnsi="Times New Roman" w:cs="Times New Roman"/>
                <w:sz w:val="24"/>
                <w:szCs w:val="24"/>
              </w:rPr>
            </w:pPr>
            <w:r w:rsidRPr="00B3231F">
              <w:rPr>
                <w:rFonts w:ascii="Times New Roman" w:eastAsiaTheme="minorEastAsia" w:hAnsi="Times New Roman" w:cs="Times New Roman"/>
                <w:sz w:val="24"/>
                <w:szCs w:val="24"/>
              </w:rPr>
              <w:t>штука</w:t>
            </w:r>
          </w:p>
        </w:tc>
        <w:tc>
          <w:tcPr>
            <w:tcW w:w="1276" w:type="dxa"/>
            <w:vAlign w:val="center"/>
          </w:tcPr>
          <w:p w:rsidR="00B3231F" w:rsidRPr="00B3231F" w:rsidRDefault="00B3231F" w:rsidP="00B3231F">
            <w:pPr>
              <w:spacing w:after="200" w:line="276" w:lineRule="auto"/>
              <w:ind w:right="-108"/>
              <w:jc w:val="center"/>
              <w:rPr>
                <w:rFonts w:ascii="Times New Roman" w:eastAsiaTheme="minorEastAsia" w:hAnsi="Times New Roman" w:cs="Times New Roman"/>
                <w:sz w:val="24"/>
                <w:szCs w:val="24"/>
              </w:rPr>
            </w:pPr>
            <w:r w:rsidRPr="00B3231F">
              <w:rPr>
                <w:rFonts w:ascii="Times New Roman" w:eastAsiaTheme="minorEastAsia" w:hAnsi="Times New Roman" w:cs="Times New Roman"/>
                <w:sz w:val="24"/>
                <w:szCs w:val="24"/>
              </w:rPr>
              <w:t>12</w:t>
            </w:r>
          </w:p>
        </w:tc>
      </w:tr>
    </w:tbl>
    <w:p w:rsidR="005911C0" w:rsidRDefault="005911C0" w:rsidP="005911C0">
      <w:pPr>
        <w:spacing w:after="0" w:line="240" w:lineRule="auto"/>
        <w:jc w:val="center"/>
        <w:rPr>
          <w:rFonts w:ascii="Times New Roman" w:hAnsi="Times New Roman" w:cs="Times New Roman"/>
          <w:b/>
          <w:sz w:val="24"/>
          <w:szCs w:val="24"/>
        </w:rPr>
      </w:pPr>
    </w:p>
    <w:p w:rsidR="00C37FFB" w:rsidRPr="00C37FFB" w:rsidRDefault="00C37FFB" w:rsidP="00C37FFB">
      <w:pPr>
        <w:widowControl w:val="0"/>
        <w:autoSpaceDE w:val="0"/>
        <w:autoSpaceDN w:val="0"/>
        <w:adjustRightInd w:val="0"/>
        <w:spacing w:after="0" w:line="240" w:lineRule="auto"/>
        <w:ind w:left="-142" w:firstLine="426"/>
        <w:jc w:val="both"/>
        <w:rPr>
          <w:rFonts w:ascii="Times New Roman" w:eastAsia="SimSun" w:hAnsi="Times New Roman" w:cs="Times New Roman"/>
          <w:b/>
          <w:i/>
          <w:sz w:val="24"/>
          <w:szCs w:val="24"/>
          <w:u w:val="single"/>
          <w:lang w:eastAsia="en-US"/>
        </w:rPr>
      </w:pPr>
      <w:r w:rsidRPr="00C37FFB">
        <w:rPr>
          <w:rFonts w:ascii="Times New Roman" w:eastAsia="SimSun" w:hAnsi="Times New Roman" w:cs="Times New Roman"/>
          <w:sz w:val="24"/>
          <w:szCs w:val="24"/>
          <w:lang w:eastAsia="en-US"/>
        </w:rPr>
        <w:t xml:space="preserve">1. Товар повинен відповідати наступним вимогам </w:t>
      </w:r>
      <w:r w:rsidRPr="00C37FFB">
        <w:rPr>
          <w:rFonts w:ascii="Times New Roman" w:eastAsia="SimSun" w:hAnsi="Times New Roman" w:cs="Times New Roman"/>
          <w:b/>
          <w:sz w:val="24"/>
          <w:szCs w:val="24"/>
          <w:u w:val="single"/>
          <w:lang w:eastAsia="en-US"/>
        </w:rPr>
        <w:t>(</w:t>
      </w:r>
      <w:r w:rsidRPr="00C37FFB">
        <w:rPr>
          <w:rFonts w:ascii="Times New Roman" w:eastAsia="SimSun" w:hAnsi="Times New Roman" w:cs="Times New Roman"/>
          <w:b/>
          <w:i/>
          <w:sz w:val="24"/>
          <w:szCs w:val="24"/>
          <w:u w:val="single"/>
          <w:lang w:eastAsia="en-US"/>
        </w:rPr>
        <w:t xml:space="preserve">підтверджується гарантійним листом </w:t>
      </w:r>
      <w:r w:rsidRPr="00C37FFB">
        <w:rPr>
          <w:rFonts w:ascii="Times New Roman" w:eastAsia="Lucida Sans Unicode" w:hAnsi="Times New Roman" w:cs="Times New Roman"/>
          <w:b/>
          <w:i/>
          <w:sz w:val="24"/>
          <w:szCs w:val="24"/>
          <w:u w:val="single"/>
          <w:lang w:eastAsia="en-US"/>
        </w:rPr>
        <w:lastRenderedPageBreak/>
        <w:t>учасника у складі пропозиції)</w:t>
      </w:r>
      <w:r w:rsidRPr="00C37FFB">
        <w:rPr>
          <w:rFonts w:ascii="Times New Roman" w:eastAsia="Lucida Sans Unicode" w:hAnsi="Times New Roman" w:cs="Times New Roman"/>
          <w:b/>
          <w:i/>
          <w:sz w:val="24"/>
          <w:szCs w:val="24"/>
          <w:lang w:eastAsia="en-US"/>
        </w:rPr>
        <w:t>:</w:t>
      </w:r>
    </w:p>
    <w:p w:rsidR="00C37FFB" w:rsidRPr="00C37FFB" w:rsidRDefault="00C37FFB" w:rsidP="00C37FFB">
      <w:pPr>
        <w:pStyle w:val="a5"/>
        <w:widowControl w:val="0"/>
        <w:numPr>
          <w:ilvl w:val="0"/>
          <w:numId w:val="11"/>
        </w:numPr>
        <w:autoSpaceDE w:val="0"/>
        <w:autoSpaceDN w:val="0"/>
        <w:adjustRightInd w:val="0"/>
        <w:spacing w:after="0" w:line="240" w:lineRule="auto"/>
        <w:ind w:left="0" w:firstLine="284"/>
        <w:jc w:val="both"/>
        <w:rPr>
          <w:rFonts w:ascii="Times New Roman" w:eastAsia="SimSun" w:hAnsi="Times New Roman" w:cs="Times New Roman"/>
          <w:b/>
          <w:i/>
          <w:sz w:val="24"/>
          <w:szCs w:val="24"/>
          <w:u w:val="single"/>
          <w:lang w:eastAsia="en-US"/>
        </w:rPr>
      </w:pPr>
      <w:r w:rsidRPr="00C37FFB">
        <w:rPr>
          <w:rFonts w:ascii="Times New Roman" w:eastAsia="Lucida Sans Unicode" w:hAnsi="Times New Roman" w:cs="Times New Roman"/>
          <w:sz w:val="24"/>
          <w:szCs w:val="24"/>
          <w:lang w:eastAsia="en-US"/>
        </w:rPr>
        <w:t xml:space="preserve">товар повинен бути новим, </w:t>
      </w:r>
      <w:r w:rsidRPr="00C37FFB">
        <w:rPr>
          <w:rFonts w:ascii="Times New Roman" w:eastAsia="SimSun" w:hAnsi="Times New Roman" w:cs="Times New Roman"/>
          <w:sz w:val="24"/>
          <w:szCs w:val="24"/>
          <w:lang w:eastAsia="en-US"/>
        </w:rPr>
        <w:t>таким</w:t>
      </w:r>
      <w:r w:rsidRPr="00C37FFB">
        <w:rPr>
          <w:rFonts w:ascii="Times New Roman" w:eastAsia="Lucida Sans Unicode" w:hAnsi="Times New Roman" w:cs="Times New Roman"/>
          <w:sz w:val="24"/>
          <w:szCs w:val="24"/>
          <w:lang w:eastAsia="en-US"/>
        </w:rPr>
        <w:t>, що раніше не використовувався, умови його зберігання не порушені</w:t>
      </w:r>
      <w:r w:rsidRPr="00C37FFB">
        <w:rPr>
          <w:rFonts w:ascii="Times New Roman" w:eastAsia="SimSun" w:hAnsi="Times New Roman" w:cs="Times New Roman"/>
          <w:sz w:val="24"/>
          <w:szCs w:val="24"/>
          <w:lang w:eastAsia="en-US"/>
        </w:rPr>
        <w:t xml:space="preserve">. </w:t>
      </w:r>
      <w:r w:rsidRPr="00C37FFB">
        <w:rPr>
          <w:rFonts w:ascii="Times New Roman" w:eastAsia="Lucida Sans Unicode" w:hAnsi="Times New Roman" w:cs="Times New Roman"/>
          <w:sz w:val="24"/>
          <w:szCs w:val="24"/>
          <w:lang w:eastAsia="en-US"/>
        </w:rPr>
        <w:t>Дата</w:t>
      </w:r>
      <w:r w:rsidRPr="00C37FFB">
        <w:rPr>
          <w:rFonts w:ascii="Times New Roman" w:eastAsia="SimSun" w:hAnsi="Times New Roman" w:cs="Times New Roman"/>
          <w:sz w:val="24"/>
          <w:szCs w:val="24"/>
          <w:lang w:eastAsia="en-US"/>
        </w:rPr>
        <w:t xml:space="preserve"> виробництва товару повинна бути </w:t>
      </w:r>
      <w:r w:rsidRPr="00C37FFB">
        <w:rPr>
          <w:rFonts w:ascii="Times New Roman" w:eastAsia="SimSun" w:hAnsi="Times New Roman" w:cs="Times New Roman"/>
          <w:b/>
          <w:sz w:val="24"/>
          <w:szCs w:val="24"/>
          <w:lang w:eastAsia="en-US"/>
        </w:rPr>
        <w:t xml:space="preserve">не ПІЗНІШЕ  2023 </w:t>
      </w:r>
      <w:r w:rsidRPr="00C37FFB">
        <w:rPr>
          <w:rFonts w:ascii="Times New Roman" w:eastAsia="SimSun" w:hAnsi="Times New Roman" w:cs="Times New Roman"/>
          <w:sz w:val="24"/>
          <w:szCs w:val="24"/>
          <w:lang w:eastAsia="en-US"/>
        </w:rPr>
        <w:t>року;</w:t>
      </w:r>
    </w:p>
    <w:p w:rsidR="00C37FFB" w:rsidRPr="00C37FFB" w:rsidRDefault="00C37FFB" w:rsidP="00C37FFB">
      <w:pPr>
        <w:pStyle w:val="a5"/>
        <w:widowControl w:val="0"/>
        <w:numPr>
          <w:ilvl w:val="0"/>
          <w:numId w:val="11"/>
        </w:numPr>
        <w:autoSpaceDE w:val="0"/>
        <w:autoSpaceDN w:val="0"/>
        <w:adjustRightInd w:val="0"/>
        <w:spacing w:after="0" w:line="240" w:lineRule="auto"/>
        <w:ind w:left="0" w:firstLine="284"/>
        <w:jc w:val="both"/>
        <w:rPr>
          <w:rFonts w:ascii="Times New Roman" w:eastAsia="SimSun" w:hAnsi="Times New Roman" w:cs="Times New Roman"/>
          <w:b/>
          <w:i/>
          <w:sz w:val="24"/>
          <w:szCs w:val="24"/>
          <w:u w:val="single"/>
          <w:lang w:eastAsia="en-US"/>
        </w:rPr>
      </w:pPr>
      <w:r w:rsidRPr="00C37FFB">
        <w:rPr>
          <w:rFonts w:ascii="Times New Roman" w:eastAsia="SimSun" w:hAnsi="Times New Roman" w:cs="Times New Roman"/>
          <w:sz w:val="24"/>
          <w:szCs w:val="24"/>
          <w:lang w:eastAsia="en-US"/>
        </w:rPr>
        <w:t>товар повинен не зашкоджувати довкіллю при його застосуванні. У випадку, якщо це неможливо, Учасник повинен вказати необхідні заходи, які необхідно застосовувати для захисту довкілля;</w:t>
      </w:r>
    </w:p>
    <w:p w:rsidR="00C37FFB" w:rsidRPr="00C37FFB" w:rsidRDefault="00C37FFB" w:rsidP="00C37FFB">
      <w:pPr>
        <w:pStyle w:val="a5"/>
        <w:widowControl w:val="0"/>
        <w:numPr>
          <w:ilvl w:val="0"/>
          <w:numId w:val="11"/>
        </w:numPr>
        <w:autoSpaceDE w:val="0"/>
        <w:autoSpaceDN w:val="0"/>
        <w:adjustRightInd w:val="0"/>
        <w:spacing w:after="0" w:line="240" w:lineRule="auto"/>
        <w:ind w:left="0" w:firstLine="284"/>
        <w:jc w:val="both"/>
        <w:rPr>
          <w:rFonts w:ascii="Times New Roman" w:eastAsia="SimSun" w:hAnsi="Times New Roman" w:cs="Times New Roman"/>
          <w:b/>
          <w:i/>
          <w:sz w:val="24"/>
          <w:szCs w:val="24"/>
          <w:u w:val="single"/>
          <w:lang w:eastAsia="en-US"/>
        </w:rPr>
      </w:pPr>
      <w:r w:rsidRPr="00C37FFB">
        <w:rPr>
          <w:rFonts w:ascii="Times New Roman" w:eastAsia="SimSun" w:hAnsi="Times New Roman" w:cs="Times New Roman"/>
          <w:sz w:val="24"/>
          <w:szCs w:val="24"/>
          <w:lang w:eastAsia="en-US"/>
        </w:rPr>
        <w:t>у разі поставки неякісного або ушкодженого товару Постачальником за власний рахунок буде проведена заміна товару протягом 3-х робочих днів;</w:t>
      </w:r>
    </w:p>
    <w:p w:rsidR="00C37FFB" w:rsidRPr="00C37FFB" w:rsidRDefault="00C37FFB" w:rsidP="00C37FFB">
      <w:pPr>
        <w:pStyle w:val="a5"/>
        <w:widowControl w:val="0"/>
        <w:numPr>
          <w:ilvl w:val="0"/>
          <w:numId w:val="11"/>
        </w:numPr>
        <w:autoSpaceDE w:val="0"/>
        <w:autoSpaceDN w:val="0"/>
        <w:adjustRightInd w:val="0"/>
        <w:spacing w:after="0" w:line="240" w:lineRule="auto"/>
        <w:ind w:left="0" w:firstLine="284"/>
        <w:jc w:val="both"/>
        <w:rPr>
          <w:rFonts w:ascii="Times New Roman" w:eastAsia="SimSun" w:hAnsi="Times New Roman" w:cs="Times New Roman"/>
          <w:b/>
          <w:i/>
          <w:sz w:val="24"/>
          <w:szCs w:val="24"/>
          <w:u w:val="single"/>
          <w:lang w:eastAsia="en-US"/>
        </w:rPr>
      </w:pPr>
      <w:r w:rsidRPr="00C37FFB">
        <w:rPr>
          <w:rFonts w:ascii="Times New Roman" w:eastAsia="SimSun" w:hAnsi="Times New Roman" w:cs="Times New Roman"/>
          <w:sz w:val="24"/>
          <w:szCs w:val="24"/>
          <w:lang w:eastAsia="en-US"/>
        </w:rPr>
        <w:t>товар (та його упаковка) повинен бути цілим, непошкодженим будь-яким чином, недеформованим, запакований в упаковку виробника.</w:t>
      </w:r>
    </w:p>
    <w:p w:rsidR="00C37FFB" w:rsidRPr="00C37FFB" w:rsidRDefault="00C37FFB" w:rsidP="00C37FFB">
      <w:pPr>
        <w:pStyle w:val="a5"/>
        <w:widowControl w:val="0"/>
        <w:numPr>
          <w:ilvl w:val="0"/>
          <w:numId w:val="11"/>
        </w:numPr>
        <w:autoSpaceDE w:val="0"/>
        <w:autoSpaceDN w:val="0"/>
        <w:adjustRightInd w:val="0"/>
        <w:spacing w:after="0" w:line="240" w:lineRule="auto"/>
        <w:ind w:left="0" w:firstLine="284"/>
        <w:jc w:val="both"/>
        <w:rPr>
          <w:rFonts w:ascii="Times New Roman" w:eastAsia="SimSun" w:hAnsi="Times New Roman" w:cs="Times New Roman"/>
          <w:b/>
          <w:i/>
          <w:sz w:val="24"/>
          <w:szCs w:val="24"/>
          <w:u w:val="single"/>
          <w:lang w:eastAsia="en-US"/>
        </w:rPr>
      </w:pPr>
      <w:r w:rsidRPr="00C37FFB">
        <w:rPr>
          <w:rFonts w:ascii="Times New Roman" w:eastAsia="Lucida Sans Unicode" w:hAnsi="Times New Roman" w:cs="Times New Roman"/>
          <w:sz w:val="24"/>
          <w:szCs w:val="24"/>
          <w:lang w:eastAsia="en-US"/>
        </w:rPr>
        <w:t>кожна упаковка повинна бути належним чином промаркована,</w:t>
      </w:r>
    </w:p>
    <w:p w:rsidR="00C37FFB" w:rsidRPr="00C37FFB" w:rsidRDefault="00C37FFB" w:rsidP="00C37FFB">
      <w:pPr>
        <w:pStyle w:val="a5"/>
        <w:widowControl w:val="0"/>
        <w:numPr>
          <w:ilvl w:val="0"/>
          <w:numId w:val="11"/>
        </w:numPr>
        <w:autoSpaceDE w:val="0"/>
        <w:autoSpaceDN w:val="0"/>
        <w:adjustRightInd w:val="0"/>
        <w:spacing w:after="0" w:line="240" w:lineRule="auto"/>
        <w:ind w:left="0" w:firstLine="284"/>
        <w:jc w:val="both"/>
        <w:rPr>
          <w:rFonts w:ascii="Times New Roman" w:eastAsia="SimSun" w:hAnsi="Times New Roman" w:cs="Times New Roman"/>
          <w:b/>
          <w:i/>
          <w:sz w:val="24"/>
          <w:szCs w:val="24"/>
          <w:u w:val="single"/>
          <w:lang w:eastAsia="en-US"/>
        </w:rPr>
      </w:pPr>
      <w:r w:rsidRPr="00C37FFB">
        <w:rPr>
          <w:rFonts w:ascii="Times New Roman" w:eastAsia="Lucida Sans Unicode" w:hAnsi="Times New Roman" w:cs="Times New Roman"/>
          <w:sz w:val="24"/>
          <w:szCs w:val="24"/>
          <w:lang w:eastAsia="en-US"/>
        </w:rPr>
        <w:t>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36 місяців з моменту підписання акту введення в експлуатацію.</w:t>
      </w:r>
    </w:p>
    <w:p w:rsidR="00C37FFB" w:rsidRPr="00C37FFB" w:rsidRDefault="00C37FFB" w:rsidP="00C37FFB">
      <w:pPr>
        <w:widowControl w:val="0"/>
        <w:tabs>
          <w:tab w:val="left" w:pos="993"/>
        </w:tabs>
        <w:autoSpaceDE w:val="0"/>
        <w:autoSpaceDN w:val="0"/>
        <w:spacing w:after="0" w:line="240" w:lineRule="auto"/>
        <w:ind w:left="-142" w:firstLine="426"/>
        <w:contextualSpacing/>
        <w:jc w:val="both"/>
        <w:rPr>
          <w:rFonts w:ascii="Times New Roman" w:eastAsia="SimSun" w:hAnsi="Times New Roman" w:cs="Times New Roman"/>
          <w:sz w:val="24"/>
          <w:szCs w:val="24"/>
          <w:lang w:eastAsia="en-US"/>
        </w:rPr>
      </w:pP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SimSun" w:hAnsi="Times New Roman" w:cs="Times New Roman"/>
          <w:sz w:val="24"/>
          <w:szCs w:val="24"/>
          <w:lang w:eastAsia="uk-UA"/>
        </w:rPr>
        <w:t xml:space="preserve">2.  </w:t>
      </w:r>
      <w:r w:rsidRPr="00C37FFB">
        <w:rPr>
          <w:rFonts w:ascii="Times New Roman" w:eastAsia="Lucida Sans Unicode" w:hAnsi="Times New Roman" w:cs="Times New Roman"/>
          <w:sz w:val="24"/>
          <w:szCs w:val="24"/>
          <w:lang w:eastAsia="en-US"/>
        </w:rPr>
        <w:t xml:space="preserve">Учасник повинен підтвердити можливість поставки запропонованого ним Товару. </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На підтвердження Учасник повинен надати оригінал листа від виробника (представництва, філії виробника – якщо їх відповідні повноваження офіційно підтверджені та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у зазначеній кількості та зазначених термінах постачання.</w:t>
      </w:r>
    </w:p>
    <w:p w:rsidR="00C37FFB" w:rsidRPr="00C37FFB" w:rsidRDefault="00C37FFB" w:rsidP="00C37FFB">
      <w:pPr>
        <w:widowControl w:val="0"/>
        <w:tabs>
          <w:tab w:val="left" w:pos="534"/>
        </w:tabs>
        <w:autoSpaceDE w:val="0"/>
        <w:autoSpaceDN w:val="0"/>
        <w:adjustRightInd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3. Учасник повинен надати гарантійний лист у довільній формі, в якому зазначити, що Товар буде доставлено, змонтовано та інстальовано та буде проведено запуск обладнання за рахунок Учасника.</w:t>
      </w:r>
    </w:p>
    <w:p w:rsidR="00C37FFB" w:rsidRPr="00C37FFB" w:rsidRDefault="00C37FFB" w:rsidP="00C37FFB">
      <w:pPr>
        <w:widowControl w:val="0"/>
        <w:autoSpaceDE w:val="0"/>
        <w:autoSpaceDN w:val="0"/>
        <w:spacing w:after="0" w:line="240" w:lineRule="auto"/>
        <w:ind w:left="-142" w:firstLine="426"/>
        <w:contextualSpacing/>
        <w:jc w:val="both"/>
        <w:rPr>
          <w:rFonts w:ascii="Times New Roman" w:eastAsia="Lucida Sans Unicode" w:hAnsi="Times New Roman" w:cs="Times New Roman"/>
          <w:sz w:val="24"/>
          <w:szCs w:val="24"/>
          <w:lang w:eastAsia="uk-UA"/>
        </w:rPr>
      </w:pPr>
      <w:r w:rsidRPr="00C37FFB">
        <w:rPr>
          <w:rFonts w:ascii="Times New Roman" w:eastAsia="Lucida Sans Unicode" w:hAnsi="Times New Roman" w:cs="Times New Roman"/>
          <w:sz w:val="24"/>
          <w:szCs w:val="24"/>
          <w:lang w:eastAsia="uk-UA"/>
        </w:rPr>
        <w:t>4. 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У разі надання еквіваленту, Учасник повинен надати у складі пропозиції порівняльну таблицю, яка підтверджує еквівалентність товару з технічною характеристикою (обов‘язково зазначається виробник для можливості перевірки запропонованого обладнання технічним вимогам Замовника).</w:t>
      </w:r>
    </w:p>
    <w:p w:rsidR="00C37FFB" w:rsidRPr="00C37FFB" w:rsidRDefault="00C37FFB" w:rsidP="00C37FFB">
      <w:pPr>
        <w:widowControl w:val="0"/>
        <w:tabs>
          <w:tab w:val="left" w:pos="534"/>
        </w:tabs>
        <w:suppressAutoHyphens/>
        <w:autoSpaceDE w:val="0"/>
        <w:autoSpaceDN w:val="0"/>
        <w:adjustRightInd w:val="0"/>
        <w:spacing w:after="0" w:line="240" w:lineRule="auto"/>
        <w:ind w:left="-142" w:firstLine="426"/>
        <w:jc w:val="both"/>
        <w:rPr>
          <w:rFonts w:ascii="Times New Roman" w:hAnsi="Times New Roman" w:cs="Times New Roman"/>
          <w:sz w:val="24"/>
          <w:szCs w:val="24"/>
          <w:lang w:eastAsia="hi-IN" w:bidi="hi-IN"/>
        </w:rPr>
      </w:pPr>
      <w:r w:rsidRPr="00C37FFB">
        <w:rPr>
          <w:rFonts w:ascii="Times New Roman" w:hAnsi="Times New Roman" w:cs="Times New Roman"/>
          <w:sz w:val="24"/>
          <w:szCs w:val="24"/>
          <w:lang w:eastAsia="hi-IN" w:bidi="hi-IN"/>
        </w:rPr>
        <w:t>5.  Учасник надає гарантійний лист, що має в штаті співробітників щонайменше одного інженера з фаховою вищою освітою з кваліфікацією "інженер-механік". Учасник надає копії документів щодо кваліфікації такого працівника.</w:t>
      </w:r>
    </w:p>
    <w:p w:rsidR="00C37FFB" w:rsidRPr="00C37FFB" w:rsidRDefault="00C37FFB" w:rsidP="00C37FFB">
      <w:pPr>
        <w:suppressAutoHyphens/>
        <w:spacing w:after="0" w:line="240" w:lineRule="auto"/>
        <w:ind w:left="-142" w:firstLine="426"/>
        <w:contextualSpacing/>
        <w:jc w:val="both"/>
        <w:rPr>
          <w:rFonts w:ascii="Times New Roman" w:hAnsi="Times New Roman" w:cs="Times New Roman"/>
          <w:sz w:val="24"/>
          <w:szCs w:val="24"/>
          <w:lang w:eastAsia="uk-UA" w:bidi="hi-IN"/>
        </w:rPr>
      </w:pPr>
      <w:r w:rsidRPr="00C37FFB">
        <w:rPr>
          <w:rFonts w:ascii="Times New Roman" w:hAnsi="Times New Roman" w:cs="Times New Roman"/>
          <w:sz w:val="24"/>
          <w:szCs w:val="24"/>
          <w:lang w:eastAsia="uk-UA" w:bidi="hi-IN"/>
        </w:rPr>
        <w:t>6. 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У разі надання еквіваленту, Учасник повинен надати у складі пропозиції порівняльну таблицю, яка підтверджує еквівалентність товару з технічною характеристикою (обов‘язково зазначається виробник для можливості перевірки запропонованого обладнання технічним вимогам Замовника).</w:t>
      </w:r>
    </w:p>
    <w:p w:rsidR="00C37FFB" w:rsidRPr="00C37FFB" w:rsidRDefault="00C37FFB" w:rsidP="00C37FFB">
      <w:pPr>
        <w:suppressAutoHyphens/>
        <w:spacing w:after="0" w:line="240" w:lineRule="auto"/>
        <w:ind w:left="-142" w:firstLine="426"/>
        <w:contextualSpacing/>
        <w:jc w:val="both"/>
        <w:rPr>
          <w:rFonts w:ascii="Times New Roman" w:hAnsi="Times New Roman" w:cs="Times New Roman"/>
          <w:sz w:val="24"/>
          <w:szCs w:val="24"/>
          <w:lang w:eastAsia="ar-SA" w:bidi="hi-IN"/>
        </w:rPr>
      </w:pPr>
      <w:r w:rsidRPr="00C37FFB">
        <w:rPr>
          <w:rFonts w:ascii="Times New Roman" w:hAnsi="Times New Roman" w:cs="Times New Roman"/>
          <w:sz w:val="24"/>
          <w:szCs w:val="24"/>
          <w:lang w:eastAsia="en-US" w:bidi="hi-IN"/>
        </w:rPr>
        <w:t xml:space="preserve">7. </w:t>
      </w:r>
      <w:r w:rsidRPr="00C37FFB">
        <w:rPr>
          <w:rFonts w:ascii="Times New Roman" w:hAnsi="Times New Roman" w:cs="Times New Roman"/>
          <w:sz w:val="24"/>
          <w:szCs w:val="24"/>
          <w:lang w:eastAsia="hi-IN" w:bidi="hi-IN"/>
        </w:rPr>
        <w:t>Учасник повинен надати копії інструкцій, або рекламних проспектів виробника, або настанови з експлуатації, або каталогу, або технічного опису чи технічних умов або інших документів українською мовою, що підтверджують відповідність наданий пропозиції технічним вимогам</w:t>
      </w:r>
      <w:r w:rsidRPr="00C37FFB">
        <w:rPr>
          <w:rFonts w:ascii="Times New Roman" w:hAnsi="Times New Roman" w:cs="Times New Roman"/>
          <w:sz w:val="24"/>
          <w:szCs w:val="24"/>
          <w:lang w:eastAsia="ar-SA" w:bidi="hi-IN"/>
        </w:rPr>
        <w:t>.</w:t>
      </w:r>
    </w:p>
    <w:p w:rsidR="00C37FFB" w:rsidRPr="00C37FFB" w:rsidRDefault="00C37FFB" w:rsidP="00C37FFB">
      <w:pPr>
        <w:suppressAutoHyphens/>
        <w:spacing w:after="0" w:line="240" w:lineRule="auto"/>
        <w:ind w:left="-142" w:firstLine="426"/>
        <w:jc w:val="both"/>
        <w:rPr>
          <w:rFonts w:ascii="Times New Roman" w:hAnsi="Times New Roman" w:cs="Times New Roman"/>
          <w:sz w:val="24"/>
          <w:szCs w:val="24"/>
          <w:lang w:eastAsia="ar-SA" w:bidi="hi-IN"/>
        </w:rPr>
      </w:pPr>
      <w:r w:rsidRPr="00C37FFB">
        <w:rPr>
          <w:rFonts w:ascii="Times New Roman" w:hAnsi="Times New Roman" w:cs="Times New Roman"/>
          <w:sz w:val="24"/>
          <w:szCs w:val="24"/>
          <w:lang w:eastAsia="ar-SA" w:bidi="hi-IN"/>
        </w:rPr>
        <w:t>8.  Учасник повинен надати діючий Сертифікат відповідністі на кондиціонери.</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ar-SA"/>
        </w:rPr>
        <w:t>9</w:t>
      </w:r>
      <w:r w:rsidRPr="00C37FFB">
        <w:rPr>
          <w:rFonts w:ascii="Times New Roman" w:eastAsia="Lucida Sans Unicode" w:hAnsi="Times New Roman" w:cs="Times New Roman"/>
          <w:sz w:val="24"/>
          <w:szCs w:val="24"/>
          <w:lang w:eastAsia="en-US"/>
        </w:rPr>
        <w:t>. Постачальник кондиціонерів надає наступні документи для підтвердження якості товару:</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 xml:space="preserve">9.1. копію(ї) сертифікату(ів) на систему управління якістю ДСТУ ISO 9001:2015 (ISO 9001:2015) (Проектування та виробництво кондиціонерів…), наданого(их) виробнику(ам), або заводу(ам)-виробнику(ам) товару, дійсного (их) на дату розкриття тендерних пропозицій; </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9.2. копію(ї) сертифікату(ів) на систему екологічного управління ДСТУ ISO 14001: 2015 (ISO 14001:2015, IDT) (Проектування та виробництво кондиціонерів…), наданого(их) виробнику(ам), або заводу(ам)-виробнику(ам) товару, дійсного (их) на дату розкриття тендерних пропозицій;</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9.3. копію(ї) сертифікату(ів) на систему  управління гігієною та безпекою праці,  ДСТУ ISO 45001: 2018 (ISO 45001:2018, IDT) (Проектування та виробництво кондиціонерів…), наданого(их) виробнику(ам), або заводу(ам)-виробнику(ам) товару, дійсного (их) на дату розкриття тендерних пропозицій;</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val="ru-RU" w:eastAsia="en-US"/>
        </w:rPr>
        <w:lastRenderedPageBreak/>
        <w:t>9</w:t>
      </w:r>
      <w:r w:rsidRPr="00C37FFB">
        <w:rPr>
          <w:rFonts w:ascii="Times New Roman" w:eastAsia="Lucida Sans Unicode" w:hAnsi="Times New Roman" w:cs="Times New Roman"/>
          <w:sz w:val="24"/>
          <w:szCs w:val="24"/>
          <w:lang w:eastAsia="en-US"/>
        </w:rPr>
        <w:t>.</w:t>
      </w:r>
      <w:r w:rsidRPr="00C37FFB">
        <w:rPr>
          <w:rFonts w:ascii="Times New Roman" w:eastAsia="Lucida Sans Unicode" w:hAnsi="Times New Roman" w:cs="Times New Roman"/>
          <w:sz w:val="24"/>
          <w:szCs w:val="24"/>
          <w:lang w:val="ru-RU" w:eastAsia="en-US"/>
        </w:rPr>
        <w:t>4</w:t>
      </w:r>
      <w:r w:rsidRPr="00C37FFB">
        <w:rPr>
          <w:rFonts w:ascii="Times New Roman" w:eastAsia="Lucida Sans Unicode" w:hAnsi="Times New Roman" w:cs="Times New Roman"/>
          <w:sz w:val="24"/>
          <w:szCs w:val="24"/>
          <w:lang w:eastAsia="en-US"/>
        </w:rPr>
        <w:t xml:space="preserve">. копію(ї) декларації(ій) про відповідність запропонованого товару вимогам відповідних технічних регламентів: </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«Технічний регламент низьковольтного електричного обладнання (затверджено постановою КМУ від 16 грудня 2015 р. № 1067)»,</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 xml:space="preserve"> «Технічний регламент з електромагнітної сумісності обладнання (затверджено постановою КМУ від 16 грудня 2015 р. № 1077)», що є дійсною(ими) на дату розкриття тендерних пропозицій;</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9.5. копію(ї) сертифікату(ів) на систему екологічного управління ДСТУ ISO 14001: 2015 (ISO 14001:2015, IDT) (Проектування та виробництво кондиціонерів…), наданого(их) виробнику(ам), або заводу(ам)-виробнику(ам) товару, дійсного (их) на дату розкриття тендерних пропозицій;</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9.</w:t>
      </w:r>
      <w:r w:rsidRPr="00C37FFB">
        <w:rPr>
          <w:rFonts w:ascii="Times New Roman" w:eastAsia="Lucida Sans Unicode" w:hAnsi="Times New Roman" w:cs="Times New Roman"/>
          <w:sz w:val="24"/>
          <w:szCs w:val="24"/>
          <w:lang w:val="ru-RU" w:eastAsia="en-US"/>
        </w:rPr>
        <w:t>6</w:t>
      </w:r>
      <w:r w:rsidRPr="00C37FFB">
        <w:rPr>
          <w:rFonts w:ascii="Times New Roman" w:eastAsia="Lucida Sans Unicode" w:hAnsi="Times New Roman" w:cs="Times New Roman"/>
          <w:sz w:val="24"/>
          <w:szCs w:val="24"/>
          <w:lang w:eastAsia="en-US"/>
        </w:rPr>
        <w:t>. копію Висновка державної санітарно-епідеміологічної експертизи про відповідність діючому санітарному законодавству України</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10.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Доставка проводиться транспортом Учасника та за його рахунок.</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Разом з тендерною пропозицією надаються наступні документи:</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10.1.Довідка про наявність спеціалізованого автотранспорту із зазначенням власника,    реєстраційного номеру автомобіля  та  виду (типу) кузова  автотранспортного  засобу;</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10.2.Свідоцтва про реєстрацію автотранспортних засобів, яким буде здійснюватися поставка.</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w:t>
      </w:r>
    </w:p>
    <w:p w:rsidR="00C37FFB" w:rsidRPr="00C37FFB" w:rsidRDefault="00C37FFB" w:rsidP="00C37FFB">
      <w:pPr>
        <w:widowControl w:val="0"/>
        <w:autoSpaceDE w:val="0"/>
        <w:autoSpaceDN w:val="0"/>
        <w:spacing w:after="0" w:line="240" w:lineRule="auto"/>
        <w:ind w:left="-142" w:firstLine="426"/>
        <w:jc w:val="both"/>
        <w:rPr>
          <w:rFonts w:ascii="Times New Roman" w:eastAsia="Lucida Sans Unicode" w:hAnsi="Times New Roman" w:cs="Times New Roman"/>
          <w:sz w:val="24"/>
          <w:szCs w:val="24"/>
          <w:lang w:eastAsia="en-US"/>
        </w:rPr>
      </w:pPr>
      <w:r w:rsidRPr="00C37FFB">
        <w:rPr>
          <w:rFonts w:ascii="Times New Roman" w:eastAsia="Lucida Sans Unicode" w:hAnsi="Times New Roman" w:cs="Times New Roman"/>
          <w:sz w:val="24"/>
          <w:szCs w:val="24"/>
          <w:lang w:eastAsia="en-US"/>
        </w:rPr>
        <w:t>11.  Інформаційна довідка про потужності (об’єкти) які використовуються або задіються Учасником у виробництві та/або в обігу предмету закупівлі;</w:t>
      </w:r>
    </w:p>
    <w:p w:rsidR="005911C0" w:rsidRPr="00C37FFB" w:rsidRDefault="00C37FFB" w:rsidP="00C37FFB">
      <w:pPr>
        <w:tabs>
          <w:tab w:val="left" w:pos="735"/>
        </w:tabs>
        <w:spacing w:after="0" w:line="240" w:lineRule="auto"/>
        <w:ind w:left="-142" w:firstLine="426"/>
        <w:contextualSpacing/>
        <w:jc w:val="both"/>
        <w:rPr>
          <w:rFonts w:ascii="Times New Roman" w:eastAsia="Times New Roman" w:hAnsi="Times New Roman" w:cs="Times New Roman"/>
          <w:sz w:val="24"/>
          <w:szCs w:val="24"/>
          <w:lang w:eastAsia="zh-CN"/>
        </w:rPr>
      </w:pPr>
      <w:bookmarkStart w:id="9" w:name="_Hlk94523020"/>
      <w:bookmarkEnd w:id="9"/>
      <w:r w:rsidRPr="00C37FFB">
        <w:rPr>
          <w:rFonts w:ascii="Times New Roman" w:eastAsia="Times New Roman" w:hAnsi="Times New Roman" w:cs="Times New Roman"/>
          <w:spacing w:val="-4"/>
          <w:sz w:val="24"/>
          <w:szCs w:val="24"/>
          <w:shd w:val="clear" w:color="auto" w:fill="FFFFFF"/>
          <w:lang w:eastAsia="zh-CN"/>
        </w:rPr>
        <w:t>12</w:t>
      </w:r>
      <w:r w:rsidRPr="00C37FFB">
        <w:rPr>
          <w:rFonts w:ascii="Times New Roman" w:eastAsia="Times New Roman" w:hAnsi="Times New Roman" w:cs="Times New Roman"/>
          <w:sz w:val="24"/>
          <w:szCs w:val="24"/>
          <w:lang w:eastAsia="zh-CN"/>
        </w:rPr>
        <w:t>. Графік поставки – окремими партіями (можливо щоденно (окрім суботи та неділі)) по заявці Замовника, без обмеження розміру мінімального замовлення. Свою згоду на виконання цієї вимоги учасник підтверджує гарантійним листом.</w:t>
      </w:r>
    </w:p>
    <w:p w:rsidR="00C37FFB" w:rsidRPr="00C37FFB" w:rsidRDefault="00C37FFB" w:rsidP="00C37FFB">
      <w:pPr>
        <w:suppressAutoHyphens/>
        <w:spacing w:after="0" w:line="100" w:lineRule="atLeast"/>
        <w:ind w:left="-142" w:firstLine="426"/>
        <w:rPr>
          <w:rFonts w:ascii="Times New Roman" w:hAnsi="Times New Roman" w:cs="Times New Roman"/>
          <w:sz w:val="24"/>
          <w:szCs w:val="24"/>
          <w:lang w:eastAsia="zh-CN" w:bidi="hi-IN"/>
        </w:rPr>
      </w:pPr>
      <w:r w:rsidRPr="00C37FFB">
        <w:rPr>
          <w:rFonts w:ascii="Times New Roman" w:eastAsia="SimSun" w:hAnsi="Times New Roman" w:cs="Times New Roman"/>
          <w:sz w:val="24"/>
          <w:szCs w:val="24"/>
          <w:lang w:eastAsia="zh-CN" w:bidi="hi-IN"/>
        </w:rPr>
        <w:t xml:space="preserve">13. </w:t>
      </w:r>
      <w:r w:rsidRPr="00C37FFB">
        <w:rPr>
          <w:rFonts w:ascii="Times New Roman" w:hAnsi="Times New Roman" w:cs="Times New Roman"/>
          <w:sz w:val="24"/>
          <w:szCs w:val="24"/>
          <w:lang w:eastAsia="zh-CN" w:bidi="hi-IN"/>
        </w:rPr>
        <w:t xml:space="preserve">У вартість Товару повинні бути враховані послуги з монтажу (з використанням монтажного комплекту), прокладання всіх комунікацій, необхідних для належної роботи кондиціонерів, включаючи фреонову магістраль у кількості не менше 6пог м, кронштейни, захисну стрічку (для фреонової магістралі), дренажні трубопроводи, кабелі електроживлення,  декоративні короби для фреонопровіду та живлячого кабелю із розрахунку по 2м на кожний кондиціонер, всі необхідні кріпильні матеріали, а також налаштування, проведення тестування та здачі в експлуатацію кондиціонерів. Кондиціонер має бути укомплектовано пультом дистанційного керування  та силовим кабелем (з вилкою) довжиною не менше 1 м для підключення до електромережі. Зазначені послуги повинні відповідати вимогам виробника щодо монтажу даного обладнання. </w:t>
      </w:r>
    </w:p>
    <w:p w:rsidR="00C37FFB" w:rsidRPr="00C37FFB" w:rsidRDefault="00C37FFB" w:rsidP="00C37FFB">
      <w:pPr>
        <w:suppressAutoHyphens/>
        <w:spacing w:after="0" w:line="100" w:lineRule="atLeast"/>
        <w:ind w:left="-142" w:firstLine="426"/>
        <w:rPr>
          <w:rFonts w:ascii="Times New Roman" w:eastAsia="SimSun" w:hAnsi="Times New Roman" w:cs="Times New Roman"/>
          <w:sz w:val="24"/>
          <w:szCs w:val="24"/>
          <w:lang w:eastAsia="zh-CN" w:bidi="hi-IN"/>
        </w:rPr>
      </w:pPr>
      <w:r w:rsidRPr="00C37FFB">
        <w:rPr>
          <w:rFonts w:ascii="Times New Roman" w:eastAsia="SimSun" w:hAnsi="Times New Roman" w:cs="Times New Roman"/>
          <w:sz w:val="24"/>
          <w:szCs w:val="24"/>
          <w:lang w:eastAsia="zh-CN" w:bidi="hi-IN"/>
        </w:rPr>
        <w:t xml:space="preserve">Враховуючи архітектурні особливості будівель та розташування кондиціонерів в них, Учасник, у присутності представника Замовника, з дати оголошення процедури закупівлі до закінчення кінцевого строку подання тендерних пропозицій, може ознайомитись з розташуванням кондиціонерів та здійснити заміри за адресою </w:t>
      </w:r>
      <w:r w:rsidRPr="00C37FFB">
        <w:rPr>
          <w:rFonts w:ascii="Times New Roman" w:eastAsia="SimSun" w:hAnsi="Times New Roman" w:cs="Times New Roman"/>
          <w:sz w:val="24"/>
          <w:szCs w:val="24"/>
          <w:lang w:val="ru-RU" w:eastAsia="zh-CN" w:bidi="hi-IN"/>
        </w:rPr>
        <w:t xml:space="preserve">Замовника </w:t>
      </w:r>
      <w:r w:rsidRPr="00C37FFB">
        <w:rPr>
          <w:rFonts w:ascii="Times New Roman" w:eastAsia="SimSun" w:hAnsi="Times New Roman" w:cs="Times New Roman"/>
          <w:sz w:val="24"/>
          <w:szCs w:val="24"/>
          <w:lang w:eastAsia="zh-CN" w:bidi="hi-IN"/>
        </w:rPr>
        <w:t xml:space="preserve">: Харківська обл., м. Люботин, вул. Шевченка,15; вул. Громова,3  </w:t>
      </w:r>
    </w:p>
    <w:p w:rsidR="00C37FFB" w:rsidRPr="00C37FFB" w:rsidRDefault="00C37FFB" w:rsidP="00C37FFB">
      <w:pPr>
        <w:suppressAutoHyphens/>
        <w:spacing w:after="0" w:line="100" w:lineRule="atLeast"/>
        <w:ind w:left="-142" w:firstLine="426"/>
        <w:rPr>
          <w:rFonts w:ascii="Times New Roman" w:eastAsia="SimSun" w:hAnsi="Times New Roman" w:cs="Times New Roman"/>
          <w:sz w:val="24"/>
          <w:szCs w:val="24"/>
          <w:lang w:val="ru-RU" w:eastAsia="zh-CN" w:bidi="hi-IN"/>
        </w:rPr>
      </w:pPr>
      <w:r w:rsidRPr="00C37FFB">
        <w:rPr>
          <w:rFonts w:ascii="Times New Roman" w:eastAsia="SimSun" w:hAnsi="Times New Roman" w:cs="Times New Roman"/>
          <w:sz w:val="24"/>
          <w:szCs w:val="24"/>
          <w:lang w:val="ru-RU" w:eastAsia="zh-CN" w:bidi="hi-IN"/>
        </w:rPr>
        <w:t xml:space="preserve"> </w:t>
      </w:r>
      <w:r w:rsidRPr="00C37FFB">
        <w:rPr>
          <w:rFonts w:ascii="Times New Roman" w:eastAsia="SimSun" w:hAnsi="Times New Roman" w:cs="Times New Roman"/>
          <w:sz w:val="24"/>
          <w:szCs w:val="24"/>
          <w:lang w:eastAsia="zh-CN" w:bidi="hi-IN"/>
        </w:rPr>
        <w:t xml:space="preserve">14. </w:t>
      </w:r>
      <w:r w:rsidRPr="00C37FFB">
        <w:rPr>
          <w:rFonts w:ascii="Times New Roman" w:eastAsia="SimSun" w:hAnsi="Times New Roman" w:cs="Times New Roman"/>
          <w:sz w:val="24"/>
          <w:szCs w:val="24"/>
          <w:lang w:val="ru-RU" w:eastAsia="zh-CN" w:bidi="hi-IN"/>
        </w:rPr>
        <w:t>Ціна доставки, монтажу та пуску в роботу входить у ціну товару. 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за рахунок постачальника.</w:t>
      </w:r>
    </w:p>
    <w:p w:rsidR="00C37FFB" w:rsidRPr="00C37FFB" w:rsidRDefault="00C37FFB" w:rsidP="00C37FFB">
      <w:pPr>
        <w:suppressAutoHyphens/>
        <w:spacing w:after="0" w:line="100" w:lineRule="atLeast"/>
        <w:ind w:left="-142" w:firstLine="426"/>
        <w:rPr>
          <w:rFonts w:ascii="Times New Roman" w:eastAsia="SimSun" w:hAnsi="Times New Roman" w:cs="Times New Roman"/>
          <w:sz w:val="24"/>
          <w:szCs w:val="24"/>
          <w:lang w:val="ru-RU" w:eastAsia="zh-CN" w:bidi="hi-IN"/>
        </w:rPr>
      </w:pPr>
      <w:r w:rsidRPr="00C37FFB">
        <w:rPr>
          <w:rFonts w:ascii="Times New Roman" w:eastAsia="SimSun" w:hAnsi="Times New Roman" w:cs="Times New Roman"/>
          <w:sz w:val="24"/>
          <w:szCs w:val="24"/>
          <w:lang w:eastAsia="zh-CN" w:bidi="hi-IN"/>
        </w:rPr>
        <w:t xml:space="preserve">15. </w:t>
      </w:r>
      <w:r w:rsidRPr="00C37FFB">
        <w:rPr>
          <w:rFonts w:ascii="Times New Roman" w:eastAsia="SimSun" w:hAnsi="Times New Roman" w:cs="Times New Roman"/>
          <w:sz w:val="24"/>
          <w:szCs w:val="24"/>
          <w:lang w:val="ru-RU" w:eastAsia="zh-CN" w:bidi="hi-IN"/>
        </w:rPr>
        <w:t xml:space="preserve">Строк поставки товару та проведення монтажу – до </w:t>
      </w:r>
      <w:r w:rsidRPr="00C37FFB">
        <w:rPr>
          <w:rFonts w:ascii="Times New Roman" w:eastAsia="SimSun" w:hAnsi="Times New Roman" w:cs="Times New Roman"/>
          <w:sz w:val="24"/>
          <w:szCs w:val="24"/>
          <w:lang w:eastAsia="zh-CN" w:bidi="hi-IN"/>
        </w:rPr>
        <w:t>31</w:t>
      </w:r>
      <w:r w:rsidRPr="00C37FFB">
        <w:rPr>
          <w:rFonts w:ascii="Times New Roman" w:eastAsia="SimSun" w:hAnsi="Times New Roman" w:cs="Times New Roman"/>
          <w:sz w:val="24"/>
          <w:szCs w:val="24"/>
          <w:lang w:val="ru-RU" w:eastAsia="zh-CN" w:bidi="hi-IN"/>
        </w:rPr>
        <w:t>.</w:t>
      </w:r>
      <w:r w:rsidRPr="00C37FFB">
        <w:rPr>
          <w:rFonts w:ascii="Times New Roman" w:eastAsia="SimSun" w:hAnsi="Times New Roman" w:cs="Times New Roman"/>
          <w:sz w:val="24"/>
          <w:szCs w:val="24"/>
          <w:lang w:eastAsia="zh-CN" w:bidi="hi-IN"/>
        </w:rPr>
        <w:t>12</w:t>
      </w:r>
      <w:r w:rsidRPr="00C37FFB">
        <w:rPr>
          <w:rFonts w:ascii="Times New Roman" w:eastAsia="SimSun" w:hAnsi="Times New Roman" w:cs="Times New Roman"/>
          <w:sz w:val="24"/>
          <w:szCs w:val="24"/>
          <w:lang w:val="ru-RU" w:eastAsia="zh-CN" w:bidi="hi-IN"/>
        </w:rPr>
        <w:t>.202</w:t>
      </w:r>
      <w:r w:rsidRPr="00C37FFB">
        <w:rPr>
          <w:rFonts w:ascii="Times New Roman" w:eastAsia="SimSun" w:hAnsi="Times New Roman" w:cs="Times New Roman"/>
          <w:sz w:val="24"/>
          <w:szCs w:val="24"/>
          <w:lang w:eastAsia="zh-CN" w:bidi="hi-IN"/>
        </w:rPr>
        <w:t>4</w:t>
      </w:r>
      <w:r w:rsidRPr="00C37FFB">
        <w:rPr>
          <w:rFonts w:ascii="Times New Roman" w:eastAsia="SimSun" w:hAnsi="Times New Roman" w:cs="Times New Roman"/>
          <w:sz w:val="24"/>
          <w:szCs w:val="24"/>
          <w:lang w:val="ru-RU" w:eastAsia="zh-CN" w:bidi="hi-IN"/>
        </w:rPr>
        <w:t xml:space="preserve"> року (включно).</w:t>
      </w:r>
    </w:p>
    <w:p w:rsidR="005911C0" w:rsidRDefault="005911C0" w:rsidP="005911C0">
      <w:pPr>
        <w:rPr>
          <w:lang w:val="ru-RU"/>
        </w:rPr>
      </w:pPr>
    </w:p>
    <w:p w:rsidR="0041646A" w:rsidRDefault="0041646A" w:rsidP="005911C0">
      <w:pPr>
        <w:rPr>
          <w:lang w:val="ru-RU"/>
        </w:rPr>
      </w:pPr>
    </w:p>
    <w:p w:rsidR="00C37FFB" w:rsidRPr="00D15E95" w:rsidRDefault="00C37FFB" w:rsidP="005911C0">
      <w:pPr>
        <w:rPr>
          <w:lang w:val="ru-RU"/>
        </w:rPr>
      </w:pPr>
    </w:p>
    <w:p w:rsidR="008C37CD" w:rsidRPr="00FA03D2" w:rsidRDefault="008C37CD" w:rsidP="008C37CD">
      <w:pPr>
        <w:spacing w:after="0"/>
        <w:ind w:left="-5" w:firstLine="289"/>
        <w:jc w:val="center"/>
        <w:rPr>
          <w:rFonts w:ascii="Times New Roman" w:eastAsia="Times New Roman" w:hAnsi="Times New Roman" w:cs="Times New Roman"/>
          <w:b/>
          <w:color w:val="FF0000"/>
          <w:sz w:val="23"/>
          <w:lang w:val="ru-RU" w:eastAsia="en-US"/>
        </w:rPr>
      </w:pPr>
      <w:r w:rsidRPr="00F27195">
        <w:rPr>
          <w:rFonts w:ascii="Times New Roman" w:eastAsia="Times New Roman" w:hAnsi="Times New Roman" w:cs="Times New Roman"/>
          <w:b/>
          <w:i/>
          <w:color w:val="FF0000"/>
          <w:sz w:val="23"/>
          <w:lang w:val="ru-RU" w:eastAsia="en-US"/>
        </w:rPr>
        <w:lastRenderedPageBreak/>
        <w:t>*</w:t>
      </w:r>
      <w:r w:rsidRPr="00FA03D2">
        <w:rPr>
          <w:rFonts w:ascii="Times New Roman" w:eastAsia="Times New Roman" w:hAnsi="Times New Roman" w:cs="Times New Roman"/>
          <w:b/>
          <w:i/>
          <w:color w:val="FF0000"/>
          <w:sz w:val="23"/>
          <w:lang w:val="ru-RU" w:eastAsia="en-US"/>
        </w:rPr>
        <w:t>Форма тендерної пропозиції заповнюється Учасником та надається</w:t>
      </w:r>
      <w:r w:rsidRPr="00FA03D2">
        <w:rPr>
          <w:rFonts w:ascii="Times New Roman" w:eastAsia="Times New Roman" w:hAnsi="Times New Roman" w:cs="Times New Roman"/>
          <w:b/>
          <w:color w:val="FF0000"/>
          <w:sz w:val="23"/>
          <w:lang w:val="ru-RU" w:eastAsia="en-US"/>
        </w:rPr>
        <w:t xml:space="preserve"> </w:t>
      </w:r>
      <w:r w:rsidRPr="00FA03D2">
        <w:rPr>
          <w:rFonts w:ascii="Times New Roman" w:eastAsia="Times New Roman" w:hAnsi="Times New Roman" w:cs="Times New Roman"/>
          <w:b/>
          <w:i/>
          <w:color w:val="FF0000"/>
          <w:sz w:val="23"/>
          <w:lang w:val="ru-RU" w:eastAsia="en-US"/>
        </w:rPr>
        <w:t xml:space="preserve">у складі тендерної </w:t>
      </w:r>
      <w:proofErr w:type="gramStart"/>
      <w:r w:rsidRPr="00FA03D2">
        <w:rPr>
          <w:rFonts w:ascii="Times New Roman" w:eastAsia="Times New Roman" w:hAnsi="Times New Roman" w:cs="Times New Roman"/>
          <w:b/>
          <w:i/>
          <w:color w:val="FF0000"/>
          <w:sz w:val="23"/>
          <w:lang w:val="ru-RU" w:eastAsia="en-US"/>
        </w:rPr>
        <w:t>пропозиції  та</w:t>
      </w:r>
      <w:proofErr w:type="gramEnd"/>
      <w:r w:rsidRPr="00FA03D2">
        <w:rPr>
          <w:rFonts w:ascii="Times New Roman" w:eastAsia="Times New Roman" w:hAnsi="Times New Roman" w:cs="Times New Roman"/>
          <w:b/>
          <w:i/>
          <w:color w:val="FF0000"/>
          <w:sz w:val="23"/>
          <w:lang w:val="ru-RU" w:eastAsia="en-US"/>
        </w:rPr>
        <w:t xml:space="preserve"> за результатами торгів переможцем торгів</w:t>
      </w:r>
    </w:p>
    <w:p w:rsidR="008C37CD" w:rsidRDefault="008C37CD" w:rsidP="008C37CD">
      <w:pPr>
        <w:spacing w:after="0"/>
        <w:ind w:right="38"/>
        <w:jc w:val="center"/>
        <w:rPr>
          <w:rFonts w:ascii="Times New Roman" w:eastAsia="Times New Roman" w:hAnsi="Times New Roman" w:cs="Times New Roman"/>
          <w:b/>
          <w:i/>
          <w:color w:val="000000"/>
          <w:sz w:val="23"/>
          <w:lang w:val="ru-RU" w:eastAsia="en-US"/>
        </w:rPr>
      </w:pPr>
    </w:p>
    <w:p w:rsidR="008C37CD" w:rsidRPr="00FA03D2" w:rsidRDefault="008C37CD" w:rsidP="008C37CD">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i/>
          <w:color w:val="000000"/>
          <w:sz w:val="23"/>
          <w:lang w:val="ru-RU" w:eastAsia="en-US"/>
        </w:rPr>
        <w:t xml:space="preserve"> </w:t>
      </w:r>
    </w:p>
    <w:p w:rsidR="008C37CD" w:rsidRPr="00FA03D2" w:rsidRDefault="008C37CD" w:rsidP="008C37CD">
      <w:pPr>
        <w:spacing w:after="22" w:line="249" w:lineRule="auto"/>
        <w:ind w:left="2521" w:hanging="1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ФОРМА «ТЕНДЕРНА ПРОПОЗИЦІЯ»</w:t>
      </w:r>
      <w:r w:rsidRPr="00FA03D2">
        <w:rPr>
          <w:rFonts w:ascii="Times New Roman" w:eastAsia="Times New Roman" w:hAnsi="Times New Roman" w:cs="Times New Roman"/>
          <w:color w:val="000000"/>
          <w:sz w:val="23"/>
          <w:lang w:val="ru-RU" w:eastAsia="en-US"/>
        </w:rPr>
        <w:t xml:space="preserve"> </w:t>
      </w:r>
    </w:p>
    <w:p w:rsidR="008C37CD" w:rsidRPr="00FA03D2" w:rsidRDefault="008C37CD" w:rsidP="008C37CD">
      <w:pPr>
        <w:spacing w:after="0"/>
        <w:ind w:left="1865" w:hanging="10"/>
        <w:rPr>
          <w:rFonts w:ascii="Times New Roman" w:eastAsia="Times New Roman" w:hAnsi="Times New Roman" w:cs="Times New Roman"/>
          <w:b/>
          <w:i/>
          <w:color w:val="000000"/>
          <w:sz w:val="23"/>
          <w:lang w:val="ru-RU" w:eastAsia="en-US"/>
        </w:rPr>
      </w:pPr>
      <w:r w:rsidRPr="00FA03D2">
        <w:rPr>
          <w:rFonts w:ascii="Times New Roman" w:eastAsia="Times New Roman" w:hAnsi="Times New Roman" w:cs="Times New Roman"/>
          <w:b/>
          <w:i/>
          <w:color w:val="000000"/>
          <w:sz w:val="23"/>
          <w:lang w:val="ru-RU" w:eastAsia="en-US"/>
        </w:rPr>
        <w:t>(форма, яка подаєтьс</w:t>
      </w:r>
      <w:r>
        <w:rPr>
          <w:rFonts w:ascii="Times New Roman" w:eastAsia="Times New Roman" w:hAnsi="Times New Roman" w:cs="Times New Roman"/>
          <w:b/>
          <w:i/>
          <w:color w:val="000000"/>
          <w:sz w:val="23"/>
          <w:lang w:val="ru-RU" w:eastAsia="en-US"/>
        </w:rPr>
        <w:t>я учасником на фірмовому бланку)</w:t>
      </w:r>
    </w:p>
    <w:p w:rsidR="008C37CD" w:rsidRPr="00FA03D2" w:rsidRDefault="008C37CD" w:rsidP="008C37CD">
      <w:pPr>
        <w:spacing w:after="0"/>
        <w:ind w:right="91"/>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u w:color="000000"/>
          <w:lang w:val="ru-RU" w:eastAsia="en-US"/>
        </w:rPr>
        <w:t>___________________ 20__ р.</w:t>
      </w:r>
      <w:r w:rsidRPr="00FA03D2">
        <w:rPr>
          <w:rFonts w:ascii="Times New Roman" w:eastAsia="Times New Roman" w:hAnsi="Times New Roman" w:cs="Times New Roman"/>
          <w:color w:val="000000"/>
          <w:sz w:val="23"/>
          <w:lang w:val="ru-RU" w:eastAsia="en-US"/>
        </w:rPr>
        <w:t xml:space="preserve">  </w:t>
      </w:r>
    </w:p>
    <w:p w:rsidR="008C37CD" w:rsidRPr="00FA03D2" w:rsidRDefault="008C37CD" w:rsidP="008C37CD">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 xml:space="preserve"> </w:t>
      </w:r>
    </w:p>
    <w:p w:rsidR="008C37CD" w:rsidRPr="00FA03D2" w:rsidRDefault="008C37CD" w:rsidP="008C37CD">
      <w:pPr>
        <w:tabs>
          <w:tab w:val="left" w:pos="142"/>
        </w:tabs>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Кому: </w:t>
      </w:r>
      <w:r w:rsidRPr="00FA03D2">
        <w:rPr>
          <w:rFonts w:ascii="Times New Roman" w:eastAsia="Times New Roman" w:hAnsi="Times New Roman" w:cs="Times New Roman"/>
          <w:i/>
          <w:color w:val="000000"/>
          <w:sz w:val="23"/>
          <w:lang w:val="ru-RU" w:eastAsia="en-US"/>
        </w:rPr>
        <w:t xml:space="preserve">_______________________________ </w:t>
      </w:r>
      <w:r w:rsidRPr="00FA03D2">
        <w:rPr>
          <w:rFonts w:ascii="Times New Roman" w:eastAsia="Times New Roman" w:hAnsi="Times New Roman" w:cs="Times New Roman"/>
          <w:i/>
          <w:color w:val="000000"/>
          <w:sz w:val="23"/>
          <w:u w:val="single" w:color="000000"/>
          <w:lang w:val="ru-RU" w:eastAsia="en-US"/>
        </w:rPr>
        <w:t>(повна назва замовника)</w:t>
      </w:r>
      <w:r w:rsidRPr="00FA03D2">
        <w:rPr>
          <w:rFonts w:ascii="Times New Roman" w:eastAsia="Times New Roman" w:hAnsi="Times New Roman" w:cs="Times New Roman"/>
          <w:i/>
          <w:color w:val="000000"/>
          <w:sz w:val="23"/>
          <w:lang w:val="ru-RU" w:eastAsia="en-US"/>
        </w:rPr>
        <w:t xml:space="preserve"> </w:t>
      </w:r>
    </w:p>
    <w:p w:rsidR="008C37CD" w:rsidRPr="00FA03D2" w:rsidRDefault="008C37CD" w:rsidP="008C37CD">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предмета закупівлі згідно тендерної документації </w:t>
      </w:r>
      <w:r w:rsidRPr="00FA03D2">
        <w:rPr>
          <w:rFonts w:ascii="Times New Roman" w:eastAsia="Times New Roman" w:hAnsi="Times New Roman" w:cs="Times New Roman"/>
          <w:b/>
          <w:color w:val="000000"/>
          <w:sz w:val="23"/>
          <w:lang w:val="ru-RU" w:eastAsia="en-US"/>
        </w:rPr>
        <w:t xml:space="preserve">___________ </w:t>
      </w:r>
    </w:p>
    <w:p w:rsidR="008C37CD" w:rsidRPr="00FA03D2" w:rsidRDefault="008C37CD" w:rsidP="008C37CD">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Номер/ідентифікатор закупівлі _________________ </w:t>
      </w:r>
    </w:p>
    <w:p w:rsidR="008C37CD" w:rsidRPr="00FA03D2" w:rsidRDefault="008C37CD" w:rsidP="008C37CD">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учасника: ________________________________________________________ </w:t>
      </w:r>
    </w:p>
    <w:p w:rsidR="008C37CD" w:rsidRPr="00FA03D2" w:rsidRDefault="008C37CD" w:rsidP="008C37CD">
      <w:pPr>
        <w:spacing w:after="0"/>
        <w:ind w:left="-5" w:right="95"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i/>
          <w:color w:val="000000"/>
          <w:sz w:val="23"/>
          <w:lang w:val="ru-RU" w:eastAsia="en-US"/>
        </w:rPr>
        <w:t xml:space="preserve">(повна назва організації учасника) </w:t>
      </w:r>
    </w:p>
    <w:p w:rsidR="008C37CD" w:rsidRPr="00FA03D2" w:rsidRDefault="008C37CD" w:rsidP="008C37CD">
      <w:pPr>
        <w:spacing w:after="0" w:line="248" w:lineRule="auto"/>
        <w:ind w:left="-5" w:right="80"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color w:val="000000"/>
          <w:sz w:val="23"/>
          <w:lang w:val="ru-RU" w:eastAsia="en-US"/>
        </w:rPr>
        <w:t xml:space="preserve"> в особі </w:t>
      </w:r>
      <w:r w:rsidRPr="00FA03D2">
        <w:rPr>
          <w:rFonts w:ascii="Times New Roman" w:eastAsia="Times New Roman" w:hAnsi="Times New Roman" w:cs="Times New Roman"/>
          <w:color w:val="000000"/>
          <w:sz w:val="23"/>
          <w:lang w:val="ru-RU" w:eastAsia="en-US"/>
        </w:rPr>
        <w:t>__________________________________________</w:t>
      </w:r>
      <w:r>
        <w:rPr>
          <w:rFonts w:ascii="Times New Roman" w:eastAsia="Times New Roman" w:hAnsi="Times New Roman" w:cs="Times New Roman"/>
          <w:color w:val="000000"/>
          <w:sz w:val="23"/>
          <w:lang w:val="ru-RU" w:eastAsia="en-US"/>
        </w:rPr>
        <w:t>______________________________</w:t>
      </w:r>
    </w:p>
    <w:p w:rsidR="008C37CD" w:rsidRPr="00FA03D2" w:rsidRDefault="008C37CD" w:rsidP="008C37CD">
      <w:pPr>
        <w:spacing w:after="0"/>
        <w:ind w:left="-5" w:right="95" w:firstLine="289"/>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i/>
          <w:color w:val="000000"/>
          <w:sz w:val="23"/>
          <w:lang w:val="ru-RU" w:eastAsia="en-US"/>
        </w:rPr>
        <w:t xml:space="preserve">(прізвище, ім'я, по батькові, посада відповідальної особи) </w:t>
      </w:r>
    </w:p>
    <w:p w:rsidR="008C37CD" w:rsidRPr="00FA03D2" w:rsidRDefault="008C37CD" w:rsidP="008C37CD">
      <w:pPr>
        <w:spacing w:after="0" w:line="248" w:lineRule="auto"/>
        <w:ind w:right="80"/>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уповноважений повідомити наступне:  </w:t>
      </w:r>
    </w:p>
    <w:p w:rsidR="008C37CD" w:rsidRPr="00FA03D2" w:rsidRDefault="008C37CD" w:rsidP="008C37CD">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1. </w:t>
      </w:r>
      <w:r>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 </w:t>
      </w:r>
    </w:p>
    <w:p w:rsidR="008C37CD" w:rsidRPr="00FA03D2" w:rsidRDefault="008C37CD" w:rsidP="008C37CD">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2.</w:t>
      </w:r>
      <w:r>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 Адреса (юридична, поштова) учасника торгів _____________________________________ </w:t>
      </w:r>
    </w:p>
    <w:p w:rsidR="008C37CD" w:rsidRPr="00FA03D2" w:rsidRDefault="008C37CD" w:rsidP="008C37CD">
      <w:pPr>
        <w:numPr>
          <w:ilvl w:val="0"/>
          <w:numId w:val="5"/>
        </w:numPr>
        <w:tabs>
          <w:tab w:val="left" w:pos="284"/>
        </w:tabs>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Телефон/факс ________________________________________________________________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Відомості про керівника (П.І.Б., посада, номер контактного телефону) – для юридичних осіб ____________________________________________________________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Код ЄДРПОУ (для юридичних осіб) (ідентифікаційний номер фізичної особи – платника податків та інших обов'язкових платежів) 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Номер витягу про реєстрацію платника податку на додану вартість/єдиного податку та індивідуальний податковий номер </w:t>
      </w: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для Учасника, який є платником податку на додану вартість 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Банківські реквізити ______________________________________________________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П.І.Б., зразок підпису, посада особи (осіб), уповноваженої (уповноважених) підписувати документи тендерної пропозиції учасника 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Строки поставки  _____________________________________________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Умови оплати ___________________________________________________________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ru-RU" w:eastAsia="en-US"/>
        </w:rPr>
        <w:t xml:space="preserve">П.І.Б., зразок підпису, посада особи (осіб), уповноваженої (уповноважених) підписувати документи за результатами процедури закупівлі (договір про закупівлю) </w:t>
      </w:r>
      <w:r w:rsidRPr="00FA03D2">
        <w:rPr>
          <w:rFonts w:ascii="Times New Roman" w:eastAsia="Times New Roman" w:hAnsi="Times New Roman" w:cs="Times New Roman"/>
          <w:color w:val="000000"/>
          <w:sz w:val="23"/>
          <w:lang w:val="en-US" w:eastAsia="en-US"/>
        </w:rPr>
        <w:t xml:space="preserve">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Цінова пропозиція: </w:t>
      </w:r>
    </w:p>
    <w:tbl>
      <w:tblPr>
        <w:tblStyle w:val="TableGrid"/>
        <w:tblW w:w="9936" w:type="dxa"/>
        <w:tblInd w:w="0" w:type="dxa"/>
        <w:tblCellMar>
          <w:top w:w="5" w:type="dxa"/>
          <w:left w:w="104" w:type="dxa"/>
          <w:right w:w="92" w:type="dxa"/>
        </w:tblCellMar>
        <w:tblLook w:val="04A0" w:firstRow="1" w:lastRow="0" w:firstColumn="1" w:lastColumn="0" w:noHBand="0" w:noVBand="1"/>
      </w:tblPr>
      <w:tblGrid>
        <w:gridCol w:w="522"/>
        <w:gridCol w:w="1825"/>
        <w:gridCol w:w="1932"/>
        <w:gridCol w:w="1517"/>
        <w:gridCol w:w="1241"/>
        <w:gridCol w:w="1656"/>
        <w:gridCol w:w="1243"/>
      </w:tblGrid>
      <w:tr w:rsidR="008C37CD" w:rsidRPr="00FA03D2" w:rsidTr="008C37CD">
        <w:trPr>
          <w:trHeight w:val="1128"/>
        </w:trPr>
        <w:tc>
          <w:tcPr>
            <w:tcW w:w="522" w:type="dxa"/>
            <w:tcBorders>
              <w:top w:val="single" w:sz="4" w:space="0" w:color="000000"/>
              <w:left w:val="single" w:sz="4" w:space="0" w:color="000000"/>
              <w:bottom w:val="single" w:sz="4" w:space="0" w:color="000000"/>
              <w:right w:val="single" w:sz="3" w:space="0" w:color="000000"/>
            </w:tcBorders>
          </w:tcPr>
          <w:p w:rsidR="008C37CD" w:rsidRPr="00FA03D2" w:rsidRDefault="008C37CD" w:rsidP="008C37CD">
            <w:pPr>
              <w:ind w:left="59"/>
              <w:rPr>
                <w:rFonts w:ascii="Times New Roman" w:hAnsi="Times New Roman"/>
                <w:color w:val="000000"/>
                <w:sz w:val="23"/>
              </w:rPr>
            </w:pPr>
            <w:r w:rsidRPr="00FA03D2">
              <w:rPr>
                <w:rFonts w:ascii="Times New Roman" w:hAnsi="Times New Roman"/>
                <w:b/>
                <w:color w:val="000000"/>
                <w:sz w:val="19"/>
              </w:rPr>
              <w:t xml:space="preserve">№ </w:t>
            </w:r>
          </w:p>
          <w:p w:rsidR="008C37CD" w:rsidRPr="00FA03D2" w:rsidRDefault="008C37CD" w:rsidP="008C37CD">
            <w:pPr>
              <w:ind w:left="32"/>
              <w:rPr>
                <w:rFonts w:ascii="Times New Roman" w:hAnsi="Times New Roman"/>
                <w:color w:val="000000"/>
                <w:sz w:val="23"/>
              </w:rPr>
            </w:pPr>
            <w:r w:rsidRPr="00FA03D2">
              <w:rPr>
                <w:rFonts w:ascii="Times New Roman" w:hAnsi="Times New Roman"/>
                <w:b/>
                <w:color w:val="000000"/>
                <w:sz w:val="19"/>
              </w:rPr>
              <w:t xml:space="preserve">з/п </w:t>
            </w:r>
          </w:p>
        </w:tc>
        <w:tc>
          <w:tcPr>
            <w:tcW w:w="1825" w:type="dxa"/>
            <w:tcBorders>
              <w:top w:val="single" w:sz="4" w:space="0" w:color="000000"/>
              <w:left w:val="single" w:sz="3" w:space="0" w:color="000000"/>
              <w:bottom w:val="single" w:sz="4" w:space="0" w:color="000000"/>
              <w:right w:val="single" w:sz="4" w:space="0" w:color="000000"/>
            </w:tcBorders>
          </w:tcPr>
          <w:p w:rsidR="008C37CD" w:rsidRPr="00FA03D2" w:rsidRDefault="008C37CD" w:rsidP="008C37CD">
            <w:pPr>
              <w:spacing w:after="2"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Найменування </w:t>
            </w:r>
            <w:r>
              <w:rPr>
                <w:rFonts w:ascii="Times New Roman" w:hAnsi="Times New Roman"/>
                <w:b/>
                <w:color w:val="000000"/>
                <w:sz w:val="19"/>
                <w:lang w:val="ru-RU"/>
              </w:rPr>
              <w:t xml:space="preserve">товару </w:t>
            </w:r>
            <w:r w:rsidRPr="00FA03D2">
              <w:rPr>
                <w:rFonts w:ascii="Times New Roman" w:hAnsi="Times New Roman"/>
                <w:b/>
                <w:color w:val="000000"/>
                <w:sz w:val="19"/>
                <w:lang w:val="ru-RU"/>
              </w:rPr>
              <w:t xml:space="preserve">та їх </w:t>
            </w:r>
          </w:p>
          <w:p w:rsidR="008C37CD" w:rsidRPr="00FA03D2" w:rsidRDefault="008C37CD" w:rsidP="008C37CD">
            <w:pPr>
              <w:ind w:left="4" w:hanging="4"/>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згідно тендерної документації </w:t>
            </w:r>
          </w:p>
        </w:tc>
        <w:tc>
          <w:tcPr>
            <w:tcW w:w="1932"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spacing w:after="2" w:line="238" w:lineRule="auto"/>
              <w:jc w:val="center"/>
              <w:rPr>
                <w:rFonts w:ascii="Times New Roman" w:hAnsi="Times New Roman"/>
                <w:color w:val="000000"/>
                <w:sz w:val="23"/>
                <w:lang w:val="ru-RU"/>
              </w:rPr>
            </w:pPr>
            <w:r>
              <w:rPr>
                <w:rFonts w:ascii="Times New Roman" w:hAnsi="Times New Roman"/>
                <w:b/>
                <w:color w:val="000000"/>
                <w:sz w:val="19"/>
                <w:lang w:val="ru-RU"/>
              </w:rPr>
              <w:t>Найменування товару</w:t>
            </w:r>
            <w:r w:rsidRPr="00FA03D2">
              <w:rPr>
                <w:rFonts w:ascii="Times New Roman" w:hAnsi="Times New Roman"/>
                <w:b/>
                <w:color w:val="000000"/>
                <w:sz w:val="19"/>
                <w:lang w:val="ru-RU"/>
              </w:rPr>
              <w:t xml:space="preserve"> та їх </w:t>
            </w:r>
          </w:p>
          <w:p w:rsidR="008C37CD" w:rsidRPr="00FA03D2" w:rsidRDefault="008C37CD" w:rsidP="008C37CD">
            <w:pPr>
              <w:ind w:right="12"/>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w:t>
            </w:r>
          </w:p>
          <w:p w:rsidR="008C37CD" w:rsidRPr="00FA03D2" w:rsidRDefault="008C37CD" w:rsidP="008C37CD">
            <w:pPr>
              <w:jc w:val="center"/>
              <w:rPr>
                <w:rFonts w:ascii="Times New Roman" w:hAnsi="Times New Roman"/>
                <w:color w:val="000000"/>
                <w:sz w:val="23"/>
              </w:rPr>
            </w:pPr>
            <w:r w:rsidRPr="00FA03D2">
              <w:rPr>
                <w:rFonts w:ascii="Times New Roman" w:hAnsi="Times New Roman"/>
                <w:b/>
                <w:color w:val="000000"/>
                <w:sz w:val="19"/>
              </w:rPr>
              <w:t xml:space="preserve">запропонованих учасником </w:t>
            </w:r>
          </w:p>
        </w:tc>
        <w:tc>
          <w:tcPr>
            <w:tcW w:w="1517"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jc w:val="center"/>
              <w:rPr>
                <w:rFonts w:ascii="Times New Roman" w:hAnsi="Times New Roman"/>
                <w:color w:val="000000"/>
                <w:sz w:val="23"/>
              </w:rPr>
            </w:pPr>
            <w:r w:rsidRPr="00FA03D2">
              <w:rPr>
                <w:rFonts w:ascii="Times New Roman" w:hAnsi="Times New Roman"/>
                <w:b/>
                <w:color w:val="000000"/>
                <w:sz w:val="19"/>
              </w:rPr>
              <w:t xml:space="preserve">Одиниця виміру </w:t>
            </w:r>
          </w:p>
        </w:tc>
        <w:tc>
          <w:tcPr>
            <w:tcW w:w="1241"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jc w:val="center"/>
              <w:rPr>
                <w:rFonts w:ascii="Times New Roman" w:hAnsi="Times New Roman"/>
                <w:color w:val="000000"/>
                <w:sz w:val="23"/>
              </w:rPr>
            </w:pPr>
            <w:r w:rsidRPr="00FA03D2">
              <w:rPr>
                <w:rFonts w:ascii="Times New Roman" w:hAnsi="Times New Roman"/>
                <w:b/>
                <w:color w:val="000000"/>
                <w:sz w:val="19"/>
              </w:rPr>
              <w:t xml:space="preserve">Загальна кількість </w:t>
            </w:r>
          </w:p>
        </w:tc>
        <w:tc>
          <w:tcPr>
            <w:tcW w:w="1656"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spacing w:after="11"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Ціна за одиницю, грн. </w:t>
            </w:r>
          </w:p>
          <w:p w:rsidR="008C37CD" w:rsidRPr="00FA03D2" w:rsidRDefault="008C37CD" w:rsidP="008C37CD">
            <w:pPr>
              <w:ind w:right="6"/>
              <w:jc w:val="center"/>
              <w:rPr>
                <w:rFonts w:ascii="Times New Roman" w:hAnsi="Times New Roman"/>
                <w:color w:val="000000"/>
                <w:sz w:val="23"/>
                <w:lang w:val="ru-RU"/>
              </w:rPr>
            </w:pPr>
            <w:r w:rsidRPr="00FA03D2">
              <w:rPr>
                <w:rFonts w:ascii="Times New Roman" w:hAnsi="Times New Roman"/>
                <w:b/>
                <w:color w:val="000000"/>
                <w:sz w:val="19"/>
                <w:lang w:val="ru-RU"/>
              </w:rPr>
              <w:t>(без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ind w:left="54"/>
              <w:rPr>
                <w:rFonts w:ascii="Times New Roman" w:hAnsi="Times New Roman"/>
                <w:color w:val="000000"/>
                <w:sz w:val="23"/>
              </w:rPr>
            </w:pPr>
            <w:r w:rsidRPr="00FA03D2">
              <w:rPr>
                <w:rFonts w:ascii="Times New Roman" w:hAnsi="Times New Roman"/>
                <w:b/>
                <w:color w:val="000000"/>
                <w:sz w:val="19"/>
              </w:rPr>
              <w:t xml:space="preserve">Сума, грн. </w:t>
            </w:r>
          </w:p>
          <w:p w:rsidR="008C37CD" w:rsidRPr="00FA03D2" w:rsidRDefault="008C37CD" w:rsidP="008C37CD">
            <w:pPr>
              <w:ind w:left="56"/>
              <w:rPr>
                <w:rFonts w:ascii="Times New Roman" w:hAnsi="Times New Roman"/>
                <w:color w:val="000000"/>
                <w:sz w:val="23"/>
              </w:rPr>
            </w:pPr>
            <w:r w:rsidRPr="00FA03D2">
              <w:rPr>
                <w:rFonts w:ascii="Times New Roman" w:hAnsi="Times New Roman"/>
                <w:b/>
                <w:color w:val="000000"/>
                <w:sz w:val="19"/>
              </w:rPr>
              <w:t>(без 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w:t>
            </w:r>
          </w:p>
        </w:tc>
      </w:tr>
      <w:tr w:rsidR="008C37CD" w:rsidRPr="00FA03D2" w:rsidTr="008C37CD">
        <w:trPr>
          <w:trHeight w:val="234"/>
        </w:trPr>
        <w:tc>
          <w:tcPr>
            <w:tcW w:w="522" w:type="dxa"/>
            <w:tcBorders>
              <w:top w:val="single" w:sz="4" w:space="0" w:color="000000"/>
              <w:left w:val="single" w:sz="4" w:space="0" w:color="000000"/>
              <w:bottom w:val="single" w:sz="3" w:space="0" w:color="000000"/>
              <w:right w:val="single" w:sz="3" w:space="0" w:color="000000"/>
            </w:tcBorders>
          </w:tcPr>
          <w:p w:rsidR="008C37CD" w:rsidRPr="00FA03D2" w:rsidRDefault="008C37CD" w:rsidP="008C37CD">
            <w:pPr>
              <w:ind w:left="1"/>
              <w:rPr>
                <w:rFonts w:ascii="Times New Roman" w:hAnsi="Times New Roman"/>
                <w:color w:val="000000"/>
                <w:sz w:val="23"/>
              </w:rPr>
            </w:pPr>
            <w:r w:rsidRPr="00FA03D2">
              <w:rPr>
                <w:rFonts w:ascii="Times New Roman" w:hAnsi="Times New Roman"/>
                <w:color w:val="000000"/>
                <w:sz w:val="19"/>
              </w:rPr>
              <w:t xml:space="preserve"> </w:t>
            </w:r>
          </w:p>
        </w:tc>
        <w:tc>
          <w:tcPr>
            <w:tcW w:w="1825" w:type="dxa"/>
            <w:tcBorders>
              <w:top w:val="single" w:sz="4" w:space="0" w:color="000000"/>
              <w:left w:val="single" w:sz="3" w:space="0" w:color="000000"/>
              <w:bottom w:val="single" w:sz="3" w:space="0" w:color="000000"/>
              <w:right w:val="single" w:sz="4" w:space="0" w:color="000000"/>
            </w:tcBorders>
          </w:tcPr>
          <w:p w:rsidR="008C37CD" w:rsidRPr="00FA03D2" w:rsidRDefault="008C37CD" w:rsidP="008C37CD">
            <w:pPr>
              <w:rPr>
                <w:rFonts w:ascii="Times New Roman" w:hAnsi="Times New Roman"/>
                <w:color w:val="000000"/>
                <w:sz w:val="23"/>
              </w:rPr>
            </w:pPr>
            <w:r w:rsidRPr="00FA03D2">
              <w:rPr>
                <w:rFonts w:ascii="Times New Roman" w:hAnsi="Times New Roman"/>
                <w:color w:val="000000"/>
                <w:sz w:val="19"/>
              </w:rPr>
              <w:t xml:space="preserve"> </w:t>
            </w:r>
          </w:p>
        </w:tc>
        <w:tc>
          <w:tcPr>
            <w:tcW w:w="1932" w:type="dxa"/>
            <w:tcBorders>
              <w:top w:val="single" w:sz="4" w:space="0" w:color="000000"/>
              <w:left w:val="single" w:sz="4" w:space="0" w:color="000000"/>
              <w:bottom w:val="single" w:sz="3" w:space="0" w:color="000000"/>
              <w:right w:val="single" w:sz="4" w:space="0" w:color="000000"/>
            </w:tcBorders>
          </w:tcPr>
          <w:p w:rsidR="008C37CD" w:rsidRPr="00FA03D2" w:rsidRDefault="008C37CD" w:rsidP="008C37CD">
            <w:pPr>
              <w:ind w:left="1"/>
              <w:rPr>
                <w:rFonts w:ascii="Times New Roman" w:hAnsi="Times New Roman"/>
                <w:color w:val="000000"/>
                <w:sz w:val="23"/>
              </w:rPr>
            </w:pPr>
            <w:r w:rsidRPr="00FA03D2">
              <w:rPr>
                <w:rFonts w:ascii="Times New Roman" w:hAnsi="Times New Roman"/>
                <w:color w:val="000000"/>
                <w:sz w:val="19"/>
              </w:rPr>
              <w:t xml:space="preserve"> </w:t>
            </w:r>
          </w:p>
        </w:tc>
        <w:tc>
          <w:tcPr>
            <w:tcW w:w="1517" w:type="dxa"/>
            <w:tcBorders>
              <w:top w:val="single" w:sz="4" w:space="0" w:color="000000"/>
              <w:left w:val="single" w:sz="4" w:space="0" w:color="000000"/>
              <w:bottom w:val="single" w:sz="3" w:space="0" w:color="000000"/>
              <w:right w:val="single" w:sz="4" w:space="0" w:color="000000"/>
            </w:tcBorders>
          </w:tcPr>
          <w:p w:rsidR="008C37CD" w:rsidRPr="00FA03D2" w:rsidRDefault="008C37CD" w:rsidP="008C37CD">
            <w:pPr>
              <w:ind w:left="1"/>
              <w:rPr>
                <w:rFonts w:ascii="Times New Roman" w:hAnsi="Times New Roman"/>
                <w:color w:val="000000"/>
                <w:sz w:val="23"/>
              </w:rPr>
            </w:pPr>
            <w:r w:rsidRPr="00FA03D2">
              <w:rPr>
                <w:rFonts w:ascii="Times New Roman" w:hAnsi="Times New Roman"/>
                <w:color w:val="000000"/>
                <w:sz w:val="19"/>
              </w:rPr>
              <w:t xml:space="preserve"> </w:t>
            </w:r>
          </w:p>
        </w:tc>
        <w:tc>
          <w:tcPr>
            <w:tcW w:w="1241" w:type="dxa"/>
            <w:tcBorders>
              <w:top w:val="single" w:sz="4" w:space="0" w:color="000000"/>
              <w:left w:val="single" w:sz="4" w:space="0" w:color="000000"/>
              <w:bottom w:val="single" w:sz="3" w:space="0" w:color="000000"/>
              <w:right w:val="single" w:sz="4" w:space="0" w:color="000000"/>
            </w:tcBorders>
          </w:tcPr>
          <w:p w:rsidR="008C37CD" w:rsidRPr="00FA03D2" w:rsidRDefault="008C37CD" w:rsidP="008C37CD">
            <w:pPr>
              <w:ind w:left="1"/>
              <w:rPr>
                <w:rFonts w:ascii="Times New Roman" w:hAnsi="Times New Roman"/>
                <w:color w:val="000000"/>
                <w:sz w:val="23"/>
              </w:rPr>
            </w:pPr>
            <w:r w:rsidRPr="00FA03D2">
              <w:rPr>
                <w:rFonts w:ascii="Times New Roman" w:hAnsi="Times New Roman"/>
                <w:color w:val="000000"/>
                <w:sz w:val="19"/>
              </w:rPr>
              <w:t xml:space="preserve"> </w:t>
            </w:r>
          </w:p>
        </w:tc>
        <w:tc>
          <w:tcPr>
            <w:tcW w:w="1656" w:type="dxa"/>
            <w:tcBorders>
              <w:top w:val="single" w:sz="4" w:space="0" w:color="000000"/>
              <w:left w:val="single" w:sz="4" w:space="0" w:color="000000"/>
              <w:bottom w:val="single" w:sz="3" w:space="0" w:color="000000"/>
              <w:right w:val="single" w:sz="4" w:space="0" w:color="000000"/>
            </w:tcBorders>
          </w:tcPr>
          <w:p w:rsidR="008C37CD" w:rsidRPr="00FA03D2" w:rsidRDefault="008C37CD" w:rsidP="008C37CD">
            <w:pPr>
              <w:ind w:left="4"/>
              <w:rPr>
                <w:rFonts w:ascii="Times New Roman" w:hAnsi="Times New Roman"/>
                <w:color w:val="000000"/>
                <w:sz w:val="23"/>
              </w:rPr>
            </w:pPr>
            <w:r w:rsidRPr="00FA03D2">
              <w:rPr>
                <w:rFonts w:ascii="Times New Roman" w:hAnsi="Times New Roman"/>
                <w:color w:val="000000"/>
                <w:sz w:val="19"/>
              </w:rPr>
              <w:t xml:space="preserve"> </w:t>
            </w:r>
          </w:p>
        </w:tc>
        <w:tc>
          <w:tcPr>
            <w:tcW w:w="1243" w:type="dxa"/>
            <w:tcBorders>
              <w:top w:val="single" w:sz="4" w:space="0" w:color="000000"/>
              <w:left w:val="single" w:sz="4" w:space="0" w:color="000000"/>
              <w:bottom w:val="single" w:sz="3" w:space="0" w:color="000000"/>
              <w:right w:val="single" w:sz="4" w:space="0" w:color="000000"/>
            </w:tcBorders>
          </w:tcPr>
          <w:p w:rsidR="008C37CD" w:rsidRPr="00FA03D2" w:rsidRDefault="008C37CD" w:rsidP="008C37CD">
            <w:pPr>
              <w:ind w:left="1"/>
              <w:rPr>
                <w:rFonts w:ascii="Times New Roman" w:hAnsi="Times New Roman"/>
                <w:color w:val="000000"/>
                <w:sz w:val="23"/>
              </w:rPr>
            </w:pPr>
            <w:r w:rsidRPr="00FA03D2">
              <w:rPr>
                <w:rFonts w:ascii="Times New Roman" w:hAnsi="Times New Roman"/>
                <w:color w:val="000000"/>
                <w:sz w:val="19"/>
              </w:rPr>
              <w:t xml:space="preserve"> </w:t>
            </w:r>
          </w:p>
        </w:tc>
      </w:tr>
      <w:tr w:rsidR="008C37CD" w:rsidRPr="00FA03D2" w:rsidTr="008C37CD">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(без урахування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r w:rsidR="008C37CD" w:rsidRPr="00FA03D2" w:rsidTr="008C37CD">
        <w:trPr>
          <w:trHeight w:val="235"/>
        </w:trPr>
        <w:tc>
          <w:tcPr>
            <w:tcW w:w="8693" w:type="dxa"/>
            <w:gridSpan w:val="6"/>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jc w:val="right"/>
              <w:rPr>
                <w:rFonts w:ascii="Times New Roman" w:hAnsi="Times New Roman"/>
                <w:color w:val="000000"/>
                <w:sz w:val="23"/>
              </w:rPr>
            </w:pPr>
            <w:r w:rsidRPr="00FA03D2">
              <w:rPr>
                <w:rFonts w:ascii="Times New Roman" w:hAnsi="Times New Roman"/>
                <w:b/>
                <w:color w:val="000000"/>
                <w:sz w:val="19"/>
              </w:rPr>
              <w:t>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rPr>
                <w:rFonts w:ascii="Times New Roman" w:hAnsi="Times New Roman"/>
                <w:color w:val="000000"/>
                <w:sz w:val="23"/>
              </w:rPr>
            </w:pPr>
            <w:r w:rsidRPr="00FA03D2">
              <w:rPr>
                <w:rFonts w:ascii="Times New Roman" w:hAnsi="Times New Roman"/>
                <w:color w:val="000000"/>
                <w:sz w:val="19"/>
              </w:rPr>
              <w:t xml:space="preserve"> </w:t>
            </w:r>
          </w:p>
        </w:tc>
      </w:tr>
      <w:tr w:rsidR="008C37CD" w:rsidRPr="00FA03D2" w:rsidTr="008C37CD">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(з урахуванням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bl>
    <w:p w:rsidR="008C37CD" w:rsidRPr="00FA03D2" w:rsidRDefault="008C37CD" w:rsidP="008C37CD">
      <w:pPr>
        <w:spacing w:after="0"/>
        <w:ind w:firstLine="426"/>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8C37CD" w:rsidRDefault="008C37CD" w:rsidP="008C37CD">
      <w:pPr>
        <w:numPr>
          <w:ilvl w:val="0"/>
          <w:numId w:val="6"/>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Ми погоджуємося з основними умовами Договору, які викладені у Додатку </w:t>
      </w:r>
      <w:r>
        <w:rPr>
          <w:rFonts w:ascii="Times New Roman" w:eastAsia="Times New Roman" w:hAnsi="Times New Roman" w:cs="Times New Roman"/>
          <w:color w:val="000000"/>
          <w:sz w:val="23"/>
          <w:lang w:val="ru-RU" w:eastAsia="en-US"/>
        </w:rPr>
        <w:t>3</w:t>
      </w:r>
      <w:r w:rsidR="00557C06">
        <w:rPr>
          <w:rFonts w:ascii="Times New Roman" w:eastAsia="Times New Roman" w:hAnsi="Times New Roman" w:cs="Times New Roman"/>
          <w:color w:val="000000"/>
          <w:sz w:val="23"/>
          <w:lang w:val="ru-RU" w:eastAsia="en-US"/>
        </w:rPr>
        <w:t xml:space="preserve"> до Документації «Проє</w:t>
      </w:r>
      <w:r w:rsidRPr="00FA03D2">
        <w:rPr>
          <w:rFonts w:ascii="Times New Roman" w:eastAsia="Times New Roman" w:hAnsi="Times New Roman" w:cs="Times New Roman"/>
          <w:color w:val="000000"/>
          <w:sz w:val="23"/>
          <w:lang w:val="ru-RU" w:eastAsia="en-US"/>
        </w:rPr>
        <w:t xml:space="preserve">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  </w:t>
      </w:r>
    </w:p>
    <w:p w:rsidR="008C37CD" w:rsidRDefault="008C37CD" w:rsidP="008C37CD">
      <w:pPr>
        <w:numPr>
          <w:ilvl w:val="0"/>
          <w:numId w:val="6"/>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lastRenderedPageBreak/>
        <w:t xml:space="preserve">Ми згодні дотримуватися умов тендерної пропозиції протягом </w:t>
      </w:r>
      <w:r w:rsidRPr="002625B8">
        <w:rPr>
          <w:rFonts w:ascii="Times New Roman" w:eastAsia="Times New Roman" w:hAnsi="Times New Roman" w:cs="Times New Roman"/>
          <w:color w:val="000000"/>
          <w:sz w:val="23"/>
          <w:lang w:val="ru-RU" w:eastAsia="en-US"/>
        </w:rPr>
        <w:t>120</w:t>
      </w:r>
      <w:r w:rsidRPr="00FA03D2">
        <w:rPr>
          <w:rFonts w:ascii="Times New Roman" w:eastAsia="Times New Roman" w:hAnsi="Times New Roman" w:cs="Times New Roman"/>
          <w:color w:val="000000"/>
          <w:sz w:val="23"/>
          <w:lang w:val="ru-RU" w:eastAsia="en-US"/>
        </w:rPr>
        <w:t xml:space="preserve"> днів з дня розкриття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rsidR="008C37CD" w:rsidRPr="00FA03D2" w:rsidRDefault="008C37CD" w:rsidP="008C37CD">
      <w:pPr>
        <w:numPr>
          <w:ilvl w:val="0"/>
          <w:numId w:val="6"/>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Якщо ми будемо визнані переможцем торгів, зобов’язуємося підписати Договір із замовником не пізніше, ніж через </w:t>
      </w:r>
      <w:r w:rsidRPr="002625B8">
        <w:rPr>
          <w:rFonts w:ascii="Times New Roman" w:eastAsia="Times New Roman" w:hAnsi="Times New Roman" w:cs="Times New Roman"/>
          <w:color w:val="000000"/>
          <w:sz w:val="23"/>
          <w:lang w:val="ru-RU" w:eastAsia="en-US"/>
        </w:rPr>
        <w:t>15</w:t>
      </w:r>
      <w:r w:rsidRPr="00FA03D2">
        <w:rPr>
          <w:rFonts w:ascii="Times New Roman" w:eastAsia="Times New Roman" w:hAnsi="Times New Roman" w:cs="Times New Roman"/>
          <w:color w:val="000000"/>
          <w:sz w:val="23"/>
          <w:lang w:val="ru-RU" w:eastAsia="en-US"/>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557C06">
        <w:rPr>
          <w:rFonts w:ascii="Times New Roman" w:eastAsia="Times New Roman" w:hAnsi="Times New Roman" w:cs="Times New Roman"/>
          <w:color w:val="000000"/>
          <w:sz w:val="23"/>
          <w:lang w:val="ru-RU" w:eastAsia="en-US"/>
        </w:rPr>
        <w:t>п'ять</w:t>
      </w:r>
      <w:r w:rsidRPr="00FA03D2">
        <w:rPr>
          <w:rFonts w:ascii="Times New Roman" w:eastAsia="Times New Roman" w:hAnsi="Times New Roman" w:cs="Times New Roman"/>
          <w:color w:val="000000"/>
          <w:sz w:val="23"/>
          <w:lang w:val="ru-RU" w:eastAsia="en-US"/>
        </w:rPr>
        <w:t xml:space="preserve"> днів з дати оприлюднення на веб-порталі Уповноваженого органу повідомлення про намір укласти договір про закупівлю. </w:t>
      </w:r>
    </w:p>
    <w:p w:rsidR="008C37CD" w:rsidRDefault="008C37CD" w:rsidP="008C37CD">
      <w:pPr>
        <w:spacing w:after="0"/>
        <w:ind w:left="351"/>
        <w:rPr>
          <w:rFonts w:ascii="Times New Roman" w:eastAsia="Times New Roman" w:hAnsi="Times New Roman" w:cs="Times New Roman"/>
          <w:color w:val="000000"/>
          <w:sz w:val="23"/>
          <w:lang w:val="ru-RU" w:eastAsia="en-US"/>
        </w:rPr>
      </w:pPr>
    </w:p>
    <w:p w:rsidR="008C37CD" w:rsidRDefault="008C37CD" w:rsidP="008C37CD">
      <w:pPr>
        <w:spacing w:after="0"/>
        <w:ind w:left="351"/>
        <w:rPr>
          <w:rFonts w:ascii="Times New Roman" w:eastAsia="Times New Roman" w:hAnsi="Times New Roman" w:cs="Times New Roman"/>
          <w:color w:val="000000"/>
          <w:sz w:val="23"/>
          <w:lang w:val="ru-RU" w:eastAsia="en-US"/>
        </w:rPr>
      </w:pPr>
    </w:p>
    <w:p w:rsidR="008C37CD" w:rsidRPr="00FA03D2" w:rsidRDefault="008C37CD" w:rsidP="008C37CD">
      <w:pPr>
        <w:spacing w:after="0"/>
        <w:ind w:left="351"/>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8C37CD" w:rsidRPr="00FA03D2" w:rsidRDefault="008C37CD" w:rsidP="008C37CD">
      <w:pPr>
        <w:spacing w:after="0" w:line="248" w:lineRule="auto"/>
        <w:ind w:left="-15" w:right="80" w:firstLine="350"/>
        <w:jc w:val="both"/>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lang w:val="ru-RU" w:eastAsia="en-US"/>
        </w:rPr>
        <w:t xml:space="preserve">(Посада, прізвище, ініціали, підпис керівника або уповноваженої особи учасника, завірені печаткою (у разі наявності)).    </w:t>
      </w:r>
      <w:r w:rsidRPr="00FA03D2">
        <w:rPr>
          <w:rFonts w:ascii="Times New Roman" w:eastAsia="Times New Roman" w:hAnsi="Times New Roman" w:cs="Times New Roman"/>
          <w:b/>
          <w:i/>
          <w:color w:val="000000"/>
          <w:sz w:val="23"/>
          <w:lang w:val="ru-RU" w:eastAsia="en-US"/>
        </w:rPr>
        <w:t>МП</w:t>
      </w:r>
      <w:r w:rsidRPr="00FA03D2">
        <w:rPr>
          <w:rFonts w:ascii="Times New Roman" w:eastAsia="Times New Roman" w:hAnsi="Times New Roman" w:cs="Times New Roman"/>
          <w:b/>
          <w:color w:val="000000"/>
          <w:sz w:val="23"/>
          <w:lang w:val="ru-RU" w:eastAsia="en-US"/>
        </w:rPr>
        <w:t xml:space="preserve"> </w:t>
      </w:r>
    </w:p>
    <w:p w:rsidR="008C37CD" w:rsidRDefault="008C37CD" w:rsidP="008C37CD">
      <w:pPr>
        <w:spacing w:after="0"/>
        <w:rPr>
          <w:rFonts w:ascii="Times New Roman" w:eastAsia="Times New Roman" w:hAnsi="Times New Roman" w:cs="Times New Roman"/>
          <w:i/>
          <w:color w:val="000000"/>
          <w:sz w:val="23"/>
          <w:lang w:val="ru-RU" w:eastAsia="en-US"/>
        </w:rPr>
      </w:pPr>
    </w:p>
    <w:p w:rsidR="008C37CD" w:rsidRDefault="008C37CD" w:rsidP="008C37CD">
      <w:pPr>
        <w:spacing w:after="0"/>
        <w:rPr>
          <w:rFonts w:ascii="Times New Roman" w:eastAsia="Times New Roman" w:hAnsi="Times New Roman" w:cs="Times New Roman"/>
          <w:i/>
          <w:color w:val="000000"/>
          <w:sz w:val="23"/>
          <w:lang w:val="ru-RU" w:eastAsia="en-US"/>
        </w:rPr>
      </w:pPr>
    </w:p>
    <w:p w:rsidR="008C37CD" w:rsidRDefault="008C37CD" w:rsidP="008C37CD">
      <w:pPr>
        <w:spacing w:after="0"/>
        <w:rPr>
          <w:rFonts w:ascii="Times New Roman" w:eastAsia="Times New Roman" w:hAnsi="Times New Roman" w:cs="Times New Roman"/>
          <w:i/>
          <w:color w:val="000000"/>
          <w:sz w:val="23"/>
          <w:lang w:val="ru-RU" w:eastAsia="en-US"/>
        </w:rPr>
      </w:pPr>
    </w:p>
    <w:p w:rsidR="008C37CD" w:rsidRPr="00FA03D2" w:rsidRDefault="008C37CD" w:rsidP="008C37CD">
      <w:pPr>
        <w:spacing w:after="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b/>
          <w:color w:val="000000"/>
          <w:sz w:val="23"/>
          <w:vertAlign w:val="superscript"/>
          <w:lang w:val="ru-RU" w:eastAsia="en-US"/>
        </w:rPr>
        <w:t>1</w:t>
      </w:r>
      <w:r w:rsidRPr="00FA03D2">
        <w:rPr>
          <w:rFonts w:ascii="Times New Roman" w:eastAsia="Times New Roman" w:hAnsi="Times New Roman" w:cs="Times New Roman"/>
          <w:b/>
          <w:color w:val="000000"/>
          <w:sz w:val="23"/>
          <w:lang w:val="ru-RU" w:eastAsia="en-US"/>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8C37CD" w:rsidRPr="00FA03D2" w:rsidRDefault="008C37CD" w:rsidP="008C37CD">
      <w:pPr>
        <w:spacing w:after="22" w:line="249" w:lineRule="auto"/>
        <w:ind w:left="536" w:hanging="10"/>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vertAlign w:val="superscript"/>
          <w:lang w:val="ru-RU" w:eastAsia="en-US"/>
        </w:rPr>
        <w:t>2</w:t>
      </w:r>
      <w:r w:rsidRPr="00FA03D2">
        <w:rPr>
          <w:rFonts w:ascii="Times New Roman" w:eastAsia="Times New Roman" w:hAnsi="Times New Roman" w:cs="Times New Roman"/>
          <w:b/>
          <w:color w:val="000000"/>
          <w:sz w:val="23"/>
          <w:lang w:val="ru-RU" w:eastAsia="en-US"/>
        </w:rPr>
        <w:t xml:space="preserve">ПДВ нараховується у випадках, передбачених законодавством України.  </w:t>
      </w:r>
    </w:p>
    <w:p w:rsidR="008C37CD" w:rsidRDefault="008C37CD" w:rsidP="008C37CD">
      <w:pPr>
        <w:widowControl w:val="0"/>
        <w:spacing w:after="0" w:line="240" w:lineRule="auto"/>
        <w:jc w:val="both"/>
        <w:rPr>
          <w:rFonts w:ascii="Times New Roman" w:eastAsia="Times New Roman" w:hAnsi="Times New Roman" w:cs="Times New Roman"/>
          <w:sz w:val="24"/>
          <w:szCs w:val="24"/>
          <w:lang w:val="ru-RU"/>
        </w:rPr>
      </w:pPr>
    </w:p>
    <w:p w:rsidR="008C37CD" w:rsidRDefault="008C37CD" w:rsidP="008C37CD">
      <w:pPr>
        <w:widowControl w:val="0"/>
        <w:spacing w:after="0" w:line="240" w:lineRule="auto"/>
        <w:jc w:val="both"/>
        <w:rPr>
          <w:rFonts w:ascii="Times New Roman" w:eastAsia="Times New Roman" w:hAnsi="Times New Roman" w:cs="Times New Roman"/>
          <w:sz w:val="24"/>
          <w:szCs w:val="24"/>
          <w:lang w:val="ru-RU"/>
        </w:rPr>
      </w:pPr>
    </w:p>
    <w:p w:rsidR="005911C0" w:rsidRDefault="005911C0" w:rsidP="005911C0">
      <w:pPr>
        <w:rPr>
          <w:lang w:val="ru-RU"/>
        </w:rPr>
      </w:pPr>
    </w:p>
    <w:p w:rsidR="005911C0" w:rsidRPr="00D15E95" w:rsidRDefault="005911C0" w:rsidP="005911C0">
      <w:pPr>
        <w:jc w:val="center"/>
        <w:rPr>
          <w:lang w:val="ru-RU"/>
        </w:rPr>
      </w:pPr>
    </w:p>
    <w:p w:rsidR="005911C0" w:rsidRDefault="005911C0">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41646A" w:rsidRDefault="0041646A" w:rsidP="00D21305">
      <w:pPr>
        <w:spacing w:after="0" w:line="240" w:lineRule="auto"/>
        <w:ind w:left="5660" w:firstLine="700"/>
        <w:jc w:val="right"/>
        <w:rPr>
          <w:rFonts w:ascii="Times New Roman" w:eastAsia="Times New Roman" w:hAnsi="Times New Roman" w:cs="Times New Roman"/>
          <w:sz w:val="24"/>
          <w:szCs w:val="24"/>
          <w:lang w:val="ru-RU"/>
        </w:rPr>
      </w:pPr>
    </w:p>
    <w:p w:rsidR="0041646A" w:rsidRDefault="0041646A" w:rsidP="00D21305">
      <w:pPr>
        <w:spacing w:after="0" w:line="240" w:lineRule="auto"/>
        <w:ind w:left="5660" w:firstLine="700"/>
        <w:jc w:val="right"/>
        <w:rPr>
          <w:rFonts w:ascii="Times New Roman" w:eastAsia="Times New Roman" w:hAnsi="Times New Roman" w:cs="Times New Roman"/>
          <w:b/>
          <w:color w:val="000000"/>
          <w:sz w:val="24"/>
          <w:szCs w:val="24"/>
          <w:lang w:val="ru-RU"/>
        </w:rPr>
      </w:pPr>
    </w:p>
    <w:p w:rsidR="0041646A" w:rsidRDefault="0041646A" w:rsidP="00D21305">
      <w:pPr>
        <w:spacing w:after="0" w:line="240" w:lineRule="auto"/>
        <w:ind w:left="5660" w:firstLine="700"/>
        <w:jc w:val="right"/>
        <w:rPr>
          <w:rFonts w:ascii="Times New Roman" w:eastAsia="Times New Roman" w:hAnsi="Times New Roman" w:cs="Times New Roman"/>
          <w:b/>
          <w:color w:val="000000"/>
          <w:sz w:val="24"/>
          <w:szCs w:val="24"/>
          <w:lang w:val="ru-RU"/>
        </w:rPr>
      </w:pPr>
    </w:p>
    <w:p w:rsidR="0041646A" w:rsidRDefault="0041646A" w:rsidP="00D21305">
      <w:pPr>
        <w:spacing w:after="0" w:line="240" w:lineRule="auto"/>
        <w:ind w:left="5660" w:firstLine="700"/>
        <w:jc w:val="right"/>
        <w:rPr>
          <w:rFonts w:ascii="Times New Roman" w:eastAsia="Times New Roman" w:hAnsi="Times New Roman" w:cs="Times New Roman"/>
          <w:b/>
          <w:color w:val="000000"/>
          <w:sz w:val="24"/>
          <w:szCs w:val="24"/>
          <w:lang w:val="ru-RU"/>
        </w:rPr>
      </w:pPr>
    </w:p>
    <w:p w:rsidR="00D21305" w:rsidRPr="002625B8" w:rsidRDefault="00D21305" w:rsidP="00D21305">
      <w:pPr>
        <w:spacing w:after="0" w:line="240" w:lineRule="auto"/>
        <w:ind w:left="5660" w:firstLine="700"/>
        <w:jc w:val="right"/>
        <w:rPr>
          <w:rFonts w:ascii="Times New Roman" w:eastAsia="Times New Roman" w:hAnsi="Times New Roman" w:cs="Times New Roman"/>
          <w:sz w:val="24"/>
          <w:szCs w:val="24"/>
          <w:lang w:val="ru-RU"/>
        </w:rPr>
      </w:pPr>
      <w:r w:rsidRPr="002625B8">
        <w:rPr>
          <w:rFonts w:ascii="Times New Roman" w:eastAsia="Times New Roman" w:hAnsi="Times New Roman" w:cs="Times New Roman"/>
          <w:b/>
          <w:color w:val="000000"/>
          <w:sz w:val="24"/>
          <w:szCs w:val="24"/>
          <w:lang w:val="ru-RU"/>
        </w:rPr>
        <w:lastRenderedPageBreak/>
        <w:t>ДОДАТОК 3</w:t>
      </w:r>
    </w:p>
    <w:p w:rsidR="00D21305" w:rsidRPr="002625B8" w:rsidRDefault="00D21305" w:rsidP="00D21305">
      <w:pPr>
        <w:spacing w:after="0" w:line="240" w:lineRule="auto"/>
        <w:ind w:left="5660" w:firstLine="700"/>
        <w:jc w:val="right"/>
        <w:rPr>
          <w:rFonts w:ascii="Times New Roman" w:eastAsia="Times New Roman" w:hAnsi="Times New Roman" w:cs="Times New Roman"/>
          <w:b/>
          <w:sz w:val="24"/>
          <w:szCs w:val="24"/>
          <w:lang w:val="ru-RU"/>
        </w:rPr>
      </w:pPr>
      <w:r w:rsidRPr="002625B8">
        <w:rPr>
          <w:rFonts w:ascii="Times New Roman" w:eastAsia="Times New Roman" w:hAnsi="Times New Roman" w:cs="Times New Roman"/>
          <w:b/>
          <w:i/>
          <w:color w:val="000000"/>
          <w:sz w:val="24"/>
          <w:szCs w:val="24"/>
          <w:lang w:val="ru-RU"/>
        </w:rPr>
        <w:t>до тендерної документації</w:t>
      </w:r>
    </w:p>
    <w:p w:rsidR="00D21305" w:rsidRPr="002625B8" w:rsidRDefault="00D21305" w:rsidP="00D21305">
      <w:pPr>
        <w:spacing w:after="0" w:line="276" w:lineRule="auto"/>
        <w:ind w:firstLine="284"/>
        <w:jc w:val="right"/>
        <w:rPr>
          <w:rFonts w:ascii="Times New Roman" w:hAnsi="Times New Roman" w:cs="Times New Roman"/>
          <w:b/>
          <w:lang w:val="ru-RU" w:eastAsia="en-US"/>
        </w:rPr>
      </w:pPr>
    </w:p>
    <w:p w:rsidR="00912340" w:rsidRDefault="00D21305" w:rsidP="00912340">
      <w:pPr>
        <w:widowControl w:val="0"/>
        <w:spacing w:after="0" w:line="240" w:lineRule="auto"/>
        <w:jc w:val="right"/>
        <w:rPr>
          <w:rFonts w:ascii="Times New Roman" w:eastAsia="Times New Roman" w:hAnsi="Times New Roman" w:cs="Times New Roman"/>
          <w:b/>
          <w:sz w:val="24"/>
          <w:szCs w:val="24"/>
        </w:rPr>
      </w:pPr>
      <w:r w:rsidRPr="002625B8">
        <w:rPr>
          <w:rFonts w:ascii="Times New Roman" w:eastAsia="Times New Roman" w:hAnsi="Times New Roman" w:cs="Times New Roman"/>
          <w:b/>
          <w:sz w:val="24"/>
          <w:szCs w:val="24"/>
        </w:rPr>
        <w:t>Проєкт</w:t>
      </w:r>
    </w:p>
    <w:p w:rsidR="00912340" w:rsidRDefault="00912340" w:rsidP="00912340">
      <w:pPr>
        <w:widowControl w:val="0"/>
        <w:spacing w:after="0" w:line="240" w:lineRule="auto"/>
        <w:jc w:val="right"/>
        <w:rPr>
          <w:rFonts w:ascii="Times New Roman" w:eastAsia="Times New Roman" w:hAnsi="Times New Roman" w:cs="Times New Roman"/>
          <w:b/>
          <w:sz w:val="24"/>
          <w:szCs w:val="24"/>
        </w:rPr>
      </w:pPr>
    </w:p>
    <w:p w:rsidR="00912340" w:rsidRPr="00791575" w:rsidRDefault="00912340" w:rsidP="00912340">
      <w:pPr>
        <w:widowControl w:val="0"/>
        <w:suppressAutoHyphens/>
        <w:autoSpaceDE w:val="0"/>
        <w:spacing w:after="0" w:line="240" w:lineRule="auto"/>
        <w:jc w:val="center"/>
        <w:rPr>
          <w:rFonts w:ascii="Times New Roman CYR" w:eastAsia="Times New Roman" w:hAnsi="Times New Roman CYR" w:cs="Times New Roman CYR"/>
          <w:b/>
          <w:caps/>
          <w:color w:val="000000"/>
          <w:lang w:val="ru-RU"/>
        </w:rPr>
      </w:pPr>
      <w:r w:rsidRPr="00791575">
        <w:rPr>
          <w:rFonts w:ascii="Times New Roman CYR" w:eastAsia="Times New Roman" w:hAnsi="Times New Roman CYR" w:cs="Times New Roman CYR"/>
          <w:b/>
          <w:caps/>
          <w:color w:val="000000"/>
          <w:lang w:val="ru-RU"/>
        </w:rPr>
        <w:t>ДОГОВІР про закупівлю №_____</w:t>
      </w:r>
    </w:p>
    <w:tbl>
      <w:tblPr>
        <w:tblW w:w="9968" w:type="dxa"/>
        <w:tblCellSpacing w:w="15" w:type="dxa"/>
        <w:tblLook w:val="00A0" w:firstRow="1" w:lastRow="0" w:firstColumn="1" w:lastColumn="0" w:noHBand="0" w:noVBand="0"/>
      </w:tblPr>
      <w:tblGrid>
        <w:gridCol w:w="4937"/>
        <w:gridCol w:w="5031"/>
      </w:tblGrid>
      <w:tr w:rsidR="00912340" w:rsidRPr="00791575" w:rsidTr="007E048F">
        <w:trPr>
          <w:trHeight w:val="449"/>
          <w:tblCellSpacing w:w="15" w:type="dxa"/>
        </w:trPr>
        <w:tc>
          <w:tcPr>
            <w:tcW w:w="2454" w:type="pct"/>
            <w:tcMar>
              <w:top w:w="15" w:type="dxa"/>
              <w:left w:w="15" w:type="dxa"/>
              <w:bottom w:w="15" w:type="dxa"/>
              <w:right w:w="15" w:type="dxa"/>
            </w:tcMar>
            <w:vAlign w:val="center"/>
          </w:tcPr>
          <w:p w:rsidR="00912340" w:rsidRPr="00791575" w:rsidRDefault="00912340" w:rsidP="007E048F">
            <w:pPr>
              <w:widowControl w:val="0"/>
              <w:suppressAutoHyphens/>
              <w:autoSpaceDE w:val="0"/>
              <w:spacing w:after="0" w:line="240" w:lineRule="auto"/>
              <w:rPr>
                <w:rFonts w:ascii="Times New Roman CYR" w:eastAsia="Times New Roman" w:hAnsi="Times New Roman CYR" w:cs="Times New Roman CYR"/>
                <w:szCs w:val="24"/>
                <w:lang w:val="ru-RU"/>
              </w:rPr>
            </w:pPr>
            <w:r w:rsidRPr="00791575">
              <w:rPr>
                <w:rFonts w:ascii="Times New Roman CYR" w:eastAsia="Times New Roman" w:hAnsi="Times New Roman CYR" w:cs="Times New Roman CYR"/>
                <w:lang w:val="ru-RU"/>
              </w:rPr>
              <w:t>м. Київ</w:t>
            </w:r>
          </w:p>
        </w:tc>
        <w:tc>
          <w:tcPr>
            <w:tcW w:w="2501" w:type="pct"/>
            <w:tcMar>
              <w:top w:w="15" w:type="dxa"/>
              <w:left w:w="15" w:type="dxa"/>
              <w:bottom w:w="15" w:type="dxa"/>
              <w:right w:w="15" w:type="dxa"/>
            </w:tcMar>
            <w:vAlign w:val="center"/>
          </w:tcPr>
          <w:p w:rsidR="00912340" w:rsidRPr="00791575" w:rsidRDefault="00912340" w:rsidP="007E048F">
            <w:pPr>
              <w:widowControl w:val="0"/>
              <w:suppressAutoHyphens/>
              <w:autoSpaceDE w:val="0"/>
              <w:spacing w:after="0" w:line="240" w:lineRule="auto"/>
              <w:jc w:val="right"/>
              <w:rPr>
                <w:rFonts w:ascii="Times New Roman CYR" w:eastAsia="Times New Roman" w:hAnsi="Times New Roman CYR" w:cs="Times New Roman CYR"/>
                <w:color w:val="000000"/>
                <w:szCs w:val="24"/>
                <w:lang w:val="ru-RU"/>
              </w:rPr>
            </w:pPr>
            <w:r w:rsidRPr="00791575">
              <w:rPr>
                <w:rFonts w:ascii="Times New Roman CYR" w:eastAsia="Times New Roman" w:hAnsi="Times New Roman CYR" w:cs="Times New Roman CYR"/>
                <w:bCs/>
                <w:color w:val="000000"/>
              </w:rPr>
              <w:t xml:space="preserve">         </w:t>
            </w:r>
            <w:r w:rsidRPr="00791575">
              <w:rPr>
                <w:rFonts w:ascii="Times New Roman CYR" w:eastAsia="Times New Roman" w:hAnsi="Times New Roman CYR" w:cs="Times New Roman CYR"/>
                <w:bCs/>
                <w:color w:val="000000"/>
                <w:lang w:val="ru-RU"/>
              </w:rPr>
              <w:t>«_____» ______________</w:t>
            </w:r>
            <w:r w:rsidRPr="00791575">
              <w:rPr>
                <w:rFonts w:ascii="Times New Roman CYR" w:eastAsia="Times New Roman" w:hAnsi="Times New Roman CYR" w:cs="Times New Roman CYR"/>
                <w:b/>
                <w:bCs/>
                <w:color w:val="000000"/>
                <w:lang w:val="ru-RU"/>
              </w:rPr>
              <w:t xml:space="preserve"> </w:t>
            </w:r>
            <w:r w:rsidRPr="00791575">
              <w:rPr>
                <w:rFonts w:ascii="Times New Roman CYR" w:eastAsia="Times New Roman" w:hAnsi="Times New Roman CYR" w:cs="Times New Roman CYR"/>
                <w:color w:val="000000"/>
                <w:lang w:val="ru-RU"/>
              </w:rPr>
              <w:t xml:space="preserve">2024 року </w:t>
            </w:r>
          </w:p>
        </w:tc>
      </w:tr>
    </w:tbl>
    <w:p w:rsidR="00912340" w:rsidRPr="00791575" w:rsidRDefault="00912340" w:rsidP="00912340">
      <w:pPr>
        <w:spacing w:after="0" w:line="240" w:lineRule="auto"/>
        <w:ind w:firstLine="709"/>
        <w:jc w:val="both"/>
        <w:rPr>
          <w:rFonts w:ascii="Times New Roman" w:eastAsia="Times New Roman" w:hAnsi="Times New Roman" w:cs="Times New Roman"/>
          <w:b/>
        </w:rPr>
      </w:pPr>
    </w:p>
    <w:p w:rsidR="00912340" w:rsidRPr="00791575" w:rsidRDefault="00912340" w:rsidP="00912340">
      <w:pPr>
        <w:spacing w:after="0" w:line="240" w:lineRule="auto"/>
        <w:ind w:firstLine="709"/>
        <w:jc w:val="both"/>
        <w:rPr>
          <w:rFonts w:ascii="Times New Roman" w:eastAsia="Times New Roman" w:hAnsi="Times New Roman" w:cs="Times New Roman"/>
          <w:color w:val="000000"/>
          <w:lang w:val="ru-RU" w:eastAsia="en-US"/>
        </w:rPr>
      </w:pPr>
      <w:r>
        <w:rPr>
          <w:rFonts w:ascii="Times New Roman" w:eastAsia="Times New Roman" w:hAnsi="Times New Roman" w:cs="Times New Roman"/>
          <w:b/>
        </w:rPr>
        <w:t>Медичний реабілітаційний центр</w:t>
      </w:r>
      <w:r w:rsidRPr="00791575">
        <w:rPr>
          <w:rFonts w:ascii="Times New Roman" w:eastAsia="Times New Roman" w:hAnsi="Times New Roman" w:cs="Times New Roman"/>
          <w:b/>
        </w:rPr>
        <w:t xml:space="preserve"> МВС України</w:t>
      </w:r>
      <w:r>
        <w:rPr>
          <w:rFonts w:ascii="Times New Roman" w:eastAsia="Times New Roman" w:hAnsi="Times New Roman" w:cs="Times New Roman"/>
          <w:b/>
        </w:rPr>
        <w:t xml:space="preserve"> «Хутір Вільний»</w:t>
      </w:r>
      <w:r w:rsidRPr="00791575">
        <w:rPr>
          <w:rFonts w:ascii="Times New Roman" w:eastAsia="Times New Roman" w:hAnsi="Times New Roman" w:cs="Times New Roman"/>
        </w:rPr>
        <w:t xml:space="preserve">, іменований надалі </w:t>
      </w:r>
      <w:r w:rsidRPr="00791575">
        <w:rPr>
          <w:rFonts w:ascii="Times New Roman" w:eastAsia="Times New Roman" w:hAnsi="Times New Roman" w:cs="Times New Roman"/>
          <w:b/>
        </w:rPr>
        <w:t>Покупець</w:t>
      </w:r>
      <w:r w:rsidRPr="00791575">
        <w:rPr>
          <w:rFonts w:ascii="Times New Roman" w:eastAsia="Times New Roman" w:hAnsi="Times New Roman" w:cs="Times New Roman"/>
        </w:rPr>
        <w:t xml:space="preserve">, в особі </w:t>
      </w:r>
      <w:r>
        <w:rPr>
          <w:rFonts w:ascii="Times New Roman" w:eastAsia="Times New Roman" w:hAnsi="Times New Roman" w:cs="Times New Roman"/>
        </w:rPr>
        <w:t>в.о. начальника</w:t>
      </w:r>
      <w:r w:rsidRPr="00791575">
        <w:rPr>
          <w:rFonts w:ascii="Times New Roman" w:eastAsia="Times New Roman" w:hAnsi="Times New Roman" w:cs="Times New Roman"/>
        </w:rPr>
        <w:t xml:space="preserve"> </w:t>
      </w:r>
      <w:r>
        <w:rPr>
          <w:rFonts w:ascii="Times New Roman" w:eastAsia="Times New Roman" w:hAnsi="Times New Roman" w:cs="Times New Roman"/>
          <w:b/>
          <w:lang w:eastAsia="uk-UA"/>
        </w:rPr>
        <w:t>Бурди Оксани Михайлівни</w:t>
      </w:r>
      <w:r w:rsidRPr="00791575">
        <w:rPr>
          <w:rFonts w:ascii="Times New Roman" w:eastAsia="Times New Roman" w:hAnsi="Times New Roman" w:cs="Times New Roman"/>
        </w:rPr>
        <w:t>, що діє на підставі Положення, з однієї сторони та _______________________</w:t>
      </w:r>
      <w:r w:rsidRPr="00791575">
        <w:rPr>
          <w:rFonts w:ascii="Times New Roman" w:eastAsia="Times New Roman" w:hAnsi="Times New Roman" w:cs="Times New Roman"/>
          <w:bCs/>
        </w:rPr>
        <w:t xml:space="preserve"> </w:t>
      </w:r>
      <w:r w:rsidRPr="00791575">
        <w:rPr>
          <w:rFonts w:ascii="Times New Roman" w:eastAsia="Times New Roman" w:hAnsi="Times New Roman" w:cs="Times New Roman"/>
          <w:lang w:val="ru-RU"/>
        </w:rPr>
        <w:t xml:space="preserve">в подальшому </w:t>
      </w:r>
      <w:r w:rsidRPr="00791575">
        <w:rPr>
          <w:rFonts w:ascii="Times New Roman" w:eastAsia="Times New Roman" w:hAnsi="Times New Roman" w:cs="Times New Roman"/>
          <w:b/>
        </w:rPr>
        <w:t>Постачальник</w:t>
      </w:r>
      <w:r w:rsidRPr="00791575">
        <w:rPr>
          <w:rFonts w:ascii="Times New Roman" w:eastAsia="Times New Roman" w:hAnsi="Times New Roman" w:cs="Times New Roman"/>
          <w:b/>
          <w:lang w:val="ru-RU"/>
        </w:rPr>
        <w:t xml:space="preserve">, </w:t>
      </w:r>
      <w:r w:rsidRPr="00791575">
        <w:rPr>
          <w:rFonts w:ascii="Times New Roman" w:eastAsia="Times New Roman" w:hAnsi="Times New Roman" w:cs="Times New Roman"/>
          <w:lang w:val="ru-RU"/>
        </w:rPr>
        <w:t>в особі ____________________________________</w:t>
      </w:r>
      <w:r w:rsidRPr="00791575">
        <w:rPr>
          <w:rFonts w:ascii="Times New Roman" w:eastAsia="Times New Roman" w:hAnsi="Times New Roman" w:cs="Times New Roman"/>
        </w:rPr>
        <w:t>, що діє на підставі __________</w:t>
      </w:r>
      <w:r w:rsidRPr="00791575">
        <w:rPr>
          <w:rFonts w:ascii="Times New Roman" w:eastAsia="Times New Roman" w:hAnsi="Times New Roman" w:cs="Times New Roman"/>
          <w:color w:val="000000"/>
          <w:shd w:val="clear" w:color="auto" w:fill="FFFFFF"/>
          <w:lang w:val="ru-RU" w:eastAsia="en-US"/>
        </w:rPr>
        <w:t xml:space="preserve">, з іншої сторони, (надалі разом – Сторони, </w:t>
      </w:r>
      <w:r w:rsidRPr="00791575">
        <w:rPr>
          <w:rFonts w:ascii="Times New Roman" w:eastAsia="Times New Roman" w:hAnsi="Times New Roman" w:cs="Times New Roman"/>
          <w:color w:val="000000"/>
          <w:lang w:val="ru-RU" w:eastAsia="en-US"/>
        </w:rPr>
        <w:t xml:space="preserve">а кожна окремо – Сторона), </w:t>
      </w:r>
      <w:r w:rsidRPr="00791575">
        <w:rPr>
          <w:rFonts w:ascii="Times New Roman" w:eastAsia="Times New Roman" w:hAnsi="Times New Roman" w:cs="Times New Roman"/>
          <w:color w:val="000000"/>
          <w:shd w:val="clear" w:color="auto" w:fill="FFFFFF"/>
          <w:lang w:val="ru-RU" w:eastAsia="en-US"/>
        </w:rPr>
        <w:t xml:space="preserve">уклали цей договір про закупівлю, в подальшому </w:t>
      </w:r>
      <w:r w:rsidRPr="00791575">
        <w:rPr>
          <w:rFonts w:ascii="Times New Roman" w:eastAsia="Times New Roman" w:hAnsi="Times New Roman" w:cs="Times New Roman"/>
          <w:color w:val="000000"/>
          <w:lang w:val="ru-RU" w:eastAsia="en-US"/>
        </w:rPr>
        <w:t xml:space="preserve"> – Договір, </w:t>
      </w:r>
      <w:r w:rsidRPr="00791575">
        <w:rPr>
          <w:rFonts w:ascii="Times New Roman" w:eastAsia="Times New Roman" w:hAnsi="Times New Roman" w:cs="Times New Roman"/>
          <w:color w:val="000000"/>
          <w:shd w:val="clear" w:color="auto" w:fill="FFFFFF"/>
          <w:lang w:val="ru-RU" w:eastAsia="en-US"/>
        </w:rPr>
        <w:t>про наступне</w:t>
      </w:r>
      <w:r w:rsidRPr="00791575">
        <w:rPr>
          <w:rFonts w:ascii="Times New Roman" w:eastAsia="Times New Roman" w:hAnsi="Times New Roman" w:cs="Times New Roman"/>
          <w:color w:val="000000"/>
          <w:lang w:val="ru-RU" w:eastAsia="en-US"/>
        </w:rPr>
        <w:t>:</w:t>
      </w:r>
    </w:p>
    <w:p w:rsidR="00912340" w:rsidRPr="00791575" w:rsidRDefault="00912340" w:rsidP="00912340">
      <w:pPr>
        <w:spacing w:after="0" w:line="240" w:lineRule="auto"/>
        <w:jc w:val="center"/>
        <w:rPr>
          <w:rFonts w:ascii="Times New Roman" w:eastAsia="Times New Roman" w:hAnsi="Times New Roman" w:cs="Times New Roman"/>
          <w:b/>
        </w:rPr>
      </w:pPr>
      <w:r w:rsidRPr="00791575">
        <w:rPr>
          <w:rFonts w:ascii="Times New Roman" w:eastAsia="Times New Roman" w:hAnsi="Times New Roman" w:cs="Times New Roman"/>
          <w:b/>
        </w:rPr>
        <w:t>1. ПРЕДМЕТ ДОГОВОРУ</w:t>
      </w:r>
    </w:p>
    <w:p w:rsidR="00912340"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1.1.</w:t>
      </w:r>
      <w:r w:rsidRPr="00791575">
        <w:rPr>
          <w:rFonts w:ascii="Times New Roman" w:eastAsia="Times New Roman" w:hAnsi="Times New Roman" w:cs="Times New Roman"/>
        </w:rPr>
        <w:tab/>
        <w:t xml:space="preserve">За даним Договором Постачальник  зобов'язується в порядку та в терміни встановлені цим Договором передати у власність Покупцеві, а Покупець прийняти та оплатити Товар, за  кодом </w:t>
      </w:r>
      <w:r>
        <w:rPr>
          <w:rFonts w:ascii="Times New Roman" w:eastAsia="Times New Roman" w:hAnsi="Times New Roman" w:cs="Times New Roman"/>
        </w:rPr>
        <w:t xml:space="preserve"> </w:t>
      </w:r>
      <w:r w:rsidRPr="00912340">
        <w:rPr>
          <w:rFonts w:ascii="Times New Roman" w:eastAsia="Times New Roman" w:hAnsi="Times New Roman" w:cs="Times New Roman"/>
          <w:b/>
          <w:i/>
        </w:rPr>
        <w:t>ДК 021:2015 - 42510000-4 «Теплообмінники, кондиціонери повітря, холодильне обладнання та фільтрувальні пристрої»</w:t>
      </w:r>
      <w:r>
        <w:rPr>
          <w:rFonts w:ascii="Times New Roman" w:eastAsia="Times New Roman" w:hAnsi="Times New Roman" w:cs="Times New Roman"/>
          <w:b/>
          <w:i/>
        </w:rPr>
        <w:t>.</w:t>
      </w:r>
      <w:r w:rsidRPr="00912340">
        <w:rPr>
          <w:rFonts w:ascii="Times New Roman" w:eastAsia="Times New Roman" w:hAnsi="Times New Roman" w:cs="Times New Roman"/>
        </w:rPr>
        <w:t xml:space="preserve">  </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1.2.</w:t>
      </w:r>
      <w:r w:rsidRPr="00791575">
        <w:rPr>
          <w:rFonts w:ascii="Times New Roman" w:eastAsia="Times New Roman" w:hAnsi="Times New Roman" w:cs="Times New Roman"/>
        </w:rPr>
        <w:tab/>
        <w:t xml:space="preserve">Найменування, комплектність та кількість Товару наведено у Специфікації, що є невід’ємною частиною цього Договору (Додаток 1). </w:t>
      </w:r>
    </w:p>
    <w:p w:rsidR="00912340" w:rsidRPr="00791575" w:rsidRDefault="00912340" w:rsidP="00912340">
      <w:pPr>
        <w:tabs>
          <w:tab w:val="left" w:pos="280"/>
        </w:tabs>
        <w:spacing w:after="0" w:line="240" w:lineRule="auto"/>
        <w:ind w:left="10" w:hanging="10"/>
        <w:jc w:val="both"/>
        <w:rPr>
          <w:rFonts w:ascii="Times New Roman" w:eastAsia="Times New Roman" w:hAnsi="Times New Roman" w:cs="Times New Roman"/>
          <w:color w:val="000000"/>
          <w:lang w:val="ru-RU" w:eastAsia="en-US"/>
        </w:rPr>
      </w:pPr>
      <w:r w:rsidRPr="00791575">
        <w:rPr>
          <w:rFonts w:ascii="Times New Roman" w:eastAsia="Times New Roman" w:hAnsi="Times New Roman" w:cs="Times New Roman"/>
          <w:color w:val="000000"/>
          <w:lang w:val="ru-RU" w:eastAsia="en-US"/>
        </w:rPr>
        <w:t>1.3. Кількість Товару (обсяги закупівлі) може бути зменшена в залежності від реального фінансування видатків Покупця.</w:t>
      </w:r>
    </w:p>
    <w:p w:rsidR="00912340" w:rsidRPr="00791575" w:rsidRDefault="00912340" w:rsidP="00912340">
      <w:pPr>
        <w:spacing w:after="0" w:line="240" w:lineRule="auto"/>
        <w:jc w:val="center"/>
        <w:rPr>
          <w:rFonts w:ascii="Times New Roman" w:eastAsia="Times New Roman" w:hAnsi="Times New Roman" w:cs="Times New Roman"/>
          <w:b/>
        </w:rPr>
      </w:pPr>
      <w:r w:rsidRPr="00791575">
        <w:rPr>
          <w:rFonts w:ascii="Times New Roman" w:eastAsia="Times New Roman" w:hAnsi="Times New Roman" w:cs="Times New Roman"/>
          <w:b/>
        </w:rPr>
        <w:t xml:space="preserve">2. УМОВИ ПОСТАВКИ ТОВАРУ </w:t>
      </w:r>
    </w:p>
    <w:p w:rsidR="00912340" w:rsidRPr="00791575" w:rsidRDefault="00912340" w:rsidP="00912340">
      <w:pPr>
        <w:tabs>
          <w:tab w:val="left" w:pos="413"/>
        </w:tabs>
        <w:autoSpaceDE w:val="0"/>
        <w:autoSpaceDN w:val="0"/>
        <w:adjustRightInd w:val="0"/>
        <w:spacing w:after="0" w:line="240" w:lineRule="auto"/>
        <w:jc w:val="both"/>
        <w:rPr>
          <w:rFonts w:ascii="Times New Roman" w:eastAsia="Times New Roman" w:hAnsi="Times New Roman" w:cs="Times New Roman"/>
          <w:lang w:val="ru-RU" w:eastAsia="uk-UA"/>
        </w:rPr>
      </w:pPr>
      <w:r w:rsidRPr="00791575">
        <w:rPr>
          <w:rFonts w:ascii="Times New Roman" w:eastAsia="Times New Roman" w:hAnsi="Times New Roman" w:cs="Times New Roman"/>
          <w:lang w:eastAsia="uk-UA"/>
        </w:rPr>
        <w:t>2.1.</w:t>
      </w:r>
      <w:r w:rsidRPr="00791575">
        <w:rPr>
          <w:rFonts w:ascii="Times New Roman" w:eastAsia="Times New Roman" w:hAnsi="Times New Roman" w:cs="Times New Roman"/>
          <w:lang w:eastAsia="uk-UA"/>
        </w:rPr>
        <w:tab/>
        <w:t xml:space="preserve">Поставка товару здійснюється окремими партіями, за попереднім замовленням Покупця (шляхом направлення заявки на електронну пошту Постачальника). </w:t>
      </w:r>
    </w:p>
    <w:p w:rsidR="00912340" w:rsidRPr="00791575" w:rsidRDefault="00912340" w:rsidP="00912340">
      <w:pPr>
        <w:tabs>
          <w:tab w:val="left" w:pos="413"/>
        </w:tabs>
        <w:autoSpaceDE w:val="0"/>
        <w:autoSpaceDN w:val="0"/>
        <w:adjustRightInd w:val="0"/>
        <w:spacing w:after="0" w:line="240" w:lineRule="auto"/>
        <w:jc w:val="both"/>
        <w:rPr>
          <w:rFonts w:ascii="Times New Roman" w:eastAsia="Times New Roman" w:hAnsi="Times New Roman" w:cs="Times New Roman"/>
          <w:lang w:eastAsia="uk-UA"/>
        </w:rPr>
      </w:pPr>
      <w:r w:rsidRPr="00791575">
        <w:rPr>
          <w:rFonts w:ascii="Times New Roman" w:eastAsia="Times New Roman" w:hAnsi="Times New Roman" w:cs="Times New Roman"/>
          <w:lang w:eastAsia="uk-UA"/>
        </w:rPr>
        <w:t>2.2. Постачальник здійснює передачу Товару протягом 5 (п’яти) робочих днів з моменту отримання замовлення Товару Покупцем.</w:t>
      </w:r>
    </w:p>
    <w:p w:rsidR="00912340" w:rsidRPr="00791575" w:rsidRDefault="00912340" w:rsidP="00912340">
      <w:pPr>
        <w:tabs>
          <w:tab w:val="left" w:pos="413"/>
        </w:tabs>
        <w:autoSpaceDE w:val="0"/>
        <w:autoSpaceDN w:val="0"/>
        <w:adjustRightInd w:val="0"/>
        <w:spacing w:after="0" w:line="240" w:lineRule="auto"/>
        <w:jc w:val="both"/>
        <w:rPr>
          <w:rFonts w:ascii="Times New Roman" w:eastAsia="Times New Roman" w:hAnsi="Times New Roman" w:cs="Times New Roman"/>
          <w:lang w:eastAsia="uk-UA"/>
        </w:rPr>
      </w:pPr>
      <w:r w:rsidRPr="00791575">
        <w:rPr>
          <w:rFonts w:ascii="Times New Roman" w:eastAsia="Times New Roman" w:hAnsi="Times New Roman" w:cs="Times New Roman"/>
          <w:lang w:eastAsia="uk-UA"/>
        </w:rPr>
        <w:t>2.3.</w:t>
      </w:r>
      <w:r w:rsidRPr="00791575">
        <w:rPr>
          <w:rFonts w:ascii="Times New Roman" w:eastAsia="Times New Roman" w:hAnsi="Times New Roman" w:cs="Times New Roman"/>
          <w:lang w:eastAsia="uk-UA"/>
        </w:rPr>
        <w:tab/>
        <w:t>Поставка Товару здійснюється на умовах DDP за місцезнаходженням Покупця: м. Київ, вул. Ґарета Джонса, 5.</w:t>
      </w:r>
    </w:p>
    <w:p w:rsidR="00912340" w:rsidRPr="00791575" w:rsidRDefault="00912340" w:rsidP="00912340">
      <w:pPr>
        <w:tabs>
          <w:tab w:val="left" w:pos="413"/>
        </w:tabs>
        <w:autoSpaceDE w:val="0"/>
        <w:autoSpaceDN w:val="0"/>
        <w:adjustRightInd w:val="0"/>
        <w:spacing w:after="0" w:line="240" w:lineRule="auto"/>
        <w:jc w:val="both"/>
        <w:rPr>
          <w:rFonts w:ascii="Times New Roman" w:eastAsia="Times New Roman" w:hAnsi="Times New Roman" w:cs="Times New Roman"/>
          <w:lang w:eastAsia="uk-UA"/>
        </w:rPr>
      </w:pPr>
      <w:r w:rsidRPr="00791575">
        <w:rPr>
          <w:rFonts w:ascii="Times New Roman" w:eastAsia="Times New Roman" w:hAnsi="Times New Roman" w:cs="Times New Roman"/>
          <w:lang w:eastAsia="uk-UA"/>
        </w:rPr>
        <w:t>2.4. Датою поставки є дата передачі Товару Покупцеві, зазначена у видатковій накладній.</w:t>
      </w:r>
    </w:p>
    <w:p w:rsidR="00912340" w:rsidRPr="00791575" w:rsidRDefault="00912340" w:rsidP="00912340">
      <w:pPr>
        <w:tabs>
          <w:tab w:val="left" w:pos="413"/>
        </w:tabs>
        <w:autoSpaceDE w:val="0"/>
        <w:autoSpaceDN w:val="0"/>
        <w:adjustRightInd w:val="0"/>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lang w:eastAsia="uk-UA"/>
        </w:rPr>
        <w:t xml:space="preserve">2.5. Передача-приймання Товару здійснюється на території Покупця, на підставі видаткової накладної. Факт </w:t>
      </w:r>
      <w:r w:rsidRPr="00791575">
        <w:rPr>
          <w:rFonts w:ascii="Times New Roman" w:eastAsia="Times New Roman" w:hAnsi="Times New Roman" w:cs="Times New Roman"/>
        </w:rPr>
        <w:t>приймання засвідчується підписом представника Покупця на видатковій накладній Постачальника. Підписання видаткових накладних вважається моментом переходу права власності і відповідальності за Товар від Постачальника до Покупця.</w:t>
      </w:r>
    </w:p>
    <w:p w:rsidR="00912340" w:rsidRPr="00791575" w:rsidRDefault="00912340" w:rsidP="00912340">
      <w:pPr>
        <w:spacing w:after="0" w:line="240" w:lineRule="auto"/>
        <w:jc w:val="center"/>
        <w:rPr>
          <w:rFonts w:ascii="Times New Roman" w:eastAsia="Times New Roman" w:hAnsi="Times New Roman" w:cs="Times New Roman"/>
          <w:b/>
        </w:rPr>
      </w:pPr>
      <w:r w:rsidRPr="00791575">
        <w:rPr>
          <w:rFonts w:ascii="Times New Roman" w:eastAsia="Times New Roman" w:hAnsi="Times New Roman" w:cs="Times New Roman"/>
          <w:b/>
        </w:rPr>
        <w:t>3. ЦІНА ДОГОВОРУ І УМОВИ ОПЛАТИ</w:t>
      </w:r>
    </w:p>
    <w:p w:rsidR="00912340" w:rsidRPr="00791575" w:rsidRDefault="00912340" w:rsidP="00912340">
      <w:pPr>
        <w:tabs>
          <w:tab w:val="left" w:pos="426"/>
        </w:tabs>
        <w:spacing w:after="0" w:line="240" w:lineRule="auto"/>
        <w:jc w:val="both"/>
        <w:rPr>
          <w:rFonts w:ascii="Times New Roman" w:eastAsia="Times New Roman" w:hAnsi="Times New Roman" w:cs="Times New Roman"/>
          <w:bCs/>
        </w:rPr>
      </w:pPr>
      <w:r w:rsidRPr="00791575">
        <w:rPr>
          <w:rFonts w:ascii="Times New Roman" w:eastAsia="Times New Roman" w:hAnsi="Times New Roman" w:cs="Times New Roman"/>
          <w:bCs/>
        </w:rPr>
        <w:t>3.1. </w:t>
      </w:r>
      <w:r w:rsidRPr="00791575">
        <w:rPr>
          <w:rFonts w:ascii="Times New Roman" w:eastAsia="Times New Roman" w:hAnsi="Times New Roman" w:cs="Times New Roman"/>
          <w:bCs/>
        </w:rPr>
        <w:tab/>
        <w:t xml:space="preserve">Ціна Товару є узгодженою Сторонами, встановлюється в гривнях з ПДВ і зазначається у Специфікації та видатковій накладній. </w:t>
      </w:r>
    </w:p>
    <w:p w:rsidR="00912340" w:rsidRPr="00791575" w:rsidRDefault="00912340" w:rsidP="00912340">
      <w:pPr>
        <w:tabs>
          <w:tab w:val="left" w:pos="426"/>
        </w:tabs>
        <w:spacing w:after="0" w:line="240" w:lineRule="auto"/>
        <w:jc w:val="both"/>
        <w:rPr>
          <w:rFonts w:ascii="Times New Roman" w:eastAsia="Times New Roman" w:hAnsi="Times New Roman" w:cs="Times New Roman"/>
          <w:lang w:val="ru-RU"/>
        </w:rPr>
      </w:pPr>
      <w:r w:rsidRPr="00791575">
        <w:rPr>
          <w:rFonts w:ascii="Times New Roman" w:eastAsia="Times New Roman" w:hAnsi="Times New Roman" w:cs="Times New Roman"/>
        </w:rPr>
        <w:t xml:space="preserve">3.2. </w:t>
      </w:r>
      <w:r w:rsidRPr="00791575">
        <w:rPr>
          <w:rFonts w:ascii="Times New Roman" w:eastAsia="Times New Roman" w:hAnsi="Times New Roman" w:cs="Times New Roman"/>
        </w:rPr>
        <w:tab/>
      </w:r>
      <w:r w:rsidRPr="00791575">
        <w:rPr>
          <w:rFonts w:ascii="Times New Roman" w:eastAsia="Times New Roman" w:hAnsi="Times New Roman" w:cs="Times New Roman"/>
          <w:lang w:val="ru-RU"/>
        </w:rPr>
        <w:t>Загальна сума Договору складає ____________ грн</w:t>
      </w:r>
      <w:r w:rsidRPr="00791575">
        <w:rPr>
          <w:rFonts w:ascii="Times New Roman" w:eastAsia="Times New Roman" w:hAnsi="Times New Roman" w:cs="Times New Roman"/>
          <w:b/>
          <w:bCs/>
          <w:lang w:val="ru-RU"/>
        </w:rPr>
        <w:t>.</w:t>
      </w:r>
      <w:r w:rsidRPr="00791575">
        <w:rPr>
          <w:rFonts w:ascii="Times New Roman" w:eastAsia="Times New Roman" w:hAnsi="Times New Roman" w:cs="Times New Roman"/>
          <w:b/>
          <w:lang w:val="ru-RU"/>
        </w:rPr>
        <w:t xml:space="preserve"> (_______________) </w:t>
      </w:r>
      <w:r w:rsidRPr="00791575">
        <w:rPr>
          <w:rFonts w:ascii="Times New Roman" w:eastAsia="Times New Roman" w:hAnsi="Times New Roman" w:cs="Times New Roman"/>
          <w:lang w:val="ru-RU"/>
        </w:rPr>
        <w:t xml:space="preserve">з </w:t>
      </w:r>
      <w:proofErr w:type="gramStart"/>
      <w:r w:rsidRPr="00791575">
        <w:rPr>
          <w:rFonts w:ascii="Times New Roman" w:eastAsia="Times New Roman" w:hAnsi="Times New Roman" w:cs="Times New Roman"/>
          <w:lang w:val="ru-RU"/>
        </w:rPr>
        <w:t>ПДВ,</w:t>
      </w:r>
      <w:r w:rsidRPr="00791575">
        <w:rPr>
          <w:rFonts w:ascii="Times New Roman" w:eastAsia="Times New Roman" w:hAnsi="Times New Roman" w:cs="Times New Roman"/>
          <w:b/>
          <w:lang w:val="ru-RU"/>
        </w:rPr>
        <w:t xml:space="preserve"> </w:t>
      </w:r>
      <w:r w:rsidRPr="00791575">
        <w:rPr>
          <w:rFonts w:ascii="Times New Roman" w:eastAsia="Times New Roman" w:hAnsi="Times New Roman" w:cs="Times New Roman"/>
          <w:b/>
        </w:rPr>
        <w:t xml:space="preserve"> </w:t>
      </w:r>
      <w:r w:rsidRPr="00791575">
        <w:rPr>
          <w:rFonts w:ascii="Times New Roman" w:eastAsia="Times New Roman" w:hAnsi="Times New Roman" w:cs="Times New Roman"/>
          <w:lang w:val="ru-RU"/>
        </w:rPr>
        <w:t>в</w:t>
      </w:r>
      <w:proofErr w:type="gramEnd"/>
      <w:r w:rsidRPr="00791575">
        <w:rPr>
          <w:rFonts w:ascii="Times New Roman" w:eastAsia="Times New Roman" w:hAnsi="Times New Roman" w:cs="Times New Roman"/>
          <w:lang w:val="ru-RU"/>
        </w:rPr>
        <w:t xml:space="preserve"> тому числі ПДВ –  _____ грн. (________________________________).</w:t>
      </w:r>
    </w:p>
    <w:p w:rsidR="00912340" w:rsidRPr="00791575" w:rsidRDefault="00912340" w:rsidP="00912340">
      <w:pPr>
        <w:tabs>
          <w:tab w:val="left" w:pos="413"/>
        </w:tabs>
        <w:autoSpaceDE w:val="0"/>
        <w:autoSpaceDN w:val="0"/>
        <w:adjustRightInd w:val="0"/>
        <w:spacing w:after="0" w:line="240" w:lineRule="auto"/>
        <w:jc w:val="both"/>
        <w:rPr>
          <w:rFonts w:ascii="Times New Roman" w:eastAsia="Times New Roman" w:hAnsi="Times New Roman" w:cs="Times New Roman"/>
          <w:lang w:eastAsia="uk-UA"/>
        </w:rPr>
      </w:pPr>
      <w:r w:rsidRPr="00791575">
        <w:rPr>
          <w:rFonts w:ascii="Times New Roman" w:eastAsia="Times New Roman" w:hAnsi="Times New Roman" w:cs="Times New Roman"/>
          <w:lang w:eastAsia="uk-UA"/>
        </w:rPr>
        <w:t>3.3. Оплата Товару здійснюється Покупцем протягом 5 (п’яти) календарних днів від дати поставки Товару згідно видаткової накладної Постачальника.</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3.4.</w:t>
      </w:r>
      <w:r w:rsidRPr="00791575">
        <w:rPr>
          <w:rFonts w:ascii="Times New Roman" w:eastAsia="Times New Roman" w:hAnsi="Times New Roman" w:cs="Times New Roman"/>
        </w:rPr>
        <w:tab/>
        <w:t>Оплата Товару здійснюється Покупцем шляхом безготівкового банківського переказу грошових коштів на поточний рахунок Постачальника. Валютою платежів є національна валюта України - гривня.</w:t>
      </w:r>
    </w:p>
    <w:p w:rsidR="00912340" w:rsidRPr="00791575" w:rsidRDefault="00912340" w:rsidP="00912340">
      <w:pPr>
        <w:spacing w:after="0" w:line="240" w:lineRule="auto"/>
        <w:jc w:val="center"/>
        <w:rPr>
          <w:rFonts w:ascii="Times New Roman" w:eastAsia="Times New Roman" w:hAnsi="Times New Roman" w:cs="Times New Roman"/>
          <w:b/>
        </w:rPr>
      </w:pPr>
      <w:r w:rsidRPr="00791575">
        <w:rPr>
          <w:rFonts w:ascii="Times New Roman" w:eastAsia="Times New Roman" w:hAnsi="Times New Roman" w:cs="Times New Roman"/>
          <w:b/>
        </w:rPr>
        <w:t>4. ЯКІСТЬ І КОМПЛЕКТНІСТЬ ТОВАРУ</w:t>
      </w:r>
    </w:p>
    <w:p w:rsidR="00912340" w:rsidRPr="00791575" w:rsidRDefault="00912340" w:rsidP="00912340">
      <w:pPr>
        <w:widowControl w:val="0"/>
        <w:spacing w:after="0" w:line="240" w:lineRule="auto"/>
        <w:ind w:left="10" w:hanging="10"/>
        <w:jc w:val="both"/>
        <w:rPr>
          <w:rFonts w:ascii="Times New Roman" w:eastAsia="Times New Roman" w:hAnsi="Times New Roman" w:cs="Times New Roman"/>
          <w:bCs/>
        </w:rPr>
      </w:pPr>
      <w:r w:rsidRPr="00791575">
        <w:rPr>
          <w:rFonts w:ascii="Times New Roman" w:eastAsia="Times New Roman" w:hAnsi="Times New Roman" w:cs="Times New Roman"/>
          <w:lang w:eastAsia="uk-UA"/>
        </w:rPr>
        <w:t xml:space="preserve">4.1. </w:t>
      </w:r>
      <w:r w:rsidRPr="00791575">
        <w:rPr>
          <w:rFonts w:ascii="Times New Roman" w:eastAsia="Times New Roman" w:hAnsi="Times New Roman" w:cs="Times New Roman"/>
          <w:color w:val="000000"/>
          <w:lang w:val="en-US" w:eastAsia="en-US"/>
        </w:rPr>
        <w:t> </w:t>
      </w:r>
      <w:r w:rsidRPr="00791575">
        <w:rPr>
          <w:rFonts w:ascii="Times New Roman" w:eastAsia="Times New Roman" w:hAnsi="Times New Roman" w:cs="Times New Roman"/>
          <w:bCs/>
        </w:rPr>
        <w:t>Якість та комплектність товару,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rsidR="00912340" w:rsidRPr="00791575" w:rsidRDefault="00912340" w:rsidP="00912340">
      <w:pPr>
        <w:tabs>
          <w:tab w:val="left" w:pos="280"/>
        </w:tabs>
        <w:spacing w:after="0" w:line="240" w:lineRule="auto"/>
        <w:ind w:left="10" w:hanging="10"/>
        <w:jc w:val="both"/>
        <w:rPr>
          <w:rFonts w:ascii="Times New Roman" w:eastAsia="Times New Roman" w:hAnsi="Times New Roman" w:cs="Times New Roman"/>
          <w:bCs/>
        </w:rPr>
      </w:pPr>
      <w:r w:rsidRPr="00791575">
        <w:rPr>
          <w:rFonts w:ascii="Times New Roman" w:eastAsia="Times New Roman" w:hAnsi="Times New Roman" w:cs="Times New Roman"/>
          <w:bCs/>
        </w:rPr>
        <w:t>4.2. Якість Товару повинна підтверджуватися сертифікатом виробника, паспортом якості, технічним паспортом та/або іншими документами, що підтверджують якість та/або відповідність даної категорії/виду Товару.</w:t>
      </w:r>
    </w:p>
    <w:p w:rsidR="00912340" w:rsidRPr="00791575" w:rsidRDefault="00912340" w:rsidP="00912340">
      <w:pPr>
        <w:tabs>
          <w:tab w:val="left" w:pos="426"/>
        </w:tabs>
        <w:spacing w:after="0" w:line="240" w:lineRule="auto"/>
        <w:jc w:val="both"/>
        <w:rPr>
          <w:rFonts w:ascii="Times New Roman" w:eastAsia="Times New Roman" w:hAnsi="Times New Roman" w:cs="Times New Roman"/>
          <w:bCs/>
        </w:rPr>
      </w:pPr>
      <w:r w:rsidRPr="00791575">
        <w:rPr>
          <w:rFonts w:ascii="Times New Roman" w:eastAsia="Times New Roman" w:hAnsi="Times New Roman" w:cs="Times New Roman"/>
          <w:bCs/>
        </w:rPr>
        <w:t xml:space="preserve">4.3. У разі поставки Постачальником неякісного Товару такий Товар підлягає заміні на Товар належної якості, визначеної в цьому Договорі, протягом 5 (п’яти) робочих днів з дати отримання Постачальником відповідної вимоги (претензії) Покупця. </w:t>
      </w:r>
    </w:p>
    <w:p w:rsidR="00912340" w:rsidRPr="00791575" w:rsidRDefault="00912340" w:rsidP="00912340">
      <w:pPr>
        <w:tabs>
          <w:tab w:val="left" w:pos="426"/>
        </w:tabs>
        <w:spacing w:after="0" w:line="240" w:lineRule="auto"/>
        <w:jc w:val="both"/>
        <w:rPr>
          <w:rFonts w:ascii="Times New Roman" w:eastAsia="Times New Roman" w:hAnsi="Times New Roman" w:cs="Times New Roman"/>
          <w:bCs/>
        </w:rPr>
      </w:pPr>
      <w:r w:rsidRPr="00791575">
        <w:rPr>
          <w:rFonts w:ascii="Times New Roman" w:eastAsia="Times New Roman" w:hAnsi="Times New Roman" w:cs="Times New Roman"/>
          <w:bCs/>
        </w:rPr>
        <w:t xml:space="preserve">4.4. Усі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w:t>
      </w:r>
      <w:r w:rsidRPr="00791575">
        <w:rPr>
          <w:rFonts w:ascii="Times New Roman" w:eastAsia="Times New Roman" w:hAnsi="Times New Roman" w:cs="Times New Roman"/>
          <w:bCs/>
        </w:rPr>
        <w:lastRenderedPageBreak/>
        <w:t>сплачену за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rsidR="00912340" w:rsidRPr="00791575" w:rsidRDefault="00912340" w:rsidP="00912340">
      <w:pPr>
        <w:numPr>
          <w:ilvl w:val="12"/>
          <w:numId w:val="0"/>
        </w:numPr>
        <w:spacing w:after="0" w:line="240" w:lineRule="auto"/>
        <w:jc w:val="center"/>
        <w:rPr>
          <w:rFonts w:ascii="Times New Roman" w:eastAsia="Times New Roman" w:hAnsi="Times New Roman" w:cs="Times New Roman"/>
          <w:b/>
        </w:rPr>
      </w:pPr>
      <w:r w:rsidRPr="00791575">
        <w:rPr>
          <w:rFonts w:ascii="Times New Roman" w:eastAsia="Times New Roman" w:hAnsi="Times New Roman" w:cs="Times New Roman"/>
          <w:b/>
        </w:rPr>
        <w:t>5. ПРАВА ТА ОБОВ’ЯЗКИ СТОРІН</w:t>
      </w:r>
    </w:p>
    <w:p w:rsidR="00912340" w:rsidRPr="00791575" w:rsidRDefault="00912340" w:rsidP="00912340">
      <w:pPr>
        <w:tabs>
          <w:tab w:val="left" w:pos="426"/>
        </w:tabs>
        <w:spacing w:after="0" w:line="240" w:lineRule="auto"/>
        <w:jc w:val="both"/>
        <w:rPr>
          <w:rFonts w:ascii="Times New Roman" w:eastAsia="Times New Roman" w:hAnsi="Times New Roman" w:cs="Times New Roman"/>
          <w:u w:val="single"/>
        </w:rPr>
      </w:pPr>
      <w:r w:rsidRPr="00791575">
        <w:rPr>
          <w:rFonts w:ascii="Times New Roman" w:eastAsia="Times New Roman" w:hAnsi="Times New Roman" w:cs="Times New Roman"/>
        </w:rPr>
        <w:t xml:space="preserve">5.1. </w:t>
      </w:r>
      <w:r w:rsidRPr="00791575">
        <w:rPr>
          <w:rFonts w:ascii="Times New Roman" w:eastAsia="Times New Roman" w:hAnsi="Times New Roman" w:cs="Times New Roman"/>
        </w:rPr>
        <w:tab/>
      </w:r>
      <w:r w:rsidRPr="00791575">
        <w:rPr>
          <w:rFonts w:ascii="Times New Roman" w:eastAsia="Times New Roman" w:hAnsi="Times New Roman" w:cs="Times New Roman"/>
          <w:b/>
          <w:u w:val="single"/>
        </w:rPr>
        <w:t>Покупець зобов’язаний</w:t>
      </w:r>
      <w:r w:rsidRPr="00791575">
        <w:rPr>
          <w:rFonts w:ascii="Times New Roman" w:eastAsia="Times New Roman" w:hAnsi="Times New Roman" w:cs="Times New Roman"/>
          <w:u w:val="single"/>
        </w:rPr>
        <w:t>:</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5.1.1. </w:t>
      </w:r>
      <w:r w:rsidRPr="00791575">
        <w:rPr>
          <w:rFonts w:ascii="Times New Roman" w:eastAsia="Times New Roman" w:hAnsi="Times New Roman" w:cs="Times New Roman"/>
        </w:rPr>
        <w:tab/>
        <w:t>В повному обсязі сплатити вартість Товару відповідно до умов цього Договору на підставі видаткової накладної Постачальника.</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5.1.2. </w:t>
      </w:r>
      <w:r w:rsidRPr="00791575">
        <w:rPr>
          <w:rFonts w:ascii="Times New Roman" w:eastAsia="Times New Roman" w:hAnsi="Times New Roman" w:cs="Times New Roman"/>
        </w:rPr>
        <w:tab/>
        <w:t>За відсутності обґрунтованих претензій до Постачальника прийняти Товар, скласти і підписати документи, що засвідчують факт поставки (видаткова накладна).</w:t>
      </w:r>
    </w:p>
    <w:p w:rsidR="00912340" w:rsidRPr="00791575" w:rsidRDefault="00912340" w:rsidP="00912340">
      <w:pPr>
        <w:tabs>
          <w:tab w:val="left" w:pos="426"/>
        </w:tabs>
        <w:spacing w:after="0" w:line="240" w:lineRule="auto"/>
        <w:jc w:val="both"/>
        <w:rPr>
          <w:rFonts w:ascii="Times New Roman" w:eastAsia="Times New Roman" w:hAnsi="Times New Roman" w:cs="Times New Roman"/>
          <w:u w:val="single"/>
        </w:rPr>
      </w:pPr>
      <w:r w:rsidRPr="00791575">
        <w:rPr>
          <w:rFonts w:ascii="Times New Roman" w:eastAsia="Times New Roman" w:hAnsi="Times New Roman" w:cs="Times New Roman"/>
        </w:rPr>
        <w:t xml:space="preserve">5.2. </w:t>
      </w:r>
      <w:r w:rsidRPr="00791575">
        <w:rPr>
          <w:rFonts w:ascii="Times New Roman" w:eastAsia="Times New Roman" w:hAnsi="Times New Roman" w:cs="Times New Roman"/>
        </w:rPr>
        <w:tab/>
      </w:r>
      <w:r w:rsidRPr="00791575">
        <w:rPr>
          <w:rFonts w:ascii="Times New Roman" w:eastAsia="Times New Roman" w:hAnsi="Times New Roman" w:cs="Times New Roman"/>
          <w:b/>
          <w:u w:val="single"/>
        </w:rPr>
        <w:t>Покупець має право:</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5.2.1. </w:t>
      </w:r>
      <w:r w:rsidRPr="00791575">
        <w:rPr>
          <w:rFonts w:ascii="Times New Roman" w:eastAsia="Times New Roman" w:hAnsi="Times New Roman" w:cs="Times New Roman"/>
        </w:rPr>
        <w:tab/>
        <w:t xml:space="preserve">Достроково розірвати цей Договір у випадку невиконання Постачальником зобов’язань, передбачених цим Договором, про що повідомити у 5-денний термін. </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5.2.2. </w:t>
      </w:r>
      <w:r w:rsidRPr="00791575">
        <w:rPr>
          <w:rFonts w:ascii="Times New Roman" w:eastAsia="Times New Roman" w:hAnsi="Times New Roman" w:cs="Times New Roman"/>
        </w:rPr>
        <w:tab/>
        <w:t>Контролювати поставку Товару у строки, встановлені цим Договором.</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5.3. </w:t>
      </w:r>
      <w:r w:rsidRPr="00791575">
        <w:rPr>
          <w:rFonts w:ascii="Times New Roman" w:eastAsia="Times New Roman" w:hAnsi="Times New Roman" w:cs="Times New Roman"/>
        </w:rPr>
        <w:tab/>
      </w:r>
      <w:r w:rsidRPr="00791575">
        <w:rPr>
          <w:rFonts w:ascii="Times New Roman" w:eastAsia="Times New Roman" w:hAnsi="Times New Roman" w:cs="Times New Roman"/>
          <w:b/>
          <w:u w:val="single"/>
        </w:rPr>
        <w:t>Постачальник зобов’язаний:</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5.3.1. </w:t>
      </w:r>
      <w:r w:rsidRPr="00791575">
        <w:rPr>
          <w:rFonts w:ascii="Times New Roman" w:eastAsia="Times New Roman" w:hAnsi="Times New Roman" w:cs="Times New Roman"/>
        </w:rPr>
        <w:tab/>
        <w:t>Забезпечити поставку і передати Товар Покупцю у строки, встановлені цим Договором.</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5.3.2. </w:t>
      </w:r>
      <w:r w:rsidRPr="00791575">
        <w:rPr>
          <w:rFonts w:ascii="Times New Roman" w:eastAsia="Times New Roman" w:hAnsi="Times New Roman" w:cs="Times New Roman"/>
        </w:rPr>
        <w:tab/>
        <w:t>Забезпечити якість і комплектність Товару згідно умов розділу 4 цього Договору.</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5.3.3 </w:t>
      </w:r>
      <w:r w:rsidRPr="00791575">
        <w:rPr>
          <w:rFonts w:ascii="Times New Roman" w:eastAsia="Times New Roman" w:hAnsi="Times New Roman" w:cs="Times New Roman"/>
        </w:rPr>
        <w:tab/>
        <w:t>Нести усі витрати, прямо чи побічно пов’язані з поставкою Товару згідно з умовами розділу 2 цього Договору.</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5.4. </w:t>
      </w:r>
      <w:r w:rsidRPr="00791575">
        <w:rPr>
          <w:rFonts w:ascii="Times New Roman" w:eastAsia="Times New Roman" w:hAnsi="Times New Roman" w:cs="Times New Roman"/>
        </w:rPr>
        <w:tab/>
      </w:r>
      <w:r w:rsidRPr="00791575">
        <w:rPr>
          <w:rFonts w:ascii="Times New Roman" w:eastAsia="Times New Roman" w:hAnsi="Times New Roman" w:cs="Times New Roman"/>
          <w:b/>
          <w:u w:val="single"/>
        </w:rPr>
        <w:t>Постачальник має право:</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5.4.1. </w:t>
      </w:r>
      <w:r w:rsidRPr="00791575">
        <w:rPr>
          <w:rFonts w:ascii="Times New Roman" w:eastAsia="Times New Roman" w:hAnsi="Times New Roman" w:cs="Times New Roman"/>
        </w:rPr>
        <w:tab/>
        <w:t>В повному обсязі отримати оплату вартості Товару.</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5.4.2. </w:t>
      </w:r>
      <w:r w:rsidRPr="00791575">
        <w:rPr>
          <w:rFonts w:ascii="Times New Roman" w:eastAsia="Times New Roman" w:hAnsi="Times New Roman" w:cs="Times New Roman"/>
        </w:rPr>
        <w:tab/>
        <w:t>Достроково розірвати цей Договір у випадку невиконання Покупцем зобов’язань, передбачених цим Договором, про що повідомити у 5-денний термін.</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5.5. </w:t>
      </w:r>
      <w:r w:rsidRPr="00791575">
        <w:rPr>
          <w:rFonts w:ascii="Times New Roman" w:eastAsia="Times New Roman" w:hAnsi="Times New Roman" w:cs="Times New Roman"/>
        </w:rPr>
        <w:tab/>
        <w:t xml:space="preserve">Право власності на Товар переходить до Покупця з моменту підписання документів, що засвідчують факт поставки (видаткова накладна), представниками Покупця і </w:t>
      </w:r>
      <w:r w:rsidRPr="00791575">
        <w:rPr>
          <w:rFonts w:ascii="Times New Roman" w:eastAsia="Times New Roman" w:hAnsi="Times New Roman" w:cs="Times New Roman"/>
          <w:bCs/>
        </w:rPr>
        <w:t>Постачальника</w:t>
      </w:r>
      <w:r w:rsidRPr="00791575">
        <w:rPr>
          <w:rFonts w:ascii="Times New Roman" w:eastAsia="Times New Roman" w:hAnsi="Times New Roman" w:cs="Times New Roman"/>
        </w:rPr>
        <w:t xml:space="preserve">. </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5.6. </w:t>
      </w:r>
      <w:r w:rsidRPr="00791575">
        <w:rPr>
          <w:rFonts w:ascii="Times New Roman" w:eastAsia="Times New Roman" w:hAnsi="Times New Roman" w:cs="Times New Roman"/>
        </w:rPr>
        <w:tab/>
        <w:t xml:space="preserve">Зобов’язання Постачальника щодо термінів поставки, кількості і якості Товару вважаються виконаними з моменту підписання документів, що засвідчують факт поставки (видаткова накладна), представниками Покупця і </w:t>
      </w:r>
      <w:r w:rsidRPr="00791575">
        <w:rPr>
          <w:rFonts w:ascii="Times New Roman" w:eastAsia="Times New Roman" w:hAnsi="Times New Roman" w:cs="Times New Roman"/>
          <w:bCs/>
        </w:rPr>
        <w:t>Постачальника</w:t>
      </w:r>
      <w:r w:rsidRPr="00791575">
        <w:rPr>
          <w:rFonts w:ascii="Times New Roman" w:eastAsia="Times New Roman" w:hAnsi="Times New Roman" w:cs="Times New Roman"/>
        </w:rPr>
        <w:t>.</w:t>
      </w:r>
    </w:p>
    <w:p w:rsidR="00912340" w:rsidRPr="00791575" w:rsidRDefault="00912340" w:rsidP="00912340">
      <w:pPr>
        <w:numPr>
          <w:ilvl w:val="12"/>
          <w:numId w:val="0"/>
        </w:numPr>
        <w:spacing w:after="0" w:line="240" w:lineRule="auto"/>
        <w:jc w:val="center"/>
        <w:rPr>
          <w:rFonts w:ascii="Times New Roman" w:eastAsia="Times New Roman" w:hAnsi="Times New Roman" w:cs="Times New Roman"/>
          <w:b/>
        </w:rPr>
      </w:pPr>
      <w:r w:rsidRPr="00791575">
        <w:rPr>
          <w:rFonts w:ascii="Times New Roman" w:eastAsia="Times New Roman" w:hAnsi="Times New Roman" w:cs="Times New Roman"/>
          <w:b/>
        </w:rPr>
        <w:t>6. ВІДПОВІДАЛЬНІСТЬ СТОРІН</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6.1. У випадку поставки Товару неналежної якості Постачальник зобов’язаний замінити неякісний Товар якісним або відшкодувати у повному обсязі Покупцю спричинені цим збитки.</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6.2. </w:t>
      </w:r>
      <w:r w:rsidRPr="00791575">
        <w:rPr>
          <w:rFonts w:ascii="Times New Roman" w:eastAsia="Times New Roman" w:hAnsi="Times New Roman" w:cs="Times New Roman"/>
        </w:rPr>
        <w:tab/>
        <w:t>При необґрунтованій відмові від прийому Товару Покупець зобов’язаний відшкодувати в повному обсязі Постачальнику спричинені цим збитки.</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6.3. </w:t>
      </w:r>
      <w:r w:rsidRPr="00791575">
        <w:rPr>
          <w:rFonts w:ascii="Times New Roman" w:eastAsia="Times New Roman" w:hAnsi="Times New Roman" w:cs="Times New Roman"/>
        </w:rPr>
        <w:tab/>
        <w:t>Крім відповідальності, передбаченої пунктами 6.1, 6.2 Сторони несуть відповідальність, передбачену чинним законодавством України.</w:t>
      </w:r>
    </w:p>
    <w:p w:rsidR="00912340" w:rsidRPr="00791575" w:rsidRDefault="00912340" w:rsidP="00912340">
      <w:pPr>
        <w:spacing w:after="0" w:line="240" w:lineRule="auto"/>
        <w:jc w:val="center"/>
        <w:rPr>
          <w:rFonts w:ascii="Times New Roman" w:eastAsia="Times New Roman" w:hAnsi="Times New Roman" w:cs="Times New Roman"/>
          <w:b/>
        </w:rPr>
      </w:pPr>
      <w:r w:rsidRPr="00791575">
        <w:rPr>
          <w:rFonts w:ascii="Times New Roman" w:eastAsia="Times New Roman" w:hAnsi="Times New Roman" w:cs="Times New Roman"/>
          <w:b/>
        </w:rPr>
        <w:t>7. ВИРІШЕННЯ СПОРІВ ТА ФОРС-МАЖОР</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7.1. </w:t>
      </w:r>
      <w:r w:rsidRPr="00791575">
        <w:rPr>
          <w:rFonts w:ascii="Times New Roman" w:eastAsia="Times New Roman" w:hAnsi="Times New Roman" w:cs="Times New Roman"/>
        </w:rPr>
        <w:tab/>
        <w:t>Усі суперечки і розбіжності за цим Договором вирішуються шляхом переговорів.</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7.2. </w:t>
      </w:r>
      <w:r w:rsidRPr="00791575">
        <w:rPr>
          <w:rFonts w:ascii="Times New Roman" w:eastAsia="Times New Roman" w:hAnsi="Times New Roman" w:cs="Times New Roman"/>
        </w:rPr>
        <w:tab/>
        <w:t xml:space="preserve">У випадку якщо </w:t>
      </w:r>
      <w:r w:rsidRPr="00791575">
        <w:rPr>
          <w:rFonts w:ascii="Times New Roman" w:eastAsia="Times New Roman" w:hAnsi="Times New Roman" w:cs="Times New Roman"/>
          <w:bCs/>
        </w:rPr>
        <w:t>Сторони</w:t>
      </w:r>
      <w:r w:rsidRPr="00791575">
        <w:rPr>
          <w:rFonts w:ascii="Times New Roman" w:eastAsia="Times New Roman" w:hAnsi="Times New Roman" w:cs="Times New Roman"/>
        </w:rPr>
        <w:t xml:space="preserve"> не зможуть дійти згоди в порядку, передбаченому п. 7.1. спори вирішуються в порядку, встановленому чинним законодавством України.</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7.3. </w:t>
      </w:r>
      <w:r w:rsidRPr="00791575">
        <w:rPr>
          <w:rFonts w:ascii="Times New Roman" w:eastAsia="Times New Roman" w:hAnsi="Times New Roman" w:cs="Times New Roman"/>
        </w:rPr>
        <w:tab/>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7.4. </w:t>
      </w:r>
      <w:r w:rsidRPr="00791575">
        <w:rPr>
          <w:rFonts w:ascii="Times New Roman" w:eastAsia="Times New Roman" w:hAnsi="Times New Roman" w:cs="Times New Roman"/>
        </w:rPr>
        <w:tab/>
        <w:t>У випадку виникнення форс-мажорних обставин Сторона, що знаходиться під їх впливом, повинна письмово повідомити про це іншу Сторону протягом 7 календарних днів з моменту настання таких обставин. У випадку припинення дії форс-мажорних обставин Сторона, що знаходилась під впливом даних обставин, повинна письмово повідомити про це упродовж 7 календарних днів з моменту закінчення обставин, інакше Сторона позбавляється права посилатись на такі обставини.</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 xml:space="preserve">7.5. </w:t>
      </w:r>
      <w:r w:rsidRPr="00791575">
        <w:rPr>
          <w:rFonts w:ascii="Times New Roman" w:eastAsia="Times New Roman" w:hAnsi="Times New Roman" w:cs="Times New Roman"/>
        </w:rPr>
        <w:tab/>
        <w:t>Сторони зобов’язуються кожна зі свого боку докласти усіх можливих зусиль для зменшення можливого впливу форс-мажорних обставин на виконання цього договору.</w:t>
      </w:r>
    </w:p>
    <w:p w:rsidR="00912340" w:rsidRPr="00791575" w:rsidRDefault="00912340" w:rsidP="00912340">
      <w:pPr>
        <w:tabs>
          <w:tab w:val="left" w:pos="426"/>
        </w:tabs>
        <w:spacing w:after="0" w:line="240" w:lineRule="auto"/>
        <w:jc w:val="center"/>
        <w:rPr>
          <w:rFonts w:ascii="Times New Roman" w:eastAsia="Times New Roman" w:hAnsi="Times New Roman" w:cs="Times New Roman"/>
          <w:b/>
        </w:rPr>
      </w:pPr>
      <w:r w:rsidRPr="00791575">
        <w:rPr>
          <w:rFonts w:ascii="Times New Roman" w:eastAsia="Times New Roman" w:hAnsi="Times New Roman" w:cs="Times New Roman"/>
          <w:b/>
        </w:rPr>
        <w:t>8. АНТИКОРУПЦІЙНЕ ЗАСТЕРЕЖЕННЯ</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8.1.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w:t>
      </w:r>
    </w:p>
    <w:p w:rsidR="00912340" w:rsidRPr="00791575" w:rsidRDefault="00912340" w:rsidP="00912340">
      <w:pPr>
        <w:spacing w:after="0" w:line="240" w:lineRule="auto"/>
        <w:jc w:val="center"/>
        <w:rPr>
          <w:rFonts w:ascii="Times New Roman" w:eastAsia="Times New Roman" w:hAnsi="Times New Roman" w:cs="Times New Roman"/>
          <w:b/>
        </w:rPr>
      </w:pPr>
      <w:r w:rsidRPr="00791575">
        <w:rPr>
          <w:rFonts w:ascii="Times New Roman" w:eastAsia="Times New Roman" w:hAnsi="Times New Roman" w:cs="Times New Roman"/>
          <w:b/>
        </w:rPr>
        <w:t>9. СТРОК ДІЇ ДОГОВОРУ ТА ІНШІ УМОВИ</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9</w:t>
      </w:r>
      <w:r w:rsidRPr="00791575">
        <w:rPr>
          <w:rFonts w:ascii="Times New Roman" w:eastAsia="Times New Roman" w:hAnsi="Times New Roman" w:cs="Times New Roman"/>
          <w:lang w:val="ru-RU"/>
        </w:rPr>
        <w:t xml:space="preserve">.1. </w:t>
      </w:r>
      <w:r w:rsidRPr="00791575">
        <w:rPr>
          <w:rFonts w:ascii="Times New Roman" w:eastAsia="Times New Roman" w:hAnsi="Times New Roman" w:cs="Times New Roman"/>
          <w:lang w:val="ru-RU"/>
        </w:rPr>
        <w:tab/>
        <w:t>Договір вступає в силу з моменту його підписання Сторонами та діє до 31 грудня 20</w:t>
      </w:r>
      <w:r w:rsidRPr="00791575">
        <w:rPr>
          <w:rFonts w:ascii="Times New Roman" w:eastAsia="Times New Roman" w:hAnsi="Times New Roman" w:cs="Times New Roman"/>
        </w:rPr>
        <w:t xml:space="preserve">24 </w:t>
      </w:r>
      <w:r w:rsidRPr="00791575">
        <w:rPr>
          <w:rFonts w:ascii="Times New Roman" w:eastAsia="Times New Roman" w:hAnsi="Times New Roman" w:cs="Times New Roman"/>
          <w:lang w:val="ru-RU"/>
        </w:rPr>
        <w:t>року</w:t>
      </w:r>
      <w:r w:rsidRPr="00791575">
        <w:rPr>
          <w:rFonts w:ascii="Times New Roman" w:eastAsia="Times New Roman" w:hAnsi="Times New Roman" w:cs="Times New Roman"/>
        </w:rPr>
        <w:t xml:space="preserve">, але в будь-якому випадку </w:t>
      </w:r>
      <w:r w:rsidRPr="00791575">
        <w:rPr>
          <w:rFonts w:ascii="Times New Roman" w:eastAsia="Times New Roman" w:hAnsi="Times New Roman" w:cs="Times New Roman"/>
          <w:lang w:val="ru-RU"/>
        </w:rPr>
        <w:t>до повного виконання сторонами взаємних зобов’язань.</w:t>
      </w:r>
    </w:p>
    <w:p w:rsidR="00912340" w:rsidRPr="00791575" w:rsidRDefault="00912340" w:rsidP="00912340">
      <w:pPr>
        <w:tabs>
          <w:tab w:val="left" w:pos="426"/>
        </w:tabs>
        <w:spacing w:after="0" w:line="240" w:lineRule="auto"/>
        <w:jc w:val="both"/>
        <w:rPr>
          <w:rFonts w:ascii="Times New Roman" w:eastAsia="Times New Roman" w:hAnsi="Times New Roman" w:cs="Times New Roman"/>
          <w:lang w:val="ru-RU"/>
        </w:rPr>
      </w:pPr>
      <w:r w:rsidRPr="00791575">
        <w:rPr>
          <w:rFonts w:ascii="Times New Roman" w:eastAsia="Times New Roman" w:hAnsi="Times New Roman" w:cs="Times New Roman"/>
        </w:rPr>
        <w:lastRenderedPageBreak/>
        <w:t>9</w:t>
      </w:r>
      <w:r w:rsidRPr="00791575">
        <w:rPr>
          <w:rFonts w:ascii="Times New Roman" w:eastAsia="Times New Roman" w:hAnsi="Times New Roman" w:cs="Times New Roman"/>
          <w:lang w:val="ru-RU"/>
        </w:rPr>
        <w:t>.2.</w:t>
      </w:r>
      <w:r w:rsidRPr="00791575">
        <w:rPr>
          <w:rFonts w:ascii="Times New Roman" w:eastAsia="Times New Roman" w:hAnsi="Times New Roman" w:cs="Times New Roman"/>
          <w:lang w:val="ru-RU"/>
        </w:rPr>
        <w:tab/>
        <w:t>Цей Договір складений в двох примірниках, що мають однакову юридичну силу, по одному для кожної Сторони.</w:t>
      </w:r>
    </w:p>
    <w:p w:rsidR="00912340" w:rsidRPr="00791575" w:rsidRDefault="00912340" w:rsidP="00912340">
      <w:pPr>
        <w:tabs>
          <w:tab w:val="left" w:pos="426"/>
        </w:tabs>
        <w:spacing w:after="0" w:line="240" w:lineRule="auto"/>
        <w:jc w:val="both"/>
        <w:rPr>
          <w:rFonts w:ascii="Times New Roman" w:eastAsia="Times New Roman" w:hAnsi="Times New Roman" w:cs="Times New Roman"/>
          <w:lang w:val="ru-RU"/>
        </w:rPr>
      </w:pPr>
      <w:r w:rsidRPr="00791575">
        <w:rPr>
          <w:rFonts w:ascii="Times New Roman" w:eastAsia="Times New Roman" w:hAnsi="Times New Roman" w:cs="Times New Roman"/>
          <w:lang w:val="ru-RU"/>
        </w:rPr>
        <w:t>9.3.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9.4.</w:t>
      </w:r>
      <w:r w:rsidRPr="00791575">
        <w:rPr>
          <w:rFonts w:ascii="Times New Roman" w:eastAsia="Times New Roman" w:hAnsi="Times New Roman" w:cs="Times New Roman"/>
        </w:rPr>
        <w:tab/>
        <w:t>Невід’ємною частиною Договору є Додаток № 1 – Специфікація, яка набуває чинності від дати підписання та діє впродовж чинності Договору</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9.5.</w:t>
      </w:r>
      <w:r w:rsidRPr="00791575">
        <w:rPr>
          <w:rFonts w:ascii="Times New Roman" w:eastAsia="Times New Roman" w:hAnsi="Times New Roman" w:cs="Times New Roman"/>
        </w:rPr>
        <w:tab/>
        <w:t>Додаткові угоди до цього Договору є його невід'ємною частиною і мають юридичну силу у випадку, якщо вони викладені у письмовій формі, підписані Сторонами, скріплені печаткою та вступають в силу з моменту належного оформлення Сторонами відповідної додаткової угоди до цього Договору, якщо інше не встановлено в самій додатковій угоді.</w:t>
      </w:r>
    </w:p>
    <w:p w:rsidR="00912340" w:rsidRPr="00791575" w:rsidRDefault="00912340" w:rsidP="00912340">
      <w:pPr>
        <w:tabs>
          <w:tab w:val="left" w:pos="426"/>
        </w:tabs>
        <w:spacing w:after="0" w:line="240" w:lineRule="auto"/>
        <w:jc w:val="both"/>
        <w:rPr>
          <w:rFonts w:ascii="Times New Roman" w:eastAsia="Times New Roman" w:hAnsi="Times New Roman" w:cs="Times New Roman"/>
        </w:rPr>
      </w:pPr>
      <w:r w:rsidRPr="00791575">
        <w:rPr>
          <w:rFonts w:ascii="Times New Roman" w:eastAsia="Times New Roman" w:hAnsi="Times New Roman" w:cs="Times New Roman"/>
        </w:rPr>
        <w:t>9.6. Підписанням цього Договору кожна Сторона Договору, як суб’єкт Персональних даних згідно з Законом України «Про захист персональних даних», добровільно надає іншій Стороні  згоду на обробку Персональних даних Сторони, що включає в себе вчинення будь-яких дій, що пов’язані зі збиранням, реєстрацією, накопиченням, зберіганням, реалізацією, передачею), знеособленням, знищенням Персональних даних Сторони, з метою забезпечення реалізації правових відносин та ведення господарської діяльності відповідно до вимог чинного законодавства.</w:t>
      </w:r>
    </w:p>
    <w:p w:rsidR="00912340" w:rsidRPr="00791575" w:rsidRDefault="00912340" w:rsidP="00912340">
      <w:pPr>
        <w:spacing w:after="0" w:line="240" w:lineRule="auto"/>
        <w:jc w:val="center"/>
        <w:rPr>
          <w:rFonts w:ascii="Times New Roman" w:eastAsia="Times New Roman" w:hAnsi="Times New Roman" w:cs="Times New Roman"/>
          <w:b/>
          <w:lang w:eastAsia="uk-UA"/>
        </w:rPr>
      </w:pPr>
      <w:r w:rsidRPr="00791575">
        <w:rPr>
          <w:rFonts w:ascii="Times New Roman" w:eastAsia="Times New Roman" w:hAnsi="Times New Roman" w:cs="Times New Roman"/>
          <w:b/>
          <w:lang w:eastAsia="uk-UA"/>
        </w:rPr>
        <w:t>10. РЕКВІЗИТИ І ПІДПИСИ СТОРІН</w:t>
      </w:r>
    </w:p>
    <w:p w:rsidR="00912340" w:rsidRPr="00791575" w:rsidRDefault="00912340" w:rsidP="00912340">
      <w:pPr>
        <w:spacing w:after="0" w:line="240" w:lineRule="auto"/>
        <w:jc w:val="center"/>
        <w:rPr>
          <w:rFonts w:ascii="Times New Roman" w:eastAsia="Times New Roman" w:hAnsi="Times New Roman" w:cs="Times New Roman"/>
          <w:b/>
          <w:lang w:eastAsia="uk-UA"/>
        </w:rPr>
      </w:pPr>
    </w:p>
    <w:tbl>
      <w:tblPr>
        <w:tblW w:w="9815" w:type="dxa"/>
        <w:tblInd w:w="108" w:type="dxa"/>
        <w:tblLook w:val="04A0" w:firstRow="1" w:lastRow="0" w:firstColumn="1" w:lastColumn="0" w:noHBand="0" w:noVBand="1"/>
      </w:tblPr>
      <w:tblGrid>
        <w:gridCol w:w="4860"/>
        <w:gridCol w:w="277"/>
        <w:gridCol w:w="4678"/>
      </w:tblGrid>
      <w:tr w:rsidR="00912340" w:rsidRPr="00791575" w:rsidTr="007E048F">
        <w:trPr>
          <w:trHeight w:val="4847"/>
        </w:trPr>
        <w:tc>
          <w:tcPr>
            <w:tcW w:w="4860" w:type="dxa"/>
          </w:tcPr>
          <w:p w:rsidR="00912340" w:rsidRPr="00791575" w:rsidRDefault="00912340" w:rsidP="007E048F">
            <w:pPr>
              <w:keepNext/>
              <w:spacing w:after="0" w:line="240" w:lineRule="auto"/>
              <w:ind w:firstLine="743"/>
              <w:outlineLvl w:val="2"/>
              <w:rPr>
                <w:rFonts w:ascii="Times New Roman" w:eastAsia="Times New Roman" w:hAnsi="Times New Roman" w:cs="Times New Roman"/>
                <w:b/>
              </w:rPr>
            </w:pPr>
            <w:r w:rsidRPr="00791575">
              <w:rPr>
                <w:rFonts w:ascii="Times New Roman" w:eastAsia="Times New Roman" w:hAnsi="Times New Roman" w:cs="Times New Roman"/>
                <w:b/>
              </w:rPr>
              <w:t>ПОКУПЕЦЬ</w:t>
            </w:r>
          </w:p>
          <w:p w:rsidR="00912340" w:rsidRPr="00791575" w:rsidRDefault="00912340" w:rsidP="007E048F">
            <w:pPr>
              <w:spacing w:after="0" w:line="240" w:lineRule="auto"/>
              <w:jc w:val="both"/>
              <w:rPr>
                <w:rFonts w:ascii="Times New Roman" w:eastAsia="Times New Roman" w:hAnsi="Times New Roman" w:cs="Times New Roman"/>
                <w:b/>
              </w:rPr>
            </w:pPr>
          </w:p>
          <w:p w:rsidR="00912340" w:rsidRPr="00912340" w:rsidRDefault="00912340" w:rsidP="00912340">
            <w:pPr>
              <w:spacing w:after="0" w:line="276" w:lineRule="auto"/>
              <w:jc w:val="both"/>
              <w:rPr>
                <w:rFonts w:ascii="Times New Roman" w:hAnsi="Times New Roman" w:cs="Times New Roman"/>
                <w:b/>
                <w:bCs/>
                <w:sz w:val="24"/>
                <w:szCs w:val="24"/>
              </w:rPr>
            </w:pPr>
            <w:r w:rsidRPr="00912340">
              <w:rPr>
                <w:rFonts w:ascii="Times New Roman" w:hAnsi="Times New Roman" w:cs="Times New Roman"/>
                <w:b/>
                <w:bCs/>
                <w:sz w:val="24"/>
                <w:szCs w:val="24"/>
              </w:rPr>
              <w:t xml:space="preserve">Медичний реабілітаційний центр </w:t>
            </w:r>
          </w:p>
          <w:p w:rsidR="00912340" w:rsidRPr="00912340" w:rsidRDefault="00912340" w:rsidP="00912340">
            <w:pPr>
              <w:spacing w:after="0" w:line="276" w:lineRule="auto"/>
              <w:jc w:val="both"/>
              <w:rPr>
                <w:rFonts w:ascii="Times New Roman" w:eastAsia="Microsoft Sans Serif" w:hAnsi="Times New Roman" w:cs="Times New Roman"/>
                <w:b/>
                <w:bCs/>
                <w:sz w:val="24"/>
                <w:szCs w:val="24"/>
              </w:rPr>
            </w:pPr>
            <w:r w:rsidRPr="00912340">
              <w:rPr>
                <w:rFonts w:ascii="Times New Roman" w:hAnsi="Times New Roman" w:cs="Times New Roman"/>
                <w:b/>
                <w:bCs/>
                <w:sz w:val="24"/>
                <w:szCs w:val="24"/>
              </w:rPr>
              <w:t>МВС України «Хутір Вільний»</w:t>
            </w:r>
          </w:p>
          <w:p w:rsidR="00912340" w:rsidRPr="00912340" w:rsidRDefault="00912340" w:rsidP="00912340">
            <w:pPr>
              <w:spacing w:after="0" w:line="276" w:lineRule="auto"/>
              <w:jc w:val="both"/>
              <w:rPr>
                <w:rFonts w:ascii="Times New Roman" w:hAnsi="Times New Roman" w:cs="Times New Roman"/>
                <w:sz w:val="24"/>
                <w:szCs w:val="24"/>
              </w:rPr>
            </w:pPr>
            <w:r w:rsidRPr="00912340">
              <w:rPr>
                <w:rFonts w:ascii="Times New Roman" w:hAnsi="Times New Roman" w:cs="Times New Roman"/>
                <w:sz w:val="24"/>
                <w:szCs w:val="24"/>
              </w:rPr>
              <w:t>03026, м. Київ, вул. Дніпровське шосе, 3</w:t>
            </w:r>
          </w:p>
          <w:p w:rsidR="00912340" w:rsidRPr="00912340" w:rsidRDefault="00912340" w:rsidP="00912340">
            <w:pPr>
              <w:spacing w:after="0" w:line="276" w:lineRule="auto"/>
              <w:jc w:val="both"/>
              <w:rPr>
                <w:rFonts w:ascii="Times New Roman" w:hAnsi="Times New Roman" w:cs="Times New Roman"/>
                <w:sz w:val="24"/>
                <w:szCs w:val="24"/>
              </w:rPr>
            </w:pPr>
            <w:r w:rsidRPr="00912340">
              <w:rPr>
                <w:rFonts w:ascii="Times New Roman" w:hAnsi="Times New Roman" w:cs="Times New Roman"/>
                <w:sz w:val="24"/>
                <w:szCs w:val="24"/>
              </w:rPr>
              <w:t xml:space="preserve">Р/р </w:t>
            </w:r>
            <w:r w:rsidRPr="00912340">
              <w:rPr>
                <w:rFonts w:ascii="Times New Roman" w:hAnsi="Times New Roman" w:cs="Times New Roman"/>
                <w:sz w:val="24"/>
                <w:szCs w:val="24"/>
                <w:lang w:val="en-US" w:eastAsia="en-US" w:bidi="en-US"/>
              </w:rPr>
              <w:t>UA</w:t>
            </w:r>
            <w:r w:rsidRPr="00912340">
              <w:rPr>
                <w:rFonts w:ascii="Times New Roman" w:hAnsi="Times New Roman" w:cs="Times New Roman"/>
                <w:sz w:val="24"/>
                <w:szCs w:val="24"/>
                <w:lang w:eastAsia="en-US" w:bidi="en-US"/>
              </w:rPr>
              <w:t>71</w:t>
            </w:r>
            <w:r w:rsidRPr="00912340">
              <w:rPr>
                <w:rFonts w:ascii="Times New Roman" w:hAnsi="Times New Roman" w:cs="Times New Roman"/>
                <w:sz w:val="24"/>
                <w:szCs w:val="24"/>
              </w:rPr>
              <w:t>8201720343121001200012934;</w:t>
            </w:r>
          </w:p>
          <w:p w:rsidR="00912340" w:rsidRPr="00912340" w:rsidRDefault="00912340" w:rsidP="00912340">
            <w:pPr>
              <w:spacing w:after="0" w:line="276" w:lineRule="auto"/>
              <w:jc w:val="both"/>
              <w:rPr>
                <w:rFonts w:ascii="Times New Roman" w:hAnsi="Times New Roman" w:cs="Times New Roman"/>
                <w:sz w:val="24"/>
                <w:szCs w:val="24"/>
              </w:rPr>
            </w:pPr>
            <w:r w:rsidRPr="00912340">
              <w:rPr>
                <w:rFonts w:ascii="Times New Roman" w:hAnsi="Times New Roman" w:cs="Times New Roman"/>
                <w:sz w:val="24"/>
                <w:szCs w:val="24"/>
                <w:lang w:val="en-US" w:eastAsia="en-US" w:bidi="en-US"/>
              </w:rPr>
              <w:t>UA</w:t>
            </w:r>
            <w:r w:rsidRPr="00912340">
              <w:rPr>
                <w:rFonts w:ascii="Times New Roman" w:hAnsi="Times New Roman" w:cs="Times New Roman"/>
                <w:sz w:val="24"/>
                <w:szCs w:val="24"/>
                <w:lang w:eastAsia="en-US" w:bidi="en-US"/>
              </w:rPr>
              <w:t>558201</w:t>
            </w:r>
            <w:r w:rsidRPr="00912340">
              <w:rPr>
                <w:rFonts w:ascii="Times New Roman" w:hAnsi="Times New Roman" w:cs="Times New Roman"/>
                <w:sz w:val="24"/>
                <w:szCs w:val="24"/>
              </w:rPr>
              <w:t>720343130001000012934</w:t>
            </w:r>
          </w:p>
          <w:p w:rsidR="00912340" w:rsidRPr="00912340" w:rsidRDefault="00912340" w:rsidP="00912340">
            <w:pPr>
              <w:spacing w:after="0" w:line="276" w:lineRule="auto"/>
              <w:jc w:val="both"/>
              <w:rPr>
                <w:rFonts w:ascii="Times New Roman" w:hAnsi="Times New Roman" w:cs="Times New Roman"/>
                <w:sz w:val="24"/>
                <w:szCs w:val="24"/>
              </w:rPr>
            </w:pPr>
            <w:r w:rsidRPr="00912340">
              <w:rPr>
                <w:rFonts w:ascii="Times New Roman" w:hAnsi="Times New Roman" w:cs="Times New Roman"/>
                <w:sz w:val="24"/>
                <w:szCs w:val="24"/>
                <w:lang w:bidi="ru-RU"/>
              </w:rPr>
              <w:t xml:space="preserve">МФО </w:t>
            </w:r>
            <w:r w:rsidRPr="00912340">
              <w:rPr>
                <w:rFonts w:ascii="Times New Roman" w:hAnsi="Times New Roman" w:cs="Times New Roman"/>
                <w:sz w:val="24"/>
                <w:szCs w:val="24"/>
              </w:rPr>
              <w:t>820172 в ДКС України</w:t>
            </w:r>
          </w:p>
          <w:p w:rsidR="00912340" w:rsidRPr="00912340" w:rsidRDefault="00912340" w:rsidP="00912340">
            <w:pPr>
              <w:spacing w:after="0" w:line="276" w:lineRule="auto"/>
              <w:jc w:val="both"/>
              <w:rPr>
                <w:rFonts w:ascii="Times New Roman" w:hAnsi="Times New Roman" w:cs="Times New Roman"/>
                <w:sz w:val="24"/>
                <w:szCs w:val="24"/>
              </w:rPr>
            </w:pPr>
            <w:r w:rsidRPr="00912340">
              <w:rPr>
                <w:rFonts w:ascii="Times New Roman" w:hAnsi="Times New Roman" w:cs="Times New Roman"/>
                <w:sz w:val="24"/>
                <w:szCs w:val="24"/>
              </w:rPr>
              <w:t>код ЄДРПОУ 08733788</w:t>
            </w:r>
          </w:p>
          <w:p w:rsidR="00912340" w:rsidRPr="00912340" w:rsidRDefault="00912340" w:rsidP="00912340">
            <w:pPr>
              <w:spacing w:after="0" w:line="240" w:lineRule="auto"/>
              <w:rPr>
                <w:rFonts w:ascii="Times New Roman" w:hAnsi="Times New Roman" w:cs="Times New Roman"/>
                <w:sz w:val="24"/>
                <w:szCs w:val="24"/>
              </w:rPr>
            </w:pPr>
            <w:r w:rsidRPr="00912340">
              <w:rPr>
                <w:rFonts w:ascii="Times New Roman" w:hAnsi="Times New Roman" w:cs="Times New Roman"/>
                <w:sz w:val="24"/>
                <w:szCs w:val="24"/>
              </w:rPr>
              <w:t>ІПН 087337826093 Св. 1826504500236</w:t>
            </w:r>
          </w:p>
          <w:p w:rsidR="00912340" w:rsidRPr="00912340" w:rsidRDefault="00912340" w:rsidP="00912340">
            <w:pPr>
              <w:spacing w:after="0" w:line="240" w:lineRule="auto"/>
              <w:rPr>
                <w:rFonts w:ascii="Times New Roman" w:hAnsi="Times New Roman" w:cs="Times New Roman"/>
                <w:sz w:val="24"/>
                <w:szCs w:val="24"/>
              </w:rPr>
            </w:pPr>
          </w:p>
          <w:p w:rsidR="00912340" w:rsidRPr="00912340" w:rsidRDefault="00912340" w:rsidP="00912340">
            <w:pPr>
              <w:spacing w:after="0" w:line="240" w:lineRule="auto"/>
              <w:rPr>
                <w:rFonts w:ascii="Times New Roman" w:hAnsi="Times New Roman" w:cs="Times New Roman"/>
                <w:b/>
                <w:sz w:val="24"/>
                <w:szCs w:val="24"/>
              </w:rPr>
            </w:pPr>
          </w:p>
          <w:p w:rsidR="00912340" w:rsidRPr="00912340" w:rsidRDefault="00912340" w:rsidP="00912340">
            <w:pPr>
              <w:spacing w:after="0" w:line="240" w:lineRule="auto"/>
              <w:rPr>
                <w:rFonts w:ascii="Times New Roman" w:hAnsi="Times New Roman" w:cs="Times New Roman"/>
                <w:b/>
                <w:sz w:val="24"/>
                <w:szCs w:val="24"/>
              </w:rPr>
            </w:pPr>
            <w:r w:rsidRPr="00912340">
              <w:rPr>
                <w:rFonts w:ascii="Times New Roman" w:hAnsi="Times New Roman" w:cs="Times New Roman"/>
                <w:b/>
                <w:sz w:val="24"/>
                <w:szCs w:val="24"/>
              </w:rPr>
              <w:t>__________________</w:t>
            </w:r>
            <w:r>
              <w:rPr>
                <w:rFonts w:ascii="Times New Roman" w:hAnsi="Times New Roman" w:cs="Times New Roman"/>
                <w:b/>
                <w:sz w:val="24"/>
                <w:szCs w:val="24"/>
              </w:rPr>
              <w:t>О.М. Бурда</w:t>
            </w:r>
          </w:p>
          <w:p w:rsidR="00912340" w:rsidRPr="00912340" w:rsidRDefault="00912340" w:rsidP="00912340">
            <w:pPr>
              <w:spacing w:after="0" w:line="240" w:lineRule="auto"/>
              <w:jc w:val="both"/>
              <w:rPr>
                <w:rFonts w:ascii="Times New Roman" w:eastAsia="Times New Roman" w:hAnsi="Times New Roman" w:cs="Times New Roman"/>
              </w:rPr>
            </w:pPr>
            <w:r w:rsidRPr="00912340">
              <w:rPr>
                <w:rFonts w:ascii="Times New Roman" w:hAnsi="Times New Roman" w:cs="Times New Roman"/>
                <w:sz w:val="24"/>
                <w:szCs w:val="24"/>
              </w:rPr>
              <w:t>М.П.</w:t>
            </w:r>
          </w:p>
        </w:tc>
        <w:tc>
          <w:tcPr>
            <w:tcW w:w="277" w:type="dxa"/>
          </w:tcPr>
          <w:p w:rsidR="00912340" w:rsidRPr="00791575" w:rsidRDefault="00912340" w:rsidP="007E048F">
            <w:pPr>
              <w:spacing w:after="0" w:line="240" w:lineRule="auto"/>
              <w:rPr>
                <w:rFonts w:ascii="Times New Roman" w:eastAsia="Times New Roman" w:hAnsi="Times New Roman" w:cs="Times New Roman"/>
              </w:rPr>
            </w:pPr>
          </w:p>
          <w:p w:rsidR="00912340" w:rsidRPr="00791575" w:rsidRDefault="00912340" w:rsidP="007E048F">
            <w:pPr>
              <w:spacing w:after="0" w:line="240" w:lineRule="auto"/>
              <w:rPr>
                <w:rFonts w:ascii="Times New Roman" w:eastAsia="Times New Roman" w:hAnsi="Times New Roman" w:cs="Times New Roman"/>
              </w:rPr>
            </w:pPr>
          </w:p>
          <w:p w:rsidR="00912340" w:rsidRPr="00791575" w:rsidRDefault="00912340" w:rsidP="007E048F">
            <w:pPr>
              <w:spacing w:after="0" w:line="240" w:lineRule="auto"/>
              <w:rPr>
                <w:rFonts w:ascii="Times New Roman" w:eastAsia="Times New Roman" w:hAnsi="Times New Roman" w:cs="Times New Roman"/>
              </w:rPr>
            </w:pPr>
          </w:p>
          <w:p w:rsidR="00912340" w:rsidRPr="00791575" w:rsidRDefault="00912340" w:rsidP="007E048F">
            <w:pPr>
              <w:spacing w:after="0" w:line="240" w:lineRule="auto"/>
              <w:rPr>
                <w:rFonts w:ascii="Times New Roman" w:eastAsia="Times New Roman" w:hAnsi="Times New Roman" w:cs="Times New Roman"/>
              </w:rPr>
            </w:pPr>
          </w:p>
          <w:p w:rsidR="00912340" w:rsidRPr="00791575" w:rsidRDefault="00912340" w:rsidP="007E048F">
            <w:pPr>
              <w:spacing w:after="0" w:line="240" w:lineRule="auto"/>
              <w:rPr>
                <w:rFonts w:ascii="Times New Roman" w:eastAsia="Times New Roman" w:hAnsi="Times New Roman" w:cs="Times New Roman"/>
              </w:rPr>
            </w:pPr>
          </w:p>
          <w:p w:rsidR="00912340" w:rsidRPr="00791575" w:rsidRDefault="00912340" w:rsidP="007E048F">
            <w:pPr>
              <w:spacing w:after="0" w:line="240" w:lineRule="auto"/>
              <w:rPr>
                <w:rFonts w:ascii="Times New Roman" w:eastAsia="Times New Roman" w:hAnsi="Times New Roman" w:cs="Times New Roman"/>
              </w:rPr>
            </w:pPr>
          </w:p>
          <w:p w:rsidR="00912340" w:rsidRPr="00791575" w:rsidRDefault="00912340" w:rsidP="007E048F">
            <w:pPr>
              <w:spacing w:after="0" w:line="240" w:lineRule="auto"/>
              <w:rPr>
                <w:rFonts w:ascii="Times New Roman" w:eastAsia="Times New Roman" w:hAnsi="Times New Roman" w:cs="Times New Roman"/>
              </w:rPr>
            </w:pPr>
          </w:p>
          <w:p w:rsidR="00912340" w:rsidRPr="00791575" w:rsidRDefault="00912340" w:rsidP="007E048F">
            <w:pPr>
              <w:spacing w:after="0" w:line="240" w:lineRule="auto"/>
              <w:rPr>
                <w:rFonts w:ascii="Times New Roman" w:eastAsia="Times New Roman" w:hAnsi="Times New Roman" w:cs="Times New Roman"/>
              </w:rPr>
            </w:pPr>
          </w:p>
          <w:p w:rsidR="00912340" w:rsidRPr="00791575" w:rsidRDefault="00912340" w:rsidP="007E048F">
            <w:pPr>
              <w:spacing w:after="0" w:line="240" w:lineRule="auto"/>
              <w:jc w:val="both"/>
              <w:rPr>
                <w:rFonts w:ascii="Times New Roman" w:eastAsia="Times New Roman" w:hAnsi="Times New Roman" w:cs="Times New Roman"/>
              </w:rPr>
            </w:pPr>
          </w:p>
        </w:tc>
        <w:tc>
          <w:tcPr>
            <w:tcW w:w="4678" w:type="dxa"/>
          </w:tcPr>
          <w:p w:rsidR="00912340" w:rsidRPr="00791575" w:rsidRDefault="00912340" w:rsidP="007E048F">
            <w:pPr>
              <w:keepNext/>
              <w:spacing w:after="0" w:line="240" w:lineRule="auto"/>
              <w:outlineLvl w:val="4"/>
              <w:rPr>
                <w:rFonts w:ascii="Times New Roman" w:eastAsia="Times New Roman" w:hAnsi="Times New Roman" w:cs="Times New Roman"/>
                <w:b/>
                <w:bCs/>
              </w:rPr>
            </w:pPr>
            <w:r w:rsidRPr="00791575">
              <w:rPr>
                <w:rFonts w:ascii="Times New Roman" w:eastAsia="Times New Roman" w:hAnsi="Times New Roman" w:cs="Times New Roman"/>
                <w:b/>
                <w:bCs/>
              </w:rPr>
              <w:t>ПОСТАЧАЛЬНИК</w:t>
            </w:r>
          </w:p>
          <w:p w:rsidR="00912340" w:rsidRPr="00791575" w:rsidRDefault="00912340" w:rsidP="007E048F">
            <w:pPr>
              <w:keepNext/>
              <w:spacing w:after="0" w:line="240" w:lineRule="auto"/>
              <w:outlineLvl w:val="4"/>
              <w:rPr>
                <w:rFonts w:ascii="Times New Roman" w:eastAsia="Times New Roman" w:hAnsi="Times New Roman" w:cs="Times New Roman"/>
                <w:b/>
                <w:bCs/>
              </w:rPr>
            </w:pPr>
          </w:p>
          <w:p w:rsidR="00912340" w:rsidRPr="00791575" w:rsidRDefault="00912340" w:rsidP="007E048F">
            <w:pPr>
              <w:spacing w:after="0" w:line="240" w:lineRule="auto"/>
              <w:ind w:left="10" w:hanging="10"/>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ind w:left="10" w:hanging="10"/>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ind w:left="10" w:hanging="10"/>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ind w:left="10" w:hanging="10"/>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ind w:left="10" w:hanging="10"/>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ind w:left="10" w:hanging="10"/>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ind w:left="10" w:hanging="10"/>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ind w:left="10" w:hanging="10"/>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ind w:left="10" w:hanging="10"/>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ind w:left="10" w:hanging="10"/>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jc w:val="both"/>
              <w:rPr>
                <w:rFonts w:ascii="Times New Roman" w:eastAsia="Times New Roman" w:hAnsi="Times New Roman" w:cs="Times New Roman"/>
                <w:bCs/>
                <w:lang w:val="ru-RU" w:eastAsia="en-US"/>
              </w:rPr>
            </w:pPr>
          </w:p>
          <w:p w:rsidR="00912340" w:rsidRPr="00791575" w:rsidRDefault="00912340" w:rsidP="007E048F">
            <w:pPr>
              <w:spacing w:after="0" w:line="240" w:lineRule="auto"/>
              <w:jc w:val="both"/>
              <w:rPr>
                <w:rFonts w:ascii="Times New Roman" w:eastAsia="Times New Roman" w:hAnsi="Times New Roman" w:cs="Times New Roman"/>
                <w:bCs/>
                <w:lang w:val="ru-RU" w:eastAsia="en-US"/>
              </w:rPr>
            </w:pPr>
          </w:p>
          <w:p w:rsidR="00912340" w:rsidRPr="00791575" w:rsidRDefault="00912340" w:rsidP="007E048F">
            <w:pPr>
              <w:tabs>
                <w:tab w:val="left" w:pos="284"/>
              </w:tabs>
              <w:suppressAutoHyphens/>
              <w:spacing w:after="0" w:line="240" w:lineRule="auto"/>
              <w:ind w:left="10" w:hanging="10"/>
              <w:jc w:val="both"/>
              <w:rPr>
                <w:rFonts w:ascii="Times New Roman" w:eastAsia="Times New Roman" w:hAnsi="Times New Roman" w:cs="Times New Roman"/>
              </w:rPr>
            </w:pPr>
          </w:p>
        </w:tc>
      </w:tr>
    </w:tbl>
    <w:p w:rsidR="00912340" w:rsidRPr="00791575" w:rsidRDefault="00912340" w:rsidP="00912340">
      <w:pPr>
        <w:spacing w:after="0" w:line="240" w:lineRule="auto"/>
        <w:jc w:val="both"/>
        <w:rPr>
          <w:rFonts w:ascii="Times New Roman" w:eastAsia="Times New Roman" w:hAnsi="Times New Roman" w:cs="Times New Roman"/>
          <w:b/>
          <w:lang w:eastAsia="uk-UA"/>
        </w:rPr>
      </w:pPr>
    </w:p>
    <w:p w:rsidR="00912340" w:rsidRPr="00791575" w:rsidRDefault="00912340" w:rsidP="00912340">
      <w:pPr>
        <w:rPr>
          <w:rFonts w:ascii="Times New Roman CYR" w:eastAsia="Times New Roman" w:hAnsi="Times New Roman CYR" w:cs="Times New Roman CYR"/>
          <w:b/>
          <w:lang w:val="ru-RU"/>
        </w:rPr>
      </w:pPr>
      <w:r w:rsidRPr="00791575">
        <w:rPr>
          <w:rFonts w:ascii="Times New Roman CYR" w:eastAsia="Times New Roman" w:hAnsi="Times New Roman CYR" w:cs="Times New Roman CYR"/>
          <w:b/>
          <w:lang w:val="ru-RU"/>
        </w:rPr>
        <w:br w:type="page"/>
      </w:r>
    </w:p>
    <w:p w:rsidR="00912340" w:rsidRPr="00791575" w:rsidRDefault="00912340" w:rsidP="00912340">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b/>
          <w:lang w:val="ru-RU"/>
        </w:rPr>
      </w:pPr>
    </w:p>
    <w:p w:rsidR="00912340" w:rsidRDefault="00912340" w:rsidP="00912340">
      <w:pPr>
        <w:widowControl w:val="0"/>
        <w:shd w:val="clear" w:color="auto" w:fill="FFFFFF"/>
        <w:suppressAutoHyphens/>
        <w:autoSpaceDE w:val="0"/>
        <w:spacing w:after="0" w:line="240" w:lineRule="auto"/>
        <w:jc w:val="center"/>
        <w:outlineLvl w:val="0"/>
        <w:rPr>
          <w:rFonts w:ascii="Times New Roman CYR" w:eastAsia="Times New Roman" w:hAnsi="Times New Roman CYR" w:cs="Times New Roman CYR"/>
          <w:b/>
          <w:lang w:val="ru-RU"/>
        </w:rPr>
      </w:pPr>
      <w:r>
        <w:rPr>
          <w:rFonts w:ascii="Times New Roman CYR" w:eastAsia="Times New Roman" w:hAnsi="Times New Roman CYR" w:cs="Times New Roman CYR"/>
          <w:b/>
          <w:lang w:val="ru-RU"/>
        </w:rPr>
        <w:t xml:space="preserve">                                                                                                         </w:t>
      </w:r>
      <w:r w:rsidRPr="00791575">
        <w:rPr>
          <w:rFonts w:ascii="Times New Roman CYR" w:eastAsia="Times New Roman" w:hAnsi="Times New Roman CYR" w:cs="Times New Roman CYR"/>
          <w:b/>
          <w:lang w:val="ru-RU"/>
        </w:rPr>
        <w:t xml:space="preserve">Додаток № 1 </w:t>
      </w:r>
    </w:p>
    <w:p w:rsidR="00912340" w:rsidRPr="00912340" w:rsidRDefault="00912340" w:rsidP="00912340">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lang w:val="ru-RU"/>
        </w:rPr>
      </w:pPr>
      <w:r w:rsidRPr="00912340">
        <w:rPr>
          <w:rFonts w:ascii="Times New Roman CYR" w:eastAsia="Times New Roman" w:hAnsi="Times New Roman CYR" w:cs="Times New Roman CYR"/>
          <w:lang w:val="ru-RU"/>
        </w:rPr>
        <w:t>до Договору №____________</w:t>
      </w:r>
    </w:p>
    <w:p w:rsidR="00912340" w:rsidRPr="00912340" w:rsidRDefault="00912340" w:rsidP="00912340">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lang w:val="ru-RU"/>
        </w:rPr>
      </w:pPr>
      <w:r w:rsidRPr="00912340">
        <w:rPr>
          <w:rFonts w:ascii="Times New Roman CYR" w:eastAsia="Times New Roman" w:hAnsi="Times New Roman CYR" w:cs="Times New Roman CYR"/>
          <w:bCs/>
          <w:color w:val="000000"/>
          <w:lang w:val="ru-RU"/>
        </w:rPr>
        <w:t>«</w:t>
      </w:r>
      <w:r w:rsidRPr="00912340">
        <w:rPr>
          <w:rFonts w:ascii="Times New Roman CYR" w:eastAsia="Times New Roman" w:hAnsi="Times New Roman CYR" w:cs="Times New Roman CYR"/>
          <w:lang w:val="ru-RU"/>
        </w:rPr>
        <w:t>___</w:t>
      </w:r>
      <w:proofErr w:type="gramStart"/>
      <w:r w:rsidRPr="00912340">
        <w:rPr>
          <w:rFonts w:ascii="Times New Roman CYR" w:eastAsia="Times New Roman" w:hAnsi="Times New Roman CYR" w:cs="Times New Roman CYR"/>
          <w:lang w:val="ru-RU"/>
        </w:rPr>
        <w:t>_»_</w:t>
      </w:r>
      <w:proofErr w:type="gramEnd"/>
      <w:r w:rsidRPr="00912340">
        <w:rPr>
          <w:rFonts w:ascii="Times New Roman CYR" w:eastAsia="Times New Roman" w:hAnsi="Times New Roman CYR" w:cs="Times New Roman CYR"/>
          <w:lang w:val="ru-RU"/>
        </w:rPr>
        <w:t>_________ 2024 року</w:t>
      </w:r>
      <w:r w:rsidRPr="00912340">
        <w:rPr>
          <w:rFonts w:ascii="Times New Roman CYR" w:eastAsia="Times New Roman" w:hAnsi="Times New Roman CYR" w:cs="Times New Roman CYR"/>
          <w:color w:val="000000"/>
          <w:lang w:val="ru-RU"/>
        </w:rPr>
        <w:t xml:space="preserve"> </w:t>
      </w:r>
    </w:p>
    <w:p w:rsidR="00912340" w:rsidRPr="00791575" w:rsidRDefault="00912340" w:rsidP="00912340">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lang w:val="ru-RU"/>
        </w:rPr>
      </w:pPr>
    </w:p>
    <w:p w:rsidR="00912340" w:rsidRPr="00791575" w:rsidRDefault="00912340" w:rsidP="00912340">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lang w:val="ru-RU"/>
        </w:rPr>
      </w:pPr>
    </w:p>
    <w:p w:rsidR="00912340" w:rsidRPr="00791575" w:rsidRDefault="00912340" w:rsidP="00912340">
      <w:pPr>
        <w:widowControl w:val="0"/>
        <w:tabs>
          <w:tab w:val="left" w:pos="8520"/>
        </w:tabs>
        <w:suppressAutoHyphens/>
        <w:autoSpaceDE w:val="0"/>
        <w:spacing w:after="0" w:line="240" w:lineRule="auto"/>
        <w:jc w:val="right"/>
        <w:rPr>
          <w:rFonts w:ascii="Times New Roman CYR" w:eastAsia="Times New Roman" w:hAnsi="Times New Roman CYR" w:cs="Times New Roman CYR"/>
          <w:b/>
          <w:snapToGrid w:val="0"/>
          <w:lang w:val="ru-RU" w:eastAsia="zh-CN"/>
        </w:rPr>
      </w:pPr>
    </w:p>
    <w:p w:rsidR="00912340" w:rsidRPr="00791575" w:rsidRDefault="00912340" w:rsidP="00912340">
      <w:pPr>
        <w:widowControl w:val="0"/>
        <w:shd w:val="clear" w:color="auto" w:fill="FFFFFF"/>
        <w:suppressAutoHyphens/>
        <w:autoSpaceDE w:val="0"/>
        <w:spacing w:after="0" w:line="240" w:lineRule="auto"/>
        <w:outlineLvl w:val="0"/>
        <w:rPr>
          <w:rFonts w:ascii="Times New Roman CYR" w:eastAsia="Times New Roman" w:hAnsi="Times New Roman CYR" w:cs="Times New Roman CYR"/>
          <w:bCs/>
          <w:lang w:val="ru-RU" w:eastAsia="zh-CN"/>
        </w:rPr>
      </w:pPr>
      <w:r w:rsidRPr="00791575">
        <w:rPr>
          <w:rFonts w:ascii="Times New Roman CYR" w:eastAsia="Times New Roman" w:hAnsi="Times New Roman CYR" w:cs="Times New Roman CYR"/>
          <w:b/>
          <w:lang w:val="ru-RU"/>
        </w:rPr>
        <w:t xml:space="preserve">              </w:t>
      </w:r>
    </w:p>
    <w:p w:rsidR="00912340" w:rsidRPr="00791575" w:rsidRDefault="00912340" w:rsidP="00912340">
      <w:pPr>
        <w:widowControl w:val="0"/>
        <w:suppressAutoHyphens/>
        <w:autoSpaceDE w:val="0"/>
        <w:spacing w:after="0" w:line="240" w:lineRule="auto"/>
        <w:jc w:val="center"/>
        <w:rPr>
          <w:rFonts w:ascii="Times New Roman CYR" w:eastAsia="Times New Roman" w:hAnsi="Times New Roman CYR" w:cs="Times New Roman CYR"/>
          <w:b/>
          <w:lang w:val="ru-RU" w:eastAsia="zh-CN"/>
        </w:rPr>
      </w:pPr>
      <w:r w:rsidRPr="00791575">
        <w:rPr>
          <w:rFonts w:ascii="Times New Roman CYR" w:eastAsia="Times New Roman" w:hAnsi="Times New Roman CYR" w:cs="Times New Roman CYR"/>
          <w:b/>
          <w:lang w:val="ru-RU" w:eastAsia="zh-CN"/>
        </w:rPr>
        <w:t>СПЕЦИФІКАЦІЯ</w:t>
      </w:r>
    </w:p>
    <w:p w:rsidR="00912340" w:rsidRPr="00791575" w:rsidRDefault="00912340" w:rsidP="00912340">
      <w:pPr>
        <w:widowControl w:val="0"/>
        <w:suppressAutoHyphens/>
        <w:autoSpaceDE w:val="0"/>
        <w:spacing w:after="0" w:line="240" w:lineRule="auto"/>
        <w:jc w:val="center"/>
        <w:rPr>
          <w:rFonts w:ascii="Times New Roman CYR" w:eastAsia="Times New Roman" w:hAnsi="Times New Roman CYR" w:cs="Times New Roman CYR"/>
          <w:b/>
          <w:lang w:val="ru-RU" w:eastAsia="zh-CN"/>
        </w:rPr>
      </w:pP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254"/>
        <w:gridCol w:w="569"/>
        <w:gridCol w:w="1195"/>
        <w:gridCol w:w="3053"/>
        <w:gridCol w:w="1739"/>
      </w:tblGrid>
      <w:tr w:rsidR="00912340" w:rsidRPr="00791575" w:rsidTr="00912340">
        <w:tc>
          <w:tcPr>
            <w:tcW w:w="273" w:type="pct"/>
            <w:vAlign w:val="center"/>
          </w:tcPr>
          <w:p w:rsidR="00912340" w:rsidRPr="00791575" w:rsidRDefault="00912340" w:rsidP="007E048F">
            <w:pPr>
              <w:keepNext/>
              <w:suppressAutoHyphens/>
              <w:spacing w:after="0" w:line="240" w:lineRule="auto"/>
              <w:ind w:left="33"/>
              <w:jc w:val="center"/>
              <w:rPr>
                <w:rFonts w:ascii="Times New Roman" w:hAnsi="Times New Roman" w:cs="Times New Roman"/>
                <w:b/>
                <w:lang w:eastAsia="zh-CN"/>
              </w:rPr>
            </w:pPr>
            <w:r w:rsidRPr="00791575">
              <w:rPr>
                <w:rFonts w:ascii="Times New Roman" w:hAnsi="Times New Roman" w:cs="Times New Roman"/>
                <w:b/>
                <w:lang w:eastAsia="zh-CN"/>
              </w:rPr>
              <w:t>№</w:t>
            </w:r>
          </w:p>
          <w:p w:rsidR="00912340" w:rsidRPr="00791575" w:rsidRDefault="00912340" w:rsidP="007E048F">
            <w:pPr>
              <w:keepNext/>
              <w:suppressAutoHyphens/>
              <w:spacing w:after="0" w:line="240" w:lineRule="auto"/>
              <w:ind w:left="33"/>
              <w:jc w:val="center"/>
              <w:rPr>
                <w:rFonts w:ascii="Times New Roman" w:hAnsi="Times New Roman" w:cs="Times New Roman"/>
                <w:b/>
                <w:lang w:eastAsia="zh-CN"/>
              </w:rPr>
            </w:pPr>
            <w:r w:rsidRPr="00791575">
              <w:rPr>
                <w:rFonts w:ascii="Times New Roman" w:hAnsi="Times New Roman" w:cs="Times New Roman"/>
                <w:b/>
                <w:lang w:eastAsia="zh-CN"/>
              </w:rPr>
              <w:t>з/п</w:t>
            </w:r>
          </w:p>
        </w:tc>
        <w:tc>
          <w:tcPr>
            <w:tcW w:w="1568" w:type="pct"/>
            <w:vAlign w:val="center"/>
          </w:tcPr>
          <w:p w:rsidR="00912340" w:rsidRPr="00791575" w:rsidRDefault="00912340" w:rsidP="007E048F">
            <w:pPr>
              <w:keepNext/>
              <w:suppressAutoHyphens/>
              <w:spacing w:after="0" w:line="240" w:lineRule="auto"/>
              <w:jc w:val="center"/>
              <w:rPr>
                <w:rFonts w:ascii="Times New Roman" w:hAnsi="Times New Roman" w:cs="Times New Roman"/>
                <w:b/>
                <w:lang w:eastAsia="zh-CN"/>
              </w:rPr>
            </w:pPr>
            <w:r w:rsidRPr="00791575">
              <w:rPr>
                <w:rFonts w:ascii="Times New Roman" w:hAnsi="Times New Roman" w:cs="Times New Roman"/>
                <w:b/>
                <w:lang w:eastAsia="zh-CN"/>
              </w:rPr>
              <w:t xml:space="preserve"> Найменування товару</w:t>
            </w:r>
          </w:p>
        </w:tc>
        <w:tc>
          <w:tcPr>
            <w:tcW w:w="274" w:type="pct"/>
            <w:vAlign w:val="center"/>
          </w:tcPr>
          <w:p w:rsidR="00912340" w:rsidRPr="00791575" w:rsidRDefault="00912340" w:rsidP="007E048F">
            <w:pPr>
              <w:keepNext/>
              <w:suppressAutoHyphens/>
              <w:spacing w:after="0" w:line="240" w:lineRule="auto"/>
              <w:ind w:left="-110" w:right="-106"/>
              <w:jc w:val="center"/>
              <w:rPr>
                <w:rFonts w:ascii="Times New Roman" w:hAnsi="Times New Roman" w:cs="Times New Roman"/>
                <w:b/>
                <w:lang w:eastAsia="zh-CN"/>
              </w:rPr>
            </w:pPr>
            <w:r w:rsidRPr="00791575">
              <w:rPr>
                <w:rFonts w:ascii="Times New Roman" w:hAnsi="Times New Roman" w:cs="Times New Roman"/>
                <w:b/>
                <w:lang w:eastAsia="zh-CN"/>
              </w:rPr>
              <w:t>Од.</w:t>
            </w:r>
          </w:p>
          <w:p w:rsidR="00912340" w:rsidRPr="00791575" w:rsidRDefault="00912340" w:rsidP="007E048F">
            <w:pPr>
              <w:keepNext/>
              <w:suppressAutoHyphens/>
              <w:spacing w:after="0" w:line="240" w:lineRule="auto"/>
              <w:ind w:left="-110" w:right="-106"/>
              <w:jc w:val="center"/>
              <w:rPr>
                <w:rFonts w:ascii="Times New Roman" w:hAnsi="Times New Roman" w:cs="Times New Roman"/>
                <w:b/>
                <w:lang w:eastAsia="zh-CN"/>
              </w:rPr>
            </w:pPr>
            <w:r w:rsidRPr="00791575">
              <w:rPr>
                <w:rFonts w:ascii="Times New Roman" w:hAnsi="Times New Roman" w:cs="Times New Roman"/>
                <w:b/>
                <w:lang w:eastAsia="zh-CN"/>
              </w:rPr>
              <w:t>вим.</w:t>
            </w:r>
          </w:p>
        </w:tc>
        <w:tc>
          <w:tcPr>
            <w:tcW w:w="576" w:type="pct"/>
            <w:vAlign w:val="center"/>
          </w:tcPr>
          <w:p w:rsidR="00912340" w:rsidRPr="00791575" w:rsidRDefault="00912340" w:rsidP="007E048F">
            <w:pPr>
              <w:keepNext/>
              <w:suppressAutoHyphens/>
              <w:spacing w:after="0" w:line="240" w:lineRule="auto"/>
              <w:ind w:left="-110" w:right="-108"/>
              <w:jc w:val="center"/>
              <w:rPr>
                <w:rFonts w:ascii="Times New Roman" w:hAnsi="Times New Roman" w:cs="Times New Roman"/>
                <w:b/>
                <w:lang w:eastAsia="zh-CN"/>
              </w:rPr>
            </w:pPr>
            <w:r w:rsidRPr="00791575">
              <w:rPr>
                <w:rFonts w:ascii="Times New Roman" w:hAnsi="Times New Roman" w:cs="Times New Roman"/>
                <w:b/>
                <w:lang w:eastAsia="zh-CN"/>
              </w:rPr>
              <w:t>Кіл-ть</w:t>
            </w:r>
          </w:p>
        </w:tc>
        <w:tc>
          <w:tcPr>
            <w:tcW w:w="1471" w:type="pct"/>
            <w:vAlign w:val="center"/>
          </w:tcPr>
          <w:p w:rsidR="00912340" w:rsidRPr="00791575" w:rsidRDefault="00912340" w:rsidP="007E048F">
            <w:pPr>
              <w:keepNext/>
              <w:suppressAutoHyphens/>
              <w:spacing w:after="0" w:line="240" w:lineRule="auto"/>
              <w:ind w:left="-107" w:right="-148"/>
              <w:jc w:val="center"/>
              <w:rPr>
                <w:rFonts w:ascii="Times New Roman" w:hAnsi="Times New Roman" w:cs="Times New Roman"/>
                <w:b/>
                <w:lang w:eastAsia="zh-CN"/>
              </w:rPr>
            </w:pPr>
            <w:r w:rsidRPr="00791575">
              <w:rPr>
                <w:rFonts w:ascii="Times New Roman" w:hAnsi="Times New Roman" w:cs="Times New Roman"/>
                <w:b/>
                <w:lang w:eastAsia="zh-CN"/>
              </w:rPr>
              <w:t>Ціна за од.</w:t>
            </w:r>
          </w:p>
          <w:p w:rsidR="00912340" w:rsidRPr="00791575" w:rsidRDefault="00912340" w:rsidP="007E048F">
            <w:pPr>
              <w:keepNext/>
              <w:suppressAutoHyphens/>
              <w:spacing w:after="0" w:line="240" w:lineRule="auto"/>
              <w:ind w:left="-107" w:right="-148"/>
              <w:jc w:val="center"/>
              <w:rPr>
                <w:rFonts w:ascii="Times New Roman" w:hAnsi="Times New Roman" w:cs="Times New Roman"/>
                <w:b/>
                <w:lang w:eastAsia="zh-CN"/>
              </w:rPr>
            </w:pPr>
            <w:r w:rsidRPr="00791575">
              <w:rPr>
                <w:rFonts w:ascii="Times New Roman" w:hAnsi="Times New Roman" w:cs="Times New Roman"/>
                <w:b/>
                <w:lang w:eastAsia="zh-CN"/>
              </w:rPr>
              <w:t>без ПДВ,</w:t>
            </w:r>
            <w:r>
              <w:rPr>
                <w:rFonts w:ascii="Times New Roman" w:hAnsi="Times New Roman" w:cs="Times New Roman"/>
                <w:b/>
                <w:lang w:eastAsia="zh-CN"/>
              </w:rPr>
              <w:t xml:space="preserve"> </w:t>
            </w:r>
            <w:r w:rsidRPr="00791575">
              <w:rPr>
                <w:rFonts w:ascii="Times New Roman" w:hAnsi="Times New Roman" w:cs="Times New Roman"/>
                <w:b/>
                <w:lang w:eastAsia="zh-CN"/>
              </w:rPr>
              <w:t>грн</w:t>
            </w:r>
          </w:p>
        </w:tc>
        <w:tc>
          <w:tcPr>
            <w:tcW w:w="838" w:type="pct"/>
            <w:vAlign w:val="center"/>
          </w:tcPr>
          <w:p w:rsidR="00912340" w:rsidRPr="00791575" w:rsidRDefault="00912340" w:rsidP="007E048F">
            <w:pPr>
              <w:keepNext/>
              <w:suppressAutoHyphens/>
              <w:spacing w:after="0" w:line="240" w:lineRule="auto"/>
              <w:ind w:left="-107" w:right="-148"/>
              <w:jc w:val="center"/>
              <w:rPr>
                <w:rFonts w:ascii="Times New Roman" w:hAnsi="Times New Roman" w:cs="Times New Roman"/>
                <w:b/>
                <w:lang w:eastAsia="zh-CN"/>
              </w:rPr>
            </w:pPr>
            <w:r w:rsidRPr="00791575">
              <w:rPr>
                <w:rFonts w:ascii="Times New Roman" w:hAnsi="Times New Roman" w:cs="Times New Roman"/>
                <w:b/>
                <w:lang w:eastAsia="zh-CN"/>
              </w:rPr>
              <w:t xml:space="preserve">Сума </w:t>
            </w:r>
            <w:r>
              <w:rPr>
                <w:rFonts w:ascii="Times New Roman" w:hAnsi="Times New Roman" w:cs="Times New Roman"/>
                <w:b/>
                <w:lang w:eastAsia="zh-CN"/>
              </w:rPr>
              <w:t>бе</w:t>
            </w:r>
            <w:r w:rsidRPr="00791575">
              <w:rPr>
                <w:rFonts w:ascii="Times New Roman" w:hAnsi="Times New Roman" w:cs="Times New Roman"/>
                <w:b/>
                <w:lang w:eastAsia="zh-CN"/>
              </w:rPr>
              <w:t>з ПДВ*,</w:t>
            </w:r>
          </w:p>
          <w:p w:rsidR="00912340" w:rsidRPr="00791575" w:rsidRDefault="00912340" w:rsidP="007E048F">
            <w:pPr>
              <w:keepNext/>
              <w:suppressAutoHyphens/>
              <w:spacing w:after="0" w:line="240" w:lineRule="auto"/>
              <w:ind w:left="-107" w:right="-148"/>
              <w:jc w:val="center"/>
              <w:rPr>
                <w:rFonts w:ascii="Times New Roman" w:hAnsi="Times New Roman" w:cs="Times New Roman"/>
                <w:b/>
                <w:lang w:eastAsia="zh-CN"/>
              </w:rPr>
            </w:pPr>
            <w:r w:rsidRPr="00791575">
              <w:rPr>
                <w:rFonts w:ascii="Times New Roman" w:hAnsi="Times New Roman" w:cs="Times New Roman"/>
                <w:b/>
                <w:lang w:eastAsia="zh-CN"/>
              </w:rPr>
              <w:t>грн.</w:t>
            </w:r>
          </w:p>
        </w:tc>
      </w:tr>
      <w:tr w:rsidR="00912340" w:rsidRPr="00791575" w:rsidTr="00912340">
        <w:tc>
          <w:tcPr>
            <w:tcW w:w="273" w:type="pct"/>
            <w:vAlign w:val="center"/>
          </w:tcPr>
          <w:p w:rsidR="00912340" w:rsidRPr="00791575" w:rsidRDefault="00912340" w:rsidP="007E048F">
            <w:pPr>
              <w:keepNext/>
              <w:suppressAutoHyphens/>
              <w:spacing w:after="0" w:line="240" w:lineRule="auto"/>
              <w:ind w:left="33"/>
              <w:jc w:val="center"/>
              <w:rPr>
                <w:rFonts w:ascii="Times New Roman" w:hAnsi="Times New Roman" w:cs="Times New Roman"/>
                <w:b/>
                <w:lang w:eastAsia="zh-CN"/>
              </w:rPr>
            </w:pPr>
          </w:p>
        </w:tc>
        <w:tc>
          <w:tcPr>
            <w:tcW w:w="1568" w:type="pct"/>
            <w:vAlign w:val="center"/>
          </w:tcPr>
          <w:p w:rsidR="00912340" w:rsidRPr="00791575" w:rsidRDefault="00912340" w:rsidP="007E048F">
            <w:pPr>
              <w:keepNext/>
              <w:suppressAutoHyphens/>
              <w:spacing w:after="0" w:line="240" w:lineRule="auto"/>
              <w:jc w:val="center"/>
              <w:rPr>
                <w:rFonts w:ascii="Times New Roman" w:hAnsi="Times New Roman" w:cs="Times New Roman"/>
                <w:b/>
                <w:lang w:eastAsia="zh-CN"/>
              </w:rPr>
            </w:pPr>
          </w:p>
        </w:tc>
        <w:tc>
          <w:tcPr>
            <w:tcW w:w="274" w:type="pct"/>
            <w:vAlign w:val="center"/>
          </w:tcPr>
          <w:p w:rsidR="00912340" w:rsidRPr="00791575" w:rsidRDefault="00912340" w:rsidP="007E048F">
            <w:pPr>
              <w:keepNext/>
              <w:suppressAutoHyphens/>
              <w:spacing w:after="0" w:line="240" w:lineRule="auto"/>
              <w:ind w:left="-110" w:right="-106"/>
              <w:jc w:val="center"/>
              <w:rPr>
                <w:rFonts w:ascii="Times New Roman" w:hAnsi="Times New Roman" w:cs="Times New Roman"/>
                <w:b/>
                <w:lang w:eastAsia="zh-CN"/>
              </w:rPr>
            </w:pPr>
          </w:p>
        </w:tc>
        <w:tc>
          <w:tcPr>
            <w:tcW w:w="576" w:type="pct"/>
            <w:vAlign w:val="center"/>
          </w:tcPr>
          <w:p w:rsidR="00912340" w:rsidRPr="00791575" w:rsidRDefault="00912340" w:rsidP="007E048F">
            <w:pPr>
              <w:keepNext/>
              <w:suppressAutoHyphens/>
              <w:spacing w:after="0" w:line="240" w:lineRule="auto"/>
              <w:ind w:left="-110" w:right="-108"/>
              <w:jc w:val="center"/>
              <w:rPr>
                <w:rFonts w:ascii="Times New Roman" w:hAnsi="Times New Roman" w:cs="Times New Roman"/>
                <w:b/>
                <w:lang w:eastAsia="zh-CN"/>
              </w:rPr>
            </w:pPr>
          </w:p>
        </w:tc>
        <w:tc>
          <w:tcPr>
            <w:tcW w:w="1471" w:type="pct"/>
            <w:vAlign w:val="center"/>
          </w:tcPr>
          <w:p w:rsidR="00912340" w:rsidRPr="00791575" w:rsidRDefault="00912340" w:rsidP="007E048F">
            <w:pPr>
              <w:keepNext/>
              <w:suppressAutoHyphens/>
              <w:spacing w:after="0" w:line="240" w:lineRule="auto"/>
              <w:ind w:left="-107" w:right="-148"/>
              <w:jc w:val="center"/>
              <w:rPr>
                <w:rFonts w:ascii="Times New Roman" w:hAnsi="Times New Roman" w:cs="Times New Roman"/>
                <w:b/>
                <w:lang w:eastAsia="zh-CN"/>
              </w:rPr>
            </w:pPr>
          </w:p>
        </w:tc>
        <w:tc>
          <w:tcPr>
            <w:tcW w:w="838" w:type="pct"/>
            <w:vAlign w:val="center"/>
          </w:tcPr>
          <w:p w:rsidR="00912340" w:rsidRPr="00791575" w:rsidRDefault="00912340" w:rsidP="007E048F">
            <w:pPr>
              <w:keepNext/>
              <w:suppressAutoHyphens/>
              <w:spacing w:after="0" w:line="240" w:lineRule="auto"/>
              <w:ind w:left="-107" w:right="-148"/>
              <w:jc w:val="center"/>
              <w:rPr>
                <w:rFonts w:ascii="Times New Roman" w:hAnsi="Times New Roman" w:cs="Times New Roman"/>
                <w:b/>
                <w:lang w:eastAsia="zh-CN"/>
              </w:rPr>
            </w:pPr>
          </w:p>
        </w:tc>
      </w:tr>
      <w:tr w:rsidR="00912340" w:rsidRPr="00791575" w:rsidTr="007E048F">
        <w:tc>
          <w:tcPr>
            <w:tcW w:w="4162" w:type="pct"/>
            <w:gridSpan w:val="5"/>
            <w:vAlign w:val="center"/>
          </w:tcPr>
          <w:p w:rsidR="00912340" w:rsidRPr="00791575" w:rsidRDefault="00912340" w:rsidP="007E048F">
            <w:pPr>
              <w:keepNext/>
              <w:suppressAutoHyphens/>
              <w:spacing w:after="0" w:line="240" w:lineRule="auto"/>
              <w:ind w:left="-107" w:right="-148" w:firstLine="5105"/>
              <w:jc w:val="right"/>
              <w:rPr>
                <w:rFonts w:ascii="Times New Roman" w:hAnsi="Times New Roman" w:cs="Times New Roman"/>
                <w:b/>
                <w:lang w:eastAsia="zh-CN"/>
              </w:rPr>
            </w:pPr>
            <w:r w:rsidRPr="00791575">
              <w:rPr>
                <w:rFonts w:ascii="Times New Roman" w:hAnsi="Times New Roman" w:cs="Times New Roman"/>
                <w:b/>
              </w:rPr>
              <w:t>Разом без ПДВ:</w:t>
            </w:r>
          </w:p>
        </w:tc>
        <w:tc>
          <w:tcPr>
            <w:tcW w:w="838" w:type="pct"/>
            <w:vAlign w:val="center"/>
          </w:tcPr>
          <w:p w:rsidR="00912340" w:rsidRPr="00791575" w:rsidRDefault="00912340" w:rsidP="007E048F">
            <w:pPr>
              <w:keepNext/>
              <w:suppressAutoHyphens/>
              <w:spacing w:after="0" w:line="240" w:lineRule="auto"/>
              <w:ind w:left="-107" w:right="-148"/>
              <w:jc w:val="center"/>
              <w:rPr>
                <w:rFonts w:ascii="Times New Roman" w:hAnsi="Times New Roman" w:cs="Times New Roman"/>
                <w:b/>
                <w:lang w:eastAsia="zh-CN"/>
              </w:rPr>
            </w:pPr>
          </w:p>
        </w:tc>
      </w:tr>
      <w:tr w:rsidR="00912340" w:rsidRPr="00791575" w:rsidTr="007E048F">
        <w:tc>
          <w:tcPr>
            <w:tcW w:w="4162" w:type="pct"/>
            <w:gridSpan w:val="5"/>
            <w:vAlign w:val="center"/>
          </w:tcPr>
          <w:p w:rsidR="00912340" w:rsidRPr="00791575" w:rsidRDefault="00912340" w:rsidP="007E048F">
            <w:pPr>
              <w:keepNext/>
              <w:suppressAutoHyphens/>
              <w:spacing w:after="0" w:line="240" w:lineRule="auto"/>
              <w:ind w:left="-107" w:right="-148" w:firstLine="5105"/>
              <w:jc w:val="right"/>
              <w:rPr>
                <w:rFonts w:ascii="Times New Roman" w:hAnsi="Times New Roman" w:cs="Times New Roman"/>
                <w:b/>
              </w:rPr>
            </w:pPr>
            <w:r w:rsidRPr="00791575">
              <w:rPr>
                <w:rFonts w:ascii="Times New Roman" w:hAnsi="Times New Roman" w:cs="Times New Roman"/>
                <w:b/>
              </w:rPr>
              <w:t>ПДВ*:</w:t>
            </w:r>
          </w:p>
        </w:tc>
        <w:tc>
          <w:tcPr>
            <w:tcW w:w="838" w:type="pct"/>
            <w:vAlign w:val="center"/>
          </w:tcPr>
          <w:p w:rsidR="00912340" w:rsidRPr="00791575" w:rsidRDefault="00912340" w:rsidP="007E048F">
            <w:pPr>
              <w:keepNext/>
              <w:suppressAutoHyphens/>
              <w:spacing w:after="0" w:line="240" w:lineRule="auto"/>
              <w:ind w:left="-107" w:right="-148"/>
              <w:jc w:val="center"/>
              <w:rPr>
                <w:rFonts w:ascii="Times New Roman" w:hAnsi="Times New Roman" w:cs="Times New Roman"/>
                <w:b/>
                <w:lang w:eastAsia="zh-CN"/>
              </w:rPr>
            </w:pPr>
          </w:p>
        </w:tc>
      </w:tr>
      <w:tr w:rsidR="00912340" w:rsidRPr="00791575" w:rsidTr="007E048F">
        <w:tc>
          <w:tcPr>
            <w:tcW w:w="4162" w:type="pct"/>
            <w:gridSpan w:val="5"/>
            <w:vAlign w:val="center"/>
          </w:tcPr>
          <w:p w:rsidR="00912340" w:rsidRPr="00791575" w:rsidRDefault="00912340" w:rsidP="007E048F">
            <w:pPr>
              <w:keepNext/>
              <w:suppressAutoHyphens/>
              <w:spacing w:after="0" w:line="240" w:lineRule="auto"/>
              <w:ind w:left="-107" w:right="-148" w:firstLine="5105"/>
              <w:jc w:val="right"/>
              <w:rPr>
                <w:rFonts w:ascii="Times New Roman" w:hAnsi="Times New Roman" w:cs="Times New Roman"/>
                <w:b/>
              </w:rPr>
            </w:pPr>
            <w:r w:rsidRPr="00791575">
              <w:rPr>
                <w:rFonts w:ascii="Times New Roman" w:hAnsi="Times New Roman" w:cs="Times New Roman"/>
                <w:b/>
              </w:rPr>
              <w:t>Разом з ПДВ*:</w:t>
            </w:r>
          </w:p>
        </w:tc>
        <w:tc>
          <w:tcPr>
            <w:tcW w:w="838" w:type="pct"/>
            <w:vAlign w:val="center"/>
          </w:tcPr>
          <w:p w:rsidR="00912340" w:rsidRPr="00791575" w:rsidRDefault="00912340" w:rsidP="007E048F">
            <w:pPr>
              <w:keepNext/>
              <w:suppressAutoHyphens/>
              <w:spacing w:after="0" w:line="240" w:lineRule="auto"/>
              <w:ind w:left="-107" w:right="-148"/>
              <w:jc w:val="center"/>
              <w:rPr>
                <w:rFonts w:ascii="Times New Roman" w:hAnsi="Times New Roman" w:cs="Times New Roman"/>
                <w:b/>
                <w:lang w:eastAsia="zh-CN"/>
              </w:rPr>
            </w:pPr>
          </w:p>
        </w:tc>
      </w:tr>
    </w:tbl>
    <w:p w:rsidR="00912340" w:rsidRPr="00791575" w:rsidRDefault="00912340" w:rsidP="00912340">
      <w:pPr>
        <w:widowControl w:val="0"/>
        <w:suppressAutoHyphens/>
        <w:autoSpaceDE w:val="0"/>
        <w:spacing w:after="0" w:line="240" w:lineRule="auto"/>
        <w:jc w:val="right"/>
        <w:rPr>
          <w:rFonts w:ascii="Times New Roman CYR" w:eastAsia="Times New Roman" w:hAnsi="Times New Roman CYR" w:cs="Times New Roman CYR"/>
          <w:b/>
          <w:color w:val="000000"/>
          <w:lang w:val="ru-RU"/>
        </w:rPr>
      </w:pPr>
    </w:p>
    <w:p w:rsidR="00912340" w:rsidRPr="00791575" w:rsidRDefault="00912340" w:rsidP="00912340">
      <w:pPr>
        <w:widowControl w:val="0"/>
        <w:suppressAutoHyphens/>
        <w:autoSpaceDE w:val="0"/>
        <w:spacing w:after="0" w:line="240" w:lineRule="auto"/>
        <w:rPr>
          <w:rFonts w:ascii="Times New Roman CYR" w:eastAsia="Times New Roman" w:hAnsi="Times New Roman CYR" w:cs="Times New Roman CYR"/>
          <w:b/>
          <w:color w:val="000000"/>
          <w:lang w:val="ru-RU"/>
        </w:rPr>
      </w:pPr>
      <w:r w:rsidRPr="00791575">
        <w:rPr>
          <w:rFonts w:ascii="Times New Roman CYR" w:eastAsia="Times New Roman" w:hAnsi="Times New Roman CYR" w:cs="Times New Roman CYR"/>
          <w:b/>
          <w:color w:val="000000"/>
          <w:lang w:val="ru-RU"/>
        </w:rPr>
        <w:t>* якщо ПДВ нараховується у випадках, передбачених законодавством України.</w:t>
      </w:r>
    </w:p>
    <w:p w:rsidR="00912340" w:rsidRPr="00791575" w:rsidRDefault="00912340" w:rsidP="00912340">
      <w:pPr>
        <w:widowControl w:val="0"/>
        <w:suppressAutoHyphens/>
        <w:autoSpaceDE w:val="0"/>
        <w:spacing w:before="240" w:after="120" w:line="240" w:lineRule="auto"/>
        <w:jc w:val="both"/>
        <w:rPr>
          <w:rFonts w:ascii="Times New Roman CYR" w:eastAsia="Times New Roman" w:hAnsi="Times New Roman CYR" w:cs="Times New Roman CYR"/>
          <w:color w:val="000000"/>
          <w:lang w:val="ru-RU"/>
        </w:rPr>
      </w:pPr>
      <w:r w:rsidRPr="00791575">
        <w:rPr>
          <w:rFonts w:ascii="Times New Roman CYR" w:eastAsia="Times New Roman" w:hAnsi="Times New Roman CYR" w:cs="Times New Roman CYR"/>
          <w:color w:val="000000"/>
          <w:lang w:val="ru-RU"/>
        </w:rPr>
        <w:t>Загальна вартість закупівлі складає: __________ грн.  (__________________________), в тому числі ПДВ – ____ грн. (____________________________).</w:t>
      </w:r>
    </w:p>
    <w:tbl>
      <w:tblPr>
        <w:tblW w:w="9928" w:type="dxa"/>
        <w:tblLook w:val="01E0" w:firstRow="1" w:lastRow="1" w:firstColumn="1" w:lastColumn="1" w:noHBand="0" w:noVBand="0"/>
      </w:tblPr>
      <w:tblGrid>
        <w:gridCol w:w="4696"/>
        <w:gridCol w:w="5232"/>
      </w:tblGrid>
      <w:tr w:rsidR="00912340" w:rsidRPr="00791575" w:rsidTr="007E048F">
        <w:tc>
          <w:tcPr>
            <w:tcW w:w="4696" w:type="dxa"/>
          </w:tcPr>
          <w:p w:rsidR="00912340" w:rsidRPr="00791575" w:rsidRDefault="00912340" w:rsidP="007E048F">
            <w:pPr>
              <w:widowControl w:val="0"/>
              <w:suppressAutoHyphens/>
              <w:autoSpaceDE w:val="0"/>
              <w:spacing w:after="0" w:line="240" w:lineRule="auto"/>
              <w:jc w:val="both"/>
              <w:rPr>
                <w:rFonts w:ascii="Times New Roman CYR" w:eastAsia="Times New Roman" w:hAnsi="Times New Roman CYR" w:cs="Times New Roman CYR"/>
                <w:b/>
                <w:lang w:val="ru-RU" w:eastAsia="zh-CN"/>
              </w:rPr>
            </w:pPr>
          </w:p>
          <w:p w:rsidR="00912340" w:rsidRPr="00791575" w:rsidRDefault="00912340" w:rsidP="007E048F">
            <w:pPr>
              <w:widowControl w:val="0"/>
              <w:suppressAutoHyphens/>
              <w:autoSpaceDE w:val="0"/>
              <w:spacing w:after="0" w:line="240" w:lineRule="auto"/>
              <w:jc w:val="both"/>
              <w:rPr>
                <w:rFonts w:ascii="Times New Roman CYR" w:eastAsia="Times New Roman" w:hAnsi="Times New Roman CYR" w:cs="Times New Roman CYR"/>
                <w:b/>
                <w:lang w:val="ru-RU" w:eastAsia="zh-CN"/>
              </w:rPr>
            </w:pPr>
          </w:p>
          <w:p w:rsidR="00912340" w:rsidRPr="00791575" w:rsidRDefault="00912340" w:rsidP="007E048F">
            <w:pPr>
              <w:widowControl w:val="0"/>
              <w:suppressAutoHyphens/>
              <w:autoSpaceDE w:val="0"/>
              <w:spacing w:after="0" w:line="240" w:lineRule="auto"/>
              <w:jc w:val="both"/>
              <w:rPr>
                <w:rFonts w:ascii="Times New Roman CYR" w:eastAsia="Times New Roman" w:hAnsi="Times New Roman CYR" w:cs="Times New Roman CYR"/>
                <w:b/>
                <w:lang w:val="ru-RU" w:eastAsia="zh-CN"/>
              </w:rPr>
            </w:pPr>
            <w:r w:rsidRPr="00791575">
              <w:rPr>
                <w:rFonts w:ascii="Times New Roman CYR" w:eastAsia="Times New Roman" w:hAnsi="Times New Roman CYR" w:cs="Times New Roman CYR"/>
                <w:b/>
                <w:lang w:val="ru-RU" w:eastAsia="zh-CN"/>
              </w:rPr>
              <w:t>Покупець</w:t>
            </w:r>
          </w:p>
          <w:p w:rsidR="00912340" w:rsidRPr="00791575" w:rsidRDefault="00912340" w:rsidP="007E048F">
            <w:pPr>
              <w:widowControl w:val="0"/>
              <w:suppressAutoHyphens/>
              <w:autoSpaceDE w:val="0"/>
              <w:spacing w:after="0" w:line="240" w:lineRule="auto"/>
              <w:jc w:val="both"/>
              <w:rPr>
                <w:rFonts w:ascii="Times New Roman CYR" w:eastAsia="Times New Roman" w:hAnsi="Times New Roman CYR" w:cs="Times New Roman CYR"/>
                <w:b/>
                <w:lang w:val="ru-RU" w:eastAsia="zh-CN"/>
              </w:rPr>
            </w:pPr>
          </w:p>
          <w:p w:rsidR="00912340" w:rsidRPr="00791575" w:rsidRDefault="00912340" w:rsidP="007E048F">
            <w:pPr>
              <w:widowControl w:val="0"/>
              <w:suppressAutoHyphens/>
              <w:autoSpaceDE w:val="0"/>
              <w:spacing w:after="0" w:line="240" w:lineRule="auto"/>
              <w:jc w:val="both"/>
              <w:rPr>
                <w:rFonts w:ascii="Times New Roman CYR" w:eastAsia="Times New Roman" w:hAnsi="Times New Roman CYR" w:cs="Times New Roman CYR"/>
                <w:b/>
                <w:lang w:val="ru-RU" w:eastAsia="zh-CN"/>
              </w:rPr>
            </w:pPr>
          </w:p>
        </w:tc>
        <w:tc>
          <w:tcPr>
            <w:tcW w:w="5232" w:type="dxa"/>
          </w:tcPr>
          <w:p w:rsidR="00912340" w:rsidRPr="00791575" w:rsidRDefault="00912340" w:rsidP="007E048F">
            <w:pPr>
              <w:widowControl w:val="0"/>
              <w:suppressAutoHyphens/>
              <w:autoSpaceDE w:val="0"/>
              <w:spacing w:after="0" w:line="240" w:lineRule="auto"/>
              <w:jc w:val="both"/>
              <w:rPr>
                <w:rFonts w:ascii="Times New Roman CYR" w:eastAsia="Times New Roman" w:hAnsi="Times New Roman CYR" w:cs="Times New Roman CYR"/>
                <w:b/>
                <w:lang w:val="ru-RU" w:eastAsia="zh-CN"/>
              </w:rPr>
            </w:pPr>
          </w:p>
          <w:p w:rsidR="00912340" w:rsidRPr="00791575" w:rsidRDefault="00912340" w:rsidP="007E048F">
            <w:pPr>
              <w:widowControl w:val="0"/>
              <w:suppressAutoHyphens/>
              <w:autoSpaceDE w:val="0"/>
              <w:spacing w:after="0" w:line="240" w:lineRule="auto"/>
              <w:jc w:val="both"/>
              <w:rPr>
                <w:rFonts w:ascii="Times New Roman CYR" w:eastAsia="Times New Roman" w:hAnsi="Times New Roman CYR" w:cs="Times New Roman CYR"/>
                <w:b/>
                <w:lang w:val="ru-RU" w:eastAsia="zh-CN"/>
              </w:rPr>
            </w:pPr>
          </w:p>
          <w:p w:rsidR="00912340" w:rsidRPr="00791575" w:rsidRDefault="00912340" w:rsidP="007E048F">
            <w:pPr>
              <w:widowControl w:val="0"/>
              <w:suppressAutoHyphens/>
              <w:autoSpaceDE w:val="0"/>
              <w:spacing w:after="0" w:line="240" w:lineRule="auto"/>
              <w:jc w:val="both"/>
              <w:rPr>
                <w:rFonts w:ascii="Times New Roman CYR" w:eastAsia="Times New Roman" w:hAnsi="Times New Roman CYR" w:cs="Times New Roman CYR"/>
                <w:b/>
                <w:lang w:val="ru-RU" w:eastAsia="zh-CN"/>
              </w:rPr>
            </w:pPr>
            <w:r w:rsidRPr="00791575">
              <w:rPr>
                <w:rFonts w:ascii="Times New Roman CYR" w:eastAsia="Times New Roman" w:hAnsi="Times New Roman CYR" w:cs="Times New Roman CYR"/>
                <w:b/>
                <w:lang w:val="ru-RU" w:eastAsia="zh-CN"/>
              </w:rPr>
              <w:t>Постачальник</w:t>
            </w:r>
          </w:p>
          <w:p w:rsidR="00912340" w:rsidRPr="00791575" w:rsidRDefault="00912340" w:rsidP="007E048F">
            <w:pPr>
              <w:widowControl w:val="0"/>
              <w:suppressAutoHyphens/>
              <w:autoSpaceDE w:val="0"/>
              <w:spacing w:after="0" w:line="240" w:lineRule="auto"/>
              <w:jc w:val="both"/>
              <w:rPr>
                <w:rFonts w:ascii="Times New Roman CYR" w:eastAsia="Times New Roman" w:hAnsi="Times New Roman CYR" w:cs="Times New Roman CYR"/>
                <w:b/>
                <w:lang w:val="ru-RU" w:eastAsia="zh-CN"/>
              </w:rPr>
            </w:pPr>
          </w:p>
          <w:p w:rsidR="00912340" w:rsidRPr="00791575" w:rsidRDefault="00912340" w:rsidP="007E048F">
            <w:pPr>
              <w:widowControl w:val="0"/>
              <w:suppressAutoHyphens/>
              <w:autoSpaceDE w:val="0"/>
              <w:spacing w:after="0" w:line="240" w:lineRule="auto"/>
              <w:jc w:val="both"/>
              <w:rPr>
                <w:rFonts w:ascii="Times New Roman CYR" w:eastAsia="Times New Roman" w:hAnsi="Times New Roman CYR" w:cs="Times New Roman CYR"/>
                <w:b/>
                <w:lang w:val="ru-RU" w:eastAsia="zh-CN"/>
              </w:rPr>
            </w:pPr>
          </w:p>
        </w:tc>
      </w:tr>
      <w:tr w:rsidR="00912340" w:rsidRPr="00791575" w:rsidTr="007E048F">
        <w:trPr>
          <w:trHeight w:val="850"/>
        </w:trPr>
        <w:tc>
          <w:tcPr>
            <w:tcW w:w="4696" w:type="dxa"/>
          </w:tcPr>
          <w:p w:rsidR="00912340" w:rsidRPr="00791575" w:rsidRDefault="00912340" w:rsidP="007E048F">
            <w:pPr>
              <w:widowControl w:val="0"/>
              <w:suppressAutoHyphens/>
              <w:autoSpaceDE w:val="0"/>
              <w:spacing w:after="0" w:line="240" w:lineRule="auto"/>
              <w:rPr>
                <w:rFonts w:ascii="Times New Roman CYR" w:eastAsia="Times New Roman" w:hAnsi="Times New Roman CYR" w:cs="Times New Roman CYR"/>
                <w:caps/>
                <w:lang w:val="ru-RU"/>
              </w:rPr>
            </w:pPr>
            <w:r w:rsidRPr="00791575">
              <w:rPr>
                <w:rFonts w:ascii="Times New Roman CYR" w:eastAsia="Times New Roman" w:hAnsi="Times New Roman CYR" w:cs="Times New Roman CYR"/>
                <w:b/>
                <w:caps/>
                <w:lang w:val="ru-RU"/>
              </w:rPr>
              <w:t xml:space="preserve">___________________ </w:t>
            </w:r>
            <w:r w:rsidRPr="00791575">
              <w:rPr>
                <w:rFonts w:ascii="Times New Roman CYR" w:eastAsia="Times New Roman" w:hAnsi="Times New Roman CYR" w:cs="Times New Roman CYR"/>
                <w:b/>
                <w:lang w:val="ru-RU"/>
              </w:rPr>
              <w:t xml:space="preserve">   </w:t>
            </w:r>
            <w:r w:rsidRPr="00912340">
              <w:rPr>
                <w:rFonts w:ascii="Times New Roman CYR" w:eastAsia="Times New Roman" w:hAnsi="Times New Roman CYR" w:cs="Times New Roman CYR"/>
                <w:b/>
                <w:lang w:val="ru-RU"/>
              </w:rPr>
              <w:t>О.М. Бурда</w:t>
            </w:r>
          </w:p>
          <w:p w:rsidR="00912340" w:rsidRPr="00791575" w:rsidRDefault="00912340" w:rsidP="007E048F">
            <w:pPr>
              <w:widowControl w:val="0"/>
              <w:suppressAutoHyphens/>
              <w:autoSpaceDE w:val="0"/>
              <w:spacing w:after="120" w:line="240" w:lineRule="auto"/>
              <w:rPr>
                <w:rFonts w:ascii="Times New Roman CYR" w:eastAsia="Times New Roman" w:hAnsi="Times New Roman CYR" w:cs="Times New Roman CYR"/>
                <w:color w:val="FF0000"/>
                <w:lang w:val="ru-RU"/>
              </w:rPr>
            </w:pPr>
            <w:r w:rsidRPr="00791575">
              <w:rPr>
                <w:rFonts w:ascii="Times New Roman CYR" w:eastAsia="Times New Roman" w:hAnsi="Times New Roman CYR" w:cs="Times New Roman CYR"/>
                <w:lang w:val="ru-RU"/>
              </w:rPr>
              <w:t>М.П.</w:t>
            </w:r>
          </w:p>
        </w:tc>
        <w:tc>
          <w:tcPr>
            <w:tcW w:w="5232" w:type="dxa"/>
          </w:tcPr>
          <w:p w:rsidR="00912340" w:rsidRPr="00791575" w:rsidRDefault="00912340" w:rsidP="007E048F">
            <w:pPr>
              <w:widowControl w:val="0"/>
              <w:shd w:val="clear" w:color="auto" w:fill="FFFFFF"/>
              <w:suppressAutoHyphens/>
              <w:autoSpaceDE w:val="0"/>
              <w:spacing w:after="0" w:line="240" w:lineRule="auto"/>
              <w:ind w:left="833" w:hanging="813"/>
              <w:jc w:val="both"/>
              <w:rPr>
                <w:rFonts w:ascii="Times New Roman CYR" w:eastAsia="Times New Roman" w:hAnsi="Times New Roman CYR" w:cs="Times New Roman CYR"/>
                <w:color w:val="000000"/>
                <w:lang w:val="ru-RU"/>
              </w:rPr>
            </w:pPr>
            <w:r w:rsidRPr="00791575">
              <w:rPr>
                <w:rFonts w:ascii="Times New Roman CYR" w:eastAsia="Times New Roman" w:hAnsi="Times New Roman CYR" w:cs="Times New Roman CYR"/>
                <w:color w:val="000000"/>
                <w:lang w:val="ru-RU"/>
              </w:rPr>
              <w:t xml:space="preserve">___________________________                                      </w:t>
            </w:r>
          </w:p>
          <w:p w:rsidR="00912340" w:rsidRPr="00791575" w:rsidRDefault="00912340" w:rsidP="007E048F">
            <w:pPr>
              <w:widowControl w:val="0"/>
              <w:shd w:val="clear" w:color="auto" w:fill="FFFFFF"/>
              <w:suppressAutoHyphens/>
              <w:autoSpaceDE w:val="0"/>
              <w:spacing w:after="0" w:line="240" w:lineRule="auto"/>
              <w:ind w:left="833"/>
              <w:rPr>
                <w:rFonts w:ascii="Times New Roman CYR" w:eastAsia="Times New Roman" w:hAnsi="Times New Roman CYR" w:cs="Times New Roman CYR"/>
                <w:color w:val="000000"/>
                <w:lang w:val="ru-RU"/>
              </w:rPr>
            </w:pPr>
            <w:r w:rsidRPr="00791575">
              <w:rPr>
                <w:rFonts w:ascii="Times New Roman CYR" w:eastAsia="Times New Roman" w:hAnsi="Times New Roman CYR" w:cs="Times New Roman CYR"/>
                <w:color w:val="000000"/>
                <w:lang w:val="ru-RU"/>
              </w:rPr>
              <w:t>М.П.</w:t>
            </w:r>
          </w:p>
        </w:tc>
      </w:tr>
    </w:tbl>
    <w:p w:rsidR="00912340" w:rsidRPr="00791575" w:rsidRDefault="00912340" w:rsidP="00912340">
      <w:pPr>
        <w:widowControl w:val="0"/>
        <w:tabs>
          <w:tab w:val="left" w:pos="6645"/>
        </w:tabs>
        <w:suppressAutoHyphens/>
        <w:autoSpaceDE w:val="0"/>
        <w:spacing w:after="0" w:line="240" w:lineRule="auto"/>
        <w:jc w:val="center"/>
        <w:rPr>
          <w:rFonts w:ascii="Times New Roman CYR" w:eastAsia="Times New Roman" w:hAnsi="Times New Roman CYR" w:cs="Times New Roman CYR"/>
          <w:bCs/>
          <w:sz w:val="24"/>
          <w:szCs w:val="24"/>
          <w:lang w:val="ru-RU" w:eastAsia="zh-CN"/>
        </w:rPr>
      </w:pPr>
    </w:p>
    <w:p w:rsidR="00912340" w:rsidRPr="00791575" w:rsidRDefault="00912340" w:rsidP="00912340">
      <w:pPr>
        <w:widowControl w:val="0"/>
        <w:shd w:val="clear" w:color="auto" w:fill="FFFFFF"/>
        <w:suppressAutoHyphens/>
        <w:autoSpaceDE w:val="0"/>
        <w:spacing w:after="0" w:line="240" w:lineRule="auto"/>
        <w:outlineLvl w:val="0"/>
        <w:rPr>
          <w:rFonts w:ascii="Times New Roman CYR" w:eastAsia="Times New Roman" w:hAnsi="Times New Roman CYR" w:cs="Times New Roman CYR"/>
          <w:b/>
          <w:sz w:val="24"/>
          <w:szCs w:val="24"/>
          <w:lang w:val="ru-RU"/>
        </w:rPr>
      </w:pPr>
    </w:p>
    <w:p w:rsidR="00912340" w:rsidRPr="00791575" w:rsidRDefault="00912340" w:rsidP="00912340">
      <w:pPr>
        <w:widowControl w:val="0"/>
        <w:shd w:val="clear" w:color="auto" w:fill="FFFFFF"/>
        <w:suppressAutoHyphens/>
        <w:autoSpaceDE w:val="0"/>
        <w:spacing w:after="0" w:line="240" w:lineRule="auto"/>
        <w:outlineLvl w:val="0"/>
        <w:rPr>
          <w:rFonts w:ascii="Times New Roman CYR" w:eastAsia="Times New Roman" w:hAnsi="Times New Roman CYR" w:cs="Times New Roman CYR"/>
          <w:b/>
          <w:sz w:val="24"/>
          <w:szCs w:val="24"/>
          <w:lang w:val="ru-RU"/>
        </w:rPr>
      </w:pPr>
    </w:p>
    <w:p w:rsidR="00912340" w:rsidRPr="00791575" w:rsidRDefault="00912340" w:rsidP="00912340">
      <w:pPr>
        <w:spacing w:after="0" w:line="240" w:lineRule="auto"/>
        <w:ind w:firstLine="709"/>
        <w:rPr>
          <w:rFonts w:ascii="Times New Roman CYR" w:eastAsia="Times New Roman" w:hAnsi="Times New Roman CYR" w:cs="Times New Roman CYR"/>
          <w:sz w:val="24"/>
          <w:szCs w:val="24"/>
          <w:lang w:val="ru-RU" w:eastAsia="zh-CN"/>
        </w:rPr>
      </w:pPr>
    </w:p>
    <w:p w:rsidR="00912340" w:rsidRPr="00791575" w:rsidRDefault="00912340" w:rsidP="00912340">
      <w:pPr>
        <w:spacing w:after="3" w:line="253" w:lineRule="auto"/>
        <w:ind w:left="10" w:right="78" w:hanging="10"/>
        <w:jc w:val="right"/>
        <w:rPr>
          <w:rFonts w:ascii="Times New Roman" w:eastAsia="Times New Roman" w:hAnsi="Times New Roman" w:cs="Times New Roman"/>
          <w:b/>
          <w:color w:val="000000"/>
          <w:sz w:val="23"/>
          <w:lang w:val="ru-RU" w:eastAsia="en-US"/>
        </w:rPr>
      </w:pPr>
    </w:p>
    <w:p w:rsidR="00912340" w:rsidRPr="00791575" w:rsidRDefault="00912340" w:rsidP="00912340">
      <w:pPr>
        <w:spacing w:after="3" w:line="253" w:lineRule="auto"/>
        <w:ind w:left="10" w:right="78" w:hanging="10"/>
        <w:jc w:val="right"/>
        <w:rPr>
          <w:rFonts w:ascii="Times New Roman" w:eastAsia="Times New Roman" w:hAnsi="Times New Roman" w:cs="Times New Roman"/>
          <w:b/>
          <w:color w:val="000000"/>
          <w:sz w:val="23"/>
          <w:lang w:val="ru-RU" w:eastAsia="en-US"/>
        </w:rPr>
      </w:pPr>
    </w:p>
    <w:p w:rsidR="00912340" w:rsidRPr="00791575" w:rsidRDefault="00912340" w:rsidP="00912340">
      <w:pPr>
        <w:spacing w:after="3" w:line="253" w:lineRule="auto"/>
        <w:ind w:left="10" w:right="78" w:hanging="10"/>
        <w:jc w:val="right"/>
        <w:rPr>
          <w:rFonts w:ascii="Times New Roman" w:eastAsia="Times New Roman" w:hAnsi="Times New Roman" w:cs="Times New Roman"/>
          <w:b/>
          <w:color w:val="000000"/>
          <w:sz w:val="23"/>
          <w:lang w:val="ru-RU" w:eastAsia="en-US"/>
        </w:rPr>
      </w:pPr>
    </w:p>
    <w:p w:rsidR="00912340" w:rsidRPr="00791575" w:rsidRDefault="00912340" w:rsidP="00912340">
      <w:pPr>
        <w:spacing w:after="3" w:line="253" w:lineRule="auto"/>
        <w:ind w:left="10" w:right="78" w:hanging="10"/>
        <w:jc w:val="right"/>
        <w:rPr>
          <w:rFonts w:ascii="Times New Roman" w:eastAsia="Times New Roman" w:hAnsi="Times New Roman" w:cs="Times New Roman"/>
          <w:b/>
          <w:color w:val="000000"/>
          <w:sz w:val="23"/>
          <w:lang w:val="ru-RU" w:eastAsia="en-US"/>
        </w:rPr>
      </w:pPr>
    </w:p>
    <w:p w:rsidR="00912340" w:rsidRPr="00791575" w:rsidRDefault="00912340" w:rsidP="00912340">
      <w:pPr>
        <w:spacing w:after="3" w:line="253" w:lineRule="auto"/>
        <w:ind w:left="10" w:right="78" w:hanging="10"/>
        <w:jc w:val="right"/>
        <w:rPr>
          <w:rFonts w:ascii="Times New Roman" w:eastAsia="Times New Roman" w:hAnsi="Times New Roman" w:cs="Times New Roman"/>
          <w:b/>
          <w:color w:val="000000"/>
          <w:sz w:val="23"/>
          <w:lang w:val="ru-RU" w:eastAsia="en-US"/>
        </w:rPr>
      </w:pPr>
    </w:p>
    <w:p w:rsidR="00912340" w:rsidRPr="00791575" w:rsidRDefault="00912340" w:rsidP="00912340">
      <w:pPr>
        <w:spacing w:after="3" w:line="253" w:lineRule="auto"/>
        <w:ind w:left="10" w:right="78" w:hanging="10"/>
        <w:jc w:val="right"/>
        <w:rPr>
          <w:rFonts w:ascii="Times New Roman" w:eastAsia="Times New Roman" w:hAnsi="Times New Roman" w:cs="Times New Roman"/>
          <w:b/>
          <w:color w:val="000000"/>
          <w:sz w:val="23"/>
          <w:lang w:val="ru-RU" w:eastAsia="en-US"/>
        </w:rPr>
      </w:pPr>
    </w:p>
    <w:p w:rsidR="00912340" w:rsidRPr="00791575" w:rsidRDefault="00912340" w:rsidP="00912340">
      <w:pPr>
        <w:spacing w:after="3" w:line="253" w:lineRule="auto"/>
        <w:ind w:left="10" w:right="78" w:hanging="10"/>
        <w:jc w:val="right"/>
        <w:rPr>
          <w:rFonts w:ascii="Times New Roman" w:eastAsia="Times New Roman" w:hAnsi="Times New Roman" w:cs="Times New Roman"/>
          <w:b/>
          <w:color w:val="000000"/>
          <w:sz w:val="23"/>
          <w:lang w:val="ru-RU" w:eastAsia="en-US"/>
        </w:rPr>
      </w:pPr>
    </w:p>
    <w:p w:rsidR="00912340" w:rsidRPr="00791575" w:rsidRDefault="00912340" w:rsidP="00912340">
      <w:pPr>
        <w:spacing w:after="3" w:line="253" w:lineRule="auto"/>
        <w:ind w:left="10" w:right="78" w:hanging="10"/>
        <w:jc w:val="right"/>
        <w:rPr>
          <w:rFonts w:ascii="Times New Roman" w:eastAsia="Times New Roman" w:hAnsi="Times New Roman" w:cs="Times New Roman"/>
          <w:b/>
          <w:color w:val="000000"/>
          <w:sz w:val="23"/>
          <w:lang w:val="ru-RU" w:eastAsia="en-US"/>
        </w:rPr>
      </w:pPr>
    </w:p>
    <w:p w:rsidR="00912340" w:rsidRPr="00912340" w:rsidRDefault="00912340" w:rsidP="00912340">
      <w:pPr>
        <w:widowControl w:val="0"/>
        <w:spacing w:after="0" w:line="240" w:lineRule="auto"/>
        <w:jc w:val="right"/>
        <w:rPr>
          <w:rFonts w:ascii="Times New Roman" w:eastAsia="Times New Roman" w:hAnsi="Times New Roman" w:cs="Times New Roman"/>
          <w:b/>
          <w:sz w:val="24"/>
          <w:szCs w:val="24"/>
        </w:rPr>
      </w:pPr>
    </w:p>
    <w:sectPr w:rsidR="00912340" w:rsidRPr="00912340" w:rsidSect="00212F45">
      <w:footerReference w:type="default" r:id="rId19"/>
      <w:pgSz w:w="11906" w:h="16838"/>
      <w:pgMar w:top="993" w:right="566" w:bottom="682" w:left="1276"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1F" w:rsidRDefault="00B3231F">
      <w:pPr>
        <w:spacing w:after="0" w:line="240" w:lineRule="auto"/>
      </w:pPr>
      <w:r>
        <w:separator/>
      </w:r>
    </w:p>
  </w:endnote>
  <w:endnote w:type="continuationSeparator" w:id="0">
    <w:p w:rsidR="00B3231F" w:rsidRDefault="00B3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1F" w:rsidRDefault="00B323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75E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1F" w:rsidRDefault="00B3231F">
      <w:pPr>
        <w:spacing w:after="0" w:line="240" w:lineRule="auto"/>
      </w:pPr>
      <w:r>
        <w:separator/>
      </w:r>
    </w:p>
  </w:footnote>
  <w:footnote w:type="continuationSeparator" w:id="0">
    <w:p w:rsidR="00B3231F" w:rsidRDefault="00B32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EBB"/>
    <w:multiLevelType w:val="multilevel"/>
    <w:tmpl w:val="8E3062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360335"/>
    <w:multiLevelType w:val="multilevel"/>
    <w:tmpl w:val="8AA21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1070CFC"/>
    <w:multiLevelType w:val="hybridMultilevel"/>
    <w:tmpl w:val="8E12D9D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3C9E3137"/>
    <w:multiLevelType w:val="hybridMultilevel"/>
    <w:tmpl w:val="DA84BA2C"/>
    <w:lvl w:ilvl="0" w:tplc="D3C01F3E">
      <w:numFmt w:val="bullet"/>
      <w:lvlText w:val="-"/>
      <w:lvlJc w:val="left"/>
      <w:pPr>
        <w:ind w:left="218" w:hanging="360"/>
      </w:pPr>
      <w:rPr>
        <w:rFonts w:ascii="Times New Roman" w:eastAsia="Lucida Sans Unicode" w:hAnsi="Times New Roman" w:cs="Times New Roman" w:hint="default"/>
        <w:b w:val="0"/>
        <w:i w:val="0"/>
        <w:u w:val="none"/>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5">
    <w:nsid w:val="3FBD6B95"/>
    <w:multiLevelType w:val="hybridMultilevel"/>
    <w:tmpl w:val="06B0DED2"/>
    <w:lvl w:ilvl="0" w:tplc="A7F026A6">
      <w:start w:val="14"/>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B643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0891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38BD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8A7D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0ECA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56A76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B81D6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9AD19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5C1730D3"/>
    <w:multiLevelType w:val="multilevel"/>
    <w:tmpl w:val="8ED024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61AF42BB"/>
    <w:multiLevelType w:val="hybridMultilevel"/>
    <w:tmpl w:val="9C8ACF02"/>
    <w:lvl w:ilvl="0" w:tplc="146E3838">
      <w:start w:val="3"/>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D850D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142C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44E0E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4413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22FE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70B80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F4EC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1C08F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6A131EDE"/>
    <w:multiLevelType w:val="hybridMultilevel"/>
    <w:tmpl w:val="1F18218C"/>
    <w:lvl w:ilvl="0" w:tplc="3FB804E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725B703C"/>
    <w:multiLevelType w:val="multilevel"/>
    <w:tmpl w:val="1E7278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2"/>
  </w:num>
  <w:num w:numId="2">
    <w:abstractNumId w:val="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50"/>
    <w:rsid w:val="00013550"/>
    <w:rsid w:val="00033401"/>
    <w:rsid w:val="000C1741"/>
    <w:rsid w:val="0012436D"/>
    <w:rsid w:val="001340ED"/>
    <w:rsid w:val="001D5FD5"/>
    <w:rsid w:val="001F69BE"/>
    <w:rsid w:val="00212F45"/>
    <w:rsid w:val="00235C39"/>
    <w:rsid w:val="00311E24"/>
    <w:rsid w:val="00356798"/>
    <w:rsid w:val="00406F88"/>
    <w:rsid w:val="0041646A"/>
    <w:rsid w:val="004C1A0D"/>
    <w:rsid w:val="00557C06"/>
    <w:rsid w:val="005911C0"/>
    <w:rsid w:val="00616BC7"/>
    <w:rsid w:val="00791575"/>
    <w:rsid w:val="008022DA"/>
    <w:rsid w:val="00891282"/>
    <w:rsid w:val="008C37CD"/>
    <w:rsid w:val="008F05CD"/>
    <w:rsid w:val="00912340"/>
    <w:rsid w:val="009759BA"/>
    <w:rsid w:val="009E2966"/>
    <w:rsid w:val="00A82809"/>
    <w:rsid w:val="00AD3ECA"/>
    <w:rsid w:val="00AE1CE9"/>
    <w:rsid w:val="00B3231F"/>
    <w:rsid w:val="00BD5121"/>
    <w:rsid w:val="00C37FFB"/>
    <w:rsid w:val="00C758E7"/>
    <w:rsid w:val="00C80350"/>
    <w:rsid w:val="00CB5DD6"/>
    <w:rsid w:val="00D075E4"/>
    <w:rsid w:val="00D21305"/>
    <w:rsid w:val="00E4034F"/>
    <w:rsid w:val="00EC41B1"/>
    <w:rsid w:val="00FF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4BBD6-5C7F-44AB-8CB5-048553BB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AD3EC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D3ECA"/>
  </w:style>
  <w:style w:type="paragraph" w:styleId="af8">
    <w:name w:val="footer"/>
    <w:basedOn w:val="a"/>
    <w:link w:val="af9"/>
    <w:uiPriority w:val="99"/>
    <w:unhideWhenUsed/>
    <w:rsid w:val="00AD3EC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D3ECA"/>
  </w:style>
  <w:style w:type="table" w:customStyle="1" w:styleId="TableGrid">
    <w:name w:val="TableGrid"/>
    <w:rsid w:val="008C37CD"/>
    <w:pPr>
      <w:spacing w:after="0" w:line="240" w:lineRule="auto"/>
    </w:pPr>
    <w:rPr>
      <w:rFonts w:eastAsia="Times New Roman" w:cs="Times New Roman"/>
      <w:lang w:val="en-US" w:eastAsia="en-US"/>
    </w:rPr>
    <w:tblPr>
      <w:tblCellMar>
        <w:top w:w="0" w:type="dxa"/>
        <w:left w:w="0" w:type="dxa"/>
        <w:bottom w:w="0" w:type="dxa"/>
        <w:right w:w="0" w:type="dxa"/>
      </w:tblCellMar>
    </w:tbl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locked/>
    <w:rsid w:val="0089128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vlmvsu@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vlmvsu@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13451</Words>
  <Characters>76672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Zarema</cp:lastModifiedBy>
  <cp:revision>3</cp:revision>
  <dcterms:created xsi:type="dcterms:W3CDTF">2024-04-18T11:38:00Z</dcterms:created>
  <dcterms:modified xsi:type="dcterms:W3CDTF">2024-04-18T12:50:00Z</dcterms:modified>
</cp:coreProperties>
</file>