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DB44B9" w:rsidP="00FC7749">
            <w:pPr>
              <w:jc w:val="both"/>
            </w:pPr>
            <w:r>
              <w:t>285</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DB44B9" w:rsidP="008838F0">
            <w:pPr>
              <w:jc w:val="both"/>
            </w:pPr>
            <w:r>
              <w:t>06.03</w:t>
            </w:r>
          </w:p>
        </w:tc>
        <w:tc>
          <w:tcPr>
            <w:tcW w:w="2835" w:type="dxa"/>
            <w:shd w:val="clear" w:color="auto" w:fill="auto"/>
            <w:vAlign w:val="bottom"/>
          </w:tcPr>
          <w:p w:rsidR="00984CD0" w:rsidRPr="00376823" w:rsidRDefault="00984CD0" w:rsidP="00511C80">
            <w:pPr>
              <w:jc w:val="both"/>
            </w:pPr>
            <w:r w:rsidRPr="00376823">
              <w:t>202</w:t>
            </w:r>
            <w:r w:rsidR="00511C80">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9E3A09" w:rsidRPr="009E3A09" w:rsidRDefault="00533607" w:rsidP="009E3A09">
      <w:pPr>
        <w:pStyle w:val="31"/>
        <w:spacing w:before="240"/>
        <w:rPr>
          <w:i/>
          <w:iCs/>
        </w:rPr>
      </w:pPr>
      <w:r w:rsidRPr="00E947EE">
        <w:rPr>
          <w:i/>
          <w:iCs/>
        </w:rPr>
        <w:t xml:space="preserve">на закупівлю </w:t>
      </w:r>
      <w:r w:rsidR="009E3A09">
        <w:rPr>
          <w:i/>
          <w:iCs/>
        </w:rPr>
        <w:t xml:space="preserve"> </w:t>
      </w:r>
      <w:r w:rsidR="00765CA5">
        <w:rPr>
          <w:i/>
          <w:iCs/>
        </w:rPr>
        <w:t>взірцевого лічильника</w:t>
      </w:r>
    </w:p>
    <w:p w:rsidR="009E3A09" w:rsidRDefault="009E3A09" w:rsidP="009E3A09">
      <w:pPr>
        <w:jc w:val="center"/>
        <w:rPr>
          <w:b/>
          <w:i/>
          <w:iCs/>
          <w:sz w:val="28"/>
          <w:szCs w:val="28"/>
        </w:rPr>
      </w:pPr>
    </w:p>
    <w:p w:rsidR="009E3A09" w:rsidRDefault="009E3A09" w:rsidP="009E3A09">
      <w:pPr>
        <w:jc w:val="center"/>
        <w:rPr>
          <w:b/>
          <w:i/>
          <w:iCs/>
          <w:sz w:val="28"/>
          <w:szCs w:val="28"/>
        </w:rPr>
      </w:pPr>
    </w:p>
    <w:p w:rsidR="009E3A09" w:rsidRDefault="009E3A09" w:rsidP="009E3A09">
      <w:pPr>
        <w:jc w:val="center"/>
        <w:rPr>
          <w:b/>
          <w:i/>
          <w:iCs/>
          <w:sz w:val="28"/>
          <w:szCs w:val="28"/>
        </w:rPr>
      </w:pPr>
      <w:r w:rsidRPr="00511C80">
        <w:rPr>
          <w:b/>
          <w:i/>
          <w:iCs/>
          <w:sz w:val="28"/>
          <w:szCs w:val="28"/>
        </w:rPr>
        <w:t xml:space="preserve"> </w:t>
      </w:r>
      <w:r w:rsidR="0024674C" w:rsidRPr="00511C80">
        <w:rPr>
          <w:b/>
          <w:i/>
          <w:iCs/>
          <w:sz w:val="28"/>
          <w:szCs w:val="28"/>
        </w:rPr>
        <w:t xml:space="preserve">(код ДК 021:2015 </w:t>
      </w:r>
      <w:r w:rsidR="00B24757" w:rsidRPr="00511C80">
        <w:rPr>
          <w:b/>
          <w:i/>
          <w:iCs/>
          <w:sz w:val="28"/>
          <w:szCs w:val="28"/>
        </w:rPr>
        <w:t>-</w:t>
      </w:r>
      <w:r w:rsidRPr="009E3A09">
        <w:rPr>
          <w:b/>
          <w:i/>
          <w:iCs/>
          <w:sz w:val="28"/>
          <w:szCs w:val="28"/>
        </w:rPr>
        <w:t xml:space="preserve"> 38550000-5 — Лічильники)</w:t>
      </w:r>
    </w:p>
    <w:p w:rsidR="000607DF" w:rsidRPr="009E3A09" w:rsidRDefault="000607DF" w:rsidP="009E3A09">
      <w:pPr>
        <w:jc w:val="center"/>
        <w:rPr>
          <w:b/>
          <w:i/>
          <w:iCs/>
          <w:sz w:val="28"/>
          <w:szCs w:val="28"/>
        </w:rPr>
      </w:pPr>
    </w:p>
    <w:p w:rsidR="00E16499" w:rsidRPr="00511C80" w:rsidRDefault="00E16499" w:rsidP="009E3A09">
      <w:pPr>
        <w:jc w:val="center"/>
        <w:rPr>
          <w:i/>
          <w:iCs/>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511C80">
        <w:rPr>
          <w:i/>
          <w:iCs/>
          <w:sz w:val="28"/>
        </w:rPr>
        <w:t>4</w:t>
      </w:r>
      <w:r w:rsidR="00AC36E3" w:rsidRPr="00376823">
        <w:rPr>
          <w:i/>
          <w:iCs/>
          <w:sz w:val="28"/>
        </w:rPr>
        <w:t xml:space="preserve"> </w:t>
      </w:r>
      <w:r w:rsidRPr="00376823">
        <w:rPr>
          <w:i/>
          <w:iCs/>
          <w:sz w:val="28"/>
        </w:rPr>
        <w:t>р.</w:t>
      </w:r>
    </w:p>
    <w:p w:rsidR="00765CA5" w:rsidRDefault="00765CA5" w:rsidP="008270EF">
      <w:pPr>
        <w:jc w:val="center"/>
        <w:rPr>
          <w:i/>
          <w:iCs/>
          <w:sz w:val="28"/>
        </w:rPr>
      </w:pPr>
    </w:p>
    <w:p w:rsidR="00765CA5" w:rsidRDefault="00765CA5" w:rsidP="008270EF">
      <w:pPr>
        <w:jc w:val="center"/>
        <w:rPr>
          <w:i/>
          <w:iCs/>
          <w:sz w:val="28"/>
        </w:rPr>
      </w:pPr>
    </w:p>
    <w:p w:rsidR="00765CA5" w:rsidRDefault="00765CA5" w:rsidP="008270EF">
      <w:pPr>
        <w:jc w:val="center"/>
        <w:rPr>
          <w:i/>
          <w:iCs/>
          <w:sz w:val="28"/>
        </w:rPr>
      </w:pPr>
    </w:p>
    <w:p w:rsidR="00765CA5" w:rsidRDefault="00765CA5" w:rsidP="008270EF">
      <w:pPr>
        <w:jc w:val="center"/>
        <w:rPr>
          <w:i/>
          <w:iCs/>
          <w:sz w:val="28"/>
        </w:rPr>
      </w:pPr>
    </w:p>
    <w:p w:rsidR="00871760" w:rsidRPr="00376823" w:rsidRDefault="00871760"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414A2F" w:rsidRPr="009E3A09" w:rsidRDefault="00765CA5" w:rsidP="00414A2F">
            <w:pPr>
              <w:pStyle w:val="31"/>
              <w:spacing w:before="240"/>
              <w:rPr>
                <w:i/>
                <w:iCs/>
              </w:rPr>
            </w:pPr>
            <w:r>
              <w:rPr>
                <w:i/>
                <w:iCs/>
              </w:rPr>
              <w:t>Взірцевий лічильник</w:t>
            </w:r>
          </w:p>
          <w:p w:rsidR="00414A2F" w:rsidRDefault="00414A2F" w:rsidP="00414A2F">
            <w:pPr>
              <w:jc w:val="center"/>
              <w:rPr>
                <w:b/>
                <w:i/>
                <w:iCs/>
                <w:sz w:val="28"/>
                <w:szCs w:val="28"/>
              </w:rPr>
            </w:pPr>
          </w:p>
          <w:p w:rsidR="00B22166" w:rsidRDefault="0024375A" w:rsidP="00B24757">
            <w:pPr>
              <w:pStyle w:val="31"/>
              <w:tabs>
                <w:tab w:val="clear" w:pos="426"/>
              </w:tabs>
              <w:rPr>
                <w:b w:val="0"/>
                <w:color w:val="000000" w:themeColor="text1"/>
              </w:rPr>
            </w:pPr>
            <w:r w:rsidRPr="00511C80">
              <w:rPr>
                <w:b w:val="0"/>
                <w:color w:val="000000" w:themeColor="text1"/>
              </w:rPr>
              <w:t xml:space="preserve"> </w:t>
            </w:r>
            <w:r w:rsidR="00B22166" w:rsidRPr="00511C80">
              <w:rPr>
                <w:b w:val="0"/>
                <w:color w:val="000000" w:themeColor="text1"/>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3C5A87" w:rsidRPr="00511C80" w:rsidRDefault="002E2B0B" w:rsidP="009E3A09">
            <w:pPr>
              <w:pStyle w:val="31"/>
              <w:tabs>
                <w:tab w:val="clear" w:pos="426"/>
              </w:tabs>
              <w:rPr>
                <w:i/>
                <w:iCs/>
                <w:sz w:val="24"/>
                <w:szCs w:val="24"/>
              </w:rPr>
            </w:pPr>
            <w:r w:rsidRPr="00511C80">
              <w:rPr>
                <w:i/>
                <w:iCs/>
              </w:rPr>
              <w:t>(код ДК 021:2015 -</w:t>
            </w:r>
            <w:r w:rsidR="009E3A09" w:rsidRPr="009E3A09">
              <w:rPr>
                <w:color w:val="000000" w:themeColor="text1"/>
              </w:rPr>
              <w:t>38550000-5 — Лічильники</w:t>
            </w:r>
            <w:r>
              <w:rPr>
                <w:i/>
                <w:iCs/>
                <w:sz w:val="24"/>
                <w:szCs w:val="24"/>
              </w:rPr>
              <w:t>)</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85346B" w:rsidRDefault="00765CA5" w:rsidP="009E3A09">
            <w:pPr>
              <w:pStyle w:val="a5"/>
              <w:tabs>
                <w:tab w:val="clear" w:pos="4677"/>
                <w:tab w:val="clear" w:pos="9355"/>
                <w:tab w:val="left" w:pos="1260"/>
                <w:tab w:val="left" w:pos="1980"/>
              </w:tabs>
              <w:rPr>
                <w:iCs/>
              </w:rPr>
            </w:pPr>
            <w:r>
              <w:rPr>
                <w:iCs/>
              </w:rPr>
              <w:t>1</w:t>
            </w:r>
            <w:r w:rsidR="00414A2F">
              <w:rPr>
                <w:iCs/>
              </w:rPr>
              <w:t xml:space="preserve"> ш</w:t>
            </w:r>
            <w:r w:rsidR="009E3A09">
              <w:rPr>
                <w:iCs/>
              </w:rPr>
              <w:t>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511C80">
            <w:pPr>
              <w:pStyle w:val="a5"/>
              <w:tabs>
                <w:tab w:val="clear" w:pos="4677"/>
                <w:tab w:val="clear" w:pos="9355"/>
                <w:tab w:val="left" w:pos="1260"/>
                <w:tab w:val="left" w:pos="1980"/>
              </w:tabs>
              <w:jc w:val="both"/>
              <w:rPr>
                <w:color w:val="FF0000"/>
                <w:lang w:val="ru-RU"/>
              </w:rPr>
            </w:pPr>
            <w:r>
              <w:rPr>
                <w:bCs/>
                <w:color w:val="000000" w:themeColor="text1"/>
              </w:rPr>
              <w:t xml:space="preserve"> </w:t>
            </w:r>
            <w:r>
              <w:t xml:space="preserve">протягом </w:t>
            </w:r>
            <w:r w:rsidR="00511C80">
              <w:t xml:space="preserve">року, згідно </w:t>
            </w:r>
            <w:r>
              <w:t xml:space="preserve"> заявки Замовник</w:t>
            </w:r>
            <w:r w:rsidR="00511C80">
              <w:t>а</w:t>
            </w:r>
            <w:r>
              <w:t xml:space="preserve">, </w:t>
            </w:r>
            <w:r>
              <w:rPr>
                <w:bCs/>
                <w:color w:val="000000" w:themeColor="text1"/>
              </w:rPr>
              <w:t>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2E2B0B" w:rsidRPr="007C68F3" w:rsidRDefault="000E2C48" w:rsidP="002E2B0B">
            <w:pPr>
              <w:jc w:val="both"/>
              <w:rPr>
                <w:b/>
                <w:bCs/>
                <w:lang w:eastAsia="uk-UA"/>
              </w:rPr>
            </w:pPr>
            <w:r>
              <w:t>---</w:t>
            </w:r>
            <w:r w:rsidR="002E2B0B" w:rsidRPr="007C68F3">
              <w:t xml:space="preserve"> Вартість </w:t>
            </w:r>
            <w:r w:rsidR="009E3A09">
              <w:t>товару</w:t>
            </w:r>
            <w:r w:rsidR="002E2B0B" w:rsidRPr="007C68F3">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 (далі - НКРЕКП) -    </w:t>
            </w:r>
            <w:r w:rsidR="00765CA5">
              <w:t>488556</w:t>
            </w:r>
            <w:r w:rsidR="00FE012A">
              <w:t>,00</w:t>
            </w:r>
            <w:r w:rsidR="002E2B0B">
              <w:t>грн</w:t>
            </w:r>
            <w:r w:rsidR="002E2B0B" w:rsidRPr="007C68F3">
              <w:t xml:space="preserve">. ( з ПДВ) </w:t>
            </w:r>
            <w:r w:rsidR="002E2B0B" w:rsidRPr="007C68F3">
              <w:rPr>
                <w:b/>
                <w:bCs/>
              </w:rPr>
              <w:t xml:space="preserve">      </w:t>
            </w:r>
          </w:p>
          <w:p w:rsidR="002E2B0B" w:rsidRPr="007C68F3" w:rsidRDefault="002E2B0B" w:rsidP="002E2B0B">
            <w:pPr>
              <w:jc w:val="both"/>
            </w:pPr>
          </w:p>
          <w:p w:rsidR="002E2B0B" w:rsidRPr="007C68F3" w:rsidRDefault="002E2B0B" w:rsidP="002E2B0B">
            <w:pPr>
              <w:jc w:val="both"/>
              <w:rPr>
                <w:b/>
                <w:bCs/>
                <w:lang w:eastAsia="uk-UA"/>
              </w:rPr>
            </w:pPr>
            <w:r w:rsidRPr="007C68F3">
              <w:t xml:space="preserve">Сума фінансування на 2024 рік, визначена постановою «Про схвалення інвестиційної програми АТ «Прикарпаттяобленерго» - </w:t>
            </w:r>
            <w:r w:rsidR="00765CA5">
              <w:t>448556</w:t>
            </w:r>
            <w:r w:rsidR="00FE012A">
              <w:t>,00</w:t>
            </w:r>
            <w:r w:rsidRPr="007C68F3">
              <w:t xml:space="preserve">грн. ( з ПДВ) </w:t>
            </w:r>
          </w:p>
          <w:p w:rsidR="002E2B0B" w:rsidRPr="007C68F3" w:rsidRDefault="002E2B0B" w:rsidP="002E2B0B">
            <w:pPr>
              <w:jc w:val="both"/>
            </w:pPr>
          </w:p>
          <w:p w:rsidR="002E2B0B" w:rsidRPr="007C68F3" w:rsidRDefault="002E2B0B" w:rsidP="002E2B0B">
            <w:pPr>
              <w:pStyle w:val="HTML"/>
              <w:tabs>
                <w:tab w:val="clear" w:pos="916"/>
                <w:tab w:val="clear" w:pos="1832"/>
                <w:tab w:val="num" w:pos="2911"/>
              </w:tabs>
              <w:rPr>
                <w:rFonts w:ascii="Times New Roman" w:hAnsi="Times New Roman"/>
                <w:i/>
                <w:sz w:val="24"/>
              </w:rPr>
            </w:pPr>
            <w:r w:rsidRPr="007C68F3">
              <w:rPr>
                <w:rFonts w:ascii="Times New Roman" w:hAnsi="Times New Roman"/>
                <w:sz w:val="24"/>
              </w:rPr>
              <w:t xml:space="preserve">  Номер відповідного розділу, пункту інвестиційної програми   </w:t>
            </w:r>
            <w:r w:rsidRPr="007C68F3">
              <w:rPr>
                <w:rFonts w:ascii="Times New Roman" w:hAnsi="Times New Roman"/>
                <w:i/>
                <w:sz w:val="24"/>
              </w:rPr>
              <w:t>розділ</w:t>
            </w:r>
            <w:r>
              <w:rPr>
                <w:rFonts w:ascii="Times New Roman" w:hAnsi="Times New Roman"/>
                <w:i/>
                <w:sz w:val="24"/>
              </w:rPr>
              <w:t xml:space="preserve"> 2</w:t>
            </w:r>
            <w:r w:rsidRPr="007C68F3">
              <w:rPr>
                <w:rFonts w:ascii="Times New Roman" w:hAnsi="Times New Roman"/>
                <w:i/>
                <w:sz w:val="24"/>
              </w:rPr>
              <w:t>пункт :</w:t>
            </w:r>
          </w:p>
          <w:tbl>
            <w:tblPr>
              <w:tblStyle w:val="af5"/>
              <w:tblW w:w="0" w:type="auto"/>
              <w:tblLook w:val="04A0" w:firstRow="1" w:lastRow="0" w:firstColumn="1" w:lastColumn="0" w:noHBand="0" w:noVBand="1"/>
            </w:tblPr>
            <w:tblGrid>
              <w:gridCol w:w="1018"/>
              <w:gridCol w:w="2370"/>
              <w:gridCol w:w="2293"/>
              <w:gridCol w:w="1318"/>
              <w:gridCol w:w="1181"/>
            </w:tblGrid>
            <w:tr w:rsidR="002E2B0B" w:rsidRPr="007C68F3" w:rsidTr="00414A2F">
              <w:tc>
                <w:tcPr>
                  <w:tcW w:w="1018" w:type="dxa"/>
                  <w:vAlign w:val="center"/>
                </w:tcPr>
                <w:p w:rsidR="002E2B0B" w:rsidRPr="007C68F3" w:rsidRDefault="002E2B0B" w:rsidP="00DB44B9">
                  <w:pPr>
                    <w:framePr w:hSpace="180" w:wrap="around" w:vAnchor="text" w:hAnchor="text" w:xAlign="right" w:y="1"/>
                    <w:suppressOverlap/>
                    <w:jc w:val="center"/>
                    <w:outlineLvl w:val="0"/>
                    <w:rPr>
                      <w:lang w:eastAsia="uk-UA"/>
                    </w:rPr>
                  </w:pPr>
                  <w:r w:rsidRPr="007C68F3">
                    <w:rPr>
                      <w:lang w:eastAsia="uk-UA"/>
                    </w:rPr>
                    <w:t xml:space="preserve">№ заходу ІП </w:t>
                  </w:r>
                </w:p>
              </w:tc>
              <w:tc>
                <w:tcPr>
                  <w:tcW w:w="2370" w:type="dxa"/>
                  <w:vAlign w:val="center"/>
                </w:tcPr>
                <w:p w:rsidR="002E2B0B" w:rsidRPr="007C68F3" w:rsidRDefault="002E2B0B" w:rsidP="00DB44B9">
                  <w:pPr>
                    <w:framePr w:hSpace="180" w:wrap="around" w:vAnchor="text" w:hAnchor="text" w:xAlign="right" w:y="1"/>
                    <w:suppressOverlap/>
                    <w:outlineLvl w:val="0"/>
                  </w:pPr>
                  <w:r w:rsidRPr="007C68F3">
                    <w:t xml:space="preserve">Назва заходу </w:t>
                  </w:r>
                </w:p>
              </w:tc>
              <w:tc>
                <w:tcPr>
                  <w:tcW w:w="2293" w:type="dxa"/>
                  <w:vAlign w:val="center"/>
                </w:tcPr>
                <w:p w:rsidR="002E2B0B" w:rsidRPr="007C68F3" w:rsidRDefault="002E2B0B" w:rsidP="00DB44B9">
                  <w:pPr>
                    <w:framePr w:hSpace="180" w:wrap="around" w:vAnchor="text" w:hAnchor="text" w:xAlign="right" w:y="1"/>
                    <w:suppressOverlap/>
                    <w:jc w:val="center"/>
                    <w:outlineLvl w:val="0"/>
                  </w:pPr>
                  <w:r w:rsidRPr="007C68F3">
                    <w:t>Од.вим.</w:t>
                  </w:r>
                </w:p>
              </w:tc>
              <w:tc>
                <w:tcPr>
                  <w:tcW w:w="1318" w:type="dxa"/>
                  <w:vAlign w:val="center"/>
                </w:tcPr>
                <w:p w:rsidR="002E2B0B" w:rsidRPr="007C68F3" w:rsidRDefault="00765CA5" w:rsidP="00DB44B9">
                  <w:pPr>
                    <w:framePr w:hSpace="180" w:wrap="around" w:vAnchor="text" w:hAnchor="text" w:xAlign="right" w:y="1"/>
                    <w:suppressOverlap/>
                    <w:jc w:val="center"/>
                    <w:rPr>
                      <w:lang w:eastAsia="uk-UA"/>
                    </w:rPr>
                  </w:pPr>
                  <w:r>
                    <w:t xml:space="preserve"> кількість</w:t>
                  </w:r>
                  <w:r w:rsidR="002E2B0B" w:rsidRPr="007C68F3">
                    <w:t xml:space="preserve"> </w:t>
                  </w:r>
                </w:p>
              </w:tc>
              <w:tc>
                <w:tcPr>
                  <w:tcW w:w="1181" w:type="dxa"/>
                  <w:vAlign w:val="center"/>
                </w:tcPr>
                <w:p w:rsidR="002E2B0B" w:rsidRPr="007C68F3" w:rsidRDefault="002E2B0B" w:rsidP="00DB44B9">
                  <w:pPr>
                    <w:framePr w:hSpace="180" w:wrap="around" w:vAnchor="text" w:hAnchor="text" w:xAlign="right" w:y="1"/>
                    <w:suppressOverlap/>
                    <w:jc w:val="center"/>
                  </w:pPr>
                  <w:r w:rsidRPr="007C68F3">
                    <w:t xml:space="preserve"> </w:t>
                  </w:r>
                  <w:r w:rsidR="00414A2F">
                    <w:t xml:space="preserve">Вартість </w:t>
                  </w:r>
                  <w:r w:rsidRPr="007C68F3">
                    <w:t xml:space="preserve">тис. грн (з ПДВ) </w:t>
                  </w:r>
                </w:p>
              </w:tc>
            </w:tr>
            <w:tr w:rsidR="00765CA5" w:rsidRPr="007C68F3" w:rsidTr="00414A2F">
              <w:tc>
                <w:tcPr>
                  <w:tcW w:w="1018" w:type="dxa"/>
                  <w:vAlign w:val="center"/>
                </w:tcPr>
                <w:p w:rsidR="00765CA5" w:rsidRDefault="00765CA5" w:rsidP="00DB44B9">
                  <w:pPr>
                    <w:framePr w:hSpace="180" w:wrap="around" w:vAnchor="text" w:hAnchor="text" w:xAlign="right" w:y="1"/>
                    <w:suppressOverlap/>
                    <w:jc w:val="center"/>
                    <w:rPr>
                      <w:lang w:eastAsia="uk-UA"/>
                    </w:rPr>
                  </w:pPr>
                  <w:r>
                    <w:t>2.12</w:t>
                  </w:r>
                </w:p>
              </w:tc>
              <w:tc>
                <w:tcPr>
                  <w:tcW w:w="2370" w:type="dxa"/>
                  <w:vAlign w:val="center"/>
                </w:tcPr>
                <w:p w:rsidR="00765CA5" w:rsidRDefault="00765CA5" w:rsidP="00DB44B9">
                  <w:pPr>
                    <w:framePr w:hSpace="180" w:wrap="around" w:vAnchor="text" w:hAnchor="text" w:xAlign="right" w:y="1"/>
                    <w:suppressOverlap/>
                  </w:pPr>
                  <w:r>
                    <w:t>Взірцевий лічильник Zera MT30 або аналог</w:t>
                  </w:r>
                </w:p>
              </w:tc>
              <w:tc>
                <w:tcPr>
                  <w:tcW w:w="2293" w:type="dxa"/>
                  <w:vAlign w:val="center"/>
                </w:tcPr>
                <w:p w:rsidR="00765CA5" w:rsidRDefault="00765CA5" w:rsidP="00DB44B9">
                  <w:pPr>
                    <w:framePr w:hSpace="180" w:wrap="around" w:vAnchor="text" w:hAnchor="text" w:xAlign="right" w:y="1"/>
                    <w:suppressOverlap/>
                    <w:jc w:val="center"/>
                  </w:pPr>
                  <w:r>
                    <w:t>шт</w:t>
                  </w:r>
                </w:p>
              </w:tc>
              <w:tc>
                <w:tcPr>
                  <w:tcW w:w="1318" w:type="dxa"/>
                  <w:vAlign w:val="center"/>
                </w:tcPr>
                <w:p w:rsidR="00765CA5" w:rsidRDefault="00765CA5" w:rsidP="00DB44B9">
                  <w:pPr>
                    <w:framePr w:hSpace="180" w:wrap="around" w:vAnchor="text" w:hAnchor="text" w:xAlign="right" w:y="1"/>
                    <w:suppressOverlap/>
                    <w:jc w:val="right"/>
                  </w:pPr>
                  <w:r>
                    <w:t>1</w:t>
                  </w:r>
                </w:p>
              </w:tc>
              <w:tc>
                <w:tcPr>
                  <w:tcW w:w="1181" w:type="dxa"/>
                  <w:vAlign w:val="center"/>
                </w:tcPr>
                <w:p w:rsidR="00765CA5" w:rsidRPr="00765CA5" w:rsidRDefault="00765CA5" w:rsidP="00DB44B9">
                  <w:pPr>
                    <w:framePr w:hSpace="180" w:wrap="around" w:vAnchor="text" w:hAnchor="text" w:xAlign="right" w:y="1"/>
                    <w:suppressOverlap/>
                    <w:rPr>
                      <w:sz w:val="20"/>
                      <w:szCs w:val="20"/>
                    </w:rPr>
                  </w:pPr>
                  <w:r w:rsidRPr="00765CA5">
                    <w:rPr>
                      <w:sz w:val="20"/>
                      <w:szCs w:val="20"/>
                    </w:rPr>
                    <w:t>488 556,00</w:t>
                  </w:r>
                </w:p>
              </w:tc>
            </w:tr>
          </w:tbl>
          <w:p w:rsidR="00E512B9" w:rsidRPr="005C1FDF" w:rsidRDefault="00E512B9" w:rsidP="00E512B9">
            <w:pPr>
              <w:pStyle w:val="a5"/>
              <w:tabs>
                <w:tab w:val="clear" w:pos="4677"/>
                <w:tab w:val="clear" w:pos="9355"/>
                <w:tab w:val="left" w:pos="1260"/>
                <w:tab w:val="left" w:pos="1980"/>
              </w:tabs>
              <w:jc w:val="both"/>
              <w:rPr>
                <w:b/>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lastRenderedPageBreak/>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w:t>
            </w:r>
            <w:r w:rsidRPr="003D6221">
              <w:rPr>
                <w:color w:val="000000" w:themeColor="text1"/>
              </w:rPr>
              <w:lastRenderedPageBreak/>
              <w:t>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w:t>
            </w:r>
            <w:r w:rsidRPr="003D6221">
              <w:rPr>
                <w:rFonts w:ascii="Times New Roman" w:hAnsi="Times New Roman"/>
                <w:color w:val="000000" w:themeColor="text1"/>
                <w:sz w:val="24"/>
              </w:rPr>
              <w:lastRenderedPageBreak/>
              <w:t>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lastRenderedPageBreak/>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lastRenderedPageBreak/>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8838F0">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838F0">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838F0">
              <w:rPr>
                <w:rFonts w:ascii="Times New Roman" w:hAnsi="Times New Roman"/>
                <w:color w:val="000000" w:themeColor="text1"/>
                <w:sz w:val="24"/>
              </w:rPr>
              <w:t>/ Ісламська республіка Іран</w:t>
            </w:r>
            <w:r w:rsidRPr="003D6221">
              <w:rPr>
                <w:rFonts w:ascii="Times New Roman" w:hAnsi="Times New Roman"/>
                <w:color w:val="000000" w:themeColor="text1"/>
                <w:sz w:val="24"/>
              </w:rPr>
              <w:t>, громадянин Російської Федерації/Республіки Білорусь</w:t>
            </w:r>
            <w:r w:rsidR="008838F0">
              <w:rPr>
                <w:rFonts w:ascii="Times New Roman" w:hAnsi="Times New Roman"/>
                <w:color w:val="000000" w:themeColor="text1"/>
                <w:sz w:val="24"/>
              </w:rPr>
              <w:t>/ Ісламської республіки Іран</w:t>
            </w:r>
            <w:r w:rsidR="008838F0"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838F0">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xml:space="preserve">», а саме шляхом </w:t>
            </w:r>
            <w:r w:rsidRPr="003D6221">
              <w:rPr>
                <w:rFonts w:ascii="Times New Roman" w:hAnsi="Times New Roman"/>
                <w:color w:val="000000" w:themeColor="text1"/>
                <w:sz w:val="24"/>
              </w:rPr>
              <w:lastRenderedPageBreak/>
              <w:t>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 xml:space="preserve">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w:t>
            </w:r>
            <w:r w:rsidRPr="003D6221">
              <w:rPr>
                <w:color w:val="000000" w:themeColor="text1"/>
              </w:rPr>
              <w:lastRenderedPageBreak/>
              <w:t>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 xml:space="preserve">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w:t>
            </w:r>
            <w:r w:rsidRPr="003D6221">
              <w:rPr>
                <w:color w:val="000000" w:themeColor="text1"/>
              </w:rPr>
              <w:lastRenderedPageBreak/>
              <w:t>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6. Внесення змін або відкликання тендерної пропозиції учасником </w:t>
            </w:r>
            <w:r w:rsidRPr="00376823">
              <w:lastRenderedPageBreak/>
              <w:t>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lastRenderedPageBreak/>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lastRenderedPageBreak/>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B1037A">
              <w:rPr>
                <w:rFonts w:ascii="Times New Roman" w:hAnsi="Times New Roman"/>
                <w:sz w:val="24"/>
              </w:rPr>
              <w:t>г</w:t>
            </w:r>
            <w:r w:rsidR="00511C80">
              <w:rPr>
                <w:rFonts w:ascii="Times New Roman" w:hAnsi="Times New Roman"/>
                <w:sz w:val="24"/>
              </w:rPr>
              <w:t xml:space="preserve">ромадянина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lastRenderedPageBreak/>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C076F5">
              <w:rPr>
                <w:rFonts w:ascii="Times New Roman" w:hAnsi="Times New Roman"/>
                <w:sz w:val="24"/>
              </w:rPr>
              <w:t>Документи, що підтверджують відповідність учасника процедури закупівлі кваліфікаційним (кваліфікаційному) критеріям:</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E16499" w:rsidRPr="00C076F5" w:rsidRDefault="00E16499" w:rsidP="00B1037A">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xml:space="preserve">»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w:t>
            </w:r>
            <w:r w:rsidRPr="000675FB">
              <w:rPr>
                <w:rFonts w:ascii="Times New Roman" w:hAnsi="Times New Roman"/>
                <w:sz w:val="24"/>
              </w:rPr>
              <w:lastRenderedPageBreak/>
              <w:t>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BB071E" w:rsidRPr="001C66E1" w:rsidRDefault="00BB071E" w:rsidP="00BB071E">
            <w:pPr>
              <w:pStyle w:val="HTML"/>
              <w:tabs>
                <w:tab w:val="clear" w:pos="916"/>
                <w:tab w:val="clear" w:pos="1832"/>
                <w:tab w:val="num" w:pos="1260"/>
              </w:tabs>
              <w:jc w:val="both"/>
              <w:rPr>
                <w:rFonts w:ascii="Times New Roman" w:hAnsi="Times New Roman"/>
                <w:sz w:val="24"/>
                <w:lang w:eastAsia="uk-UA"/>
              </w:rPr>
            </w:pPr>
            <w:r w:rsidRPr="001C66E1">
              <w:rPr>
                <w:rFonts w:ascii="Times New Roman" w:hAnsi="Times New Roman"/>
                <w:b/>
                <w:i/>
                <w:sz w:val="24"/>
                <w:u w:val="single"/>
              </w:rPr>
              <w:t>Наявність фінансової спроможності, яка підтверджується фінансовою звітністю:</w:t>
            </w:r>
          </w:p>
          <w:p w:rsidR="00BB071E" w:rsidRPr="001C66E1" w:rsidRDefault="00BB071E" w:rsidP="00BB071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1C66E1">
              <w:rPr>
                <w:rFonts w:ascii="Times New Roman" w:hAnsi="Times New Roman"/>
                <w:sz w:val="24"/>
                <w:lang w:eastAsia="uk-UA"/>
              </w:rPr>
              <w:t>фінансова звітність учасника</w:t>
            </w:r>
            <w:r w:rsidRPr="001C66E1">
              <w:rPr>
                <w:rFonts w:ascii="Times New Roman" w:hAnsi="Times New Roman"/>
                <w:sz w:val="24"/>
              </w:rPr>
              <w:t xml:space="preserve"> процедури закупівлі</w:t>
            </w:r>
            <w:r w:rsidRPr="001C66E1">
              <w:rPr>
                <w:rFonts w:ascii="Times New Roman" w:hAnsi="Times New Roman"/>
                <w:sz w:val="24"/>
                <w:lang w:eastAsia="uk-UA"/>
              </w:rPr>
              <w:t xml:space="preserve"> </w:t>
            </w:r>
            <w:r w:rsidRPr="00085A33">
              <w:rPr>
                <w:rFonts w:ascii="Times New Roman" w:hAnsi="Times New Roman"/>
                <w:sz w:val="24"/>
                <w:lang w:eastAsia="uk-UA"/>
              </w:rPr>
              <w:t>за 202</w:t>
            </w:r>
            <w:r w:rsidR="00414A2F">
              <w:rPr>
                <w:rFonts w:ascii="Times New Roman" w:hAnsi="Times New Roman"/>
                <w:sz w:val="24"/>
                <w:lang w:eastAsia="uk-UA"/>
              </w:rPr>
              <w:t>3</w:t>
            </w:r>
            <w:r w:rsidRPr="00085A33">
              <w:rPr>
                <w:rFonts w:ascii="Times New Roman" w:hAnsi="Times New Roman"/>
                <w:sz w:val="24"/>
                <w:lang w:eastAsia="uk-UA"/>
              </w:rPr>
              <w:t xml:space="preserve"> рік:</w:t>
            </w:r>
          </w:p>
          <w:p w:rsidR="00BB071E" w:rsidRPr="001C66E1" w:rsidRDefault="00BB071E" w:rsidP="00BB071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1C66E1">
              <w:t xml:space="preserve"> </w:t>
            </w:r>
            <w:r w:rsidRPr="001C66E1">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BB071E" w:rsidRPr="001C66E1" w:rsidRDefault="00BB071E" w:rsidP="00BB071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 xml:space="preserve">або </w:t>
            </w:r>
          </w:p>
          <w:p w:rsidR="00BB071E" w:rsidRPr="001C66E1" w:rsidRDefault="00BB071E" w:rsidP="00BB071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1C66E1">
                <w:rPr>
                  <w:lang w:eastAsia="uk-UA"/>
                </w:rPr>
                <w:t>Національним положенням (стандартом) бухгалтерського обліку 25 «Спрощена фінансова звітність»</w:t>
              </w:r>
            </w:hyperlink>
            <w:r w:rsidRPr="001C66E1">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BB071E" w:rsidRPr="001C66E1" w:rsidRDefault="00BB071E" w:rsidP="00BB071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або</w:t>
            </w:r>
          </w:p>
          <w:p w:rsidR="00BB071E" w:rsidRPr="001C66E1" w:rsidRDefault="00BB071E" w:rsidP="00BB071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1C66E1">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1C66E1">
              <w:rPr>
                <w:noProof/>
              </w:rPr>
              <w:t xml:space="preserve">Про затвердження форм податкових декларацій платника єдиного податку» </w:t>
            </w:r>
            <w:r w:rsidRPr="001C66E1">
              <w:rPr>
                <w:lang w:eastAsia="uk-UA"/>
              </w:rPr>
              <w:t>від 19 червня 2015 р. №578</w:t>
            </w:r>
            <w:r w:rsidRPr="001C66E1">
              <w:rPr>
                <w:noProof/>
              </w:rPr>
              <w:t>.</w:t>
            </w:r>
          </w:p>
          <w:p w:rsidR="00BB071E" w:rsidRPr="001C66E1" w:rsidRDefault="00BB071E" w:rsidP="00BB071E">
            <w:pPr>
              <w:pStyle w:val="HTML"/>
              <w:tabs>
                <w:tab w:val="clear" w:pos="916"/>
                <w:tab w:val="clear" w:pos="1832"/>
                <w:tab w:val="num" w:pos="1352"/>
                <w:tab w:val="num" w:pos="2911"/>
              </w:tabs>
              <w:jc w:val="both"/>
              <w:rPr>
                <w:rFonts w:ascii="Times New Roman" w:hAnsi="Times New Roman"/>
                <w:sz w:val="24"/>
                <w:lang w:eastAsia="uk-UA"/>
              </w:rPr>
            </w:pPr>
          </w:p>
          <w:p w:rsidR="00BB071E" w:rsidRPr="00085A33" w:rsidRDefault="00BB071E" w:rsidP="00BB071E">
            <w:pPr>
              <w:jc w:val="both"/>
              <w:rPr>
                <w:lang w:eastAsia="uk-UA"/>
              </w:rPr>
            </w:pPr>
            <w:r w:rsidRPr="001C66E1">
              <w:rPr>
                <w:lang w:eastAsia="uk-UA"/>
              </w:rPr>
              <w:lastRenderedPageBreak/>
              <w:t>Учасник</w:t>
            </w:r>
            <w:r w:rsidRPr="001C66E1">
              <w:t xml:space="preserve"> процедури закупівлі</w:t>
            </w:r>
            <w:r w:rsidRPr="001C66E1">
              <w:rPr>
                <w:lang w:eastAsia="uk-UA"/>
              </w:rPr>
              <w:t xml:space="preserve"> повинен підтвердити, що фінансова звітність була прийнята центром збору фінансової звітності, і надати квитанцію </w:t>
            </w:r>
            <w:r w:rsidRPr="00085A33">
              <w:rPr>
                <w:lang w:eastAsia="uk-UA"/>
              </w:rPr>
              <w:t>про перевірку звіту та його приймання (квитанція №2). Якщо фінансова звітність подавалася не через електронний ресурс, то учасник</w:t>
            </w:r>
            <w:r w:rsidRPr="00085A33">
              <w:t xml:space="preserve"> процедури закупівлі</w:t>
            </w:r>
            <w:r w:rsidRPr="00085A33">
              <w:rPr>
                <w:lang w:eastAsia="uk-UA"/>
              </w:rPr>
              <w:t xml:space="preserve"> надає відповідний документ або фінансову звітність з відміткою, що підтверджує її прийняття.</w:t>
            </w:r>
          </w:p>
          <w:p w:rsidR="00BB071E" w:rsidRPr="00085A33" w:rsidRDefault="00BB071E" w:rsidP="00BB071E">
            <w:pPr>
              <w:pStyle w:val="HTML"/>
              <w:tabs>
                <w:tab w:val="clear" w:pos="916"/>
                <w:tab w:val="clear" w:pos="1832"/>
                <w:tab w:val="num" w:pos="1352"/>
                <w:tab w:val="num" w:pos="2911"/>
              </w:tabs>
              <w:jc w:val="both"/>
              <w:rPr>
                <w:rFonts w:ascii="Times New Roman" w:hAnsi="Times New Roman"/>
                <w:sz w:val="24"/>
                <w:lang w:eastAsia="uk-UA"/>
              </w:rPr>
            </w:pPr>
          </w:p>
          <w:p w:rsidR="00BB071E" w:rsidRPr="00085A33" w:rsidRDefault="00BB071E" w:rsidP="00BB071E">
            <w:pPr>
              <w:pStyle w:val="HTML"/>
              <w:tabs>
                <w:tab w:val="clear" w:pos="916"/>
                <w:tab w:val="clear" w:pos="1832"/>
                <w:tab w:val="num" w:pos="1352"/>
                <w:tab w:val="num" w:pos="2911"/>
              </w:tabs>
              <w:jc w:val="both"/>
              <w:rPr>
                <w:rFonts w:ascii="Times New Roman" w:hAnsi="Times New Roman"/>
                <w:sz w:val="24"/>
                <w:lang w:eastAsia="uk-UA"/>
              </w:rPr>
            </w:pPr>
            <w:r w:rsidRPr="00085A33">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p>
          <w:p w:rsidR="00BB071E" w:rsidRPr="00085A33" w:rsidRDefault="00BB071E" w:rsidP="00BB071E">
            <w:pPr>
              <w:pStyle w:val="HTML"/>
              <w:tabs>
                <w:tab w:val="clear" w:pos="916"/>
                <w:tab w:val="clear" w:pos="1832"/>
                <w:tab w:val="num" w:pos="1352"/>
                <w:tab w:val="num" w:pos="2911"/>
              </w:tabs>
              <w:jc w:val="both"/>
              <w:rPr>
                <w:rFonts w:ascii="Times New Roman" w:hAnsi="Times New Roman"/>
                <w:sz w:val="24"/>
                <w:lang w:eastAsia="uk-UA"/>
              </w:rPr>
            </w:pPr>
          </w:p>
          <w:p w:rsidR="00BB071E" w:rsidRPr="00085A33" w:rsidRDefault="00BB071E" w:rsidP="00BB071E">
            <w:pPr>
              <w:pStyle w:val="HTML"/>
              <w:tabs>
                <w:tab w:val="clear" w:pos="916"/>
                <w:tab w:val="clear" w:pos="1832"/>
                <w:tab w:val="num" w:pos="1352"/>
                <w:tab w:val="num" w:pos="2911"/>
              </w:tabs>
              <w:jc w:val="both"/>
              <w:rPr>
                <w:rFonts w:ascii="Times New Roman" w:hAnsi="Times New Roman"/>
                <w:sz w:val="24"/>
                <w:lang w:eastAsia="uk-UA"/>
              </w:rPr>
            </w:pPr>
            <w:r w:rsidRPr="00085A33">
              <w:rPr>
                <w:rFonts w:ascii="Times New Roman" w:hAnsi="Times New Roman"/>
                <w:sz w:val="24"/>
              </w:rPr>
              <w:t>Документи повинні бути чинними на дату подання тендерних пропозицій.</w:t>
            </w:r>
          </w:p>
          <w:p w:rsidR="00BB071E" w:rsidRPr="00085A33" w:rsidRDefault="00BB071E" w:rsidP="00BB071E">
            <w:pPr>
              <w:pStyle w:val="HTML"/>
              <w:tabs>
                <w:tab w:val="clear" w:pos="916"/>
                <w:tab w:val="clear" w:pos="1832"/>
                <w:tab w:val="num" w:pos="1352"/>
                <w:tab w:val="num" w:pos="2911"/>
              </w:tabs>
              <w:jc w:val="both"/>
              <w:rPr>
                <w:rFonts w:ascii="Times New Roman" w:hAnsi="Times New Roman"/>
                <w:sz w:val="24"/>
                <w:lang w:eastAsia="uk-UA"/>
              </w:rPr>
            </w:pPr>
          </w:p>
          <w:p w:rsidR="00BB071E" w:rsidRPr="001C66E1" w:rsidRDefault="00BB071E" w:rsidP="00BB071E">
            <w:pPr>
              <w:pStyle w:val="HTML"/>
              <w:tabs>
                <w:tab w:val="clear" w:pos="916"/>
                <w:tab w:val="clear" w:pos="1832"/>
                <w:tab w:val="num" w:pos="1352"/>
                <w:tab w:val="num" w:pos="2911"/>
              </w:tabs>
              <w:jc w:val="both"/>
              <w:rPr>
                <w:rFonts w:ascii="Times New Roman" w:hAnsi="Times New Roman"/>
                <w:sz w:val="24"/>
                <w:lang w:eastAsia="uk-UA"/>
              </w:rPr>
            </w:pPr>
            <w:r w:rsidRPr="00085A33">
              <w:rPr>
                <w:rFonts w:ascii="Times New Roman" w:hAnsi="Times New Roman"/>
                <w:sz w:val="24"/>
                <w:lang w:eastAsia="uk-UA"/>
              </w:rPr>
              <w:t>У випадку, якщо учасником</w:t>
            </w:r>
            <w:r w:rsidRPr="00085A33">
              <w:rPr>
                <w:rFonts w:ascii="Times New Roman" w:hAnsi="Times New Roman"/>
                <w:sz w:val="24"/>
              </w:rPr>
              <w:t xml:space="preserve"> процедури закупівлі</w:t>
            </w:r>
            <w:r w:rsidRPr="00085A33">
              <w:rPr>
                <w:rFonts w:ascii="Times New Roman" w:hAnsi="Times New Roman"/>
                <w:sz w:val="24"/>
                <w:lang w:eastAsia="uk-UA"/>
              </w:rPr>
              <w:t xml:space="preserve">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sidR="00414A2F">
              <w:rPr>
                <w:rFonts w:ascii="Times New Roman" w:hAnsi="Times New Roman"/>
                <w:sz w:val="24"/>
                <w:lang w:eastAsia="uk-UA"/>
              </w:rPr>
              <w:t>3</w:t>
            </w:r>
            <w:r w:rsidRPr="00085A33">
              <w:rPr>
                <w:rFonts w:ascii="Times New Roman" w:hAnsi="Times New Roman"/>
                <w:sz w:val="24"/>
                <w:lang w:eastAsia="uk-UA"/>
              </w:rPr>
              <w:t xml:space="preserve"> рік, передбаченого </w:t>
            </w:r>
            <w:r w:rsidRPr="001C66E1">
              <w:rPr>
                <w:rFonts w:ascii="Times New Roman" w:hAnsi="Times New Roman"/>
                <w:sz w:val="24"/>
                <w:lang w:eastAsia="uk-UA"/>
              </w:rPr>
              <w:t>законодавством країни його реєстрації (з дня державної реєстрації створення учасника</w:t>
            </w:r>
            <w:r w:rsidRPr="001C66E1">
              <w:rPr>
                <w:rFonts w:ascii="Times New Roman" w:hAnsi="Times New Roman"/>
                <w:sz w:val="24"/>
              </w:rPr>
              <w:t xml:space="preserve"> процедури закупівлі</w:t>
            </w:r>
            <w:r w:rsidRPr="001C66E1">
              <w:rPr>
                <w:rFonts w:ascii="Times New Roman" w:hAnsi="Times New Roman"/>
                <w:sz w:val="24"/>
                <w:lang w:eastAsia="uk-UA"/>
              </w:rPr>
              <w:t xml:space="preserve"> і до дня оголошення цієї процедури закупівлі включно</w:t>
            </w:r>
            <w:r w:rsidRPr="001C66E1">
              <w:rPr>
                <w:rFonts w:ascii="Times New Roman" w:hAnsi="Times New Roman"/>
                <w:sz w:val="24"/>
              </w:rPr>
              <w:t>, якщо учасник процедури закупівлі працює менше одного року</w:t>
            </w:r>
            <w:r w:rsidRPr="001C66E1">
              <w:rPr>
                <w:rFonts w:ascii="Times New Roman" w:hAnsi="Times New Roman"/>
                <w:sz w:val="24"/>
                <w:lang w:eastAsia="uk-UA"/>
              </w:rPr>
              <w:t>).</w:t>
            </w:r>
          </w:p>
          <w:p w:rsidR="00BB071E" w:rsidRPr="00C941C6" w:rsidRDefault="00BB071E" w:rsidP="00BB071E">
            <w:pPr>
              <w:jc w:val="both"/>
            </w:pPr>
            <w:r w:rsidRPr="001C66E1">
              <w:rPr>
                <w:lang w:eastAsia="uk-UA"/>
              </w:rPr>
              <w:t>У разі подання тендерної пропозиції об</w:t>
            </w:r>
            <w:r>
              <w:rPr>
                <w:lang w:eastAsia="uk-UA"/>
              </w:rPr>
              <w:t>’</w:t>
            </w:r>
            <w:r w:rsidRPr="001C66E1">
              <w:rPr>
                <w:lang w:eastAsia="uk-UA"/>
              </w:rPr>
              <w:t>єднанням учасників підтвердження відповідності кваліфікаційним критеріям здійснюється з урахуванням узагальнених об</w:t>
            </w:r>
            <w:r>
              <w:rPr>
                <w:lang w:eastAsia="uk-UA"/>
              </w:rPr>
              <w:t>’</w:t>
            </w:r>
            <w:r w:rsidRPr="001C66E1">
              <w:rPr>
                <w:lang w:eastAsia="uk-UA"/>
              </w:rPr>
              <w:t>єднаних показників кожного учасника такого об</w:t>
            </w:r>
            <w:r>
              <w:rPr>
                <w:lang w:eastAsia="uk-UA"/>
              </w:rPr>
              <w:t>’</w:t>
            </w:r>
            <w:r w:rsidRPr="001C66E1">
              <w:rPr>
                <w:lang w:eastAsia="uk-UA"/>
              </w:rPr>
              <w:t>єднання на підставі наданої об</w:t>
            </w:r>
            <w:r>
              <w:rPr>
                <w:lang w:eastAsia="uk-UA"/>
              </w:rPr>
              <w:t>’</w:t>
            </w:r>
            <w:r w:rsidRPr="001C66E1">
              <w:rPr>
                <w:lang w:eastAsia="uk-UA"/>
              </w:rPr>
              <w:t>єднанням інформації.</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907138" w:rsidP="00907138">
            <w:pPr>
              <w:pStyle w:val="HTML"/>
              <w:tabs>
                <w:tab w:val="clear" w:pos="916"/>
                <w:tab w:val="clear" w:pos="1832"/>
              </w:tabs>
              <w:jc w:val="both"/>
              <w:rPr>
                <w:rFonts w:ascii="Times New Roman" w:hAnsi="Times New Roman"/>
                <w:sz w:val="24"/>
              </w:rPr>
            </w:pPr>
            <w:r>
              <w:rPr>
                <w:rFonts w:ascii="Times New Roman" w:hAnsi="Times New Roman"/>
                <w:sz w:val="24"/>
              </w:rPr>
              <w:t xml:space="preserve">- </w:t>
            </w:r>
            <w:r w:rsidR="00E16499" w:rsidRPr="00EC1A6F">
              <w:rPr>
                <w:rFonts w:ascii="Times New Roman" w:hAnsi="Times New Roman"/>
                <w:sz w:val="24"/>
              </w:rPr>
              <w:t xml:space="preserve">власний лист учасника, щодо відсутності виробників </w:t>
            </w:r>
            <w:r w:rsidR="003417C2">
              <w:rPr>
                <w:rFonts w:ascii="Times New Roman" w:hAnsi="Times New Roman"/>
                <w:sz w:val="24"/>
              </w:rPr>
              <w:t xml:space="preserve"> ( із зазначенням назв)</w:t>
            </w:r>
            <w:r w:rsidR="00E16499" w:rsidRPr="00EC1A6F">
              <w:rPr>
                <w:rFonts w:ascii="Times New Roman" w:hAnsi="Times New Roman"/>
                <w:sz w:val="24"/>
              </w:rPr>
              <w:t>у санкційних списках</w:t>
            </w:r>
            <w:r w:rsidR="00E16499">
              <w:rPr>
                <w:rFonts w:ascii="Times New Roman" w:hAnsi="Times New Roman"/>
                <w:sz w:val="24"/>
              </w:rPr>
              <w:t>;</w:t>
            </w:r>
          </w:p>
          <w:p w:rsidR="008D08BD" w:rsidRDefault="008D08BD" w:rsidP="00907138">
            <w:pPr>
              <w:pStyle w:val="HTML"/>
              <w:tabs>
                <w:tab w:val="clear" w:pos="916"/>
                <w:tab w:val="clear" w:pos="1832"/>
              </w:tabs>
              <w:jc w:val="both"/>
              <w:rPr>
                <w:rFonts w:ascii="Times New Roman" w:hAnsi="Times New Roman"/>
                <w:sz w:val="24"/>
              </w:rPr>
            </w:pPr>
          </w:p>
          <w:p w:rsidR="008D08BD" w:rsidRDefault="00907138" w:rsidP="008D08BD">
            <w:pPr>
              <w:pStyle w:val="HTML"/>
              <w:tabs>
                <w:tab w:val="clear" w:pos="916"/>
                <w:tab w:val="clear" w:pos="1832"/>
              </w:tabs>
              <w:jc w:val="both"/>
              <w:rPr>
                <w:rFonts w:ascii="Times New Roman" w:hAnsi="Times New Roman"/>
                <w:sz w:val="24"/>
              </w:rPr>
            </w:pPr>
            <w:r>
              <w:rPr>
                <w:rFonts w:ascii="Times New Roman" w:hAnsi="Times New Roman"/>
                <w:sz w:val="24"/>
              </w:rPr>
              <w:t xml:space="preserve">- </w:t>
            </w:r>
            <w:r w:rsidR="00E16499">
              <w:rPr>
                <w:rFonts w:ascii="Times New Roman" w:hAnsi="Times New Roman"/>
                <w:sz w:val="24"/>
              </w:rPr>
              <w:t>власний лист учасника, що товар є новий та не перебував в експлуатації;</w:t>
            </w:r>
          </w:p>
          <w:p w:rsidR="008D08BD" w:rsidRDefault="008D08BD" w:rsidP="008D08BD">
            <w:pPr>
              <w:pStyle w:val="HTML"/>
              <w:tabs>
                <w:tab w:val="clear" w:pos="916"/>
                <w:tab w:val="clear" w:pos="1832"/>
              </w:tabs>
              <w:jc w:val="both"/>
              <w:rPr>
                <w:rFonts w:ascii="Times New Roman" w:hAnsi="Times New Roman"/>
                <w:sz w:val="24"/>
              </w:rPr>
            </w:pPr>
          </w:p>
          <w:p w:rsidR="00907138" w:rsidRPr="008D08BD" w:rsidRDefault="008D08BD" w:rsidP="008D08BD">
            <w:pPr>
              <w:pStyle w:val="HTML"/>
              <w:tabs>
                <w:tab w:val="clear" w:pos="916"/>
                <w:tab w:val="clear" w:pos="1832"/>
              </w:tabs>
              <w:jc w:val="both"/>
              <w:rPr>
                <w:rFonts w:ascii="Times New Roman" w:hAnsi="Times New Roman"/>
                <w:sz w:val="24"/>
              </w:rPr>
            </w:pPr>
            <w:r>
              <w:rPr>
                <w:rFonts w:ascii="Times New Roman" w:hAnsi="Times New Roman"/>
                <w:sz w:val="24"/>
              </w:rPr>
              <w:lastRenderedPageBreak/>
              <w:t>- п</w:t>
            </w:r>
            <w:r w:rsidR="00907138" w:rsidRPr="008D08BD">
              <w:rPr>
                <w:rFonts w:ascii="Times New Roman" w:hAnsi="Times New Roman"/>
                <w:sz w:val="24"/>
              </w:rPr>
              <w:t>аспорти та/або сертифікати якості та/або інструкції з експлуатації та/або технічні описи /інші документи виробників предмету закупівлі, що підтверджують технічні та якісні параметри предмета закупівлі</w:t>
            </w:r>
            <w:r w:rsidR="00907138">
              <w:t>.</w:t>
            </w:r>
          </w:p>
          <w:p w:rsidR="0003190E" w:rsidRDefault="0003190E" w:rsidP="00E059C6">
            <w:pPr>
              <w:tabs>
                <w:tab w:val="left" w:pos="142"/>
                <w:tab w:val="left" w:pos="1134"/>
              </w:tabs>
              <w:jc w:val="both"/>
            </w:pPr>
          </w:p>
          <w:p w:rsidR="0003190E" w:rsidRPr="0003190E" w:rsidRDefault="008D08BD" w:rsidP="008D08BD">
            <w:r>
              <w:t>-</w:t>
            </w:r>
            <w:r w:rsidR="0003190E" w:rsidRPr="0003190E">
              <w:t xml:space="preserve">гарантійний лист щодо із зазначенням адрес про наявність на Україні сервісних центрів завода-виробника або інших організацій, котрі мають офіційну ліцензію завода-виробника на виконання гарантійного та відновлюючого ремонту ПО даного типу, заміни у випадку (дефектів) </w:t>
            </w:r>
          </w:p>
          <w:p w:rsidR="0003190E" w:rsidRDefault="0003190E" w:rsidP="0003190E">
            <w:pPr>
              <w:pStyle w:val="HTML"/>
              <w:tabs>
                <w:tab w:val="clear" w:pos="916"/>
                <w:tab w:val="clear" w:pos="1832"/>
              </w:tabs>
              <w:jc w:val="both"/>
              <w:rPr>
                <w:rFonts w:ascii="Times New Roman" w:hAnsi="Times New Roman"/>
                <w:sz w:val="24"/>
              </w:rPr>
            </w:pPr>
          </w:p>
          <w:p w:rsidR="00765CA5" w:rsidRDefault="00765CA5" w:rsidP="00765CA5">
            <w:pPr>
              <w:pStyle w:val="HTML"/>
              <w:tabs>
                <w:tab w:val="clear" w:pos="916"/>
                <w:tab w:val="clear" w:pos="1832"/>
              </w:tabs>
              <w:jc w:val="both"/>
              <w:rPr>
                <w:rFonts w:ascii="Times New Roman" w:hAnsi="Times New Roman"/>
                <w:sz w:val="24"/>
              </w:rPr>
            </w:pPr>
            <w:r>
              <w:rPr>
                <w:rFonts w:ascii="Times New Roman" w:hAnsi="Times New Roman"/>
                <w:sz w:val="24"/>
              </w:rPr>
              <w:t xml:space="preserve">- </w:t>
            </w:r>
            <w:r w:rsidR="0003190E" w:rsidRPr="008D08BD">
              <w:rPr>
                <w:rFonts w:ascii="Times New Roman" w:hAnsi="Times New Roman"/>
                <w:sz w:val="24"/>
              </w:rPr>
              <w:t>власна довідка з інформацією про гарантійний строк експлуатації, термін служби, гарантійний строк зберігання предмету закупівлі та власні гарантійні зобов’язання щодо предмету закупівлі</w:t>
            </w:r>
            <w:r>
              <w:rPr>
                <w:rFonts w:ascii="Times New Roman" w:hAnsi="Times New Roman"/>
                <w:sz w:val="24"/>
              </w:rPr>
              <w:t>;</w:t>
            </w:r>
          </w:p>
          <w:p w:rsidR="008D08BD" w:rsidRDefault="0003190E" w:rsidP="00765CA5">
            <w:pPr>
              <w:pStyle w:val="HTML"/>
              <w:tabs>
                <w:tab w:val="clear" w:pos="916"/>
                <w:tab w:val="clear" w:pos="1832"/>
              </w:tabs>
              <w:ind w:left="49"/>
              <w:jc w:val="both"/>
              <w:rPr>
                <w:rFonts w:ascii="Times New Roman" w:hAnsi="Times New Roman"/>
                <w:sz w:val="24"/>
              </w:rPr>
            </w:pPr>
            <w:r w:rsidRPr="008D08BD">
              <w:rPr>
                <w:rFonts w:ascii="Times New Roman" w:hAnsi="Times New Roman"/>
                <w:sz w:val="24"/>
              </w:rPr>
              <w:t xml:space="preserve"> </w:t>
            </w:r>
          </w:p>
          <w:p w:rsidR="008D08BD" w:rsidRPr="008D08BD" w:rsidRDefault="00765CA5" w:rsidP="00765CA5">
            <w:pPr>
              <w:pStyle w:val="HTML"/>
              <w:tabs>
                <w:tab w:val="clear" w:pos="916"/>
                <w:tab w:val="clear" w:pos="1832"/>
              </w:tabs>
              <w:jc w:val="both"/>
              <w:rPr>
                <w:rFonts w:ascii="Times New Roman" w:hAnsi="Times New Roman"/>
                <w:sz w:val="24"/>
              </w:rPr>
            </w:pPr>
            <w:r>
              <w:rPr>
                <w:rFonts w:ascii="Times New Roman" w:hAnsi="Times New Roman"/>
                <w:sz w:val="24"/>
              </w:rPr>
              <w:t>-</w:t>
            </w:r>
            <w:r w:rsidR="008D08BD">
              <w:rPr>
                <w:rFonts w:ascii="Times New Roman" w:hAnsi="Times New Roman"/>
                <w:sz w:val="24"/>
              </w:rPr>
              <w:t>власна довідка щодо термінів поставки обладання;</w:t>
            </w:r>
          </w:p>
          <w:p w:rsidR="0003190E" w:rsidRDefault="0003190E" w:rsidP="0003190E">
            <w:pPr>
              <w:pStyle w:val="HTML"/>
              <w:tabs>
                <w:tab w:val="clear" w:pos="916"/>
                <w:tab w:val="clear" w:pos="1832"/>
              </w:tabs>
              <w:jc w:val="both"/>
              <w:rPr>
                <w:rFonts w:ascii="Times New Roman" w:hAnsi="Times New Roman"/>
                <w:sz w:val="24"/>
              </w:rPr>
            </w:pPr>
          </w:p>
          <w:p w:rsidR="00E16499" w:rsidRDefault="00E16499" w:rsidP="0003190E">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022ED" w:rsidRPr="00EE65D9" w:rsidRDefault="00FC7749" w:rsidP="00907138">
            <w:pPr>
              <w:pStyle w:val="afd"/>
              <w:widowControl w:val="0"/>
              <w:shd w:val="clear" w:color="auto" w:fill="FFFFFF"/>
              <w:tabs>
                <w:tab w:val="left" w:pos="1134"/>
              </w:tabs>
              <w:suppressAutoHyphens/>
              <w:autoSpaceDE w:val="0"/>
              <w:spacing w:after="0" w:line="240" w:lineRule="auto"/>
              <w:ind w:left="709" w:right="-1"/>
              <w:jc w:val="both"/>
              <w:rPr>
                <w:lang w:eastAsia="uk-UA"/>
              </w:rPr>
            </w:pPr>
            <w:r>
              <w:t>-</w:t>
            </w:r>
            <w:r w:rsidR="0024375A" w:rsidRPr="00176050">
              <w:rPr>
                <w:bCs/>
              </w:rPr>
              <w:t xml:space="preserve"> </w:t>
            </w: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 xml:space="preserve">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39385A">
              <w:rPr>
                <w:rFonts w:ascii="Times New Roman" w:hAnsi="Times New Roman"/>
                <w:bCs/>
                <w:sz w:val="24"/>
                <w:lang w:eastAsia="uk-UA"/>
              </w:rPr>
              <w:lastRenderedPageBreak/>
              <w:t>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зазанченому переліку, заповнювати  Дощдаток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lastRenderedPageBreak/>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w:t>
            </w:r>
            <w:r w:rsidR="00A75F15">
              <w:t>4</w:t>
            </w:r>
            <w:r w:rsidRPr="00BB3449">
              <w:t xml:space="preserve"> році - </w:t>
            </w:r>
            <w:r w:rsidR="00A75F15">
              <w:t>20</w:t>
            </w:r>
            <w:r w:rsidRPr="00BB3449">
              <w:t xml:space="preserve"> (</w:t>
            </w:r>
            <w:r w:rsidR="00A75F15">
              <w:t>двадцять</w:t>
            </w:r>
            <w:r w:rsidRPr="00BB3449">
              <w:t>)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lastRenderedPageBreak/>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 xml:space="preserve">1. Кінцевий строк подання тендерних пропозицій </w:t>
            </w:r>
          </w:p>
        </w:tc>
        <w:tc>
          <w:tcPr>
            <w:tcW w:w="8406" w:type="dxa"/>
            <w:gridSpan w:val="2"/>
            <w:vAlign w:val="center"/>
          </w:tcPr>
          <w:p w:rsidR="00E022ED" w:rsidRPr="003D6221" w:rsidRDefault="00DB44B9" w:rsidP="00E022ED">
            <w:pPr>
              <w:widowControl w:val="0"/>
              <w:ind w:left="40" w:right="120"/>
              <w:jc w:val="both"/>
              <w:rPr>
                <w:b/>
                <w:color w:val="000000" w:themeColor="text1"/>
              </w:rPr>
            </w:pPr>
            <w:r>
              <w:rPr>
                <w:b/>
                <w:color w:val="000000" w:themeColor="text1"/>
              </w:rPr>
              <w:t>25</w:t>
            </w:r>
            <w:bookmarkStart w:id="0" w:name="_GoBack"/>
            <w:bookmarkEnd w:id="0"/>
            <w:r w:rsidR="00913356">
              <w:rPr>
                <w:b/>
                <w:color w:val="000000" w:themeColor="text1"/>
              </w:rPr>
              <w:t>.03</w:t>
            </w:r>
            <w:r w:rsidR="003417C2">
              <w:rPr>
                <w:b/>
                <w:color w:val="000000" w:themeColor="text1"/>
              </w:rPr>
              <w:t>.2024</w:t>
            </w:r>
            <w:r w:rsidR="00E022ED" w:rsidRPr="003D6221">
              <w:rPr>
                <w:b/>
                <w:color w:val="000000" w:themeColor="text1"/>
              </w:rPr>
              <w:t xml:space="preserve">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lastRenderedPageBreak/>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B44B9">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DB44B9">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B44B9">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DB44B9">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B44B9">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B44B9">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B44B9">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DB44B9">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B44B9">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B44B9">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B44B9">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DB44B9">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DB44B9">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DB44B9">
                  <w:pPr>
                    <w:framePr w:hSpace="180" w:wrap="around" w:vAnchor="text" w:hAnchor="text" w:xAlign="right" w:y="1"/>
                    <w:suppressOverlap/>
                    <w:jc w:val="both"/>
                    <w:rPr>
                      <w:b/>
                      <w:color w:val="000000" w:themeColor="text1"/>
                      <w:sz w:val="20"/>
                      <w:szCs w:val="20"/>
                    </w:rPr>
                  </w:pPr>
                </w:p>
                <w:p w:rsidR="00E022ED" w:rsidRPr="003D6221" w:rsidRDefault="00E022ED" w:rsidP="00DB44B9">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B44B9">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B44B9">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DB44B9">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DB44B9">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B44B9">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B44B9">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DB44B9">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B44B9">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B44B9">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DB44B9">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B44B9">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DB44B9">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B44B9">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B44B9">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B44B9">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DB44B9">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B44B9">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B44B9">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B44B9">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DB44B9">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DB44B9">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DB44B9">
                  <w:pPr>
                    <w:framePr w:hSpace="180" w:wrap="around" w:vAnchor="text" w:hAnchor="text" w:xAlign="right" w:y="1"/>
                    <w:suppressOverlap/>
                    <w:jc w:val="both"/>
                    <w:rPr>
                      <w:b/>
                      <w:color w:val="000000" w:themeColor="text1"/>
                      <w:sz w:val="20"/>
                      <w:szCs w:val="20"/>
                    </w:rPr>
                  </w:pPr>
                </w:p>
                <w:p w:rsidR="00E022ED" w:rsidRPr="003D6221" w:rsidRDefault="00E022ED" w:rsidP="00DB44B9">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B44B9">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B44B9">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DB44B9">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DB44B9">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B44B9">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B44B9">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DB44B9">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B44B9">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DB44B9">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B44B9">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B44B9">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B44B9">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lastRenderedPageBreak/>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B44B9">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B44B9">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B44B9">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8838F0">
                    <w:rPr>
                      <w:color w:val="000000" w:themeColor="text1"/>
                      <w:sz w:val="20"/>
                      <w:szCs w:val="20"/>
                    </w:rPr>
                    <w:t>/</w:t>
                  </w:r>
                  <w:r w:rsidR="008838F0">
                    <w:rPr>
                      <w:color w:val="000000" w:themeColor="text1"/>
                    </w:rPr>
                    <w:t xml:space="preserve"> Ісламської республіки Іран</w:t>
                  </w:r>
                  <w:r w:rsidR="008838F0" w:rsidRPr="003D6221">
                    <w:rPr>
                      <w:color w:val="000000" w:themeColor="text1"/>
                    </w:rPr>
                    <w:t xml:space="preserve"> </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DB44B9">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DB44B9">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DB44B9">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DB44B9">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DB44B9">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DB44B9">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DB44B9">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DB44B9">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DB44B9">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B44B9">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B44B9">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lastRenderedPageBreak/>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3417C2" w:rsidP="00E022ED">
            <w:pPr>
              <w:pStyle w:val="a5"/>
              <w:tabs>
                <w:tab w:val="left" w:pos="1260"/>
                <w:tab w:val="left" w:pos="1980"/>
              </w:tabs>
              <w:jc w:val="both"/>
              <w:rPr>
                <w:color w:val="000000" w:themeColor="text1"/>
              </w:rPr>
            </w:pPr>
            <w:r>
              <w:rPr>
                <w:color w:val="000000" w:themeColor="text1"/>
              </w:rPr>
              <w:t xml:space="preserve">Переможець торгів завантажує цінову пропозицію за результатом аукціону за формою додатку 3. </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E022ED" w:rsidRPr="003417C2" w:rsidRDefault="00E022ED" w:rsidP="003417C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w:t>
            </w:r>
            <w:r w:rsidR="003417C2">
              <w:rPr>
                <w:rFonts w:ascii="Times New Roman" w:hAnsi="Times New Roman"/>
                <w:color w:val="000000" w:themeColor="text1"/>
                <w:sz w:val="24"/>
              </w:rPr>
              <w:t xml:space="preserve"> діяльності, якщо отримання такої ліцензії передбачено законодаством;</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баланс (звіт про фінансовий стан) за останній звітний період (Форма №1 Національного положення (стандарту) бухгалтерського обліку 1 «Загальні </w:t>
            </w:r>
            <w:r w:rsidRPr="003D6221">
              <w:rPr>
                <w:rFonts w:ascii="Times New Roman" w:hAnsi="Times New Roman"/>
                <w:color w:val="000000" w:themeColor="text1"/>
                <w:sz w:val="24"/>
                <w:lang w:eastAsia="uk-UA"/>
              </w:rPr>
              <w:lastRenderedPageBreak/>
              <w:t>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w:t>
            </w:r>
            <w:r w:rsidRPr="003D6221">
              <w:rPr>
                <w:rFonts w:ascii="Times New Roman" w:hAnsi="Times New Roman"/>
                <w:color w:val="000000" w:themeColor="text1"/>
                <w:sz w:val="24"/>
                <w:lang w:eastAsia="uk-UA"/>
              </w:rPr>
              <w:lastRenderedPageBreak/>
              <w:t>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w:t>
            </w:r>
            <w:r w:rsidR="008838F0">
              <w:rPr>
                <w:color w:val="000000" w:themeColor="text1"/>
              </w:rPr>
              <w:t>/ Ісламської республіки Іран</w:t>
            </w:r>
            <w:r w:rsidR="008838F0" w:rsidRPr="003D6221">
              <w:rPr>
                <w:color w:val="000000" w:themeColor="text1"/>
              </w:rPr>
              <w:t xml:space="preserve"> </w:t>
            </w:r>
            <w:r w:rsidRPr="003D6221">
              <w:rPr>
                <w:color w:val="000000" w:themeColor="text1"/>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838F0">
              <w:rPr>
                <w:color w:val="000000" w:themeColor="text1"/>
              </w:rPr>
              <w:t>/ Ісламської республіки Іран</w:t>
            </w:r>
            <w:r w:rsidRPr="003D6221">
              <w:rPr>
                <w:color w:val="000000" w:themeColor="text1"/>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838F0">
              <w:rPr>
                <w:color w:val="000000" w:themeColor="text1"/>
              </w:rPr>
              <w:t>/ Ісламська республіка Іран</w:t>
            </w:r>
            <w:r w:rsidRPr="003D6221">
              <w:rPr>
                <w:color w:val="000000" w:themeColor="text1"/>
              </w:rPr>
              <w:t>, громадянин Російської Федерації/Республіки Білорусь</w:t>
            </w:r>
            <w:r w:rsidR="008838F0">
              <w:rPr>
                <w:color w:val="000000" w:themeColor="text1"/>
              </w:rPr>
              <w:t>/ Ісламської республіки Іран</w:t>
            </w:r>
            <w:r w:rsidR="008838F0"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838F0">
              <w:rPr>
                <w:color w:val="000000" w:themeColor="text1"/>
              </w:rPr>
              <w:t>/ Ісламської республіки Іран</w:t>
            </w:r>
            <w:r w:rsidR="008838F0" w:rsidRPr="003D6221">
              <w:rPr>
                <w:color w:val="000000" w:themeColor="text1"/>
              </w:rPr>
              <w:t xml:space="preserve"> </w:t>
            </w:r>
            <w:r w:rsidRPr="003D6221">
              <w:rPr>
                <w:color w:val="000000" w:themeColor="text1"/>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w:t>
            </w:r>
            <w:r w:rsidRPr="003D6221">
              <w:rPr>
                <w:color w:val="000000" w:themeColor="text1"/>
              </w:rPr>
              <w:lastRenderedPageBreak/>
              <w:t>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2"/>
          <w:headerReference w:type="default" r:id="rId23"/>
          <w:footerReference w:type="even" r:id="rId24"/>
          <w:footerReference w:type="default" r:id="rId25"/>
          <w:headerReference w:type="first" r:id="rId26"/>
          <w:footerReference w:type="first" r:id="rId27"/>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765CA5" w:rsidRPr="00E336F0" w:rsidRDefault="00765CA5" w:rsidP="00765CA5">
      <w:pPr>
        <w:jc w:val="center"/>
        <w:rPr>
          <w:b/>
          <w:lang w:val="ru-RU"/>
        </w:rPr>
      </w:pPr>
      <w:r w:rsidRPr="00E336F0">
        <w:rPr>
          <w:b/>
          <w:lang w:val="ru-RU"/>
        </w:rPr>
        <w:t>ДОГОВІР</w:t>
      </w:r>
      <w:r>
        <w:rPr>
          <w:b/>
          <w:lang w:val="ru-RU"/>
        </w:rPr>
        <w:t xml:space="preserve"> (проект)</w:t>
      </w:r>
      <w:r w:rsidRPr="00E336F0">
        <w:rPr>
          <w:b/>
          <w:lang w:val="ru-RU"/>
        </w:rPr>
        <w:t xml:space="preserve"> № _______</w:t>
      </w:r>
      <w:r w:rsidRPr="00E336F0">
        <w:rPr>
          <w:b/>
        </w:rPr>
        <w:t>/</w:t>
      </w:r>
      <w:r w:rsidRPr="00E336F0">
        <w:rPr>
          <w:b/>
          <w:lang w:val="ru-RU"/>
        </w:rPr>
        <w:t>__</w:t>
      </w:r>
    </w:p>
    <w:p w:rsidR="00765CA5" w:rsidRPr="00E336F0" w:rsidRDefault="00765CA5" w:rsidP="00765CA5">
      <w:pPr>
        <w:jc w:val="center"/>
        <w:rPr>
          <w:b/>
          <w:lang w:val="ru-RU"/>
        </w:rPr>
      </w:pPr>
      <w:r w:rsidRPr="00E336F0">
        <w:rPr>
          <w:b/>
          <w:lang w:val="ru-RU"/>
        </w:rPr>
        <w:t>про закупівлю товарів</w:t>
      </w:r>
    </w:p>
    <w:p w:rsidR="005F41FE" w:rsidRPr="00E336F0" w:rsidRDefault="005F41FE" w:rsidP="005F41FE">
      <w:pPr>
        <w:jc w:val="center"/>
        <w:rPr>
          <w:b/>
        </w:rPr>
      </w:pPr>
    </w:p>
    <w:p w:rsidR="00765CA5" w:rsidRPr="00E336F0" w:rsidRDefault="00765CA5" w:rsidP="00765CA5">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4</w:t>
      </w:r>
      <w:r w:rsidRPr="00E336F0">
        <w:rPr>
          <w:lang w:val="ru-RU"/>
        </w:rPr>
        <w:t xml:space="preserve"> р.</w:t>
      </w:r>
    </w:p>
    <w:p w:rsidR="00765CA5" w:rsidRPr="00E336F0" w:rsidRDefault="00765CA5" w:rsidP="00765CA5">
      <w:pPr>
        <w:jc w:val="center"/>
      </w:pPr>
    </w:p>
    <w:p w:rsidR="00765CA5" w:rsidRPr="00E336F0" w:rsidRDefault="00765CA5" w:rsidP="00765CA5">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765CA5" w:rsidRPr="00E336F0" w:rsidRDefault="00765CA5" w:rsidP="00765CA5">
      <w:pPr>
        <w:jc w:val="both"/>
        <w:rPr>
          <w:lang w:val="ru-RU"/>
        </w:rPr>
      </w:pPr>
    </w:p>
    <w:p w:rsidR="00765CA5" w:rsidRPr="00E336F0" w:rsidRDefault="00765CA5" w:rsidP="00765CA5">
      <w:pPr>
        <w:numPr>
          <w:ilvl w:val="0"/>
          <w:numId w:val="9"/>
        </w:numPr>
        <w:contextualSpacing/>
        <w:jc w:val="center"/>
        <w:rPr>
          <w:lang w:val="en-US"/>
        </w:rPr>
      </w:pPr>
      <w:r w:rsidRPr="00E336F0">
        <w:rPr>
          <w:b/>
          <w:lang w:val="ru-RU"/>
        </w:rPr>
        <w:t>ПРЕДМЕТ ДОГОВОРУ</w:t>
      </w:r>
    </w:p>
    <w:p w:rsidR="00765CA5" w:rsidRPr="009761CD" w:rsidRDefault="00765CA5" w:rsidP="00765CA5">
      <w:pPr>
        <w:numPr>
          <w:ilvl w:val="1"/>
          <w:numId w:val="9"/>
        </w:numPr>
        <w:tabs>
          <w:tab w:val="left" w:pos="5760"/>
        </w:tabs>
        <w:jc w:val="both"/>
        <w:rPr>
          <w:b/>
          <w:lang w:val="ru-RU"/>
        </w:rPr>
      </w:pPr>
      <w:r w:rsidRPr="009761CD">
        <w:rPr>
          <w:lang w:val="ru-RU"/>
        </w:rPr>
        <w:t xml:space="preserve">Закупівля здійснюється в рамках виконання </w:t>
      </w:r>
      <w:r w:rsidRPr="009761CD">
        <w:rPr>
          <w:b/>
          <w:lang w:val="ru-RU"/>
        </w:rPr>
        <w:t xml:space="preserve">інвестиційної програми з розподілу електричної енергії </w:t>
      </w:r>
      <w:r>
        <w:rPr>
          <w:b/>
          <w:lang w:val="ru-RU"/>
        </w:rPr>
        <w:t xml:space="preserve"> </w:t>
      </w:r>
      <w:r w:rsidRPr="009761CD">
        <w:rPr>
          <w:b/>
        </w:rPr>
        <w:t>Приватного</w:t>
      </w:r>
      <w:r w:rsidRPr="009761CD">
        <w:rPr>
          <w:b/>
          <w:lang w:val="ru-RU"/>
        </w:rPr>
        <w:t xml:space="preserve"> </w:t>
      </w:r>
      <w:r w:rsidRPr="009761CD">
        <w:rPr>
          <w:b/>
        </w:rPr>
        <w:t>а</w:t>
      </w:r>
      <w:r w:rsidRPr="009761CD">
        <w:rPr>
          <w:b/>
          <w:lang w:val="ru-RU"/>
        </w:rPr>
        <w:t xml:space="preserve">кціонерного </w:t>
      </w:r>
      <w:r w:rsidRPr="009761CD">
        <w:rPr>
          <w:b/>
        </w:rPr>
        <w:t>т</w:t>
      </w:r>
      <w:r w:rsidRPr="009761CD">
        <w:rPr>
          <w:b/>
          <w:lang w:val="ru-RU"/>
        </w:rPr>
        <w:t xml:space="preserve">овариства “Прикарпаттяобленерго” на 2024 рік </w:t>
      </w:r>
      <w:r w:rsidRPr="009761CD">
        <w:rPr>
          <w:lang w:val="ru-RU"/>
        </w:rPr>
        <w:t>(далі ІП 2024)</w:t>
      </w:r>
      <w:r w:rsidRPr="009761CD">
        <w:rPr>
          <w:b/>
          <w:lang w:val="ru-RU"/>
        </w:rPr>
        <w:t>.</w:t>
      </w:r>
    </w:p>
    <w:p w:rsidR="00765CA5" w:rsidRPr="00A65361" w:rsidRDefault="00765CA5" w:rsidP="00765CA5">
      <w:pPr>
        <w:numPr>
          <w:ilvl w:val="1"/>
          <w:numId w:val="9"/>
        </w:numPr>
        <w:tabs>
          <w:tab w:val="left" w:pos="5760"/>
        </w:tabs>
        <w:jc w:val="both"/>
        <w:rPr>
          <w:lang w:val="ru-RU"/>
        </w:rPr>
      </w:pPr>
      <w:r w:rsidRPr="009761CD">
        <w:rPr>
          <w:lang w:val="ru-RU"/>
        </w:rPr>
        <w:t xml:space="preserve"> Згідно даного Договору</w:t>
      </w:r>
      <w:r w:rsidRPr="00E336F0">
        <w:rPr>
          <w:lang w:val="ru-RU"/>
        </w:rPr>
        <w:t xml:space="preserve">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3"/>
        <w:gridCol w:w="3827"/>
        <w:gridCol w:w="709"/>
        <w:gridCol w:w="992"/>
        <w:gridCol w:w="1134"/>
        <w:gridCol w:w="1701"/>
      </w:tblGrid>
      <w:tr w:rsidR="00765CA5" w:rsidRPr="005E75F8" w:rsidTr="005108CE">
        <w:trPr>
          <w:trHeight w:val="776"/>
        </w:trPr>
        <w:tc>
          <w:tcPr>
            <w:tcW w:w="567" w:type="dxa"/>
            <w:vAlign w:val="center"/>
          </w:tcPr>
          <w:p w:rsidR="00765CA5" w:rsidRPr="005E75F8" w:rsidRDefault="00765CA5" w:rsidP="005108CE">
            <w:pPr>
              <w:jc w:val="center"/>
              <w:rPr>
                <w:b/>
                <w:sz w:val="20"/>
                <w:szCs w:val="20"/>
              </w:rPr>
            </w:pPr>
            <w:r w:rsidRPr="005E75F8">
              <w:rPr>
                <w:b/>
                <w:sz w:val="20"/>
                <w:szCs w:val="20"/>
              </w:rPr>
              <w:t xml:space="preserve">№ </w:t>
            </w:r>
          </w:p>
        </w:tc>
        <w:tc>
          <w:tcPr>
            <w:tcW w:w="993" w:type="dxa"/>
            <w:vAlign w:val="center"/>
          </w:tcPr>
          <w:p w:rsidR="00765CA5" w:rsidRPr="005E75F8" w:rsidRDefault="00765CA5" w:rsidP="005108CE">
            <w:pPr>
              <w:jc w:val="center"/>
              <w:rPr>
                <w:b/>
                <w:sz w:val="20"/>
                <w:szCs w:val="20"/>
              </w:rPr>
            </w:pPr>
            <w:r w:rsidRPr="005E75F8">
              <w:rPr>
                <w:b/>
                <w:sz w:val="20"/>
                <w:szCs w:val="20"/>
              </w:rPr>
              <w:t>Іденти-фікатор</w:t>
            </w:r>
          </w:p>
          <w:p w:rsidR="00765CA5" w:rsidRPr="005E75F8" w:rsidRDefault="00765CA5" w:rsidP="005108CE">
            <w:pPr>
              <w:jc w:val="center"/>
              <w:rPr>
                <w:b/>
                <w:sz w:val="20"/>
                <w:szCs w:val="20"/>
              </w:rPr>
            </w:pPr>
            <w:r w:rsidRPr="005E75F8">
              <w:rPr>
                <w:b/>
                <w:sz w:val="20"/>
                <w:szCs w:val="20"/>
              </w:rPr>
              <w:t>ІП 2024</w:t>
            </w:r>
          </w:p>
        </w:tc>
        <w:tc>
          <w:tcPr>
            <w:tcW w:w="3827" w:type="dxa"/>
            <w:vAlign w:val="center"/>
          </w:tcPr>
          <w:p w:rsidR="00765CA5" w:rsidRPr="005E75F8" w:rsidRDefault="00765CA5" w:rsidP="005108CE">
            <w:pPr>
              <w:jc w:val="center"/>
              <w:rPr>
                <w:b/>
                <w:sz w:val="20"/>
                <w:szCs w:val="20"/>
              </w:rPr>
            </w:pPr>
            <w:r w:rsidRPr="005E75F8">
              <w:rPr>
                <w:b/>
                <w:sz w:val="20"/>
                <w:szCs w:val="20"/>
              </w:rPr>
              <w:t>Предмет закупівлі</w:t>
            </w:r>
          </w:p>
        </w:tc>
        <w:tc>
          <w:tcPr>
            <w:tcW w:w="709" w:type="dxa"/>
            <w:vAlign w:val="center"/>
          </w:tcPr>
          <w:p w:rsidR="00765CA5" w:rsidRPr="005E75F8" w:rsidRDefault="00765CA5" w:rsidP="005108CE">
            <w:pPr>
              <w:jc w:val="center"/>
              <w:rPr>
                <w:b/>
                <w:sz w:val="20"/>
                <w:szCs w:val="20"/>
              </w:rPr>
            </w:pPr>
            <w:r w:rsidRPr="005E75F8">
              <w:rPr>
                <w:b/>
                <w:sz w:val="20"/>
                <w:szCs w:val="20"/>
              </w:rPr>
              <w:t>Од. вим.</w:t>
            </w:r>
          </w:p>
        </w:tc>
        <w:tc>
          <w:tcPr>
            <w:tcW w:w="992" w:type="dxa"/>
            <w:vAlign w:val="center"/>
          </w:tcPr>
          <w:p w:rsidR="00765CA5" w:rsidRPr="005E75F8" w:rsidRDefault="00765CA5" w:rsidP="005108CE">
            <w:pPr>
              <w:jc w:val="center"/>
              <w:rPr>
                <w:b/>
                <w:sz w:val="20"/>
                <w:szCs w:val="20"/>
              </w:rPr>
            </w:pPr>
            <w:r w:rsidRPr="005E75F8">
              <w:rPr>
                <w:b/>
                <w:sz w:val="20"/>
                <w:szCs w:val="20"/>
              </w:rPr>
              <w:t>Кіль-</w:t>
            </w:r>
          </w:p>
          <w:p w:rsidR="00765CA5" w:rsidRPr="005E75F8" w:rsidRDefault="00765CA5" w:rsidP="005108CE">
            <w:pPr>
              <w:jc w:val="center"/>
              <w:rPr>
                <w:b/>
                <w:sz w:val="20"/>
                <w:szCs w:val="20"/>
              </w:rPr>
            </w:pPr>
            <w:r w:rsidRPr="005E75F8">
              <w:rPr>
                <w:b/>
                <w:sz w:val="20"/>
                <w:szCs w:val="20"/>
              </w:rPr>
              <w:t>кість</w:t>
            </w:r>
          </w:p>
        </w:tc>
        <w:tc>
          <w:tcPr>
            <w:tcW w:w="1134" w:type="dxa"/>
            <w:vAlign w:val="center"/>
          </w:tcPr>
          <w:p w:rsidR="00765CA5" w:rsidRPr="005E75F8" w:rsidRDefault="00765CA5" w:rsidP="005108CE">
            <w:pPr>
              <w:jc w:val="center"/>
              <w:rPr>
                <w:b/>
                <w:sz w:val="20"/>
                <w:szCs w:val="20"/>
              </w:rPr>
            </w:pPr>
            <w:r w:rsidRPr="005E75F8">
              <w:rPr>
                <w:b/>
                <w:sz w:val="20"/>
                <w:szCs w:val="20"/>
              </w:rPr>
              <w:t xml:space="preserve">Ціна без </w:t>
            </w:r>
          </w:p>
          <w:p w:rsidR="00765CA5" w:rsidRPr="005E75F8" w:rsidRDefault="00765CA5" w:rsidP="005108CE">
            <w:pPr>
              <w:jc w:val="center"/>
              <w:rPr>
                <w:b/>
                <w:sz w:val="20"/>
                <w:szCs w:val="20"/>
              </w:rPr>
            </w:pPr>
            <w:r w:rsidRPr="005E75F8">
              <w:rPr>
                <w:b/>
                <w:sz w:val="20"/>
                <w:szCs w:val="20"/>
              </w:rPr>
              <w:t>ПДВ, грн.</w:t>
            </w:r>
          </w:p>
        </w:tc>
        <w:tc>
          <w:tcPr>
            <w:tcW w:w="1701" w:type="dxa"/>
            <w:vAlign w:val="center"/>
          </w:tcPr>
          <w:p w:rsidR="00765CA5" w:rsidRPr="005E75F8" w:rsidRDefault="00765CA5" w:rsidP="005108CE">
            <w:pPr>
              <w:jc w:val="center"/>
              <w:rPr>
                <w:b/>
                <w:sz w:val="20"/>
                <w:szCs w:val="20"/>
              </w:rPr>
            </w:pPr>
            <w:r w:rsidRPr="005E75F8">
              <w:rPr>
                <w:b/>
                <w:sz w:val="20"/>
                <w:szCs w:val="20"/>
              </w:rPr>
              <w:t>Сума без</w:t>
            </w:r>
          </w:p>
          <w:p w:rsidR="00765CA5" w:rsidRPr="005E75F8" w:rsidRDefault="00765CA5" w:rsidP="005108CE">
            <w:pPr>
              <w:jc w:val="center"/>
              <w:rPr>
                <w:b/>
                <w:sz w:val="20"/>
                <w:szCs w:val="20"/>
              </w:rPr>
            </w:pPr>
            <w:r w:rsidRPr="005E75F8">
              <w:rPr>
                <w:b/>
                <w:sz w:val="20"/>
                <w:szCs w:val="20"/>
              </w:rPr>
              <w:t>ПДВ, грн.</w:t>
            </w:r>
          </w:p>
        </w:tc>
      </w:tr>
      <w:tr w:rsidR="00765CA5" w:rsidRPr="005E75F8" w:rsidTr="005108CE">
        <w:trPr>
          <w:trHeight w:val="4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5CA5" w:rsidRPr="005E75F8" w:rsidRDefault="00765CA5" w:rsidP="005108CE">
            <w:pPr>
              <w:jc w:val="right"/>
            </w:pPr>
            <w:r w:rsidRPr="005E75F8">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65CA5" w:rsidRPr="0088693C" w:rsidRDefault="00765CA5" w:rsidP="005108CE">
            <w:pPr>
              <w:jc w:val="center"/>
            </w:pPr>
            <w:r w:rsidRPr="0088693C">
              <w:t>2.</w:t>
            </w:r>
            <w:r>
              <w:t>12</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765CA5" w:rsidRPr="0088693C" w:rsidRDefault="00765CA5" w:rsidP="005108CE">
            <w:r w:rsidRPr="00A45D72">
              <w:t>Взірцевий лічильник</w:t>
            </w:r>
            <w:r w:rsidRPr="0088693C">
              <w:br/>
            </w:r>
            <w:r w:rsidRPr="005E75F8">
              <w:rPr>
                <w:i/>
                <w:sz w:val="18"/>
                <w:szCs w:val="18"/>
                <w:u w:val="single"/>
              </w:rPr>
              <w:t>назва, тип, вид, марка предмету закупівлі</w:t>
            </w:r>
          </w:p>
        </w:tc>
        <w:tc>
          <w:tcPr>
            <w:tcW w:w="709" w:type="dxa"/>
            <w:vAlign w:val="center"/>
          </w:tcPr>
          <w:p w:rsidR="00765CA5" w:rsidRPr="005E75F8" w:rsidRDefault="00765CA5" w:rsidP="005108CE">
            <w:pPr>
              <w:jc w:val="center"/>
            </w:pPr>
            <w:r w:rsidRPr="005E75F8">
              <w:t>шт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65CA5" w:rsidRPr="0088693C" w:rsidRDefault="00765CA5" w:rsidP="005108CE">
            <w:pPr>
              <w:jc w:val="center"/>
            </w:pPr>
            <w:r>
              <w:t>1</w:t>
            </w:r>
          </w:p>
        </w:tc>
        <w:tc>
          <w:tcPr>
            <w:tcW w:w="1134" w:type="dxa"/>
            <w:vAlign w:val="center"/>
          </w:tcPr>
          <w:p w:rsidR="00765CA5" w:rsidRPr="005E75F8" w:rsidRDefault="00765CA5" w:rsidP="005108CE"/>
        </w:tc>
        <w:tc>
          <w:tcPr>
            <w:tcW w:w="1701" w:type="dxa"/>
            <w:vAlign w:val="center"/>
          </w:tcPr>
          <w:p w:rsidR="00765CA5" w:rsidRPr="005E75F8" w:rsidRDefault="00765CA5" w:rsidP="005108CE"/>
        </w:tc>
      </w:tr>
    </w:tbl>
    <w:p w:rsidR="00765CA5" w:rsidRPr="00E336F0" w:rsidRDefault="00765CA5" w:rsidP="00765CA5">
      <w:pPr>
        <w:tabs>
          <w:tab w:val="left" w:pos="5760"/>
        </w:tabs>
        <w:jc w:val="both"/>
        <w:rPr>
          <w:lang w:val="ru-RU"/>
        </w:rPr>
      </w:pPr>
    </w:p>
    <w:p w:rsidR="00765CA5" w:rsidRPr="00E336F0" w:rsidRDefault="00765CA5" w:rsidP="00765CA5">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765CA5" w:rsidRPr="00E336F0" w:rsidRDefault="00765CA5" w:rsidP="00765CA5">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765CA5" w:rsidRPr="00E336F0" w:rsidRDefault="00765CA5" w:rsidP="00765CA5">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765CA5" w:rsidRPr="00E336F0" w:rsidRDefault="00765CA5" w:rsidP="00765CA5">
      <w:pPr>
        <w:numPr>
          <w:ilvl w:val="1"/>
          <w:numId w:val="9"/>
        </w:numPr>
        <w:tabs>
          <w:tab w:val="left" w:pos="5760"/>
        </w:tabs>
        <w:jc w:val="both"/>
        <w:rPr>
          <w:lang w:val="ru-RU"/>
        </w:rPr>
      </w:pPr>
      <w:r w:rsidRPr="00E336F0">
        <w:rPr>
          <w:lang w:val="ru-RU"/>
        </w:rPr>
        <w:t>Місце виконання договору- м.Івано-Франківськ.</w:t>
      </w:r>
    </w:p>
    <w:p w:rsidR="00765CA5" w:rsidRPr="00E336F0" w:rsidRDefault="00765CA5" w:rsidP="00765CA5">
      <w:pPr>
        <w:tabs>
          <w:tab w:val="left" w:pos="5760"/>
        </w:tabs>
        <w:jc w:val="both"/>
        <w:rPr>
          <w:lang w:val="ru-RU"/>
        </w:rPr>
      </w:pPr>
    </w:p>
    <w:p w:rsidR="00765CA5" w:rsidRPr="00E336F0" w:rsidRDefault="00765CA5" w:rsidP="00765CA5">
      <w:pPr>
        <w:numPr>
          <w:ilvl w:val="0"/>
          <w:numId w:val="9"/>
        </w:numPr>
        <w:jc w:val="center"/>
        <w:rPr>
          <w:b/>
          <w:lang w:val="ru-RU"/>
        </w:rPr>
      </w:pPr>
      <w:r w:rsidRPr="00E336F0">
        <w:rPr>
          <w:b/>
          <w:lang w:val="ru-RU"/>
        </w:rPr>
        <w:t>СУМА ДОГОВОРУ</w:t>
      </w:r>
    </w:p>
    <w:p w:rsidR="00765CA5" w:rsidRPr="00E336F0" w:rsidRDefault="00765CA5" w:rsidP="00765CA5">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765CA5" w:rsidRPr="00E336F0" w:rsidRDefault="00765CA5" w:rsidP="00765CA5">
      <w:pPr>
        <w:numPr>
          <w:ilvl w:val="1"/>
          <w:numId w:val="9"/>
        </w:numPr>
        <w:tabs>
          <w:tab w:val="left" w:pos="5760"/>
        </w:tabs>
        <w:jc w:val="both"/>
        <w:rPr>
          <w:lang w:val="ru-RU"/>
        </w:rPr>
      </w:pPr>
      <w:r w:rsidRPr="00E336F0">
        <w:rPr>
          <w:lang w:val="ru-RU"/>
        </w:rPr>
        <w:t>Закупівля буде проведена  згідно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765CA5" w:rsidRPr="00E336F0" w:rsidRDefault="00765CA5" w:rsidP="00765CA5">
      <w:pPr>
        <w:tabs>
          <w:tab w:val="left" w:pos="5760"/>
        </w:tabs>
        <w:jc w:val="both"/>
        <w:rPr>
          <w:lang w:val="ru-RU"/>
        </w:rPr>
      </w:pPr>
    </w:p>
    <w:p w:rsidR="00765CA5" w:rsidRPr="00E336F0" w:rsidRDefault="00765CA5" w:rsidP="00765CA5">
      <w:pPr>
        <w:numPr>
          <w:ilvl w:val="0"/>
          <w:numId w:val="9"/>
        </w:numPr>
        <w:jc w:val="center"/>
        <w:rPr>
          <w:b/>
          <w:lang w:val="ru-RU"/>
        </w:rPr>
      </w:pPr>
      <w:r w:rsidRPr="00E336F0">
        <w:rPr>
          <w:b/>
          <w:lang w:val="ru-RU"/>
        </w:rPr>
        <w:t>ЦІНА ТОВАРУ</w:t>
      </w:r>
    </w:p>
    <w:p w:rsidR="00765CA5" w:rsidRPr="00E336F0" w:rsidRDefault="00765CA5" w:rsidP="00765CA5">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765CA5" w:rsidRPr="00E336F0" w:rsidRDefault="00765CA5" w:rsidP="00765CA5">
      <w:pPr>
        <w:numPr>
          <w:ilvl w:val="1"/>
          <w:numId w:val="9"/>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765CA5" w:rsidRPr="00E336F0" w:rsidRDefault="00765CA5" w:rsidP="00765CA5">
      <w:pPr>
        <w:rPr>
          <w:b/>
          <w:lang w:val="ru-RU"/>
        </w:rPr>
      </w:pPr>
    </w:p>
    <w:p w:rsidR="00765CA5" w:rsidRPr="00E336F0" w:rsidRDefault="00765CA5" w:rsidP="00765CA5">
      <w:pPr>
        <w:numPr>
          <w:ilvl w:val="0"/>
          <w:numId w:val="9"/>
        </w:numPr>
        <w:jc w:val="center"/>
        <w:rPr>
          <w:b/>
          <w:lang w:val="ru-RU"/>
        </w:rPr>
      </w:pPr>
      <w:r w:rsidRPr="00E336F0">
        <w:rPr>
          <w:b/>
          <w:lang w:val="ru-RU"/>
        </w:rPr>
        <w:t>УМОВИ РОЗРАХУНКУ</w:t>
      </w:r>
    </w:p>
    <w:p w:rsidR="00765CA5" w:rsidRPr="00E336F0" w:rsidRDefault="00765CA5" w:rsidP="00765CA5">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w:t>
      </w:r>
      <w:r w:rsidRPr="00D842BB">
        <w:rPr>
          <w:lang w:val="ru-RU"/>
        </w:rPr>
        <w:t>Постачальника</w:t>
      </w:r>
      <w:r>
        <w:rPr>
          <w:lang w:val="ru-RU"/>
        </w:rPr>
        <w:t xml:space="preserve"> на підставі рахунку-фактури</w:t>
      </w:r>
      <w:r w:rsidRPr="00E336F0">
        <w:rPr>
          <w:lang w:val="ru-RU"/>
        </w:rPr>
        <w:t xml:space="preserve">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765CA5" w:rsidRPr="00E336F0" w:rsidRDefault="00765CA5" w:rsidP="00765CA5">
      <w:pPr>
        <w:rPr>
          <w:bCs/>
          <w:lang w:val="ru-RU"/>
        </w:rPr>
      </w:pPr>
    </w:p>
    <w:p w:rsidR="00765CA5" w:rsidRPr="00E336F0" w:rsidRDefault="00765CA5" w:rsidP="00765CA5">
      <w:pPr>
        <w:numPr>
          <w:ilvl w:val="0"/>
          <w:numId w:val="9"/>
        </w:numPr>
        <w:jc w:val="center"/>
        <w:rPr>
          <w:bCs/>
          <w:lang w:val="ru-RU"/>
        </w:rPr>
      </w:pPr>
      <w:r w:rsidRPr="00E336F0">
        <w:rPr>
          <w:b/>
        </w:rPr>
        <w:t>ПОСТАВКА ТОВАРУ</w:t>
      </w:r>
    </w:p>
    <w:p w:rsidR="00765CA5" w:rsidRPr="00E336F0" w:rsidRDefault="00765CA5" w:rsidP="00765CA5">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en-US"/>
        </w:rPr>
        <w:t>_________________</w:t>
      </w:r>
      <w:r w:rsidRPr="00E336F0">
        <w:rPr>
          <w:b/>
        </w:rPr>
        <w:t>дні</w:t>
      </w:r>
      <w:r>
        <w:rPr>
          <w:b/>
        </w:rPr>
        <w:t>в</w:t>
      </w:r>
      <w:r w:rsidRPr="00E336F0">
        <w:rPr>
          <w:lang w:val="ru-RU"/>
        </w:rPr>
        <w:t xml:space="preserve"> з дня отримання від Покупця заявки на поставку.</w:t>
      </w:r>
    </w:p>
    <w:p w:rsidR="00765CA5" w:rsidRPr="00E336F0" w:rsidRDefault="00765CA5" w:rsidP="00765CA5">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765CA5" w:rsidRPr="00E336F0" w:rsidRDefault="00765CA5" w:rsidP="00765CA5">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765CA5" w:rsidRPr="00E336F0" w:rsidRDefault="00765CA5" w:rsidP="00765CA5">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765CA5" w:rsidRPr="00E336F0" w:rsidRDefault="00765CA5" w:rsidP="00765CA5">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765CA5" w:rsidRPr="00E336F0" w:rsidRDefault="00765CA5" w:rsidP="00765CA5">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765CA5" w:rsidRPr="00935F6C" w:rsidRDefault="00765CA5" w:rsidP="00765CA5">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765CA5" w:rsidRPr="00935F6C" w:rsidRDefault="00765CA5" w:rsidP="00765CA5">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765CA5" w:rsidRPr="00E336F0" w:rsidRDefault="00765CA5" w:rsidP="00765CA5">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765CA5" w:rsidRPr="0099556F" w:rsidRDefault="00765CA5" w:rsidP="00765CA5">
      <w:pPr>
        <w:numPr>
          <w:ilvl w:val="1"/>
          <w:numId w:val="9"/>
        </w:numPr>
        <w:tabs>
          <w:tab w:val="left" w:pos="5760"/>
        </w:tabs>
        <w:jc w:val="both"/>
        <w:rPr>
          <w:bCs/>
          <w:lang w:val="ru-RU"/>
        </w:rPr>
      </w:pPr>
      <w:r w:rsidRPr="0099556F">
        <w:rPr>
          <w:bCs/>
          <w:lang w:val="ru-RU"/>
        </w:rPr>
        <w:t xml:space="preserve">Поставка Товару оформлюється </w:t>
      </w:r>
      <w:bookmarkStart w:id="1" w:name="_Hlk503020790"/>
      <w:r w:rsidRPr="0099556F">
        <w:rPr>
          <w:bCs/>
          <w:lang w:val="ru-RU"/>
        </w:rPr>
        <w:t>Первинними документами</w:t>
      </w:r>
      <w:bookmarkEnd w:id="1"/>
      <w:r w:rsidRPr="0099556F">
        <w:rPr>
          <w:bCs/>
          <w:lang w:val="ru-RU"/>
        </w:rPr>
        <w:t xml:space="preserve">, підписаними обома Сторонами. Підписанням Первинних документів Сторони засвідчують, що зазначений в ньому Товар переданий Постачальником та прийнятий Покупцем, в кількості, асортименті та за ціною узгоджений Сторонами, зовнішні ознаки якості Товару та його упаковка відповідають умовам даного Договору. </w:t>
      </w:r>
    </w:p>
    <w:p w:rsidR="00765CA5" w:rsidRPr="0099556F" w:rsidRDefault="00765CA5" w:rsidP="00765CA5">
      <w:pPr>
        <w:numPr>
          <w:ilvl w:val="1"/>
          <w:numId w:val="9"/>
        </w:numPr>
        <w:tabs>
          <w:tab w:val="left" w:pos="5760"/>
        </w:tabs>
        <w:jc w:val="both"/>
        <w:rPr>
          <w:bCs/>
          <w:lang w:val="ru-RU"/>
        </w:rPr>
      </w:pPr>
      <w:r w:rsidRPr="0099556F">
        <w:rPr>
          <w:bCs/>
          <w:lang w:val="ru-RU"/>
        </w:rPr>
        <w:t>Підписання Первинних документів, що виписані в період дії даного Договору, засвідчує факт передачі разом з Товаром усієї необхідної документації, що його стосується, в тому числі сертифікату якості, інструкції щодо використання та застосування даного Товару.</w:t>
      </w:r>
    </w:p>
    <w:p w:rsidR="00765CA5" w:rsidRPr="0099556F" w:rsidRDefault="00765CA5" w:rsidP="00765CA5">
      <w:pPr>
        <w:numPr>
          <w:ilvl w:val="1"/>
          <w:numId w:val="9"/>
        </w:numPr>
        <w:tabs>
          <w:tab w:val="left" w:pos="5760"/>
        </w:tabs>
        <w:jc w:val="both"/>
        <w:rPr>
          <w:bCs/>
          <w:lang w:val="ru-RU"/>
        </w:rPr>
      </w:pPr>
      <w:r w:rsidRPr="0099556F">
        <w:rPr>
          <w:bCs/>
          <w:lang w:val="ru-RU"/>
        </w:rPr>
        <w:t>Датою поставки вважається дата підписання Покупцем первинних документів.</w:t>
      </w:r>
    </w:p>
    <w:p w:rsidR="00765CA5" w:rsidRPr="0099556F" w:rsidRDefault="00765CA5" w:rsidP="00765CA5">
      <w:pPr>
        <w:numPr>
          <w:ilvl w:val="1"/>
          <w:numId w:val="9"/>
        </w:numPr>
        <w:tabs>
          <w:tab w:val="left" w:pos="5760"/>
        </w:tabs>
        <w:jc w:val="both"/>
        <w:rPr>
          <w:bCs/>
          <w:lang w:val="ru-RU"/>
        </w:rPr>
      </w:pPr>
      <w:r w:rsidRPr="0099556F">
        <w:rPr>
          <w:bCs/>
          <w:lang w:val="ru-RU"/>
        </w:rPr>
        <w:t>Постачальник зобов'язується в момент передачі Товару Покупцеві надати останньому наступні документи: видаткову накладну, товаро-транспортну накладну, належним чином завірену копію сертифікату якості/або паспорт та інші необхідні документи згідно вимог чинного законодавства України. Податкова накладна у встановленому законодавством порядку, буде надана у термін відповідно до вимог чинного законодавства.</w:t>
      </w:r>
    </w:p>
    <w:p w:rsidR="00765CA5" w:rsidRPr="000A5728" w:rsidRDefault="00765CA5" w:rsidP="00765CA5">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0A5728">
        <w:rPr>
          <w:bCs/>
          <w:lang w:val="ru-RU"/>
        </w:rPr>
        <w:lastRenderedPageBreak/>
        <w:t>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765CA5" w:rsidRPr="000A5728" w:rsidRDefault="00765CA5" w:rsidP="00765CA5">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765CA5" w:rsidRPr="000A5728" w:rsidRDefault="00765CA5" w:rsidP="00765CA5">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765CA5" w:rsidRPr="000A5728" w:rsidRDefault="00765CA5" w:rsidP="00765CA5">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765CA5" w:rsidRPr="000A5728" w:rsidRDefault="00765CA5" w:rsidP="00765CA5">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765CA5" w:rsidRPr="000A5728" w:rsidRDefault="00765CA5" w:rsidP="00765CA5">
      <w:pPr>
        <w:tabs>
          <w:tab w:val="left" w:pos="5760"/>
        </w:tabs>
        <w:ind w:left="660"/>
        <w:contextualSpacing/>
        <w:jc w:val="both"/>
        <w:rPr>
          <w:noProof/>
          <w:color w:val="000000" w:themeColor="text1"/>
        </w:rPr>
      </w:pPr>
    </w:p>
    <w:p w:rsidR="00765CA5" w:rsidRPr="000A5728" w:rsidRDefault="00765CA5" w:rsidP="00765CA5">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765CA5" w:rsidRPr="000A5728" w:rsidRDefault="00765CA5" w:rsidP="00765CA5">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765CA5" w:rsidRPr="00E336F0" w:rsidRDefault="00765CA5" w:rsidP="00765CA5">
      <w:pPr>
        <w:tabs>
          <w:tab w:val="left" w:pos="5760"/>
        </w:tabs>
        <w:jc w:val="both"/>
        <w:rPr>
          <w:bCs/>
          <w:lang w:val="ru-RU"/>
        </w:rPr>
      </w:pPr>
    </w:p>
    <w:p w:rsidR="00765CA5" w:rsidRPr="00E336F0" w:rsidRDefault="00765CA5" w:rsidP="00765CA5">
      <w:pPr>
        <w:numPr>
          <w:ilvl w:val="0"/>
          <w:numId w:val="9"/>
        </w:numPr>
        <w:jc w:val="center"/>
        <w:rPr>
          <w:b/>
          <w:lang w:val="ru-RU"/>
        </w:rPr>
      </w:pPr>
      <w:r w:rsidRPr="00E336F0">
        <w:rPr>
          <w:b/>
          <w:lang w:val="ru-RU"/>
        </w:rPr>
        <w:t>ЯКІСТЬ ТОВАРУ</w:t>
      </w:r>
    </w:p>
    <w:p w:rsidR="00765CA5" w:rsidRPr="00E336F0" w:rsidRDefault="00765CA5" w:rsidP="00765CA5">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765CA5" w:rsidRPr="00E336F0" w:rsidRDefault="00765CA5" w:rsidP="00765CA5">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765CA5" w:rsidRPr="00E336F0" w:rsidRDefault="00765CA5" w:rsidP="00765CA5">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765CA5" w:rsidRPr="00E336F0" w:rsidRDefault="00765CA5" w:rsidP="00765CA5">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765CA5" w:rsidRPr="00E336F0" w:rsidRDefault="00765CA5" w:rsidP="00765CA5">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765CA5" w:rsidRPr="00E336F0" w:rsidRDefault="00765CA5" w:rsidP="00765CA5">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765CA5" w:rsidRPr="00E336F0" w:rsidRDefault="00765CA5" w:rsidP="00765CA5">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765CA5" w:rsidRPr="00E336F0" w:rsidRDefault="00765CA5" w:rsidP="00765CA5">
      <w:pPr>
        <w:suppressLineNumbers/>
        <w:jc w:val="both"/>
      </w:pPr>
    </w:p>
    <w:p w:rsidR="00765CA5" w:rsidRPr="00E336F0" w:rsidRDefault="00765CA5" w:rsidP="00765CA5">
      <w:pPr>
        <w:numPr>
          <w:ilvl w:val="0"/>
          <w:numId w:val="9"/>
        </w:numPr>
        <w:jc w:val="center"/>
        <w:rPr>
          <w:b/>
        </w:rPr>
      </w:pPr>
      <w:r w:rsidRPr="00E336F0">
        <w:rPr>
          <w:b/>
        </w:rPr>
        <w:t>ПРАВА ТА ОБОВ'ЯЗКИ СТОРІН</w:t>
      </w:r>
    </w:p>
    <w:p w:rsidR="00765CA5" w:rsidRPr="00E336F0" w:rsidRDefault="00765CA5" w:rsidP="00765CA5">
      <w:pPr>
        <w:numPr>
          <w:ilvl w:val="1"/>
          <w:numId w:val="9"/>
        </w:numPr>
        <w:tabs>
          <w:tab w:val="left" w:pos="284"/>
          <w:tab w:val="left" w:pos="5760"/>
        </w:tabs>
        <w:jc w:val="both"/>
        <w:rPr>
          <w:bCs/>
          <w:lang w:val="ru-RU"/>
        </w:rPr>
      </w:pPr>
      <w:r w:rsidRPr="00E336F0">
        <w:rPr>
          <w:bCs/>
          <w:lang w:val="ru-RU"/>
        </w:rPr>
        <w:lastRenderedPageBreak/>
        <w:t xml:space="preserve">Покупець зобов'язаний: </w:t>
      </w:r>
    </w:p>
    <w:p w:rsidR="00765CA5" w:rsidRPr="00E336F0" w:rsidRDefault="00765CA5" w:rsidP="00765CA5">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765CA5" w:rsidRPr="00E336F0" w:rsidRDefault="00765CA5" w:rsidP="00765CA5">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765CA5" w:rsidRPr="00E336F0" w:rsidRDefault="00765CA5" w:rsidP="00765CA5">
      <w:pPr>
        <w:numPr>
          <w:ilvl w:val="1"/>
          <w:numId w:val="9"/>
        </w:numPr>
        <w:tabs>
          <w:tab w:val="left" w:pos="284"/>
          <w:tab w:val="left" w:pos="5760"/>
        </w:tabs>
        <w:jc w:val="both"/>
        <w:rPr>
          <w:bCs/>
          <w:lang w:val="ru-RU"/>
        </w:rPr>
      </w:pPr>
      <w:r w:rsidRPr="00E336F0">
        <w:rPr>
          <w:bCs/>
          <w:lang w:val="ru-RU"/>
        </w:rPr>
        <w:t xml:space="preserve"> Покупець має право:</w:t>
      </w:r>
    </w:p>
    <w:p w:rsidR="00765CA5" w:rsidRPr="00E336F0" w:rsidRDefault="00765CA5" w:rsidP="00765CA5">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765CA5" w:rsidRPr="00E336F0" w:rsidRDefault="00765CA5" w:rsidP="00765CA5">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765CA5" w:rsidRPr="00E336F0" w:rsidRDefault="00765CA5" w:rsidP="00765CA5">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765CA5" w:rsidRDefault="00765CA5" w:rsidP="00765CA5">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765CA5" w:rsidRPr="00F317B0" w:rsidRDefault="00765CA5" w:rsidP="00765CA5">
      <w:pPr>
        <w:numPr>
          <w:ilvl w:val="0"/>
          <w:numId w:val="10"/>
        </w:numPr>
        <w:tabs>
          <w:tab w:val="left" w:pos="0"/>
          <w:tab w:val="left" w:pos="284"/>
          <w:tab w:val="left" w:pos="5760"/>
        </w:tabs>
        <w:ind w:left="0" w:firstLine="284"/>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765CA5" w:rsidRPr="00E336F0" w:rsidRDefault="00765CA5" w:rsidP="00765CA5">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765CA5" w:rsidRPr="00E336F0" w:rsidRDefault="00765CA5" w:rsidP="00765CA5">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765CA5" w:rsidRPr="00E336F0" w:rsidRDefault="00765CA5" w:rsidP="00765CA5">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765CA5" w:rsidRPr="00E336F0" w:rsidRDefault="00765CA5" w:rsidP="00765CA5">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765CA5" w:rsidRPr="00E336F0" w:rsidRDefault="00765CA5" w:rsidP="00765CA5">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765CA5" w:rsidRPr="00E336F0" w:rsidRDefault="00765CA5" w:rsidP="00765CA5">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765CA5" w:rsidRPr="00E336F0" w:rsidRDefault="00765CA5" w:rsidP="00765CA5">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765CA5" w:rsidRPr="00E336F0" w:rsidRDefault="00765CA5" w:rsidP="00765CA5">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765CA5" w:rsidRPr="00E336F0" w:rsidRDefault="00765CA5" w:rsidP="00765CA5">
      <w:pPr>
        <w:tabs>
          <w:tab w:val="left" w:pos="0"/>
          <w:tab w:val="left" w:pos="5760"/>
        </w:tabs>
        <w:jc w:val="both"/>
        <w:rPr>
          <w:b/>
          <w:color w:val="C0C0C0"/>
          <w:lang w:val="ru-RU"/>
        </w:rPr>
      </w:pPr>
      <w:r w:rsidRPr="00E336F0">
        <w:rPr>
          <w:b/>
          <w:color w:val="C0C0C0"/>
          <w:lang w:val="ru-RU"/>
        </w:rPr>
        <w:t xml:space="preserve">                                              </w:t>
      </w:r>
    </w:p>
    <w:p w:rsidR="00765CA5" w:rsidRPr="00E336F0" w:rsidRDefault="00765CA5" w:rsidP="00765CA5">
      <w:pPr>
        <w:numPr>
          <w:ilvl w:val="0"/>
          <w:numId w:val="9"/>
        </w:numPr>
        <w:jc w:val="center"/>
        <w:rPr>
          <w:b/>
        </w:rPr>
      </w:pPr>
      <w:r w:rsidRPr="00E336F0">
        <w:rPr>
          <w:b/>
        </w:rPr>
        <w:t>ВІДПОВІДАЛЬНІСТЬ СТОРІН</w:t>
      </w:r>
    </w:p>
    <w:p w:rsidR="00765CA5" w:rsidRPr="00E336F0" w:rsidRDefault="00765CA5" w:rsidP="00765CA5">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765CA5" w:rsidRPr="00E336F0" w:rsidRDefault="00765CA5" w:rsidP="00765CA5">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765CA5" w:rsidRPr="00E336F0" w:rsidRDefault="00765CA5" w:rsidP="00765CA5">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765CA5" w:rsidRPr="00E336F0" w:rsidRDefault="00765CA5" w:rsidP="00765CA5">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765CA5" w:rsidRPr="00E336F0" w:rsidRDefault="00765CA5" w:rsidP="00765CA5">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765CA5" w:rsidRPr="00E336F0" w:rsidRDefault="00765CA5" w:rsidP="00765CA5">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765CA5" w:rsidRPr="00E336F0" w:rsidRDefault="00765CA5" w:rsidP="00765CA5">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765CA5" w:rsidRPr="00E336F0" w:rsidRDefault="00765CA5" w:rsidP="00765CA5">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765CA5" w:rsidRPr="00E336F0" w:rsidRDefault="00765CA5" w:rsidP="00765CA5">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765CA5" w:rsidRPr="00E336F0" w:rsidRDefault="00765CA5" w:rsidP="00765CA5">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765CA5" w:rsidRPr="00E336F0" w:rsidRDefault="00765CA5" w:rsidP="00765CA5">
      <w:pPr>
        <w:numPr>
          <w:ilvl w:val="1"/>
          <w:numId w:val="11"/>
        </w:numPr>
        <w:tabs>
          <w:tab w:val="left" w:pos="567"/>
        </w:tabs>
        <w:ind w:left="0" w:firstLine="142"/>
        <w:jc w:val="both"/>
        <w:rPr>
          <w:color w:val="000000"/>
        </w:rPr>
      </w:pPr>
      <w:r w:rsidRPr="00E336F0">
        <w:rPr>
          <w:color w:val="000000"/>
        </w:rPr>
        <w:lastRenderedPageBreak/>
        <w:t>прострочення виконання зобов’язань на строк більш ніж 30 (тридцять) календарних днів при поставці продукції;</w:t>
      </w:r>
    </w:p>
    <w:p w:rsidR="00765CA5" w:rsidRPr="00E336F0" w:rsidRDefault="00765CA5" w:rsidP="00765CA5">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765CA5" w:rsidRPr="00E336F0" w:rsidRDefault="00765CA5" w:rsidP="00765CA5">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765CA5" w:rsidRPr="00E336F0" w:rsidRDefault="00765CA5" w:rsidP="00765CA5">
      <w:pPr>
        <w:numPr>
          <w:ilvl w:val="1"/>
          <w:numId w:val="11"/>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765CA5" w:rsidRPr="00E336F0" w:rsidRDefault="00765CA5" w:rsidP="00765CA5">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765CA5" w:rsidRPr="00E336F0" w:rsidRDefault="00765CA5" w:rsidP="00765CA5">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765CA5" w:rsidRPr="00E336F0" w:rsidRDefault="00765CA5" w:rsidP="00765CA5">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765CA5" w:rsidRPr="00E336F0" w:rsidRDefault="00765CA5" w:rsidP="00765CA5">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765CA5" w:rsidRPr="00E336F0" w:rsidRDefault="00765CA5" w:rsidP="00765CA5">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765CA5" w:rsidRPr="00E336F0" w:rsidRDefault="00765CA5" w:rsidP="00765CA5">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765CA5" w:rsidRPr="00E336F0" w:rsidRDefault="00765CA5" w:rsidP="00765CA5">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765CA5" w:rsidRPr="00E336F0" w:rsidRDefault="00765CA5" w:rsidP="00765CA5">
      <w:pPr>
        <w:tabs>
          <w:tab w:val="left" w:pos="5760"/>
        </w:tabs>
        <w:jc w:val="both"/>
        <w:rPr>
          <w:bCs/>
          <w:lang w:val="ru-RU"/>
        </w:rPr>
      </w:pPr>
    </w:p>
    <w:p w:rsidR="00765CA5" w:rsidRPr="00E336F0" w:rsidRDefault="00765CA5" w:rsidP="00765CA5">
      <w:pPr>
        <w:numPr>
          <w:ilvl w:val="0"/>
          <w:numId w:val="9"/>
        </w:numPr>
        <w:jc w:val="center"/>
        <w:rPr>
          <w:b/>
        </w:rPr>
      </w:pPr>
      <w:r w:rsidRPr="00E336F0">
        <w:rPr>
          <w:b/>
        </w:rPr>
        <w:t>ОБСТАВИНИ НЕПЕРЕБОРНОЇ СИЛИ</w:t>
      </w:r>
    </w:p>
    <w:p w:rsidR="00765CA5" w:rsidRPr="00E336F0" w:rsidRDefault="00765CA5" w:rsidP="00765CA5">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65CA5" w:rsidRPr="00E336F0" w:rsidRDefault="00765CA5" w:rsidP="00765CA5">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765CA5" w:rsidRPr="00E336F0" w:rsidRDefault="00765CA5" w:rsidP="00765CA5">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765CA5" w:rsidRPr="00E336F0" w:rsidRDefault="00765CA5" w:rsidP="00765CA5">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765CA5" w:rsidRPr="00E336F0" w:rsidRDefault="00765CA5" w:rsidP="00765CA5">
      <w:pPr>
        <w:tabs>
          <w:tab w:val="left" w:pos="5760"/>
        </w:tabs>
        <w:jc w:val="both"/>
        <w:rPr>
          <w:bCs/>
          <w:lang w:val="ru-RU"/>
        </w:rPr>
      </w:pPr>
    </w:p>
    <w:p w:rsidR="00765CA5" w:rsidRPr="00E336F0" w:rsidRDefault="00765CA5" w:rsidP="00765CA5">
      <w:pPr>
        <w:numPr>
          <w:ilvl w:val="0"/>
          <w:numId w:val="9"/>
        </w:numPr>
        <w:jc w:val="center"/>
        <w:rPr>
          <w:b/>
        </w:rPr>
      </w:pPr>
      <w:r w:rsidRPr="00E336F0">
        <w:rPr>
          <w:b/>
        </w:rPr>
        <w:t>ПОРЯДОК ВНЕСЕННЯ ЗМІН ДО ДОГОВОРУ</w:t>
      </w:r>
    </w:p>
    <w:p w:rsidR="00765CA5" w:rsidRPr="00E336F0" w:rsidRDefault="00765CA5" w:rsidP="00765CA5">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765CA5" w:rsidRPr="00E336F0" w:rsidRDefault="00765CA5" w:rsidP="00765CA5">
      <w:pPr>
        <w:numPr>
          <w:ilvl w:val="1"/>
          <w:numId w:val="9"/>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w:t>
      </w:r>
      <w:r w:rsidRPr="00E336F0">
        <w:rPr>
          <w:bCs/>
          <w:lang w:val="ru-RU"/>
        </w:rPr>
        <w:lastRenderedPageBreak/>
        <w:t>цього Договору, протягом  20 (двадцяти) днів після одержання пропозиції повідомляє другу Сторону про результати її розгляду.</w:t>
      </w:r>
    </w:p>
    <w:p w:rsidR="00765CA5" w:rsidRPr="00E336F0" w:rsidRDefault="00765CA5" w:rsidP="00765CA5">
      <w:pPr>
        <w:numPr>
          <w:ilvl w:val="1"/>
          <w:numId w:val="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765CA5" w:rsidRPr="00E336F0" w:rsidRDefault="00765CA5" w:rsidP="00765CA5">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765CA5" w:rsidRPr="00E336F0" w:rsidRDefault="00765CA5" w:rsidP="00765CA5">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765CA5" w:rsidRPr="00E336F0" w:rsidRDefault="00765CA5" w:rsidP="00765CA5">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765CA5" w:rsidRPr="00E336F0" w:rsidRDefault="00765CA5" w:rsidP="00765CA5">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765CA5" w:rsidRPr="00E336F0" w:rsidRDefault="00765CA5" w:rsidP="00765CA5">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765CA5" w:rsidRPr="00E336F0" w:rsidRDefault="00765CA5" w:rsidP="00765CA5">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765CA5" w:rsidRPr="00E336F0" w:rsidRDefault="00765CA5" w:rsidP="00765CA5">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765CA5" w:rsidRPr="00E336F0" w:rsidRDefault="00765CA5" w:rsidP="00765CA5">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765CA5" w:rsidRPr="00E336F0" w:rsidRDefault="00765CA5" w:rsidP="00765CA5">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65CA5" w:rsidRPr="00E336F0" w:rsidRDefault="00765CA5" w:rsidP="00765CA5">
      <w:pPr>
        <w:jc w:val="both"/>
        <w:rPr>
          <w:bCs/>
          <w:lang w:val="ru-RU"/>
        </w:rPr>
      </w:pPr>
      <w:r w:rsidRPr="00E336F0">
        <w:rPr>
          <w:bCs/>
          <w:lang w:val="ru-RU"/>
        </w:rPr>
        <w:lastRenderedPageBreak/>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765CA5" w:rsidRPr="00E336F0" w:rsidRDefault="00765CA5" w:rsidP="00765CA5">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765CA5" w:rsidRPr="00E336F0" w:rsidRDefault="00765CA5" w:rsidP="00765CA5">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65CA5" w:rsidRPr="00E336F0" w:rsidRDefault="00765CA5" w:rsidP="00765CA5">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65CA5" w:rsidRPr="00E336F0" w:rsidRDefault="00765CA5" w:rsidP="00765CA5">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765CA5" w:rsidRPr="00E336F0" w:rsidRDefault="00765CA5" w:rsidP="00765CA5">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765CA5" w:rsidRPr="00E336F0" w:rsidRDefault="00765CA5" w:rsidP="00765CA5">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765CA5" w:rsidRPr="00E336F0" w:rsidRDefault="00765CA5" w:rsidP="00765CA5">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765CA5" w:rsidRPr="00E336F0" w:rsidRDefault="00765CA5" w:rsidP="00765CA5">
      <w:pPr>
        <w:tabs>
          <w:tab w:val="left" w:pos="5760"/>
        </w:tabs>
        <w:jc w:val="both"/>
        <w:rPr>
          <w:bCs/>
          <w:lang w:val="ru-RU"/>
        </w:rPr>
      </w:pPr>
    </w:p>
    <w:p w:rsidR="00765CA5" w:rsidRPr="00E336F0" w:rsidRDefault="00765CA5" w:rsidP="00765CA5">
      <w:pPr>
        <w:numPr>
          <w:ilvl w:val="0"/>
          <w:numId w:val="9"/>
        </w:numPr>
        <w:jc w:val="center"/>
        <w:rPr>
          <w:b/>
        </w:rPr>
      </w:pPr>
      <w:r w:rsidRPr="00E336F0">
        <w:rPr>
          <w:b/>
        </w:rPr>
        <w:t>ВИРІШЕННЯ СПОРІВ</w:t>
      </w:r>
    </w:p>
    <w:p w:rsidR="00765CA5" w:rsidRPr="00E336F0" w:rsidRDefault="00765CA5" w:rsidP="00765CA5">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765CA5" w:rsidRPr="00E336F0" w:rsidRDefault="00765CA5" w:rsidP="00765CA5">
      <w:pPr>
        <w:numPr>
          <w:ilvl w:val="1"/>
          <w:numId w:val="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765CA5" w:rsidRPr="00E336F0" w:rsidRDefault="00765CA5" w:rsidP="00765CA5">
      <w:pPr>
        <w:tabs>
          <w:tab w:val="left" w:pos="5760"/>
        </w:tabs>
        <w:jc w:val="both"/>
        <w:rPr>
          <w:b/>
        </w:rPr>
      </w:pPr>
    </w:p>
    <w:p w:rsidR="00765CA5" w:rsidRPr="00E336F0" w:rsidRDefault="00765CA5" w:rsidP="00765CA5">
      <w:pPr>
        <w:numPr>
          <w:ilvl w:val="0"/>
          <w:numId w:val="9"/>
        </w:numPr>
        <w:jc w:val="center"/>
        <w:rPr>
          <w:b/>
        </w:rPr>
      </w:pPr>
      <w:r w:rsidRPr="00E336F0">
        <w:rPr>
          <w:b/>
        </w:rPr>
        <w:t>СТРОК ДІЇ ДОГОВОРУ</w:t>
      </w:r>
    </w:p>
    <w:p w:rsidR="00765CA5" w:rsidRDefault="00765CA5" w:rsidP="00765CA5">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p>
    <w:p w:rsidR="00765CA5" w:rsidRPr="00E336F0" w:rsidRDefault="00765CA5" w:rsidP="00765CA5">
      <w:pPr>
        <w:tabs>
          <w:tab w:val="left" w:pos="5760"/>
        </w:tabs>
        <w:ind w:left="284"/>
        <w:jc w:val="both"/>
        <w:rPr>
          <w:bCs/>
          <w:lang w:val="ru-RU"/>
        </w:rPr>
      </w:pP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765CA5" w:rsidRPr="00E336F0" w:rsidRDefault="00765CA5" w:rsidP="00765CA5">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765CA5" w:rsidRPr="00E336F0" w:rsidRDefault="00765CA5" w:rsidP="00765CA5">
      <w:pPr>
        <w:tabs>
          <w:tab w:val="left" w:pos="5760"/>
        </w:tabs>
        <w:jc w:val="both"/>
        <w:rPr>
          <w:bCs/>
          <w:lang w:val="ru-RU"/>
        </w:rPr>
      </w:pPr>
    </w:p>
    <w:p w:rsidR="00765CA5" w:rsidRPr="00E336F0" w:rsidRDefault="00765CA5" w:rsidP="00765CA5">
      <w:pPr>
        <w:numPr>
          <w:ilvl w:val="0"/>
          <w:numId w:val="9"/>
        </w:numPr>
        <w:jc w:val="center"/>
        <w:rPr>
          <w:b/>
        </w:rPr>
      </w:pPr>
      <w:r w:rsidRPr="00E336F0">
        <w:rPr>
          <w:b/>
        </w:rPr>
        <w:t>ІНШІ УМОВИ</w:t>
      </w:r>
    </w:p>
    <w:p w:rsidR="00765CA5" w:rsidRPr="00E336F0" w:rsidRDefault="00765CA5" w:rsidP="00765CA5">
      <w:pPr>
        <w:numPr>
          <w:ilvl w:val="1"/>
          <w:numId w:val="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765CA5" w:rsidRPr="00E336F0" w:rsidRDefault="00765CA5" w:rsidP="00765CA5">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765CA5" w:rsidRPr="00E336F0" w:rsidRDefault="00765CA5" w:rsidP="00765CA5">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765CA5" w:rsidRPr="00E336F0" w:rsidRDefault="00765CA5" w:rsidP="00765CA5">
      <w:pPr>
        <w:tabs>
          <w:tab w:val="left" w:pos="5760"/>
        </w:tabs>
        <w:jc w:val="both"/>
        <w:rPr>
          <w:bCs/>
          <w:lang w:val="ru-RU"/>
        </w:rPr>
      </w:pPr>
    </w:p>
    <w:p w:rsidR="00765CA5" w:rsidRPr="00E336F0" w:rsidRDefault="00765CA5" w:rsidP="00765CA5">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765CA5" w:rsidRPr="00E336F0" w:rsidTr="005108CE">
        <w:trPr>
          <w:trHeight w:val="4407"/>
        </w:trPr>
        <w:tc>
          <w:tcPr>
            <w:tcW w:w="5495" w:type="dxa"/>
          </w:tcPr>
          <w:p w:rsidR="00765CA5" w:rsidRPr="00E336F0" w:rsidRDefault="00765CA5" w:rsidP="005108CE">
            <w:pPr>
              <w:rPr>
                <w:b/>
                <w:lang w:val="ru-RU"/>
              </w:rPr>
            </w:pPr>
            <w:r w:rsidRPr="00E336F0">
              <w:rPr>
                <w:b/>
                <w:lang w:val="ru-RU"/>
              </w:rPr>
              <w:lastRenderedPageBreak/>
              <w:t>Постачальник:</w:t>
            </w:r>
          </w:p>
          <w:p w:rsidR="00765CA5" w:rsidRPr="00E336F0" w:rsidRDefault="00765CA5" w:rsidP="005108CE">
            <w:pPr>
              <w:rPr>
                <w:b/>
                <w:lang w:val="ru-RU"/>
              </w:rPr>
            </w:pPr>
            <w:r w:rsidRPr="00E336F0">
              <w:rPr>
                <w:b/>
                <w:lang w:val="ru-RU"/>
              </w:rPr>
              <w:t>____________________________</w:t>
            </w:r>
          </w:p>
          <w:p w:rsidR="00765CA5" w:rsidRPr="00E336F0" w:rsidRDefault="00765CA5" w:rsidP="005108CE">
            <w:pPr>
              <w:rPr>
                <w:b/>
                <w:lang w:val="ru-RU"/>
              </w:rPr>
            </w:pPr>
            <w:r w:rsidRPr="00E336F0">
              <w:rPr>
                <w:b/>
                <w:lang w:val="ru-RU"/>
              </w:rPr>
              <w:t>____________________________</w:t>
            </w:r>
          </w:p>
          <w:p w:rsidR="00765CA5" w:rsidRPr="00E336F0" w:rsidRDefault="00765CA5" w:rsidP="005108CE">
            <w:pPr>
              <w:rPr>
                <w:lang w:val="ru-RU"/>
              </w:rPr>
            </w:pPr>
            <w:r w:rsidRPr="00E336F0">
              <w:rPr>
                <w:b/>
                <w:lang w:val="ru-RU"/>
              </w:rPr>
              <w:t>____________________________</w:t>
            </w:r>
          </w:p>
          <w:p w:rsidR="00765CA5" w:rsidRPr="00E336F0" w:rsidRDefault="00765CA5" w:rsidP="005108CE">
            <w:pPr>
              <w:rPr>
                <w:lang w:val="ru-RU"/>
              </w:rPr>
            </w:pPr>
            <w:r w:rsidRPr="00E336F0">
              <w:rPr>
                <w:b/>
                <w:lang w:val="ru-RU"/>
              </w:rPr>
              <w:t>____________________________</w:t>
            </w:r>
          </w:p>
          <w:p w:rsidR="00765CA5" w:rsidRPr="00E336F0" w:rsidRDefault="00765CA5" w:rsidP="005108CE">
            <w:pPr>
              <w:rPr>
                <w:lang w:val="ru-RU"/>
              </w:rPr>
            </w:pPr>
            <w:r w:rsidRPr="00E336F0">
              <w:rPr>
                <w:b/>
                <w:lang w:val="ru-RU"/>
              </w:rPr>
              <w:t>____________________________</w:t>
            </w:r>
          </w:p>
          <w:p w:rsidR="00765CA5" w:rsidRPr="00E336F0" w:rsidRDefault="00765CA5" w:rsidP="005108CE">
            <w:pPr>
              <w:rPr>
                <w:lang w:val="ru-RU"/>
              </w:rPr>
            </w:pPr>
            <w:r w:rsidRPr="00E336F0">
              <w:rPr>
                <w:b/>
                <w:lang w:val="ru-RU"/>
              </w:rPr>
              <w:t>____________________________</w:t>
            </w:r>
          </w:p>
          <w:p w:rsidR="00765CA5" w:rsidRPr="00E336F0" w:rsidRDefault="00765CA5" w:rsidP="005108CE">
            <w:pPr>
              <w:rPr>
                <w:lang w:val="ru-RU"/>
              </w:rPr>
            </w:pPr>
            <w:r w:rsidRPr="00E336F0">
              <w:rPr>
                <w:b/>
                <w:lang w:val="ru-RU"/>
              </w:rPr>
              <w:t>____________________________</w:t>
            </w:r>
          </w:p>
          <w:p w:rsidR="00765CA5" w:rsidRPr="00E336F0" w:rsidRDefault="00765CA5" w:rsidP="005108CE">
            <w:pPr>
              <w:rPr>
                <w:lang w:val="ru-RU"/>
              </w:rPr>
            </w:pPr>
            <w:r w:rsidRPr="00E336F0">
              <w:rPr>
                <w:b/>
                <w:lang w:val="ru-RU"/>
              </w:rPr>
              <w:t>____________________________</w:t>
            </w:r>
          </w:p>
          <w:p w:rsidR="00765CA5" w:rsidRPr="00E336F0" w:rsidRDefault="00765CA5" w:rsidP="005108CE">
            <w:pPr>
              <w:rPr>
                <w:lang w:val="ru-RU"/>
              </w:rPr>
            </w:pPr>
            <w:r w:rsidRPr="00E336F0">
              <w:rPr>
                <w:b/>
                <w:lang w:val="ru-RU"/>
              </w:rPr>
              <w:t>____________________________</w:t>
            </w:r>
          </w:p>
          <w:p w:rsidR="00765CA5" w:rsidRPr="00E336F0" w:rsidRDefault="00765CA5" w:rsidP="005108CE">
            <w:pPr>
              <w:rPr>
                <w:lang w:val="ru-RU"/>
              </w:rPr>
            </w:pPr>
          </w:p>
          <w:p w:rsidR="00765CA5" w:rsidRPr="00E336F0" w:rsidRDefault="00765CA5" w:rsidP="005108CE">
            <w:pPr>
              <w:rPr>
                <w:b/>
                <w:lang w:val="ru-RU"/>
              </w:rPr>
            </w:pPr>
            <w:r w:rsidRPr="00E336F0">
              <w:rPr>
                <w:b/>
                <w:lang w:val="ru-RU"/>
              </w:rPr>
              <w:t>Директор</w:t>
            </w:r>
          </w:p>
          <w:p w:rsidR="00765CA5" w:rsidRPr="00E336F0" w:rsidRDefault="00765CA5" w:rsidP="005108CE">
            <w:pPr>
              <w:rPr>
                <w:lang w:val="ru-RU"/>
              </w:rPr>
            </w:pPr>
          </w:p>
          <w:p w:rsidR="00765CA5" w:rsidRPr="00E336F0" w:rsidRDefault="00765CA5" w:rsidP="005108CE">
            <w:pPr>
              <w:rPr>
                <w:lang w:val="ru-RU"/>
              </w:rPr>
            </w:pPr>
          </w:p>
          <w:p w:rsidR="00765CA5" w:rsidRPr="00E336F0" w:rsidRDefault="00765CA5" w:rsidP="005108CE">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765CA5" w:rsidRPr="00E336F0" w:rsidRDefault="00765CA5" w:rsidP="005108CE">
            <w:pPr>
              <w:rPr>
                <w:b/>
              </w:rPr>
            </w:pPr>
            <w:r w:rsidRPr="00E336F0">
              <w:rPr>
                <w:b/>
                <w:lang w:val="ru-RU"/>
              </w:rPr>
              <w:t>М.П.</w:t>
            </w:r>
          </w:p>
        </w:tc>
        <w:tc>
          <w:tcPr>
            <w:tcW w:w="4693" w:type="dxa"/>
          </w:tcPr>
          <w:p w:rsidR="00765CA5" w:rsidRPr="00E336F0" w:rsidRDefault="00765CA5" w:rsidP="005108CE">
            <w:pPr>
              <w:rPr>
                <w:b/>
                <w:lang w:val="ru-RU"/>
              </w:rPr>
            </w:pPr>
            <w:r w:rsidRPr="00E336F0">
              <w:rPr>
                <w:b/>
                <w:lang w:val="ru-RU"/>
              </w:rPr>
              <w:t>Покупець:</w:t>
            </w:r>
          </w:p>
          <w:p w:rsidR="00765CA5" w:rsidRPr="00E336F0" w:rsidRDefault="00765CA5" w:rsidP="005108CE">
            <w:pPr>
              <w:rPr>
                <w:b/>
                <w:bCs/>
                <w:lang w:val="ru-RU"/>
              </w:rPr>
            </w:pPr>
            <w:r w:rsidRPr="00E336F0">
              <w:rPr>
                <w:b/>
                <w:bCs/>
                <w:lang w:val="ru-RU"/>
              </w:rPr>
              <w:t>АТ «Прикарпаттяобленерго»</w:t>
            </w:r>
          </w:p>
          <w:p w:rsidR="00765CA5" w:rsidRPr="00E336F0" w:rsidRDefault="00765CA5" w:rsidP="005108CE">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765CA5" w:rsidRPr="00E336F0" w:rsidRDefault="00765CA5" w:rsidP="005108CE">
            <w:pPr>
              <w:rPr>
                <w:lang w:val="ru-RU"/>
              </w:rPr>
            </w:pPr>
            <w:r w:rsidRPr="00E336F0">
              <w:rPr>
                <w:lang w:val="ru-RU"/>
              </w:rPr>
              <w:t>вул. Індустріальна, 34</w:t>
            </w:r>
          </w:p>
          <w:p w:rsidR="00765CA5" w:rsidRPr="00E336F0" w:rsidRDefault="00765CA5" w:rsidP="005108CE">
            <w:pPr>
              <w:rPr>
                <w:lang w:val="ru-RU"/>
              </w:rPr>
            </w:pPr>
            <w:r w:rsidRPr="00E336F0">
              <w:rPr>
                <w:lang w:val="ru-RU"/>
              </w:rPr>
              <w:t>IBAN UA023365030000026001300018152</w:t>
            </w:r>
          </w:p>
          <w:p w:rsidR="00765CA5" w:rsidRPr="00E336F0" w:rsidRDefault="00765CA5" w:rsidP="005108CE">
            <w:pPr>
              <w:rPr>
                <w:lang w:val="ru-RU"/>
              </w:rPr>
            </w:pPr>
            <w:r w:rsidRPr="00E336F0">
              <w:rPr>
                <w:lang w:val="ru-RU"/>
              </w:rPr>
              <w:t xml:space="preserve">в ТВБВ 10008/0143 м.Івано-Франківська </w:t>
            </w:r>
          </w:p>
          <w:p w:rsidR="00765CA5" w:rsidRPr="00E336F0" w:rsidRDefault="00765CA5" w:rsidP="005108CE">
            <w:pPr>
              <w:rPr>
                <w:lang w:val="ru-RU"/>
              </w:rPr>
            </w:pPr>
            <w:r w:rsidRPr="00E336F0">
              <w:rPr>
                <w:lang w:val="ru-RU"/>
              </w:rPr>
              <w:t xml:space="preserve">Філії Івано-Франківське </w:t>
            </w:r>
          </w:p>
          <w:p w:rsidR="00765CA5" w:rsidRPr="00E336F0" w:rsidRDefault="00765CA5" w:rsidP="005108CE">
            <w:pPr>
              <w:rPr>
                <w:lang w:val="ru-RU"/>
              </w:rPr>
            </w:pPr>
            <w:r w:rsidRPr="00E336F0">
              <w:rPr>
                <w:lang w:val="ru-RU"/>
              </w:rPr>
              <w:t>обласне управління АТ "Ощадбанк"</w:t>
            </w:r>
          </w:p>
          <w:p w:rsidR="00765CA5" w:rsidRPr="00E336F0" w:rsidRDefault="00765CA5" w:rsidP="005108CE">
            <w:pPr>
              <w:rPr>
                <w:lang w:val="ru-RU"/>
              </w:rPr>
            </w:pPr>
            <w:r w:rsidRPr="00E336F0">
              <w:rPr>
                <w:lang w:val="ru-RU"/>
              </w:rPr>
              <w:t>ЄДРПОУ 00131564</w:t>
            </w:r>
          </w:p>
          <w:p w:rsidR="00765CA5" w:rsidRPr="00E336F0" w:rsidRDefault="00765CA5" w:rsidP="005108CE">
            <w:pPr>
              <w:rPr>
                <w:lang w:val="ru-RU"/>
              </w:rPr>
            </w:pPr>
            <w:r w:rsidRPr="00E336F0">
              <w:rPr>
                <w:lang w:val="ru-RU"/>
              </w:rPr>
              <w:t>ІПН 001315609158</w:t>
            </w:r>
          </w:p>
          <w:p w:rsidR="00765CA5" w:rsidRPr="00E336F0" w:rsidRDefault="00765CA5" w:rsidP="005108CE">
            <w:pPr>
              <w:rPr>
                <w:lang w:val="ru-RU"/>
              </w:rPr>
            </w:pPr>
          </w:p>
          <w:p w:rsidR="00765CA5" w:rsidRPr="00E336F0" w:rsidRDefault="00765CA5" w:rsidP="005108CE">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765CA5" w:rsidRPr="00E336F0" w:rsidRDefault="00765CA5" w:rsidP="005108CE">
            <w:pPr>
              <w:rPr>
                <w:b/>
                <w:lang w:val="ru-RU"/>
              </w:rPr>
            </w:pPr>
          </w:p>
          <w:p w:rsidR="00765CA5" w:rsidRPr="00E336F0" w:rsidRDefault="00765CA5" w:rsidP="005108CE">
            <w:pPr>
              <w:rPr>
                <w:b/>
                <w:lang w:val="ru-RU"/>
              </w:rPr>
            </w:pPr>
          </w:p>
          <w:p w:rsidR="00765CA5" w:rsidRPr="00E336F0" w:rsidRDefault="00765CA5" w:rsidP="005108CE">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765CA5" w:rsidRPr="00E336F0" w:rsidRDefault="00765CA5" w:rsidP="005108CE">
            <w:pPr>
              <w:rPr>
                <w:b/>
                <w:lang w:val="en-US"/>
              </w:rPr>
            </w:pPr>
            <w:r w:rsidRPr="00E336F0">
              <w:rPr>
                <w:b/>
                <w:lang w:val="ru-RU"/>
              </w:rPr>
              <w:t>М.П.</w:t>
            </w:r>
          </w:p>
          <w:p w:rsidR="00765CA5" w:rsidRPr="00E336F0" w:rsidRDefault="00765CA5" w:rsidP="005108CE">
            <w:pPr>
              <w:rPr>
                <w:b/>
              </w:rPr>
            </w:pPr>
          </w:p>
        </w:tc>
      </w:tr>
    </w:tbl>
    <w:p w:rsidR="00765CA5" w:rsidRPr="00E336F0" w:rsidRDefault="00765CA5" w:rsidP="00765CA5">
      <w:pPr>
        <w:jc w:val="center"/>
        <w:rPr>
          <w:b/>
          <w:bCs/>
          <w:lang w:val="ru-RU"/>
        </w:rPr>
      </w:pPr>
    </w:p>
    <w:p w:rsidR="00765CA5" w:rsidRPr="00E336F0" w:rsidRDefault="00765CA5" w:rsidP="00765CA5"/>
    <w:p w:rsidR="00765CA5" w:rsidRPr="00E336F0" w:rsidRDefault="00765CA5" w:rsidP="00765CA5"/>
    <w:p w:rsidR="00A65844" w:rsidRPr="00E336F0" w:rsidRDefault="00A65844" w:rsidP="00A65844"/>
    <w:p w:rsidR="00504F4A" w:rsidRPr="00E336F0" w:rsidRDefault="00504F4A" w:rsidP="00504F4A"/>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B86CEA">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lastRenderedPageBreak/>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E059C6">
        <w:rPr>
          <w:color w:val="000000" w:themeColor="text1"/>
        </w:rPr>
        <w:t>4</w:t>
      </w:r>
      <w:r w:rsidRPr="00CB6EDC">
        <w:rPr>
          <w:color w:val="000000" w:themeColor="text1"/>
        </w:rPr>
        <w:t xml:space="preserve">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504F4A" w:rsidRDefault="00031088" w:rsidP="00504F4A">
      <w:pPr>
        <w:jc w:val="center"/>
        <w:rPr>
          <w:rFonts w:eastAsiaTheme="minorHAnsi"/>
          <w:b/>
          <w:lang w:eastAsia="en-US"/>
        </w:rPr>
      </w:pPr>
      <w:r w:rsidRPr="00CF1513">
        <w:rPr>
          <w:rFonts w:eastAsiaTheme="minorHAnsi"/>
          <w:b/>
          <w:lang w:eastAsia="en-US"/>
        </w:rPr>
        <w:t>ІНФОРМАЦІЯ ПРО ТЕХНІЧНІ, ЯКІСНІ ТА</w:t>
      </w:r>
      <w:r w:rsidR="00504F4A">
        <w:rPr>
          <w:rFonts w:eastAsiaTheme="minorHAnsi"/>
          <w:b/>
          <w:lang w:eastAsia="en-US"/>
        </w:rPr>
        <w:t xml:space="preserve"> </w:t>
      </w:r>
      <w:r w:rsidR="00504F4A" w:rsidRPr="00CF1513">
        <w:rPr>
          <w:rFonts w:eastAsiaTheme="minorHAnsi"/>
          <w:b/>
          <w:lang w:eastAsia="en-US"/>
        </w:rPr>
        <w:t>ІНШІ ХАРАКТЕРИСТИКИ ПРЕДМЕТ</w:t>
      </w:r>
      <w:r w:rsidR="00504F4A">
        <w:rPr>
          <w:rFonts w:eastAsiaTheme="minorHAnsi"/>
          <w:b/>
          <w:lang w:eastAsia="en-US"/>
        </w:rPr>
        <w:t>У</w:t>
      </w:r>
      <w:r w:rsidR="00504F4A" w:rsidRPr="00CF1513">
        <w:rPr>
          <w:rFonts w:eastAsiaTheme="minorHAnsi"/>
          <w:b/>
          <w:lang w:eastAsia="en-US"/>
        </w:rPr>
        <w:t xml:space="preserve"> ЗАКУПІВЛІ</w:t>
      </w:r>
    </w:p>
    <w:tbl>
      <w:tblPr>
        <w:tblW w:w="8080" w:type="dxa"/>
        <w:tblInd w:w="-5" w:type="dxa"/>
        <w:tblLook w:val="04A0" w:firstRow="1" w:lastRow="0" w:firstColumn="1" w:lastColumn="0" w:noHBand="0" w:noVBand="1"/>
      </w:tblPr>
      <w:tblGrid>
        <w:gridCol w:w="1001"/>
        <w:gridCol w:w="5633"/>
        <w:gridCol w:w="666"/>
        <w:gridCol w:w="780"/>
      </w:tblGrid>
      <w:tr w:rsidR="00765CA5" w:rsidTr="00765CA5">
        <w:trPr>
          <w:trHeight w:val="289"/>
        </w:trPr>
        <w:tc>
          <w:tcPr>
            <w:tcW w:w="1001"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765CA5" w:rsidRDefault="00765CA5">
            <w:pPr>
              <w:jc w:val="center"/>
              <w:rPr>
                <w:rFonts w:ascii="Arial" w:hAnsi="Arial" w:cs="Arial"/>
                <w:b/>
                <w:bCs/>
                <w:sz w:val="20"/>
                <w:szCs w:val="20"/>
                <w:lang w:eastAsia="uk-UA"/>
              </w:rPr>
            </w:pPr>
            <w:r>
              <w:rPr>
                <w:rFonts w:ascii="Arial" w:hAnsi="Arial" w:cs="Arial"/>
                <w:b/>
                <w:bCs/>
                <w:sz w:val="20"/>
                <w:szCs w:val="20"/>
              </w:rPr>
              <w:t>Іденти-фікатор</w:t>
            </w:r>
            <w:r>
              <w:rPr>
                <w:rFonts w:ascii="Arial" w:hAnsi="Arial" w:cs="Arial"/>
                <w:b/>
                <w:bCs/>
                <w:sz w:val="20"/>
                <w:szCs w:val="20"/>
              </w:rPr>
              <w:br/>
              <w:t xml:space="preserve"> ІП 2024</w:t>
            </w:r>
          </w:p>
        </w:tc>
        <w:tc>
          <w:tcPr>
            <w:tcW w:w="5633"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765CA5" w:rsidRDefault="00765CA5">
            <w:pPr>
              <w:jc w:val="center"/>
              <w:rPr>
                <w:rFonts w:ascii="Arial" w:hAnsi="Arial" w:cs="Arial"/>
                <w:b/>
                <w:bCs/>
                <w:sz w:val="20"/>
                <w:szCs w:val="20"/>
              </w:rPr>
            </w:pPr>
            <w:r>
              <w:rPr>
                <w:rFonts w:ascii="Arial" w:hAnsi="Arial" w:cs="Arial"/>
                <w:b/>
                <w:bCs/>
                <w:sz w:val="20"/>
                <w:szCs w:val="20"/>
              </w:rPr>
              <w:t>Предмет закупівлі</w:t>
            </w:r>
          </w:p>
        </w:tc>
        <w:tc>
          <w:tcPr>
            <w:tcW w:w="666"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765CA5" w:rsidRDefault="00765CA5">
            <w:pPr>
              <w:jc w:val="center"/>
              <w:rPr>
                <w:rFonts w:ascii="Arial" w:hAnsi="Arial" w:cs="Arial"/>
                <w:b/>
                <w:bCs/>
                <w:sz w:val="20"/>
                <w:szCs w:val="20"/>
              </w:rPr>
            </w:pPr>
            <w:r>
              <w:rPr>
                <w:rFonts w:ascii="Arial" w:hAnsi="Arial" w:cs="Arial"/>
                <w:b/>
                <w:bCs/>
                <w:sz w:val="20"/>
                <w:szCs w:val="20"/>
              </w:rPr>
              <w:t>Од. вим.</w:t>
            </w:r>
          </w:p>
        </w:tc>
        <w:tc>
          <w:tcPr>
            <w:tcW w:w="78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765CA5" w:rsidRDefault="00765CA5">
            <w:pPr>
              <w:jc w:val="center"/>
              <w:rPr>
                <w:rFonts w:ascii="Arial" w:hAnsi="Arial" w:cs="Arial"/>
                <w:b/>
                <w:bCs/>
                <w:sz w:val="20"/>
                <w:szCs w:val="20"/>
              </w:rPr>
            </w:pPr>
            <w:r>
              <w:rPr>
                <w:rFonts w:ascii="Arial" w:hAnsi="Arial" w:cs="Arial"/>
                <w:b/>
                <w:bCs/>
                <w:sz w:val="20"/>
                <w:szCs w:val="20"/>
              </w:rPr>
              <w:t>К-сть</w:t>
            </w:r>
          </w:p>
        </w:tc>
      </w:tr>
      <w:tr w:rsidR="00765CA5" w:rsidTr="00765CA5">
        <w:trPr>
          <w:trHeight w:val="480"/>
        </w:trPr>
        <w:tc>
          <w:tcPr>
            <w:tcW w:w="1001" w:type="dxa"/>
            <w:vMerge/>
            <w:tcBorders>
              <w:top w:val="single" w:sz="4" w:space="0" w:color="auto"/>
              <w:left w:val="single" w:sz="4" w:space="0" w:color="auto"/>
              <w:bottom w:val="single" w:sz="4" w:space="0" w:color="000000"/>
              <w:right w:val="single" w:sz="4" w:space="0" w:color="auto"/>
            </w:tcBorders>
            <w:vAlign w:val="center"/>
            <w:hideMark/>
          </w:tcPr>
          <w:p w:rsidR="00765CA5" w:rsidRDefault="00765CA5">
            <w:pPr>
              <w:rPr>
                <w:rFonts w:ascii="Arial" w:hAnsi="Arial" w:cs="Arial"/>
                <w:b/>
                <w:bCs/>
                <w:sz w:val="20"/>
                <w:szCs w:val="20"/>
              </w:rPr>
            </w:pPr>
          </w:p>
        </w:tc>
        <w:tc>
          <w:tcPr>
            <w:tcW w:w="5633" w:type="dxa"/>
            <w:vMerge/>
            <w:tcBorders>
              <w:top w:val="single" w:sz="4" w:space="0" w:color="auto"/>
              <w:left w:val="single" w:sz="4" w:space="0" w:color="auto"/>
              <w:bottom w:val="single" w:sz="4" w:space="0" w:color="000000"/>
              <w:right w:val="single" w:sz="4" w:space="0" w:color="auto"/>
            </w:tcBorders>
            <w:vAlign w:val="center"/>
            <w:hideMark/>
          </w:tcPr>
          <w:p w:rsidR="00765CA5" w:rsidRDefault="00765CA5">
            <w:pPr>
              <w:rPr>
                <w:rFonts w:ascii="Arial" w:hAnsi="Arial" w:cs="Arial"/>
                <w:b/>
                <w:bCs/>
                <w:sz w:val="20"/>
                <w:szCs w:val="20"/>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765CA5" w:rsidRDefault="00765CA5">
            <w:pPr>
              <w:rPr>
                <w:rFonts w:ascii="Arial" w:hAnsi="Arial" w:cs="Arial"/>
                <w:b/>
                <w:bCs/>
                <w:sz w:val="20"/>
                <w:szCs w:val="2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765CA5" w:rsidRDefault="00765CA5">
            <w:pPr>
              <w:rPr>
                <w:rFonts w:ascii="Arial" w:hAnsi="Arial" w:cs="Arial"/>
                <w:b/>
                <w:bCs/>
                <w:sz w:val="20"/>
                <w:szCs w:val="20"/>
              </w:rPr>
            </w:pPr>
          </w:p>
        </w:tc>
      </w:tr>
      <w:tr w:rsidR="00765CA5" w:rsidTr="00765CA5">
        <w:trPr>
          <w:trHeight w:val="949"/>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765CA5" w:rsidRDefault="00765CA5">
            <w:pPr>
              <w:jc w:val="center"/>
            </w:pPr>
            <w:r>
              <w:t>2.12</w:t>
            </w:r>
          </w:p>
        </w:tc>
        <w:tc>
          <w:tcPr>
            <w:tcW w:w="5633" w:type="dxa"/>
            <w:tcBorders>
              <w:top w:val="nil"/>
              <w:left w:val="nil"/>
              <w:bottom w:val="single" w:sz="4" w:space="0" w:color="auto"/>
              <w:right w:val="single" w:sz="4" w:space="0" w:color="auto"/>
            </w:tcBorders>
            <w:shd w:val="clear" w:color="000000" w:fill="FFFFFF"/>
            <w:vAlign w:val="center"/>
            <w:hideMark/>
          </w:tcPr>
          <w:p w:rsidR="00765CA5" w:rsidRDefault="00765CA5">
            <w:r>
              <w:t>Взірцевий лічильник Zera MT30 або аналог</w:t>
            </w:r>
          </w:p>
        </w:tc>
        <w:tc>
          <w:tcPr>
            <w:tcW w:w="666" w:type="dxa"/>
            <w:tcBorders>
              <w:top w:val="nil"/>
              <w:left w:val="nil"/>
              <w:bottom w:val="single" w:sz="4" w:space="0" w:color="auto"/>
              <w:right w:val="single" w:sz="4" w:space="0" w:color="auto"/>
            </w:tcBorders>
            <w:shd w:val="clear" w:color="auto" w:fill="auto"/>
            <w:noWrap/>
            <w:vAlign w:val="center"/>
            <w:hideMark/>
          </w:tcPr>
          <w:p w:rsidR="00765CA5" w:rsidRDefault="00765CA5">
            <w:pPr>
              <w:jc w:val="center"/>
            </w:pPr>
            <w:r>
              <w:t>шт</w:t>
            </w:r>
          </w:p>
        </w:tc>
        <w:tc>
          <w:tcPr>
            <w:tcW w:w="780" w:type="dxa"/>
            <w:tcBorders>
              <w:top w:val="nil"/>
              <w:left w:val="nil"/>
              <w:bottom w:val="single" w:sz="4" w:space="0" w:color="auto"/>
              <w:right w:val="single" w:sz="4" w:space="0" w:color="auto"/>
            </w:tcBorders>
            <w:shd w:val="clear" w:color="000000" w:fill="FFFFFF"/>
            <w:noWrap/>
            <w:vAlign w:val="center"/>
            <w:hideMark/>
          </w:tcPr>
          <w:p w:rsidR="00765CA5" w:rsidRDefault="00765CA5">
            <w:pPr>
              <w:jc w:val="right"/>
            </w:pPr>
            <w:r>
              <w:t>1</w:t>
            </w:r>
          </w:p>
        </w:tc>
      </w:tr>
    </w:tbl>
    <w:p w:rsidR="00765CA5" w:rsidRPr="00F11D17" w:rsidRDefault="00765CA5" w:rsidP="00765CA5">
      <w:pPr>
        <w:ind w:firstLine="709"/>
        <w:jc w:val="both"/>
        <w:rPr>
          <w:lang w:eastAsia="uk-UA"/>
        </w:rPr>
      </w:pPr>
      <w:r w:rsidRPr="00F11D17">
        <w:rPr>
          <w:lang w:eastAsia="uk-UA"/>
        </w:rPr>
        <w:t xml:space="preserve">Прилад </w:t>
      </w:r>
      <w:r w:rsidRPr="00F11D17">
        <w:rPr>
          <w:lang w:val="en-US" w:eastAsia="uk-UA"/>
        </w:rPr>
        <w:t>ZERA</w:t>
      </w:r>
      <w:r w:rsidRPr="00F11D17">
        <w:rPr>
          <w:lang w:eastAsia="uk-UA"/>
        </w:rPr>
        <w:t xml:space="preserve"> </w:t>
      </w:r>
      <w:r w:rsidRPr="00F11D17">
        <w:rPr>
          <w:lang w:val="en-US" w:eastAsia="uk-UA"/>
        </w:rPr>
        <w:t>MT</w:t>
      </w:r>
      <w:r w:rsidRPr="00F11D17">
        <w:rPr>
          <w:lang w:eastAsia="uk-UA"/>
        </w:rPr>
        <w:t>30 – це портативний еталонний трифазний електролічильник класу точності 0,2, який призначений для тестування одно- і трифазних лічильників активної і реактивної електроенергії на місці їх експлуатації (визначення похибки лічильника, побудови векторних діаграм струмів і напруг). Лічильник</w:t>
      </w:r>
      <w:r w:rsidRPr="00F11D17">
        <w:rPr>
          <w:lang w:val="ru-RU" w:eastAsia="uk-UA"/>
        </w:rPr>
        <w:t xml:space="preserve"> </w:t>
      </w:r>
      <w:r w:rsidRPr="00F11D17">
        <w:rPr>
          <w:lang w:val="en-US" w:eastAsia="uk-UA"/>
        </w:rPr>
        <w:t>ZERA</w:t>
      </w:r>
      <w:r w:rsidRPr="00F11D17">
        <w:rPr>
          <w:lang w:eastAsia="uk-UA"/>
        </w:rPr>
        <w:t xml:space="preserve"> МТ30 укомплектований струмовимірювальними кліщами і має змогу вимірювати струм до 300А. Також, до лічильника МТ30 можна підключити гнучкі датчики для заміру струму до 1000А.</w:t>
      </w:r>
    </w:p>
    <w:p w:rsidR="00765CA5" w:rsidRPr="00F11D17" w:rsidRDefault="00765CA5" w:rsidP="00765CA5">
      <w:pPr>
        <w:ind w:firstLine="720"/>
        <w:jc w:val="both"/>
        <w:rPr>
          <w:b/>
          <w:lang w:eastAsia="uk-UA"/>
        </w:rPr>
      </w:pPr>
      <w:r w:rsidRPr="00F11D17">
        <w:rPr>
          <w:b/>
          <w:u w:val="single"/>
          <w:lang w:eastAsia="uk-UA"/>
        </w:rPr>
        <w:t>Характеристики</w:t>
      </w:r>
      <w:r w:rsidRPr="00F11D17">
        <w:rPr>
          <w:b/>
          <w:lang w:eastAsia="uk-U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9F9"/>
        <w:tblCellMar>
          <w:top w:w="75" w:type="dxa"/>
          <w:left w:w="75" w:type="dxa"/>
          <w:bottom w:w="75" w:type="dxa"/>
          <w:right w:w="75" w:type="dxa"/>
        </w:tblCellMar>
        <w:tblLook w:val="04A0" w:firstRow="1" w:lastRow="0" w:firstColumn="1" w:lastColumn="0" w:noHBand="0" w:noVBand="1"/>
      </w:tblPr>
      <w:tblGrid>
        <w:gridCol w:w="4998"/>
        <w:gridCol w:w="4948"/>
      </w:tblGrid>
      <w:tr w:rsidR="00765CA5" w:rsidRPr="00F11D17" w:rsidTr="005108CE">
        <w:trPr>
          <w:trHeight w:hRule="exact" w:val="454"/>
        </w:trPr>
        <w:tc>
          <w:tcPr>
            <w:tcW w:w="0" w:type="auto"/>
            <w:shd w:val="clear" w:color="auto" w:fill="F9F9F9"/>
            <w:tcMar>
              <w:top w:w="150" w:type="dxa"/>
              <w:left w:w="150" w:type="dxa"/>
              <w:bottom w:w="150" w:type="dxa"/>
              <w:right w:w="150" w:type="dxa"/>
            </w:tcMar>
            <w:hideMark/>
          </w:tcPr>
          <w:p w:rsidR="00765CA5" w:rsidRPr="00F11D17" w:rsidRDefault="00765CA5" w:rsidP="005108CE">
            <w:pPr>
              <w:rPr>
                <w:lang w:eastAsia="uk-UA"/>
              </w:rPr>
            </w:pPr>
            <w:r w:rsidRPr="00F11D17">
              <w:rPr>
                <w:lang w:eastAsia="uk-UA"/>
              </w:rPr>
              <w:t>Клас точності для вимірювання потужності / електроенергії</w:t>
            </w:r>
          </w:p>
        </w:tc>
        <w:tc>
          <w:tcPr>
            <w:tcW w:w="0" w:type="auto"/>
            <w:shd w:val="clear" w:color="auto" w:fill="F9F9F9"/>
            <w:tcMar>
              <w:top w:w="150" w:type="dxa"/>
              <w:left w:w="150" w:type="dxa"/>
              <w:bottom w:w="150" w:type="dxa"/>
              <w:right w:w="150" w:type="dxa"/>
            </w:tcMar>
            <w:hideMark/>
          </w:tcPr>
          <w:p w:rsidR="00765CA5" w:rsidRPr="00F11D17" w:rsidRDefault="00765CA5" w:rsidP="005108CE">
            <w:pPr>
              <w:rPr>
                <w:lang w:eastAsia="uk-UA"/>
              </w:rPr>
            </w:pPr>
            <w:r w:rsidRPr="00F11D17">
              <w:rPr>
                <w:lang w:eastAsia="uk-UA"/>
              </w:rPr>
              <w:t>0,2</w:t>
            </w:r>
          </w:p>
        </w:tc>
      </w:tr>
      <w:tr w:rsidR="00765CA5" w:rsidRPr="00F11D17" w:rsidTr="005108CE">
        <w:trPr>
          <w:trHeight w:hRule="exact" w:val="454"/>
        </w:trPr>
        <w:tc>
          <w:tcPr>
            <w:tcW w:w="0" w:type="auto"/>
            <w:gridSpan w:val="2"/>
            <w:shd w:val="clear" w:color="auto" w:fill="F9F9F9"/>
            <w:tcMar>
              <w:top w:w="150" w:type="dxa"/>
              <w:left w:w="150" w:type="dxa"/>
              <w:bottom w:w="150" w:type="dxa"/>
              <w:right w:w="150" w:type="dxa"/>
            </w:tcMar>
            <w:hideMark/>
          </w:tcPr>
          <w:p w:rsidR="00765CA5" w:rsidRPr="00F11D17" w:rsidRDefault="00765CA5" w:rsidP="005108CE">
            <w:pPr>
              <w:rPr>
                <w:lang w:eastAsia="uk-UA"/>
              </w:rPr>
            </w:pPr>
            <w:r w:rsidRPr="00F11D17">
              <w:rPr>
                <w:lang w:eastAsia="uk-UA"/>
              </w:rPr>
              <w:t>Загальні</w:t>
            </w:r>
          </w:p>
        </w:tc>
      </w:tr>
      <w:tr w:rsidR="00765CA5" w:rsidRPr="00F11D17" w:rsidTr="005108CE">
        <w:trPr>
          <w:trHeight w:hRule="exact" w:val="837"/>
        </w:trPr>
        <w:tc>
          <w:tcPr>
            <w:tcW w:w="0" w:type="auto"/>
            <w:shd w:val="clear" w:color="auto" w:fill="F9F9F9"/>
            <w:tcMar>
              <w:top w:w="150" w:type="dxa"/>
              <w:left w:w="150" w:type="dxa"/>
              <w:bottom w:w="150" w:type="dxa"/>
              <w:right w:w="150" w:type="dxa"/>
            </w:tcMar>
            <w:hideMark/>
          </w:tcPr>
          <w:p w:rsidR="00765CA5" w:rsidRPr="00F11D17" w:rsidRDefault="00765CA5" w:rsidP="005108CE">
            <w:pPr>
              <w:rPr>
                <w:lang w:eastAsia="uk-UA"/>
              </w:rPr>
            </w:pPr>
            <w:r w:rsidRPr="00F11D17">
              <w:rPr>
                <w:lang w:eastAsia="uk-UA"/>
              </w:rPr>
              <w:t>Зарядний пристрій / блок живлення</w:t>
            </w:r>
          </w:p>
        </w:tc>
        <w:tc>
          <w:tcPr>
            <w:tcW w:w="0" w:type="auto"/>
            <w:shd w:val="clear" w:color="auto" w:fill="F9F9F9"/>
            <w:tcMar>
              <w:top w:w="150" w:type="dxa"/>
              <w:left w:w="150" w:type="dxa"/>
              <w:bottom w:w="150" w:type="dxa"/>
              <w:right w:w="150" w:type="dxa"/>
            </w:tcMar>
            <w:hideMark/>
          </w:tcPr>
          <w:p w:rsidR="00765CA5" w:rsidRPr="00F11D17" w:rsidRDefault="00765CA5" w:rsidP="005108CE">
            <w:pPr>
              <w:rPr>
                <w:lang w:eastAsia="uk-UA"/>
              </w:rPr>
            </w:pPr>
            <w:r w:rsidRPr="00F11D17">
              <w:rPr>
                <w:lang w:eastAsia="uk-UA"/>
              </w:rPr>
              <w:t>Вхід: 90 - 264 В змінного струму, 47 - 63 Гц, 0,9 A Вихід: 16 В пост. струму, 2,5 A</w:t>
            </w:r>
          </w:p>
        </w:tc>
      </w:tr>
      <w:tr w:rsidR="00765CA5" w:rsidRPr="00F11D17" w:rsidTr="005108CE">
        <w:trPr>
          <w:trHeight w:hRule="exact" w:val="454"/>
        </w:trPr>
        <w:tc>
          <w:tcPr>
            <w:tcW w:w="0" w:type="auto"/>
            <w:shd w:val="clear" w:color="auto" w:fill="F9F9F9"/>
            <w:tcMar>
              <w:top w:w="150" w:type="dxa"/>
              <w:left w:w="150" w:type="dxa"/>
              <w:bottom w:w="150" w:type="dxa"/>
              <w:right w:w="150" w:type="dxa"/>
            </w:tcMar>
            <w:hideMark/>
          </w:tcPr>
          <w:p w:rsidR="00765CA5" w:rsidRPr="00F11D17" w:rsidRDefault="00765CA5" w:rsidP="005108CE">
            <w:pPr>
              <w:spacing w:line="0" w:lineRule="atLeast"/>
              <w:rPr>
                <w:lang w:eastAsia="uk-UA"/>
              </w:rPr>
            </w:pPr>
            <w:r w:rsidRPr="00F11D17">
              <w:rPr>
                <w:lang w:eastAsia="uk-UA"/>
              </w:rPr>
              <w:t>Енергоспоживання</w:t>
            </w:r>
          </w:p>
        </w:tc>
        <w:tc>
          <w:tcPr>
            <w:tcW w:w="0" w:type="auto"/>
            <w:shd w:val="clear" w:color="auto" w:fill="F9F9F9"/>
            <w:tcMar>
              <w:top w:w="150" w:type="dxa"/>
              <w:left w:w="150" w:type="dxa"/>
              <w:bottom w:w="150" w:type="dxa"/>
              <w:right w:w="150" w:type="dxa"/>
            </w:tcMar>
            <w:hideMark/>
          </w:tcPr>
          <w:p w:rsidR="00765CA5" w:rsidRPr="00F11D17" w:rsidRDefault="00765CA5" w:rsidP="005108CE">
            <w:pPr>
              <w:spacing w:line="0" w:lineRule="atLeast"/>
              <w:rPr>
                <w:lang w:eastAsia="uk-UA"/>
              </w:rPr>
            </w:pPr>
            <w:r w:rsidRPr="00F11D17">
              <w:rPr>
                <w:lang w:eastAsia="uk-UA"/>
              </w:rPr>
              <w:t>близько 20 ВА</w:t>
            </w:r>
          </w:p>
        </w:tc>
      </w:tr>
      <w:tr w:rsidR="00765CA5" w:rsidRPr="00F11D17" w:rsidTr="005108CE">
        <w:trPr>
          <w:trHeight w:hRule="exact" w:val="454"/>
        </w:trPr>
        <w:tc>
          <w:tcPr>
            <w:tcW w:w="0" w:type="auto"/>
            <w:shd w:val="clear" w:color="auto" w:fill="F9F9F9"/>
            <w:tcMar>
              <w:top w:w="150" w:type="dxa"/>
              <w:left w:w="150" w:type="dxa"/>
              <w:bottom w:w="150" w:type="dxa"/>
              <w:right w:w="150" w:type="dxa"/>
            </w:tcMar>
            <w:hideMark/>
          </w:tcPr>
          <w:p w:rsidR="00765CA5" w:rsidRPr="00F11D17" w:rsidRDefault="00765CA5" w:rsidP="005108CE">
            <w:pPr>
              <w:spacing w:line="0" w:lineRule="atLeast"/>
              <w:rPr>
                <w:lang w:eastAsia="uk-UA"/>
              </w:rPr>
            </w:pPr>
            <w:r w:rsidRPr="00F11D17">
              <w:rPr>
                <w:lang w:eastAsia="uk-UA"/>
              </w:rPr>
              <w:t>Акумулятор – термін роботи</w:t>
            </w:r>
          </w:p>
        </w:tc>
        <w:tc>
          <w:tcPr>
            <w:tcW w:w="0" w:type="auto"/>
            <w:shd w:val="clear" w:color="auto" w:fill="F9F9F9"/>
            <w:tcMar>
              <w:top w:w="150" w:type="dxa"/>
              <w:left w:w="150" w:type="dxa"/>
              <w:bottom w:w="150" w:type="dxa"/>
              <w:right w:w="150" w:type="dxa"/>
            </w:tcMar>
            <w:hideMark/>
          </w:tcPr>
          <w:p w:rsidR="00765CA5" w:rsidRPr="00F11D17" w:rsidRDefault="00765CA5" w:rsidP="005108CE">
            <w:pPr>
              <w:spacing w:line="0" w:lineRule="atLeast"/>
              <w:rPr>
                <w:lang w:eastAsia="uk-UA"/>
              </w:rPr>
            </w:pPr>
            <w:r w:rsidRPr="00F11D17">
              <w:rPr>
                <w:lang w:eastAsia="uk-UA"/>
              </w:rPr>
              <w:t>близько 1 год</w:t>
            </w:r>
          </w:p>
        </w:tc>
      </w:tr>
      <w:tr w:rsidR="00765CA5" w:rsidRPr="00F11D17" w:rsidTr="005108CE">
        <w:trPr>
          <w:trHeight w:hRule="exact" w:val="454"/>
        </w:trPr>
        <w:tc>
          <w:tcPr>
            <w:tcW w:w="0" w:type="auto"/>
            <w:shd w:val="clear" w:color="auto" w:fill="F9F9F9"/>
            <w:tcMar>
              <w:top w:w="150" w:type="dxa"/>
              <w:left w:w="150" w:type="dxa"/>
              <w:bottom w:w="150" w:type="dxa"/>
              <w:right w:w="150" w:type="dxa"/>
            </w:tcMar>
            <w:hideMark/>
          </w:tcPr>
          <w:p w:rsidR="00765CA5" w:rsidRPr="00F11D17" w:rsidRDefault="00765CA5" w:rsidP="005108CE">
            <w:pPr>
              <w:spacing w:line="0" w:lineRule="atLeast"/>
              <w:rPr>
                <w:lang w:eastAsia="uk-UA"/>
              </w:rPr>
            </w:pPr>
            <w:r w:rsidRPr="00F11D17">
              <w:rPr>
                <w:lang w:eastAsia="uk-UA"/>
              </w:rPr>
              <w:t>Акумулятор – час зарядки</w:t>
            </w:r>
          </w:p>
        </w:tc>
        <w:tc>
          <w:tcPr>
            <w:tcW w:w="0" w:type="auto"/>
            <w:shd w:val="clear" w:color="auto" w:fill="F9F9F9"/>
            <w:tcMar>
              <w:top w:w="150" w:type="dxa"/>
              <w:left w:w="150" w:type="dxa"/>
              <w:bottom w:w="150" w:type="dxa"/>
              <w:right w:w="150" w:type="dxa"/>
            </w:tcMar>
            <w:hideMark/>
          </w:tcPr>
          <w:p w:rsidR="00765CA5" w:rsidRPr="00F11D17" w:rsidRDefault="00765CA5" w:rsidP="005108CE">
            <w:pPr>
              <w:spacing w:line="0" w:lineRule="atLeast"/>
              <w:rPr>
                <w:lang w:eastAsia="uk-UA"/>
              </w:rPr>
            </w:pPr>
            <w:r w:rsidRPr="00F11D17">
              <w:rPr>
                <w:lang w:eastAsia="uk-UA"/>
              </w:rPr>
              <w:t>близько 3 год</w:t>
            </w:r>
          </w:p>
        </w:tc>
      </w:tr>
      <w:tr w:rsidR="00765CA5" w:rsidRPr="00F11D17" w:rsidTr="005108CE">
        <w:trPr>
          <w:trHeight w:hRule="exact" w:val="454"/>
        </w:trPr>
        <w:tc>
          <w:tcPr>
            <w:tcW w:w="0" w:type="auto"/>
            <w:shd w:val="clear" w:color="auto" w:fill="F9F9F9"/>
            <w:tcMar>
              <w:top w:w="150" w:type="dxa"/>
              <w:left w:w="150" w:type="dxa"/>
              <w:bottom w:w="150" w:type="dxa"/>
              <w:right w:w="150" w:type="dxa"/>
            </w:tcMar>
            <w:hideMark/>
          </w:tcPr>
          <w:p w:rsidR="00765CA5" w:rsidRPr="00F11D17" w:rsidRDefault="00765CA5" w:rsidP="005108CE">
            <w:pPr>
              <w:spacing w:line="0" w:lineRule="atLeast"/>
              <w:rPr>
                <w:lang w:eastAsia="uk-UA"/>
              </w:rPr>
            </w:pPr>
            <w:r w:rsidRPr="00F11D17">
              <w:rPr>
                <w:lang w:eastAsia="uk-UA"/>
              </w:rPr>
              <w:t>Діапазон температур – експлуатація/зберігання</w:t>
            </w:r>
          </w:p>
        </w:tc>
        <w:tc>
          <w:tcPr>
            <w:tcW w:w="0" w:type="auto"/>
            <w:shd w:val="clear" w:color="auto" w:fill="F9F9F9"/>
            <w:tcMar>
              <w:top w:w="150" w:type="dxa"/>
              <w:left w:w="150" w:type="dxa"/>
              <w:bottom w:w="150" w:type="dxa"/>
              <w:right w:w="150" w:type="dxa"/>
            </w:tcMar>
            <w:hideMark/>
          </w:tcPr>
          <w:p w:rsidR="00765CA5" w:rsidRPr="00F11D17" w:rsidRDefault="00765CA5" w:rsidP="005108CE">
            <w:pPr>
              <w:spacing w:line="0" w:lineRule="atLeast"/>
              <w:rPr>
                <w:lang w:eastAsia="uk-UA"/>
              </w:rPr>
            </w:pPr>
            <w:r w:rsidRPr="00F11D17">
              <w:rPr>
                <w:lang w:eastAsia="uk-UA"/>
              </w:rPr>
              <w:t>- 15 ° ... + 50 °C</w:t>
            </w:r>
          </w:p>
        </w:tc>
      </w:tr>
      <w:tr w:rsidR="00765CA5" w:rsidRPr="00F11D17" w:rsidTr="005108CE">
        <w:trPr>
          <w:trHeight w:hRule="exact" w:val="454"/>
        </w:trPr>
        <w:tc>
          <w:tcPr>
            <w:tcW w:w="0" w:type="auto"/>
            <w:shd w:val="clear" w:color="auto" w:fill="F9F9F9"/>
            <w:tcMar>
              <w:top w:w="150" w:type="dxa"/>
              <w:left w:w="150" w:type="dxa"/>
              <w:bottom w:w="150" w:type="dxa"/>
              <w:right w:w="150" w:type="dxa"/>
            </w:tcMar>
            <w:hideMark/>
          </w:tcPr>
          <w:p w:rsidR="00765CA5" w:rsidRPr="00F11D17" w:rsidRDefault="00765CA5" w:rsidP="005108CE">
            <w:pPr>
              <w:spacing w:line="0" w:lineRule="atLeast"/>
              <w:rPr>
                <w:lang w:eastAsia="uk-UA"/>
              </w:rPr>
            </w:pPr>
            <w:r w:rsidRPr="00F11D17">
              <w:rPr>
                <w:lang w:eastAsia="uk-UA"/>
              </w:rPr>
              <w:t>Відносна вологість (без конденсату)</w:t>
            </w:r>
          </w:p>
        </w:tc>
        <w:tc>
          <w:tcPr>
            <w:tcW w:w="0" w:type="auto"/>
            <w:shd w:val="clear" w:color="auto" w:fill="F9F9F9"/>
            <w:tcMar>
              <w:top w:w="150" w:type="dxa"/>
              <w:left w:w="150" w:type="dxa"/>
              <w:bottom w:w="150" w:type="dxa"/>
              <w:right w:w="150" w:type="dxa"/>
            </w:tcMar>
            <w:hideMark/>
          </w:tcPr>
          <w:p w:rsidR="00765CA5" w:rsidRPr="00F11D17" w:rsidRDefault="00765CA5" w:rsidP="005108CE">
            <w:pPr>
              <w:spacing w:line="0" w:lineRule="atLeast"/>
              <w:rPr>
                <w:lang w:eastAsia="uk-UA"/>
              </w:rPr>
            </w:pPr>
            <w:r w:rsidRPr="00F11D17">
              <w:rPr>
                <w:lang w:eastAsia="uk-UA"/>
              </w:rPr>
              <w:t>&lt; 95 %</w:t>
            </w:r>
          </w:p>
        </w:tc>
      </w:tr>
      <w:tr w:rsidR="00765CA5" w:rsidRPr="00F11D17" w:rsidTr="005108CE">
        <w:trPr>
          <w:trHeight w:hRule="exact" w:val="454"/>
        </w:trPr>
        <w:tc>
          <w:tcPr>
            <w:tcW w:w="0" w:type="auto"/>
            <w:shd w:val="clear" w:color="auto" w:fill="F9F9F9"/>
            <w:tcMar>
              <w:top w:w="150" w:type="dxa"/>
              <w:left w:w="150" w:type="dxa"/>
              <w:bottom w:w="150" w:type="dxa"/>
              <w:right w:w="150" w:type="dxa"/>
            </w:tcMar>
            <w:hideMark/>
          </w:tcPr>
          <w:p w:rsidR="00765CA5" w:rsidRPr="00F11D17" w:rsidRDefault="00765CA5" w:rsidP="005108CE">
            <w:pPr>
              <w:spacing w:line="0" w:lineRule="atLeast"/>
              <w:rPr>
                <w:lang w:eastAsia="uk-UA"/>
              </w:rPr>
            </w:pPr>
            <w:r w:rsidRPr="00F11D17">
              <w:rPr>
                <w:lang w:eastAsia="uk-UA"/>
              </w:rPr>
              <w:t>Клас захисту(IP)</w:t>
            </w:r>
          </w:p>
        </w:tc>
        <w:tc>
          <w:tcPr>
            <w:tcW w:w="0" w:type="auto"/>
            <w:shd w:val="clear" w:color="auto" w:fill="F9F9F9"/>
            <w:tcMar>
              <w:top w:w="150" w:type="dxa"/>
              <w:left w:w="150" w:type="dxa"/>
              <w:bottom w:w="150" w:type="dxa"/>
              <w:right w:w="150" w:type="dxa"/>
            </w:tcMar>
            <w:hideMark/>
          </w:tcPr>
          <w:p w:rsidR="00765CA5" w:rsidRPr="00F11D17" w:rsidRDefault="00765CA5" w:rsidP="005108CE">
            <w:pPr>
              <w:spacing w:line="0" w:lineRule="atLeast"/>
              <w:rPr>
                <w:lang w:eastAsia="uk-UA"/>
              </w:rPr>
            </w:pPr>
            <w:r w:rsidRPr="00F11D17">
              <w:rPr>
                <w:lang w:eastAsia="uk-UA"/>
              </w:rPr>
              <w:t>40</w:t>
            </w:r>
          </w:p>
        </w:tc>
      </w:tr>
      <w:tr w:rsidR="00765CA5" w:rsidRPr="00F11D17" w:rsidTr="005108CE">
        <w:trPr>
          <w:trHeight w:hRule="exact" w:val="454"/>
        </w:trPr>
        <w:tc>
          <w:tcPr>
            <w:tcW w:w="0" w:type="auto"/>
            <w:shd w:val="clear" w:color="auto" w:fill="F9F9F9"/>
            <w:tcMar>
              <w:top w:w="150" w:type="dxa"/>
              <w:left w:w="150" w:type="dxa"/>
              <w:bottom w:w="150" w:type="dxa"/>
              <w:right w:w="150" w:type="dxa"/>
            </w:tcMar>
            <w:hideMark/>
          </w:tcPr>
          <w:p w:rsidR="00765CA5" w:rsidRPr="00F11D17" w:rsidRDefault="00765CA5" w:rsidP="005108CE">
            <w:pPr>
              <w:spacing w:line="0" w:lineRule="atLeast"/>
              <w:rPr>
                <w:lang w:eastAsia="uk-UA"/>
              </w:rPr>
            </w:pPr>
            <w:r w:rsidRPr="00F11D17">
              <w:rPr>
                <w:lang w:eastAsia="uk-UA"/>
              </w:rPr>
              <w:t>Розмір (габарити)(ВxШxД)</w:t>
            </w:r>
          </w:p>
        </w:tc>
        <w:tc>
          <w:tcPr>
            <w:tcW w:w="0" w:type="auto"/>
            <w:shd w:val="clear" w:color="auto" w:fill="F9F9F9"/>
            <w:tcMar>
              <w:top w:w="150" w:type="dxa"/>
              <w:left w:w="150" w:type="dxa"/>
              <w:bottom w:w="150" w:type="dxa"/>
              <w:right w:w="150" w:type="dxa"/>
            </w:tcMar>
            <w:hideMark/>
          </w:tcPr>
          <w:p w:rsidR="00765CA5" w:rsidRPr="00F11D17" w:rsidRDefault="00765CA5" w:rsidP="005108CE">
            <w:pPr>
              <w:spacing w:line="0" w:lineRule="atLeast"/>
              <w:rPr>
                <w:lang w:eastAsia="uk-UA"/>
              </w:rPr>
            </w:pPr>
            <w:r w:rsidRPr="00F11D17">
              <w:rPr>
                <w:lang w:eastAsia="uk-UA"/>
              </w:rPr>
              <w:t>190 x 190 x 80 мм</w:t>
            </w:r>
          </w:p>
        </w:tc>
      </w:tr>
      <w:tr w:rsidR="00765CA5" w:rsidRPr="00F11D17" w:rsidTr="005108CE">
        <w:trPr>
          <w:trHeight w:hRule="exact" w:val="454"/>
        </w:trPr>
        <w:tc>
          <w:tcPr>
            <w:tcW w:w="0" w:type="auto"/>
            <w:gridSpan w:val="2"/>
            <w:shd w:val="clear" w:color="auto" w:fill="F9F9F9"/>
            <w:tcMar>
              <w:top w:w="150" w:type="dxa"/>
              <w:left w:w="150" w:type="dxa"/>
              <w:bottom w:w="150" w:type="dxa"/>
              <w:right w:w="150" w:type="dxa"/>
            </w:tcMar>
            <w:hideMark/>
          </w:tcPr>
          <w:p w:rsidR="00765CA5" w:rsidRPr="00F11D17" w:rsidRDefault="00765CA5" w:rsidP="005108CE">
            <w:pPr>
              <w:spacing w:line="0" w:lineRule="atLeast"/>
              <w:rPr>
                <w:lang w:eastAsia="uk-UA"/>
              </w:rPr>
            </w:pPr>
            <w:r w:rsidRPr="00F11D17">
              <w:rPr>
                <w:lang w:eastAsia="uk-UA"/>
              </w:rPr>
              <w:t>Взірцевий лічильник</w:t>
            </w:r>
          </w:p>
        </w:tc>
      </w:tr>
      <w:tr w:rsidR="00765CA5" w:rsidRPr="00F11D17" w:rsidTr="005108CE">
        <w:trPr>
          <w:trHeight w:hRule="exact" w:val="1809"/>
        </w:trPr>
        <w:tc>
          <w:tcPr>
            <w:tcW w:w="0" w:type="auto"/>
            <w:shd w:val="clear" w:color="auto" w:fill="F9F9F9"/>
            <w:tcMar>
              <w:top w:w="150" w:type="dxa"/>
              <w:left w:w="150" w:type="dxa"/>
              <w:bottom w:w="150" w:type="dxa"/>
              <w:right w:w="150" w:type="dxa"/>
            </w:tcMar>
            <w:hideMark/>
          </w:tcPr>
          <w:p w:rsidR="00765CA5" w:rsidRPr="00F11D17" w:rsidRDefault="00765CA5" w:rsidP="005108CE">
            <w:pPr>
              <w:spacing w:line="0" w:lineRule="atLeast"/>
              <w:rPr>
                <w:lang w:eastAsia="uk-UA"/>
              </w:rPr>
            </w:pPr>
            <w:r w:rsidRPr="00F11D17">
              <w:rPr>
                <w:lang w:eastAsia="uk-UA"/>
              </w:rPr>
              <w:t>Режими вимірювання</w:t>
            </w:r>
          </w:p>
        </w:tc>
        <w:tc>
          <w:tcPr>
            <w:tcW w:w="0" w:type="auto"/>
            <w:shd w:val="clear" w:color="auto" w:fill="F9F9F9"/>
            <w:tcMar>
              <w:top w:w="150" w:type="dxa"/>
              <w:left w:w="150" w:type="dxa"/>
              <w:bottom w:w="150" w:type="dxa"/>
              <w:right w:w="150" w:type="dxa"/>
            </w:tcMar>
            <w:hideMark/>
          </w:tcPr>
          <w:p w:rsidR="00765CA5" w:rsidRPr="00F11D17" w:rsidRDefault="00765CA5" w:rsidP="005108CE">
            <w:pPr>
              <w:spacing w:line="0" w:lineRule="atLeast"/>
              <w:ind w:left="-71"/>
              <w:rPr>
                <w:lang w:eastAsia="uk-UA"/>
              </w:rPr>
            </w:pPr>
            <w:r w:rsidRPr="00F11D17">
              <w:rPr>
                <w:lang w:eastAsia="uk-UA"/>
              </w:rPr>
              <w:t>Трифазний 4-провідний лічильник активної / реактивної/повної енергії</w:t>
            </w:r>
          </w:p>
          <w:p w:rsidR="00765CA5" w:rsidRPr="00F11D17" w:rsidRDefault="00765CA5" w:rsidP="005108CE">
            <w:pPr>
              <w:spacing w:line="0" w:lineRule="atLeast"/>
              <w:ind w:left="-71"/>
              <w:rPr>
                <w:lang w:eastAsia="uk-UA"/>
              </w:rPr>
            </w:pPr>
            <w:r w:rsidRPr="00F11D17">
              <w:rPr>
                <w:lang w:eastAsia="uk-UA"/>
              </w:rPr>
              <w:t>Трифазний 3-провідний лічильник активної /   реактивної/повної енергії</w:t>
            </w:r>
          </w:p>
          <w:p w:rsidR="00765CA5" w:rsidRPr="00F11D17" w:rsidRDefault="00765CA5" w:rsidP="005108CE">
            <w:pPr>
              <w:spacing w:line="0" w:lineRule="atLeast"/>
              <w:ind w:left="-71"/>
              <w:rPr>
                <w:lang w:eastAsia="uk-UA"/>
              </w:rPr>
            </w:pPr>
            <w:r w:rsidRPr="00F11D17">
              <w:rPr>
                <w:lang w:eastAsia="uk-UA"/>
              </w:rPr>
              <w:t>Однофазний 2-провідний лічильник активної / реактивної/повної енергії</w:t>
            </w:r>
          </w:p>
        </w:tc>
      </w:tr>
      <w:tr w:rsidR="00765CA5" w:rsidRPr="00F11D17" w:rsidTr="005108CE">
        <w:trPr>
          <w:trHeight w:hRule="exact" w:val="419"/>
        </w:trPr>
        <w:tc>
          <w:tcPr>
            <w:tcW w:w="0" w:type="auto"/>
            <w:shd w:val="clear" w:color="auto" w:fill="F9F9F9"/>
            <w:tcMar>
              <w:top w:w="150" w:type="dxa"/>
              <w:left w:w="150" w:type="dxa"/>
              <w:bottom w:w="150" w:type="dxa"/>
              <w:right w:w="150" w:type="dxa"/>
            </w:tcMar>
            <w:hideMark/>
          </w:tcPr>
          <w:p w:rsidR="00765CA5" w:rsidRPr="00F11D17" w:rsidRDefault="00765CA5" w:rsidP="005108CE">
            <w:pPr>
              <w:spacing w:line="0" w:lineRule="atLeast"/>
              <w:rPr>
                <w:lang w:eastAsia="uk-UA"/>
              </w:rPr>
            </w:pPr>
            <w:r w:rsidRPr="00F11D17">
              <w:rPr>
                <w:lang w:eastAsia="uk-UA"/>
              </w:rPr>
              <w:t>Основна частота</w:t>
            </w:r>
          </w:p>
        </w:tc>
        <w:tc>
          <w:tcPr>
            <w:tcW w:w="0" w:type="auto"/>
            <w:shd w:val="clear" w:color="auto" w:fill="F9F9F9"/>
            <w:tcMar>
              <w:top w:w="150" w:type="dxa"/>
              <w:left w:w="150" w:type="dxa"/>
              <w:bottom w:w="150" w:type="dxa"/>
              <w:right w:w="150" w:type="dxa"/>
            </w:tcMar>
            <w:hideMark/>
          </w:tcPr>
          <w:p w:rsidR="00765CA5" w:rsidRPr="00F11D17" w:rsidRDefault="00765CA5" w:rsidP="005108CE">
            <w:pPr>
              <w:spacing w:line="0" w:lineRule="atLeast"/>
              <w:ind w:left="-150" w:right="-160"/>
              <w:rPr>
                <w:lang w:eastAsia="uk-UA"/>
              </w:rPr>
            </w:pPr>
            <w:r w:rsidRPr="00F11D17">
              <w:rPr>
                <w:lang w:eastAsia="uk-UA"/>
              </w:rPr>
              <w:t>15 ... 70 Гц, Ширина діапазону 2000 Гц, Точність 0,01 Гц</w:t>
            </w:r>
          </w:p>
        </w:tc>
      </w:tr>
      <w:tr w:rsidR="00765CA5" w:rsidRPr="00F11D17" w:rsidTr="005108CE">
        <w:trPr>
          <w:trHeight w:hRule="exact" w:val="728"/>
        </w:trPr>
        <w:tc>
          <w:tcPr>
            <w:tcW w:w="0" w:type="auto"/>
            <w:shd w:val="clear" w:color="auto" w:fill="F9F9F9"/>
            <w:tcMar>
              <w:top w:w="150" w:type="dxa"/>
              <w:left w:w="150" w:type="dxa"/>
              <w:bottom w:w="150" w:type="dxa"/>
              <w:right w:w="150" w:type="dxa"/>
            </w:tcMar>
            <w:hideMark/>
          </w:tcPr>
          <w:p w:rsidR="00765CA5" w:rsidRPr="00F11D17" w:rsidRDefault="00765CA5" w:rsidP="005108CE">
            <w:pPr>
              <w:spacing w:line="0" w:lineRule="atLeast"/>
              <w:rPr>
                <w:lang w:eastAsia="uk-UA"/>
              </w:rPr>
            </w:pPr>
            <w:r w:rsidRPr="00F11D17">
              <w:rPr>
                <w:lang w:eastAsia="uk-UA"/>
              </w:rPr>
              <w:lastRenderedPageBreak/>
              <w:t>Вимірювання напруги</w:t>
            </w:r>
          </w:p>
        </w:tc>
        <w:tc>
          <w:tcPr>
            <w:tcW w:w="0" w:type="auto"/>
            <w:shd w:val="clear" w:color="auto" w:fill="F9F9F9"/>
            <w:tcMar>
              <w:top w:w="150" w:type="dxa"/>
              <w:left w:w="150" w:type="dxa"/>
              <w:bottom w:w="150" w:type="dxa"/>
              <w:right w:w="150" w:type="dxa"/>
            </w:tcMar>
            <w:hideMark/>
          </w:tcPr>
          <w:p w:rsidR="00765CA5" w:rsidRPr="00F11D17" w:rsidRDefault="00765CA5" w:rsidP="005108CE">
            <w:pPr>
              <w:spacing w:line="0" w:lineRule="atLeast"/>
              <w:rPr>
                <w:lang w:eastAsia="uk-UA"/>
              </w:rPr>
            </w:pPr>
            <w:r w:rsidRPr="00F11D17">
              <w:rPr>
                <w:lang w:eastAsia="uk-UA"/>
              </w:rPr>
              <w:t>30 ... 300 В змінного струму</w:t>
            </w:r>
          </w:p>
        </w:tc>
      </w:tr>
      <w:tr w:rsidR="00765CA5" w:rsidRPr="00F11D17" w:rsidTr="005108CE">
        <w:trPr>
          <w:trHeight w:hRule="exact" w:val="420"/>
        </w:trPr>
        <w:tc>
          <w:tcPr>
            <w:tcW w:w="0" w:type="auto"/>
            <w:shd w:val="clear" w:color="auto" w:fill="F9F9F9"/>
            <w:tcMar>
              <w:top w:w="150" w:type="dxa"/>
              <w:left w:w="150" w:type="dxa"/>
              <w:bottom w:w="150" w:type="dxa"/>
              <w:right w:w="150" w:type="dxa"/>
            </w:tcMar>
            <w:hideMark/>
          </w:tcPr>
          <w:p w:rsidR="00765CA5" w:rsidRPr="00F11D17" w:rsidRDefault="00765CA5" w:rsidP="005108CE">
            <w:pPr>
              <w:spacing w:line="0" w:lineRule="atLeast"/>
              <w:rPr>
                <w:lang w:eastAsia="uk-UA"/>
              </w:rPr>
            </w:pPr>
            <w:r w:rsidRPr="00F11D17">
              <w:rPr>
                <w:lang w:eastAsia="uk-UA"/>
              </w:rPr>
              <w:t>Точність вимірювання напруги</w:t>
            </w:r>
          </w:p>
        </w:tc>
        <w:tc>
          <w:tcPr>
            <w:tcW w:w="0" w:type="auto"/>
            <w:shd w:val="clear" w:color="auto" w:fill="F9F9F9"/>
            <w:tcMar>
              <w:top w:w="150" w:type="dxa"/>
              <w:left w:w="150" w:type="dxa"/>
              <w:bottom w:w="150" w:type="dxa"/>
              <w:right w:w="150" w:type="dxa"/>
            </w:tcMar>
            <w:hideMark/>
          </w:tcPr>
          <w:p w:rsidR="00765CA5" w:rsidRPr="00F11D17" w:rsidRDefault="00765CA5" w:rsidP="005108CE">
            <w:pPr>
              <w:spacing w:line="0" w:lineRule="atLeast"/>
              <w:rPr>
                <w:lang w:eastAsia="uk-UA"/>
              </w:rPr>
            </w:pPr>
            <w:r w:rsidRPr="00F11D17">
              <w:rPr>
                <w:lang w:eastAsia="uk-UA"/>
              </w:rPr>
              <w:t>0,05 %</w:t>
            </w:r>
          </w:p>
        </w:tc>
      </w:tr>
      <w:tr w:rsidR="00765CA5" w:rsidRPr="00F11D17" w:rsidTr="005108CE">
        <w:trPr>
          <w:trHeight w:hRule="exact" w:val="711"/>
        </w:trPr>
        <w:tc>
          <w:tcPr>
            <w:tcW w:w="0" w:type="auto"/>
            <w:shd w:val="clear" w:color="auto" w:fill="F9F9F9"/>
            <w:tcMar>
              <w:top w:w="150" w:type="dxa"/>
              <w:left w:w="150" w:type="dxa"/>
              <w:bottom w:w="150" w:type="dxa"/>
              <w:right w:w="150" w:type="dxa"/>
            </w:tcMar>
            <w:hideMark/>
          </w:tcPr>
          <w:p w:rsidR="00765CA5" w:rsidRPr="00F11D17" w:rsidRDefault="00765CA5" w:rsidP="005108CE">
            <w:pPr>
              <w:spacing w:line="0" w:lineRule="atLeast"/>
              <w:rPr>
                <w:lang w:eastAsia="uk-UA"/>
              </w:rPr>
            </w:pPr>
            <w:r w:rsidRPr="00F11D17">
              <w:rPr>
                <w:lang w:eastAsia="uk-UA"/>
              </w:rPr>
              <w:t>Вимірювання струму (тільки за допомогою струмовимірювальних кліщів)</w:t>
            </w:r>
          </w:p>
        </w:tc>
        <w:tc>
          <w:tcPr>
            <w:tcW w:w="0" w:type="auto"/>
            <w:shd w:val="clear" w:color="auto" w:fill="F9F9F9"/>
            <w:tcMar>
              <w:top w:w="150" w:type="dxa"/>
              <w:left w:w="150" w:type="dxa"/>
              <w:bottom w:w="150" w:type="dxa"/>
              <w:right w:w="150" w:type="dxa"/>
            </w:tcMar>
            <w:hideMark/>
          </w:tcPr>
          <w:p w:rsidR="00765CA5" w:rsidRPr="00F11D17" w:rsidRDefault="00765CA5" w:rsidP="005108CE">
            <w:pPr>
              <w:spacing w:line="0" w:lineRule="atLeast"/>
              <w:rPr>
                <w:lang w:eastAsia="uk-UA"/>
              </w:rPr>
            </w:pPr>
            <w:r w:rsidRPr="00F11D17">
              <w:rPr>
                <w:lang w:eastAsia="uk-UA"/>
              </w:rPr>
              <w:t>50 мA ... 120 A</w:t>
            </w:r>
          </w:p>
        </w:tc>
      </w:tr>
      <w:tr w:rsidR="00765CA5" w:rsidRPr="00F11D17" w:rsidTr="005108CE">
        <w:trPr>
          <w:trHeight w:hRule="exact" w:val="400"/>
        </w:trPr>
        <w:tc>
          <w:tcPr>
            <w:tcW w:w="0" w:type="auto"/>
            <w:shd w:val="clear" w:color="auto" w:fill="F9F9F9"/>
            <w:tcMar>
              <w:top w:w="150" w:type="dxa"/>
              <w:left w:w="150" w:type="dxa"/>
              <w:bottom w:w="150" w:type="dxa"/>
              <w:right w:w="150" w:type="dxa"/>
            </w:tcMar>
            <w:hideMark/>
          </w:tcPr>
          <w:p w:rsidR="00765CA5" w:rsidRPr="00F11D17" w:rsidRDefault="00765CA5" w:rsidP="005108CE">
            <w:pPr>
              <w:spacing w:line="0" w:lineRule="atLeast"/>
              <w:rPr>
                <w:lang w:eastAsia="uk-UA"/>
              </w:rPr>
            </w:pPr>
            <w:r w:rsidRPr="00F11D17">
              <w:rPr>
                <w:lang w:eastAsia="uk-UA"/>
              </w:rPr>
              <w:t>Діапазон струму</w:t>
            </w:r>
          </w:p>
        </w:tc>
        <w:tc>
          <w:tcPr>
            <w:tcW w:w="0" w:type="auto"/>
            <w:shd w:val="clear" w:color="auto" w:fill="F9F9F9"/>
            <w:tcMar>
              <w:top w:w="150" w:type="dxa"/>
              <w:left w:w="150" w:type="dxa"/>
              <w:bottom w:w="150" w:type="dxa"/>
              <w:right w:w="150" w:type="dxa"/>
            </w:tcMar>
            <w:hideMark/>
          </w:tcPr>
          <w:p w:rsidR="00765CA5" w:rsidRPr="00F11D17" w:rsidRDefault="00765CA5" w:rsidP="005108CE">
            <w:pPr>
              <w:spacing w:line="0" w:lineRule="atLeast"/>
              <w:rPr>
                <w:lang w:eastAsia="uk-UA"/>
              </w:rPr>
            </w:pPr>
            <w:r w:rsidRPr="00F11D17">
              <w:rPr>
                <w:lang w:eastAsia="uk-UA"/>
              </w:rPr>
              <w:t>100 A, 50 A, 10 A, 5 A, 1 A, 0,5 A</w:t>
            </w:r>
          </w:p>
        </w:tc>
      </w:tr>
      <w:tr w:rsidR="00765CA5" w:rsidRPr="00F11D17" w:rsidTr="005108CE">
        <w:trPr>
          <w:trHeight w:hRule="exact" w:val="454"/>
        </w:trPr>
        <w:tc>
          <w:tcPr>
            <w:tcW w:w="0" w:type="auto"/>
            <w:shd w:val="clear" w:color="auto" w:fill="F9F9F9"/>
            <w:tcMar>
              <w:top w:w="150" w:type="dxa"/>
              <w:left w:w="150" w:type="dxa"/>
              <w:bottom w:w="150" w:type="dxa"/>
              <w:right w:w="150" w:type="dxa"/>
            </w:tcMar>
            <w:hideMark/>
          </w:tcPr>
          <w:p w:rsidR="00765CA5" w:rsidRPr="00F11D17" w:rsidRDefault="00765CA5" w:rsidP="005108CE">
            <w:pPr>
              <w:spacing w:line="0" w:lineRule="atLeast"/>
              <w:rPr>
                <w:lang w:eastAsia="uk-UA"/>
              </w:rPr>
            </w:pPr>
            <w:r w:rsidRPr="00F11D17">
              <w:rPr>
                <w:lang w:eastAsia="uk-UA"/>
              </w:rPr>
              <w:t>Точність вимірювання струму</w:t>
            </w:r>
          </w:p>
        </w:tc>
        <w:tc>
          <w:tcPr>
            <w:tcW w:w="0" w:type="auto"/>
            <w:shd w:val="clear" w:color="auto" w:fill="F9F9F9"/>
            <w:tcMar>
              <w:top w:w="150" w:type="dxa"/>
              <w:left w:w="150" w:type="dxa"/>
              <w:bottom w:w="150" w:type="dxa"/>
              <w:right w:w="150" w:type="dxa"/>
            </w:tcMar>
            <w:hideMark/>
          </w:tcPr>
          <w:p w:rsidR="00765CA5" w:rsidRPr="00F11D17" w:rsidRDefault="00765CA5" w:rsidP="005108CE">
            <w:pPr>
              <w:spacing w:line="0" w:lineRule="atLeast"/>
              <w:rPr>
                <w:lang w:eastAsia="uk-UA"/>
              </w:rPr>
            </w:pPr>
            <w:r w:rsidRPr="00F11D17">
              <w:rPr>
                <w:lang w:eastAsia="uk-UA"/>
              </w:rPr>
              <w:t>&lt; 0,15 % (500 мA ... 120 A) &lt; 0,3 % (100 мA... 500 мA)</w:t>
            </w:r>
          </w:p>
        </w:tc>
      </w:tr>
      <w:tr w:rsidR="00765CA5" w:rsidRPr="00F11D17" w:rsidTr="005108CE">
        <w:trPr>
          <w:trHeight w:hRule="exact" w:val="454"/>
        </w:trPr>
        <w:tc>
          <w:tcPr>
            <w:tcW w:w="0" w:type="auto"/>
            <w:shd w:val="clear" w:color="auto" w:fill="F9F9F9"/>
            <w:tcMar>
              <w:top w:w="150" w:type="dxa"/>
              <w:left w:w="150" w:type="dxa"/>
              <w:bottom w:w="150" w:type="dxa"/>
              <w:right w:w="150" w:type="dxa"/>
            </w:tcMar>
            <w:hideMark/>
          </w:tcPr>
          <w:p w:rsidR="00765CA5" w:rsidRPr="00F11D17" w:rsidRDefault="00765CA5" w:rsidP="005108CE">
            <w:pPr>
              <w:spacing w:line="0" w:lineRule="atLeast"/>
              <w:rPr>
                <w:lang w:eastAsia="uk-UA"/>
              </w:rPr>
            </w:pPr>
            <w:r w:rsidRPr="00F11D17">
              <w:rPr>
                <w:lang w:eastAsia="uk-UA"/>
              </w:rPr>
              <w:t>Вимірювання компоненту гармонік</w:t>
            </w:r>
          </w:p>
        </w:tc>
        <w:tc>
          <w:tcPr>
            <w:tcW w:w="0" w:type="auto"/>
            <w:shd w:val="clear" w:color="auto" w:fill="F9F9F9"/>
            <w:tcMar>
              <w:top w:w="150" w:type="dxa"/>
              <w:left w:w="150" w:type="dxa"/>
              <w:bottom w:w="150" w:type="dxa"/>
              <w:right w:w="150" w:type="dxa"/>
            </w:tcMar>
            <w:hideMark/>
          </w:tcPr>
          <w:p w:rsidR="00765CA5" w:rsidRPr="00F11D17" w:rsidRDefault="00765CA5" w:rsidP="005108CE">
            <w:pPr>
              <w:spacing w:line="0" w:lineRule="atLeast"/>
              <w:rPr>
                <w:lang w:eastAsia="uk-UA"/>
              </w:rPr>
            </w:pPr>
            <w:r w:rsidRPr="00F11D17">
              <w:rPr>
                <w:lang w:eastAsia="uk-UA"/>
              </w:rPr>
              <w:t>до 40-ої гармоніки</w:t>
            </w:r>
          </w:p>
        </w:tc>
      </w:tr>
      <w:tr w:rsidR="00765CA5" w:rsidRPr="00F11D17" w:rsidTr="005108CE">
        <w:trPr>
          <w:trHeight w:hRule="exact" w:val="416"/>
        </w:trPr>
        <w:tc>
          <w:tcPr>
            <w:tcW w:w="0" w:type="auto"/>
            <w:shd w:val="clear" w:color="auto" w:fill="F9F9F9"/>
            <w:tcMar>
              <w:top w:w="150" w:type="dxa"/>
              <w:left w:w="150" w:type="dxa"/>
              <w:bottom w:w="150" w:type="dxa"/>
              <w:right w:w="150" w:type="dxa"/>
            </w:tcMar>
            <w:hideMark/>
          </w:tcPr>
          <w:p w:rsidR="00765CA5" w:rsidRPr="00F11D17" w:rsidRDefault="00765CA5" w:rsidP="005108CE">
            <w:pPr>
              <w:spacing w:line="0" w:lineRule="atLeast"/>
              <w:rPr>
                <w:lang w:eastAsia="uk-UA"/>
              </w:rPr>
            </w:pPr>
            <w:r w:rsidRPr="00F11D17">
              <w:rPr>
                <w:lang w:eastAsia="uk-UA"/>
              </w:rPr>
              <w:t>Похибка вимірювання частоти</w:t>
            </w:r>
          </w:p>
        </w:tc>
        <w:tc>
          <w:tcPr>
            <w:tcW w:w="0" w:type="auto"/>
            <w:shd w:val="clear" w:color="auto" w:fill="F9F9F9"/>
            <w:tcMar>
              <w:top w:w="150" w:type="dxa"/>
              <w:left w:w="150" w:type="dxa"/>
              <w:bottom w:w="150" w:type="dxa"/>
              <w:right w:w="150" w:type="dxa"/>
            </w:tcMar>
            <w:hideMark/>
          </w:tcPr>
          <w:p w:rsidR="00765CA5" w:rsidRPr="00F11D17" w:rsidRDefault="00765CA5" w:rsidP="005108CE">
            <w:pPr>
              <w:spacing w:line="0" w:lineRule="atLeast"/>
              <w:rPr>
                <w:lang w:eastAsia="uk-UA"/>
              </w:rPr>
            </w:pPr>
            <w:r w:rsidRPr="00F11D17">
              <w:rPr>
                <w:lang w:eastAsia="uk-UA"/>
              </w:rPr>
              <w:t>&lt; 0,01 Гц</w:t>
            </w:r>
          </w:p>
        </w:tc>
      </w:tr>
      <w:tr w:rsidR="00765CA5" w:rsidRPr="00F11D17" w:rsidTr="005108CE">
        <w:trPr>
          <w:trHeight w:hRule="exact" w:val="454"/>
        </w:trPr>
        <w:tc>
          <w:tcPr>
            <w:tcW w:w="0" w:type="auto"/>
            <w:shd w:val="clear" w:color="auto" w:fill="F9F9F9"/>
            <w:tcMar>
              <w:top w:w="150" w:type="dxa"/>
              <w:left w:w="150" w:type="dxa"/>
              <w:bottom w:w="150" w:type="dxa"/>
              <w:right w:w="150" w:type="dxa"/>
            </w:tcMar>
            <w:hideMark/>
          </w:tcPr>
          <w:p w:rsidR="00765CA5" w:rsidRPr="00F11D17" w:rsidRDefault="00765CA5" w:rsidP="005108CE">
            <w:pPr>
              <w:spacing w:line="0" w:lineRule="atLeast"/>
              <w:rPr>
                <w:lang w:eastAsia="uk-UA"/>
              </w:rPr>
            </w:pPr>
            <w:r w:rsidRPr="00F11D17">
              <w:rPr>
                <w:lang w:eastAsia="uk-UA"/>
              </w:rPr>
              <w:t>Похибка вимірювання потужності/енергії</w:t>
            </w:r>
          </w:p>
        </w:tc>
        <w:tc>
          <w:tcPr>
            <w:tcW w:w="0" w:type="auto"/>
            <w:shd w:val="clear" w:color="auto" w:fill="F9F9F9"/>
            <w:tcMar>
              <w:top w:w="150" w:type="dxa"/>
              <w:left w:w="150" w:type="dxa"/>
              <w:bottom w:w="150" w:type="dxa"/>
              <w:right w:w="150" w:type="dxa"/>
            </w:tcMar>
            <w:hideMark/>
          </w:tcPr>
          <w:p w:rsidR="00765CA5" w:rsidRPr="00F11D17" w:rsidRDefault="00765CA5" w:rsidP="005108CE">
            <w:pPr>
              <w:spacing w:line="0" w:lineRule="atLeast"/>
              <w:ind w:left="-8" w:right="-160"/>
              <w:rPr>
                <w:lang w:eastAsia="uk-UA"/>
              </w:rPr>
            </w:pPr>
            <w:r w:rsidRPr="00F11D17">
              <w:rPr>
                <w:lang w:eastAsia="uk-UA"/>
              </w:rPr>
              <w:t>&lt; 0,2 % (500 мA ... 120 A) &lt; 0,4 % (100 мA</w:t>
            </w:r>
          </w:p>
          <w:p w:rsidR="00765CA5" w:rsidRPr="00F11D17" w:rsidRDefault="00765CA5" w:rsidP="005108CE">
            <w:pPr>
              <w:spacing w:line="0" w:lineRule="atLeast"/>
              <w:ind w:left="-8" w:right="-160"/>
              <w:rPr>
                <w:lang w:eastAsia="uk-UA"/>
              </w:rPr>
            </w:pPr>
            <w:r w:rsidRPr="00F11D17">
              <w:rPr>
                <w:lang w:eastAsia="uk-UA"/>
              </w:rPr>
              <w:t>... 500 A)</w:t>
            </w:r>
          </w:p>
        </w:tc>
      </w:tr>
      <w:tr w:rsidR="00765CA5" w:rsidRPr="00F11D17" w:rsidTr="005108CE">
        <w:trPr>
          <w:trHeight w:hRule="exact" w:val="454"/>
        </w:trPr>
        <w:tc>
          <w:tcPr>
            <w:tcW w:w="0" w:type="auto"/>
            <w:shd w:val="clear" w:color="auto" w:fill="F9F9F9"/>
            <w:tcMar>
              <w:top w:w="150" w:type="dxa"/>
              <w:left w:w="150" w:type="dxa"/>
              <w:bottom w:w="150" w:type="dxa"/>
              <w:right w:w="150" w:type="dxa"/>
            </w:tcMar>
            <w:hideMark/>
          </w:tcPr>
          <w:p w:rsidR="00765CA5" w:rsidRPr="00F11D17" w:rsidRDefault="00765CA5" w:rsidP="005108CE">
            <w:pPr>
              <w:spacing w:line="0" w:lineRule="atLeast"/>
              <w:rPr>
                <w:lang w:eastAsia="uk-UA"/>
              </w:rPr>
            </w:pPr>
            <w:r w:rsidRPr="00F11D17">
              <w:rPr>
                <w:lang w:eastAsia="uk-UA"/>
              </w:rPr>
              <w:t>Тепловий дрейф при вимірювання напруги / енергії</w:t>
            </w:r>
          </w:p>
        </w:tc>
        <w:tc>
          <w:tcPr>
            <w:tcW w:w="0" w:type="auto"/>
            <w:shd w:val="clear" w:color="auto" w:fill="F9F9F9"/>
            <w:tcMar>
              <w:top w:w="150" w:type="dxa"/>
              <w:left w:w="150" w:type="dxa"/>
              <w:bottom w:w="150" w:type="dxa"/>
              <w:right w:w="150" w:type="dxa"/>
            </w:tcMar>
            <w:hideMark/>
          </w:tcPr>
          <w:p w:rsidR="00765CA5" w:rsidRPr="00F11D17" w:rsidRDefault="00765CA5" w:rsidP="005108CE">
            <w:pPr>
              <w:spacing w:line="0" w:lineRule="atLeast"/>
              <w:rPr>
                <w:lang w:eastAsia="uk-UA"/>
              </w:rPr>
            </w:pPr>
            <w:r w:rsidRPr="00F11D17">
              <w:rPr>
                <w:lang w:eastAsia="uk-UA"/>
              </w:rPr>
              <w:t>&lt; 65 ppm/K (500 мA ... 120 A)</w:t>
            </w:r>
          </w:p>
        </w:tc>
      </w:tr>
      <w:tr w:rsidR="00765CA5" w:rsidRPr="00F11D17" w:rsidTr="005108CE">
        <w:trPr>
          <w:trHeight w:hRule="exact" w:val="454"/>
        </w:trPr>
        <w:tc>
          <w:tcPr>
            <w:tcW w:w="0" w:type="auto"/>
            <w:shd w:val="clear" w:color="auto" w:fill="F9F9F9"/>
            <w:tcMar>
              <w:top w:w="150" w:type="dxa"/>
              <w:left w:w="150" w:type="dxa"/>
              <w:bottom w:w="150" w:type="dxa"/>
              <w:right w:w="150" w:type="dxa"/>
            </w:tcMar>
            <w:hideMark/>
          </w:tcPr>
          <w:p w:rsidR="00765CA5" w:rsidRPr="00F11D17" w:rsidRDefault="00765CA5" w:rsidP="005108CE">
            <w:pPr>
              <w:spacing w:line="0" w:lineRule="atLeast"/>
              <w:rPr>
                <w:lang w:eastAsia="uk-UA"/>
              </w:rPr>
            </w:pPr>
            <w:r w:rsidRPr="00F11D17">
              <w:rPr>
                <w:lang w:eastAsia="uk-UA"/>
              </w:rPr>
              <w:t>Стабільність при вимірюванні потужності /енергії</w:t>
            </w:r>
          </w:p>
        </w:tc>
        <w:tc>
          <w:tcPr>
            <w:tcW w:w="0" w:type="auto"/>
            <w:shd w:val="clear" w:color="auto" w:fill="F9F9F9"/>
            <w:tcMar>
              <w:top w:w="150" w:type="dxa"/>
              <w:left w:w="150" w:type="dxa"/>
              <w:bottom w:w="150" w:type="dxa"/>
              <w:right w:w="150" w:type="dxa"/>
            </w:tcMar>
            <w:hideMark/>
          </w:tcPr>
          <w:p w:rsidR="00765CA5" w:rsidRPr="00F11D17" w:rsidRDefault="00765CA5" w:rsidP="005108CE">
            <w:pPr>
              <w:spacing w:line="0" w:lineRule="atLeast"/>
              <w:rPr>
                <w:lang w:eastAsia="uk-UA"/>
              </w:rPr>
            </w:pPr>
            <w:r w:rsidRPr="00F11D17">
              <w:rPr>
                <w:lang w:eastAsia="uk-UA"/>
              </w:rPr>
              <w:t>&lt; 100 ppm</w:t>
            </w:r>
          </w:p>
        </w:tc>
      </w:tr>
      <w:tr w:rsidR="00765CA5" w:rsidRPr="00F11D17" w:rsidTr="005108CE">
        <w:trPr>
          <w:trHeight w:hRule="exact" w:val="454"/>
        </w:trPr>
        <w:tc>
          <w:tcPr>
            <w:tcW w:w="0" w:type="auto"/>
            <w:shd w:val="clear" w:color="auto" w:fill="F9F9F9"/>
            <w:tcMar>
              <w:top w:w="150" w:type="dxa"/>
              <w:left w:w="150" w:type="dxa"/>
              <w:bottom w:w="150" w:type="dxa"/>
              <w:right w:w="150" w:type="dxa"/>
            </w:tcMar>
            <w:hideMark/>
          </w:tcPr>
          <w:p w:rsidR="00765CA5" w:rsidRPr="00F11D17" w:rsidRDefault="00765CA5" w:rsidP="005108CE">
            <w:pPr>
              <w:spacing w:line="0" w:lineRule="atLeast"/>
              <w:rPr>
                <w:lang w:eastAsia="uk-UA"/>
              </w:rPr>
            </w:pPr>
            <w:r w:rsidRPr="00F11D17">
              <w:rPr>
                <w:lang w:eastAsia="uk-UA"/>
              </w:rPr>
              <w:t>Категорія перенапруги</w:t>
            </w:r>
          </w:p>
        </w:tc>
        <w:tc>
          <w:tcPr>
            <w:tcW w:w="0" w:type="auto"/>
            <w:shd w:val="clear" w:color="auto" w:fill="F9F9F9"/>
            <w:tcMar>
              <w:top w:w="150" w:type="dxa"/>
              <w:left w:w="150" w:type="dxa"/>
              <w:bottom w:w="150" w:type="dxa"/>
              <w:right w:w="150" w:type="dxa"/>
            </w:tcMar>
            <w:hideMark/>
          </w:tcPr>
          <w:p w:rsidR="00765CA5" w:rsidRPr="00F11D17" w:rsidRDefault="00765CA5" w:rsidP="005108CE">
            <w:pPr>
              <w:spacing w:line="0" w:lineRule="atLeast"/>
              <w:rPr>
                <w:lang w:eastAsia="uk-UA"/>
              </w:rPr>
            </w:pPr>
            <w:r w:rsidRPr="00F11D17">
              <w:rPr>
                <w:lang w:eastAsia="uk-UA"/>
              </w:rPr>
              <w:t>III/300 В</w:t>
            </w:r>
          </w:p>
        </w:tc>
      </w:tr>
      <w:tr w:rsidR="00765CA5" w:rsidRPr="00F11D17" w:rsidTr="005108CE">
        <w:trPr>
          <w:trHeight w:hRule="exact" w:val="454"/>
        </w:trPr>
        <w:tc>
          <w:tcPr>
            <w:tcW w:w="0" w:type="auto"/>
            <w:shd w:val="clear" w:color="auto" w:fill="F9F9F9"/>
            <w:tcMar>
              <w:top w:w="150" w:type="dxa"/>
              <w:left w:w="150" w:type="dxa"/>
              <w:bottom w:w="150" w:type="dxa"/>
              <w:right w:w="150" w:type="dxa"/>
            </w:tcMar>
            <w:hideMark/>
          </w:tcPr>
          <w:p w:rsidR="00765CA5" w:rsidRPr="00F11D17" w:rsidRDefault="00765CA5" w:rsidP="005108CE">
            <w:pPr>
              <w:spacing w:line="0" w:lineRule="atLeast"/>
              <w:rPr>
                <w:lang w:eastAsia="uk-UA"/>
              </w:rPr>
            </w:pPr>
            <w:r w:rsidRPr="00F11D17">
              <w:rPr>
                <w:lang w:eastAsia="uk-UA"/>
              </w:rPr>
              <w:t>Стандарт безпеки</w:t>
            </w:r>
          </w:p>
        </w:tc>
        <w:tc>
          <w:tcPr>
            <w:tcW w:w="0" w:type="auto"/>
            <w:shd w:val="clear" w:color="auto" w:fill="F9F9F9"/>
            <w:tcMar>
              <w:top w:w="150" w:type="dxa"/>
              <w:left w:w="150" w:type="dxa"/>
              <w:bottom w:w="150" w:type="dxa"/>
              <w:right w:w="150" w:type="dxa"/>
            </w:tcMar>
            <w:hideMark/>
          </w:tcPr>
          <w:p w:rsidR="00765CA5" w:rsidRPr="00F11D17" w:rsidRDefault="00765CA5" w:rsidP="005108CE">
            <w:pPr>
              <w:spacing w:line="0" w:lineRule="atLeast"/>
              <w:rPr>
                <w:lang w:eastAsia="uk-UA"/>
              </w:rPr>
            </w:pPr>
            <w:r w:rsidRPr="00F11D17">
              <w:rPr>
                <w:lang w:eastAsia="uk-UA"/>
              </w:rPr>
              <w:t>IEC 61326-1 IEC 6101</w:t>
            </w:r>
          </w:p>
        </w:tc>
      </w:tr>
    </w:tbl>
    <w:p w:rsidR="00765CA5" w:rsidRPr="00F11D17" w:rsidRDefault="00765CA5" w:rsidP="00765CA5"/>
    <w:p w:rsidR="00A65844" w:rsidRDefault="00A65844" w:rsidP="00A65844">
      <w:pPr>
        <w:suppressAutoHyphens/>
        <w:jc w:val="center"/>
        <w:rPr>
          <w:b/>
          <w:bCs/>
          <w:u w:val="single"/>
          <w:lang w:eastAsia="en-US"/>
        </w:rPr>
      </w:pPr>
    </w:p>
    <w:p w:rsidR="00907138" w:rsidRDefault="00907138" w:rsidP="00907138">
      <w:pPr>
        <w:tabs>
          <w:tab w:val="left" w:pos="300"/>
        </w:tabs>
        <w:rPr>
          <w:b/>
          <w:bC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lastRenderedPageBreak/>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Default="000C5F80" w:rsidP="002224D3">
      <w:pPr>
        <w:ind w:firstLine="709"/>
      </w:pPr>
    </w:p>
    <w:p w:rsidR="00907138" w:rsidRDefault="00907138" w:rsidP="002224D3">
      <w:pPr>
        <w:ind w:firstLine="709"/>
      </w:pPr>
    </w:p>
    <w:sectPr w:rsidR="00907138" w:rsidSect="005E77AC">
      <w:footerReference w:type="default" r:id="rId28"/>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E32" w:rsidRDefault="00FB0E32">
      <w:r>
        <w:separator/>
      </w:r>
    </w:p>
  </w:endnote>
  <w:endnote w:type="continuationSeparator" w:id="0">
    <w:p w:rsidR="00FB0E32" w:rsidRDefault="00FB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7DF" w:rsidRDefault="000607DF"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0607DF" w:rsidRDefault="000607DF"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7DF" w:rsidRDefault="000607DF"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B44B9">
      <w:rPr>
        <w:rStyle w:val="a9"/>
        <w:noProof/>
      </w:rPr>
      <w:t>39</w:t>
    </w:r>
    <w:r>
      <w:rPr>
        <w:rStyle w:val="a9"/>
      </w:rPr>
      <w:fldChar w:fldCharType="end"/>
    </w:r>
  </w:p>
  <w:p w:rsidR="000607DF" w:rsidRDefault="000607DF" w:rsidP="007A4B6C">
    <w:pPr>
      <w:pStyle w:val="a5"/>
      <w:framePr w:wrap="around" w:vAnchor="text" w:hAnchor="margin" w:xAlign="right" w:y="1"/>
      <w:jc w:val="center"/>
      <w:rPr>
        <w:rStyle w:val="a9"/>
      </w:rPr>
    </w:pPr>
  </w:p>
  <w:p w:rsidR="000607DF" w:rsidRDefault="000607DF" w:rsidP="009B0AC3">
    <w:pPr>
      <w:pStyle w:val="a5"/>
      <w:framePr w:wrap="around" w:vAnchor="text" w:hAnchor="margin" w:y="1"/>
      <w:ind w:right="360"/>
      <w:rPr>
        <w:rStyle w:val="a9"/>
      </w:rPr>
    </w:pPr>
  </w:p>
  <w:p w:rsidR="000607DF" w:rsidRDefault="000607DF"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7DF" w:rsidRDefault="000607DF">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7DF" w:rsidRDefault="000607DF">
    <w:pPr>
      <w:pStyle w:val="a5"/>
      <w:jc w:val="center"/>
    </w:pPr>
    <w:r>
      <w:fldChar w:fldCharType="begin"/>
    </w:r>
    <w:r>
      <w:instrText xml:space="preserve"> PAGE   \* MERGEFORMAT </w:instrText>
    </w:r>
    <w:r>
      <w:fldChar w:fldCharType="separate"/>
    </w:r>
    <w:r w:rsidR="00DB44B9">
      <w:rPr>
        <w:noProof/>
      </w:rPr>
      <w:t>52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E32" w:rsidRDefault="00FB0E32">
      <w:r>
        <w:separator/>
      </w:r>
    </w:p>
  </w:footnote>
  <w:footnote w:type="continuationSeparator" w:id="0">
    <w:p w:rsidR="00FB0E32" w:rsidRDefault="00FB0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7DF" w:rsidRDefault="000607DF">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7DF" w:rsidRDefault="000607DF">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7DF" w:rsidRDefault="000607DF">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3"/>
    <w:multiLevelType w:val="singleLevel"/>
    <w:tmpl w:val="00000003"/>
    <w:name w:val="WW8Num3"/>
    <w:lvl w:ilvl="0">
      <w:numFmt w:val="bullet"/>
      <w:lvlText w:val="-"/>
      <w:lvlJc w:val="left"/>
      <w:pPr>
        <w:tabs>
          <w:tab w:val="num" w:pos="708"/>
        </w:tabs>
        <w:ind w:left="0" w:firstLine="0"/>
      </w:pPr>
      <w:rPr>
        <w:rFonts w:ascii="Times New Roman" w:hAnsi="Times New Roman" w:cs="StarSymbol"/>
        <w:color w:val="000000"/>
        <w:spacing w:val="-5"/>
        <w:lang w:val="uk-UA"/>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6003EBC"/>
    <w:multiLevelType w:val="hybridMultilevel"/>
    <w:tmpl w:val="FCB8C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633496"/>
    <w:multiLevelType w:val="hybridMultilevel"/>
    <w:tmpl w:val="AF641D16"/>
    <w:lvl w:ilvl="0" w:tplc="0419000F">
      <w:start w:val="1"/>
      <w:numFmt w:val="decimal"/>
      <w:lvlText w:val="%1."/>
      <w:lvlJc w:val="left"/>
      <w:pPr>
        <w:tabs>
          <w:tab w:val="num" w:pos="919"/>
        </w:tabs>
        <w:ind w:left="919" w:hanging="635"/>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CB6483"/>
    <w:multiLevelType w:val="hybridMultilevel"/>
    <w:tmpl w:val="FBE29442"/>
    <w:lvl w:ilvl="0" w:tplc="0419000F">
      <w:start w:val="1"/>
      <w:numFmt w:val="decimal"/>
      <w:lvlText w:val="%1."/>
      <w:lvlJc w:val="left"/>
      <w:pPr>
        <w:tabs>
          <w:tab w:val="num" w:pos="720"/>
        </w:tabs>
        <w:ind w:left="720" w:hanging="63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1F1B0631"/>
    <w:multiLevelType w:val="hybridMultilevel"/>
    <w:tmpl w:val="AF641D16"/>
    <w:lvl w:ilvl="0" w:tplc="0419000F">
      <w:start w:val="1"/>
      <w:numFmt w:val="decimal"/>
      <w:lvlText w:val="%1."/>
      <w:lvlJc w:val="left"/>
      <w:pPr>
        <w:tabs>
          <w:tab w:val="num" w:pos="919"/>
        </w:tabs>
        <w:ind w:left="919" w:hanging="635"/>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D52A42"/>
    <w:multiLevelType w:val="hybridMultilevel"/>
    <w:tmpl w:val="73B41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163420D"/>
    <w:multiLevelType w:val="hybridMultilevel"/>
    <w:tmpl w:val="AF641D16"/>
    <w:lvl w:ilvl="0" w:tplc="0419000F">
      <w:start w:val="1"/>
      <w:numFmt w:val="decimal"/>
      <w:lvlText w:val="%1."/>
      <w:lvlJc w:val="left"/>
      <w:pPr>
        <w:tabs>
          <w:tab w:val="num" w:pos="919"/>
        </w:tabs>
        <w:ind w:left="919" w:hanging="635"/>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DF683E"/>
    <w:multiLevelType w:val="hybridMultilevel"/>
    <w:tmpl w:val="2CA29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C1873DF"/>
    <w:multiLevelType w:val="hybridMultilevel"/>
    <w:tmpl w:val="7C0427D4"/>
    <w:lvl w:ilvl="0" w:tplc="0CAEBB0E">
      <w:start w:val="1"/>
      <w:numFmt w:val="decimal"/>
      <w:lvlText w:val="%1."/>
      <w:lvlJc w:val="left"/>
      <w:pPr>
        <w:ind w:left="1080" w:hanging="360"/>
      </w:pPr>
      <w:rPr>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15:restartNumberingAfterBreak="0">
    <w:nsid w:val="4DC249B8"/>
    <w:multiLevelType w:val="hybridMultilevel"/>
    <w:tmpl w:val="F4EE1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5D2DB4"/>
    <w:multiLevelType w:val="hybridMultilevel"/>
    <w:tmpl w:val="AF641D16"/>
    <w:lvl w:ilvl="0" w:tplc="0419000F">
      <w:start w:val="1"/>
      <w:numFmt w:val="decimal"/>
      <w:lvlText w:val="%1."/>
      <w:lvlJc w:val="left"/>
      <w:pPr>
        <w:tabs>
          <w:tab w:val="num" w:pos="919"/>
        </w:tabs>
        <w:ind w:left="919" w:hanging="635"/>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22"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1F25DD3"/>
    <w:multiLevelType w:val="hybridMultilevel"/>
    <w:tmpl w:val="1B6A2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B56675"/>
    <w:multiLevelType w:val="hybridMultilevel"/>
    <w:tmpl w:val="F2207A2C"/>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9442E26"/>
    <w:multiLevelType w:val="hybridMultilevel"/>
    <w:tmpl w:val="45E82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3"/>
  </w:num>
  <w:num w:numId="2">
    <w:abstractNumId w:val="4"/>
  </w:num>
  <w:num w:numId="3">
    <w:abstractNumId w:val="21"/>
  </w:num>
  <w:num w:numId="4">
    <w:abstractNumId w:val="26"/>
  </w:num>
  <w:num w:numId="5">
    <w:abstractNumId w:val="22"/>
  </w:num>
  <w:num w:numId="6">
    <w:abstractNumId w:val="5"/>
  </w:num>
  <w:num w:numId="7">
    <w:abstractNumId w:val="12"/>
  </w:num>
  <w:num w:numId="8">
    <w:abstractNumId w:val="8"/>
  </w:num>
  <w:num w:numId="9">
    <w:abstractNumId w:val="14"/>
  </w:num>
  <w:num w:numId="10">
    <w:abstractNumId w:val="27"/>
  </w:num>
  <w:num w:numId="11">
    <w:abstractNumId w:val="6"/>
  </w:num>
  <w:num w:numId="12">
    <w:abstractNumId w:val="18"/>
  </w:num>
  <w:num w:numId="13">
    <w:abstractNumId w:val="16"/>
  </w:num>
  <w:num w:numId="14">
    <w:abstractNumId w:val="17"/>
  </w:num>
  <w:num w:numId="15">
    <w:abstractNumId w:val="13"/>
  </w:num>
  <w:num w:numId="16">
    <w:abstractNumId w:val="25"/>
  </w:num>
  <w:num w:numId="17">
    <w:abstractNumId w:val="19"/>
  </w:num>
  <w:num w:numId="18">
    <w:abstractNumId w:val="1"/>
  </w:num>
  <w:num w:numId="19">
    <w:abstractNumId w:val="24"/>
  </w:num>
  <w:num w:numId="20">
    <w:abstractNumId w:val="10"/>
  </w:num>
  <w:num w:numId="21">
    <w:abstractNumId w:val="20"/>
  </w:num>
  <w:num w:numId="22">
    <w:abstractNumId w:val="15"/>
  </w:num>
  <w:num w:numId="23">
    <w:abstractNumId w:val="7"/>
  </w:num>
  <w:num w:numId="24">
    <w:abstractNumId w:val="23"/>
  </w:num>
  <w:num w:numId="25">
    <w:abstractNumId w:val="11"/>
  </w:num>
  <w:num w:numId="2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90E"/>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4B8"/>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7DF"/>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4A1"/>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020"/>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3ED"/>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75A"/>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4F9"/>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26"/>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3FE3"/>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1E5"/>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3F57"/>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B0B"/>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ADA"/>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7C2"/>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9CB"/>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8EC"/>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2F"/>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2F5C"/>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07B"/>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7AB"/>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56E"/>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4F4A"/>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C80"/>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5F24"/>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9EF"/>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66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AA4"/>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5FD9"/>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CA5"/>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1F75"/>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760"/>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8F0"/>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1F40"/>
    <w:rsid w:val="008B2726"/>
    <w:rsid w:val="008B296C"/>
    <w:rsid w:val="008B2AAD"/>
    <w:rsid w:val="008B2EE5"/>
    <w:rsid w:val="008B30A0"/>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00D"/>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8BD"/>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138"/>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356"/>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6C6"/>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8B5"/>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CC2"/>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09"/>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44"/>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67FF2"/>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5F15"/>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1A6"/>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57C"/>
    <w:rsid w:val="00B06A67"/>
    <w:rsid w:val="00B06ADE"/>
    <w:rsid w:val="00B06E28"/>
    <w:rsid w:val="00B072BA"/>
    <w:rsid w:val="00B07311"/>
    <w:rsid w:val="00B07315"/>
    <w:rsid w:val="00B0759B"/>
    <w:rsid w:val="00B07884"/>
    <w:rsid w:val="00B078B6"/>
    <w:rsid w:val="00B079E5"/>
    <w:rsid w:val="00B07A62"/>
    <w:rsid w:val="00B10356"/>
    <w:rsid w:val="00B10372"/>
    <w:rsid w:val="00B1037A"/>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71E"/>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72A"/>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DCA"/>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137"/>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A31"/>
    <w:rsid w:val="00C80B8F"/>
    <w:rsid w:val="00C80FC2"/>
    <w:rsid w:val="00C81037"/>
    <w:rsid w:val="00C814F4"/>
    <w:rsid w:val="00C81DCF"/>
    <w:rsid w:val="00C81E6E"/>
    <w:rsid w:val="00C827B2"/>
    <w:rsid w:val="00C827DF"/>
    <w:rsid w:val="00C82D9F"/>
    <w:rsid w:val="00C837A7"/>
    <w:rsid w:val="00C8449F"/>
    <w:rsid w:val="00C849AD"/>
    <w:rsid w:val="00C849CE"/>
    <w:rsid w:val="00C84EF2"/>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3FA8"/>
    <w:rsid w:val="00CD40F9"/>
    <w:rsid w:val="00CD4117"/>
    <w:rsid w:val="00CD4385"/>
    <w:rsid w:val="00CD439A"/>
    <w:rsid w:val="00CD44F0"/>
    <w:rsid w:val="00CD4675"/>
    <w:rsid w:val="00CD4712"/>
    <w:rsid w:val="00CD4714"/>
    <w:rsid w:val="00CD4743"/>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202"/>
    <w:rsid w:val="00CF5431"/>
    <w:rsid w:val="00CF5502"/>
    <w:rsid w:val="00CF55C2"/>
    <w:rsid w:val="00CF566C"/>
    <w:rsid w:val="00CF5732"/>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4BE9"/>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4B9"/>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B70"/>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9C6"/>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0EF"/>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0E32"/>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CC9"/>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749"/>
    <w:rsid w:val="00FC7AB5"/>
    <w:rsid w:val="00FC7AC8"/>
    <w:rsid w:val="00FC7FAA"/>
    <w:rsid w:val="00FD006F"/>
    <w:rsid w:val="00FD0789"/>
    <w:rsid w:val="00FD0BB9"/>
    <w:rsid w:val="00FD1057"/>
    <w:rsid w:val="00FD11BB"/>
    <w:rsid w:val="00FD1205"/>
    <w:rsid w:val="00FD1603"/>
    <w:rsid w:val="00FD1ED6"/>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12A"/>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CE14408"/>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A2F"/>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qFormat/>
    <w:rsid w:val="00EB5227"/>
    <w:pPr>
      <w:spacing w:before="100" w:beforeAutospacing="1" w:after="100" w:afterAutospacing="1"/>
    </w:pPr>
    <w:rPr>
      <w:lang w:val="ru-RU"/>
    </w:rPr>
  </w:style>
  <w:style w:type="character" w:styleId="af8">
    <w:name w:val="Hyperlink"/>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paragraph" w:customStyle="1" w:styleId="TableParagraph">
    <w:name w:val="Table Paragraph"/>
    <w:basedOn w:val="a"/>
    <w:uiPriority w:val="1"/>
    <w:qFormat/>
    <w:rsid w:val="00504F4A"/>
    <w:pPr>
      <w:widowControl w:val="0"/>
      <w:autoSpaceDE w:val="0"/>
      <w:autoSpaceDN w:val="0"/>
    </w:pPr>
    <w:rPr>
      <w:sz w:val="22"/>
      <w:szCs w:val="22"/>
      <w:lang w:eastAsia="uk-UA" w:bidi="uk-UA"/>
    </w:rPr>
  </w:style>
  <w:style w:type="paragraph" w:customStyle="1" w:styleId="xmsonormal">
    <w:name w:val="x_msonormal"/>
    <w:basedOn w:val="a"/>
    <w:rsid w:val="00432F5C"/>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4690223">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2369377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22708960">
      <w:bodyDiv w:val="1"/>
      <w:marLeft w:val="0"/>
      <w:marRight w:val="0"/>
      <w:marTop w:val="0"/>
      <w:marBottom w:val="0"/>
      <w:divBdr>
        <w:top w:val="none" w:sz="0" w:space="0" w:color="auto"/>
        <w:left w:val="none" w:sz="0" w:space="0" w:color="auto"/>
        <w:bottom w:val="none" w:sz="0" w:space="0" w:color="auto"/>
        <w:right w:val="none" w:sz="0" w:space="0" w:color="auto"/>
      </w:divBdr>
    </w:div>
    <w:div w:id="357970463">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46674854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02485264">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10051878">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51880206">
      <w:bodyDiv w:val="1"/>
      <w:marLeft w:val="0"/>
      <w:marRight w:val="0"/>
      <w:marTop w:val="0"/>
      <w:marBottom w:val="0"/>
      <w:divBdr>
        <w:top w:val="none" w:sz="0" w:space="0" w:color="auto"/>
        <w:left w:val="none" w:sz="0" w:space="0" w:color="auto"/>
        <w:bottom w:val="none" w:sz="0" w:space="0" w:color="auto"/>
        <w:right w:val="none" w:sz="0" w:space="0" w:color="auto"/>
      </w:divBdr>
    </w:div>
    <w:div w:id="1079793420">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19491891">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36947031">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33625833">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25172553">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57888827">
      <w:bodyDiv w:val="1"/>
      <w:marLeft w:val="0"/>
      <w:marRight w:val="0"/>
      <w:marTop w:val="0"/>
      <w:marBottom w:val="0"/>
      <w:divBdr>
        <w:top w:val="none" w:sz="0" w:space="0" w:color="auto"/>
        <w:left w:val="none" w:sz="0" w:space="0" w:color="auto"/>
        <w:bottom w:val="none" w:sz="0" w:space="0" w:color="auto"/>
        <w:right w:val="none" w:sz="0" w:space="0" w:color="auto"/>
      </w:divBdr>
    </w:div>
    <w:div w:id="1574585707">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96491784">
      <w:bodyDiv w:val="1"/>
      <w:marLeft w:val="0"/>
      <w:marRight w:val="0"/>
      <w:marTop w:val="0"/>
      <w:marBottom w:val="0"/>
      <w:divBdr>
        <w:top w:val="none" w:sz="0" w:space="0" w:color="auto"/>
        <w:left w:val="none" w:sz="0" w:space="0" w:color="auto"/>
        <w:bottom w:val="none" w:sz="0" w:space="0" w:color="auto"/>
        <w:right w:val="none" w:sz="0" w:space="0" w:color="auto"/>
      </w:divBdr>
    </w:div>
    <w:div w:id="2000183348">
      <w:bodyDiv w:val="1"/>
      <w:marLeft w:val="0"/>
      <w:marRight w:val="0"/>
      <w:marTop w:val="0"/>
      <w:marBottom w:val="0"/>
      <w:divBdr>
        <w:top w:val="none" w:sz="0" w:space="0" w:color="auto"/>
        <w:left w:val="none" w:sz="0" w:space="0" w:color="auto"/>
        <w:bottom w:val="none" w:sz="0" w:space="0" w:color="auto"/>
        <w:right w:val="none" w:sz="0" w:space="0" w:color="auto"/>
      </w:divBdr>
    </w:div>
    <w:div w:id="204768237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pr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BAF6D-FF62-4163-8955-DD4F88512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97313</Words>
  <Characters>55469</Characters>
  <Application>Microsoft Office Word</Application>
  <DocSecurity>0</DocSecurity>
  <Lines>462</Lines>
  <Paragraphs>304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2024-03-06T10:12:00Z</dcterms:created>
  <dcterms:modified xsi:type="dcterms:W3CDTF">2024-03-06T10:12:00Z</dcterms:modified>
</cp:coreProperties>
</file>