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296AC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421E06">
        <w:rPr>
          <w:b/>
        </w:rPr>
        <w:t xml:space="preserve">Завідувач сектором з організації </w:t>
      </w:r>
      <w:proofErr w:type="spellStart"/>
      <w:r w:rsidR="00421E06">
        <w:rPr>
          <w:b/>
        </w:rPr>
        <w:t>закупівель</w:t>
      </w:r>
      <w:proofErr w:type="spellEnd"/>
      <w:r w:rsidR="007D0E9F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421E06">
        <w:rPr>
          <w:b/>
        </w:rPr>
        <w:t xml:space="preserve">Артем </w:t>
      </w:r>
      <w:proofErr w:type="spellStart"/>
      <w:r w:rsidR="00421E06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E05ACD" w:rsidRDefault="00531FB9" w:rsidP="00E0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CD">
        <w:rPr>
          <w:rFonts w:ascii="Times New Roman" w:hAnsi="Times New Roman" w:cs="Times New Roman"/>
          <w:sz w:val="24"/>
          <w:szCs w:val="24"/>
        </w:rPr>
        <w:t xml:space="preserve">4.-1. Вид предмета закупівлі: </w:t>
      </w:r>
      <w:r w:rsidR="00CF3AC0" w:rsidRPr="00E05ACD">
        <w:rPr>
          <w:rFonts w:ascii="Times New Roman" w:hAnsi="Times New Roman" w:cs="Times New Roman"/>
          <w:sz w:val="24"/>
          <w:szCs w:val="24"/>
        </w:rPr>
        <w:t>Товар</w:t>
      </w:r>
    </w:p>
    <w:p w14:paraId="57888DCD" w14:textId="098C3CA4" w:rsidR="00AF3B68" w:rsidRPr="00E05ACD" w:rsidRDefault="007024DB" w:rsidP="00E0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CD">
        <w:rPr>
          <w:rFonts w:ascii="Times New Roman" w:hAnsi="Times New Roman" w:cs="Times New Roman"/>
          <w:sz w:val="24"/>
          <w:szCs w:val="24"/>
        </w:rPr>
        <w:t>5. Конкретна назва предмета за</w:t>
      </w:r>
      <w:r w:rsidR="008B217C" w:rsidRPr="00E05ACD">
        <w:rPr>
          <w:rFonts w:ascii="Times New Roman" w:hAnsi="Times New Roman" w:cs="Times New Roman"/>
          <w:sz w:val="24"/>
          <w:szCs w:val="24"/>
        </w:rPr>
        <w:t xml:space="preserve">купівлі: </w:t>
      </w:r>
      <w:r w:rsidR="00E05ACD" w:rsidRPr="00E05ACD">
        <w:rPr>
          <w:rFonts w:ascii="Times New Roman" w:hAnsi="Times New Roman" w:cs="Times New Roman"/>
          <w:b/>
          <w:sz w:val="24"/>
          <w:szCs w:val="24"/>
        </w:rPr>
        <w:t>ДК 021:2015 -</w:t>
      </w:r>
      <w:r w:rsidR="00E05ACD" w:rsidRPr="0072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ACD" w:rsidRPr="00E05ACD">
        <w:rPr>
          <w:rFonts w:ascii="Times New Roman" w:hAnsi="Times New Roman" w:cs="Times New Roman"/>
          <w:b/>
          <w:sz w:val="24"/>
          <w:szCs w:val="24"/>
        </w:rPr>
        <w:t>42410000-3-Підіймально-транспортувальне обладнання (</w:t>
      </w:r>
      <w:proofErr w:type="spellStart"/>
      <w:r w:rsidR="00E05ACD" w:rsidRPr="00E05ACD">
        <w:rPr>
          <w:rFonts w:ascii="Times New Roman" w:hAnsi="Times New Roman" w:cs="Times New Roman"/>
          <w:b/>
          <w:sz w:val="24"/>
          <w:szCs w:val="24"/>
        </w:rPr>
        <w:t>Евакуаторна</w:t>
      </w:r>
      <w:proofErr w:type="spellEnd"/>
      <w:r w:rsidR="00E05ACD" w:rsidRPr="00E05ACD">
        <w:rPr>
          <w:rFonts w:ascii="Times New Roman" w:hAnsi="Times New Roman" w:cs="Times New Roman"/>
          <w:b/>
          <w:sz w:val="24"/>
          <w:szCs w:val="24"/>
        </w:rPr>
        <w:t xml:space="preserve"> платформа з гідравлічним приводом на базі шасі автомобіля MBAT1418-12AEH150)</w:t>
      </w:r>
    </w:p>
    <w:p w14:paraId="2CB4C492" w14:textId="619D1950" w:rsidR="00C2149D" w:rsidRPr="002B670D" w:rsidRDefault="007024DB" w:rsidP="00421E06">
      <w:pPr>
        <w:pStyle w:val="a7"/>
        <w:jc w:val="both"/>
      </w:pPr>
      <w:r w:rsidRPr="00421E06">
        <w:rPr>
          <w:b w:val="0"/>
          <w:szCs w:val="24"/>
        </w:rPr>
        <w:t>6. Коди відповідних</w:t>
      </w:r>
      <w:r w:rsidRPr="00757596">
        <w:rPr>
          <w:b w:val="0"/>
        </w:rPr>
        <w:t xml:space="preserve">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7279EC" w:rsidRPr="00E05ACD">
        <w:rPr>
          <w:szCs w:val="24"/>
        </w:rPr>
        <w:t>ДК 021:2015 -</w:t>
      </w:r>
      <w:r w:rsidR="007279EC">
        <w:rPr>
          <w:szCs w:val="24"/>
          <w:lang w:val="ru-RU"/>
        </w:rPr>
        <w:t xml:space="preserve"> </w:t>
      </w:r>
      <w:r w:rsidR="007279EC" w:rsidRPr="00E05ACD">
        <w:rPr>
          <w:szCs w:val="24"/>
        </w:rPr>
        <w:t>42410000-3-Підіймально-транспортувальне обладнання</w:t>
      </w:r>
      <w:bookmarkStart w:id="0" w:name="_GoBack"/>
      <w:bookmarkEnd w:id="0"/>
    </w:p>
    <w:p w14:paraId="2DE5D960" w14:textId="3F9EB168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E05ACD">
        <w:rPr>
          <w:color w:val="000000"/>
          <w:bdr w:val="none" w:sz="0" w:space="0" w:color="auto" w:frame="1"/>
          <w:lang w:val="ru-RU"/>
        </w:rPr>
        <w:t xml:space="preserve">1 </w:t>
      </w:r>
      <w:r w:rsidR="00EB3355">
        <w:rPr>
          <w:color w:val="000000"/>
          <w:bdr w:val="none" w:sz="0" w:space="0" w:color="auto" w:frame="1"/>
          <w:lang w:val="ru-RU"/>
        </w:rPr>
        <w:t>штук</w:t>
      </w:r>
      <w:r w:rsidR="00E05ACD">
        <w:rPr>
          <w:color w:val="000000"/>
          <w:bdr w:val="none" w:sz="0" w:space="0" w:color="auto" w:frame="1"/>
          <w:lang w:val="ru-RU"/>
        </w:rPr>
        <w:t>а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31FC03CF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EB3355">
        <w:rPr>
          <w:b/>
        </w:rPr>
        <w:t>30</w:t>
      </w:r>
      <w:r w:rsidR="00471314">
        <w:rPr>
          <w:b/>
        </w:rPr>
        <w:t>.</w:t>
      </w:r>
      <w:r w:rsidR="00421E06">
        <w:rPr>
          <w:b/>
          <w:lang w:val="ru-RU"/>
        </w:rPr>
        <w:t>0</w:t>
      </w:r>
      <w:r w:rsidR="00EB3355">
        <w:rPr>
          <w:b/>
          <w:lang w:val="ru-RU"/>
        </w:rPr>
        <w:t>3</w:t>
      </w:r>
      <w:r w:rsidR="00471314">
        <w:rPr>
          <w:b/>
        </w:rPr>
        <w:t>.202</w:t>
      </w:r>
      <w:r w:rsidR="00421E06">
        <w:rPr>
          <w:b/>
        </w:rPr>
        <w:t>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3377EE9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E05ACD">
        <w:rPr>
          <w:lang w:val="ru-RU"/>
        </w:rPr>
        <w:t>600 000,00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4FEA3A7D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05ACD">
        <w:rPr>
          <w:b/>
          <w:lang w:val="ru-RU"/>
        </w:rPr>
        <w:t>3000,00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5A0D7C5A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B3355">
        <w:rPr>
          <w:b/>
          <w:lang w:val="ru-RU"/>
        </w:rPr>
        <w:t>2</w:t>
      </w:r>
      <w:r w:rsidR="00E05ACD">
        <w:rPr>
          <w:b/>
          <w:lang w:val="ru-RU"/>
        </w:rPr>
        <w:t>8</w:t>
      </w:r>
      <w:r w:rsidR="0082665E">
        <w:rPr>
          <w:b/>
        </w:rPr>
        <w:t>.</w:t>
      </w:r>
      <w:r w:rsidR="00421E06">
        <w:rPr>
          <w:b/>
        </w:rPr>
        <w:t>02</w:t>
      </w:r>
      <w:r w:rsidR="00B7139E">
        <w:rPr>
          <w:b/>
        </w:rPr>
        <w:t>.202</w:t>
      </w:r>
      <w:r w:rsidR="00421E06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60EF460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421E06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12F92"/>
    <w:rsid w:val="00316B13"/>
    <w:rsid w:val="0032736F"/>
    <w:rsid w:val="0033375A"/>
    <w:rsid w:val="00341BF5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1E06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C7A2D"/>
    <w:rsid w:val="006F69C9"/>
    <w:rsid w:val="007024DB"/>
    <w:rsid w:val="00702D42"/>
    <w:rsid w:val="0071794F"/>
    <w:rsid w:val="00721BD8"/>
    <w:rsid w:val="00723F8C"/>
    <w:rsid w:val="007279E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1FFB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53EC7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07E71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05ACD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B335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86</cp:revision>
  <cp:lastPrinted>2022-02-18T10:44:00Z</cp:lastPrinted>
  <dcterms:created xsi:type="dcterms:W3CDTF">2023-03-02T07:55:00Z</dcterms:created>
  <dcterms:modified xsi:type="dcterms:W3CDTF">2024-02-20T13:29:00Z</dcterms:modified>
</cp:coreProperties>
</file>