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7F08B" w14:textId="5F44DD38" w:rsidR="006D13C0" w:rsidRPr="001F4F61" w:rsidRDefault="001F4F61" w:rsidP="00C250C3">
      <w:pPr>
        <w:jc w:val="center"/>
        <w:rPr>
          <w:b/>
          <w:bCs/>
          <w:sz w:val="24"/>
          <w:szCs w:val="24"/>
          <w:lang w:val="uk-UA"/>
        </w:rPr>
      </w:pPr>
      <w:r w:rsidRPr="001F4F61">
        <w:rPr>
          <w:b/>
          <w:bCs/>
          <w:sz w:val="24"/>
          <w:szCs w:val="24"/>
          <w:lang w:val="uk-UA"/>
        </w:rPr>
        <w:t>Зміни  до тендерної документації</w:t>
      </w:r>
      <w:r w:rsidR="00C250C3">
        <w:rPr>
          <w:b/>
          <w:bCs/>
          <w:sz w:val="24"/>
          <w:szCs w:val="24"/>
          <w:lang w:val="uk-UA"/>
        </w:rPr>
        <w:t xml:space="preserve"> згідно протоколу №</w:t>
      </w:r>
      <w:r w:rsidR="00F37592">
        <w:rPr>
          <w:b/>
          <w:bCs/>
          <w:sz w:val="24"/>
          <w:szCs w:val="24"/>
          <w:lang w:val="uk-UA"/>
        </w:rPr>
        <w:t>21</w:t>
      </w:r>
      <w:r w:rsidR="00C250C3">
        <w:rPr>
          <w:b/>
          <w:bCs/>
          <w:sz w:val="24"/>
          <w:szCs w:val="24"/>
          <w:lang w:val="uk-UA"/>
        </w:rPr>
        <w:t xml:space="preserve"> від 1</w:t>
      </w:r>
      <w:r w:rsidR="00F37592">
        <w:rPr>
          <w:b/>
          <w:bCs/>
          <w:sz w:val="24"/>
          <w:szCs w:val="24"/>
          <w:lang w:val="uk-UA"/>
        </w:rPr>
        <w:t>9</w:t>
      </w:r>
      <w:r w:rsidR="00C250C3">
        <w:rPr>
          <w:b/>
          <w:bCs/>
          <w:sz w:val="24"/>
          <w:szCs w:val="24"/>
          <w:lang w:val="uk-UA"/>
        </w:rPr>
        <w:t>.01.2023р щодо прийняття рішення уповноваженою особою про внесення змін до тендерної документації</w:t>
      </w:r>
    </w:p>
    <w:p w14:paraId="247E8881" w14:textId="4DDF267D" w:rsidR="001F4F61" w:rsidRDefault="001F4F61" w:rsidP="00E8618B">
      <w:pPr>
        <w:jc w:val="both"/>
        <w:rPr>
          <w:sz w:val="24"/>
          <w:szCs w:val="24"/>
        </w:rPr>
      </w:pPr>
      <w:r>
        <w:rPr>
          <w:sz w:val="24"/>
          <w:szCs w:val="24"/>
          <w:lang w:val="uk-UA"/>
        </w:rPr>
        <w:t xml:space="preserve">   щодо закупівлі </w:t>
      </w:r>
      <w:r w:rsidRPr="001F4F61">
        <w:rPr>
          <w:b/>
          <w:i/>
          <w:spacing w:val="-1"/>
          <w:sz w:val="24"/>
          <w:szCs w:val="24"/>
        </w:rPr>
        <w:t xml:space="preserve"> </w:t>
      </w:r>
      <w:r w:rsidRPr="004C041C">
        <w:rPr>
          <w:b/>
          <w:i/>
          <w:spacing w:val="-1"/>
          <w:sz w:val="24"/>
          <w:szCs w:val="24"/>
        </w:rPr>
        <w:t>код за ДК 021:2015</w:t>
      </w:r>
      <w:r w:rsidR="00422258" w:rsidRPr="00D95D9B">
        <w:rPr>
          <w:sz w:val="24"/>
          <w:szCs w:val="24"/>
          <w:lang w:val="uk-UA"/>
        </w:rPr>
        <w:t xml:space="preserve">: </w:t>
      </w:r>
      <w:r w:rsidR="00422258" w:rsidRPr="00D95D9B">
        <w:rPr>
          <w:sz w:val="24"/>
          <w:szCs w:val="24"/>
        </w:rPr>
        <w:t>33600000-6 «</w:t>
      </w:r>
      <w:proofErr w:type="spellStart"/>
      <w:r w:rsidR="00422258" w:rsidRPr="00D95D9B">
        <w:rPr>
          <w:sz w:val="24"/>
          <w:szCs w:val="24"/>
        </w:rPr>
        <w:t>Фармацевтична</w:t>
      </w:r>
      <w:proofErr w:type="spellEnd"/>
      <w:r w:rsidR="00422258" w:rsidRPr="00D95D9B">
        <w:rPr>
          <w:sz w:val="24"/>
          <w:szCs w:val="24"/>
        </w:rPr>
        <w:t xml:space="preserve"> </w:t>
      </w:r>
      <w:proofErr w:type="spellStart"/>
      <w:r w:rsidR="00422258" w:rsidRPr="00D95D9B">
        <w:rPr>
          <w:sz w:val="24"/>
          <w:szCs w:val="24"/>
        </w:rPr>
        <w:t>продукція</w:t>
      </w:r>
      <w:proofErr w:type="spellEnd"/>
      <w:r w:rsidR="00422258" w:rsidRPr="00D95D9B">
        <w:rPr>
          <w:sz w:val="24"/>
          <w:szCs w:val="24"/>
        </w:rPr>
        <w:t xml:space="preserve">»  </w:t>
      </w:r>
    </w:p>
    <w:p w14:paraId="7061DEF5" w14:textId="77777777" w:rsidR="00F37592" w:rsidRPr="00F37592" w:rsidRDefault="00F37592" w:rsidP="00F37592">
      <w:pPr>
        <w:spacing w:after="0" w:line="240" w:lineRule="auto"/>
        <w:ind w:left="4536"/>
        <w:jc w:val="right"/>
        <w:rPr>
          <w:b/>
          <w:sz w:val="20"/>
          <w:szCs w:val="20"/>
          <w:lang w:eastAsia="ru-RU"/>
        </w:rPr>
      </w:pPr>
      <w:r w:rsidRPr="00F37592">
        <w:rPr>
          <w:b/>
          <w:sz w:val="20"/>
          <w:szCs w:val="20"/>
        </w:rPr>
        <w:t>ЗАТВЕРДЖЕНО</w:t>
      </w:r>
    </w:p>
    <w:p w14:paraId="75B34ED1" w14:textId="77777777" w:rsidR="00F37592" w:rsidRPr="00F37592" w:rsidRDefault="00F37592" w:rsidP="00F37592">
      <w:pPr>
        <w:spacing w:after="0" w:line="240" w:lineRule="auto"/>
        <w:ind w:left="4536"/>
        <w:jc w:val="right"/>
        <w:rPr>
          <w:sz w:val="20"/>
          <w:szCs w:val="20"/>
        </w:rPr>
      </w:pPr>
      <w:proofErr w:type="spellStart"/>
      <w:r w:rsidRPr="00F37592">
        <w:rPr>
          <w:sz w:val="20"/>
          <w:szCs w:val="20"/>
        </w:rPr>
        <w:t>Протокольним</w:t>
      </w:r>
      <w:proofErr w:type="spellEnd"/>
      <w:r w:rsidRPr="00F37592">
        <w:rPr>
          <w:sz w:val="20"/>
          <w:szCs w:val="20"/>
        </w:rPr>
        <w:t xml:space="preserve"> </w:t>
      </w:r>
      <w:proofErr w:type="spellStart"/>
      <w:r w:rsidRPr="00F37592">
        <w:rPr>
          <w:sz w:val="20"/>
          <w:szCs w:val="20"/>
        </w:rPr>
        <w:t>рішенням</w:t>
      </w:r>
      <w:proofErr w:type="spellEnd"/>
      <w:r w:rsidRPr="00F37592">
        <w:rPr>
          <w:sz w:val="20"/>
          <w:szCs w:val="20"/>
        </w:rPr>
        <w:t xml:space="preserve"> </w:t>
      </w:r>
    </w:p>
    <w:p w14:paraId="7AE3A4D4" w14:textId="77777777" w:rsidR="00F37592" w:rsidRPr="00F37592" w:rsidRDefault="00F37592" w:rsidP="00F37592">
      <w:pPr>
        <w:spacing w:after="0" w:line="240" w:lineRule="auto"/>
        <w:ind w:left="4536"/>
        <w:jc w:val="right"/>
        <w:rPr>
          <w:sz w:val="20"/>
          <w:szCs w:val="20"/>
        </w:rPr>
      </w:pPr>
      <w:proofErr w:type="spellStart"/>
      <w:r w:rsidRPr="00F37592">
        <w:rPr>
          <w:sz w:val="20"/>
          <w:szCs w:val="20"/>
        </w:rPr>
        <w:t>уповноваженої</w:t>
      </w:r>
      <w:proofErr w:type="spellEnd"/>
      <w:r w:rsidRPr="00F37592">
        <w:rPr>
          <w:sz w:val="20"/>
          <w:szCs w:val="20"/>
        </w:rPr>
        <w:t xml:space="preserve"> особи</w:t>
      </w:r>
    </w:p>
    <w:p w14:paraId="0A37516E" w14:textId="180DCE1E" w:rsidR="00F37592" w:rsidRPr="00F37592" w:rsidRDefault="00F37592" w:rsidP="002347C0">
      <w:pPr>
        <w:pStyle w:val="12"/>
        <w:contextualSpacing/>
        <w:jc w:val="right"/>
        <w:rPr>
          <w:rFonts w:cs="Times New Roman"/>
          <w:b/>
          <w:bCs/>
          <w:strike/>
          <w:color w:val="auto"/>
          <w:sz w:val="20"/>
          <w:szCs w:val="20"/>
          <w:lang w:val="uk-UA"/>
        </w:rPr>
      </w:pPr>
      <w:r w:rsidRPr="00F37592">
        <w:rPr>
          <w:rFonts w:eastAsia="Times New Roman" w:cs="Times New Roman"/>
          <w:color w:val="auto"/>
          <w:sz w:val="20"/>
          <w:szCs w:val="20"/>
          <w:lang w:val="uk-UA"/>
        </w:rPr>
        <w:t xml:space="preserve">                                                                                                                        </w:t>
      </w:r>
      <w:r w:rsidRPr="00F37592">
        <w:rPr>
          <w:rFonts w:eastAsia="Times New Roman" w:cs="Times New Roman"/>
          <w:strike/>
          <w:color w:val="auto"/>
          <w:sz w:val="20"/>
          <w:szCs w:val="20"/>
        </w:rPr>
        <w:t>№</w:t>
      </w:r>
      <w:r w:rsidRPr="00F37592">
        <w:rPr>
          <w:rFonts w:eastAsia="Times New Roman" w:cs="Times New Roman"/>
          <w:strike/>
          <w:color w:val="auto"/>
          <w:sz w:val="20"/>
          <w:szCs w:val="20"/>
          <w:lang w:val="uk-UA"/>
        </w:rPr>
        <w:t xml:space="preserve"> 16   </w:t>
      </w:r>
      <w:proofErr w:type="spellStart"/>
      <w:r w:rsidRPr="00F37592">
        <w:rPr>
          <w:rFonts w:eastAsia="Times New Roman" w:cs="Times New Roman"/>
          <w:strike/>
          <w:color w:val="auto"/>
          <w:sz w:val="20"/>
          <w:szCs w:val="20"/>
        </w:rPr>
        <w:t>від</w:t>
      </w:r>
      <w:proofErr w:type="spellEnd"/>
      <w:r w:rsidRPr="00F37592">
        <w:rPr>
          <w:rFonts w:eastAsia="Times New Roman" w:cs="Times New Roman"/>
          <w:strike/>
          <w:color w:val="auto"/>
          <w:sz w:val="20"/>
          <w:szCs w:val="20"/>
        </w:rPr>
        <w:t xml:space="preserve"> </w:t>
      </w:r>
      <w:r w:rsidRPr="00F37592">
        <w:rPr>
          <w:rFonts w:eastAsia="Times New Roman" w:cs="Times New Roman"/>
          <w:strike/>
          <w:color w:val="auto"/>
          <w:sz w:val="20"/>
          <w:szCs w:val="20"/>
          <w:lang w:val="uk-UA"/>
        </w:rPr>
        <w:t>18</w:t>
      </w:r>
      <w:r w:rsidRPr="00F37592">
        <w:rPr>
          <w:rFonts w:eastAsia="Times New Roman" w:cs="Times New Roman"/>
          <w:strike/>
          <w:color w:val="auto"/>
          <w:sz w:val="20"/>
          <w:szCs w:val="20"/>
        </w:rPr>
        <w:t>.</w:t>
      </w:r>
      <w:r w:rsidRPr="00F37592">
        <w:rPr>
          <w:rFonts w:eastAsia="Times New Roman" w:cs="Times New Roman"/>
          <w:strike/>
          <w:color w:val="auto"/>
          <w:sz w:val="20"/>
          <w:szCs w:val="20"/>
          <w:lang w:val="uk-UA"/>
        </w:rPr>
        <w:t>01</w:t>
      </w:r>
      <w:r w:rsidRPr="00F37592">
        <w:rPr>
          <w:rFonts w:eastAsia="Times New Roman" w:cs="Times New Roman"/>
          <w:strike/>
          <w:color w:val="auto"/>
          <w:sz w:val="20"/>
          <w:szCs w:val="20"/>
        </w:rPr>
        <w:t>.202</w:t>
      </w:r>
      <w:r w:rsidRPr="00F37592">
        <w:rPr>
          <w:rFonts w:eastAsia="Times New Roman" w:cs="Times New Roman"/>
          <w:strike/>
          <w:color w:val="auto"/>
          <w:sz w:val="20"/>
          <w:szCs w:val="20"/>
          <w:lang w:val="uk-UA"/>
        </w:rPr>
        <w:t>3</w:t>
      </w:r>
      <w:r w:rsidRPr="00F37592">
        <w:rPr>
          <w:rFonts w:eastAsia="Times New Roman" w:cs="Times New Roman"/>
          <w:strike/>
          <w:color w:val="auto"/>
          <w:sz w:val="20"/>
          <w:szCs w:val="20"/>
        </w:rPr>
        <w:t xml:space="preserve">р </w:t>
      </w:r>
    </w:p>
    <w:p w14:paraId="073B988B" w14:textId="77777777" w:rsidR="00F37592" w:rsidRPr="00F37592" w:rsidRDefault="00F37592" w:rsidP="00F37592">
      <w:pPr>
        <w:pStyle w:val="12"/>
        <w:contextualSpacing/>
        <w:jc w:val="center"/>
        <w:rPr>
          <w:rFonts w:cs="Times New Roman"/>
          <w:b/>
          <w:bCs/>
          <w:color w:val="auto"/>
          <w:sz w:val="20"/>
          <w:szCs w:val="20"/>
          <w:lang w:val="uk-UA"/>
        </w:rPr>
      </w:pPr>
    </w:p>
    <w:p w14:paraId="2324CD28" w14:textId="77777777" w:rsidR="00F37592" w:rsidRPr="009E1C9D" w:rsidRDefault="00F37592" w:rsidP="00F37592">
      <w:pPr>
        <w:pStyle w:val="12"/>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55DF4F0C" w14:textId="77777777" w:rsidR="00F37592" w:rsidRPr="009E1C9D" w:rsidRDefault="00F37592" w:rsidP="00F37592">
      <w:pPr>
        <w:pStyle w:val="12"/>
        <w:contextualSpacing/>
        <w:jc w:val="center"/>
        <w:rPr>
          <w:rFonts w:cs="Times New Roman"/>
          <w:b/>
          <w:bCs/>
          <w:color w:val="auto"/>
          <w:lang w:val="uk-UA"/>
        </w:rPr>
      </w:pPr>
    </w:p>
    <w:p w14:paraId="72E85F31" w14:textId="77777777" w:rsidR="00F37592" w:rsidRPr="009E1C9D" w:rsidRDefault="00F37592" w:rsidP="00F37592">
      <w:pPr>
        <w:pStyle w:val="12"/>
        <w:contextualSpacing/>
        <w:jc w:val="center"/>
        <w:rPr>
          <w:rFonts w:cs="Times New Roman"/>
          <w:b/>
          <w:bCs/>
          <w:color w:val="auto"/>
          <w:lang w:val="uk-UA"/>
        </w:rPr>
      </w:pPr>
      <w:r w:rsidRPr="009E1C9D">
        <w:rPr>
          <w:rFonts w:cs="Times New Roman"/>
          <w:b/>
          <w:bCs/>
          <w:color w:val="auto"/>
          <w:lang w:val="uk-UA"/>
        </w:rPr>
        <w:t>Процедура закупівлі – відкриті торги з особливостями</w:t>
      </w:r>
    </w:p>
    <w:p w14:paraId="5798C0DA" w14:textId="77777777" w:rsidR="00F37592" w:rsidRPr="009E1C9D" w:rsidRDefault="00F37592" w:rsidP="00F37592">
      <w:pPr>
        <w:pStyle w:val="12"/>
        <w:contextualSpacing/>
        <w:jc w:val="center"/>
        <w:rPr>
          <w:rFonts w:cs="Times New Roman"/>
          <w:b/>
          <w:bCs/>
          <w:color w:val="auto"/>
          <w:lang w:val="uk-UA"/>
        </w:rPr>
      </w:pPr>
    </w:p>
    <w:p w14:paraId="2C39E952" w14:textId="77777777" w:rsidR="00F37592" w:rsidRDefault="00F37592" w:rsidP="00F37592">
      <w:pPr>
        <w:jc w:val="center"/>
        <w:rPr>
          <w:lang w:val="uk-UA"/>
        </w:rPr>
      </w:pPr>
      <w:r w:rsidRPr="00803EDD">
        <w:rPr>
          <w:b/>
          <w:bCs/>
          <w:lang w:val="uk-UA"/>
        </w:rPr>
        <w:t>33600000-6 «Фармацевтична продукція»</w:t>
      </w:r>
    </w:p>
    <w:p w14:paraId="1FC86A76" w14:textId="77777777" w:rsidR="00F37592" w:rsidRPr="00F37592" w:rsidRDefault="00F37592" w:rsidP="00F37592">
      <w:pPr>
        <w:pStyle w:val="12"/>
        <w:contextualSpacing/>
        <w:jc w:val="center"/>
        <w:rPr>
          <w:rFonts w:cs="Times New Roman"/>
          <w:b/>
          <w:bCs/>
          <w:strike/>
          <w:lang w:val="uk-UA"/>
        </w:rPr>
      </w:pPr>
      <w:proofErr w:type="spellStart"/>
      <w:r w:rsidRPr="00F37592">
        <w:rPr>
          <w:rFonts w:eastAsia="Calibri" w:cs="Times New Roman"/>
          <w:i/>
          <w:strike/>
          <w:lang w:val="uk-UA"/>
        </w:rPr>
        <w:t>Епінефрин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Epinephrine</w:t>
      </w:r>
      <w:proofErr w:type="spellEnd"/>
      <w:r w:rsidRPr="00F37592">
        <w:rPr>
          <w:rFonts w:eastAsia="Calibri" w:cs="Times New Roman"/>
          <w:i/>
          <w:strike/>
          <w:lang w:val="uk-UA"/>
        </w:rPr>
        <w:t>), Аміаку розчин концентрований (</w:t>
      </w:r>
      <w:proofErr w:type="spellStart"/>
      <w:r w:rsidRPr="00F37592">
        <w:rPr>
          <w:rFonts w:eastAsia="Calibri" w:cs="Times New Roman"/>
          <w:i/>
          <w:strike/>
          <w:lang w:val="uk-UA"/>
        </w:rPr>
        <w:t>Ammonia</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Аміодарон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Amiodarone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Амлодипін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Amlodipine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Метамізол</w:t>
      </w:r>
      <w:proofErr w:type="spellEnd"/>
      <w:r w:rsidRPr="00F37592">
        <w:rPr>
          <w:rFonts w:eastAsia="Calibri" w:cs="Times New Roman"/>
          <w:i/>
          <w:strike/>
          <w:lang w:val="uk-UA"/>
        </w:rPr>
        <w:t xml:space="preserve"> натрію (</w:t>
      </w:r>
      <w:proofErr w:type="spellStart"/>
      <w:r w:rsidRPr="00F37592">
        <w:rPr>
          <w:rFonts w:eastAsia="Calibri" w:cs="Times New Roman"/>
          <w:i/>
          <w:strike/>
          <w:lang w:val="uk-UA"/>
        </w:rPr>
        <w:t>Metamizole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sodium</w:t>
      </w:r>
      <w:proofErr w:type="spellEnd"/>
      <w:r w:rsidRPr="00F37592">
        <w:rPr>
          <w:rFonts w:eastAsia="Calibri" w:cs="Times New Roman"/>
          <w:i/>
          <w:strike/>
          <w:lang w:val="uk-UA"/>
        </w:rPr>
        <w:t>), Атропін (</w:t>
      </w:r>
      <w:proofErr w:type="spellStart"/>
      <w:r w:rsidRPr="00F37592">
        <w:rPr>
          <w:rFonts w:eastAsia="Calibri" w:cs="Times New Roman"/>
          <w:i/>
          <w:strike/>
          <w:lang w:val="uk-UA"/>
        </w:rPr>
        <w:t>Аtropine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Бензилбензоат</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Benzyl</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benzoate</w:t>
      </w:r>
      <w:proofErr w:type="spellEnd"/>
      <w:r w:rsidRPr="00F37592">
        <w:rPr>
          <w:rFonts w:eastAsia="Calibri" w:cs="Times New Roman"/>
          <w:i/>
          <w:strike/>
          <w:lang w:val="uk-UA"/>
        </w:rPr>
        <w:t>), Вода для ін’єкцій (</w:t>
      </w:r>
      <w:proofErr w:type="spellStart"/>
      <w:r w:rsidRPr="00F37592">
        <w:rPr>
          <w:rFonts w:eastAsia="Calibri" w:cs="Times New Roman"/>
          <w:i/>
          <w:strike/>
          <w:lang w:val="uk-UA"/>
        </w:rPr>
        <w:t>Aqua</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pro</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injectionibus</w:t>
      </w:r>
      <w:proofErr w:type="spellEnd"/>
      <w:r w:rsidRPr="00F37592">
        <w:rPr>
          <w:rFonts w:eastAsia="Calibri" w:cs="Times New Roman"/>
          <w:i/>
          <w:strike/>
          <w:lang w:val="uk-UA"/>
        </w:rPr>
        <w:t>/</w:t>
      </w:r>
      <w:proofErr w:type="spellStart"/>
      <w:r w:rsidRPr="00F37592">
        <w:rPr>
          <w:rFonts w:eastAsia="Calibri" w:cs="Times New Roman"/>
          <w:i/>
          <w:strike/>
          <w:lang w:val="uk-UA"/>
        </w:rPr>
        <w:t>Water</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for</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injection</w:t>
      </w:r>
      <w:proofErr w:type="spellEnd"/>
      <w:r w:rsidRPr="00F37592">
        <w:rPr>
          <w:rFonts w:eastAsia="Calibri" w:cs="Times New Roman"/>
          <w:i/>
          <w:strike/>
          <w:lang w:val="uk-UA"/>
        </w:rPr>
        <w:t>), Вода для ін’єкцій (</w:t>
      </w:r>
      <w:proofErr w:type="spellStart"/>
      <w:r w:rsidRPr="00F37592">
        <w:rPr>
          <w:rFonts w:eastAsia="Calibri" w:cs="Times New Roman"/>
          <w:i/>
          <w:strike/>
          <w:lang w:val="uk-UA"/>
        </w:rPr>
        <w:t>Aqua</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pro</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injectionibus</w:t>
      </w:r>
      <w:proofErr w:type="spellEnd"/>
      <w:r w:rsidRPr="00F37592">
        <w:rPr>
          <w:rFonts w:eastAsia="Calibri" w:cs="Times New Roman"/>
          <w:i/>
          <w:strike/>
          <w:lang w:val="uk-UA"/>
        </w:rPr>
        <w:t>/</w:t>
      </w:r>
      <w:proofErr w:type="spellStart"/>
      <w:r w:rsidRPr="00F37592">
        <w:rPr>
          <w:rFonts w:eastAsia="Calibri" w:cs="Times New Roman"/>
          <w:i/>
          <w:strike/>
          <w:lang w:val="uk-UA"/>
        </w:rPr>
        <w:t>Water</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for</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injection</w:t>
      </w:r>
      <w:proofErr w:type="spellEnd"/>
      <w:r w:rsidRPr="00F37592">
        <w:rPr>
          <w:rFonts w:eastAsia="Calibri" w:cs="Times New Roman"/>
          <w:i/>
          <w:strike/>
          <w:lang w:val="uk-UA"/>
        </w:rPr>
        <w:t>), Вугілля активоване (</w:t>
      </w:r>
      <w:proofErr w:type="spellStart"/>
      <w:r w:rsidRPr="00F37592">
        <w:rPr>
          <w:rFonts w:eastAsia="Calibri" w:cs="Times New Roman"/>
          <w:i/>
          <w:strike/>
          <w:lang w:val="uk-UA"/>
        </w:rPr>
        <w:t>Medicinal</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charcoal</w:t>
      </w:r>
      <w:proofErr w:type="spellEnd"/>
      <w:r w:rsidRPr="00F37592">
        <w:rPr>
          <w:rFonts w:eastAsia="Calibri" w:cs="Times New Roman"/>
          <w:i/>
          <w:strike/>
          <w:lang w:val="uk-UA"/>
        </w:rPr>
        <w:t>), Гепарин натрій (</w:t>
      </w:r>
      <w:proofErr w:type="spellStart"/>
      <w:r w:rsidRPr="00F37592">
        <w:rPr>
          <w:rFonts w:eastAsia="Calibri" w:cs="Times New Roman"/>
          <w:i/>
          <w:strike/>
          <w:lang w:val="uk-UA"/>
        </w:rPr>
        <w:t>Heparin</w:t>
      </w:r>
      <w:proofErr w:type="spellEnd"/>
      <w:r w:rsidRPr="00F37592">
        <w:rPr>
          <w:rFonts w:eastAsia="Calibri" w:cs="Times New Roman"/>
          <w:i/>
          <w:strike/>
          <w:lang w:val="uk-UA"/>
        </w:rPr>
        <w:t>), Гідрокортизон (</w:t>
      </w:r>
      <w:proofErr w:type="spellStart"/>
      <w:r w:rsidRPr="00F37592">
        <w:rPr>
          <w:rFonts w:eastAsia="Calibri" w:cs="Times New Roman"/>
          <w:i/>
          <w:strike/>
          <w:lang w:val="uk-UA"/>
        </w:rPr>
        <w:t>Hydrocortisone</w:t>
      </w:r>
      <w:proofErr w:type="spellEnd"/>
      <w:r w:rsidRPr="00F37592">
        <w:rPr>
          <w:rFonts w:eastAsia="Calibri" w:cs="Times New Roman"/>
          <w:i/>
          <w:strike/>
          <w:lang w:val="uk-UA"/>
        </w:rPr>
        <w:t>), Глюкоза (</w:t>
      </w:r>
      <w:proofErr w:type="spellStart"/>
      <w:r w:rsidRPr="00F37592">
        <w:rPr>
          <w:rFonts w:eastAsia="Calibri" w:cs="Times New Roman"/>
          <w:i/>
          <w:strike/>
          <w:lang w:val="uk-UA"/>
        </w:rPr>
        <w:t>Glucose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Дексаметазон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Dexamethasone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Диклофенак</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Diclofenac</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Дифенгідрамін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Diphenhydraminum</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Дротаверин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Drotaverine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Еналаприл</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Enalapril</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Етамзилат</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Etamsylat</w:t>
      </w:r>
      <w:proofErr w:type="spellEnd"/>
      <w:r w:rsidRPr="00F37592">
        <w:rPr>
          <w:rFonts w:eastAsia="Calibri" w:cs="Times New Roman"/>
          <w:i/>
          <w:strike/>
          <w:lang w:val="en-US"/>
        </w:rPr>
        <w:t>e</w:t>
      </w:r>
      <w:r w:rsidRPr="00F37592">
        <w:rPr>
          <w:rFonts w:eastAsia="Calibri" w:cs="Times New Roman"/>
          <w:i/>
          <w:strike/>
          <w:lang w:val="uk-UA"/>
        </w:rPr>
        <w:t>), Теофілін (</w:t>
      </w:r>
      <w:proofErr w:type="spellStart"/>
      <w:r w:rsidRPr="00F37592">
        <w:rPr>
          <w:rFonts w:eastAsia="Calibri" w:cs="Times New Roman"/>
          <w:i/>
          <w:strike/>
          <w:lang w:val="uk-UA"/>
        </w:rPr>
        <w:t>Theophylline</w:t>
      </w:r>
      <w:proofErr w:type="spellEnd"/>
      <w:r w:rsidRPr="00F37592">
        <w:rPr>
          <w:rFonts w:eastAsia="Calibri" w:cs="Times New Roman"/>
          <w:i/>
          <w:strike/>
          <w:lang w:val="uk-UA"/>
        </w:rPr>
        <w:t xml:space="preserve">), Кальцію </w:t>
      </w:r>
      <w:proofErr w:type="spellStart"/>
      <w:r w:rsidRPr="00F37592">
        <w:rPr>
          <w:rFonts w:eastAsia="Calibri" w:cs="Times New Roman"/>
          <w:i/>
          <w:strike/>
          <w:lang w:val="uk-UA"/>
        </w:rPr>
        <w:t>глюконат</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Calcium</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gluconate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Каптоприл</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Captopril</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Карбамазепін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Carbamazepine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Карведилол</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Carvedilol</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Клопідогрель</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Clopidogrel</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Лідокаїн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Lidocaine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Лоратадин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Loratadine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Лоратадин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Loratadine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Омепразол</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Omeprazole</w:t>
      </w:r>
      <w:proofErr w:type="spellEnd"/>
      <w:r w:rsidRPr="00F37592">
        <w:rPr>
          <w:rFonts w:eastAsia="Calibri" w:cs="Times New Roman"/>
          <w:i/>
          <w:strike/>
          <w:lang w:val="uk-UA"/>
        </w:rPr>
        <w:t>), Магнію сульфат (</w:t>
      </w:r>
      <w:proofErr w:type="spellStart"/>
      <w:r w:rsidRPr="00F37592">
        <w:rPr>
          <w:rFonts w:eastAsia="Calibri" w:cs="Times New Roman"/>
          <w:i/>
          <w:strike/>
          <w:lang w:val="uk-UA"/>
        </w:rPr>
        <w:t>Magnesium</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sulfate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Метоклопрамід</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Metoclopramide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Метопролол</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Metoprolol</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Моксифлоксацин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Moxifloxacin</w:t>
      </w:r>
      <w:proofErr w:type="spellEnd"/>
      <w:r w:rsidRPr="00F37592">
        <w:rPr>
          <w:rFonts w:eastAsia="Calibri" w:cs="Times New Roman"/>
          <w:i/>
          <w:strike/>
          <w:lang w:val="uk-UA"/>
        </w:rPr>
        <w:t>), Натрію гідрокарбонат (</w:t>
      </w:r>
      <w:proofErr w:type="spellStart"/>
      <w:r w:rsidRPr="00F37592">
        <w:rPr>
          <w:rFonts w:eastAsia="Calibri" w:cs="Times New Roman"/>
          <w:i/>
          <w:strike/>
          <w:lang w:val="uk-UA"/>
        </w:rPr>
        <w:t>Sodium</w:t>
      </w:r>
      <w:proofErr w:type="spellEnd"/>
      <w:r w:rsidRPr="00F37592">
        <w:rPr>
          <w:rFonts w:eastAsia="Calibri" w:cs="Times New Roman"/>
          <w:i/>
          <w:strike/>
          <w:lang w:val="uk-UA"/>
        </w:rPr>
        <w:t xml:space="preserve"> </w:t>
      </w:r>
      <w:proofErr w:type="spellStart"/>
      <w:r w:rsidRPr="00F37592">
        <w:rPr>
          <w:i/>
          <w:strike/>
          <w:sz w:val="20"/>
          <w:szCs w:val="20"/>
          <w:shd w:val="clear" w:color="auto" w:fill="FDFEFD"/>
        </w:rPr>
        <w:t>bicarbonate</w:t>
      </w:r>
      <w:proofErr w:type="spellEnd"/>
      <w:r w:rsidRPr="00F37592">
        <w:rPr>
          <w:rFonts w:eastAsia="Calibri" w:cs="Times New Roman"/>
          <w:i/>
          <w:strike/>
          <w:lang w:val="uk-UA"/>
        </w:rPr>
        <w:t xml:space="preserve"> ), Натрію тіосульфат (</w:t>
      </w:r>
      <w:proofErr w:type="spellStart"/>
      <w:r w:rsidRPr="00F37592">
        <w:rPr>
          <w:rFonts w:eastAsia="Calibri" w:cs="Times New Roman"/>
          <w:i/>
          <w:strike/>
          <w:lang w:val="uk-UA"/>
        </w:rPr>
        <w:t>thiosulfate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Транексамова</w:t>
      </w:r>
      <w:proofErr w:type="spellEnd"/>
      <w:r w:rsidRPr="00F37592">
        <w:rPr>
          <w:rFonts w:eastAsia="Calibri" w:cs="Times New Roman"/>
          <w:i/>
          <w:strike/>
          <w:lang w:val="uk-UA"/>
        </w:rPr>
        <w:t xml:space="preserve"> кислота (</w:t>
      </w:r>
      <w:proofErr w:type="spellStart"/>
      <w:r w:rsidRPr="00F37592">
        <w:rPr>
          <w:rFonts w:eastAsia="Calibri" w:cs="Times New Roman"/>
          <w:i/>
          <w:strike/>
          <w:lang w:val="uk-UA"/>
        </w:rPr>
        <w:t>Tranexamic</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acid</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Верапаміл</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Verapamil</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Налоксон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Naloxone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Допамін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Dopamine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Метилергометрин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Methylergometrine</w:t>
      </w:r>
      <w:proofErr w:type="spellEnd"/>
      <w:r w:rsidRPr="00F37592">
        <w:rPr>
          <w:rFonts w:eastAsia="Calibri" w:cs="Times New Roman"/>
          <w:i/>
          <w:strike/>
          <w:lang w:val="uk-UA"/>
        </w:rPr>
        <w:t>), Перекис (</w:t>
      </w:r>
      <w:proofErr w:type="spellStart"/>
      <w:r w:rsidRPr="00F37592">
        <w:rPr>
          <w:rFonts w:eastAsia="Calibri" w:cs="Times New Roman"/>
          <w:i/>
          <w:strike/>
          <w:lang w:val="uk-UA"/>
        </w:rPr>
        <w:t>Hydrogen</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peroxide</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Неостигмін</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Neostigmine</w:t>
      </w:r>
      <w:proofErr w:type="spellEnd"/>
      <w:r w:rsidRPr="00F37592">
        <w:rPr>
          <w:rFonts w:eastAsia="Calibri" w:cs="Times New Roman"/>
          <w:i/>
          <w:strike/>
          <w:lang w:val="uk-UA"/>
        </w:rPr>
        <w:t>), Папаверин (</w:t>
      </w:r>
      <w:proofErr w:type="spellStart"/>
      <w:r w:rsidRPr="00F37592">
        <w:rPr>
          <w:rFonts w:eastAsia="Calibri" w:cs="Times New Roman"/>
          <w:i/>
          <w:strike/>
          <w:lang w:val="uk-UA"/>
        </w:rPr>
        <w:t>Papaverin</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Фуросемід</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Furosemide</w:t>
      </w:r>
      <w:proofErr w:type="spellEnd"/>
      <w:r w:rsidRPr="00F37592">
        <w:rPr>
          <w:rFonts w:eastAsia="Calibri" w:cs="Times New Roman"/>
          <w:i/>
          <w:strike/>
          <w:lang w:val="uk-UA"/>
        </w:rPr>
        <w:t>), Ціанокобаламін (</w:t>
      </w:r>
      <w:proofErr w:type="spellStart"/>
      <w:r w:rsidRPr="00F37592">
        <w:rPr>
          <w:rFonts w:eastAsia="Calibri" w:cs="Times New Roman"/>
          <w:i/>
          <w:strike/>
          <w:lang w:val="uk-UA"/>
        </w:rPr>
        <w:t>Cyanocobalamin</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Альтеплаза</w:t>
      </w:r>
      <w:proofErr w:type="spellEnd"/>
      <w:r w:rsidRPr="00F37592">
        <w:rPr>
          <w:rFonts w:eastAsia="Calibri" w:cs="Times New Roman"/>
          <w:i/>
          <w:strike/>
          <w:lang w:val="uk-UA"/>
        </w:rPr>
        <w:t xml:space="preserve"> (</w:t>
      </w:r>
      <w:proofErr w:type="spellStart"/>
      <w:r w:rsidRPr="00F37592">
        <w:rPr>
          <w:rFonts w:eastAsia="Calibri" w:cs="Times New Roman"/>
          <w:i/>
          <w:strike/>
          <w:lang w:val="uk-UA"/>
        </w:rPr>
        <w:t>Alteplase</w:t>
      </w:r>
      <w:proofErr w:type="spellEnd"/>
      <w:r w:rsidRPr="00F37592">
        <w:rPr>
          <w:rFonts w:eastAsia="Calibri" w:cs="Times New Roman"/>
          <w:i/>
          <w:strike/>
          <w:lang w:val="uk-UA"/>
        </w:rPr>
        <w:t>), Ністатин (</w:t>
      </w:r>
      <w:proofErr w:type="spellStart"/>
      <w:r w:rsidRPr="00F37592">
        <w:rPr>
          <w:rFonts w:eastAsia="Calibri" w:cs="Times New Roman"/>
          <w:i/>
          <w:strike/>
          <w:lang w:val="uk-UA"/>
        </w:rPr>
        <w:t>Nystatin</w:t>
      </w:r>
      <w:proofErr w:type="spellEnd"/>
      <w:r w:rsidRPr="00F37592">
        <w:rPr>
          <w:rFonts w:eastAsia="Calibri" w:cs="Times New Roman"/>
          <w:i/>
          <w:strike/>
          <w:lang w:val="uk-UA"/>
        </w:rPr>
        <w:t>)</w:t>
      </w:r>
    </w:p>
    <w:p w14:paraId="66A8E5D7" w14:textId="77777777" w:rsidR="00F37592" w:rsidRDefault="00F37592" w:rsidP="00F37592">
      <w:pPr>
        <w:pStyle w:val="12"/>
        <w:contextualSpacing/>
        <w:jc w:val="center"/>
        <w:rPr>
          <w:rFonts w:cs="Times New Roman"/>
          <w:b/>
          <w:bCs/>
          <w:lang w:val="uk-UA"/>
        </w:rPr>
      </w:pPr>
    </w:p>
    <w:tbl>
      <w:tblPr>
        <w:tblStyle w:val="TableNormal"/>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1588"/>
        <w:gridCol w:w="7655"/>
      </w:tblGrid>
      <w:tr w:rsidR="00F37592" w:rsidRPr="00F37592" w14:paraId="52B46EEC" w14:textId="77777777" w:rsidTr="00F37592">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AF9F8" w14:textId="586FB340" w:rsidR="00F37592" w:rsidRPr="00F37592" w:rsidRDefault="0050250A" w:rsidP="00714334">
            <w:pPr>
              <w:pStyle w:val="12"/>
              <w:widowControl w:val="0"/>
              <w:contextualSpacing/>
              <w:jc w:val="both"/>
              <w:rPr>
                <w:rFonts w:cs="Times New Roman"/>
              </w:rPr>
            </w:pPr>
            <w:r>
              <w:rPr>
                <w:sz w:val="24"/>
                <w:szCs w:val="24"/>
              </w:rPr>
              <w:t xml:space="preserve">  </w:t>
            </w:r>
            <w:r w:rsidR="00F37592" w:rsidRPr="00F37592">
              <w:rPr>
                <w:rStyle w:val="Hyperlink1"/>
                <w:rFonts w:eastAsia="Arial Unicode MS"/>
              </w:rPr>
              <w:t>4.1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468E7" w14:textId="77777777" w:rsidR="00F37592" w:rsidRPr="00F37592" w:rsidRDefault="00F37592" w:rsidP="00714334">
            <w:pPr>
              <w:pStyle w:val="12"/>
              <w:widowControl w:val="0"/>
              <w:contextualSpacing/>
              <w:jc w:val="both"/>
              <w:rPr>
                <w:rFonts w:cs="Times New Roman"/>
              </w:rPr>
            </w:pPr>
            <w:proofErr w:type="spellStart"/>
            <w:r w:rsidRPr="00F37592">
              <w:rPr>
                <w:rStyle w:val="Hyperlink1"/>
                <w:rFonts w:eastAsia="Arial Unicode MS"/>
              </w:rPr>
              <w:t>назва</w:t>
            </w:r>
            <w:proofErr w:type="spellEnd"/>
            <w:r w:rsidRPr="00F37592">
              <w:rPr>
                <w:rStyle w:val="Hyperlink1"/>
                <w:rFonts w:eastAsia="Arial Unicode MS"/>
              </w:rPr>
              <w:t xml:space="preserve"> предмета </w:t>
            </w:r>
            <w:proofErr w:type="spellStart"/>
            <w:r w:rsidRPr="00F37592">
              <w:rPr>
                <w:rStyle w:val="Hyperlink1"/>
                <w:rFonts w:eastAsia="Arial Unicode MS"/>
              </w:rPr>
              <w:t>закупівлі</w:t>
            </w:r>
            <w:proofErr w:type="spellEnd"/>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9162B" w14:textId="77777777" w:rsidR="00F37592" w:rsidRPr="00F37592" w:rsidRDefault="00F37592" w:rsidP="00714334">
            <w:pPr>
              <w:spacing w:line="240" w:lineRule="auto"/>
              <w:jc w:val="both"/>
              <w:rPr>
                <w:rFonts w:eastAsia="Calibri"/>
                <w:i/>
              </w:rPr>
            </w:pPr>
            <w:r w:rsidRPr="00F37592">
              <w:rPr>
                <w:b/>
                <w:bCs/>
              </w:rPr>
              <w:t>33600000-6 «Фармацевтична продукція»</w:t>
            </w:r>
            <w:r w:rsidRPr="00F37592">
              <w:t xml:space="preserve"> </w:t>
            </w:r>
            <w:proofErr w:type="spellStart"/>
            <w:r w:rsidRPr="00F37592">
              <w:rPr>
                <w:rFonts w:eastAsia="Calibri"/>
                <w:i/>
                <w:strike/>
              </w:rPr>
              <w:t>Епінефрин</w:t>
            </w:r>
            <w:proofErr w:type="spellEnd"/>
            <w:r w:rsidRPr="00F37592">
              <w:rPr>
                <w:rFonts w:eastAsia="Calibri"/>
                <w:i/>
                <w:strike/>
              </w:rPr>
              <w:t xml:space="preserve"> (</w:t>
            </w:r>
            <w:proofErr w:type="spellStart"/>
            <w:r w:rsidRPr="00F37592">
              <w:rPr>
                <w:rFonts w:eastAsia="Calibri"/>
                <w:i/>
                <w:strike/>
              </w:rPr>
              <w:t>Epinephrine</w:t>
            </w:r>
            <w:proofErr w:type="spellEnd"/>
            <w:r w:rsidRPr="00F37592">
              <w:rPr>
                <w:rFonts w:eastAsia="Calibri"/>
                <w:i/>
                <w:strike/>
              </w:rPr>
              <w:t>), Аміаку розчин концентрований (</w:t>
            </w:r>
            <w:proofErr w:type="spellStart"/>
            <w:r w:rsidRPr="00F37592">
              <w:rPr>
                <w:rFonts w:eastAsia="Calibri"/>
                <w:i/>
                <w:strike/>
              </w:rPr>
              <w:t>Ammonia</w:t>
            </w:r>
            <w:proofErr w:type="spellEnd"/>
            <w:r w:rsidRPr="00F37592">
              <w:rPr>
                <w:rFonts w:eastAsia="Calibri"/>
                <w:i/>
                <w:strike/>
              </w:rPr>
              <w:t xml:space="preserve">), </w:t>
            </w:r>
            <w:proofErr w:type="spellStart"/>
            <w:r w:rsidRPr="00F37592">
              <w:rPr>
                <w:rFonts w:eastAsia="Calibri"/>
                <w:i/>
                <w:strike/>
              </w:rPr>
              <w:t>Аміодарон</w:t>
            </w:r>
            <w:proofErr w:type="spellEnd"/>
            <w:r w:rsidRPr="00F37592">
              <w:rPr>
                <w:rFonts w:eastAsia="Calibri"/>
                <w:i/>
                <w:strike/>
              </w:rPr>
              <w:t xml:space="preserve"> (</w:t>
            </w:r>
            <w:proofErr w:type="spellStart"/>
            <w:r w:rsidRPr="00F37592">
              <w:rPr>
                <w:rFonts w:eastAsia="Calibri"/>
                <w:i/>
                <w:strike/>
              </w:rPr>
              <w:t>Amiodarone</w:t>
            </w:r>
            <w:proofErr w:type="spellEnd"/>
            <w:r w:rsidRPr="00F37592">
              <w:rPr>
                <w:rFonts w:eastAsia="Calibri"/>
                <w:i/>
                <w:strike/>
              </w:rPr>
              <w:t xml:space="preserve">), </w:t>
            </w:r>
            <w:proofErr w:type="spellStart"/>
            <w:r w:rsidRPr="00F37592">
              <w:rPr>
                <w:rFonts w:eastAsia="Calibri"/>
                <w:i/>
                <w:strike/>
              </w:rPr>
              <w:t>Амлодипін</w:t>
            </w:r>
            <w:proofErr w:type="spellEnd"/>
            <w:r w:rsidRPr="00F37592">
              <w:rPr>
                <w:rFonts w:eastAsia="Calibri"/>
                <w:i/>
                <w:strike/>
              </w:rPr>
              <w:t xml:space="preserve"> (</w:t>
            </w:r>
            <w:proofErr w:type="spellStart"/>
            <w:r w:rsidRPr="00F37592">
              <w:rPr>
                <w:rFonts w:eastAsia="Calibri"/>
                <w:i/>
                <w:strike/>
              </w:rPr>
              <w:t>Amlodipine</w:t>
            </w:r>
            <w:proofErr w:type="spellEnd"/>
            <w:r w:rsidRPr="00F37592">
              <w:rPr>
                <w:rFonts w:eastAsia="Calibri"/>
                <w:i/>
                <w:strike/>
              </w:rPr>
              <w:t xml:space="preserve">), </w:t>
            </w:r>
            <w:proofErr w:type="spellStart"/>
            <w:r w:rsidRPr="00F37592">
              <w:rPr>
                <w:rFonts w:eastAsia="Calibri"/>
                <w:i/>
                <w:strike/>
              </w:rPr>
              <w:t>Метамізол</w:t>
            </w:r>
            <w:proofErr w:type="spellEnd"/>
            <w:r w:rsidRPr="00F37592">
              <w:rPr>
                <w:rFonts w:eastAsia="Calibri"/>
                <w:i/>
                <w:strike/>
              </w:rPr>
              <w:t xml:space="preserve"> натрію (</w:t>
            </w:r>
            <w:proofErr w:type="spellStart"/>
            <w:r w:rsidRPr="00F37592">
              <w:rPr>
                <w:rFonts w:eastAsia="Calibri"/>
                <w:i/>
                <w:strike/>
              </w:rPr>
              <w:t>Metamizole</w:t>
            </w:r>
            <w:proofErr w:type="spellEnd"/>
            <w:r w:rsidRPr="00F37592">
              <w:rPr>
                <w:rFonts w:eastAsia="Calibri"/>
                <w:i/>
                <w:strike/>
              </w:rPr>
              <w:t xml:space="preserve"> </w:t>
            </w:r>
            <w:proofErr w:type="spellStart"/>
            <w:r w:rsidRPr="00F37592">
              <w:rPr>
                <w:rFonts w:eastAsia="Calibri"/>
                <w:i/>
                <w:strike/>
              </w:rPr>
              <w:t>sodium</w:t>
            </w:r>
            <w:proofErr w:type="spellEnd"/>
            <w:r w:rsidRPr="00F37592">
              <w:rPr>
                <w:rFonts w:eastAsia="Calibri"/>
                <w:i/>
                <w:strike/>
              </w:rPr>
              <w:t>), Атропін (</w:t>
            </w:r>
            <w:proofErr w:type="spellStart"/>
            <w:r w:rsidRPr="00F37592">
              <w:rPr>
                <w:rFonts w:eastAsia="Calibri"/>
                <w:i/>
                <w:strike/>
              </w:rPr>
              <w:t>Аtropine</w:t>
            </w:r>
            <w:proofErr w:type="spellEnd"/>
            <w:r w:rsidRPr="00F37592">
              <w:rPr>
                <w:rFonts w:eastAsia="Calibri"/>
                <w:i/>
                <w:strike/>
              </w:rPr>
              <w:t xml:space="preserve">), </w:t>
            </w:r>
            <w:proofErr w:type="spellStart"/>
            <w:r w:rsidRPr="00F37592">
              <w:rPr>
                <w:rFonts w:eastAsia="Calibri"/>
                <w:i/>
                <w:strike/>
              </w:rPr>
              <w:t>Бензилбензоат</w:t>
            </w:r>
            <w:proofErr w:type="spellEnd"/>
            <w:r w:rsidRPr="00F37592">
              <w:rPr>
                <w:rFonts w:eastAsia="Calibri"/>
                <w:i/>
                <w:strike/>
              </w:rPr>
              <w:t xml:space="preserve"> (</w:t>
            </w:r>
            <w:proofErr w:type="spellStart"/>
            <w:r w:rsidRPr="00F37592">
              <w:rPr>
                <w:rFonts w:eastAsia="Calibri"/>
                <w:i/>
                <w:strike/>
              </w:rPr>
              <w:t>Benzyl</w:t>
            </w:r>
            <w:proofErr w:type="spellEnd"/>
            <w:r w:rsidRPr="00F37592">
              <w:rPr>
                <w:rFonts w:eastAsia="Calibri"/>
                <w:i/>
                <w:strike/>
              </w:rPr>
              <w:t xml:space="preserve"> </w:t>
            </w:r>
            <w:proofErr w:type="spellStart"/>
            <w:r w:rsidRPr="00F37592">
              <w:rPr>
                <w:rFonts w:eastAsia="Calibri"/>
                <w:i/>
                <w:strike/>
              </w:rPr>
              <w:t>benzoate</w:t>
            </w:r>
            <w:proofErr w:type="spellEnd"/>
            <w:r w:rsidRPr="00F37592">
              <w:rPr>
                <w:rFonts w:eastAsia="Calibri"/>
                <w:i/>
                <w:strike/>
              </w:rPr>
              <w:t>), Вода для ін’єкцій (</w:t>
            </w:r>
            <w:proofErr w:type="spellStart"/>
            <w:r w:rsidRPr="00F37592">
              <w:rPr>
                <w:rFonts w:eastAsia="Calibri"/>
                <w:i/>
                <w:strike/>
              </w:rPr>
              <w:t>Aqua</w:t>
            </w:r>
            <w:proofErr w:type="spellEnd"/>
            <w:r w:rsidRPr="00F37592">
              <w:rPr>
                <w:rFonts w:eastAsia="Calibri"/>
                <w:i/>
                <w:strike/>
              </w:rPr>
              <w:t xml:space="preserve"> </w:t>
            </w:r>
            <w:proofErr w:type="spellStart"/>
            <w:r w:rsidRPr="00F37592">
              <w:rPr>
                <w:rFonts w:eastAsia="Calibri"/>
                <w:i/>
                <w:strike/>
              </w:rPr>
              <w:t>pro</w:t>
            </w:r>
            <w:proofErr w:type="spellEnd"/>
            <w:r w:rsidRPr="00F37592">
              <w:rPr>
                <w:rFonts w:eastAsia="Calibri"/>
                <w:i/>
                <w:strike/>
              </w:rPr>
              <w:t xml:space="preserve"> </w:t>
            </w:r>
            <w:proofErr w:type="spellStart"/>
            <w:r w:rsidRPr="00F37592">
              <w:rPr>
                <w:rFonts w:eastAsia="Calibri"/>
                <w:i/>
                <w:strike/>
              </w:rPr>
              <w:t>injectionibus</w:t>
            </w:r>
            <w:proofErr w:type="spellEnd"/>
            <w:r w:rsidRPr="00F37592">
              <w:rPr>
                <w:rFonts w:eastAsia="Calibri"/>
                <w:i/>
                <w:strike/>
              </w:rPr>
              <w:t>/</w:t>
            </w:r>
            <w:proofErr w:type="spellStart"/>
            <w:r w:rsidRPr="00F37592">
              <w:rPr>
                <w:rFonts w:eastAsia="Calibri"/>
                <w:i/>
                <w:strike/>
              </w:rPr>
              <w:t>Water</w:t>
            </w:r>
            <w:proofErr w:type="spellEnd"/>
            <w:r w:rsidRPr="00F37592">
              <w:rPr>
                <w:rFonts w:eastAsia="Calibri"/>
                <w:i/>
                <w:strike/>
              </w:rPr>
              <w:t xml:space="preserve"> </w:t>
            </w:r>
            <w:proofErr w:type="spellStart"/>
            <w:r w:rsidRPr="00F37592">
              <w:rPr>
                <w:rFonts w:eastAsia="Calibri"/>
                <w:i/>
                <w:strike/>
              </w:rPr>
              <w:t>for</w:t>
            </w:r>
            <w:proofErr w:type="spellEnd"/>
            <w:r w:rsidRPr="00F37592">
              <w:rPr>
                <w:rFonts w:eastAsia="Calibri"/>
                <w:i/>
                <w:strike/>
              </w:rPr>
              <w:t xml:space="preserve"> </w:t>
            </w:r>
            <w:proofErr w:type="spellStart"/>
            <w:r w:rsidRPr="00F37592">
              <w:rPr>
                <w:rFonts w:eastAsia="Calibri"/>
                <w:i/>
                <w:strike/>
              </w:rPr>
              <w:t>injection</w:t>
            </w:r>
            <w:proofErr w:type="spellEnd"/>
            <w:r w:rsidRPr="00F37592">
              <w:rPr>
                <w:rFonts w:eastAsia="Calibri"/>
                <w:i/>
                <w:strike/>
              </w:rPr>
              <w:t>), Вода для ін’єкцій (</w:t>
            </w:r>
            <w:proofErr w:type="spellStart"/>
            <w:r w:rsidRPr="00F37592">
              <w:rPr>
                <w:rFonts w:eastAsia="Calibri"/>
                <w:i/>
                <w:strike/>
              </w:rPr>
              <w:t>Aqua</w:t>
            </w:r>
            <w:proofErr w:type="spellEnd"/>
            <w:r w:rsidRPr="00F37592">
              <w:rPr>
                <w:rFonts w:eastAsia="Calibri"/>
                <w:i/>
                <w:strike/>
              </w:rPr>
              <w:t xml:space="preserve"> </w:t>
            </w:r>
            <w:proofErr w:type="spellStart"/>
            <w:r w:rsidRPr="00F37592">
              <w:rPr>
                <w:rFonts w:eastAsia="Calibri"/>
                <w:i/>
                <w:strike/>
              </w:rPr>
              <w:t>pro</w:t>
            </w:r>
            <w:proofErr w:type="spellEnd"/>
            <w:r w:rsidRPr="00F37592">
              <w:rPr>
                <w:rFonts w:eastAsia="Calibri"/>
                <w:i/>
                <w:strike/>
              </w:rPr>
              <w:t xml:space="preserve"> </w:t>
            </w:r>
            <w:proofErr w:type="spellStart"/>
            <w:r w:rsidRPr="00F37592">
              <w:rPr>
                <w:rFonts w:eastAsia="Calibri"/>
                <w:i/>
                <w:strike/>
              </w:rPr>
              <w:t>injectionibus</w:t>
            </w:r>
            <w:proofErr w:type="spellEnd"/>
            <w:r w:rsidRPr="00F37592">
              <w:rPr>
                <w:rFonts w:eastAsia="Calibri"/>
                <w:i/>
                <w:strike/>
              </w:rPr>
              <w:t>/</w:t>
            </w:r>
            <w:proofErr w:type="spellStart"/>
            <w:r w:rsidRPr="00F37592">
              <w:rPr>
                <w:rFonts w:eastAsia="Calibri"/>
                <w:i/>
                <w:strike/>
              </w:rPr>
              <w:t>Water</w:t>
            </w:r>
            <w:proofErr w:type="spellEnd"/>
            <w:r w:rsidRPr="00F37592">
              <w:rPr>
                <w:rFonts w:eastAsia="Calibri"/>
                <w:i/>
                <w:strike/>
              </w:rPr>
              <w:t xml:space="preserve"> </w:t>
            </w:r>
            <w:proofErr w:type="spellStart"/>
            <w:r w:rsidRPr="00F37592">
              <w:rPr>
                <w:rFonts w:eastAsia="Calibri"/>
                <w:i/>
                <w:strike/>
              </w:rPr>
              <w:t>for</w:t>
            </w:r>
            <w:proofErr w:type="spellEnd"/>
            <w:r w:rsidRPr="00F37592">
              <w:rPr>
                <w:rFonts w:eastAsia="Calibri"/>
                <w:i/>
                <w:strike/>
              </w:rPr>
              <w:t xml:space="preserve"> </w:t>
            </w:r>
            <w:proofErr w:type="spellStart"/>
            <w:r w:rsidRPr="00F37592">
              <w:rPr>
                <w:rFonts w:eastAsia="Calibri"/>
                <w:i/>
                <w:strike/>
              </w:rPr>
              <w:t>injection</w:t>
            </w:r>
            <w:proofErr w:type="spellEnd"/>
            <w:r w:rsidRPr="00F37592">
              <w:rPr>
                <w:rFonts w:eastAsia="Calibri"/>
                <w:i/>
                <w:strike/>
              </w:rPr>
              <w:t>), Вугілля активоване (</w:t>
            </w:r>
            <w:proofErr w:type="spellStart"/>
            <w:r w:rsidRPr="00F37592">
              <w:rPr>
                <w:rFonts w:eastAsia="Calibri"/>
                <w:i/>
                <w:strike/>
              </w:rPr>
              <w:t>Medicinal</w:t>
            </w:r>
            <w:proofErr w:type="spellEnd"/>
            <w:r w:rsidRPr="00F37592">
              <w:rPr>
                <w:rFonts w:eastAsia="Calibri"/>
                <w:i/>
                <w:strike/>
              </w:rPr>
              <w:t xml:space="preserve"> </w:t>
            </w:r>
            <w:proofErr w:type="spellStart"/>
            <w:r w:rsidRPr="00F37592">
              <w:rPr>
                <w:rFonts w:eastAsia="Calibri"/>
                <w:i/>
                <w:strike/>
              </w:rPr>
              <w:t>charcoal</w:t>
            </w:r>
            <w:proofErr w:type="spellEnd"/>
            <w:r w:rsidRPr="00F37592">
              <w:rPr>
                <w:rFonts w:eastAsia="Calibri"/>
                <w:i/>
                <w:strike/>
              </w:rPr>
              <w:t>), Гепарин натрій (</w:t>
            </w:r>
            <w:proofErr w:type="spellStart"/>
            <w:r w:rsidRPr="00F37592">
              <w:rPr>
                <w:rFonts w:eastAsia="Calibri"/>
                <w:i/>
                <w:strike/>
              </w:rPr>
              <w:t>Heparin</w:t>
            </w:r>
            <w:proofErr w:type="spellEnd"/>
            <w:r w:rsidRPr="00F37592">
              <w:rPr>
                <w:rFonts w:eastAsia="Calibri"/>
                <w:i/>
                <w:strike/>
              </w:rPr>
              <w:t>), Гідрокортизон (</w:t>
            </w:r>
            <w:proofErr w:type="spellStart"/>
            <w:r w:rsidRPr="00F37592">
              <w:rPr>
                <w:rFonts w:eastAsia="Calibri"/>
                <w:i/>
                <w:strike/>
              </w:rPr>
              <w:t>Hydrocortisone</w:t>
            </w:r>
            <w:proofErr w:type="spellEnd"/>
            <w:r w:rsidRPr="00F37592">
              <w:rPr>
                <w:rFonts w:eastAsia="Calibri"/>
                <w:i/>
                <w:strike/>
              </w:rPr>
              <w:t>), Глюкоза (</w:t>
            </w:r>
            <w:proofErr w:type="spellStart"/>
            <w:r w:rsidRPr="00F37592">
              <w:rPr>
                <w:rFonts w:eastAsia="Calibri"/>
                <w:i/>
                <w:strike/>
              </w:rPr>
              <w:t>Glucose</w:t>
            </w:r>
            <w:proofErr w:type="spellEnd"/>
            <w:r w:rsidRPr="00F37592">
              <w:rPr>
                <w:rFonts w:eastAsia="Calibri"/>
                <w:i/>
                <w:strike/>
              </w:rPr>
              <w:t xml:space="preserve">), </w:t>
            </w:r>
            <w:proofErr w:type="spellStart"/>
            <w:r w:rsidRPr="00F37592">
              <w:rPr>
                <w:rFonts w:eastAsia="Calibri"/>
                <w:i/>
                <w:strike/>
              </w:rPr>
              <w:t>Дексаметазон</w:t>
            </w:r>
            <w:proofErr w:type="spellEnd"/>
            <w:r w:rsidRPr="00F37592">
              <w:rPr>
                <w:rFonts w:eastAsia="Calibri"/>
                <w:i/>
                <w:strike/>
              </w:rPr>
              <w:t xml:space="preserve"> (</w:t>
            </w:r>
            <w:proofErr w:type="spellStart"/>
            <w:r w:rsidRPr="00F37592">
              <w:rPr>
                <w:rFonts w:eastAsia="Calibri"/>
                <w:i/>
                <w:strike/>
              </w:rPr>
              <w:t>Dexamethasone</w:t>
            </w:r>
            <w:proofErr w:type="spellEnd"/>
            <w:r w:rsidRPr="00F37592">
              <w:rPr>
                <w:rFonts w:eastAsia="Calibri"/>
                <w:i/>
                <w:strike/>
              </w:rPr>
              <w:t xml:space="preserve">), </w:t>
            </w:r>
            <w:proofErr w:type="spellStart"/>
            <w:r w:rsidRPr="00F37592">
              <w:rPr>
                <w:rFonts w:eastAsia="Calibri"/>
                <w:i/>
                <w:strike/>
              </w:rPr>
              <w:t>Диклофенак</w:t>
            </w:r>
            <w:proofErr w:type="spellEnd"/>
            <w:r w:rsidRPr="00F37592">
              <w:rPr>
                <w:rFonts w:eastAsia="Calibri"/>
                <w:i/>
                <w:strike/>
              </w:rPr>
              <w:t xml:space="preserve"> (</w:t>
            </w:r>
            <w:proofErr w:type="spellStart"/>
            <w:r w:rsidRPr="00F37592">
              <w:rPr>
                <w:rFonts w:eastAsia="Calibri"/>
                <w:i/>
                <w:strike/>
              </w:rPr>
              <w:t>Diclofenac</w:t>
            </w:r>
            <w:proofErr w:type="spellEnd"/>
            <w:r w:rsidRPr="00F37592">
              <w:rPr>
                <w:rFonts w:eastAsia="Calibri"/>
                <w:i/>
                <w:strike/>
              </w:rPr>
              <w:t xml:space="preserve">), </w:t>
            </w:r>
            <w:proofErr w:type="spellStart"/>
            <w:r w:rsidRPr="00F37592">
              <w:rPr>
                <w:rFonts w:eastAsia="Calibri"/>
                <w:i/>
                <w:strike/>
              </w:rPr>
              <w:t>Дифенгідрамін</w:t>
            </w:r>
            <w:proofErr w:type="spellEnd"/>
            <w:r w:rsidRPr="00F37592">
              <w:rPr>
                <w:rFonts w:eastAsia="Calibri"/>
                <w:i/>
                <w:strike/>
              </w:rPr>
              <w:t xml:space="preserve"> (</w:t>
            </w:r>
            <w:proofErr w:type="spellStart"/>
            <w:r w:rsidRPr="00F37592">
              <w:rPr>
                <w:rFonts w:eastAsia="Calibri"/>
                <w:i/>
                <w:strike/>
              </w:rPr>
              <w:t>Diphenhydraminum</w:t>
            </w:r>
            <w:proofErr w:type="spellEnd"/>
            <w:r w:rsidRPr="00F37592">
              <w:rPr>
                <w:rFonts w:eastAsia="Calibri"/>
                <w:i/>
                <w:strike/>
              </w:rPr>
              <w:t xml:space="preserve">), </w:t>
            </w:r>
            <w:proofErr w:type="spellStart"/>
            <w:r w:rsidRPr="00F37592">
              <w:rPr>
                <w:rFonts w:eastAsia="Calibri"/>
                <w:i/>
                <w:strike/>
              </w:rPr>
              <w:t>Дротаверин</w:t>
            </w:r>
            <w:proofErr w:type="spellEnd"/>
            <w:r w:rsidRPr="00F37592">
              <w:rPr>
                <w:rFonts w:eastAsia="Calibri"/>
                <w:i/>
                <w:strike/>
              </w:rPr>
              <w:t xml:space="preserve"> (</w:t>
            </w:r>
            <w:proofErr w:type="spellStart"/>
            <w:r w:rsidRPr="00F37592">
              <w:rPr>
                <w:rFonts w:eastAsia="Calibri"/>
                <w:i/>
                <w:strike/>
              </w:rPr>
              <w:t>Drotaverine</w:t>
            </w:r>
            <w:proofErr w:type="spellEnd"/>
            <w:r w:rsidRPr="00F37592">
              <w:rPr>
                <w:rFonts w:eastAsia="Calibri"/>
                <w:i/>
                <w:strike/>
              </w:rPr>
              <w:t xml:space="preserve">), </w:t>
            </w:r>
            <w:proofErr w:type="spellStart"/>
            <w:r w:rsidRPr="00F37592">
              <w:rPr>
                <w:rFonts w:eastAsia="Calibri"/>
                <w:i/>
                <w:strike/>
              </w:rPr>
              <w:t>Еналаприл</w:t>
            </w:r>
            <w:proofErr w:type="spellEnd"/>
            <w:r w:rsidRPr="00F37592">
              <w:rPr>
                <w:rFonts w:eastAsia="Calibri"/>
                <w:i/>
                <w:strike/>
              </w:rPr>
              <w:t xml:space="preserve"> (</w:t>
            </w:r>
            <w:proofErr w:type="spellStart"/>
            <w:r w:rsidRPr="00F37592">
              <w:rPr>
                <w:rFonts w:eastAsia="Calibri"/>
                <w:i/>
                <w:strike/>
              </w:rPr>
              <w:t>Enalapril</w:t>
            </w:r>
            <w:proofErr w:type="spellEnd"/>
            <w:r w:rsidRPr="00F37592">
              <w:rPr>
                <w:rFonts w:eastAsia="Calibri"/>
                <w:i/>
                <w:strike/>
              </w:rPr>
              <w:t xml:space="preserve">), </w:t>
            </w:r>
            <w:proofErr w:type="spellStart"/>
            <w:r w:rsidRPr="00F37592">
              <w:rPr>
                <w:rFonts w:eastAsia="Calibri"/>
                <w:i/>
                <w:strike/>
              </w:rPr>
              <w:t>Етамзилат</w:t>
            </w:r>
            <w:proofErr w:type="spellEnd"/>
            <w:r w:rsidRPr="00F37592">
              <w:rPr>
                <w:rFonts w:eastAsia="Calibri"/>
                <w:i/>
                <w:strike/>
              </w:rPr>
              <w:t xml:space="preserve"> (</w:t>
            </w:r>
            <w:proofErr w:type="spellStart"/>
            <w:r w:rsidRPr="00F37592">
              <w:rPr>
                <w:rFonts w:eastAsia="Calibri"/>
                <w:i/>
                <w:strike/>
              </w:rPr>
              <w:t>Etamsylat</w:t>
            </w:r>
            <w:proofErr w:type="spellEnd"/>
            <w:r w:rsidRPr="00F37592">
              <w:rPr>
                <w:rFonts w:eastAsia="Calibri"/>
                <w:i/>
                <w:strike/>
                <w:lang w:val="en-US"/>
              </w:rPr>
              <w:t>e</w:t>
            </w:r>
            <w:r w:rsidRPr="00F37592">
              <w:rPr>
                <w:rFonts w:eastAsia="Calibri"/>
                <w:i/>
                <w:strike/>
              </w:rPr>
              <w:t>), Теофілін (</w:t>
            </w:r>
            <w:proofErr w:type="spellStart"/>
            <w:r w:rsidRPr="00F37592">
              <w:rPr>
                <w:rFonts w:eastAsia="Calibri"/>
                <w:i/>
                <w:strike/>
              </w:rPr>
              <w:t>Theophylline</w:t>
            </w:r>
            <w:proofErr w:type="spellEnd"/>
            <w:r w:rsidRPr="00F37592">
              <w:rPr>
                <w:rFonts w:eastAsia="Calibri"/>
                <w:i/>
                <w:strike/>
              </w:rPr>
              <w:t xml:space="preserve">), Кальцію </w:t>
            </w:r>
            <w:proofErr w:type="spellStart"/>
            <w:r w:rsidRPr="00F37592">
              <w:rPr>
                <w:rFonts w:eastAsia="Calibri"/>
                <w:i/>
                <w:strike/>
              </w:rPr>
              <w:t>глюконат</w:t>
            </w:r>
            <w:proofErr w:type="spellEnd"/>
            <w:r w:rsidRPr="00F37592">
              <w:rPr>
                <w:rFonts w:eastAsia="Calibri"/>
                <w:i/>
                <w:strike/>
              </w:rPr>
              <w:t xml:space="preserve"> (</w:t>
            </w:r>
            <w:proofErr w:type="spellStart"/>
            <w:r w:rsidRPr="00F37592">
              <w:rPr>
                <w:rFonts w:eastAsia="Calibri"/>
                <w:i/>
                <w:strike/>
              </w:rPr>
              <w:t>Calcium</w:t>
            </w:r>
            <w:proofErr w:type="spellEnd"/>
            <w:r w:rsidRPr="00F37592">
              <w:rPr>
                <w:rFonts w:eastAsia="Calibri"/>
                <w:i/>
                <w:strike/>
              </w:rPr>
              <w:t xml:space="preserve"> </w:t>
            </w:r>
            <w:proofErr w:type="spellStart"/>
            <w:r w:rsidRPr="00F37592">
              <w:rPr>
                <w:rFonts w:eastAsia="Calibri"/>
                <w:i/>
                <w:strike/>
              </w:rPr>
              <w:t>gluconate</w:t>
            </w:r>
            <w:proofErr w:type="spellEnd"/>
            <w:r w:rsidRPr="00F37592">
              <w:rPr>
                <w:rFonts w:eastAsia="Calibri"/>
                <w:i/>
                <w:strike/>
              </w:rPr>
              <w:t xml:space="preserve">), </w:t>
            </w:r>
            <w:proofErr w:type="spellStart"/>
            <w:r w:rsidRPr="00F37592">
              <w:rPr>
                <w:rFonts w:eastAsia="Calibri"/>
                <w:i/>
                <w:strike/>
              </w:rPr>
              <w:t>Каптоприл</w:t>
            </w:r>
            <w:proofErr w:type="spellEnd"/>
            <w:r w:rsidRPr="00F37592">
              <w:rPr>
                <w:rFonts w:eastAsia="Calibri"/>
                <w:i/>
                <w:strike/>
              </w:rPr>
              <w:t xml:space="preserve"> (</w:t>
            </w:r>
            <w:proofErr w:type="spellStart"/>
            <w:r w:rsidRPr="00F37592">
              <w:rPr>
                <w:rFonts w:eastAsia="Calibri"/>
                <w:i/>
                <w:strike/>
              </w:rPr>
              <w:t>Captopril</w:t>
            </w:r>
            <w:proofErr w:type="spellEnd"/>
            <w:r w:rsidRPr="00F37592">
              <w:rPr>
                <w:rFonts w:eastAsia="Calibri"/>
                <w:i/>
                <w:strike/>
              </w:rPr>
              <w:t xml:space="preserve">), </w:t>
            </w:r>
            <w:proofErr w:type="spellStart"/>
            <w:r w:rsidRPr="00F37592">
              <w:rPr>
                <w:rFonts w:eastAsia="Calibri"/>
                <w:i/>
                <w:strike/>
              </w:rPr>
              <w:t>Карбамазепін</w:t>
            </w:r>
            <w:proofErr w:type="spellEnd"/>
            <w:r w:rsidRPr="00F37592">
              <w:rPr>
                <w:rFonts w:eastAsia="Calibri"/>
                <w:i/>
                <w:strike/>
              </w:rPr>
              <w:t xml:space="preserve"> (</w:t>
            </w:r>
            <w:proofErr w:type="spellStart"/>
            <w:r w:rsidRPr="00F37592">
              <w:rPr>
                <w:rFonts w:eastAsia="Calibri"/>
                <w:i/>
                <w:strike/>
              </w:rPr>
              <w:t>Carbamazepine</w:t>
            </w:r>
            <w:proofErr w:type="spellEnd"/>
            <w:r w:rsidRPr="00F37592">
              <w:rPr>
                <w:rFonts w:eastAsia="Calibri"/>
                <w:i/>
                <w:strike/>
              </w:rPr>
              <w:t xml:space="preserve">), </w:t>
            </w:r>
            <w:proofErr w:type="spellStart"/>
            <w:r w:rsidRPr="00F37592">
              <w:rPr>
                <w:rFonts w:eastAsia="Calibri"/>
                <w:i/>
                <w:strike/>
              </w:rPr>
              <w:t>Карведилол</w:t>
            </w:r>
            <w:proofErr w:type="spellEnd"/>
            <w:r w:rsidRPr="00F37592">
              <w:rPr>
                <w:rFonts w:eastAsia="Calibri"/>
                <w:i/>
                <w:strike/>
              </w:rPr>
              <w:t xml:space="preserve"> (</w:t>
            </w:r>
            <w:proofErr w:type="spellStart"/>
            <w:r w:rsidRPr="00F37592">
              <w:rPr>
                <w:rFonts w:eastAsia="Calibri"/>
                <w:i/>
                <w:strike/>
              </w:rPr>
              <w:t>Carvedilol</w:t>
            </w:r>
            <w:proofErr w:type="spellEnd"/>
            <w:r w:rsidRPr="00F37592">
              <w:rPr>
                <w:rFonts w:eastAsia="Calibri"/>
                <w:i/>
                <w:strike/>
              </w:rPr>
              <w:t xml:space="preserve">), </w:t>
            </w:r>
            <w:proofErr w:type="spellStart"/>
            <w:r w:rsidRPr="00F37592">
              <w:rPr>
                <w:rFonts w:eastAsia="Calibri"/>
                <w:i/>
                <w:strike/>
              </w:rPr>
              <w:t>Клопідогрель</w:t>
            </w:r>
            <w:proofErr w:type="spellEnd"/>
            <w:r w:rsidRPr="00F37592">
              <w:rPr>
                <w:rFonts w:eastAsia="Calibri"/>
                <w:i/>
                <w:strike/>
              </w:rPr>
              <w:t xml:space="preserve"> (</w:t>
            </w:r>
            <w:proofErr w:type="spellStart"/>
            <w:r w:rsidRPr="00F37592">
              <w:rPr>
                <w:rFonts w:eastAsia="Calibri"/>
                <w:i/>
                <w:strike/>
              </w:rPr>
              <w:t>Clopidogrel</w:t>
            </w:r>
            <w:proofErr w:type="spellEnd"/>
            <w:r w:rsidRPr="00F37592">
              <w:rPr>
                <w:rFonts w:eastAsia="Calibri"/>
                <w:i/>
                <w:strike/>
              </w:rPr>
              <w:t xml:space="preserve">), </w:t>
            </w:r>
            <w:proofErr w:type="spellStart"/>
            <w:r w:rsidRPr="00F37592">
              <w:rPr>
                <w:rFonts w:eastAsia="Calibri"/>
                <w:i/>
                <w:strike/>
              </w:rPr>
              <w:t>Лідокаїн</w:t>
            </w:r>
            <w:proofErr w:type="spellEnd"/>
            <w:r w:rsidRPr="00F37592">
              <w:rPr>
                <w:rFonts w:eastAsia="Calibri"/>
                <w:i/>
                <w:strike/>
              </w:rPr>
              <w:t xml:space="preserve"> (</w:t>
            </w:r>
            <w:proofErr w:type="spellStart"/>
            <w:r w:rsidRPr="00F37592">
              <w:rPr>
                <w:rFonts w:eastAsia="Calibri"/>
                <w:i/>
                <w:strike/>
              </w:rPr>
              <w:t>Lidocaine</w:t>
            </w:r>
            <w:proofErr w:type="spellEnd"/>
            <w:r w:rsidRPr="00F37592">
              <w:rPr>
                <w:rFonts w:eastAsia="Calibri"/>
                <w:i/>
                <w:strike/>
              </w:rPr>
              <w:t xml:space="preserve">), </w:t>
            </w:r>
            <w:proofErr w:type="spellStart"/>
            <w:r w:rsidRPr="00F37592">
              <w:rPr>
                <w:rFonts w:eastAsia="Calibri"/>
                <w:i/>
                <w:strike/>
              </w:rPr>
              <w:t>Лоратадин</w:t>
            </w:r>
            <w:proofErr w:type="spellEnd"/>
            <w:r w:rsidRPr="00F37592">
              <w:rPr>
                <w:rFonts w:eastAsia="Calibri"/>
                <w:i/>
                <w:strike/>
              </w:rPr>
              <w:t xml:space="preserve"> (</w:t>
            </w:r>
            <w:proofErr w:type="spellStart"/>
            <w:r w:rsidRPr="00F37592">
              <w:rPr>
                <w:rFonts w:eastAsia="Calibri"/>
                <w:i/>
                <w:strike/>
              </w:rPr>
              <w:t>Loratadine</w:t>
            </w:r>
            <w:proofErr w:type="spellEnd"/>
            <w:r w:rsidRPr="00F37592">
              <w:rPr>
                <w:rFonts w:eastAsia="Calibri"/>
                <w:i/>
                <w:strike/>
              </w:rPr>
              <w:t xml:space="preserve">), </w:t>
            </w:r>
            <w:proofErr w:type="spellStart"/>
            <w:r w:rsidRPr="00F37592">
              <w:rPr>
                <w:rFonts w:eastAsia="Calibri"/>
                <w:i/>
                <w:strike/>
              </w:rPr>
              <w:t>Лоратадин</w:t>
            </w:r>
            <w:proofErr w:type="spellEnd"/>
            <w:r w:rsidRPr="00F37592">
              <w:rPr>
                <w:rFonts w:eastAsia="Calibri"/>
                <w:i/>
                <w:strike/>
              </w:rPr>
              <w:t xml:space="preserve"> (</w:t>
            </w:r>
            <w:proofErr w:type="spellStart"/>
            <w:r w:rsidRPr="00F37592">
              <w:rPr>
                <w:rFonts w:eastAsia="Calibri"/>
                <w:i/>
                <w:strike/>
              </w:rPr>
              <w:t>Loratadine</w:t>
            </w:r>
            <w:proofErr w:type="spellEnd"/>
            <w:r w:rsidRPr="00F37592">
              <w:rPr>
                <w:rFonts w:eastAsia="Calibri"/>
                <w:i/>
                <w:strike/>
              </w:rPr>
              <w:t xml:space="preserve">), </w:t>
            </w:r>
            <w:proofErr w:type="spellStart"/>
            <w:r w:rsidRPr="00F37592">
              <w:rPr>
                <w:rFonts w:eastAsia="Calibri"/>
                <w:i/>
                <w:strike/>
              </w:rPr>
              <w:t>Омепразол</w:t>
            </w:r>
            <w:proofErr w:type="spellEnd"/>
            <w:r w:rsidRPr="00F37592">
              <w:rPr>
                <w:rFonts w:eastAsia="Calibri"/>
                <w:i/>
                <w:strike/>
              </w:rPr>
              <w:t xml:space="preserve"> (</w:t>
            </w:r>
            <w:proofErr w:type="spellStart"/>
            <w:r w:rsidRPr="00F37592">
              <w:rPr>
                <w:rFonts w:eastAsia="Calibri"/>
                <w:i/>
                <w:strike/>
              </w:rPr>
              <w:t>Omeprazole</w:t>
            </w:r>
            <w:proofErr w:type="spellEnd"/>
            <w:r w:rsidRPr="00F37592">
              <w:rPr>
                <w:rFonts w:eastAsia="Calibri"/>
                <w:i/>
                <w:strike/>
              </w:rPr>
              <w:t>), Магнію сульфат (</w:t>
            </w:r>
            <w:proofErr w:type="spellStart"/>
            <w:r w:rsidRPr="00F37592">
              <w:rPr>
                <w:rFonts w:eastAsia="Calibri"/>
                <w:i/>
                <w:strike/>
              </w:rPr>
              <w:t>Magnesium</w:t>
            </w:r>
            <w:proofErr w:type="spellEnd"/>
            <w:r w:rsidRPr="00F37592">
              <w:rPr>
                <w:rFonts w:eastAsia="Calibri"/>
                <w:i/>
                <w:strike/>
              </w:rPr>
              <w:t xml:space="preserve"> </w:t>
            </w:r>
            <w:proofErr w:type="spellStart"/>
            <w:r w:rsidRPr="00F37592">
              <w:rPr>
                <w:rFonts w:eastAsia="Calibri"/>
                <w:i/>
                <w:strike/>
              </w:rPr>
              <w:t>sulfate</w:t>
            </w:r>
            <w:proofErr w:type="spellEnd"/>
            <w:r w:rsidRPr="00F37592">
              <w:rPr>
                <w:rFonts w:eastAsia="Calibri"/>
                <w:i/>
                <w:strike/>
              </w:rPr>
              <w:t xml:space="preserve">), </w:t>
            </w:r>
            <w:proofErr w:type="spellStart"/>
            <w:r w:rsidRPr="00F37592">
              <w:rPr>
                <w:rFonts w:eastAsia="Calibri"/>
                <w:i/>
                <w:strike/>
              </w:rPr>
              <w:t>Метоклопрамід</w:t>
            </w:r>
            <w:proofErr w:type="spellEnd"/>
            <w:r w:rsidRPr="00F37592">
              <w:rPr>
                <w:rFonts w:eastAsia="Calibri"/>
                <w:i/>
                <w:strike/>
              </w:rPr>
              <w:t xml:space="preserve"> (</w:t>
            </w:r>
            <w:proofErr w:type="spellStart"/>
            <w:r w:rsidRPr="00F37592">
              <w:rPr>
                <w:rFonts w:eastAsia="Calibri"/>
                <w:i/>
                <w:strike/>
              </w:rPr>
              <w:t>Metoclopramide</w:t>
            </w:r>
            <w:proofErr w:type="spellEnd"/>
            <w:r w:rsidRPr="00F37592">
              <w:rPr>
                <w:rFonts w:eastAsia="Calibri"/>
                <w:i/>
                <w:strike/>
              </w:rPr>
              <w:t xml:space="preserve">), </w:t>
            </w:r>
            <w:proofErr w:type="spellStart"/>
            <w:r w:rsidRPr="00F37592">
              <w:rPr>
                <w:rFonts w:eastAsia="Calibri"/>
                <w:i/>
                <w:strike/>
              </w:rPr>
              <w:t>Метопролол</w:t>
            </w:r>
            <w:proofErr w:type="spellEnd"/>
            <w:r w:rsidRPr="00F37592">
              <w:rPr>
                <w:rFonts w:eastAsia="Calibri"/>
                <w:i/>
                <w:strike/>
              </w:rPr>
              <w:t xml:space="preserve"> (</w:t>
            </w:r>
            <w:proofErr w:type="spellStart"/>
            <w:r w:rsidRPr="00F37592">
              <w:rPr>
                <w:rFonts w:eastAsia="Calibri"/>
                <w:i/>
                <w:strike/>
              </w:rPr>
              <w:t>Metoprolol</w:t>
            </w:r>
            <w:proofErr w:type="spellEnd"/>
            <w:r w:rsidRPr="00F37592">
              <w:rPr>
                <w:rFonts w:eastAsia="Calibri"/>
                <w:i/>
                <w:strike/>
              </w:rPr>
              <w:t xml:space="preserve">), </w:t>
            </w:r>
            <w:proofErr w:type="spellStart"/>
            <w:r w:rsidRPr="00F37592">
              <w:rPr>
                <w:rFonts w:eastAsia="Calibri"/>
                <w:i/>
                <w:strike/>
              </w:rPr>
              <w:t>Моксифлоксацин</w:t>
            </w:r>
            <w:proofErr w:type="spellEnd"/>
            <w:r w:rsidRPr="00F37592">
              <w:rPr>
                <w:rFonts w:eastAsia="Calibri"/>
                <w:i/>
                <w:strike/>
              </w:rPr>
              <w:t xml:space="preserve"> (</w:t>
            </w:r>
            <w:proofErr w:type="spellStart"/>
            <w:r w:rsidRPr="00F37592">
              <w:rPr>
                <w:rFonts w:eastAsia="Calibri"/>
                <w:i/>
                <w:strike/>
              </w:rPr>
              <w:t>Moxifloxacin</w:t>
            </w:r>
            <w:proofErr w:type="spellEnd"/>
            <w:r w:rsidRPr="00F37592">
              <w:rPr>
                <w:rFonts w:eastAsia="Calibri"/>
                <w:i/>
                <w:strike/>
              </w:rPr>
              <w:t>), Натрію гідрокарбонат (</w:t>
            </w:r>
            <w:proofErr w:type="spellStart"/>
            <w:r w:rsidRPr="00F37592">
              <w:rPr>
                <w:rFonts w:eastAsia="Calibri"/>
                <w:i/>
                <w:strike/>
              </w:rPr>
              <w:t>Sodium</w:t>
            </w:r>
            <w:proofErr w:type="spellEnd"/>
            <w:r w:rsidRPr="00F37592">
              <w:rPr>
                <w:rFonts w:eastAsia="Calibri"/>
                <w:i/>
                <w:strike/>
              </w:rPr>
              <w:t xml:space="preserve"> </w:t>
            </w:r>
            <w:proofErr w:type="spellStart"/>
            <w:r w:rsidRPr="00F37592">
              <w:rPr>
                <w:rFonts w:cs="Arial"/>
                <w:i/>
                <w:strike/>
                <w:shd w:val="clear" w:color="auto" w:fill="FDFEFD"/>
              </w:rPr>
              <w:t>bicarbonate</w:t>
            </w:r>
            <w:proofErr w:type="spellEnd"/>
            <w:r w:rsidRPr="00F37592">
              <w:rPr>
                <w:rFonts w:eastAsia="Calibri"/>
                <w:i/>
                <w:strike/>
              </w:rPr>
              <w:t xml:space="preserve"> ), Натрію тіосульфат (</w:t>
            </w:r>
            <w:proofErr w:type="spellStart"/>
            <w:r w:rsidRPr="00F37592">
              <w:rPr>
                <w:rFonts w:eastAsia="Calibri"/>
                <w:i/>
                <w:strike/>
              </w:rPr>
              <w:t>thiosulfate</w:t>
            </w:r>
            <w:proofErr w:type="spellEnd"/>
            <w:r w:rsidRPr="00F37592">
              <w:rPr>
                <w:rFonts w:eastAsia="Calibri"/>
                <w:i/>
                <w:strike/>
              </w:rPr>
              <w:t xml:space="preserve">), </w:t>
            </w:r>
            <w:proofErr w:type="spellStart"/>
            <w:r w:rsidRPr="00F37592">
              <w:rPr>
                <w:rFonts w:eastAsia="Calibri"/>
                <w:i/>
                <w:strike/>
              </w:rPr>
              <w:t>Транексамова</w:t>
            </w:r>
            <w:proofErr w:type="spellEnd"/>
            <w:r w:rsidRPr="00F37592">
              <w:rPr>
                <w:rFonts w:eastAsia="Calibri"/>
                <w:i/>
                <w:strike/>
              </w:rPr>
              <w:t xml:space="preserve"> кислота (</w:t>
            </w:r>
            <w:proofErr w:type="spellStart"/>
            <w:r w:rsidRPr="00F37592">
              <w:rPr>
                <w:rFonts w:eastAsia="Calibri"/>
                <w:i/>
                <w:strike/>
              </w:rPr>
              <w:t>Tranexamic</w:t>
            </w:r>
            <w:proofErr w:type="spellEnd"/>
            <w:r w:rsidRPr="00F37592">
              <w:rPr>
                <w:rFonts w:eastAsia="Calibri"/>
                <w:i/>
                <w:strike/>
              </w:rPr>
              <w:t xml:space="preserve"> </w:t>
            </w:r>
            <w:proofErr w:type="spellStart"/>
            <w:r w:rsidRPr="00F37592">
              <w:rPr>
                <w:rFonts w:eastAsia="Calibri"/>
                <w:i/>
                <w:strike/>
              </w:rPr>
              <w:t>acid</w:t>
            </w:r>
            <w:proofErr w:type="spellEnd"/>
            <w:r w:rsidRPr="00F37592">
              <w:rPr>
                <w:rFonts w:eastAsia="Calibri"/>
                <w:i/>
                <w:strike/>
              </w:rPr>
              <w:t xml:space="preserve">), </w:t>
            </w:r>
            <w:proofErr w:type="spellStart"/>
            <w:r w:rsidRPr="00F37592">
              <w:rPr>
                <w:rFonts w:eastAsia="Calibri"/>
                <w:i/>
                <w:strike/>
              </w:rPr>
              <w:t>Верапаміл</w:t>
            </w:r>
            <w:proofErr w:type="spellEnd"/>
            <w:r w:rsidRPr="00F37592">
              <w:rPr>
                <w:rFonts w:eastAsia="Calibri"/>
                <w:i/>
                <w:strike/>
              </w:rPr>
              <w:t xml:space="preserve"> (</w:t>
            </w:r>
            <w:proofErr w:type="spellStart"/>
            <w:r w:rsidRPr="00F37592">
              <w:rPr>
                <w:rFonts w:eastAsia="Calibri"/>
                <w:i/>
                <w:strike/>
              </w:rPr>
              <w:t>Verapamil</w:t>
            </w:r>
            <w:proofErr w:type="spellEnd"/>
            <w:r w:rsidRPr="00F37592">
              <w:rPr>
                <w:rFonts w:eastAsia="Calibri"/>
                <w:i/>
                <w:strike/>
              </w:rPr>
              <w:t xml:space="preserve">), </w:t>
            </w:r>
            <w:proofErr w:type="spellStart"/>
            <w:r w:rsidRPr="00F37592">
              <w:rPr>
                <w:rFonts w:eastAsia="Calibri"/>
                <w:i/>
                <w:strike/>
              </w:rPr>
              <w:t>Налоксон</w:t>
            </w:r>
            <w:proofErr w:type="spellEnd"/>
            <w:r w:rsidRPr="00F37592">
              <w:rPr>
                <w:rFonts w:eastAsia="Calibri"/>
                <w:i/>
                <w:strike/>
              </w:rPr>
              <w:t xml:space="preserve"> (</w:t>
            </w:r>
            <w:proofErr w:type="spellStart"/>
            <w:r w:rsidRPr="00F37592">
              <w:rPr>
                <w:rFonts w:eastAsia="Calibri"/>
                <w:i/>
                <w:strike/>
              </w:rPr>
              <w:t>Naloxone</w:t>
            </w:r>
            <w:proofErr w:type="spellEnd"/>
            <w:r w:rsidRPr="00F37592">
              <w:rPr>
                <w:rFonts w:eastAsia="Calibri"/>
                <w:i/>
                <w:strike/>
              </w:rPr>
              <w:t xml:space="preserve">), </w:t>
            </w:r>
            <w:proofErr w:type="spellStart"/>
            <w:r w:rsidRPr="00F37592">
              <w:rPr>
                <w:rFonts w:eastAsia="Calibri"/>
                <w:i/>
                <w:strike/>
              </w:rPr>
              <w:t>Допамін</w:t>
            </w:r>
            <w:proofErr w:type="spellEnd"/>
            <w:r w:rsidRPr="00F37592">
              <w:rPr>
                <w:rFonts w:eastAsia="Calibri"/>
                <w:i/>
                <w:strike/>
              </w:rPr>
              <w:t xml:space="preserve"> (</w:t>
            </w:r>
            <w:proofErr w:type="spellStart"/>
            <w:r w:rsidRPr="00F37592">
              <w:rPr>
                <w:rFonts w:eastAsia="Calibri"/>
                <w:i/>
                <w:strike/>
              </w:rPr>
              <w:t>Dopamine</w:t>
            </w:r>
            <w:proofErr w:type="spellEnd"/>
            <w:r w:rsidRPr="00F37592">
              <w:rPr>
                <w:rFonts w:eastAsia="Calibri"/>
                <w:i/>
                <w:strike/>
              </w:rPr>
              <w:t xml:space="preserve">), </w:t>
            </w:r>
            <w:proofErr w:type="spellStart"/>
            <w:r w:rsidRPr="00F37592">
              <w:rPr>
                <w:rFonts w:eastAsia="Calibri"/>
                <w:i/>
                <w:strike/>
              </w:rPr>
              <w:t>Метилергометрин</w:t>
            </w:r>
            <w:proofErr w:type="spellEnd"/>
            <w:r w:rsidRPr="00F37592">
              <w:rPr>
                <w:rFonts w:eastAsia="Calibri"/>
                <w:i/>
                <w:strike/>
              </w:rPr>
              <w:t xml:space="preserve"> (</w:t>
            </w:r>
            <w:proofErr w:type="spellStart"/>
            <w:r w:rsidRPr="00F37592">
              <w:rPr>
                <w:rFonts w:eastAsia="Calibri"/>
                <w:i/>
                <w:strike/>
              </w:rPr>
              <w:t>Methylergometrine</w:t>
            </w:r>
            <w:proofErr w:type="spellEnd"/>
            <w:r w:rsidRPr="00F37592">
              <w:rPr>
                <w:rFonts w:eastAsia="Calibri"/>
                <w:i/>
                <w:strike/>
              </w:rPr>
              <w:t>), Перекис (</w:t>
            </w:r>
            <w:proofErr w:type="spellStart"/>
            <w:r w:rsidRPr="00F37592">
              <w:rPr>
                <w:rFonts w:eastAsia="Calibri"/>
                <w:i/>
                <w:strike/>
              </w:rPr>
              <w:t>Hydrogen</w:t>
            </w:r>
            <w:proofErr w:type="spellEnd"/>
            <w:r w:rsidRPr="00F37592">
              <w:rPr>
                <w:rFonts w:eastAsia="Calibri"/>
                <w:i/>
                <w:strike/>
              </w:rPr>
              <w:t xml:space="preserve"> </w:t>
            </w:r>
            <w:proofErr w:type="spellStart"/>
            <w:r w:rsidRPr="00F37592">
              <w:rPr>
                <w:rFonts w:eastAsia="Calibri"/>
                <w:i/>
                <w:strike/>
              </w:rPr>
              <w:t>peroxide</w:t>
            </w:r>
            <w:proofErr w:type="spellEnd"/>
            <w:r w:rsidRPr="00F37592">
              <w:rPr>
                <w:rFonts w:eastAsia="Calibri"/>
                <w:i/>
                <w:strike/>
              </w:rPr>
              <w:t xml:space="preserve">), </w:t>
            </w:r>
            <w:proofErr w:type="spellStart"/>
            <w:r w:rsidRPr="00F37592">
              <w:rPr>
                <w:rFonts w:eastAsia="Calibri"/>
                <w:i/>
                <w:strike/>
              </w:rPr>
              <w:t>Неостигмін</w:t>
            </w:r>
            <w:proofErr w:type="spellEnd"/>
            <w:r w:rsidRPr="00F37592">
              <w:rPr>
                <w:rFonts w:eastAsia="Calibri"/>
                <w:i/>
                <w:strike/>
              </w:rPr>
              <w:t xml:space="preserve"> (</w:t>
            </w:r>
            <w:proofErr w:type="spellStart"/>
            <w:r w:rsidRPr="00F37592">
              <w:rPr>
                <w:rFonts w:eastAsia="Calibri"/>
                <w:i/>
                <w:strike/>
              </w:rPr>
              <w:t>Neostigmine</w:t>
            </w:r>
            <w:proofErr w:type="spellEnd"/>
            <w:r w:rsidRPr="00F37592">
              <w:rPr>
                <w:rFonts w:eastAsia="Calibri"/>
                <w:i/>
                <w:strike/>
              </w:rPr>
              <w:t>), Папаверин (</w:t>
            </w:r>
            <w:proofErr w:type="spellStart"/>
            <w:r w:rsidRPr="00F37592">
              <w:rPr>
                <w:rFonts w:eastAsia="Calibri"/>
                <w:i/>
                <w:strike/>
              </w:rPr>
              <w:t>Papaverin</w:t>
            </w:r>
            <w:proofErr w:type="spellEnd"/>
            <w:r w:rsidRPr="00F37592">
              <w:rPr>
                <w:rFonts w:eastAsia="Calibri"/>
                <w:i/>
                <w:strike/>
              </w:rPr>
              <w:t xml:space="preserve">), </w:t>
            </w:r>
            <w:proofErr w:type="spellStart"/>
            <w:r w:rsidRPr="00F37592">
              <w:rPr>
                <w:rFonts w:eastAsia="Calibri"/>
                <w:i/>
                <w:strike/>
              </w:rPr>
              <w:t>Фуросемід</w:t>
            </w:r>
            <w:proofErr w:type="spellEnd"/>
            <w:r w:rsidRPr="00F37592">
              <w:rPr>
                <w:rFonts w:eastAsia="Calibri"/>
                <w:i/>
                <w:strike/>
              </w:rPr>
              <w:t xml:space="preserve"> (</w:t>
            </w:r>
            <w:proofErr w:type="spellStart"/>
            <w:r w:rsidRPr="00F37592">
              <w:rPr>
                <w:rFonts w:eastAsia="Calibri"/>
                <w:i/>
                <w:strike/>
              </w:rPr>
              <w:t>Furosemide</w:t>
            </w:r>
            <w:proofErr w:type="spellEnd"/>
            <w:r w:rsidRPr="00F37592">
              <w:rPr>
                <w:rFonts w:eastAsia="Calibri"/>
                <w:i/>
                <w:strike/>
              </w:rPr>
              <w:t>), Ціанокобаламін (</w:t>
            </w:r>
            <w:proofErr w:type="spellStart"/>
            <w:r w:rsidRPr="00F37592">
              <w:rPr>
                <w:rFonts w:eastAsia="Calibri"/>
                <w:i/>
                <w:strike/>
              </w:rPr>
              <w:t>Cyanocobalamin</w:t>
            </w:r>
            <w:proofErr w:type="spellEnd"/>
            <w:r w:rsidRPr="00F37592">
              <w:rPr>
                <w:rFonts w:eastAsia="Calibri"/>
                <w:i/>
                <w:strike/>
              </w:rPr>
              <w:t xml:space="preserve">), </w:t>
            </w:r>
            <w:proofErr w:type="spellStart"/>
            <w:r w:rsidRPr="00F37592">
              <w:rPr>
                <w:rFonts w:eastAsia="Calibri"/>
                <w:i/>
                <w:strike/>
              </w:rPr>
              <w:t>Альтеплаза</w:t>
            </w:r>
            <w:proofErr w:type="spellEnd"/>
            <w:r w:rsidRPr="00F37592">
              <w:rPr>
                <w:rFonts w:eastAsia="Calibri"/>
                <w:i/>
                <w:strike/>
              </w:rPr>
              <w:t xml:space="preserve"> (</w:t>
            </w:r>
            <w:proofErr w:type="spellStart"/>
            <w:r w:rsidRPr="00F37592">
              <w:rPr>
                <w:rFonts w:eastAsia="Calibri"/>
                <w:i/>
                <w:strike/>
              </w:rPr>
              <w:t>Alteplase</w:t>
            </w:r>
            <w:proofErr w:type="spellEnd"/>
            <w:r w:rsidRPr="00F37592">
              <w:rPr>
                <w:rFonts w:eastAsia="Calibri"/>
                <w:i/>
                <w:strike/>
              </w:rPr>
              <w:t>), Ністатин (</w:t>
            </w:r>
            <w:proofErr w:type="spellStart"/>
            <w:r w:rsidRPr="00F37592">
              <w:rPr>
                <w:rFonts w:eastAsia="Calibri"/>
                <w:i/>
                <w:strike/>
              </w:rPr>
              <w:t>Nystatin</w:t>
            </w:r>
            <w:proofErr w:type="spellEnd"/>
            <w:r w:rsidRPr="00F37592">
              <w:rPr>
                <w:rFonts w:eastAsia="Calibri"/>
                <w:i/>
                <w:strike/>
              </w:rPr>
              <w:t>)</w:t>
            </w:r>
          </w:p>
        </w:tc>
      </w:tr>
    </w:tbl>
    <w:p w14:paraId="0F725EE4" w14:textId="5DA7568B" w:rsidR="001F4F61" w:rsidRDefault="001F4F61" w:rsidP="00E8618B">
      <w:pPr>
        <w:jc w:val="both"/>
        <w:rPr>
          <w:sz w:val="24"/>
          <w:szCs w:val="24"/>
          <w:lang w:val="uk-UA"/>
        </w:rPr>
      </w:pPr>
    </w:p>
    <w:p w14:paraId="3776FDF6" w14:textId="77777777" w:rsidR="00F37592" w:rsidRPr="009B535D" w:rsidRDefault="00F37592" w:rsidP="00F37592">
      <w:pPr>
        <w:pStyle w:val="12"/>
        <w:ind w:left="5670"/>
        <w:contextualSpacing/>
        <w:jc w:val="right"/>
        <w:rPr>
          <w:rStyle w:val="ac"/>
          <w:rFonts w:cs="Times New Roman"/>
          <w:b/>
          <w:bCs/>
          <w:lang w:val="uk-UA"/>
        </w:rPr>
      </w:pPr>
      <w:r w:rsidRPr="009B535D">
        <w:rPr>
          <w:rStyle w:val="ac"/>
          <w:rFonts w:cs="Times New Roman"/>
          <w:b/>
          <w:bCs/>
          <w:lang w:val="uk-UA"/>
        </w:rPr>
        <w:t>Додаток 1</w:t>
      </w:r>
    </w:p>
    <w:p w14:paraId="6AF99351" w14:textId="77777777" w:rsidR="00F37592" w:rsidRPr="009B535D" w:rsidRDefault="00F37592" w:rsidP="00F37592">
      <w:pPr>
        <w:pStyle w:val="12"/>
        <w:ind w:left="5670"/>
        <w:contextualSpacing/>
        <w:jc w:val="right"/>
        <w:rPr>
          <w:rStyle w:val="ac"/>
          <w:rFonts w:cs="Times New Roman"/>
          <w:b/>
          <w:bCs/>
          <w:lang w:val="uk-UA"/>
        </w:rPr>
      </w:pPr>
      <w:r w:rsidRPr="009B535D">
        <w:rPr>
          <w:rStyle w:val="ac"/>
          <w:rFonts w:cs="Times New Roman"/>
          <w:b/>
          <w:bCs/>
          <w:lang w:val="uk-UA"/>
        </w:rPr>
        <w:t xml:space="preserve">до Тендерної документації </w:t>
      </w:r>
    </w:p>
    <w:p w14:paraId="0395792C" w14:textId="77777777" w:rsidR="00F37592" w:rsidRPr="009B535D" w:rsidRDefault="00F37592" w:rsidP="00F37592">
      <w:pPr>
        <w:pStyle w:val="12"/>
        <w:tabs>
          <w:tab w:val="center" w:pos="4153"/>
          <w:tab w:val="right" w:pos="8306"/>
        </w:tabs>
        <w:contextualSpacing/>
        <w:jc w:val="center"/>
        <w:rPr>
          <w:rStyle w:val="ac"/>
          <w:rFonts w:cs="Times New Roman"/>
          <w:b/>
          <w:bCs/>
          <w:lang w:val="uk-UA"/>
        </w:rPr>
      </w:pPr>
      <w:r w:rsidRPr="009B535D">
        <w:rPr>
          <w:rStyle w:val="ac"/>
          <w:rFonts w:cs="Times New Roman"/>
          <w:b/>
          <w:bCs/>
          <w:lang w:val="uk-UA"/>
        </w:rPr>
        <w:t xml:space="preserve">ФОРМА   «ТЕНДЕРНА ПРОПОЗИЦІЯ» </w:t>
      </w:r>
    </w:p>
    <w:p w14:paraId="18565272" w14:textId="77777777" w:rsidR="00F37592" w:rsidRPr="009B535D" w:rsidRDefault="00F37592" w:rsidP="00F37592">
      <w:pPr>
        <w:pStyle w:val="12"/>
        <w:tabs>
          <w:tab w:val="center" w:pos="4153"/>
          <w:tab w:val="right" w:pos="8306"/>
        </w:tabs>
        <w:contextualSpacing/>
        <w:jc w:val="center"/>
        <w:rPr>
          <w:rStyle w:val="ac"/>
          <w:rFonts w:cs="Times New Roman"/>
          <w:lang w:val="uk-UA"/>
        </w:rPr>
      </w:pPr>
      <w:r w:rsidRPr="009B535D">
        <w:rPr>
          <w:rStyle w:val="ac"/>
          <w:rFonts w:cs="Times New Roman"/>
          <w:b/>
          <w:bCs/>
          <w:lang w:val="uk-UA"/>
        </w:rPr>
        <w:t>(</w:t>
      </w:r>
      <w:r w:rsidRPr="009B535D">
        <w:rPr>
          <w:rStyle w:val="Hyperlink1"/>
          <w:rFonts w:eastAsia="Arial Unicode MS"/>
          <w:lang w:val="uk-UA"/>
        </w:rPr>
        <w:t>оформлюється та подається за встановленою замовником формою. Учасник не повинен відступати від даної форми)</w:t>
      </w:r>
    </w:p>
    <w:p w14:paraId="42A5A180" w14:textId="77777777" w:rsidR="00F37592" w:rsidRPr="009B535D" w:rsidRDefault="00F37592" w:rsidP="00F37592">
      <w:pPr>
        <w:pStyle w:val="12"/>
        <w:widowControl w:val="0"/>
        <w:contextualSpacing/>
        <w:jc w:val="center"/>
        <w:rPr>
          <w:rStyle w:val="ac"/>
          <w:rFonts w:cs="Times New Roman"/>
          <w:b/>
          <w:bCs/>
          <w:lang w:val="uk-UA"/>
        </w:rPr>
      </w:pPr>
      <w:r w:rsidRPr="009B535D">
        <w:rPr>
          <w:rStyle w:val="ac"/>
          <w:rFonts w:cs="Times New Roman"/>
          <w:b/>
          <w:bCs/>
          <w:lang w:val="uk-UA"/>
        </w:rPr>
        <w:t>___________________  202</w:t>
      </w:r>
      <w:r>
        <w:rPr>
          <w:rStyle w:val="ac"/>
          <w:rFonts w:cs="Times New Roman"/>
          <w:b/>
          <w:bCs/>
          <w:lang w:val="uk-UA"/>
        </w:rPr>
        <w:t>3</w:t>
      </w:r>
      <w:r w:rsidRPr="009B535D">
        <w:rPr>
          <w:rStyle w:val="ac"/>
          <w:rFonts w:cs="Times New Roman"/>
          <w:b/>
          <w:bCs/>
          <w:lang w:val="uk-UA"/>
        </w:rPr>
        <w:t xml:space="preserve"> р.</w:t>
      </w:r>
    </w:p>
    <w:p w14:paraId="67318D48" w14:textId="77777777" w:rsidR="00F37592" w:rsidRPr="002F620E" w:rsidRDefault="00F37592" w:rsidP="00F37592">
      <w:pPr>
        <w:pStyle w:val="12"/>
        <w:widowControl w:val="0"/>
        <w:contextualSpacing/>
        <w:rPr>
          <w:rStyle w:val="ac"/>
          <w:rFonts w:cs="Times New Roman"/>
          <w:b/>
          <w:bCs/>
          <w:i/>
          <w:iCs/>
          <w:u w:val="single"/>
          <w:lang w:val="uk-UA"/>
        </w:rPr>
      </w:pPr>
      <w:r w:rsidRPr="009B535D">
        <w:rPr>
          <w:rStyle w:val="ac"/>
          <w:rFonts w:cs="Times New Roman"/>
          <w:lang w:val="uk-UA"/>
        </w:rPr>
        <w:lastRenderedPageBreak/>
        <w:t xml:space="preserve">Кому: </w:t>
      </w:r>
      <w:r>
        <w:rPr>
          <w:b/>
          <w:lang w:val="uk-UA"/>
        </w:rPr>
        <w:t xml:space="preserve">Комунальне некомерційне підприємство «Шепетівська багатопрофільна лікарня»  Шепетівської міської ради </w:t>
      </w:r>
      <w:r w:rsidRPr="002F620E">
        <w:rPr>
          <w:rFonts w:cs="Times New Roman"/>
          <w:b/>
          <w:lang w:val="uk-UA"/>
        </w:rPr>
        <w:t>Хмельницької області</w:t>
      </w:r>
    </w:p>
    <w:p w14:paraId="7305DE91" w14:textId="77777777" w:rsidR="00F37592" w:rsidRPr="00F37592" w:rsidRDefault="00F37592" w:rsidP="00F37592">
      <w:pPr>
        <w:spacing w:line="240" w:lineRule="auto"/>
        <w:jc w:val="both"/>
        <w:rPr>
          <w:rFonts w:eastAsia="Calibri"/>
          <w:i/>
          <w:strike/>
          <w:lang w:val="uk-UA"/>
        </w:rPr>
      </w:pPr>
      <w:r w:rsidRPr="002F620E">
        <w:rPr>
          <w:rStyle w:val="ac"/>
          <w:lang w:val="uk-UA"/>
        </w:rPr>
        <w:t xml:space="preserve">Предмет закупівлі (лот): </w:t>
      </w:r>
      <w:r w:rsidRPr="002F620E">
        <w:rPr>
          <w:sz w:val="24"/>
          <w:szCs w:val="24"/>
          <w:lang w:val="uk-UA"/>
        </w:rPr>
        <w:t>ДК 021:2015:</w:t>
      </w:r>
      <w:r w:rsidRPr="009B6096">
        <w:rPr>
          <w:b/>
          <w:bCs/>
          <w:lang w:val="uk-UA"/>
        </w:rPr>
        <w:t xml:space="preserve"> </w:t>
      </w:r>
      <w:r w:rsidRPr="00803EDD">
        <w:rPr>
          <w:b/>
          <w:bCs/>
          <w:lang w:val="uk-UA"/>
        </w:rPr>
        <w:t>33600000-6 «Фармацевтична продукція»</w:t>
      </w:r>
      <w:r w:rsidRPr="00803EDD">
        <w:rPr>
          <w:lang w:val="uk-UA"/>
        </w:rPr>
        <w:t xml:space="preserve"> </w:t>
      </w:r>
      <w:proofErr w:type="spellStart"/>
      <w:r w:rsidRPr="00F37592">
        <w:rPr>
          <w:rFonts w:eastAsia="Calibri"/>
          <w:i/>
          <w:strike/>
          <w:lang w:val="uk-UA"/>
        </w:rPr>
        <w:t>Епінефрин</w:t>
      </w:r>
      <w:proofErr w:type="spellEnd"/>
      <w:r w:rsidRPr="00F37592">
        <w:rPr>
          <w:rFonts w:eastAsia="Calibri"/>
          <w:i/>
          <w:strike/>
          <w:lang w:val="uk-UA"/>
        </w:rPr>
        <w:t xml:space="preserve"> (</w:t>
      </w:r>
      <w:proofErr w:type="spellStart"/>
      <w:r w:rsidRPr="00F37592">
        <w:rPr>
          <w:rFonts w:eastAsia="Calibri"/>
          <w:i/>
          <w:strike/>
          <w:lang w:val="uk-UA"/>
        </w:rPr>
        <w:t>Epinephrine</w:t>
      </w:r>
      <w:proofErr w:type="spellEnd"/>
      <w:r w:rsidRPr="00F37592">
        <w:rPr>
          <w:rFonts w:eastAsia="Calibri"/>
          <w:i/>
          <w:strike/>
          <w:lang w:val="uk-UA"/>
        </w:rPr>
        <w:t>), Аміаку розчин концентрований (</w:t>
      </w:r>
      <w:proofErr w:type="spellStart"/>
      <w:r w:rsidRPr="00F37592">
        <w:rPr>
          <w:rFonts w:eastAsia="Calibri"/>
          <w:i/>
          <w:strike/>
          <w:lang w:val="uk-UA"/>
        </w:rPr>
        <w:t>Ammonia</w:t>
      </w:r>
      <w:proofErr w:type="spellEnd"/>
      <w:r w:rsidRPr="00F37592">
        <w:rPr>
          <w:rFonts w:eastAsia="Calibri"/>
          <w:i/>
          <w:strike/>
          <w:lang w:val="uk-UA"/>
        </w:rPr>
        <w:t xml:space="preserve">), </w:t>
      </w:r>
      <w:proofErr w:type="spellStart"/>
      <w:r w:rsidRPr="00F37592">
        <w:rPr>
          <w:rFonts w:eastAsia="Calibri"/>
          <w:i/>
          <w:strike/>
          <w:lang w:val="uk-UA"/>
        </w:rPr>
        <w:t>Аміодарон</w:t>
      </w:r>
      <w:proofErr w:type="spellEnd"/>
      <w:r w:rsidRPr="00F37592">
        <w:rPr>
          <w:rFonts w:eastAsia="Calibri"/>
          <w:i/>
          <w:strike/>
          <w:lang w:val="uk-UA"/>
        </w:rPr>
        <w:t xml:space="preserve"> (</w:t>
      </w:r>
      <w:proofErr w:type="spellStart"/>
      <w:r w:rsidRPr="00F37592">
        <w:rPr>
          <w:rFonts w:eastAsia="Calibri"/>
          <w:i/>
          <w:strike/>
          <w:lang w:val="uk-UA"/>
        </w:rPr>
        <w:t>Amiodarone</w:t>
      </w:r>
      <w:proofErr w:type="spellEnd"/>
      <w:r w:rsidRPr="00F37592">
        <w:rPr>
          <w:rFonts w:eastAsia="Calibri"/>
          <w:i/>
          <w:strike/>
          <w:lang w:val="uk-UA"/>
        </w:rPr>
        <w:t xml:space="preserve">), </w:t>
      </w:r>
      <w:proofErr w:type="spellStart"/>
      <w:r w:rsidRPr="00F37592">
        <w:rPr>
          <w:rFonts w:eastAsia="Calibri"/>
          <w:i/>
          <w:strike/>
          <w:lang w:val="uk-UA"/>
        </w:rPr>
        <w:t>Амлодипін</w:t>
      </w:r>
      <w:proofErr w:type="spellEnd"/>
      <w:r w:rsidRPr="00F37592">
        <w:rPr>
          <w:rFonts w:eastAsia="Calibri"/>
          <w:i/>
          <w:strike/>
          <w:lang w:val="uk-UA"/>
        </w:rPr>
        <w:t xml:space="preserve"> (</w:t>
      </w:r>
      <w:proofErr w:type="spellStart"/>
      <w:r w:rsidRPr="00F37592">
        <w:rPr>
          <w:rFonts w:eastAsia="Calibri"/>
          <w:i/>
          <w:strike/>
          <w:lang w:val="uk-UA"/>
        </w:rPr>
        <w:t>Amlodipine</w:t>
      </w:r>
      <w:proofErr w:type="spellEnd"/>
      <w:r w:rsidRPr="00F37592">
        <w:rPr>
          <w:rFonts w:eastAsia="Calibri"/>
          <w:i/>
          <w:strike/>
          <w:lang w:val="uk-UA"/>
        </w:rPr>
        <w:t xml:space="preserve">), </w:t>
      </w:r>
      <w:proofErr w:type="spellStart"/>
      <w:r w:rsidRPr="00F37592">
        <w:rPr>
          <w:rFonts w:eastAsia="Calibri"/>
          <w:i/>
          <w:strike/>
          <w:lang w:val="uk-UA"/>
        </w:rPr>
        <w:t>Метамізол</w:t>
      </w:r>
      <w:proofErr w:type="spellEnd"/>
      <w:r w:rsidRPr="00F37592">
        <w:rPr>
          <w:rFonts w:eastAsia="Calibri"/>
          <w:i/>
          <w:strike/>
          <w:lang w:val="uk-UA"/>
        </w:rPr>
        <w:t xml:space="preserve"> натрію (</w:t>
      </w:r>
      <w:proofErr w:type="spellStart"/>
      <w:r w:rsidRPr="00F37592">
        <w:rPr>
          <w:rFonts w:eastAsia="Calibri"/>
          <w:i/>
          <w:strike/>
          <w:lang w:val="uk-UA"/>
        </w:rPr>
        <w:t>Metamizole</w:t>
      </w:r>
      <w:proofErr w:type="spellEnd"/>
      <w:r w:rsidRPr="00F37592">
        <w:rPr>
          <w:rFonts w:eastAsia="Calibri"/>
          <w:i/>
          <w:strike/>
          <w:lang w:val="uk-UA"/>
        </w:rPr>
        <w:t xml:space="preserve"> </w:t>
      </w:r>
      <w:proofErr w:type="spellStart"/>
      <w:r w:rsidRPr="00F37592">
        <w:rPr>
          <w:rFonts w:eastAsia="Calibri"/>
          <w:i/>
          <w:strike/>
          <w:lang w:val="uk-UA"/>
        </w:rPr>
        <w:t>sodium</w:t>
      </w:r>
      <w:proofErr w:type="spellEnd"/>
      <w:r w:rsidRPr="00F37592">
        <w:rPr>
          <w:rFonts w:eastAsia="Calibri"/>
          <w:i/>
          <w:strike/>
          <w:lang w:val="uk-UA"/>
        </w:rPr>
        <w:t>), Атропін (</w:t>
      </w:r>
      <w:proofErr w:type="spellStart"/>
      <w:r w:rsidRPr="00F37592">
        <w:rPr>
          <w:rFonts w:eastAsia="Calibri"/>
          <w:i/>
          <w:strike/>
          <w:lang w:val="uk-UA"/>
        </w:rPr>
        <w:t>Аtropine</w:t>
      </w:r>
      <w:proofErr w:type="spellEnd"/>
      <w:r w:rsidRPr="00F37592">
        <w:rPr>
          <w:rFonts w:eastAsia="Calibri"/>
          <w:i/>
          <w:strike/>
          <w:lang w:val="uk-UA"/>
        </w:rPr>
        <w:t xml:space="preserve">), </w:t>
      </w:r>
      <w:proofErr w:type="spellStart"/>
      <w:r w:rsidRPr="00F37592">
        <w:rPr>
          <w:rFonts w:eastAsia="Calibri"/>
          <w:i/>
          <w:strike/>
          <w:lang w:val="uk-UA"/>
        </w:rPr>
        <w:t>Бензилбензоат</w:t>
      </w:r>
      <w:proofErr w:type="spellEnd"/>
      <w:r w:rsidRPr="00F37592">
        <w:rPr>
          <w:rFonts w:eastAsia="Calibri"/>
          <w:i/>
          <w:strike/>
          <w:lang w:val="uk-UA"/>
        </w:rPr>
        <w:t xml:space="preserve"> (</w:t>
      </w:r>
      <w:proofErr w:type="spellStart"/>
      <w:r w:rsidRPr="00F37592">
        <w:rPr>
          <w:rFonts w:eastAsia="Calibri"/>
          <w:i/>
          <w:strike/>
          <w:lang w:val="uk-UA"/>
        </w:rPr>
        <w:t>Benzyl</w:t>
      </w:r>
      <w:proofErr w:type="spellEnd"/>
      <w:r w:rsidRPr="00F37592">
        <w:rPr>
          <w:rFonts w:eastAsia="Calibri"/>
          <w:i/>
          <w:strike/>
          <w:lang w:val="uk-UA"/>
        </w:rPr>
        <w:t xml:space="preserve"> </w:t>
      </w:r>
      <w:proofErr w:type="spellStart"/>
      <w:r w:rsidRPr="00F37592">
        <w:rPr>
          <w:rFonts w:eastAsia="Calibri"/>
          <w:i/>
          <w:strike/>
          <w:lang w:val="uk-UA"/>
        </w:rPr>
        <w:t>benzoate</w:t>
      </w:r>
      <w:proofErr w:type="spellEnd"/>
      <w:r w:rsidRPr="00F37592">
        <w:rPr>
          <w:rFonts w:eastAsia="Calibri"/>
          <w:i/>
          <w:strike/>
          <w:lang w:val="uk-UA"/>
        </w:rPr>
        <w:t>), Вода для ін’єкцій (</w:t>
      </w:r>
      <w:proofErr w:type="spellStart"/>
      <w:r w:rsidRPr="00F37592">
        <w:rPr>
          <w:rFonts w:eastAsia="Calibri"/>
          <w:i/>
          <w:strike/>
          <w:lang w:val="uk-UA"/>
        </w:rPr>
        <w:t>Aqua</w:t>
      </w:r>
      <w:proofErr w:type="spellEnd"/>
      <w:r w:rsidRPr="00F37592">
        <w:rPr>
          <w:rFonts w:eastAsia="Calibri"/>
          <w:i/>
          <w:strike/>
          <w:lang w:val="uk-UA"/>
        </w:rPr>
        <w:t xml:space="preserve"> </w:t>
      </w:r>
      <w:proofErr w:type="spellStart"/>
      <w:r w:rsidRPr="00F37592">
        <w:rPr>
          <w:rFonts w:eastAsia="Calibri"/>
          <w:i/>
          <w:strike/>
          <w:lang w:val="uk-UA"/>
        </w:rPr>
        <w:t>pro</w:t>
      </w:r>
      <w:proofErr w:type="spellEnd"/>
      <w:r w:rsidRPr="00F37592">
        <w:rPr>
          <w:rFonts w:eastAsia="Calibri"/>
          <w:i/>
          <w:strike/>
          <w:lang w:val="uk-UA"/>
        </w:rPr>
        <w:t xml:space="preserve"> </w:t>
      </w:r>
      <w:proofErr w:type="spellStart"/>
      <w:r w:rsidRPr="00F37592">
        <w:rPr>
          <w:rFonts w:eastAsia="Calibri"/>
          <w:i/>
          <w:strike/>
          <w:lang w:val="uk-UA"/>
        </w:rPr>
        <w:t>injectionibus</w:t>
      </w:r>
      <w:proofErr w:type="spellEnd"/>
      <w:r w:rsidRPr="00F37592">
        <w:rPr>
          <w:rFonts w:eastAsia="Calibri"/>
          <w:i/>
          <w:strike/>
          <w:lang w:val="uk-UA"/>
        </w:rPr>
        <w:t>/</w:t>
      </w:r>
      <w:proofErr w:type="spellStart"/>
      <w:r w:rsidRPr="00F37592">
        <w:rPr>
          <w:rFonts w:eastAsia="Calibri"/>
          <w:i/>
          <w:strike/>
          <w:lang w:val="uk-UA"/>
        </w:rPr>
        <w:t>Water</w:t>
      </w:r>
      <w:proofErr w:type="spellEnd"/>
      <w:r w:rsidRPr="00F37592">
        <w:rPr>
          <w:rFonts w:eastAsia="Calibri"/>
          <w:i/>
          <w:strike/>
          <w:lang w:val="uk-UA"/>
        </w:rPr>
        <w:t xml:space="preserve"> </w:t>
      </w:r>
      <w:proofErr w:type="spellStart"/>
      <w:r w:rsidRPr="00F37592">
        <w:rPr>
          <w:rFonts w:eastAsia="Calibri"/>
          <w:i/>
          <w:strike/>
          <w:lang w:val="uk-UA"/>
        </w:rPr>
        <w:t>for</w:t>
      </w:r>
      <w:proofErr w:type="spellEnd"/>
      <w:r w:rsidRPr="00F37592">
        <w:rPr>
          <w:rFonts w:eastAsia="Calibri"/>
          <w:i/>
          <w:strike/>
          <w:lang w:val="uk-UA"/>
        </w:rPr>
        <w:t xml:space="preserve"> </w:t>
      </w:r>
      <w:proofErr w:type="spellStart"/>
      <w:r w:rsidRPr="00F37592">
        <w:rPr>
          <w:rFonts w:eastAsia="Calibri"/>
          <w:i/>
          <w:strike/>
          <w:lang w:val="uk-UA"/>
        </w:rPr>
        <w:t>injection</w:t>
      </w:r>
      <w:proofErr w:type="spellEnd"/>
      <w:r w:rsidRPr="00F37592">
        <w:rPr>
          <w:rFonts w:eastAsia="Calibri"/>
          <w:i/>
          <w:strike/>
          <w:lang w:val="uk-UA"/>
        </w:rPr>
        <w:t>), Вода для ін’єкцій (</w:t>
      </w:r>
      <w:proofErr w:type="spellStart"/>
      <w:r w:rsidRPr="00F37592">
        <w:rPr>
          <w:rFonts w:eastAsia="Calibri"/>
          <w:i/>
          <w:strike/>
          <w:lang w:val="uk-UA"/>
        </w:rPr>
        <w:t>Aqua</w:t>
      </w:r>
      <w:proofErr w:type="spellEnd"/>
      <w:r w:rsidRPr="00F37592">
        <w:rPr>
          <w:rFonts w:eastAsia="Calibri"/>
          <w:i/>
          <w:strike/>
          <w:lang w:val="uk-UA"/>
        </w:rPr>
        <w:t xml:space="preserve"> </w:t>
      </w:r>
      <w:proofErr w:type="spellStart"/>
      <w:r w:rsidRPr="00F37592">
        <w:rPr>
          <w:rFonts w:eastAsia="Calibri"/>
          <w:i/>
          <w:strike/>
          <w:lang w:val="uk-UA"/>
        </w:rPr>
        <w:t>pro</w:t>
      </w:r>
      <w:proofErr w:type="spellEnd"/>
      <w:r w:rsidRPr="00F37592">
        <w:rPr>
          <w:rFonts w:eastAsia="Calibri"/>
          <w:i/>
          <w:strike/>
          <w:lang w:val="uk-UA"/>
        </w:rPr>
        <w:t xml:space="preserve"> </w:t>
      </w:r>
      <w:proofErr w:type="spellStart"/>
      <w:r w:rsidRPr="00F37592">
        <w:rPr>
          <w:rFonts w:eastAsia="Calibri"/>
          <w:i/>
          <w:strike/>
          <w:lang w:val="uk-UA"/>
        </w:rPr>
        <w:t>injectionibus</w:t>
      </w:r>
      <w:proofErr w:type="spellEnd"/>
      <w:r w:rsidRPr="00F37592">
        <w:rPr>
          <w:rFonts w:eastAsia="Calibri"/>
          <w:i/>
          <w:strike/>
          <w:lang w:val="uk-UA"/>
        </w:rPr>
        <w:t>/</w:t>
      </w:r>
      <w:proofErr w:type="spellStart"/>
      <w:r w:rsidRPr="00F37592">
        <w:rPr>
          <w:rFonts w:eastAsia="Calibri"/>
          <w:i/>
          <w:strike/>
          <w:lang w:val="uk-UA"/>
        </w:rPr>
        <w:t>Water</w:t>
      </w:r>
      <w:proofErr w:type="spellEnd"/>
      <w:r w:rsidRPr="00F37592">
        <w:rPr>
          <w:rFonts w:eastAsia="Calibri"/>
          <w:i/>
          <w:strike/>
          <w:lang w:val="uk-UA"/>
        </w:rPr>
        <w:t xml:space="preserve"> </w:t>
      </w:r>
      <w:proofErr w:type="spellStart"/>
      <w:r w:rsidRPr="00F37592">
        <w:rPr>
          <w:rFonts w:eastAsia="Calibri"/>
          <w:i/>
          <w:strike/>
          <w:lang w:val="uk-UA"/>
        </w:rPr>
        <w:t>for</w:t>
      </w:r>
      <w:proofErr w:type="spellEnd"/>
      <w:r w:rsidRPr="00F37592">
        <w:rPr>
          <w:rFonts w:eastAsia="Calibri"/>
          <w:i/>
          <w:strike/>
          <w:lang w:val="uk-UA"/>
        </w:rPr>
        <w:t xml:space="preserve"> </w:t>
      </w:r>
      <w:proofErr w:type="spellStart"/>
      <w:r w:rsidRPr="00F37592">
        <w:rPr>
          <w:rFonts w:eastAsia="Calibri"/>
          <w:i/>
          <w:strike/>
          <w:lang w:val="uk-UA"/>
        </w:rPr>
        <w:t>injection</w:t>
      </w:r>
      <w:proofErr w:type="spellEnd"/>
      <w:r w:rsidRPr="00F37592">
        <w:rPr>
          <w:rFonts w:eastAsia="Calibri"/>
          <w:i/>
          <w:strike/>
          <w:lang w:val="uk-UA"/>
        </w:rPr>
        <w:t>), Вугілля активоване (</w:t>
      </w:r>
      <w:proofErr w:type="spellStart"/>
      <w:r w:rsidRPr="00F37592">
        <w:rPr>
          <w:rFonts w:eastAsia="Calibri"/>
          <w:i/>
          <w:strike/>
          <w:lang w:val="uk-UA"/>
        </w:rPr>
        <w:t>Medicinal</w:t>
      </w:r>
      <w:proofErr w:type="spellEnd"/>
      <w:r w:rsidRPr="00F37592">
        <w:rPr>
          <w:rFonts w:eastAsia="Calibri"/>
          <w:i/>
          <w:strike/>
          <w:lang w:val="uk-UA"/>
        </w:rPr>
        <w:t xml:space="preserve"> </w:t>
      </w:r>
      <w:proofErr w:type="spellStart"/>
      <w:r w:rsidRPr="00F37592">
        <w:rPr>
          <w:rFonts w:eastAsia="Calibri"/>
          <w:i/>
          <w:strike/>
          <w:lang w:val="uk-UA"/>
        </w:rPr>
        <w:t>charcoal</w:t>
      </w:r>
      <w:proofErr w:type="spellEnd"/>
      <w:r w:rsidRPr="00F37592">
        <w:rPr>
          <w:rFonts w:eastAsia="Calibri"/>
          <w:i/>
          <w:strike/>
          <w:lang w:val="uk-UA"/>
        </w:rPr>
        <w:t>), Гепарин натрій (</w:t>
      </w:r>
      <w:proofErr w:type="spellStart"/>
      <w:r w:rsidRPr="00F37592">
        <w:rPr>
          <w:rFonts w:eastAsia="Calibri"/>
          <w:i/>
          <w:strike/>
          <w:lang w:val="uk-UA"/>
        </w:rPr>
        <w:t>Heparin</w:t>
      </w:r>
      <w:proofErr w:type="spellEnd"/>
      <w:r w:rsidRPr="00F37592">
        <w:rPr>
          <w:rFonts w:eastAsia="Calibri"/>
          <w:i/>
          <w:strike/>
          <w:lang w:val="uk-UA"/>
        </w:rPr>
        <w:t>), Гідрокортизон (</w:t>
      </w:r>
      <w:proofErr w:type="spellStart"/>
      <w:r w:rsidRPr="00F37592">
        <w:rPr>
          <w:rFonts w:eastAsia="Calibri"/>
          <w:i/>
          <w:strike/>
          <w:lang w:val="uk-UA"/>
        </w:rPr>
        <w:t>Hydrocortisone</w:t>
      </w:r>
      <w:proofErr w:type="spellEnd"/>
      <w:r w:rsidRPr="00F37592">
        <w:rPr>
          <w:rFonts w:eastAsia="Calibri"/>
          <w:i/>
          <w:strike/>
          <w:lang w:val="uk-UA"/>
        </w:rPr>
        <w:t>), Глюкоза (</w:t>
      </w:r>
      <w:proofErr w:type="spellStart"/>
      <w:r w:rsidRPr="00F37592">
        <w:rPr>
          <w:rFonts w:eastAsia="Calibri"/>
          <w:i/>
          <w:strike/>
          <w:lang w:val="uk-UA"/>
        </w:rPr>
        <w:t>Glucose</w:t>
      </w:r>
      <w:proofErr w:type="spellEnd"/>
      <w:r w:rsidRPr="00F37592">
        <w:rPr>
          <w:rFonts w:eastAsia="Calibri"/>
          <w:i/>
          <w:strike/>
          <w:lang w:val="uk-UA"/>
        </w:rPr>
        <w:t xml:space="preserve">), </w:t>
      </w:r>
      <w:proofErr w:type="spellStart"/>
      <w:r w:rsidRPr="00F37592">
        <w:rPr>
          <w:rFonts w:eastAsia="Calibri"/>
          <w:i/>
          <w:strike/>
          <w:lang w:val="uk-UA"/>
        </w:rPr>
        <w:t>Дексаметазон</w:t>
      </w:r>
      <w:proofErr w:type="spellEnd"/>
      <w:r w:rsidRPr="00F37592">
        <w:rPr>
          <w:rFonts w:eastAsia="Calibri"/>
          <w:i/>
          <w:strike/>
          <w:lang w:val="uk-UA"/>
        </w:rPr>
        <w:t xml:space="preserve"> (</w:t>
      </w:r>
      <w:proofErr w:type="spellStart"/>
      <w:r w:rsidRPr="00F37592">
        <w:rPr>
          <w:rFonts w:eastAsia="Calibri"/>
          <w:i/>
          <w:strike/>
          <w:lang w:val="uk-UA"/>
        </w:rPr>
        <w:t>Dexamethasone</w:t>
      </w:r>
      <w:proofErr w:type="spellEnd"/>
      <w:r w:rsidRPr="00F37592">
        <w:rPr>
          <w:rFonts w:eastAsia="Calibri"/>
          <w:i/>
          <w:strike/>
          <w:lang w:val="uk-UA"/>
        </w:rPr>
        <w:t xml:space="preserve">), </w:t>
      </w:r>
      <w:proofErr w:type="spellStart"/>
      <w:r w:rsidRPr="00F37592">
        <w:rPr>
          <w:rFonts w:eastAsia="Calibri"/>
          <w:i/>
          <w:strike/>
          <w:lang w:val="uk-UA"/>
        </w:rPr>
        <w:t>Диклофенак</w:t>
      </w:r>
      <w:proofErr w:type="spellEnd"/>
      <w:r w:rsidRPr="00F37592">
        <w:rPr>
          <w:rFonts w:eastAsia="Calibri"/>
          <w:i/>
          <w:strike/>
          <w:lang w:val="uk-UA"/>
        </w:rPr>
        <w:t xml:space="preserve"> (</w:t>
      </w:r>
      <w:proofErr w:type="spellStart"/>
      <w:r w:rsidRPr="00F37592">
        <w:rPr>
          <w:rFonts w:eastAsia="Calibri"/>
          <w:i/>
          <w:strike/>
          <w:lang w:val="uk-UA"/>
        </w:rPr>
        <w:t>Diclofenac</w:t>
      </w:r>
      <w:proofErr w:type="spellEnd"/>
      <w:r w:rsidRPr="00F37592">
        <w:rPr>
          <w:rFonts w:eastAsia="Calibri"/>
          <w:i/>
          <w:strike/>
          <w:lang w:val="uk-UA"/>
        </w:rPr>
        <w:t xml:space="preserve">), </w:t>
      </w:r>
      <w:proofErr w:type="spellStart"/>
      <w:r w:rsidRPr="00F37592">
        <w:rPr>
          <w:rFonts w:eastAsia="Calibri"/>
          <w:i/>
          <w:strike/>
          <w:lang w:val="uk-UA"/>
        </w:rPr>
        <w:t>Дифенгідрамін</w:t>
      </w:r>
      <w:proofErr w:type="spellEnd"/>
      <w:r w:rsidRPr="00F37592">
        <w:rPr>
          <w:rFonts w:eastAsia="Calibri"/>
          <w:i/>
          <w:strike/>
          <w:lang w:val="uk-UA"/>
        </w:rPr>
        <w:t xml:space="preserve"> (</w:t>
      </w:r>
      <w:proofErr w:type="spellStart"/>
      <w:r w:rsidRPr="00F37592">
        <w:rPr>
          <w:rFonts w:eastAsia="Calibri"/>
          <w:i/>
          <w:strike/>
          <w:lang w:val="uk-UA"/>
        </w:rPr>
        <w:t>Diphenhydraminum</w:t>
      </w:r>
      <w:proofErr w:type="spellEnd"/>
      <w:r w:rsidRPr="00F37592">
        <w:rPr>
          <w:rFonts w:eastAsia="Calibri"/>
          <w:i/>
          <w:strike/>
          <w:lang w:val="uk-UA"/>
        </w:rPr>
        <w:t xml:space="preserve">), </w:t>
      </w:r>
      <w:proofErr w:type="spellStart"/>
      <w:r w:rsidRPr="00F37592">
        <w:rPr>
          <w:rFonts w:eastAsia="Calibri"/>
          <w:i/>
          <w:strike/>
          <w:lang w:val="uk-UA"/>
        </w:rPr>
        <w:t>Дротаверин</w:t>
      </w:r>
      <w:proofErr w:type="spellEnd"/>
      <w:r w:rsidRPr="00F37592">
        <w:rPr>
          <w:rFonts w:eastAsia="Calibri"/>
          <w:i/>
          <w:strike/>
          <w:lang w:val="uk-UA"/>
        </w:rPr>
        <w:t xml:space="preserve"> (</w:t>
      </w:r>
      <w:proofErr w:type="spellStart"/>
      <w:r w:rsidRPr="00F37592">
        <w:rPr>
          <w:rFonts w:eastAsia="Calibri"/>
          <w:i/>
          <w:strike/>
          <w:lang w:val="uk-UA"/>
        </w:rPr>
        <w:t>Drotaverine</w:t>
      </w:r>
      <w:proofErr w:type="spellEnd"/>
      <w:r w:rsidRPr="00F37592">
        <w:rPr>
          <w:rFonts w:eastAsia="Calibri"/>
          <w:i/>
          <w:strike/>
          <w:lang w:val="uk-UA"/>
        </w:rPr>
        <w:t xml:space="preserve">), </w:t>
      </w:r>
      <w:proofErr w:type="spellStart"/>
      <w:r w:rsidRPr="00F37592">
        <w:rPr>
          <w:rFonts w:eastAsia="Calibri"/>
          <w:i/>
          <w:strike/>
          <w:lang w:val="uk-UA"/>
        </w:rPr>
        <w:t>Еналаприл</w:t>
      </w:r>
      <w:proofErr w:type="spellEnd"/>
      <w:r w:rsidRPr="00F37592">
        <w:rPr>
          <w:rFonts w:eastAsia="Calibri"/>
          <w:i/>
          <w:strike/>
          <w:lang w:val="uk-UA"/>
        </w:rPr>
        <w:t xml:space="preserve"> (</w:t>
      </w:r>
      <w:proofErr w:type="spellStart"/>
      <w:r w:rsidRPr="00F37592">
        <w:rPr>
          <w:rFonts w:eastAsia="Calibri"/>
          <w:i/>
          <w:strike/>
          <w:lang w:val="uk-UA"/>
        </w:rPr>
        <w:t>Enalapril</w:t>
      </w:r>
      <w:proofErr w:type="spellEnd"/>
      <w:r w:rsidRPr="00F37592">
        <w:rPr>
          <w:rFonts w:eastAsia="Calibri"/>
          <w:i/>
          <w:strike/>
          <w:lang w:val="uk-UA"/>
        </w:rPr>
        <w:t xml:space="preserve">), </w:t>
      </w:r>
      <w:proofErr w:type="spellStart"/>
      <w:r w:rsidRPr="00F37592">
        <w:rPr>
          <w:rFonts w:eastAsia="Calibri"/>
          <w:i/>
          <w:strike/>
          <w:lang w:val="uk-UA"/>
        </w:rPr>
        <w:t>Етамзилат</w:t>
      </w:r>
      <w:proofErr w:type="spellEnd"/>
      <w:r w:rsidRPr="00F37592">
        <w:rPr>
          <w:rFonts w:eastAsia="Calibri"/>
          <w:i/>
          <w:strike/>
          <w:lang w:val="uk-UA"/>
        </w:rPr>
        <w:t xml:space="preserve"> (</w:t>
      </w:r>
      <w:proofErr w:type="spellStart"/>
      <w:r w:rsidRPr="00F37592">
        <w:rPr>
          <w:rFonts w:eastAsia="Calibri"/>
          <w:i/>
          <w:strike/>
          <w:lang w:val="uk-UA"/>
        </w:rPr>
        <w:t>Etamsylat</w:t>
      </w:r>
      <w:proofErr w:type="spellEnd"/>
      <w:r w:rsidRPr="00F37592">
        <w:rPr>
          <w:rFonts w:eastAsia="Calibri"/>
          <w:i/>
          <w:strike/>
          <w:lang w:val="en-US"/>
        </w:rPr>
        <w:t>e</w:t>
      </w:r>
      <w:r w:rsidRPr="00F37592">
        <w:rPr>
          <w:rFonts w:eastAsia="Calibri"/>
          <w:i/>
          <w:strike/>
          <w:lang w:val="uk-UA"/>
        </w:rPr>
        <w:t>), Теофілін (</w:t>
      </w:r>
      <w:proofErr w:type="spellStart"/>
      <w:r w:rsidRPr="00F37592">
        <w:rPr>
          <w:rFonts w:eastAsia="Calibri"/>
          <w:i/>
          <w:strike/>
          <w:lang w:val="uk-UA"/>
        </w:rPr>
        <w:t>Theophylline</w:t>
      </w:r>
      <w:proofErr w:type="spellEnd"/>
      <w:r w:rsidRPr="00F37592">
        <w:rPr>
          <w:rFonts w:eastAsia="Calibri"/>
          <w:i/>
          <w:strike/>
          <w:lang w:val="uk-UA"/>
        </w:rPr>
        <w:t xml:space="preserve">), Кальцію </w:t>
      </w:r>
      <w:proofErr w:type="spellStart"/>
      <w:r w:rsidRPr="00F37592">
        <w:rPr>
          <w:rFonts w:eastAsia="Calibri"/>
          <w:i/>
          <w:strike/>
          <w:lang w:val="uk-UA"/>
        </w:rPr>
        <w:t>глюконат</w:t>
      </w:r>
      <w:proofErr w:type="spellEnd"/>
      <w:r w:rsidRPr="00F37592">
        <w:rPr>
          <w:rFonts w:eastAsia="Calibri"/>
          <w:i/>
          <w:strike/>
          <w:lang w:val="uk-UA"/>
        </w:rPr>
        <w:t xml:space="preserve"> (</w:t>
      </w:r>
      <w:proofErr w:type="spellStart"/>
      <w:r w:rsidRPr="00F37592">
        <w:rPr>
          <w:rFonts w:eastAsia="Calibri"/>
          <w:i/>
          <w:strike/>
          <w:lang w:val="uk-UA"/>
        </w:rPr>
        <w:t>Calcium</w:t>
      </w:r>
      <w:proofErr w:type="spellEnd"/>
      <w:r w:rsidRPr="00F37592">
        <w:rPr>
          <w:rFonts w:eastAsia="Calibri"/>
          <w:i/>
          <w:strike/>
          <w:lang w:val="uk-UA"/>
        </w:rPr>
        <w:t xml:space="preserve"> </w:t>
      </w:r>
      <w:proofErr w:type="spellStart"/>
      <w:r w:rsidRPr="00F37592">
        <w:rPr>
          <w:rFonts w:eastAsia="Calibri"/>
          <w:i/>
          <w:strike/>
          <w:lang w:val="uk-UA"/>
        </w:rPr>
        <w:t>gluconate</w:t>
      </w:r>
      <w:proofErr w:type="spellEnd"/>
      <w:r w:rsidRPr="00F37592">
        <w:rPr>
          <w:rFonts w:eastAsia="Calibri"/>
          <w:i/>
          <w:strike/>
          <w:lang w:val="uk-UA"/>
        </w:rPr>
        <w:t xml:space="preserve">), </w:t>
      </w:r>
      <w:proofErr w:type="spellStart"/>
      <w:r w:rsidRPr="00F37592">
        <w:rPr>
          <w:rFonts w:eastAsia="Calibri"/>
          <w:i/>
          <w:strike/>
          <w:lang w:val="uk-UA"/>
        </w:rPr>
        <w:t>Каптоприл</w:t>
      </w:r>
      <w:proofErr w:type="spellEnd"/>
      <w:r w:rsidRPr="00F37592">
        <w:rPr>
          <w:rFonts w:eastAsia="Calibri"/>
          <w:i/>
          <w:strike/>
          <w:lang w:val="uk-UA"/>
        </w:rPr>
        <w:t xml:space="preserve"> (</w:t>
      </w:r>
      <w:proofErr w:type="spellStart"/>
      <w:r w:rsidRPr="00F37592">
        <w:rPr>
          <w:rFonts w:eastAsia="Calibri"/>
          <w:i/>
          <w:strike/>
          <w:lang w:val="uk-UA"/>
        </w:rPr>
        <w:t>Captopril</w:t>
      </w:r>
      <w:proofErr w:type="spellEnd"/>
      <w:r w:rsidRPr="00F37592">
        <w:rPr>
          <w:rFonts w:eastAsia="Calibri"/>
          <w:i/>
          <w:strike/>
          <w:lang w:val="uk-UA"/>
        </w:rPr>
        <w:t xml:space="preserve">), </w:t>
      </w:r>
      <w:proofErr w:type="spellStart"/>
      <w:r w:rsidRPr="00F37592">
        <w:rPr>
          <w:rFonts w:eastAsia="Calibri"/>
          <w:i/>
          <w:strike/>
          <w:lang w:val="uk-UA"/>
        </w:rPr>
        <w:t>Карбамазепін</w:t>
      </w:r>
      <w:proofErr w:type="spellEnd"/>
      <w:r w:rsidRPr="00F37592">
        <w:rPr>
          <w:rFonts w:eastAsia="Calibri"/>
          <w:i/>
          <w:strike/>
          <w:lang w:val="uk-UA"/>
        </w:rPr>
        <w:t xml:space="preserve"> (</w:t>
      </w:r>
      <w:proofErr w:type="spellStart"/>
      <w:r w:rsidRPr="00F37592">
        <w:rPr>
          <w:rFonts w:eastAsia="Calibri"/>
          <w:i/>
          <w:strike/>
          <w:lang w:val="uk-UA"/>
        </w:rPr>
        <w:t>Carbamazepine</w:t>
      </w:r>
      <w:proofErr w:type="spellEnd"/>
      <w:r w:rsidRPr="00F37592">
        <w:rPr>
          <w:rFonts w:eastAsia="Calibri"/>
          <w:i/>
          <w:strike/>
          <w:lang w:val="uk-UA"/>
        </w:rPr>
        <w:t xml:space="preserve">), </w:t>
      </w:r>
      <w:proofErr w:type="spellStart"/>
      <w:r w:rsidRPr="00F37592">
        <w:rPr>
          <w:rFonts w:eastAsia="Calibri"/>
          <w:i/>
          <w:strike/>
          <w:lang w:val="uk-UA"/>
        </w:rPr>
        <w:t>Карведилол</w:t>
      </w:r>
      <w:proofErr w:type="spellEnd"/>
      <w:r w:rsidRPr="00F37592">
        <w:rPr>
          <w:rFonts w:eastAsia="Calibri"/>
          <w:i/>
          <w:strike/>
          <w:lang w:val="uk-UA"/>
        </w:rPr>
        <w:t xml:space="preserve"> (</w:t>
      </w:r>
      <w:proofErr w:type="spellStart"/>
      <w:r w:rsidRPr="00F37592">
        <w:rPr>
          <w:rFonts w:eastAsia="Calibri"/>
          <w:i/>
          <w:strike/>
          <w:lang w:val="uk-UA"/>
        </w:rPr>
        <w:t>Carvedilol</w:t>
      </w:r>
      <w:proofErr w:type="spellEnd"/>
      <w:r w:rsidRPr="00F37592">
        <w:rPr>
          <w:rFonts w:eastAsia="Calibri"/>
          <w:i/>
          <w:strike/>
          <w:lang w:val="uk-UA"/>
        </w:rPr>
        <w:t xml:space="preserve">), </w:t>
      </w:r>
      <w:proofErr w:type="spellStart"/>
      <w:r w:rsidRPr="00F37592">
        <w:rPr>
          <w:rFonts w:eastAsia="Calibri"/>
          <w:i/>
          <w:strike/>
          <w:lang w:val="uk-UA"/>
        </w:rPr>
        <w:t>Клопідогрель</w:t>
      </w:r>
      <w:proofErr w:type="spellEnd"/>
      <w:r w:rsidRPr="00F37592">
        <w:rPr>
          <w:rFonts w:eastAsia="Calibri"/>
          <w:i/>
          <w:strike/>
          <w:lang w:val="uk-UA"/>
        </w:rPr>
        <w:t xml:space="preserve"> (</w:t>
      </w:r>
      <w:proofErr w:type="spellStart"/>
      <w:r w:rsidRPr="00F37592">
        <w:rPr>
          <w:rFonts w:eastAsia="Calibri"/>
          <w:i/>
          <w:strike/>
          <w:lang w:val="uk-UA"/>
        </w:rPr>
        <w:t>Clopidogrel</w:t>
      </w:r>
      <w:proofErr w:type="spellEnd"/>
      <w:r w:rsidRPr="00F37592">
        <w:rPr>
          <w:rFonts w:eastAsia="Calibri"/>
          <w:i/>
          <w:strike/>
          <w:lang w:val="uk-UA"/>
        </w:rPr>
        <w:t xml:space="preserve">), </w:t>
      </w:r>
      <w:proofErr w:type="spellStart"/>
      <w:r w:rsidRPr="00F37592">
        <w:rPr>
          <w:rFonts w:eastAsia="Calibri"/>
          <w:i/>
          <w:strike/>
          <w:lang w:val="uk-UA"/>
        </w:rPr>
        <w:t>Лідокаїн</w:t>
      </w:r>
      <w:proofErr w:type="spellEnd"/>
      <w:r w:rsidRPr="00F37592">
        <w:rPr>
          <w:rFonts w:eastAsia="Calibri"/>
          <w:i/>
          <w:strike/>
          <w:lang w:val="uk-UA"/>
        </w:rPr>
        <w:t xml:space="preserve"> (</w:t>
      </w:r>
      <w:proofErr w:type="spellStart"/>
      <w:r w:rsidRPr="00F37592">
        <w:rPr>
          <w:rFonts w:eastAsia="Calibri"/>
          <w:i/>
          <w:strike/>
          <w:lang w:val="uk-UA"/>
        </w:rPr>
        <w:t>Lidocaine</w:t>
      </w:r>
      <w:proofErr w:type="spellEnd"/>
      <w:r w:rsidRPr="00F37592">
        <w:rPr>
          <w:rFonts w:eastAsia="Calibri"/>
          <w:i/>
          <w:strike/>
          <w:lang w:val="uk-UA"/>
        </w:rPr>
        <w:t xml:space="preserve">), </w:t>
      </w:r>
      <w:proofErr w:type="spellStart"/>
      <w:r w:rsidRPr="00F37592">
        <w:rPr>
          <w:rFonts w:eastAsia="Calibri"/>
          <w:i/>
          <w:strike/>
          <w:lang w:val="uk-UA"/>
        </w:rPr>
        <w:t>Лоратадин</w:t>
      </w:r>
      <w:proofErr w:type="spellEnd"/>
      <w:r w:rsidRPr="00F37592">
        <w:rPr>
          <w:rFonts w:eastAsia="Calibri"/>
          <w:i/>
          <w:strike/>
          <w:lang w:val="uk-UA"/>
        </w:rPr>
        <w:t xml:space="preserve"> (</w:t>
      </w:r>
      <w:proofErr w:type="spellStart"/>
      <w:r w:rsidRPr="00F37592">
        <w:rPr>
          <w:rFonts w:eastAsia="Calibri"/>
          <w:i/>
          <w:strike/>
          <w:lang w:val="uk-UA"/>
        </w:rPr>
        <w:t>Loratadine</w:t>
      </w:r>
      <w:proofErr w:type="spellEnd"/>
      <w:r w:rsidRPr="00F37592">
        <w:rPr>
          <w:rFonts w:eastAsia="Calibri"/>
          <w:i/>
          <w:strike/>
          <w:lang w:val="uk-UA"/>
        </w:rPr>
        <w:t xml:space="preserve">), </w:t>
      </w:r>
      <w:proofErr w:type="spellStart"/>
      <w:r w:rsidRPr="00F37592">
        <w:rPr>
          <w:rFonts w:eastAsia="Calibri"/>
          <w:i/>
          <w:strike/>
          <w:lang w:val="uk-UA"/>
        </w:rPr>
        <w:t>Лоратадин</w:t>
      </w:r>
      <w:proofErr w:type="spellEnd"/>
      <w:r w:rsidRPr="00F37592">
        <w:rPr>
          <w:rFonts w:eastAsia="Calibri"/>
          <w:i/>
          <w:strike/>
          <w:lang w:val="uk-UA"/>
        </w:rPr>
        <w:t xml:space="preserve"> (</w:t>
      </w:r>
      <w:proofErr w:type="spellStart"/>
      <w:r w:rsidRPr="00F37592">
        <w:rPr>
          <w:rFonts w:eastAsia="Calibri"/>
          <w:i/>
          <w:strike/>
          <w:lang w:val="uk-UA"/>
        </w:rPr>
        <w:t>Loratadine</w:t>
      </w:r>
      <w:proofErr w:type="spellEnd"/>
      <w:r w:rsidRPr="00F37592">
        <w:rPr>
          <w:rFonts w:eastAsia="Calibri"/>
          <w:i/>
          <w:strike/>
          <w:lang w:val="uk-UA"/>
        </w:rPr>
        <w:t xml:space="preserve">), </w:t>
      </w:r>
      <w:proofErr w:type="spellStart"/>
      <w:r w:rsidRPr="00F37592">
        <w:rPr>
          <w:rFonts w:eastAsia="Calibri"/>
          <w:i/>
          <w:strike/>
          <w:lang w:val="uk-UA"/>
        </w:rPr>
        <w:t>Омепразол</w:t>
      </w:r>
      <w:proofErr w:type="spellEnd"/>
      <w:r w:rsidRPr="00F37592">
        <w:rPr>
          <w:rFonts w:eastAsia="Calibri"/>
          <w:i/>
          <w:strike/>
          <w:lang w:val="uk-UA"/>
        </w:rPr>
        <w:t xml:space="preserve"> (</w:t>
      </w:r>
      <w:proofErr w:type="spellStart"/>
      <w:r w:rsidRPr="00F37592">
        <w:rPr>
          <w:rFonts w:eastAsia="Calibri"/>
          <w:i/>
          <w:strike/>
          <w:lang w:val="uk-UA"/>
        </w:rPr>
        <w:t>Omeprazole</w:t>
      </w:r>
      <w:proofErr w:type="spellEnd"/>
      <w:r w:rsidRPr="00F37592">
        <w:rPr>
          <w:rFonts w:eastAsia="Calibri"/>
          <w:i/>
          <w:strike/>
          <w:lang w:val="uk-UA"/>
        </w:rPr>
        <w:t>), Магнію сульфат (</w:t>
      </w:r>
      <w:proofErr w:type="spellStart"/>
      <w:r w:rsidRPr="00F37592">
        <w:rPr>
          <w:rFonts w:eastAsia="Calibri"/>
          <w:i/>
          <w:strike/>
          <w:lang w:val="uk-UA"/>
        </w:rPr>
        <w:t>Magnesium</w:t>
      </w:r>
      <w:proofErr w:type="spellEnd"/>
      <w:r w:rsidRPr="00F37592">
        <w:rPr>
          <w:rFonts w:eastAsia="Calibri"/>
          <w:i/>
          <w:strike/>
          <w:lang w:val="uk-UA"/>
        </w:rPr>
        <w:t xml:space="preserve"> </w:t>
      </w:r>
      <w:proofErr w:type="spellStart"/>
      <w:r w:rsidRPr="00F37592">
        <w:rPr>
          <w:rFonts w:eastAsia="Calibri"/>
          <w:i/>
          <w:strike/>
          <w:lang w:val="uk-UA"/>
        </w:rPr>
        <w:t>sulfate</w:t>
      </w:r>
      <w:proofErr w:type="spellEnd"/>
      <w:r w:rsidRPr="00F37592">
        <w:rPr>
          <w:rFonts w:eastAsia="Calibri"/>
          <w:i/>
          <w:strike/>
          <w:lang w:val="uk-UA"/>
        </w:rPr>
        <w:t xml:space="preserve">), </w:t>
      </w:r>
      <w:proofErr w:type="spellStart"/>
      <w:r w:rsidRPr="00F37592">
        <w:rPr>
          <w:rFonts w:eastAsia="Calibri"/>
          <w:i/>
          <w:strike/>
          <w:lang w:val="uk-UA"/>
        </w:rPr>
        <w:t>Метоклопрамід</w:t>
      </w:r>
      <w:proofErr w:type="spellEnd"/>
      <w:r w:rsidRPr="00F37592">
        <w:rPr>
          <w:rFonts w:eastAsia="Calibri"/>
          <w:i/>
          <w:strike/>
          <w:lang w:val="uk-UA"/>
        </w:rPr>
        <w:t xml:space="preserve"> (</w:t>
      </w:r>
      <w:proofErr w:type="spellStart"/>
      <w:r w:rsidRPr="00F37592">
        <w:rPr>
          <w:rFonts w:eastAsia="Calibri"/>
          <w:i/>
          <w:strike/>
          <w:lang w:val="uk-UA"/>
        </w:rPr>
        <w:t>Metoclopramide</w:t>
      </w:r>
      <w:proofErr w:type="spellEnd"/>
      <w:r w:rsidRPr="00F37592">
        <w:rPr>
          <w:rFonts w:eastAsia="Calibri"/>
          <w:i/>
          <w:strike/>
          <w:lang w:val="uk-UA"/>
        </w:rPr>
        <w:t xml:space="preserve">), </w:t>
      </w:r>
      <w:proofErr w:type="spellStart"/>
      <w:r w:rsidRPr="00F37592">
        <w:rPr>
          <w:rFonts w:eastAsia="Calibri"/>
          <w:i/>
          <w:strike/>
          <w:lang w:val="uk-UA"/>
        </w:rPr>
        <w:t>Метопролол</w:t>
      </w:r>
      <w:proofErr w:type="spellEnd"/>
      <w:r w:rsidRPr="00F37592">
        <w:rPr>
          <w:rFonts w:eastAsia="Calibri"/>
          <w:i/>
          <w:strike/>
          <w:lang w:val="uk-UA"/>
        </w:rPr>
        <w:t xml:space="preserve"> (</w:t>
      </w:r>
      <w:proofErr w:type="spellStart"/>
      <w:r w:rsidRPr="00F37592">
        <w:rPr>
          <w:rFonts w:eastAsia="Calibri"/>
          <w:i/>
          <w:strike/>
          <w:lang w:val="uk-UA"/>
        </w:rPr>
        <w:t>Metoprolol</w:t>
      </w:r>
      <w:proofErr w:type="spellEnd"/>
      <w:r w:rsidRPr="00F37592">
        <w:rPr>
          <w:rFonts w:eastAsia="Calibri"/>
          <w:i/>
          <w:strike/>
          <w:lang w:val="uk-UA"/>
        </w:rPr>
        <w:t xml:space="preserve">), </w:t>
      </w:r>
      <w:proofErr w:type="spellStart"/>
      <w:r w:rsidRPr="00F37592">
        <w:rPr>
          <w:rFonts w:eastAsia="Calibri"/>
          <w:i/>
          <w:strike/>
          <w:lang w:val="uk-UA"/>
        </w:rPr>
        <w:t>Моксифлоксацин</w:t>
      </w:r>
      <w:proofErr w:type="spellEnd"/>
      <w:r w:rsidRPr="00F37592">
        <w:rPr>
          <w:rFonts w:eastAsia="Calibri"/>
          <w:i/>
          <w:strike/>
          <w:lang w:val="uk-UA"/>
        </w:rPr>
        <w:t xml:space="preserve"> (</w:t>
      </w:r>
      <w:proofErr w:type="spellStart"/>
      <w:r w:rsidRPr="00F37592">
        <w:rPr>
          <w:rFonts w:eastAsia="Calibri"/>
          <w:i/>
          <w:strike/>
          <w:lang w:val="uk-UA"/>
        </w:rPr>
        <w:t>Moxifloxacin</w:t>
      </w:r>
      <w:proofErr w:type="spellEnd"/>
      <w:r w:rsidRPr="00F37592">
        <w:rPr>
          <w:rFonts w:eastAsia="Calibri"/>
          <w:i/>
          <w:strike/>
          <w:lang w:val="uk-UA"/>
        </w:rPr>
        <w:t>), Натрію гідрокарбонат (</w:t>
      </w:r>
      <w:proofErr w:type="spellStart"/>
      <w:r w:rsidRPr="00F37592">
        <w:rPr>
          <w:rFonts w:eastAsia="Calibri"/>
          <w:i/>
          <w:strike/>
          <w:lang w:val="uk-UA"/>
        </w:rPr>
        <w:t>Sodium</w:t>
      </w:r>
      <w:proofErr w:type="spellEnd"/>
      <w:r w:rsidRPr="00F37592">
        <w:rPr>
          <w:rFonts w:eastAsia="Calibri"/>
          <w:i/>
          <w:strike/>
          <w:lang w:val="uk-UA"/>
        </w:rPr>
        <w:t xml:space="preserve"> </w:t>
      </w:r>
      <w:proofErr w:type="spellStart"/>
      <w:r w:rsidRPr="00F37592">
        <w:rPr>
          <w:rFonts w:cs="Arial"/>
          <w:i/>
          <w:strike/>
          <w:sz w:val="20"/>
          <w:szCs w:val="20"/>
          <w:shd w:val="clear" w:color="auto" w:fill="FDFEFD"/>
        </w:rPr>
        <w:t>bicarbonate</w:t>
      </w:r>
      <w:proofErr w:type="spellEnd"/>
      <w:r w:rsidRPr="00F37592">
        <w:rPr>
          <w:rFonts w:eastAsia="Calibri"/>
          <w:i/>
          <w:strike/>
          <w:lang w:val="uk-UA"/>
        </w:rPr>
        <w:t xml:space="preserve"> ), Натрію тіосульфат (</w:t>
      </w:r>
      <w:proofErr w:type="spellStart"/>
      <w:r w:rsidRPr="00F37592">
        <w:rPr>
          <w:rFonts w:eastAsia="Calibri"/>
          <w:i/>
          <w:strike/>
          <w:lang w:val="uk-UA"/>
        </w:rPr>
        <w:t>thiosulfate</w:t>
      </w:r>
      <w:proofErr w:type="spellEnd"/>
      <w:r w:rsidRPr="00F37592">
        <w:rPr>
          <w:rFonts w:eastAsia="Calibri"/>
          <w:i/>
          <w:strike/>
          <w:lang w:val="uk-UA"/>
        </w:rPr>
        <w:t xml:space="preserve">), </w:t>
      </w:r>
      <w:proofErr w:type="spellStart"/>
      <w:r w:rsidRPr="00F37592">
        <w:rPr>
          <w:rFonts w:eastAsia="Calibri"/>
          <w:i/>
          <w:strike/>
          <w:lang w:val="uk-UA"/>
        </w:rPr>
        <w:t>Транексамова</w:t>
      </w:r>
      <w:proofErr w:type="spellEnd"/>
      <w:r w:rsidRPr="00F37592">
        <w:rPr>
          <w:rFonts w:eastAsia="Calibri"/>
          <w:i/>
          <w:strike/>
          <w:lang w:val="uk-UA"/>
        </w:rPr>
        <w:t xml:space="preserve"> кислота (</w:t>
      </w:r>
      <w:proofErr w:type="spellStart"/>
      <w:r w:rsidRPr="00F37592">
        <w:rPr>
          <w:rFonts w:eastAsia="Calibri"/>
          <w:i/>
          <w:strike/>
          <w:lang w:val="uk-UA"/>
        </w:rPr>
        <w:t>Tranexamic</w:t>
      </w:r>
      <w:proofErr w:type="spellEnd"/>
      <w:r w:rsidRPr="00F37592">
        <w:rPr>
          <w:rFonts w:eastAsia="Calibri"/>
          <w:i/>
          <w:strike/>
          <w:lang w:val="uk-UA"/>
        </w:rPr>
        <w:t xml:space="preserve"> </w:t>
      </w:r>
      <w:proofErr w:type="spellStart"/>
      <w:r w:rsidRPr="00F37592">
        <w:rPr>
          <w:rFonts w:eastAsia="Calibri"/>
          <w:i/>
          <w:strike/>
          <w:lang w:val="uk-UA"/>
        </w:rPr>
        <w:t>acid</w:t>
      </w:r>
      <w:proofErr w:type="spellEnd"/>
      <w:r w:rsidRPr="00F37592">
        <w:rPr>
          <w:rFonts w:eastAsia="Calibri"/>
          <w:i/>
          <w:strike/>
          <w:lang w:val="uk-UA"/>
        </w:rPr>
        <w:t xml:space="preserve">), </w:t>
      </w:r>
      <w:proofErr w:type="spellStart"/>
      <w:r w:rsidRPr="00F37592">
        <w:rPr>
          <w:rFonts w:eastAsia="Calibri"/>
          <w:i/>
          <w:strike/>
          <w:lang w:val="uk-UA"/>
        </w:rPr>
        <w:t>Верапаміл</w:t>
      </w:r>
      <w:proofErr w:type="spellEnd"/>
      <w:r w:rsidRPr="00F37592">
        <w:rPr>
          <w:rFonts w:eastAsia="Calibri"/>
          <w:i/>
          <w:strike/>
          <w:lang w:val="uk-UA"/>
        </w:rPr>
        <w:t xml:space="preserve"> (</w:t>
      </w:r>
      <w:proofErr w:type="spellStart"/>
      <w:r w:rsidRPr="00F37592">
        <w:rPr>
          <w:rFonts w:eastAsia="Calibri"/>
          <w:i/>
          <w:strike/>
          <w:lang w:val="uk-UA"/>
        </w:rPr>
        <w:t>Verapamil</w:t>
      </w:r>
      <w:proofErr w:type="spellEnd"/>
      <w:r w:rsidRPr="00F37592">
        <w:rPr>
          <w:rFonts w:eastAsia="Calibri"/>
          <w:i/>
          <w:strike/>
          <w:lang w:val="uk-UA"/>
        </w:rPr>
        <w:t xml:space="preserve">), </w:t>
      </w:r>
      <w:proofErr w:type="spellStart"/>
      <w:r w:rsidRPr="00F37592">
        <w:rPr>
          <w:rFonts w:eastAsia="Calibri"/>
          <w:i/>
          <w:strike/>
          <w:lang w:val="uk-UA"/>
        </w:rPr>
        <w:t>Налоксон</w:t>
      </w:r>
      <w:proofErr w:type="spellEnd"/>
      <w:r w:rsidRPr="00F37592">
        <w:rPr>
          <w:rFonts w:eastAsia="Calibri"/>
          <w:i/>
          <w:strike/>
          <w:lang w:val="uk-UA"/>
        </w:rPr>
        <w:t xml:space="preserve"> (</w:t>
      </w:r>
      <w:proofErr w:type="spellStart"/>
      <w:r w:rsidRPr="00F37592">
        <w:rPr>
          <w:rFonts w:eastAsia="Calibri"/>
          <w:i/>
          <w:strike/>
          <w:lang w:val="uk-UA"/>
        </w:rPr>
        <w:t>Naloxone</w:t>
      </w:r>
      <w:proofErr w:type="spellEnd"/>
      <w:r w:rsidRPr="00F37592">
        <w:rPr>
          <w:rFonts w:eastAsia="Calibri"/>
          <w:i/>
          <w:strike/>
          <w:lang w:val="uk-UA"/>
        </w:rPr>
        <w:t xml:space="preserve">), </w:t>
      </w:r>
      <w:proofErr w:type="spellStart"/>
      <w:r w:rsidRPr="00F37592">
        <w:rPr>
          <w:rFonts w:eastAsia="Calibri"/>
          <w:i/>
          <w:strike/>
          <w:lang w:val="uk-UA"/>
        </w:rPr>
        <w:t>Допамін</w:t>
      </w:r>
      <w:proofErr w:type="spellEnd"/>
      <w:r w:rsidRPr="00F37592">
        <w:rPr>
          <w:rFonts w:eastAsia="Calibri"/>
          <w:i/>
          <w:strike/>
          <w:lang w:val="uk-UA"/>
        </w:rPr>
        <w:t xml:space="preserve"> (</w:t>
      </w:r>
      <w:proofErr w:type="spellStart"/>
      <w:r w:rsidRPr="00F37592">
        <w:rPr>
          <w:rFonts w:eastAsia="Calibri"/>
          <w:i/>
          <w:strike/>
          <w:lang w:val="uk-UA"/>
        </w:rPr>
        <w:t>Dopamine</w:t>
      </w:r>
      <w:proofErr w:type="spellEnd"/>
      <w:r w:rsidRPr="00F37592">
        <w:rPr>
          <w:rFonts w:eastAsia="Calibri"/>
          <w:i/>
          <w:strike/>
          <w:lang w:val="uk-UA"/>
        </w:rPr>
        <w:t xml:space="preserve">), </w:t>
      </w:r>
      <w:proofErr w:type="spellStart"/>
      <w:r w:rsidRPr="00F37592">
        <w:rPr>
          <w:rFonts w:eastAsia="Calibri"/>
          <w:i/>
          <w:strike/>
          <w:lang w:val="uk-UA"/>
        </w:rPr>
        <w:t>Метилергометрин</w:t>
      </w:r>
      <w:proofErr w:type="spellEnd"/>
      <w:r w:rsidRPr="00F37592">
        <w:rPr>
          <w:rFonts w:eastAsia="Calibri"/>
          <w:i/>
          <w:strike/>
          <w:lang w:val="uk-UA"/>
        </w:rPr>
        <w:t xml:space="preserve"> (</w:t>
      </w:r>
      <w:proofErr w:type="spellStart"/>
      <w:r w:rsidRPr="00F37592">
        <w:rPr>
          <w:rFonts w:eastAsia="Calibri"/>
          <w:i/>
          <w:strike/>
          <w:lang w:val="uk-UA"/>
        </w:rPr>
        <w:t>Methylergometrine</w:t>
      </w:r>
      <w:proofErr w:type="spellEnd"/>
      <w:r w:rsidRPr="00F37592">
        <w:rPr>
          <w:rFonts w:eastAsia="Calibri"/>
          <w:i/>
          <w:strike/>
          <w:lang w:val="uk-UA"/>
        </w:rPr>
        <w:t>), Перекис (</w:t>
      </w:r>
      <w:proofErr w:type="spellStart"/>
      <w:r w:rsidRPr="00F37592">
        <w:rPr>
          <w:rFonts w:eastAsia="Calibri"/>
          <w:i/>
          <w:strike/>
          <w:lang w:val="uk-UA"/>
        </w:rPr>
        <w:t>Hydrogen</w:t>
      </w:r>
      <w:proofErr w:type="spellEnd"/>
      <w:r w:rsidRPr="00F37592">
        <w:rPr>
          <w:rFonts w:eastAsia="Calibri"/>
          <w:i/>
          <w:strike/>
          <w:lang w:val="uk-UA"/>
        </w:rPr>
        <w:t xml:space="preserve"> </w:t>
      </w:r>
      <w:proofErr w:type="spellStart"/>
      <w:r w:rsidRPr="00F37592">
        <w:rPr>
          <w:rFonts w:eastAsia="Calibri"/>
          <w:i/>
          <w:strike/>
          <w:lang w:val="uk-UA"/>
        </w:rPr>
        <w:t>peroxide</w:t>
      </w:r>
      <w:proofErr w:type="spellEnd"/>
      <w:r w:rsidRPr="00F37592">
        <w:rPr>
          <w:rFonts w:eastAsia="Calibri"/>
          <w:i/>
          <w:strike/>
          <w:lang w:val="uk-UA"/>
        </w:rPr>
        <w:t xml:space="preserve">), </w:t>
      </w:r>
      <w:proofErr w:type="spellStart"/>
      <w:r w:rsidRPr="00F37592">
        <w:rPr>
          <w:rFonts w:eastAsia="Calibri"/>
          <w:i/>
          <w:strike/>
          <w:lang w:val="uk-UA"/>
        </w:rPr>
        <w:t>Неостигмін</w:t>
      </w:r>
      <w:proofErr w:type="spellEnd"/>
      <w:r w:rsidRPr="00F37592">
        <w:rPr>
          <w:rFonts w:eastAsia="Calibri"/>
          <w:i/>
          <w:strike/>
          <w:lang w:val="uk-UA"/>
        </w:rPr>
        <w:t xml:space="preserve"> (</w:t>
      </w:r>
      <w:proofErr w:type="spellStart"/>
      <w:r w:rsidRPr="00F37592">
        <w:rPr>
          <w:rFonts w:eastAsia="Calibri"/>
          <w:i/>
          <w:strike/>
          <w:lang w:val="uk-UA"/>
        </w:rPr>
        <w:t>Neostigmine</w:t>
      </w:r>
      <w:proofErr w:type="spellEnd"/>
      <w:r w:rsidRPr="00F37592">
        <w:rPr>
          <w:rFonts w:eastAsia="Calibri"/>
          <w:i/>
          <w:strike/>
          <w:lang w:val="uk-UA"/>
        </w:rPr>
        <w:t>), Папаверин (</w:t>
      </w:r>
      <w:proofErr w:type="spellStart"/>
      <w:r w:rsidRPr="00F37592">
        <w:rPr>
          <w:rFonts w:eastAsia="Calibri"/>
          <w:i/>
          <w:strike/>
          <w:lang w:val="uk-UA"/>
        </w:rPr>
        <w:t>Papaverin</w:t>
      </w:r>
      <w:proofErr w:type="spellEnd"/>
      <w:r w:rsidRPr="00F37592">
        <w:rPr>
          <w:rFonts w:eastAsia="Calibri"/>
          <w:i/>
          <w:strike/>
          <w:lang w:val="uk-UA"/>
        </w:rPr>
        <w:t xml:space="preserve">), </w:t>
      </w:r>
      <w:proofErr w:type="spellStart"/>
      <w:r w:rsidRPr="00F37592">
        <w:rPr>
          <w:rFonts w:eastAsia="Calibri"/>
          <w:i/>
          <w:strike/>
          <w:lang w:val="uk-UA"/>
        </w:rPr>
        <w:t>Фуросемід</w:t>
      </w:r>
      <w:proofErr w:type="spellEnd"/>
      <w:r w:rsidRPr="00F37592">
        <w:rPr>
          <w:rFonts w:eastAsia="Calibri"/>
          <w:i/>
          <w:strike/>
          <w:lang w:val="uk-UA"/>
        </w:rPr>
        <w:t xml:space="preserve"> (</w:t>
      </w:r>
      <w:proofErr w:type="spellStart"/>
      <w:r w:rsidRPr="00F37592">
        <w:rPr>
          <w:rFonts w:eastAsia="Calibri"/>
          <w:i/>
          <w:strike/>
          <w:lang w:val="uk-UA"/>
        </w:rPr>
        <w:t>Furosemide</w:t>
      </w:r>
      <w:proofErr w:type="spellEnd"/>
      <w:r w:rsidRPr="00F37592">
        <w:rPr>
          <w:rFonts w:eastAsia="Calibri"/>
          <w:i/>
          <w:strike/>
          <w:lang w:val="uk-UA"/>
        </w:rPr>
        <w:t>), Ціанокобаламін (</w:t>
      </w:r>
      <w:proofErr w:type="spellStart"/>
      <w:r w:rsidRPr="00F37592">
        <w:rPr>
          <w:rFonts w:eastAsia="Calibri"/>
          <w:i/>
          <w:strike/>
          <w:lang w:val="uk-UA"/>
        </w:rPr>
        <w:t>Cyanocobalamin</w:t>
      </w:r>
      <w:proofErr w:type="spellEnd"/>
      <w:r w:rsidRPr="00F37592">
        <w:rPr>
          <w:rFonts w:eastAsia="Calibri"/>
          <w:i/>
          <w:strike/>
          <w:lang w:val="uk-UA"/>
        </w:rPr>
        <w:t xml:space="preserve">), </w:t>
      </w:r>
      <w:proofErr w:type="spellStart"/>
      <w:r w:rsidRPr="00F37592">
        <w:rPr>
          <w:rFonts w:eastAsia="Calibri"/>
          <w:i/>
          <w:strike/>
          <w:lang w:val="uk-UA"/>
        </w:rPr>
        <w:t>Альтеплаза</w:t>
      </w:r>
      <w:proofErr w:type="spellEnd"/>
      <w:r w:rsidRPr="00F37592">
        <w:rPr>
          <w:rFonts w:eastAsia="Calibri"/>
          <w:i/>
          <w:strike/>
          <w:lang w:val="uk-UA"/>
        </w:rPr>
        <w:t xml:space="preserve"> (</w:t>
      </w:r>
      <w:proofErr w:type="spellStart"/>
      <w:r w:rsidRPr="00F37592">
        <w:rPr>
          <w:rFonts w:eastAsia="Calibri"/>
          <w:i/>
          <w:strike/>
          <w:lang w:val="uk-UA"/>
        </w:rPr>
        <w:t>Alteplase</w:t>
      </w:r>
      <w:proofErr w:type="spellEnd"/>
      <w:r w:rsidRPr="00F37592">
        <w:rPr>
          <w:rFonts w:eastAsia="Calibri"/>
          <w:i/>
          <w:strike/>
          <w:lang w:val="uk-UA"/>
        </w:rPr>
        <w:t>), Ністатин (</w:t>
      </w:r>
      <w:proofErr w:type="spellStart"/>
      <w:r w:rsidRPr="00F37592">
        <w:rPr>
          <w:rFonts w:eastAsia="Calibri"/>
          <w:i/>
          <w:strike/>
          <w:lang w:val="uk-UA"/>
        </w:rPr>
        <w:t>Nystatin</w:t>
      </w:r>
      <w:proofErr w:type="spellEnd"/>
      <w:r w:rsidRPr="00F37592">
        <w:rPr>
          <w:rFonts w:eastAsia="Calibri"/>
          <w:i/>
          <w:strike/>
          <w:lang w:val="uk-UA"/>
        </w:rPr>
        <w:t>)</w:t>
      </w:r>
    </w:p>
    <w:p w14:paraId="27F8EBA4" w14:textId="77777777" w:rsidR="00F37592" w:rsidRPr="0017300F" w:rsidRDefault="00F37592" w:rsidP="00F37592">
      <w:pPr>
        <w:spacing w:line="240" w:lineRule="auto"/>
        <w:contextualSpacing/>
        <w:jc w:val="right"/>
        <w:rPr>
          <w:rStyle w:val="ac"/>
          <w:b/>
          <w:bCs/>
          <w:lang w:val="uk-UA"/>
        </w:rPr>
      </w:pPr>
      <w:r w:rsidRPr="0017300F">
        <w:rPr>
          <w:rStyle w:val="ac"/>
          <w:b/>
          <w:bCs/>
          <w:lang w:val="uk-UA"/>
        </w:rPr>
        <w:t>Додаток № 2</w:t>
      </w:r>
    </w:p>
    <w:p w14:paraId="1374ACF3" w14:textId="77777777" w:rsidR="00F37592" w:rsidRPr="009B535D" w:rsidRDefault="00F37592" w:rsidP="00F37592">
      <w:pPr>
        <w:pStyle w:val="12"/>
        <w:ind w:left="5670"/>
        <w:contextualSpacing/>
        <w:jc w:val="right"/>
        <w:rPr>
          <w:rStyle w:val="ac"/>
          <w:rFonts w:cs="Times New Roman"/>
          <w:b/>
          <w:bCs/>
          <w:lang w:val="uk-UA"/>
        </w:rPr>
      </w:pPr>
      <w:r w:rsidRPr="009B535D">
        <w:rPr>
          <w:rStyle w:val="ac"/>
          <w:rFonts w:cs="Times New Roman"/>
          <w:b/>
          <w:bCs/>
          <w:lang w:val="uk-UA"/>
        </w:rPr>
        <w:t>до Тендерної документації</w:t>
      </w:r>
    </w:p>
    <w:p w14:paraId="7E1BACDB" w14:textId="77777777" w:rsidR="00F37592" w:rsidRPr="009B535D" w:rsidRDefault="00F37592" w:rsidP="00F37592">
      <w:pPr>
        <w:pStyle w:val="12"/>
        <w:widowControl w:val="0"/>
        <w:ind w:firstLine="567"/>
        <w:contextualSpacing/>
        <w:jc w:val="both"/>
        <w:rPr>
          <w:rStyle w:val="Hyperlink1"/>
          <w:rFonts w:eastAsia="Arial Unicode MS"/>
          <w:lang w:val="uk-UA"/>
        </w:rPr>
      </w:pPr>
    </w:p>
    <w:p w14:paraId="06C351D0" w14:textId="77777777" w:rsidR="00F37592" w:rsidRPr="009B535D" w:rsidRDefault="00F37592" w:rsidP="00F37592">
      <w:pPr>
        <w:pStyle w:val="12"/>
        <w:contextualSpacing/>
        <w:jc w:val="center"/>
        <w:rPr>
          <w:rStyle w:val="ac"/>
          <w:rFonts w:cs="Times New Roman"/>
          <w:b/>
          <w:bCs/>
          <w:shd w:val="clear" w:color="auto" w:fill="FFFFFF"/>
          <w:lang w:val="uk-UA"/>
        </w:rPr>
      </w:pPr>
      <w:r w:rsidRPr="009B535D">
        <w:rPr>
          <w:rStyle w:val="ac"/>
          <w:rFonts w:cs="Times New Roman"/>
          <w:b/>
          <w:bCs/>
          <w:shd w:val="clear" w:color="auto" w:fill="FFFFFF"/>
          <w:lang w:val="uk-UA"/>
        </w:rPr>
        <w:t xml:space="preserve">Технічна специфікація та медико-технічні вимоги </w:t>
      </w:r>
    </w:p>
    <w:p w14:paraId="0E263C9B" w14:textId="77777777" w:rsidR="00F37592" w:rsidRDefault="00F37592" w:rsidP="00F37592">
      <w:pPr>
        <w:pStyle w:val="12"/>
        <w:contextualSpacing/>
        <w:jc w:val="center"/>
        <w:rPr>
          <w:rStyle w:val="ac"/>
          <w:rFonts w:cs="Times New Roman"/>
          <w:b/>
          <w:bCs/>
          <w:shd w:val="clear" w:color="auto" w:fill="FFFFFF"/>
          <w:lang w:val="uk-UA"/>
        </w:rPr>
      </w:pPr>
      <w:r w:rsidRPr="009B535D">
        <w:rPr>
          <w:rStyle w:val="ac"/>
          <w:rFonts w:cs="Times New Roman"/>
          <w:b/>
          <w:bCs/>
          <w:shd w:val="clear" w:color="auto" w:fill="FFFFFF"/>
          <w:lang w:val="uk-UA"/>
        </w:rPr>
        <w:t>до предмету закупівлі</w:t>
      </w:r>
    </w:p>
    <w:p w14:paraId="0529FE1B" w14:textId="77777777" w:rsidR="00F37592" w:rsidRPr="00F37592" w:rsidRDefault="00F37592" w:rsidP="00F37592">
      <w:pPr>
        <w:spacing w:line="240" w:lineRule="auto"/>
        <w:jc w:val="both"/>
        <w:rPr>
          <w:i/>
          <w:strike/>
          <w:sz w:val="24"/>
          <w:szCs w:val="24"/>
          <w:lang w:val="uk-UA"/>
        </w:rPr>
      </w:pPr>
      <w:r w:rsidRPr="00180CB2">
        <w:rPr>
          <w:b/>
          <w:i/>
          <w:sz w:val="24"/>
          <w:szCs w:val="24"/>
          <w:lang w:val="uk-UA"/>
        </w:rPr>
        <w:t>Предмет закупівлі:</w:t>
      </w:r>
      <w:r w:rsidRPr="00176289">
        <w:rPr>
          <w:i/>
          <w:lang w:val="uk-UA"/>
        </w:rPr>
        <w:t xml:space="preserve"> </w:t>
      </w:r>
      <w:r w:rsidRPr="00803EDD">
        <w:rPr>
          <w:b/>
          <w:bCs/>
          <w:lang w:val="uk-UA"/>
        </w:rPr>
        <w:t>код ДК 021:2015 - 33600000-6 «Фармацевтична продукція»</w:t>
      </w:r>
      <w:r w:rsidRPr="00803EDD">
        <w:rPr>
          <w:lang w:val="uk-UA"/>
        </w:rPr>
        <w:t xml:space="preserve"> </w:t>
      </w:r>
      <w:proofErr w:type="spellStart"/>
      <w:r w:rsidRPr="00F37592">
        <w:rPr>
          <w:rFonts w:eastAsia="Calibri"/>
          <w:i/>
          <w:strike/>
          <w:lang w:val="uk-UA"/>
        </w:rPr>
        <w:t>Епінефрин</w:t>
      </w:r>
      <w:proofErr w:type="spellEnd"/>
      <w:r w:rsidRPr="00F37592">
        <w:rPr>
          <w:rFonts w:eastAsia="Calibri"/>
          <w:i/>
          <w:strike/>
          <w:lang w:val="uk-UA"/>
        </w:rPr>
        <w:t xml:space="preserve"> (</w:t>
      </w:r>
      <w:proofErr w:type="spellStart"/>
      <w:r w:rsidRPr="00F37592">
        <w:rPr>
          <w:rFonts w:eastAsia="Calibri"/>
          <w:i/>
          <w:strike/>
          <w:lang w:val="uk-UA"/>
        </w:rPr>
        <w:t>Epinephrine</w:t>
      </w:r>
      <w:proofErr w:type="spellEnd"/>
      <w:r w:rsidRPr="00F37592">
        <w:rPr>
          <w:rFonts w:eastAsia="Calibri"/>
          <w:i/>
          <w:strike/>
          <w:lang w:val="uk-UA"/>
        </w:rPr>
        <w:t>), Аміаку розчин концентрований (</w:t>
      </w:r>
      <w:proofErr w:type="spellStart"/>
      <w:r w:rsidRPr="00F37592">
        <w:rPr>
          <w:rFonts w:eastAsia="Calibri"/>
          <w:i/>
          <w:strike/>
          <w:lang w:val="uk-UA"/>
        </w:rPr>
        <w:t>Ammonia</w:t>
      </w:r>
      <w:proofErr w:type="spellEnd"/>
      <w:r w:rsidRPr="00F37592">
        <w:rPr>
          <w:rFonts w:eastAsia="Calibri"/>
          <w:i/>
          <w:strike/>
          <w:lang w:val="uk-UA"/>
        </w:rPr>
        <w:t xml:space="preserve">), </w:t>
      </w:r>
      <w:proofErr w:type="spellStart"/>
      <w:r w:rsidRPr="00F37592">
        <w:rPr>
          <w:rFonts w:eastAsia="Calibri"/>
          <w:i/>
          <w:strike/>
          <w:lang w:val="uk-UA"/>
        </w:rPr>
        <w:t>Аміодарон</w:t>
      </w:r>
      <w:proofErr w:type="spellEnd"/>
      <w:r w:rsidRPr="00F37592">
        <w:rPr>
          <w:rFonts w:eastAsia="Calibri"/>
          <w:i/>
          <w:strike/>
          <w:lang w:val="uk-UA"/>
        </w:rPr>
        <w:t xml:space="preserve"> (</w:t>
      </w:r>
      <w:proofErr w:type="spellStart"/>
      <w:r w:rsidRPr="00F37592">
        <w:rPr>
          <w:rFonts w:eastAsia="Calibri"/>
          <w:i/>
          <w:strike/>
          <w:lang w:val="uk-UA"/>
        </w:rPr>
        <w:t>Amiodarone</w:t>
      </w:r>
      <w:proofErr w:type="spellEnd"/>
      <w:r w:rsidRPr="00F37592">
        <w:rPr>
          <w:rFonts w:eastAsia="Calibri"/>
          <w:i/>
          <w:strike/>
          <w:lang w:val="uk-UA"/>
        </w:rPr>
        <w:t xml:space="preserve">), </w:t>
      </w:r>
      <w:proofErr w:type="spellStart"/>
      <w:r w:rsidRPr="00F37592">
        <w:rPr>
          <w:rFonts w:eastAsia="Calibri"/>
          <w:i/>
          <w:strike/>
          <w:lang w:val="uk-UA"/>
        </w:rPr>
        <w:t>Амлодипін</w:t>
      </w:r>
      <w:proofErr w:type="spellEnd"/>
      <w:r w:rsidRPr="00F37592">
        <w:rPr>
          <w:rFonts w:eastAsia="Calibri"/>
          <w:i/>
          <w:strike/>
          <w:lang w:val="uk-UA"/>
        </w:rPr>
        <w:t xml:space="preserve"> (</w:t>
      </w:r>
      <w:proofErr w:type="spellStart"/>
      <w:r w:rsidRPr="00F37592">
        <w:rPr>
          <w:rFonts w:eastAsia="Calibri"/>
          <w:i/>
          <w:strike/>
          <w:lang w:val="uk-UA"/>
        </w:rPr>
        <w:t>Amlodipine</w:t>
      </w:r>
      <w:proofErr w:type="spellEnd"/>
      <w:r w:rsidRPr="00F37592">
        <w:rPr>
          <w:rFonts w:eastAsia="Calibri"/>
          <w:i/>
          <w:strike/>
          <w:lang w:val="uk-UA"/>
        </w:rPr>
        <w:t xml:space="preserve">), </w:t>
      </w:r>
      <w:proofErr w:type="spellStart"/>
      <w:r w:rsidRPr="00F37592">
        <w:rPr>
          <w:rFonts w:eastAsia="Calibri"/>
          <w:i/>
          <w:strike/>
          <w:lang w:val="uk-UA"/>
        </w:rPr>
        <w:t>Метамізол</w:t>
      </w:r>
      <w:proofErr w:type="spellEnd"/>
      <w:r w:rsidRPr="00F37592">
        <w:rPr>
          <w:rFonts w:eastAsia="Calibri"/>
          <w:i/>
          <w:strike/>
          <w:lang w:val="uk-UA"/>
        </w:rPr>
        <w:t xml:space="preserve"> натрію (</w:t>
      </w:r>
      <w:proofErr w:type="spellStart"/>
      <w:r w:rsidRPr="00F37592">
        <w:rPr>
          <w:rFonts w:eastAsia="Calibri"/>
          <w:i/>
          <w:strike/>
          <w:lang w:val="uk-UA"/>
        </w:rPr>
        <w:t>Metamizole</w:t>
      </w:r>
      <w:proofErr w:type="spellEnd"/>
      <w:r w:rsidRPr="00F37592">
        <w:rPr>
          <w:rFonts w:eastAsia="Calibri"/>
          <w:i/>
          <w:strike/>
          <w:lang w:val="uk-UA"/>
        </w:rPr>
        <w:t xml:space="preserve"> </w:t>
      </w:r>
      <w:proofErr w:type="spellStart"/>
      <w:r w:rsidRPr="00F37592">
        <w:rPr>
          <w:rFonts w:eastAsia="Calibri"/>
          <w:i/>
          <w:strike/>
          <w:lang w:val="uk-UA"/>
        </w:rPr>
        <w:t>sodium</w:t>
      </w:r>
      <w:proofErr w:type="spellEnd"/>
      <w:r w:rsidRPr="00F37592">
        <w:rPr>
          <w:rFonts w:eastAsia="Calibri"/>
          <w:i/>
          <w:strike/>
          <w:lang w:val="uk-UA"/>
        </w:rPr>
        <w:t>), Атропін (</w:t>
      </w:r>
      <w:proofErr w:type="spellStart"/>
      <w:r w:rsidRPr="00F37592">
        <w:rPr>
          <w:rFonts w:eastAsia="Calibri"/>
          <w:i/>
          <w:strike/>
          <w:lang w:val="uk-UA"/>
        </w:rPr>
        <w:t>Аtropine</w:t>
      </w:r>
      <w:proofErr w:type="spellEnd"/>
      <w:r w:rsidRPr="00F37592">
        <w:rPr>
          <w:rFonts w:eastAsia="Calibri"/>
          <w:i/>
          <w:strike/>
          <w:lang w:val="uk-UA"/>
        </w:rPr>
        <w:t xml:space="preserve">), </w:t>
      </w:r>
      <w:proofErr w:type="spellStart"/>
      <w:r w:rsidRPr="00F37592">
        <w:rPr>
          <w:rFonts w:eastAsia="Calibri"/>
          <w:i/>
          <w:strike/>
          <w:lang w:val="uk-UA"/>
        </w:rPr>
        <w:t>Бензилбензоат</w:t>
      </w:r>
      <w:proofErr w:type="spellEnd"/>
      <w:r w:rsidRPr="00F37592">
        <w:rPr>
          <w:rFonts w:eastAsia="Calibri"/>
          <w:i/>
          <w:strike/>
          <w:lang w:val="uk-UA"/>
        </w:rPr>
        <w:t xml:space="preserve"> (</w:t>
      </w:r>
      <w:proofErr w:type="spellStart"/>
      <w:r w:rsidRPr="00F37592">
        <w:rPr>
          <w:rFonts w:eastAsia="Calibri"/>
          <w:i/>
          <w:strike/>
          <w:lang w:val="uk-UA"/>
        </w:rPr>
        <w:t>Benzyl</w:t>
      </w:r>
      <w:proofErr w:type="spellEnd"/>
      <w:r w:rsidRPr="00F37592">
        <w:rPr>
          <w:rFonts w:eastAsia="Calibri"/>
          <w:i/>
          <w:strike/>
          <w:lang w:val="uk-UA"/>
        </w:rPr>
        <w:t xml:space="preserve"> </w:t>
      </w:r>
      <w:proofErr w:type="spellStart"/>
      <w:r w:rsidRPr="00F37592">
        <w:rPr>
          <w:rFonts w:eastAsia="Calibri"/>
          <w:i/>
          <w:strike/>
          <w:lang w:val="uk-UA"/>
        </w:rPr>
        <w:t>benzoate</w:t>
      </w:r>
      <w:proofErr w:type="spellEnd"/>
      <w:r w:rsidRPr="00F37592">
        <w:rPr>
          <w:rFonts w:eastAsia="Calibri"/>
          <w:i/>
          <w:strike/>
          <w:lang w:val="uk-UA"/>
        </w:rPr>
        <w:t>), Вода для ін’єкцій (</w:t>
      </w:r>
      <w:proofErr w:type="spellStart"/>
      <w:r w:rsidRPr="00F37592">
        <w:rPr>
          <w:rFonts w:eastAsia="Calibri"/>
          <w:i/>
          <w:strike/>
          <w:lang w:val="uk-UA"/>
        </w:rPr>
        <w:t>Aqua</w:t>
      </w:r>
      <w:proofErr w:type="spellEnd"/>
      <w:r w:rsidRPr="00F37592">
        <w:rPr>
          <w:rFonts w:eastAsia="Calibri"/>
          <w:i/>
          <w:strike/>
          <w:lang w:val="uk-UA"/>
        </w:rPr>
        <w:t xml:space="preserve"> </w:t>
      </w:r>
      <w:proofErr w:type="spellStart"/>
      <w:r w:rsidRPr="00F37592">
        <w:rPr>
          <w:rFonts w:eastAsia="Calibri"/>
          <w:i/>
          <w:strike/>
          <w:lang w:val="uk-UA"/>
        </w:rPr>
        <w:t>pro</w:t>
      </w:r>
      <w:proofErr w:type="spellEnd"/>
      <w:r w:rsidRPr="00F37592">
        <w:rPr>
          <w:rFonts w:eastAsia="Calibri"/>
          <w:i/>
          <w:strike/>
          <w:lang w:val="uk-UA"/>
        </w:rPr>
        <w:t xml:space="preserve"> </w:t>
      </w:r>
      <w:proofErr w:type="spellStart"/>
      <w:r w:rsidRPr="00F37592">
        <w:rPr>
          <w:rFonts w:eastAsia="Calibri"/>
          <w:i/>
          <w:strike/>
          <w:lang w:val="uk-UA"/>
        </w:rPr>
        <w:t>injectionibus</w:t>
      </w:r>
      <w:proofErr w:type="spellEnd"/>
      <w:r w:rsidRPr="00F37592">
        <w:rPr>
          <w:rFonts w:eastAsia="Calibri"/>
          <w:i/>
          <w:strike/>
          <w:lang w:val="uk-UA"/>
        </w:rPr>
        <w:t>/</w:t>
      </w:r>
      <w:proofErr w:type="spellStart"/>
      <w:r w:rsidRPr="00F37592">
        <w:rPr>
          <w:rFonts w:eastAsia="Calibri"/>
          <w:i/>
          <w:strike/>
          <w:lang w:val="uk-UA"/>
        </w:rPr>
        <w:t>Water</w:t>
      </w:r>
      <w:proofErr w:type="spellEnd"/>
      <w:r w:rsidRPr="00F37592">
        <w:rPr>
          <w:rFonts w:eastAsia="Calibri"/>
          <w:i/>
          <w:strike/>
          <w:lang w:val="uk-UA"/>
        </w:rPr>
        <w:t xml:space="preserve"> </w:t>
      </w:r>
      <w:proofErr w:type="spellStart"/>
      <w:r w:rsidRPr="00F37592">
        <w:rPr>
          <w:rFonts w:eastAsia="Calibri"/>
          <w:i/>
          <w:strike/>
          <w:lang w:val="uk-UA"/>
        </w:rPr>
        <w:t>for</w:t>
      </w:r>
      <w:proofErr w:type="spellEnd"/>
      <w:r w:rsidRPr="00F37592">
        <w:rPr>
          <w:rFonts w:eastAsia="Calibri"/>
          <w:i/>
          <w:strike/>
          <w:lang w:val="uk-UA"/>
        </w:rPr>
        <w:t xml:space="preserve"> </w:t>
      </w:r>
      <w:proofErr w:type="spellStart"/>
      <w:r w:rsidRPr="00F37592">
        <w:rPr>
          <w:rFonts w:eastAsia="Calibri"/>
          <w:i/>
          <w:strike/>
          <w:lang w:val="uk-UA"/>
        </w:rPr>
        <w:t>injection</w:t>
      </w:r>
      <w:proofErr w:type="spellEnd"/>
      <w:r w:rsidRPr="00F37592">
        <w:rPr>
          <w:rFonts w:eastAsia="Calibri"/>
          <w:i/>
          <w:strike/>
          <w:lang w:val="uk-UA"/>
        </w:rPr>
        <w:t>), Вода для ін’єкцій (</w:t>
      </w:r>
      <w:proofErr w:type="spellStart"/>
      <w:r w:rsidRPr="00F37592">
        <w:rPr>
          <w:rFonts w:eastAsia="Calibri"/>
          <w:i/>
          <w:strike/>
          <w:lang w:val="uk-UA"/>
        </w:rPr>
        <w:t>Aqua</w:t>
      </w:r>
      <w:proofErr w:type="spellEnd"/>
      <w:r w:rsidRPr="00F37592">
        <w:rPr>
          <w:rFonts w:eastAsia="Calibri"/>
          <w:i/>
          <w:strike/>
          <w:lang w:val="uk-UA"/>
        </w:rPr>
        <w:t xml:space="preserve"> </w:t>
      </w:r>
      <w:proofErr w:type="spellStart"/>
      <w:r w:rsidRPr="00F37592">
        <w:rPr>
          <w:rFonts w:eastAsia="Calibri"/>
          <w:i/>
          <w:strike/>
          <w:lang w:val="uk-UA"/>
        </w:rPr>
        <w:t>pro</w:t>
      </w:r>
      <w:proofErr w:type="spellEnd"/>
      <w:r w:rsidRPr="00F37592">
        <w:rPr>
          <w:rFonts w:eastAsia="Calibri"/>
          <w:i/>
          <w:strike/>
          <w:lang w:val="uk-UA"/>
        </w:rPr>
        <w:t xml:space="preserve"> </w:t>
      </w:r>
      <w:proofErr w:type="spellStart"/>
      <w:r w:rsidRPr="00F37592">
        <w:rPr>
          <w:rFonts w:eastAsia="Calibri"/>
          <w:i/>
          <w:strike/>
          <w:lang w:val="uk-UA"/>
        </w:rPr>
        <w:t>injectionibus</w:t>
      </w:r>
      <w:proofErr w:type="spellEnd"/>
      <w:r w:rsidRPr="00F37592">
        <w:rPr>
          <w:rFonts w:eastAsia="Calibri"/>
          <w:i/>
          <w:strike/>
          <w:lang w:val="uk-UA"/>
        </w:rPr>
        <w:t>/</w:t>
      </w:r>
      <w:proofErr w:type="spellStart"/>
      <w:r w:rsidRPr="00F37592">
        <w:rPr>
          <w:rFonts w:eastAsia="Calibri"/>
          <w:i/>
          <w:strike/>
          <w:lang w:val="uk-UA"/>
        </w:rPr>
        <w:t>Water</w:t>
      </w:r>
      <w:proofErr w:type="spellEnd"/>
      <w:r w:rsidRPr="00F37592">
        <w:rPr>
          <w:rFonts w:eastAsia="Calibri"/>
          <w:i/>
          <w:strike/>
          <w:lang w:val="uk-UA"/>
        </w:rPr>
        <w:t xml:space="preserve"> </w:t>
      </w:r>
      <w:proofErr w:type="spellStart"/>
      <w:r w:rsidRPr="00F37592">
        <w:rPr>
          <w:rFonts w:eastAsia="Calibri"/>
          <w:i/>
          <w:strike/>
          <w:lang w:val="uk-UA"/>
        </w:rPr>
        <w:t>for</w:t>
      </w:r>
      <w:proofErr w:type="spellEnd"/>
      <w:r w:rsidRPr="00F37592">
        <w:rPr>
          <w:rFonts w:eastAsia="Calibri"/>
          <w:i/>
          <w:strike/>
          <w:lang w:val="uk-UA"/>
        </w:rPr>
        <w:t xml:space="preserve"> </w:t>
      </w:r>
      <w:proofErr w:type="spellStart"/>
      <w:r w:rsidRPr="00F37592">
        <w:rPr>
          <w:rFonts w:eastAsia="Calibri"/>
          <w:i/>
          <w:strike/>
          <w:lang w:val="uk-UA"/>
        </w:rPr>
        <w:t>injection</w:t>
      </w:r>
      <w:proofErr w:type="spellEnd"/>
      <w:r w:rsidRPr="00F37592">
        <w:rPr>
          <w:rFonts w:eastAsia="Calibri"/>
          <w:i/>
          <w:strike/>
          <w:lang w:val="uk-UA"/>
        </w:rPr>
        <w:t>), Вугілля активоване (</w:t>
      </w:r>
      <w:proofErr w:type="spellStart"/>
      <w:r w:rsidRPr="00F37592">
        <w:rPr>
          <w:rFonts w:eastAsia="Calibri"/>
          <w:i/>
          <w:strike/>
          <w:lang w:val="uk-UA"/>
        </w:rPr>
        <w:t>Medicinal</w:t>
      </w:r>
      <w:proofErr w:type="spellEnd"/>
      <w:r w:rsidRPr="00F37592">
        <w:rPr>
          <w:rFonts w:eastAsia="Calibri"/>
          <w:i/>
          <w:strike/>
          <w:lang w:val="uk-UA"/>
        </w:rPr>
        <w:t xml:space="preserve"> </w:t>
      </w:r>
      <w:proofErr w:type="spellStart"/>
      <w:r w:rsidRPr="00F37592">
        <w:rPr>
          <w:rFonts w:eastAsia="Calibri"/>
          <w:i/>
          <w:strike/>
          <w:lang w:val="uk-UA"/>
        </w:rPr>
        <w:t>charcoal</w:t>
      </w:r>
      <w:proofErr w:type="spellEnd"/>
      <w:r w:rsidRPr="00F37592">
        <w:rPr>
          <w:rFonts w:eastAsia="Calibri"/>
          <w:i/>
          <w:strike/>
          <w:lang w:val="uk-UA"/>
        </w:rPr>
        <w:t>), Гепарин натрій (</w:t>
      </w:r>
      <w:proofErr w:type="spellStart"/>
      <w:r w:rsidRPr="00F37592">
        <w:rPr>
          <w:rFonts w:eastAsia="Calibri"/>
          <w:i/>
          <w:strike/>
          <w:lang w:val="uk-UA"/>
        </w:rPr>
        <w:t>Heparin</w:t>
      </w:r>
      <w:proofErr w:type="spellEnd"/>
      <w:r w:rsidRPr="00F37592">
        <w:rPr>
          <w:rFonts w:eastAsia="Calibri"/>
          <w:i/>
          <w:strike/>
          <w:lang w:val="uk-UA"/>
        </w:rPr>
        <w:t>), Гідрокортизон (</w:t>
      </w:r>
      <w:proofErr w:type="spellStart"/>
      <w:r w:rsidRPr="00F37592">
        <w:rPr>
          <w:rFonts w:eastAsia="Calibri"/>
          <w:i/>
          <w:strike/>
          <w:lang w:val="uk-UA"/>
        </w:rPr>
        <w:t>Hydrocortisone</w:t>
      </w:r>
      <w:proofErr w:type="spellEnd"/>
      <w:r w:rsidRPr="00F37592">
        <w:rPr>
          <w:rFonts w:eastAsia="Calibri"/>
          <w:i/>
          <w:strike/>
          <w:lang w:val="uk-UA"/>
        </w:rPr>
        <w:t>), Глюкоза (</w:t>
      </w:r>
      <w:proofErr w:type="spellStart"/>
      <w:r w:rsidRPr="00F37592">
        <w:rPr>
          <w:rFonts w:eastAsia="Calibri"/>
          <w:i/>
          <w:strike/>
          <w:lang w:val="uk-UA"/>
        </w:rPr>
        <w:t>Glucose</w:t>
      </w:r>
      <w:proofErr w:type="spellEnd"/>
      <w:r w:rsidRPr="00F37592">
        <w:rPr>
          <w:rFonts w:eastAsia="Calibri"/>
          <w:i/>
          <w:strike/>
          <w:lang w:val="uk-UA"/>
        </w:rPr>
        <w:t xml:space="preserve">), </w:t>
      </w:r>
      <w:proofErr w:type="spellStart"/>
      <w:r w:rsidRPr="00F37592">
        <w:rPr>
          <w:rFonts w:eastAsia="Calibri"/>
          <w:i/>
          <w:strike/>
          <w:lang w:val="uk-UA"/>
        </w:rPr>
        <w:t>Дексаметазон</w:t>
      </w:r>
      <w:proofErr w:type="spellEnd"/>
      <w:r w:rsidRPr="00F37592">
        <w:rPr>
          <w:rFonts w:eastAsia="Calibri"/>
          <w:i/>
          <w:strike/>
          <w:lang w:val="uk-UA"/>
        </w:rPr>
        <w:t xml:space="preserve"> (</w:t>
      </w:r>
      <w:proofErr w:type="spellStart"/>
      <w:r w:rsidRPr="00F37592">
        <w:rPr>
          <w:rFonts w:eastAsia="Calibri"/>
          <w:i/>
          <w:strike/>
          <w:lang w:val="uk-UA"/>
        </w:rPr>
        <w:t>Dexamethasone</w:t>
      </w:r>
      <w:proofErr w:type="spellEnd"/>
      <w:r w:rsidRPr="00F37592">
        <w:rPr>
          <w:rFonts w:eastAsia="Calibri"/>
          <w:i/>
          <w:strike/>
          <w:lang w:val="uk-UA"/>
        </w:rPr>
        <w:t xml:space="preserve">), </w:t>
      </w:r>
      <w:proofErr w:type="spellStart"/>
      <w:r w:rsidRPr="00F37592">
        <w:rPr>
          <w:rFonts w:eastAsia="Calibri"/>
          <w:i/>
          <w:strike/>
          <w:lang w:val="uk-UA"/>
        </w:rPr>
        <w:t>Диклофенак</w:t>
      </w:r>
      <w:proofErr w:type="spellEnd"/>
      <w:r w:rsidRPr="00F37592">
        <w:rPr>
          <w:rFonts w:eastAsia="Calibri"/>
          <w:i/>
          <w:strike/>
          <w:lang w:val="uk-UA"/>
        </w:rPr>
        <w:t xml:space="preserve"> (</w:t>
      </w:r>
      <w:proofErr w:type="spellStart"/>
      <w:r w:rsidRPr="00F37592">
        <w:rPr>
          <w:rFonts w:eastAsia="Calibri"/>
          <w:i/>
          <w:strike/>
          <w:lang w:val="uk-UA"/>
        </w:rPr>
        <w:t>Diclofenac</w:t>
      </w:r>
      <w:proofErr w:type="spellEnd"/>
      <w:r w:rsidRPr="00F37592">
        <w:rPr>
          <w:rFonts w:eastAsia="Calibri"/>
          <w:i/>
          <w:strike/>
          <w:lang w:val="uk-UA"/>
        </w:rPr>
        <w:t xml:space="preserve">), </w:t>
      </w:r>
      <w:proofErr w:type="spellStart"/>
      <w:r w:rsidRPr="00F37592">
        <w:rPr>
          <w:rFonts w:eastAsia="Calibri"/>
          <w:i/>
          <w:strike/>
          <w:lang w:val="uk-UA"/>
        </w:rPr>
        <w:t>Дифенгідрамін</w:t>
      </w:r>
      <w:proofErr w:type="spellEnd"/>
      <w:r w:rsidRPr="00F37592">
        <w:rPr>
          <w:rFonts w:eastAsia="Calibri"/>
          <w:i/>
          <w:strike/>
          <w:lang w:val="uk-UA"/>
        </w:rPr>
        <w:t xml:space="preserve"> (</w:t>
      </w:r>
      <w:proofErr w:type="spellStart"/>
      <w:r w:rsidRPr="00F37592">
        <w:rPr>
          <w:rFonts w:eastAsia="Calibri"/>
          <w:i/>
          <w:strike/>
          <w:lang w:val="uk-UA"/>
        </w:rPr>
        <w:t>Diphenhydraminum</w:t>
      </w:r>
      <w:proofErr w:type="spellEnd"/>
      <w:r w:rsidRPr="00F37592">
        <w:rPr>
          <w:rFonts w:eastAsia="Calibri"/>
          <w:i/>
          <w:strike/>
          <w:lang w:val="uk-UA"/>
        </w:rPr>
        <w:t xml:space="preserve">), </w:t>
      </w:r>
      <w:proofErr w:type="spellStart"/>
      <w:r w:rsidRPr="00F37592">
        <w:rPr>
          <w:rFonts w:eastAsia="Calibri"/>
          <w:i/>
          <w:strike/>
          <w:lang w:val="uk-UA"/>
        </w:rPr>
        <w:t>Дротаверин</w:t>
      </w:r>
      <w:proofErr w:type="spellEnd"/>
      <w:r w:rsidRPr="00F37592">
        <w:rPr>
          <w:rFonts w:eastAsia="Calibri"/>
          <w:i/>
          <w:strike/>
          <w:lang w:val="uk-UA"/>
        </w:rPr>
        <w:t xml:space="preserve"> (</w:t>
      </w:r>
      <w:proofErr w:type="spellStart"/>
      <w:r w:rsidRPr="00F37592">
        <w:rPr>
          <w:rFonts w:eastAsia="Calibri"/>
          <w:i/>
          <w:strike/>
          <w:lang w:val="uk-UA"/>
        </w:rPr>
        <w:t>Drotaverine</w:t>
      </w:r>
      <w:proofErr w:type="spellEnd"/>
      <w:r w:rsidRPr="00F37592">
        <w:rPr>
          <w:rFonts w:eastAsia="Calibri"/>
          <w:i/>
          <w:strike/>
          <w:lang w:val="uk-UA"/>
        </w:rPr>
        <w:t xml:space="preserve">), </w:t>
      </w:r>
      <w:proofErr w:type="spellStart"/>
      <w:r w:rsidRPr="00F37592">
        <w:rPr>
          <w:rFonts w:eastAsia="Calibri"/>
          <w:i/>
          <w:strike/>
          <w:lang w:val="uk-UA"/>
        </w:rPr>
        <w:t>Еналаприл</w:t>
      </w:r>
      <w:proofErr w:type="spellEnd"/>
      <w:r w:rsidRPr="00F37592">
        <w:rPr>
          <w:rFonts w:eastAsia="Calibri"/>
          <w:i/>
          <w:strike/>
          <w:lang w:val="uk-UA"/>
        </w:rPr>
        <w:t xml:space="preserve"> (</w:t>
      </w:r>
      <w:proofErr w:type="spellStart"/>
      <w:r w:rsidRPr="00F37592">
        <w:rPr>
          <w:rFonts w:eastAsia="Calibri"/>
          <w:i/>
          <w:strike/>
          <w:lang w:val="uk-UA"/>
        </w:rPr>
        <w:t>Enalapril</w:t>
      </w:r>
      <w:proofErr w:type="spellEnd"/>
      <w:r w:rsidRPr="00F37592">
        <w:rPr>
          <w:rFonts w:eastAsia="Calibri"/>
          <w:i/>
          <w:strike/>
          <w:lang w:val="uk-UA"/>
        </w:rPr>
        <w:t xml:space="preserve">), </w:t>
      </w:r>
      <w:proofErr w:type="spellStart"/>
      <w:r w:rsidRPr="00F37592">
        <w:rPr>
          <w:rFonts w:eastAsia="Calibri"/>
          <w:i/>
          <w:strike/>
          <w:lang w:val="uk-UA"/>
        </w:rPr>
        <w:t>Етамзилат</w:t>
      </w:r>
      <w:proofErr w:type="spellEnd"/>
      <w:r w:rsidRPr="00F37592">
        <w:rPr>
          <w:rFonts w:eastAsia="Calibri"/>
          <w:i/>
          <w:strike/>
          <w:lang w:val="uk-UA"/>
        </w:rPr>
        <w:t xml:space="preserve"> (</w:t>
      </w:r>
      <w:proofErr w:type="spellStart"/>
      <w:r w:rsidRPr="00F37592">
        <w:rPr>
          <w:rFonts w:eastAsia="Calibri"/>
          <w:i/>
          <w:strike/>
          <w:lang w:val="uk-UA"/>
        </w:rPr>
        <w:t>Etamsylat</w:t>
      </w:r>
      <w:proofErr w:type="spellEnd"/>
      <w:r w:rsidRPr="00F37592">
        <w:rPr>
          <w:rFonts w:eastAsia="Calibri"/>
          <w:i/>
          <w:strike/>
          <w:lang w:val="en-US"/>
        </w:rPr>
        <w:t>e</w:t>
      </w:r>
      <w:r w:rsidRPr="00F37592">
        <w:rPr>
          <w:rFonts w:eastAsia="Calibri"/>
          <w:i/>
          <w:strike/>
          <w:lang w:val="uk-UA"/>
        </w:rPr>
        <w:t>), Теофілін (</w:t>
      </w:r>
      <w:proofErr w:type="spellStart"/>
      <w:r w:rsidRPr="00F37592">
        <w:rPr>
          <w:rFonts w:eastAsia="Calibri"/>
          <w:i/>
          <w:strike/>
          <w:lang w:val="uk-UA"/>
        </w:rPr>
        <w:t>Theophylline</w:t>
      </w:r>
      <w:proofErr w:type="spellEnd"/>
      <w:r w:rsidRPr="00F37592">
        <w:rPr>
          <w:rFonts w:eastAsia="Calibri"/>
          <w:i/>
          <w:strike/>
          <w:lang w:val="uk-UA"/>
        </w:rPr>
        <w:t xml:space="preserve">), Кальцію </w:t>
      </w:r>
      <w:proofErr w:type="spellStart"/>
      <w:r w:rsidRPr="00F37592">
        <w:rPr>
          <w:rFonts w:eastAsia="Calibri"/>
          <w:i/>
          <w:strike/>
          <w:lang w:val="uk-UA"/>
        </w:rPr>
        <w:t>глюконат</w:t>
      </w:r>
      <w:proofErr w:type="spellEnd"/>
      <w:r w:rsidRPr="00F37592">
        <w:rPr>
          <w:rFonts w:eastAsia="Calibri"/>
          <w:i/>
          <w:strike/>
          <w:lang w:val="uk-UA"/>
        </w:rPr>
        <w:t xml:space="preserve"> (</w:t>
      </w:r>
      <w:proofErr w:type="spellStart"/>
      <w:r w:rsidRPr="00F37592">
        <w:rPr>
          <w:rFonts w:eastAsia="Calibri"/>
          <w:i/>
          <w:strike/>
          <w:lang w:val="uk-UA"/>
        </w:rPr>
        <w:t>Calcium</w:t>
      </w:r>
      <w:proofErr w:type="spellEnd"/>
      <w:r w:rsidRPr="00F37592">
        <w:rPr>
          <w:rFonts w:eastAsia="Calibri"/>
          <w:i/>
          <w:strike/>
          <w:lang w:val="uk-UA"/>
        </w:rPr>
        <w:t xml:space="preserve"> </w:t>
      </w:r>
      <w:proofErr w:type="spellStart"/>
      <w:r w:rsidRPr="00F37592">
        <w:rPr>
          <w:rFonts w:eastAsia="Calibri"/>
          <w:i/>
          <w:strike/>
          <w:lang w:val="uk-UA"/>
        </w:rPr>
        <w:t>gluconate</w:t>
      </w:r>
      <w:proofErr w:type="spellEnd"/>
      <w:r w:rsidRPr="00F37592">
        <w:rPr>
          <w:rFonts w:eastAsia="Calibri"/>
          <w:i/>
          <w:strike/>
          <w:lang w:val="uk-UA"/>
        </w:rPr>
        <w:t xml:space="preserve">), </w:t>
      </w:r>
      <w:proofErr w:type="spellStart"/>
      <w:r w:rsidRPr="00F37592">
        <w:rPr>
          <w:rFonts w:eastAsia="Calibri"/>
          <w:i/>
          <w:strike/>
          <w:lang w:val="uk-UA"/>
        </w:rPr>
        <w:t>Каптоприл</w:t>
      </w:r>
      <w:proofErr w:type="spellEnd"/>
      <w:r w:rsidRPr="00F37592">
        <w:rPr>
          <w:rFonts w:eastAsia="Calibri"/>
          <w:i/>
          <w:strike/>
          <w:lang w:val="uk-UA"/>
        </w:rPr>
        <w:t xml:space="preserve"> (</w:t>
      </w:r>
      <w:proofErr w:type="spellStart"/>
      <w:r w:rsidRPr="00F37592">
        <w:rPr>
          <w:rFonts w:eastAsia="Calibri"/>
          <w:i/>
          <w:strike/>
          <w:lang w:val="uk-UA"/>
        </w:rPr>
        <w:t>Captopril</w:t>
      </w:r>
      <w:proofErr w:type="spellEnd"/>
      <w:r w:rsidRPr="00F37592">
        <w:rPr>
          <w:rFonts w:eastAsia="Calibri"/>
          <w:i/>
          <w:strike/>
          <w:lang w:val="uk-UA"/>
        </w:rPr>
        <w:t xml:space="preserve">), </w:t>
      </w:r>
      <w:proofErr w:type="spellStart"/>
      <w:r w:rsidRPr="00F37592">
        <w:rPr>
          <w:rFonts w:eastAsia="Calibri"/>
          <w:i/>
          <w:strike/>
          <w:lang w:val="uk-UA"/>
        </w:rPr>
        <w:t>Карбамазепін</w:t>
      </w:r>
      <w:proofErr w:type="spellEnd"/>
      <w:r w:rsidRPr="00F37592">
        <w:rPr>
          <w:rFonts w:eastAsia="Calibri"/>
          <w:i/>
          <w:strike/>
          <w:lang w:val="uk-UA"/>
        </w:rPr>
        <w:t xml:space="preserve"> (</w:t>
      </w:r>
      <w:proofErr w:type="spellStart"/>
      <w:r w:rsidRPr="00F37592">
        <w:rPr>
          <w:rFonts w:eastAsia="Calibri"/>
          <w:i/>
          <w:strike/>
          <w:lang w:val="uk-UA"/>
        </w:rPr>
        <w:t>Carbamazepine</w:t>
      </w:r>
      <w:proofErr w:type="spellEnd"/>
      <w:r w:rsidRPr="00F37592">
        <w:rPr>
          <w:rFonts w:eastAsia="Calibri"/>
          <w:i/>
          <w:strike/>
          <w:lang w:val="uk-UA"/>
        </w:rPr>
        <w:t xml:space="preserve">), </w:t>
      </w:r>
      <w:proofErr w:type="spellStart"/>
      <w:r w:rsidRPr="00F37592">
        <w:rPr>
          <w:rFonts w:eastAsia="Calibri"/>
          <w:i/>
          <w:strike/>
          <w:lang w:val="uk-UA"/>
        </w:rPr>
        <w:t>Карведилол</w:t>
      </w:r>
      <w:proofErr w:type="spellEnd"/>
      <w:r w:rsidRPr="00F37592">
        <w:rPr>
          <w:rFonts w:eastAsia="Calibri"/>
          <w:i/>
          <w:strike/>
          <w:lang w:val="uk-UA"/>
        </w:rPr>
        <w:t xml:space="preserve"> (</w:t>
      </w:r>
      <w:proofErr w:type="spellStart"/>
      <w:r w:rsidRPr="00F37592">
        <w:rPr>
          <w:rFonts w:eastAsia="Calibri"/>
          <w:i/>
          <w:strike/>
          <w:lang w:val="uk-UA"/>
        </w:rPr>
        <w:t>Carvedilol</w:t>
      </w:r>
      <w:proofErr w:type="spellEnd"/>
      <w:r w:rsidRPr="00F37592">
        <w:rPr>
          <w:rFonts w:eastAsia="Calibri"/>
          <w:i/>
          <w:strike/>
          <w:lang w:val="uk-UA"/>
        </w:rPr>
        <w:t xml:space="preserve">), </w:t>
      </w:r>
      <w:proofErr w:type="spellStart"/>
      <w:r w:rsidRPr="00F37592">
        <w:rPr>
          <w:rFonts w:eastAsia="Calibri"/>
          <w:i/>
          <w:strike/>
          <w:lang w:val="uk-UA"/>
        </w:rPr>
        <w:t>Клопідогрель</w:t>
      </w:r>
      <w:proofErr w:type="spellEnd"/>
      <w:r w:rsidRPr="00F37592">
        <w:rPr>
          <w:rFonts w:eastAsia="Calibri"/>
          <w:i/>
          <w:strike/>
          <w:lang w:val="uk-UA"/>
        </w:rPr>
        <w:t xml:space="preserve"> (</w:t>
      </w:r>
      <w:proofErr w:type="spellStart"/>
      <w:r w:rsidRPr="00F37592">
        <w:rPr>
          <w:rFonts w:eastAsia="Calibri"/>
          <w:i/>
          <w:strike/>
          <w:lang w:val="uk-UA"/>
        </w:rPr>
        <w:t>Clopidogrel</w:t>
      </w:r>
      <w:proofErr w:type="spellEnd"/>
      <w:r w:rsidRPr="00F37592">
        <w:rPr>
          <w:rFonts w:eastAsia="Calibri"/>
          <w:i/>
          <w:strike/>
          <w:lang w:val="uk-UA"/>
        </w:rPr>
        <w:t xml:space="preserve">), </w:t>
      </w:r>
      <w:proofErr w:type="spellStart"/>
      <w:r w:rsidRPr="00F37592">
        <w:rPr>
          <w:rFonts w:eastAsia="Calibri"/>
          <w:i/>
          <w:strike/>
          <w:lang w:val="uk-UA"/>
        </w:rPr>
        <w:t>Лідокаїн</w:t>
      </w:r>
      <w:proofErr w:type="spellEnd"/>
      <w:r w:rsidRPr="00F37592">
        <w:rPr>
          <w:rFonts w:eastAsia="Calibri"/>
          <w:i/>
          <w:strike/>
          <w:lang w:val="uk-UA"/>
        </w:rPr>
        <w:t xml:space="preserve"> (</w:t>
      </w:r>
      <w:proofErr w:type="spellStart"/>
      <w:r w:rsidRPr="00F37592">
        <w:rPr>
          <w:rFonts w:eastAsia="Calibri"/>
          <w:i/>
          <w:strike/>
          <w:lang w:val="uk-UA"/>
        </w:rPr>
        <w:t>Lidocaine</w:t>
      </w:r>
      <w:proofErr w:type="spellEnd"/>
      <w:r w:rsidRPr="00F37592">
        <w:rPr>
          <w:rFonts w:eastAsia="Calibri"/>
          <w:i/>
          <w:strike/>
          <w:lang w:val="uk-UA"/>
        </w:rPr>
        <w:t xml:space="preserve">), </w:t>
      </w:r>
      <w:proofErr w:type="spellStart"/>
      <w:r w:rsidRPr="00F37592">
        <w:rPr>
          <w:rFonts w:eastAsia="Calibri"/>
          <w:i/>
          <w:strike/>
          <w:lang w:val="uk-UA"/>
        </w:rPr>
        <w:t>Лоратадин</w:t>
      </w:r>
      <w:proofErr w:type="spellEnd"/>
      <w:r w:rsidRPr="00F37592">
        <w:rPr>
          <w:rFonts w:eastAsia="Calibri"/>
          <w:i/>
          <w:strike/>
          <w:lang w:val="uk-UA"/>
        </w:rPr>
        <w:t xml:space="preserve"> (</w:t>
      </w:r>
      <w:proofErr w:type="spellStart"/>
      <w:r w:rsidRPr="00F37592">
        <w:rPr>
          <w:rFonts w:eastAsia="Calibri"/>
          <w:i/>
          <w:strike/>
          <w:lang w:val="uk-UA"/>
        </w:rPr>
        <w:t>Loratadine</w:t>
      </w:r>
      <w:proofErr w:type="spellEnd"/>
      <w:r w:rsidRPr="00F37592">
        <w:rPr>
          <w:rFonts w:eastAsia="Calibri"/>
          <w:i/>
          <w:strike/>
          <w:lang w:val="uk-UA"/>
        </w:rPr>
        <w:t xml:space="preserve">), </w:t>
      </w:r>
      <w:proofErr w:type="spellStart"/>
      <w:r w:rsidRPr="00F37592">
        <w:rPr>
          <w:rFonts w:eastAsia="Calibri"/>
          <w:i/>
          <w:strike/>
          <w:lang w:val="uk-UA"/>
        </w:rPr>
        <w:t>Лоратадин</w:t>
      </w:r>
      <w:proofErr w:type="spellEnd"/>
      <w:r w:rsidRPr="00F37592">
        <w:rPr>
          <w:rFonts w:eastAsia="Calibri"/>
          <w:i/>
          <w:strike/>
          <w:lang w:val="uk-UA"/>
        </w:rPr>
        <w:t xml:space="preserve"> (</w:t>
      </w:r>
      <w:proofErr w:type="spellStart"/>
      <w:r w:rsidRPr="00F37592">
        <w:rPr>
          <w:rFonts w:eastAsia="Calibri"/>
          <w:i/>
          <w:strike/>
          <w:lang w:val="uk-UA"/>
        </w:rPr>
        <w:t>Loratadine</w:t>
      </w:r>
      <w:proofErr w:type="spellEnd"/>
      <w:r w:rsidRPr="00F37592">
        <w:rPr>
          <w:rFonts w:eastAsia="Calibri"/>
          <w:i/>
          <w:strike/>
          <w:lang w:val="uk-UA"/>
        </w:rPr>
        <w:t xml:space="preserve">), </w:t>
      </w:r>
      <w:proofErr w:type="spellStart"/>
      <w:r w:rsidRPr="00F37592">
        <w:rPr>
          <w:rFonts w:eastAsia="Calibri"/>
          <w:i/>
          <w:strike/>
          <w:lang w:val="uk-UA"/>
        </w:rPr>
        <w:t>Омепразол</w:t>
      </w:r>
      <w:proofErr w:type="spellEnd"/>
      <w:r w:rsidRPr="00F37592">
        <w:rPr>
          <w:rFonts w:eastAsia="Calibri"/>
          <w:i/>
          <w:strike/>
          <w:lang w:val="uk-UA"/>
        </w:rPr>
        <w:t xml:space="preserve"> (</w:t>
      </w:r>
      <w:proofErr w:type="spellStart"/>
      <w:r w:rsidRPr="00F37592">
        <w:rPr>
          <w:rFonts w:eastAsia="Calibri"/>
          <w:i/>
          <w:strike/>
          <w:lang w:val="uk-UA"/>
        </w:rPr>
        <w:t>Omeprazole</w:t>
      </w:r>
      <w:proofErr w:type="spellEnd"/>
      <w:r w:rsidRPr="00F37592">
        <w:rPr>
          <w:rFonts w:eastAsia="Calibri"/>
          <w:i/>
          <w:strike/>
          <w:lang w:val="uk-UA"/>
        </w:rPr>
        <w:t>), Магнію сульфат (</w:t>
      </w:r>
      <w:proofErr w:type="spellStart"/>
      <w:r w:rsidRPr="00F37592">
        <w:rPr>
          <w:rFonts w:eastAsia="Calibri"/>
          <w:i/>
          <w:strike/>
          <w:lang w:val="uk-UA"/>
        </w:rPr>
        <w:t>Magnesium</w:t>
      </w:r>
      <w:proofErr w:type="spellEnd"/>
      <w:r w:rsidRPr="00F37592">
        <w:rPr>
          <w:rFonts w:eastAsia="Calibri"/>
          <w:i/>
          <w:strike/>
          <w:lang w:val="uk-UA"/>
        </w:rPr>
        <w:t xml:space="preserve"> </w:t>
      </w:r>
      <w:proofErr w:type="spellStart"/>
      <w:r w:rsidRPr="00F37592">
        <w:rPr>
          <w:rFonts w:eastAsia="Calibri"/>
          <w:i/>
          <w:strike/>
          <w:lang w:val="uk-UA"/>
        </w:rPr>
        <w:t>sulfate</w:t>
      </w:r>
      <w:proofErr w:type="spellEnd"/>
      <w:r w:rsidRPr="00F37592">
        <w:rPr>
          <w:rFonts w:eastAsia="Calibri"/>
          <w:i/>
          <w:strike/>
          <w:lang w:val="uk-UA"/>
        </w:rPr>
        <w:t xml:space="preserve">), </w:t>
      </w:r>
      <w:proofErr w:type="spellStart"/>
      <w:r w:rsidRPr="00F37592">
        <w:rPr>
          <w:rFonts w:eastAsia="Calibri"/>
          <w:i/>
          <w:strike/>
          <w:lang w:val="uk-UA"/>
        </w:rPr>
        <w:t>Метоклопрамід</w:t>
      </w:r>
      <w:proofErr w:type="spellEnd"/>
      <w:r w:rsidRPr="00F37592">
        <w:rPr>
          <w:rFonts w:eastAsia="Calibri"/>
          <w:i/>
          <w:strike/>
          <w:lang w:val="uk-UA"/>
        </w:rPr>
        <w:t xml:space="preserve"> (</w:t>
      </w:r>
      <w:proofErr w:type="spellStart"/>
      <w:r w:rsidRPr="00F37592">
        <w:rPr>
          <w:rFonts w:eastAsia="Calibri"/>
          <w:i/>
          <w:strike/>
          <w:lang w:val="uk-UA"/>
        </w:rPr>
        <w:t>Metoclopramide</w:t>
      </w:r>
      <w:proofErr w:type="spellEnd"/>
      <w:r w:rsidRPr="00F37592">
        <w:rPr>
          <w:rFonts w:eastAsia="Calibri"/>
          <w:i/>
          <w:strike/>
          <w:lang w:val="uk-UA"/>
        </w:rPr>
        <w:t xml:space="preserve">), </w:t>
      </w:r>
      <w:proofErr w:type="spellStart"/>
      <w:r w:rsidRPr="00F37592">
        <w:rPr>
          <w:rFonts w:eastAsia="Calibri"/>
          <w:i/>
          <w:strike/>
          <w:lang w:val="uk-UA"/>
        </w:rPr>
        <w:t>Метопролол</w:t>
      </w:r>
      <w:proofErr w:type="spellEnd"/>
      <w:r w:rsidRPr="00F37592">
        <w:rPr>
          <w:rFonts w:eastAsia="Calibri"/>
          <w:i/>
          <w:strike/>
          <w:lang w:val="uk-UA"/>
        </w:rPr>
        <w:t xml:space="preserve"> (</w:t>
      </w:r>
      <w:proofErr w:type="spellStart"/>
      <w:r w:rsidRPr="00F37592">
        <w:rPr>
          <w:rFonts w:eastAsia="Calibri"/>
          <w:i/>
          <w:strike/>
          <w:lang w:val="uk-UA"/>
        </w:rPr>
        <w:t>Metoprolol</w:t>
      </w:r>
      <w:proofErr w:type="spellEnd"/>
      <w:r w:rsidRPr="00F37592">
        <w:rPr>
          <w:rFonts w:eastAsia="Calibri"/>
          <w:i/>
          <w:strike/>
          <w:lang w:val="uk-UA"/>
        </w:rPr>
        <w:t xml:space="preserve">), </w:t>
      </w:r>
      <w:proofErr w:type="spellStart"/>
      <w:r w:rsidRPr="00F37592">
        <w:rPr>
          <w:rFonts w:eastAsia="Calibri"/>
          <w:i/>
          <w:strike/>
          <w:lang w:val="uk-UA"/>
        </w:rPr>
        <w:t>Моксифлоксацин</w:t>
      </w:r>
      <w:proofErr w:type="spellEnd"/>
      <w:r w:rsidRPr="00F37592">
        <w:rPr>
          <w:rFonts w:eastAsia="Calibri"/>
          <w:i/>
          <w:strike/>
          <w:lang w:val="uk-UA"/>
        </w:rPr>
        <w:t xml:space="preserve"> (</w:t>
      </w:r>
      <w:proofErr w:type="spellStart"/>
      <w:r w:rsidRPr="00F37592">
        <w:rPr>
          <w:rFonts w:eastAsia="Calibri"/>
          <w:i/>
          <w:strike/>
          <w:lang w:val="uk-UA"/>
        </w:rPr>
        <w:t>Moxifloxacin</w:t>
      </w:r>
      <w:proofErr w:type="spellEnd"/>
      <w:r w:rsidRPr="00F37592">
        <w:rPr>
          <w:rFonts w:eastAsia="Calibri"/>
          <w:i/>
          <w:strike/>
          <w:lang w:val="uk-UA"/>
        </w:rPr>
        <w:t>), Натрію гідрокарбонат (</w:t>
      </w:r>
      <w:proofErr w:type="spellStart"/>
      <w:r w:rsidRPr="00F37592">
        <w:rPr>
          <w:rFonts w:eastAsia="Calibri"/>
          <w:i/>
          <w:strike/>
          <w:lang w:val="uk-UA"/>
        </w:rPr>
        <w:t>Sodium</w:t>
      </w:r>
      <w:proofErr w:type="spellEnd"/>
      <w:r w:rsidRPr="00F37592">
        <w:rPr>
          <w:rFonts w:eastAsia="Calibri"/>
          <w:i/>
          <w:strike/>
          <w:lang w:val="uk-UA"/>
        </w:rPr>
        <w:t xml:space="preserve"> </w:t>
      </w:r>
      <w:proofErr w:type="spellStart"/>
      <w:r w:rsidRPr="00F37592">
        <w:rPr>
          <w:rFonts w:cs="Arial"/>
          <w:i/>
          <w:strike/>
          <w:sz w:val="20"/>
          <w:szCs w:val="20"/>
          <w:shd w:val="clear" w:color="auto" w:fill="FDFEFD"/>
        </w:rPr>
        <w:t>bicarbonate</w:t>
      </w:r>
      <w:proofErr w:type="spellEnd"/>
      <w:r w:rsidRPr="00F37592">
        <w:rPr>
          <w:rFonts w:eastAsia="Calibri"/>
          <w:i/>
          <w:strike/>
          <w:lang w:val="uk-UA"/>
        </w:rPr>
        <w:t xml:space="preserve"> ), Натрію тіосульфат (</w:t>
      </w:r>
      <w:proofErr w:type="spellStart"/>
      <w:r w:rsidRPr="00F37592">
        <w:rPr>
          <w:rFonts w:eastAsia="Calibri"/>
          <w:i/>
          <w:strike/>
          <w:lang w:val="uk-UA"/>
        </w:rPr>
        <w:t>thiosulfate</w:t>
      </w:r>
      <w:proofErr w:type="spellEnd"/>
      <w:r w:rsidRPr="00F37592">
        <w:rPr>
          <w:rFonts w:eastAsia="Calibri"/>
          <w:i/>
          <w:strike/>
          <w:lang w:val="uk-UA"/>
        </w:rPr>
        <w:t xml:space="preserve">), </w:t>
      </w:r>
      <w:proofErr w:type="spellStart"/>
      <w:r w:rsidRPr="00F37592">
        <w:rPr>
          <w:rFonts w:eastAsia="Calibri"/>
          <w:i/>
          <w:strike/>
          <w:lang w:val="uk-UA"/>
        </w:rPr>
        <w:t>Транексамова</w:t>
      </w:r>
      <w:proofErr w:type="spellEnd"/>
      <w:r w:rsidRPr="00F37592">
        <w:rPr>
          <w:rFonts w:eastAsia="Calibri"/>
          <w:i/>
          <w:strike/>
          <w:lang w:val="uk-UA"/>
        </w:rPr>
        <w:t xml:space="preserve"> кислота (</w:t>
      </w:r>
      <w:proofErr w:type="spellStart"/>
      <w:r w:rsidRPr="00F37592">
        <w:rPr>
          <w:rFonts w:eastAsia="Calibri"/>
          <w:i/>
          <w:strike/>
          <w:lang w:val="uk-UA"/>
        </w:rPr>
        <w:t>Tranexamic</w:t>
      </w:r>
      <w:proofErr w:type="spellEnd"/>
      <w:r w:rsidRPr="00F37592">
        <w:rPr>
          <w:rFonts w:eastAsia="Calibri"/>
          <w:i/>
          <w:strike/>
          <w:lang w:val="uk-UA"/>
        </w:rPr>
        <w:t xml:space="preserve"> </w:t>
      </w:r>
      <w:proofErr w:type="spellStart"/>
      <w:r w:rsidRPr="00F37592">
        <w:rPr>
          <w:rFonts w:eastAsia="Calibri"/>
          <w:i/>
          <w:strike/>
          <w:lang w:val="uk-UA"/>
        </w:rPr>
        <w:t>acid</w:t>
      </w:r>
      <w:proofErr w:type="spellEnd"/>
      <w:r w:rsidRPr="00F37592">
        <w:rPr>
          <w:rFonts w:eastAsia="Calibri"/>
          <w:i/>
          <w:strike/>
          <w:lang w:val="uk-UA"/>
        </w:rPr>
        <w:t xml:space="preserve">), </w:t>
      </w:r>
      <w:proofErr w:type="spellStart"/>
      <w:r w:rsidRPr="00F37592">
        <w:rPr>
          <w:rFonts w:eastAsia="Calibri"/>
          <w:i/>
          <w:strike/>
          <w:lang w:val="uk-UA"/>
        </w:rPr>
        <w:t>Верапаміл</w:t>
      </w:r>
      <w:proofErr w:type="spellEnd"/>
      <w:r w:rsidRPr="00F37592">
        <w:rPr>
          <w:rFonts w:eastAsia="Calibri"/>
          <w:i/>
          <w:strike/>
          <w:lang w:val="uk-UA"/>
        </w:rPr>
        <w:t xml:space="preserve"> (</w:t>
      </w:r>
      <w:proofErr w:type="spellStart"/>
      <w:r w:rsidRPr="00F37592">
        <w:rPr>
          <w:rFonts w:eastAsia="Calibri"/>
          <w:i/>
          <w:strike/>
          <w:lang w:val="uk-UA"/>
        </w:rPr>
        <w:t>Verapamil</w:t>
      </w:r>
      <w:proofErr w:type="spellEnd"/>
      <w:r w:rsidRPr="00F37592">
        <w:rPr>
          <w:rFonts w:eastAsia="Calibri"/>
          <w:i/>
          <w:strike/>
          <w:lang w:val="uk-UA"/>
        </w:rPr>
        <w:t xml:space="preserve">), </w:t>
      </w:r>
      <w:proofErr w:type="spellStart"/>
      <w:r w:rsidRPr="00F37592">
        <w:rPr>
          <w:rFonts w:eastAsia="Calibri"/>
          <w:i/>
          <w:strike/>
          <w:lang w:val="uk-UA"/>
        </w:rPr>
        <w:t>Налоксон</w:t>
      </w:r>
      <w:proofErr w:type="spellEnd"/>
      <w:r w:rsidRPr="00F37592">
        <w:rPr>
          <w:rFonts w:eastAsia="Calibri"/>
          <w:i/>
          <w:strike/>
          <w:lang w:val="uk-UA"/>
        </w:rPr>
        <w:t xml:space="preserve"> (</w:t>
      </w:r>
      <w:proofErr w:type="spellStart"/>
      <w:r w:rsidRPr="00F37592">
        <w:rPr>
          <w:rFonts w:eastAsia="Calibri"/>
          <w:i/>
          <w:strike/>
          <w:lang w:val="uk-UA"/>
        </w:rPr>
        <w:t>Naloxone</w:t>
      </w:r>
      <w:proofErr w:type="spellEnd"/>
      <w:r w:rsidRPr="00F37592">
        <w:rPr>
          <w:rFonts w:eastAsia="Calibri"/>
          <w:i/>
          <w:strike/>
          <w:lang w:val="uk-UA"/>
        </w:rPr>
        <w:t xml:space="preserve">), </w:t>
      </w:r>
      <w:proofErr w:type="spellStart"/>
      <w:r w:rsidRPr="00F37592">
        <w:rPr>
          <w:rFonts w:eastAsia="Calibri"/>
          <w:i/>
          <w:strike/>
          <w:lang w:val="uk-UA"/>
        </w:rPr>
        <w:t>Допамін</w:t>
      </w:r>
      <w:proofErr w:type="spellEnd"/>
      <w:r w:rsidRPr="00F37592">
        <w:rPr>
          <w:rFonts w:eastAsia="Calibri"/>
          <w:i/>
          <w:strike/>
          <w:lang w:val="uk-UA"/>
        </w:rPr>
        <w:t xml:space="preserve"> (</w:t>
      </w:r>
      <w:proofErr w:type="spellStart"/>
      <w:r w:rsidRPr="00F37592">
        <w:rPr>
          <w:rFonts w:eastAsia="Calibri"/>
          <w:i/>
          <w:strike/>
          <w:lang w:val="uk-UA"/>
        </w:rPr>
        <w:t>Dopamine</w:t>
      </w:r>
      <w:proofErr w:type="spellEnd"/>
      <w:r w:rsidRPr="00F37592">
        <w:rPr>
          <w:rFonts w:eastAsia="Calibri"/>
          <w:i/>
          <w:strike/>
          <w:lang w:val="uk-UA"/>
        </w:rPr>
        <w:t xml:space="preserve">), </w:t>
      </w:r>
      <w:proofErr w:type="spellStart"/>
      <w:r w:rsidRPr="00F37592">
        <w:rPr>
          <w:rFonts w:eastAsia="Calibri"/>
          <w:i/>
          <w:strike/>
          <w:lang w:val="uk-UA"/>
        </w:rPr>
        <w:t>Метилергометрин</w:t>
      </w:r>
      <w:proofErr w:type="spellEnd"/>
      <w:r w:rsidRPr="00F37592">
        <w:rPr>
          <w:rFonts w:eastAsia="Calibri"/>
          <w:i/>
          <w:strike/>
          <w:lang w:val="uk-UA"/>
        </w:rPr>
        <w:t xml:space="preserve"> (</w:t>
      </w:r>
      <w:proofErr w:type="spellStart"/>
      <w:r w:rsidRPr="00F37592">
        <w:rPr>
          <w:rFonts w:eastAsia="Calibri"/>
          <w:i/>
          <w:strike/>
          <w:lang w:val="uk-UA"/>
        </w:rPr>
        <w:t>Methylergometrine</w:t>
      </w:r>
      <w:proofErr w:type="spellEnd"/>
      <w:r w:rsidRPr="00F37592">
        <w:rPr>
          <w:rFonts w:eastAsia="Calibri"/>
          <w:i/>
          <w:strike/>
          <w:lang w:val="uk-UA"/>
        </w:rPr>
        <w:t>), Перекис (</w:t>
      </w:r>
      <w:proofErr w:type="spellStart"/>
      <w:r w:rsidRPr="00F37592">
        <w:rPr>
          <w:rFonts w:eastAsia="Calibri"/>
          <w:i/>
          <w:strike/>
          <w:lang w:val="uk-UA"/>
        </w:rPr>
        <w:t>Hydrogen</w:t>
      </w:r>
      <w:proofErr w:type="spellEnd"/>
      <w:r w:rsidRPr="00F37592">
        <w:rPr>
          <w:rFonts w:eastAsia="Calibri"/>
          <w:i/>
          <w:strike/>
          <w:lang w:val="uk-UA"/>
        </w:rPr>
        <w:t xml:space="preserve"> </w:t>
      </w:r>
      <w:proofErr w:type="spellStart"/>
      <w:r w:rsidRPr="00F37592">
        <w:rPr>
          <w:rFonts w:eastAsia="Calibri"/>
          <w:i/>
          <w:strike/>
          <w:lang w:val="uk-UA"/>
        </w:rPr>
        <w:t>peroxide</w:t>
      </w:r>
      <w:proofErr w:type="spellEnd"/>
      <w:r w:rsidRPr="00F37592">
        <w:rPr>
          <w:rFonts w:eastAsia="Calibri"/>
          <w:i/>
          <w:strike/>
          <w:lang w:val="uk-UA"/>
        </w:rPr>
        <w:t xml:space="preserve">), </w:t>
      </w:r>
      <w:proofErr w:type="spellStart"/>
      <w:r w:rsidRPr="00F37592">
        <w:rPr>
          <w:rFonts w:eastAsia="Calibri"/>
          <w:i/>
          <w:strike/>
          <w:lang w:val="uk-UA"/>
        </w:rPr>
        <w:t>Неостигмін</w:t>
      </w:r>
      <w:proofErr w:type="spellEnd"/>
      <w:r w:rsidRPr="00F37592">
        <w:rPr>
          <w:rFonts w:eastAsia="Calibri"/>
          <w:i/>
          <w:strike/>
          <w:lang w:val="uk-UA"/>
        </w:rPr>
        <w:t xml:space="preserve"> (</w:t>
      </w:r>
      <w:proofErr w:type="spellStart"/>
      <w:r w:rsidRPr="00F37592">
        <w:rPr>
          <w:rFonts w:eastAsia="Calibri"/>
          <w:i/>
          <w:strike/>
          <w:lang w:val="uk-UA"/>
        </w:rPr>
        <w:t>Neostigmine</w:t>
      </w:r>
      <w:proofErr w:type="spellEnd"/>
      <w:r w:rsidRPr="00F37592">
        <w:rPr>
          <w:rFonts w:eastAsia="Calibri"/>
          <w:i/>
          <w:strike/>
          <w:lang w:val="uk-UA"/>
        </w:rPr>
        <w:t>), Папаверин (</w:t>
      </w:r>
      <w:proofErr w:type="spellStart"/>
      <w:r w:rsidRPr="00F37592">
        <w:rPr>
          <w:rFonts w:eastAsia="Calibri"/>
          <w:i/>
          <w:strike/>
          <w:lang w:val="uk-UA"/>
        </w:rPr>
        <w:t>Papaverin</w:t>
      </w:r>
      <w:proofErr w:type="spellEnd"/>
      <w:r w:rsidRPr="00F37592">
        <w:rPr>
          <w:rFonts w:eastAsia="Calibri"/>
          <w:i/>
          <w:strike/>
          <w:lang w:val="uk-UA"/>
        </w:rPr>
        <w:t xml:space="preserve">), </w:t>
      </w:r>
      <w:proofErr w:type="spellStart"/>
      <w:r w:rsidRPr="00F37592">
        <w:rPr>
          <w:rFonts w:eastAsia="Calibri"/>
          <w:i/>
          <w:strike/>
          <w:lang w:val="uk-UA"/>
        </w:rPr>
        <w:t>Фуросемід</w:t>
      </w:r>
      <w:proofErr w:type="spellEnd"/>
      <w:r w:rsidRPr="00F37592">
        <w:rPr>
          <w:rFonts w:eastAsia="Calibri"/>
          <w:i/>
          <w:strike/>
          <w:lang w:val="uk-UA"/>
        </w:rPr>
        <w:t xml:space="preserve"> (</w:t>
      </w:r>
      <w:proofErr w:type="spellStart"/>
      <w:r w:rsidRPr="00F37592">
        <w:rPr>
          <w:rFonts w:eastAsia="Calibri"/>
          <w:i/>
          <w:strike/>
          <w:lang w:val="uk-UA"/>
        </w:rPr>
        <w:t>Furosemide</w:t>
      </w:r>
      <w:proofErr w:type="spellEnd"/>
      <w:r w:rsidRPr="00F37592">
        <w:rPr>
          <w:rFonts w:eastAsia="Calibri"/>
          <w:i/>
          <w:strike/>
          <w:lang w:val="uk-UA"/>
        </w:rPr>
        <w:t>), Ціанокобаламін (</w:t>
      </w:r>
      <w:proofErr w:type="spellStart"/>
      <w:r w:rsidRPr="00F37592">
        <w:rPr>
          <w:rFonts w:eastAsia="Calibri"/>
          <w:i/>
          <w:strike/>
          <w:lang w:val="uk-UA"/>
        </w:rPr>
        <w:t>Cyanocobalamin</w:t>
      </w:r>
      <w:proofErr w:type="spellEnd"/>
      <w:r w:rsidRPr="00F37592">
        <w:rPr>
          <w:rFonts w:eastAsia="Calibri"/>
          <w:i/>
          <w:strike/>
          <w:lang w:val="uk-UA"/>
        </w:rPr>
        <w:t xml:space="preserve">), </w:t>
      </w:r>
      <w:proofErr w:type="spellStart"/>
      <w:r w:rsidRPr="00F37592">
        <w:rPr>
          <w:rFonts w:eastAsia="Calibri"/>
          <w:i/>
          <w:strike/>
          <w:lang w:val="uk-UA"/>
        </w:rPr>
        <w:t>Альтеплаза</w:t>
      </w:r>
      <w:proofErr w:type="spellEnd"/>
      <w:r w:rsidRPr="00F37592">
        <w:rPr>
          <w:rFonts w:eastAsia="Calibri"/>
          <w:i/>
          <w:strike/>
          <w:lang w:val="uk-UA"/>
        </w:rPr>
        <w:t xml:space="preserve"> (</w:t>
      </w:r>
      <w:proofErr w:type="spellStart"/>
      <w:r w:rsidRPr="00F37592">
        <w:rPr>
          <w:rFonts w:eastAsia="Calibri"/>
          <w:i/>
          <w:strike/>
          <w:lang w:val="uk-UA"/>
        </w:rPr>
        <w:t>Alteplase</w:t>
      </w:r>
      <w:proofErr w:type="spellEnd"/>
      <w:r w:rsidRPr="00F37592">
        <w:rPr>
          <w:rFonts w:eastAsia="Calibri"/>
          <w:i/>
          <w:strike/>
          <w:lang w:val="uk-UA"/>
        </w:rPr>
        <w:t>), Ністатин (</w:t>
      </w:r>
      <w:proofErr w:type="spellStart"/>
      <w:r w:rsidRPr="00F37592">
        <w:rPr>
          <w:rFonts w:eastAsia="Calibri"/>
          <w:i/>
          <w:strike/>
          <w:lang w:val="uk-UA"/>
        </w:rPr>
        <w:t>Nystatin</w:t>
      </w:r>
      <w:proofErr w:type="spellEnd"/>
      <w:r w:rsidRPr="00F37592">
        <w:rPr>
          <w:rFonts w:eastAsia="Calibri"/>
          <w:i/>
          <w:strike/>
          <w:lang w:val="uk-UA"/>
        </w:rPr>
        <w:t>)</w:t>
      </w:r>
    </w:p>
    <w:p w14:paraId="3705FAB8" w14:textId="77777777" w:rsidR="00F37592" w:rsidRPr="00F37592" w:rsidRDefault="00F37592" w:rsidP="00F37592">
      <w:pPr>
        <w:spacing w:line="240" w:lineRule="auto"/>
        <w:rPr>
          <w:b/>
          <w:strike/>
          <w:sz w:val="24"/>
          <w:szCs w:val="24"/>
          <w:u w:val="single"/>
          <w:lang w:val="uk-UA"/>
        </w:rPr>
      </w:pPr>
      <w:r w:rsidRPr="00F37592">
        <w:rPr>
          <w:b/>
          <w:strike/>
          <w:sz w:val="24"/>
          <w:szCs w:val="24"/>
          <w:u w:val="single"/>
          <w:lang w:val="uk-UA"/>
        </w:rPr>
        <w:t>МЕДИКО-ТЕХНІЧНІ ВИМОГИ:</w:t>
      </w:r>
    </w:p>
    <w:tbl>
      <w:tblPr>
        <w:tblW w:w="10528" w:type="dxa"/>
        <w:jc w:val="center"/>
        <w:tblLayout w:type="fixed"/>
        <w:tblLook w:val="0000" w:firstRow="0" w:lastRow="0" w:firstColumn="0" w:lastColumn="0" w:noHBand="0" w:noVBand="0"/>
      </w:tblPr>
      <w:tblGrid>
        <w:gridCol w:w="444"/>
        <w:gridCol w:w="3120"/>
        <w:gridCol w:w="4536"/>
        <w:gridCol w:w="1276"/>
        <w:gridCol w:w="1152"/>
      </w:tblGrid>
      <w:tr w:rsidR="00F37592" w:rsidRPr="00F37592" w14:paraId="103406AD" w14:textId="77777777" w:rsidTr="00714334">
        <w:trPr>
          <w:trHeight w:val="410"/>
          <w:jc w:val="center"/>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4459C" w14:textId="77777777" w:rsidR="00F37592" w:rsidRPr="00F37592" w:rsidRDefault="00F37592" w:rsidP="00714334">
            <w:pPr>
              <w:keepNext/>
              <w:spacing w:line="240" w:lineRule="auto"/>
              <w:jc w:val="center"/>
              <w:outlineLvl w:val="2"/>
              <w:rPr>
                <w:b/>
                <w:strike/>
                <w:sz w:val="24"/>
                <w:szCs w:val="24"/>
                <w:lang w:eastAsia="ru-RU"/>
              </w:rPr>
            </w:pPr>
            <w:proofErr w:type="spellStart"/>
            <w:r w:rsidRPr="00F37592">
              <w:rPr>
                <w:b/>
                <w:strike/>
                <w:sz w:val="24"/>
                <w:szCs w:val="24"/>
                <w:lang w:eastAsia="ru-RU"/>
              </w:rPr>
              <w:t>Міжнародна</w:t>
            </w:r>
            <w:proofErr w:type="spellEnd"/>
            <w:r w:rsidRPr="00F37592">
              <w:rPr>
                <w:b/>
                <w:strike/>
                <w:sz w:val="24"/>
                <w:szCs w:val="24"/>
                <w:lang w:eastAsia="ru-RU"/>
              </w:rPr>
              <w:t xml:space="preserve"> </w:t>
            </w:r>
            <w:proofErr w:type="spellStart"/>
            <w:r w:rsidRPr="00F37592">
              <w:rPr>
                <w:b/>
                <w:strike/>
                <w:sz w:val="24"/>
                <w:szCs w:val="24"/>
                <w:lang w:eastAsia="ru-RU"/>
              </w:rPr>
              <w:t>непатентована</w:t>
            </w:r>
            <w:proofErr w:type="spellEnd"/>
            <w:r w:rsidRPr="00F37592">
              <w:rPr>
                <w:b/>
                <w:strike/>
                <w:sz w:val="24"/>
                <w:szCs w:val="24"/>
                <w:lang w:eastAsia="ru-RU"/>
              </w:rPr>
              <w:t xml:space="preserve"> </w:t>
            </w:r>
            <w:proofErr w:type="spellStart"/>
            <w:r w:rsidRPr="00F37592">
              <w:rPr>
                <w:b/>
                <w:strike/>
                <w:sz w:val="24"/>
                <w:szCs w:val="24"/>
                <w:lang w:eastAsia="ru-RU"/>
              </w:rPr>
              <w:t>назва</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tcPr>
          <w:p w14:paraId="138F3170" w14:textId="77777777" w:rsidR="00F37592" w:rsidRPr="00F37592" w:rsidRDefault="00F37592" w:rsidP="00714334">
            <w:pPr>
              <w:spacing w:line="240" w:lineRule="auto"/>
              <w:jc w:val="center"/>
              <w:rPr>
                <w:rFonts w:eastAsia="Calibri"/>
                <w:b/>
                <w:strike/>
                <w:sz w:val="24"/>
                <w:szCs w:val="24"/>
                <w:shd w:val="clear" w:color="auto" w:fill="FFFFFF"/>
              </w:rPr>
            </w:pPr>
            <w:proofErr w:type="spellStart"/>
            <w:r w:rsidRPr="00F37592">
              <w:rPr>
                <w:rFonts w:eastAsia="Calibri"/>
                <w:b/>
                <w:strike/>
                <w:sz w:val="24"/>
                <w:szCs w:val="24"/>
                <w:shd w:val="clear" w:color="auto" w:fill="FFFFFF"/>
              </w:rPr>
              <w:t>Найменування</w:t>
            </w:r>
            <w:proofErr w:type="spellEnd"/>
            <w:r w:rsidRPr="00F37592">
              <w:rPr>
                <w:rFonts w:eastAsia="Calibri"/>
                <w:b/>
                <w:strike/>
                <w:sz w:val="24"/>
                <w:szCs w:val="24"/>
                <w:shd w:val="clear" w:color="auto" w:fill="FFFFFF"/>
              </w:rPr>
              <w:t xml:space="preserve"> предмета, форма </w:t>
            </w:r>
            <w:proofErr w:type="spellStart"/>
            <w:r w:rsidRPr="00F37592">
              <w:rPr>
                <w:rFonts w:eastAsia="Calibri"/>
                <w:b/>
                <w:strike/>
                <w:sz w:val="24"/>
                <w:szCs w:val="24"/>
                <w:shd w:val="clear" w:color="auto" w:fill="FFFFFF"/>
              </w:rPr>
              <w:t>випуску</w:t>
            </w:r>
            <w:proofErr w:type="spellEnd"/>
            <w:r w:rsidRPr="00F37592">
              <w:rPr>
                <w:rFonts w:eastAsia="Calibri"/>
                <w:b/>
                <w:strike/>
                <w:sz w:val="24"/>
                <w:szCs w:val="24"/>
                <w:shd w:val="clear" w:color="auto" w:fill="FFFFFF"/>
              </w:rPr>
              <w:t xml:space="preserve">, </w:t>
            </w:r>
            <w:proofErr w:type="spellStart"/>
            <w:r w:rsidRPr="00F37592">
              <w:rPr>
                <w:rFonts w:eastAsia="Calibri"/>
                <w:b/>
                <w:strike/>
                <w:sz w:val="24"/>
                <w:szCs w:val="24"/>
                <w:shd w:val="clear" w:color="auto" w:fill="FFFFFF"/>
              </w:rPr>
              <w:t>дозування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77685F44" w14:textId="77777777" w:rsidR="00F37592" w:rsidRPr="00F37592" w:rsidRDefault="00F37592" w:rsidP="00714334">
            <w:pPr>
              <w:spacing w:line="240" w:lineRule="auto"/>
              <w:jc w:val="center"/>
              <w:rPr>
                <w:rFonts w:eastAsia="Calibri"/>
                <w:b/>
                <w:strike/>
                <w:sz w:val="24"/>
                <w:szCs w:val="24"/>
              </w:rPr>
            </w:pPr>
            <w:proofErr w:type="spellStart"/>
            <w:r w:rsidRPr="00F37592">
              <w:rPr>
                <w:rFonts w:eastAsia="Calibri"/>
                <w:b/>
                <w:strike/>
                <w:sz w:val="24"/>
                <w:szCs w:val="24"/>
              </w:rPr>
              <w:t>Од.вим</w:t>
            </w:r>
            <w:proofErr w:type="spellEnd"/>
            <w:r w:rsidRPr="00F37592">
              <w:rPr>
                <w:rFonts w:eastAsia="Calibri"/>
                <w:b/>
                <w:strike/>
                <w:sz w:val="24"/>
                <w:szCs w:val="24"/>
              </w:rPr>
              <w:t>.</w:t>
            </w:r>
          </w:p>
        </w:tc>
        <w:tc>
          <w:tcPr>
            <w:tcW w:w="1152" w:type="dxa"/>
            <w:tcBorders>
              <w:top w:val="single" w:sz="4" w:space="0" w:color="auto"/>
              <w:left w:val="nil"/>
              <w:bottom w:val="single" w:sz="4" w:space="0" w:color="auto"/>
              <w:right w:val="single" w:sz="4" w:space="0" w:color="auto"/>
            </w:tcBorders>
            <w:shd w:val="clear" w:color="auto" w:fill="auto"/>
            <w:vAlign w:val="center"/>
          </w:tcPr>
          <w:p w14:paraId="7A1B9BC6" w14:textId="77777777" w:rsidR="00F37592" w:rsidRPr="00F37592" w:rsidRDefault="00F37592" w:rsidP="00714334">
            <w:pPr>
              <w:spacing w:line="240" w:lineRule="auto"/>
              <w:jc w:val="center"/>
              <w:rPr>
                <w:rFonts w:eastAsia="Calibri"/>
                <w:b/>
                <w:bCs/>
                <w:strike/>
                <w:sz w:val="24"/>
                <w:szCs w:val="24"/>
              </w:rPr>
            </w:pPr>
            <w:r w:rsidRPr="00F37592">
              <w:rPr>
                <w:rFonts w:eastAsia="Calibri"/>
                <w:b/>
                <w:bCs/>
                <w:strike/>
                <w:sz w:val="24"/>
                <w:szCs w:val="24"/>
              </w:rPr>
              <w:t>К-</w:t>
            </w:r>
            <w:proofErr w:type="spellStart"/>
            <w:r w:rsidRPr="00F37592">
              <w:rPr>
                <w:rFonts w:eastAsia="Calibri"/>
                <w:b/>
                <w:bCs/>
                <w:strike/>
                <w:sz w:val="24"/>
                <w:szCs w:val="24"/>
              </w:rPr>
              <w:t>сть</w:t>
            </w:r>
            <w:proofErr w:type="spellEnd"/>
          </w:p>
        </w:tc>
      </w:tr>
      <w:tr w:rsidR="00F37592" w:rsidRPr="00F37592" w14:paraId="607E0942"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0C52F"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DC9679A" w14:textId="77777777" w:rsidR="00F37592" w:rsidRPr="00F37592" w:rsidRDefault="00F37592" w:rsidP="00714334">
            <w:pPr>
              <w:jc w:val="center"/>
              <w:rPr>
                <w:strike/>
                <w:sz w:val="24"/>
                <w:szCs w:val="24"/>
              </w:rPr>
            </w:pPr>
            <w:proofErr w:type="spellStart"/>
            <w:r w:rsidRPr="00F37592">
              <w:rPr>
                <w:strike/>
                <w:sz w:val="24"/>
                <w:szCs w:val="24"/>
              </w:rPr>
              <w:t>Епінефрин</w:t>
            </w:r>
            <w:proofErr w:type="spellEnd"/>
            <w:r w:rsidRPr="00F37592">
              <w:rPr>
                <w:strike/>
                <w:sz w:val="24"/>
                <w:szCs w:val="24"/>
              </w:rPr>
              <w:t xml:space="preserve"> (</w:t>
            </w:r>
            <w:proofErr w:type="spellStart"/>
            <w:r w:rsidRPr="00F37592">
              <w:rPr>
                <w:strike/>
                <w:sz w:val="24"/>
                <w:szCs w:val="24"/>
              </w:rPr>
              <w:t>Epinephrine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42985C62" w14:textId="77777777" w:rsidR="00F37592" w:rsidRPr="00F37592" w:rsidRDefault="00F37592" w:rsidP="00714334">
            <w:pPr>
              <w:jc w:val="center"/>
              <w:rPr>
                <w:strike/>
                <w:sz w:val="24"/>
                <w:szCs w:val="24"/>
              </w:rPr>
            </w:pPr>
            <w:r w:rsidRPr="00F37592">
              <w:rPr>
                <w:strike/>
                <w:sz w:val="24"/>
                <w:szCs w:val="24"/>
              </w:rPr>
              <w:t xml:space="preserve">АДРЕНАЛІН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1,82 мг/мл, по 1 мл в </w:t>
            </w:r>
            <w:proofErr w:type="spellStart"/>
            <w:r w:rsidRPr="00F37592">
              <w:rPr>
                <w:strike/>
                <w:sz w:val="24"/>
                <w:szCs w:val="24"/>
              </w:rPr>
              <w:t>ампуліі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6A1CE27B"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71298270" w14:textId="77777777" w:rsidR="00F37592" w:rsidRPr="00F37592" w:rsidRDefault="00F37592" w:rsidP="00714334">
            <w:pPr>
              <w:jc w:val="center"/>
              <w:rPr>
                <w:strike/>
                <w:sz w:val="24"/>
                <w:szCs w:val="24"/>
              </w:rPr>
            </w:pPr>
            <w:r w:rsidRPr="00F37592">
              <w:rPr>
                <w:strike/>
                <w:sz w:val="24"/>
                <w:szCs w:val="24"/>
              </w:rPr>
              <w:t>900</w:t>
            </w:r>
          </w:p>
        </w:tc>
      </w:tr>
      <w:tr w:rsidR="00F37592" w:rsidRPr="00F37592" w14:paraId="08D25DB8"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60B81"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A644E98" w14:textId="77777777" w:rsidR="00F37592" w:rsidRPr="00F37592" w:rsidRDefault="00F37592" w:rsidP="00714334">
            <w:pPr>
              <w:jc w:val="center"/>
              <w:rPr>
                <w:strike/>
                <w:sz w:val="24"/>
                <w:szCs w:val="24"/>
              </w:rPr>
            </w:pPr>
            <w:proofErr w:type="spellStart"/>
            <w:r w:rsidRPr="00F37592">
              <w:rPr>
                <w:strike/>
                <w:sz w:val="24"/>
                <w:szCs w:val="24"/>
              </w:rPr>
              <w:t>Аміаку</w:t>
            </w:r>
            <w:proofErr w:type="spellEnd"/>
            <w:r w:rsidRPr="00F37592">
              <w:rPr>
                <w:strike/>
                <w:sz w:val="24"/>
                <w:szCs w:val="24"/>
              </w:rPr>
              <w:t xml:space="preserve"> </w:t>
            </w:r>
            <w:proofErr w:type="spellStart"/>
            <w:r w:rsidRPr="00F37592">
              <w:rPr>
                <w:strike/>
                <w:sz w:val="24"/>
                <w:szCs w:val="24"/>
              </w:rPr>
              <w:t>розчин</w:t>
            </w:r>
            <w:proofErr w:type="spellEnd"/>
            <w:r w:rsidRPr="00F37592">
              <w:rPr>
                <w:strike/>
                <w:sz w:val="24"/>
                <w:szCs w:val="24"/>
              </w:rPr>
              <w:t xml:space="preserve"> </w:t>
            </w:r>
            <w:proofErr w:type="spellStart"/>
            <w:r w:rsidRPr="00F37592">
              <w:rPr>
                <w:strike/>
                <w:sz w:val="24"/>
                <w:szCs w:val="24"/>
              </w:rPr>
              <w:t>концентрований</w:t>
            </w:r>
            <w:proofErr w:type="spellEnd"/>
            <w:r w:rsidRPr="00F37592">
              <w:rPr>
                <w:strike/>
                <w:sz w:val="24"/>
                <w:szCs w:val="24"/>
              </w:rPr>
              <w:t xml:space="preserve"> (</w:t>
            </w:r>
            <w:proofErr w:type="spellStart"/>
            <w:r w:rsidRPr="00F37592">
              <w:rPr>
                <w:strike/>
                <w:sz w:val="24"/>
                <w:szCs w:val="24"/>
              </w:rPr>
              <w:t>Ammonia</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55280B4A" w14:textId="77777777" w:rsidR="00F37592" w:rsidRPr="00F37592" w:rsidRDefault="00F37592" w:rsidP="00714334">
            <w:pPr>
              <w:jc w:val="center"/>
              <w:rPr>
                <w:strike/>
                <w:sz w:val="24"/>
                <w:szCs w:val="24"/>
              </w:rPr>
            </w:pPr>
            <w:r w:rsidRPr="00F37592">
              <w:rPr>
                <w:strike/>
                <w:sz w:val="24"/>
                <w:szCs w:val="24"/>
              </w:rPr>
              <w:t xml:space="preserve">АМІАК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зовнішнього</w:t>
            </w:r>
            <w:proofErr w:type="spellEnd"/>
            <w:r w:rsidRPr="00F37592">
              <w:rPr>
                <w:strike/>
                <w:sz w:val="24"/>
                <w:szCs w:val="24"/>
              </w:rPr>
              <w:t xml:space="preserve"> </w:t>
            </w:r>
            <w:proofErr w:type="spellStart"/>
            <w:r w:rsidRPr="00F37592">
              <w:rPr>
                <w:strike/>
                <w:sz w:val="24"/>
                <w:szCs w:val="24"/>
              </w:rPr>
              <w:t>застосування</w:t>
            </w:r>
            <w:proofErr w:type="spellEnd"/>
            <w:r w:rsidRPr="00F37592">
              <w:rPr>
                <w:strike/>
                <w:sz w:val="24"/>
                <w:szCs w:val="24"/>
              </w:rPr>
              <w:t xml:space="preserve"> 10 % по 40 мл у флаконах</w:t>
            </w:r>
          </w:p>
        </w:tc>
        <w:tc>
          <w:tcPr>
            <w:tcW w:w="1276" w:type="dxa"/>
            <w:tcBorders>
              <w:top w:val="single" w:sz="4" w:space="0" w:color="auto"/>
              <w:left w:val="nil"/>
              <w:bottom w:val="single" w:sz="4" w:space="0" w:color="auto"/>
              <w:right w:val="single" w:sz="4" w:space="0" w:color="auto"/>
            </w:tcBorders>
            <w:vAlign w:val="center"/>
          </w:tcPr>
          <w:p w14:paraId="7C45E933" w14:textId="77777777" w:rsidR="00F37592" w:rsidRPr="00F37592" w:rsidRDefault="00F37592" w:rsidP="00714334">
            <w:pPr>
              <w:jc w:val="center"/>
              <w:rPr>
                <w:strike/>
                <w:sz w:val="24"/>
                <w:szCs w:val="24"/>
              </w:rPr>
            </w:pPr>
            <w:proofErr w:type="spellStart"/>
            <w:r w:rsidRPr="00F37592">
              <w:rPr>
                <w:strike/>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21104922" w14:textId="77777777" w:rsidR="00F37592" w:rsidRPr="00F37592" w:rsidRDefault="00F37592" w:rsidP="00714334">
            <w:pPr>
              <w:jc w:val="center"/>
              <w:rPr>
                <w:strike/>
                <w:sz w:val="24"/>
                <w:szCs w:val="24"/>
              </w:rPr>
            </w:pPr>
            <w:r w:rsidRPr="00F37592">
              <w:rPr>
                <w:strike/>
                <w:sz w:val="24"/>
                <w:szCs w:val="24"/>
              </w:rPr>
              <w:t>100</w:t>
            </w:r>
          </w:p>
        </w:tc>
      </w:tr>
      <w:tr w:rsidR="00F37592" w:rsidRPr="00F37592" w14:paraId="0A1E4785"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21072"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21DAC86" w14:textId="77777777" w:rsidR="00F37592" w:rsidRPr="00F37592" w:rsidRDefault="00F37592" w:rsidP="00714334">
            <w:pPr>
              <w:jc w:val="center"/>
              <w:rPr>
                <w:strike/>
                <w:sz w:val="24"/>
                <w:szCs w:val="24"/>
              </w:rPr>
            </w:pPr>
            <w:proofErr w:type="spellStart"/>
            <w:r w:rsidRPr="00F37592">
              <w:rPr>
                <w:strike/>
                <w:sz w:val="24"/>
                <w:szCs w:val="24"/>
              </w:rPr>
              <w:t>Аміодарон</w:t>
            </w:r>
            <w:proofErr w:type="spellEnd"/>
            <w:r w:rsidRPr="00F37592">
              <w:rPr>
                <w:strike/>
                <w:sz w:val="24"/>
                <w:szCs w:val="24"/>
              </w:rPr>
              <w:t xml:space="preserve"> (</w:t>
            </w:r>
            <w:proofErr w:type="spellStart"/>
            <w:r w:rsidRPr="00F37592">
              <w:rPr>
                <w:strike/>
                <w:sz w:val="24"/>
                <w:szCs w:val="24"/>
              </w:rPr>
              <w:t>Amiodarone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1770529F" w14:textId="77777777" w:rsidR="00F37592" w:rsidRPr="00F37592" w:rsidRDefault="00F37592" w:rsidP="00714334">
            <w:pPr>
              <w:jc w:val="center"/>
              <w:rPr>
                <w:strike/>
                <w:sz w:val="24"/>
                <w:szCs w:val="24"/>
              </w:rPr>
            </w:pPr>
            <w:r w:rsidRPr="00F37592">
              <w:rPr>
                <w:strike/>
                <w:sz w:val="24"/>
                <w:szCs w:val="24"/>
              </w:rPr>
              <w:t xml:space="preserve">АРИТМІЛ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50 мг/мл по 3 мл в </w:t>
            </w:r>
            <w:proofErr w:type="spellStart"/>
            <w:r w:rsidRPr="00F37592">
              <w:rPr>
                <w:strike/>
                <w:sz w:val="24"/>
                <w:szCs w:val="24"/>
              </w:rPr>
              <w:t>ампулі</w:t>
            </w:r>
            <w:proofErr w:type="spellEnd"/>
            <w:r w:rsidRPr="00F37592">
              <w:rPr>
                <w:strike/>
                <w:sz w:val="24"/>
                <w:szCs w:val="24"/>
              </w:rPr>
              <w:t xml:space="preserve"> №5</w:t>
            </w:r>
          </w:p>
        </w:tc>
        <w:tc>
          <w:tcPr>
            <w:tcW w:w="1276" w:type="dxa"/>
            <w:tcBorders>
              <w:top w:val="single" w:sz="4" w:space="0" w:color="auto"/>
              <w:left w:val="nil"/>
              <w:bottom w:val="single" w:sz="4" w:space="0" w:color="auto"/>
              <w:right w:val="single" w:sz="4" w:space="0" w:color="auto"/>
            </w:tcBorders>
            <w:vAlign w:val="center"/>
          </w:tcPr>
          <w:p w14:paraId="4B1E4B3E"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4396D2D" w14:textId="77777777" w:rsidR="00F37592" w:rsidRPr="00F37592" w:rsidRDefault="00F37592" w:rsidP="00714334">
            <w:pPr>
              <w:jc w:val="center"/>
              <w:rPr>
                <w:strike/>
                <w:sz w:val="24"/>
                <w:szCs w:val="24"/>
              </w:rPr>
            </w:pPr>
            <w:r w:rsidRPr="00F37592">
              <w:rPr>
                <w:strike/>
                <w:sz w:val="24"/>
                <w:szCs w:val="24"/>
              </w:rPr>
              <w:t>20</w:t>
            </w:r>
          </w:p>
        </w:tc>
      </w:tr>
      <w:tr w:rsidR="00F37592" w:rsidRPr="00F37592" w14:paraId="44D483F6"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A6992"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2A0DEFB" w14:textId="77777777" w:rsidR="00F37592" w:rsidRPr="00F37592" w:rsidRDefault="00F37592" w:rsidP="00714334">
            <w:pPr>
              <w:jc w:val="center"/>
              <w:rPr>
                <w:strike/>
                <w:sz w:val="24"/>
                <w:szCs w:val="24"/>
              </w:rPr>
            </w:pPr>
            <w:proofErr w:type="spellStart"/>
            <w:r w:rsidRPr="00F37592">
              <w:rPr>
                <w:strike/>
                <w:sz w:val="24"/>
                <w:szCs w:val="24"/>
              </w:rPr>
              <w:t>Амлодипін</w:t>
            </w:r>
            <w:proofErr w:type="spellEnd"/>
            <w:r w:rsidRPr="00F37592">
              <w:rPr>
                <w:strike/>
                <w:sz w:val="24"/>
                <w:szCs w:val="24"/>
              </w:rPr>
              <w:t xml:space="preserve"> (</w:t>
            </w:r>
            <w:proofErr w:type="spellStart"/>
            <w:r w:rsidRPr="00F37592">
              <w:rPr>
                <w:strike/>
                <w:sz w:val="24"/>
                <w:szCs w:val="24"/>
              </w:rPr>
              <w:t>Amlodipine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40970DF6" w14:textId="77777777" w:rsidR="00F37592" w:rsidRPr="00F37592" w:rsidRDefault="00F37592" w:rsidP="00714334">
            <w:pPr>
              <w:jc w:val="center"/>
              <w:rPr>
                <w:strike/>
                <w:sz w:val="24"/>
                <w:szCs w:val="24"/>
              </w:rPr>
            </w:pPr>
            <w:r w:rsidRPr="00F37592">
              <w:rPr>
                <w:strike/>
                <w:sz w:val="24"/>
                <w:szCs w:val="24"/>
              </w:rPr>
              <w:t>АМЛОДИПІН таблетки по 10 мг №20</w:t>
            </w:r>
          </w:p>
        </w:tc>
        <w:tc>
          <w:tcPr>
            <w:tcW w:w="1276" w:type="dxa"/>
            <w:tcBorders>
              <w:top w:val="single" w:sz="4" w:space="0" w:color="auto"/>
              <w:left w:val="nil"/>
              <w:bottom w:val="single" w:sz="4" w:space="0" w:color="auto"/>
              <w:right w:val="single" w:sz="4" w:space="0" w:color="auto"/>
            </w:tcBorders>
            <w:vAlign w:val="center"/>
          </w:tcPr>
          <w:p w14:paraId="7DFF7AD8"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D18A090" w14:textId="77777777" w:rsidR="00F37592" w:rsidRPr="00F37592" w:rsidRDefault="00F37592" w:rsidP="00714334">
            <w:pPr>
              <w:jc w:val="center"/>
              <w:rPr>
                <w:strike/>
                <w:sz w:val="24"/>
                <w:szCs w:val="24"/>
              </w:rPr>
            </w:pPr>
            <w:r w:rsidRPr="00F37592">
              <w:rPr>
                <w:strike/>
                <w:sz w:val="24"/>
                <w:szCs w:val="24"/>
              </w:rPr>
              <w:t>10</w:t>
            </w:r>
          </w:p>
        </w:tc>
      </w:tr>
      <w:tr w:rsidR="00F37592" w:rsidRPr="00F37592" w14:paraId="235464EC"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7516E"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0A5BB35E" w14:textId="77777777" w:rsidR="00F37592" w:rsidRPr="00F37592" w:rsidRDefault="00F37592" w:rsidP="00714334">
            <w:pPr>
              <w:jc w:val="center"/>
              <w:rPr>
                <w:strike/>
                <w:sz w:val="24"/>
                <w:szCs w:val="24"/>
              </w:rPr>
            </w:pPr>
            <w:proofErr w:type="spellStart"/>
            <w:r w:rsidRPr="00F37592">
              <w:rPr>
                <w:strike/>
                <w:sz w:val="24"/>
                <w:szCs w:val="24"/>
              </w:rPr>
              <w:t>Метамізол</w:t>
            </w:r>
            <w:proofErr w:type="spellEnd"/>
            <w:r w:rsidRPr="00F37592">
              <w:rPr>
                <w:strike/>
                <w:sz w:val="24"/>
                <w:szCs w:val="24"/>
              </w:rPr>
              <w:t xml:space="preserve"> </w:t>
            </w:r>
            <w:proofErr w:type="spellStart"/>
            <w:r w:rsidRPr="00F37592">
              <w:rPr>
                <w:strike/>
                <w:sz w:val="24"/>
                <w:szCs w:val="24"/>
              </w:rPr>
              <w:t>натрію</w:t>
            </w:r>
            <w:proofErr w:type="spellEnd"/>
            <w:r w:rsidRPr="00F37592">
              <w:rPr>
                <w:strike/>
                <w:sz w:val="24"/>
                <w:szCs w:val="24"/>
              </w:rPr>
              <w:t xml:space="preserve"> (</w:t>
            </w:r>
            <w:proofErr w:type="spellStart"/>
            <w:r w:rsidRPr="00F37592">
              <w:rPr>
                <w:strike/>
                <w:sz w:val="24"/>
                <w:szCs w:val="24"/>
              </w:rPr>
              <w:t>Metamizole</w:t>
            </w:r>
            <w:proofErr w:type="spellEnd"/>
            <w:r w:rsidRPr="00F37592">
              <w:rPr>
                <w:strike/>
                <w:sz w:val="24"/>
                <w:szCs w:val="24"/>
              </w:rPr>
              <w:t xml:space="preserve"> </w:t>
            </w:r>
            <w:proofErr w:type="spellStart"/>
            <w:r w:rsidRPr="00F37592">
              <w:rPr>
                <w:strike/>
                <w:sz w:val="24"/>
                <w:szCs w:val="24"/>
              </w:rPr>
              <w:t>sodium</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7AFCDEC8" w14:textId="77777777" w:rsidR="00F37592" w:rsidRPr="00F37592" w:rsidRDefault="00F37592" w:rsidP="00714334">
            <w:pPr>
              <w:jc w:val="center"/>
              <w:rPr>
                <w:strike/>
                <w:sz w:val="24"/>
                <w:szCs w:val="24"/>
              </w:rPr>
            </w:pPr>
            <w:r w:rsidRPr="00F37592">
              <w:rPr>
                <w:strike/>
                <w:sz w:val="24"/>
                <w:szCs w:val="24"/>
              </w:rPr>
              <w:t xml:space="preserve">АНАЛЬГІН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500 мг/мл, по 2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51FBA35A"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DB6A7E9" w14:textId="77777777" w:rsidR="00F37592" w:rsidRPr="00F37592" w:rsidRDefault="00F37592" w:rsidP="00714334">
            <w:pPr>
              <w:jc w:val="center"/>
              <w:rPr>
                <w:strike/>
                <w:sz w:val="24"/>
                <w:szCs w:val="24"/>
              </w:rPr>
            </w:pPr>
            <w:r w:rsidRPr="00F37592">
              <w:rPr>
                <w:strike/>
                <w:sz w:val="24"/>
                <w:szCs w:val="24"/>
              </w:rPr>
              <w:t>5000</w:t>
            </w:r>
          </w:p>
        </w:tc>
      </w:tr>
      <w:tr w:rsidR="00F37592" w:rsidRPr="00F37592" w14:paraId="2AA4D594"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06BF3"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62A4EA6" w14:textId="77777777" w:rsidR="00F37592" w:rsidRPr="00F37592" w:rsidRDefault="00F37592" w:rsidP="00714334">
            <w:pPr>
              <w:jc w:val="center"/>
              <w:rPr>
                <w:strike/>
                <w:sz w:val="24"/>
                <w:szCs w:val="24"/>
              </w:rPr>
            </w:pPr>
            <w:proofErr w:type="spellStart"/>
            <w:r w:rsidRPr="00F37592">
              <w:rPr>
                <w:strike/>
                <w:sz w:val="24"/>
                <w:szCs w:val="24"/>
              </w:rPr>
              <w:t>Атропін</w:t>
            </w:r>
            <w:proofErr w:type="spellEnd"/>
            <w:r w:rsidRPr="00F37592">
              <w:rPr>
                <w:strike/>
                <w:sz w:val="24"/>
                <w:szCs w:val="24"/>
              </w:rPr>
              <w:t xml:space="preserve"> (</w:t>
            </w:r>
            <w:proofErr w:type="spellStart"/>
            <w:r w:rsidRPr="00F37592">
              <w:rPr>
                <w:strike/>
                <w:sz w:val="24"/>
                <w:szCs w:val="24"/>
              </w:rPr>
              <w:t>Аtropine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60181C6E" w14:textId="77777777" w:rsidR="00F37592" w:rsidRPr="00F37592" w:rsidRDefault="00F37592" w:rsidP="00714334">
            <w:pPr>
              <w:jc w:val="center"/>
              <w:rPr>
                <w:strike/>
                <w:sz w:val="24"/>
                <w:szCs w:val="24"/>
              </w:rPr>
            </w:pPr>
            <w:r w:rsidRPr="00F37592">
              <w:rPr>
                <w:strike/>
                <w:sz w:val="24"/>
                <w:szCs w:val="24"/>
              </w:rPr>
              <w:t xml:space="preserve">АТРОПІН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1 мг/мл; по 1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180797E8"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765B60FE" w14:textId="77777777" w:rsidR="00F37592" w:rsidRPr="00F37592" w:rsidRDefault="00F37592" w:rsidP="00714334">
            <w:pPr>
              <w:jc w:val="center"/>
              <w:rPr>
                <w:strike/>
                <w:sz w:val="24"/>
                <w:szCs w:val="24"/>
              </w:rPr>
            </w:pPr>
            <w:r w:rsidRPr="00F37592">
              <w:rPr>
                <w:strike/>
                <w:sz w:val="24"/>
                <w:szCs w:val="24"/>
              </w:rPr>
              <w:t>597</w:t>
            </w:r>
          </w:p>
        </w:tc>
      </w:tr>
      <w:tr w:rsidR="00F37592" w:rsidRPr="00F37592" w14:paraId="669A2CB5"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2586C"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F26EFEA" w14:textId="77777777" w:rsidR="00F37592" w:rsidRPr="00F37592" w:rsidRDefault="00F37592" w:rsidP="00714334">
            <w:pPr>
              <w:jc w:val="center"/>
              <w:rPr>
                <w:strike/>
                <w:sz w:val="24"/>
                <w:szCs w:val="24"/>
              </w:rPr>
            </w:pPr>
            <w:proofErr w:type="spellStart"/>
            <w:r w:rsidRPr="00F37592">
              <w:rPr>
                <w:strike/>
                <w:sz w:val="24"/>
                <w:szCs w:val="24"/>
              </w:rPr>
              <w:t>Бензилбензоат</w:t>
            </w:r>
            <w:proofErr w:type="spellEnd"/>
            <w:r w:rsidRPr="00F37592">
              <w:rPr>
                <w:strike/>
                <w:sz w:val="24"/>
                <w:szCs w:val="24"/>
              </w:rPr>
              <w:t xml:space="preserve"> (</w:t>
            </w:r>
            <w:proofErr w:type="spellStart"/>
            <w:r w:rsidRPr="00F37592">
              <w:rPr>
                <w:strike/>
                <w:sz w:val="24"/>
                <w:szCs w:val="24"/>
              </w:rPr>
              <w:t>Benzyl</w:t>
            </w:r>
            <w:proofErr w:type="spellEnd"/>
            <w:r w:rsidRPr="00F37592">
              <w:rPr>
                <w:strike/>
                <w:sz w:val="24"/>
                <w:szCs w:val="24"/>
              </w:rPr>
              <w:t xml:space="preserve"> </w:t>
            </w:r>
            <w:proofErr w:type="spellStart"/>
            <w:r w:rsidRPr="00F37592">
              <w:rPr>
                <w:strike/>
                <w:sz w:val="24"/>
                <w:szCs w:val="24"/>
              </w:rPr>
              <w:t>benzoate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53CEC530" w14:textId="77777777" w:rsidR="00F37592" w:rsidRPr="00F37592" w:rsidRDefault="00F37592" w:rsidP="00714334">
            <w:pPr>
              <w:jc w:val="center"/>
              <w:rPr>
                <w:strike/>
                <w:sz w:val="24"/>
                <w:szCs w:val="24"/>
              </w:rPr>
            </w:pPr>
            <w:r w:rsidRPr="00F37592">
              <w:rPr>
                <w:strike/>
                <w:sz w:val="24"/>
                <w:szCs w:val="24"/>
              </w:rPr>
              <w:t xml:space="preserve">БЕНЗИЛБЕНЗОАТУ ЕМУЛЬСІЯ </w:t>
            </w:r>
            <w:proofErr w:type="spellStart"/>
            <w:r w:rsidRPr="00F37592">
              <w:rPr>
                <w:strike/>
                <w:sz w:val="24"/>
                <w:szCs w:val="24"/>
              </w:rPr>
              <w:t>емульсія</w:t>
            </w:r>
            <w:proofErr w:type="spellEnd"/>
            <w:r w:rsidRPr="00F37592">
              <w:rPr>
                <w:strike/>
                <w:sz w:val="24"/>
                <w:szCs w:val="24"/>
              </w:rPr>
              <w:t xml:space="preserve"> </w:t>
            </w:r>
            <w:proofErr w:type="spellStart"/>
            <w:r w:rsidRPr="00F37592">
              <w:rPr>
                <w:strike/>
                <w:sz w:val="24"/>
                <w:szCs w:val="24"/>
              </w:rPr>
              <w:t>нашкірна</w:t>
            </w:r>
            <w:proofErr w:type="spellEnd"/>
            <w:r w:rsidRPr="00F37592">
              <w:rPr>
                <w:strike/>
                <w:sz w:val="24"/>
                <w:szCs w:val="24"/>
              </w:rPr>
              <w:t xml:space="preserve"> 20 % по 50 г у флаконах</w:t>
            </w:r>
          </w:p>
        </w:tc>
        <w:tc>
          <w:tcPr>
            <w:tcW w:w="1276" w:type="dxa"/>
            <w:tcBorders>
              <w:top w:val="single" w:sz="4" w:space="0" w:color="auto"/>
              <w:left w:val="nil"/>
              <w:bottom w:val="single" w:sz="4" w:space="0" w:color="auto"/>
              <w:right w:val="single" w:sz="4" w:space="0" w:color="auto"/>
            </w:tcBorders>
            <w:vAlign w:val="center"/>
          </w:tcPr>
          <w:p w14:paraId="3E6FB2D5" w14:textId="77777777" w:rsidR="00F37592" w:rsidRPr="00F37592" w:rsidRDefault="00F37592" w:rsidP="00714334">
            <w:pPr>
              <w:jc w:val="center"/>
              <w:rPr>
                <w:strike/>
                <w:sz w:val="24"/>
                <w:szCs w:val="24"/>
              </w:rPr>
            </w:pPr>
            <w:proofErr w:type="spellStart"/>
            <w:r w:rsidRPr="00F37592">
              <w:rPr>
                <w:strike/>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5E2C5A89" w14:textId="77777777" w:rsidR="00F37592" w:rsidRPr="00F37592" w:rsidRDefault="00F37592" w:rsidP="00714334">
            <w:pPr>
              <w:jc w:val="center"/>
              <w:rPr>
                <w:strike/>
                <w:sz w:val="24"/>
                <w:szCs w:val="24"/>
              </w:rPr>
            </w:pPr>
            <w:r w:rsidRPr="00F37592">
              <w:rPr>
                <w:strike/>
                <w:sz w:val="24"/>
                <w:szCs w:val="24"/>
              </w:rPr>
              <w:t>100</w:t>
            </w:r>
          </w:p>
        </w:tc>
      </w:tr>
      <w:tr w:rsidR="00F37592" w:rsidRPr="00F37592" w14:paraId="710131D6"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20E05"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0D0AFBC" w14:textId="77777777" w:rsidR="00F37592" w:rsidRPr="00F37592" w:rsidRDefault="00F37592" w:rsidP="00714334">
            <w:pPr>
              <w:jc w:val="center"/>
              <w:rPr>
                <w:strike/>
                <w:sz w:val="24"/>
                <w:szCs w:val="24"/>
                <w:lang w:val="en-US"/>
              </w:rPr>
            </w:pPr>
            <w:r w:rsidRPr="00F37592">
              <w:rPr>
                <w:strike/>
                <w:sz w:val="24"/>
                <w:szCs w:val="24"/>
              </w:rPr>
              <w:t>Вода</w:t>
            </w:r>
            <w:r w:rsidRPr="00F37592">
              <w:rPr>
                <w:strike/>
                <w:sz w:val="24"/>
                <w:szCs w:val="24"/>
                <w:lang w:val="en-US"/>
              </w:rPr>
              <w:t xml:space="preserve"> </w:t>
            </w:r>
            <w:r w:rsidRPr="00F37592">
              <w:rPr>
                <w:strike/>
                <w:sz w:val="24"/>
                <w:szCs w:val="24"/>
              </w:rPr>
              <w:t>для</w:t>
            </w:r>
            <w:r w:rsidRPr="00F37592">
              <w:rPr>
                <w:strike/>
                <w:sz w:val="24"/>
                <w:szCs w:val="24"/>
                <w:lang w:val="en-US"/>
              </w:rPr>
              <w:t xml:space="preserve"> </w:t>
            </w:r>
            <w:proofErr w:type="spellStart"/>
            <w:r w:rsidRPr="00F37592">
              <w:rPr>
                <w:strike/>
                <w:sz w:val="24"/>
                <w:szCs w:val="24"/>
              </w:rPr>
              <w:t>ін</w:t>
            </w:r>
            <w:proofErr w:type="spellEnd"/>
            <w:r w:rsidRPr="00F37592">
              <w:rPr>
                <w:strike/>
                <w:sz w:val="24"/>
                <w:szCs w:val="24"/>
                <w:lang w:val="en-US"/>
              </w:rPr>
              <w:t>’</w:t>
            </w:r>
            <w:proofErr w:type="spellStart"/>
            <w:r w:rsidRPr="00F37592">
              <w:rPr>
                <w:strike/>
                <w:sz w:val="24"/>
                <w:szCs w:val="24"/>
              </w:rPr>
              <w:t>єкцій</w:t>
            </w:r>
            <w:proofErr w:type="spellEnd"/>
            <w:r w:rsidRPr="00F37592">
              <w:rPr>
                <w:strike/>
                <w:sz w:val="24"/>
                <w:szCs w:val="24"/>
                <w:lang w:val="en-US"/>
              </w:rPr>
              <w:t xml:space="preserve"> (Aqua pro </w:t>
            </w:r>
            <w:proofErr w:type="spellStart"/>
            <w:r w:rsidRPr="00F37592">
              <w:rPr>
                <w:strike/>
                <w:sz w:val="24"/>
                <w:szCs w:val="24"/>
                <w:lang w:val="en-US"/>
              </w:rPr>
              <w:t>injectionibus</w:t>
            </w:r>
            <w:proofErr w:type="spellEnd"/>
            <w:r w:rsidRPr="00F37592">
              <w:rPr>
                <w:strike/>
                <w:sz w:val="24"/>
                <w:szCs w:val="24"/>
                <w:lang w:val="en-US"/>
              </w:rPr>
              <w:t>/Water for injection)</w:t>
            </w:r>
          </w:p>
        </w:tc>
        <w:tc>
          <w:tcPr>
            <w:tcW w:w="4536" w:type="dxa"/>
            <w:tcBorders>
              <w:top w:val="single" w:sz="4" w:space="0" w:color="auto"/>
              <w:left w:val="nil"/>
              <w:bottom w:val="single" w:sz="4" w:space="0" w:color="auto"/>
              <w:right w:val="single" w:sz="4" w:space="0" w:color="auto"/>
            </w:tcBorders>
            <w:vAlign w:val="center"/>
          </w:tcPr>
          <w:p w14:paraId="00F27194" w14:textId="77777777" w:rsidR="00F37592" w:rsidRPr="00F37592" w:rsidRDefault="00F37592" w:rsidP="00714334">
            <w:pPr>
              <w:jc w:val="center"/>
              <w:rPr>
                <w:strike/>
                <w:sz w:val="24"/>
                <w:szCs w:val="24"/>
              </w:rPr>
            </w:pPr>
            <w:r w:rsidRPr="00F37592">
              <w:rPr>
                <w:strike/>
                <w:sz w:val="24"/>
                <w:szCs w:val="24"/>
              </w:rPr>
              <w:t xml:space="preserve">ВОДА ДЛЯ ІН'ЄКЦІЙ </w:t>
            </w:r>
            <w:proofErr w:type="spellStart"/>
            <w:r w:rsidRPr="00F37592">
              <w:rPr>
                <w:strike/>
                <w:sz w:val="24"/>
                <w:szCs w:val="24"/>
              </w:rPr>
              <w:t>розчинник</w:t>
            </w:r>
            <w:proofErr w:type="spellEnd"/>
            <w:r w:rsidRPr="00F37592">
              <w:rPr>
                <w:strike/>
                <w:sz w:val="24"/>
                <w:szCs w:val="24"/>
              </w:rPr>
              <w:t xml:space="preserve"> для парентерального </w:t>
            </w:r>
            <w:proofErr w:type="spellStart"/>
            <w:r w:rsidRPr="00F37592">
              <w:rPr>
                <w:strike/>
                <w:sz w:val="24"/>
                <w:szCs w:val="24"/>
              </w:rPr>
              <w:t>застосування</w:t>
            </w:r>
            <w:proofErr w:type="spellEnd"/>
            <w:r w:rsidRPr="00F37592">
              <w:rPr>
                <w:strike/>
                <w:sz w:val="24"/>
                <w:szCs w:val="24"/>
              </w:rPr>
              <w:t xml:space="preserve">  по 2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6FFBE9AB"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E403A16" w14:textId="77777777" w:rsidR="00F37592" w:rsidRPr="00F37592" w:rsidRDefault="00F37592" w:rsidP="00714334">
            <w:pPr>
              <w:jc w:val="center"/>
              <w:rPr>
                <w:strike/>
                <w:sz w:val="24"/>
                <w:szCs w:val="24"/>
              </w:rPr>
            </w:pPr>
            <w:r w:rsidRPr="00F37592">
              <w:rPr>
                <w:strike/>
                <w:sz w:val="24"/>
                <w:szCs w:val="24"/>
              </w:rPr>
              <w:t>150</w:t>
            </w:r>
          </w:p>
        </w:tc>
      </w:tr>
      <w:tr w:rsidR="00F37592" w:rsidRPr="00F37592" w14:paraId="06C00E4D"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1C265"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0EB8D02" w14:textId="77777777" w:rsidR="00F37592" w:rsidRPr="00F37592" w:rsidRDefault="00F37592" w:rsidP="00714334">
            <w:pPr>
              <w:jc w:val="center"/>
              <w:rPr>
                <w:strike/>
                <w:sz w:val="24"/>
                <w:szCs w:val="24"/>
                <w:lang w:val="en-US"/>
              </w:rPr>
            </w:pPr>
            <w:r w:rsidRPr="00F37592">
              <w:rPr>
                <w:strike/>
                <w:sz w:val="24"/>
                <w:szCs w:val="24"/>
              </w:rPr>
              <w:t>Вода</w:t>
            </w:r>
            <w:r w:rsidRPr="00F37592">
              <w:rPr>
                <w:strike/>
                <w:sz w:val="24"/>
                <w:szCs w:val="24"/>
                <w:lang w:val="en-US"/>
              </w:rPr>
              <w:t xml:space="preserve"> </w:t>
            </w:r>
            <w:r w:rsidRPr="00F37592">
              <w:rPr>
                <w:strike/>
                <w:sz w:val="24"/>
                <w:szCs w:val="24"/>
              </w:rPr>
              <w:t>для</w:t>
            </w:r>
            <w:r w:rsidRPr="00F37592">
              <w:rPr>
                <w:strike/>
                <w:sz w:val="24"/>
                <w:szCs w:val="24"/>
                <w:lang w:val="en-US"/>
              </w:rPr>
              <w:t xml:space="preserve"> </w:t>
            </w:r>
            <w:proofErr w:type="spellStart"/>
            <w:r w:rsidRPr="00F37592">
              <w:rPr>
                <w:strike/>
                <w:sz w:val="24"/>
                <w:szCs w:val="24"/>
              </w:rPr>
              <w:t>ін</w:t>
            </w:r>
            <w:proofErr w:type="spellEnd"/>
            <w:r w:rsidRPr="00F37592">
              <w:rPr>
                <w:strike/>
                <w:sz w:val="24"/>
                <w:szCs w:val="24"/>
                <w:lang w:val="en-US"/>
              </w:rPr>
              <w:t>’</w:t>
            </w:r>
            <w:proofErr w:type="spellStart"/>
            <w:r w:rsidRPr="00F37592">
              <w:rPr>
                <w:strike/>
                <w:sz w:val="24"/>
                <w:szCs w:val="24"/>
              </w:rPr>
              <w:t>єкцій</w:t>
            </w:r>
            <w:proofErr w:type="spellEnd"/>
            <w:r w:rsidRPr="00F37592">
              <w:rPr>
                <w:strike/>
                <w:sz w:val="24"/>
                <w:szCs w:val="24"/>
                <w:lang w:val="en-US"/>
              </w:rPr>
              <w:t xml:space="preserve"> (Aqua pro </w:t>
            </w:r>
            <w:proofErr w:type="spellStart"/>
            <w:r w:rsidRPr="00F37592">
              <w:rPr>
                <w:strike/>
                <w:sz w:val="24"/>
                <w:szCs w:val="24"/>
                <w:lang w:val="en-US"/>
              </w:rPr>
              <w:t>injectionibus</w:t>
            </w:r>
            <w:proofErr w:type="spellEnd"/>
            <w:r w:rsidRPr="00F37592">
              <w:rPr>
                <w:strike/>
                <w:sz w:val="24"/>
                <w:szCs w:val="24"/>
                <w:lang w:val="en-US"/>
              </w:rPr>
              <w:t>/Water for injection)</w:t>
            </w:r>
          </w:p>
        </w:tc>
        <w:tc>
          <w:tcPr>
            <w:tcW w:w="4536" w:type="dxa"/>
            <w:tcBorders>
              <w:top w:val="single" w:sz="4" w:space="0" w:color="auto"/>
              <w:left w:val="nil"/>
              <w:bottom w:val="single" w:sz="4" w:space="0" w:color="auto"/>
              <w:right w:val="single" w:sz="4" w:space="0" w:color="auto"/>
            </w:tcBorders>
            <w:vAlign w:val="center"/>
          </w:tcPr>
          <w:p w14:paraId="778D6A47" w14:textId="77777777" w:rsidR="00F37592" w:rsidRPr="00F37592" w:rsidRDefault="00F37592" w:rsidP="00714334">
            <w:pPr>
              <w:jc w:val="center"/>
              <w:rPr>
                <w:strike/>
                <w:sz w:val="24"/>
                <w:szCs w:val="24"/>
              </w:rPr>
            </w:pPr>
            <w:r w:rsidRPr="00F37592">
              <w:rPr>
                <w:strike/>
                <w:sz w:val="24"/>
                <w:szCs w:val="24"/>
              </w:rPr>
              <w:t xml:space="preserve">ВОДА ДЛЯ ІН'ЄКЦІЙ </w:t>
            </w:r>
            <w:proofErr w:type="spellStart"/>
            <w:r w:rsidRPr="00F37592">
              <w:rPr>
                <w:strike/>
                <w:sz w:val="24"/>
                <w:szCs w:val="24"/>
              </w:rPr>
              <w:t>розчинник</w:t>
            </w:r>
            <w:proofErr w:type="spellEnd"/>
            <w:r w:rsidRPr="00F37592">
              <w:rPr>
                <w:strike/>
                <w:sz w:val="24"/>
                <w:szCs w:val="24"/>
              </w:rPr>
              <w:t xml:space="preserve"> для парентерального </w:t>
            </w:r>
            <w:proofErr w:type="spellStart"/>
            <w:r w:rsidRPr="00F37592">
              <w:rPr>
                <w:strike/>
                <w:sz w:val="24"/>
                <w:szCs w:val="24"/>
              </w:rPr>
              <w:t>застосування</w:t>
            </w:r>
            <w:proofErr w:type="spellEnd"/>
            <w:r w:rsidRPr="00F37592">
              <w:rPr>
                <w:strike/>
                <w:sz w:val="24"/>
                <w:szCs w:val="24"/>
              </w:rPr>
              <w:t xml:space="preserve"> по 5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07331CDC"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EE6C929" w14:textId="77777777" w:rsidR="00F37592" w:rsidRPr="00F37592" w:rsidRDefault="00F37592" w:rsidP="00714334">
            <w:pPr>
              <w:jc w:val="center"/>
              <w:rPr>
                <w:strike/>
                <w:sz w:val="24"/>
                <w:szCs w:val="24"/>
              </w:rPr>
            </w:pPr>
            <w:r w:rsidRPr="00F37592">
              <w:rPr>
                <w:strike/>
                <w:sz w:val="24"/>
                <w:szCs w:val="24"/>
              </w:rPr>
              <w:t>500</w:t>
            </w:r>
          </w:p>
        </w:tc>
      </w:tr>
      <w:tr w:rsidR="00F37592" w:rsidRPr="00F37592" w14:paraId="7A79C972"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162BD"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7659A12" w14:textId="77777777" w:rsidR="00F37592" w:rsidRPr="00F37592" w:rsidRDefault="00F37592" w:rsidP="00714334">
            <w:pPr>
              <w:jc w:val="center"/>
              <w:rPr>
                <w:strike/>
                <w:sz w:val="24"/>
                <w:szCs w:val="24"/>
              </w:rPr>
            </w:pPr>
            <w:proofErr w:type="spellStart"/>
            <w:r w:rsidRPr="00F37592">
              <w:rPr>
                <w:strike/>
                <w:sz w:val="24"/>
                <w:szCs w:val="24"/>
              </w:rPr>
              <w:t>Вугілля</w:t>
            </w:r>
            <w:proofErr w:type="spellEnd"/>
            <w:r w:rsidRPr="00F37592">
              <w:rPr>
                <w:strike/>
                <w:sz w:val="24"/>
                <w:szCs w:val="24"/>
              </w:rPr>
              <w:t xml:space="preserve"> </w:t>
            </w:r>
            <w:proofErr w:type="spellStart"/>
            <w:r w:rsidRPr="00F37592">
              <w:rPr>
                <w:strike/>
                <w:sz w:val="24"/>
                <w:szCs w:val="24"/>
              </w:rPr>
              <w:t>активоване</w:t>
            </w:r>
            <w:proofErr w:type="spellEnd"/>
            <w:r w:rsidRPr="00F37592">
              <w:rPr>
                <w:strike/>
                <w:sz w:val="24"/>
                <w:szCs w:val="24"/>
              </w:rPr>
              <w:t xml:space="preserve"> </w:t>
            </w:r>
          </w:p>
          <w:p w14:paraId="2FD45ADD" w14:textId="77777777" w:rsidR="00F37592" w:rsidRPr="00F37592" w:rsidRDefault="00F37592" w:rsidP="00714334">
            <w:pPr>
              <w:jc w:val="center"/>
              <w:rPr>
                <w:strike/>
                <w:sz w:val="24"/>
                <w:szCs w:val="24"/>
              </w:rPr>
            </w:pPr>
            <w:r w:rsidRPr="00F37592">
              <w:rPr>
                <w:strike/>
                <w:sz w:val="24"/>
                <w:szCs w:val="24"/>
              </w:rPr>
              <w:t>(</w:t>
            </w:r>
            <w:proofErr w:type="spellStart"/>
            <w:r w:rsidRPr="00F37592">
              <w:rPr>
                <w:rFonts w:cs="Arial"/>
                <w:strike/>
                <w:sz w:val="20"/>
                <w:szCs w:val="20"/>
                <w:shd w:val="clear" w:color="auto" w:fill="FDFEFD"/>
              </w:rPr>
              <w:t>medicinal</w:t>
            </w:r>
            <w:proofErr w:type="spellEnd"/>
            <w:r w:rsidRPr="00F37592">
              <w:rPr>
                <w:rFonts w:cs="Arial"/>
                <w:strike/>
                <w:sz w:val="20"/>
                <w:szCs w:val="20"/>
                <w:shd w:val="clear" w:color="auto" w:fill="FDFEFD"/>
              </w:rPr>
              <w:t xml:space="preserve"> </w:t>
            </w:r>
            <w:proofErr w:type="spellStart"/>
            <w:r w:rsidRPr="00F37592">
              <w:rPr>
                <w:rFonts w:cs="Arial"/>
                <w:strike/>
                <w:sz w:val="20"/>
                <w:szCs w:val="20"/>
                <w:shd w:val="clear" w:color="auto" w:fill="FDFEFD"/>
              </w:rPr>
              <w:t>charcoal</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00AE9E37" w14:textId="77777777" w:rsidR="00F37592" w:rsidRPr="00F37592" w:rsidRDefault="00F37592" w:rsidP="00714334">
            <w:pPr>
              <w:jc w:val="center"/>
              <w:rPr>
                <w:strike/>
                <w:sz w:val="24"/>
                <w:szCs w:val="24"/>
              </w:rPr>
            </w:pPr>
            <w:r w:rsidRPr="00F37592">
              <w:rPr>
                <w:strike/>
                <w:sz w:val="24"/>
                <w:szCs w:val="24"/>
              </w:rPr>
              <w:t>ВУГІЛЛЯ АКТИВОВАНЕ, таблетки по 250 мг №10</w:t>
            </w:r>
          </w:p>
        </w:tc>
        <w:tc>
          <w:tcPr>
            <w:tcW w:w="1276" w:type="dxa"/>
            <w:tcBorders>
              <w:top w:val="single" w:sz="4" w:space="0" w:color="auto"/>
              <w:left w:val="nil"/>
              <w:bottom w:val="single" w:sz="4" w:space="0" w:color="auto"/>
              <w:right w:val="single" w:sz="4" w:space="0" w:color="auto"/>
            </w:tcBorders>
            <w:vAlign w:val="center"/>
          </w:tcPr>
          <w:p w14:paraId="45F853DC"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2B5FB62" w14:textId="77777777" w:rsidR="00F37592" w:rsidRPr="00F37592" w:rsidRDefault="00F37592" w:rsidP="00714334">
            <w:pPr>
              <w:jc w:val="center"/>
              <w:rPr>
                <w:strike/>
                <w:sz w:val="24"/>
                <w:szCs w:val="24"/>
              </w:rPr>
            </w:pPr>
            <w:r w:rsidRPr="00F37592">
              <w:rPr>
                <w:strike/>
                <w:sz w:val="24"/>
                <w:szCs w:val="24"/>
              </w:rPr>
              <w:t>650</w:t>
            </w:r>
          </w:p>
        </w:tc>
      </w:tr>
      <w:tr w:rsidR="00F37592" w:rsidRPr="00F37592" w14:paraId="104E15B7"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21B5E"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650AFD9" w14:textId="77777777" w:rsidR="00F37592" w:rsidRPr="00F37592" w:rsidRDefault="00F37592" w:rsidP="00714334">
            <w:pPr>
              <w:jc w:val="center"/>
              <w:rPr>
                <w:strike/>
                <w:sz w:val="24"/>
                <w:szCs w:val="24"/>
              </w:rPr>
            </w:pPr>
            <w:r w:rsidRPr="00F37592">
              <w:rPr>
                <w:strike/>
                <w:sz w:val="24"/>
                <w:szCs w:val="24"/>
              </w:rPr>
              <w:t xml:space="preserve">Гепарин </w:t>
            </w:r>
            <w:proofErr w:type="spellStart"/>
            <w:r w:rsidRPr="00F37592">
              <w:rPr>
                <w:strike/>
                <w:sz w:val="24"/>
                <w:szCs w:val="24"/>
              </w:rPr>
              <w:t>натрій</w:t>
            </w:r>
            <w:proofErr w:type="spellEnd"/>
            <w:r w:rsidRPr="00F37592">
              <w:rPr>
                <w:strike/>
                <w:sz w:val="24"/>
                <w:szCs w:val="24"/>
              </w:rPr>
              <w:t xml:space="preserve"> (</w:t>
            </w:r>
            <w:proofErr w:type="spellStart"/>
            <w:r w:rsidRPr="00F37592">
              <w:rPr>
                <w:strike/>
                <w:sz w:val="24"/>
                <w:szCs w:val="24"/>
              </w:rPr>
              <w:t>Heparin</w:t>
            </w:r>
            <w:proofErr w:type="spellEnd"/>
            <w:r w:rsidRPr="00F37592">
              <w:rPr>
                <w:strike/>
                <w:sz w:val="24"/>
                <w:szCs w:val="24"/>
                <w:lang w:val="uk-UA"/>
              </w:rPr>
              <w:t>)</w:t>
            </w:r>
            <w:r w:rsidRPr="00F37592">
              <w:rPr>
                <w:strike/>
                <w:sz w:val="24"/>
                <w:szCs w:val="24"/>
              </w:rPr>
              <w:t xml:space="preserve"> </w:t>
            </w:r>
          </w:p>
        </w:tc>
        <w:tc>
          <w:tcPr>
            <w:tcW w:w="4536" w:type="dxa"/>
            <w:tcBorders>
              <w:top w:val="single" w:sz="4" w:space="0" w:color="auto"/>
              <w:left w:val="nil"/>
              <w:bottom w:val="single" w:sz="4" w:space="0" w:color="auto"/>
              <w:right w:val="single" w:sz="4" w:space="0" w:color="auto"/>
            </w:tcBorders>
            <w:vAlign w:val="center"/>
          </w:tcPr>
          <w:p w14:paraId="10771BB6" w14:textId="77777777" w:rsidR="00F37592" w:rsidRPr="00F37592" w:rsidRDefault="00F37592" w:rsidP="00714334">
            <w:pPr>
              <w:jc w:val="center"/>
              <w:rPr>
                <w:strike/>
                <w:sz w:val="24"/>
                <w:szCs w:val="24"/>
              </w:rPr>
            </w:pPr>
            <w:r w:rsidRPr="00F37592">
              <w:rPr>
                <w:strike/>
                <w:sz w:val="24"/>
                <w:szCs w:val="24"/>
              </w:rPr>
              <w:t xml:space="preserve">ГЕПАРИН,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5000 МО/мл; по 5 мл у </w:t>
            </w:r>
            <w:proofErr w:type="spellStart"/>
            <w:r w:rsidRPr="00F37592">
              <w:rPr>
                <w:strike/>
                <w:sz w:val="24"/>
                <w:szCs w:val="24"/>
              </w:rPr>
              <w:t>флаконі</w:t>
            </w:r>
            <w:proofErr w:type="spellEnd"/>
            <w:r w:rsidRPr="00F37592">
              <w:rPr>
                <w:strike/>
                <w:sz w:val="24"/>
                <w:szCs w:val="24"/>
              </w:rPr>
              <w:t xml:space="preserve"> №5</w:t>
            </w:r>
          </w:p>
        </w:tc>
        <w:tc>
          <w:tcPr>
            <w:tcW w:w="1276" w:type="dxa"/>
            <w:tcBorders>
              <w:top w:val="single" w:sz="4" w:space="0" w:color="auto"/>
              <w:left w:val="nil"/>
              <w:bottom w:val="single" w:sz="4" w:space="0" w:color="auto"/>
              <w:right w:val="single" w:sz="4" w:space="0" w:color="auto"/>
            </w:tcBorders>
            <w:vAlign w:val="center"/>
          </w:tcPr>
          <w:p w14:paraId="446EBC9B"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7465595" w14:textId="77777777" w:rsidR="00F37592" w:rsidRPr="00F37592" w:rsidRDefault="00F37592" w:rsidP="00714334">
            <w:pPr>
              <w:jc w:val="center"/>
              <w:rPr>
                <w:strike/>
                <w:sz w:val="24"/>
                <w:szCs w:val="24"/>
              </w:rPr>
            </w:pPr>
            <w:r w:rsidRPr="00F37592">
              <w:rPr>
                <w:strike/>
                <w:sz w:val="24"/>
                <w:szCs w:val="24"/>
              </w:rPr>
              <w:t>200</w:t>
            </w:r>
          </w:p>
        </w:tc>
      </w:tr>
      <w:tr w:rsidR="00F37592" w:rsidRPr="00F37592" w14:paraId="5BBF8C5D"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3C621"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0BF49FC1" w14:textId="77777777" w:rsidR="00F37592" w:rsidRPr="00F37592" w:rsidRDefault="00F37592" w:rsidP="00714334">
            <w:pPr>
              <w:jc w:val="center"/>
              <w:rPr>
                <w:strike/>
                <w:sz w:val="24"/>
                <w:szCs w:val="24"/>
              </w:rPr>
            </w:pPr>
            <w:proofErr w:type="spellStart"/>
            <w:r w:rsidRPr="00F37592">
              <w:rPr>
                <w:strike/>
                <w:sz w:val="24"/>
                <w:szCs w:val="24"/>
              </w:rPr>
              <w:t>Гідрокортизон</w:t>
            </w:r>
            <w:proofErr w:type="spellEnd"/>
            <w:r w:rsidRPr="00F37592">
              <w:rPr>
                <w:strike/>
                <w:sz w:val="24"/>
                <w:szCs w:val="24"/>
              </w:rPr>
              <w:t xml:space="preserve"> (</w:t>
            </w:r>
            <w:proofErr w:type="spellStart"/>
            <w:r w:rsidRPr="00F37592">
              <w:rPr>
                <w:strike/>
                <w:sz w:val="24"/>
                <w:szCs w:val="24"/>
              </w:rPr>
              <w:t>Hydrocortisone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42A178B1" w14:textId="77777777" w:rsidR="00F37592" w:rsidRPr="00F37592" w:rsidRDefault="00F37592" w:rsidP="00714334">
            <w:pPr>
              <w:jc w:val="center"/>
              <w:rPr>
                <w:strike/>
                <w:sz w:val="24"/>
                <w:szCs w:val="24"/>
              </w:rPr>
            </w:pPr>
            <w:r w:rsidRPr="00F37592">
              <w:rPr>
                <w:strike/>
                <w:sz w:val="24"/>
                <w:szCs w:val="24"/>
              </w:rPr>
              <w:t xml:space="preserve">ГІДРОКОРТИЗОНУ АЦЕТАТ, </w:t>
            </w:r>
            <w:proofErr w:type="spellStart"/>
            <w:r w:rsidRPr="00F37592">
              <w:rPr>
                <w:strike/>
                <w:sz w:val="24"/>
                <w:szCs w:val="24"/>
              </w:rPr>
              <w:t>суспензія</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2,5 % по 2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47A00660"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121762D" w14:textId="77777777" w:rsidR="00F37592" w:rsidRPr="00F37592" w:rsidRDefault="00F37592" w:rsidP="00714334">
            <w:pPr>
              <w:jc w:val="center"/>
              <w:rPr>
                <w:strike/>
                <w:sz w:val="24"/>
                <w:szCs w:val="24"/>
              </w:rPr>
            </w:pPr>
            <w:r w:rsidRPr="00F37592">
              <w:rPr>
                <w:strike/>
                <w:sz w:val="24"/>
                <w:szCs w:val="24"/>
              </w:rPr>
              <w:t>200</w:t>
            </w:r>
          </w:p>
        </w:tc>
      </w:tr>
      <w:tr w:rsidR="00F37592" w:rsidRPr="00F37592" w14:paraId="287AC0A7"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BAD4"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8A43832" w14:textId="77777777" w:rsidR="00F37592" w:rsidRPr="00F37592" w:rsidRDefault="00F37592" w:rsidP="00714334">
            <w:pPr>
              <w:jc w:val="center"/>
              <w:rPr>
                <w:strike/>
                <w:sz w:val="24"/>
                <w:szCs w:val="24"/>
              </w:rPr>
            </w:pPr>
            <w:r w:rsidRPr="00F37592">
              <w:rPr>
                <w:strike/>
                <w:sz w:val="24"/>
                <w:szCs w:val="24"/>
              </w:rPr>
              <w:t>Глюкоза (</w:t>
            </w:r>
            <w:proofErr w:type="spellStart"/>
            <w:r w:rsidRPr="00F37592">
              <w:rPr>
                <w:strike/>
                <w:sz w:val="24"/>
                <w:szCs w:val="24"/>
              </w:rPr>
              <w:t>Glucose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2F0CC68F" w14:textId="77777777" w:rsidR="00F37592" w:rsidRPr="00F37592" w:rsidRDefault="00F37592" w:rsidP="00714334">
            <w:pPr>
              <w:jc w:val="center"/>
              <w:rPr>
                <w:strike/>
                <w:sz w:val="24"/>
                <w:szCs w:val="24"/>
              </w:rPr>
            </w:pPr>
            <w:r w:rsidRPr="00F37592">
              <w:rPr>
                <w:strike/>
                <w:sz w:val="24"/>
                <w:szCs w:val="24"/>
              </w:rPr>
              <w:t xml:space="preserve">ГЛЮКОЗА,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400 мг/мл по 20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182A211C"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344FBC0" w14:textId="77777777" w:rsidR="00F37592" w:rsidRPr="00F37592" w:rsidRDefault="00F37592" w:rsidP="00714334">
            <w:pPr>
              <w:jc w:val="center"/>
              <w:rPr>
                <w:strike/>
                <w:sz w:val="24"/>
                <w:szCs w:val="24"/>
              </w:rPr>
            </w:pPr>
            <w:r w:rsidRPr="00F37592">
              <w:rPr>
                <w:strike/>
                <w:sz w:val="24"/>
                <w:szCs w:val="24"/>
              </w:rPr>
              <w:t>700</w:t>
            </w:r>
          </w:p>
        </w:tc>
      </w:tr>
      <w:tr w:rsidR="00F37592" w:rsidRPr="00F37592" w14:paraId="230B4844"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DA096"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F464CC5" w14:textId="77777777" w:rsidR="00F37592" w:rsidRPr="00F37592" w:rsidRDefault="00F37592" w:rsidP="00714334">
            <w:pPr>
              <w:jc w:val="center"/>
              <w:rPr>
                <w:strike/>
                <w:sz w:val="24"/>
                <w:szCs w:val="24"/>
              </w:rPr>
            </w:pPr>
            <w:r w:rsidRPr="00F37592">
              <w:rPr>
                <w:strike/>
                <w:sz w:val="24"/>
                <w:szCs w:val="24"/>
              </w:rPr>
              <w:t>Дексаметазон (</w:t>
            </w:r>
            <w:proofErr w:type="spellStart"/>
            <w:r w:rsidRPr="00F37592">
              <w:rPr>
                <w:strike/>
                <w:sz w:val="24"/>
                <w:szCs w:val="24"/>
              </w:rPr>
              <w:t>Dexamethasone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06FBF6D7" w14:textId="77777777" w:rsidR="00F37592" w:rsidRPr="00F37592" w:rsidRDefault="00F37592" w:rsidP="00714334">
            <w:pPr>
              <w:jc w:val="center"/>
              <w:rPr>
                <w:strike/>
                <w:sz w:val="24"/>
                <w:szCs w:val="24"/>
              </w:rPr>
            </w:pPr>
            <w:r w:rsidRPr="00F37592">
              <w:rPr>
                <w:strike/>
                <w:sz w:val="24"/>
                <w:szCs w:val="24"/>
              </w:rPr>
              <w:t xml:space="preserve">ДЕКСАМЕТАЗОН,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4 мг/мл по 1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0B393E58"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E197E33" w14:textId="77777777" w:rsidR="00F37592" w:rsidRPr="00F37592" w:rsidRDefault="00F37592" w:rsidP="00714334">
            <w:pPr>
              <w:jc w:val="center"/>
              <w:rPr>
                <w:strike/>
                <w:sz w:val="24"/>
                <w:szCs w:val="24"/>
              </w:rPr>
            </w:pPr>
            <w:r w:rsidRPr="00F37592">
              <w:rPr>
                <w:strike/>
                <w:sz w:val="24"/>
                <w:szCs w:val="24"/>
              </w:rPr>
              <w:t>5000</w:t>
            </w:r>
          </w:p>
        </w:tc>
      </w:tr>
      <w:tr w:rsidR="00F37592" w:rsidRPr="00F37592" w14:paraId="6AF719E3"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01519"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99622FE" w14:textId="77777777" w:rsidR="00F37592" w:rsidRPr="00F37592" w:rsidRDefault="00F37592" w:rsidP="00714334">
            <w:pPr>
              <w:jc w:val="center"/>
              <w:rPr>
                <w:strike/>
                <w:sz w:val="24"/>
                <w:szCs w:val="24"/>
              </w:rPr>
            </w:pPr>
            <w:r w:rsidRPr="00F37592">
              <w:rPr>
                <w:strike/>
                <w:sz w:val="24"/>
                <w:szCs w:val="24"/>
              </w:rPr>
              <w:t>Диклофенак (</w:t>
            </w:r>
            <w:proofErr w:type="spellStart"/>
            <w:r w:rsidRPr="00F37592">
              <w:rPr>
                <w:strike/>
                <w:sz w:val="24"/>
                <w:szCs w:val="24"/>
              </w:rPr>
              <w:t>Diclofenac</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3FC94BFC" w14:textId="77777777" w:rsidR="00F37592" w:rsidRPr="00F37592" w:rsidRDefault="00F37592" w:rsidP="00714334">
            <w:pPr>
              <w:jc w:val="center"/>
              <w:rPr>
                <w:strike/>
                <w:sz w:val="24"/>
                <w:szCs w:val="24"/>
              </w:rPr>
            </w:pPr>
            <w:r w:rsidRPr="00F37592">
              <w:rPr>
                <w:strike/>
                <w:sz w:val="24"/>
                <w:szCs w:val="24"/>
              </w:rPr>
              <w:t xml:space="preserve">ДИКЛОФЕНАК,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25 мг/мл по 3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2874C7A2"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31B5776" w14:textId="77777777" w:rsidR="00F37592" w:rsidRPr="00F37592" w:rsidRDefault="00F37592" w:rsidP="00714334">
            <w:pPr>
              <w:jc w:val="center"/>
              <w:rPr>
                <w:strike/>
                <w:sz w:val="24"/>
                <w:szCs w:val="24"/>
              </w:rPr>
            </w:pPr>
            <w:r w:rsidRPr="00F37592">
              <w:rPr>
                <w:strike/>
                <w:sz w:val="24"/>
                <w:szCs w:val="24"/>
              </w:rPr>
              <w:t>300</w:t>
            </w:r>
          </w:p>
        </w:tc>
      </w:tr>
      <w:tr w:rsidR="00F37592" w:rsidRPr="00F37592" w14:paraId="3F04180F"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9195F"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063F0764" w14:textId="77777777" w:rsidR="00F37592" w:rsidRPr="00F37592" w:rsidRDefault="00F37592" w:rsidP="00714334">
            <w:pPr>
              <w:jc w:val="center"/>
              <w:rPr>
                <w:strike/>
                <w:sz w:val="24"/>
                <w:szCs w:val="24"/>
              </w:rPr>
            </w:pPr>
            <w:proofErr w:type="spellStart"/>
            <w:r w:rsidRPr="00F37592">
              <w:rPr>
                <w:strike/>
                <w:sz w:val="24"/>
                <w:szCs w:val="24"/>
              </w:rPr>
              <w:t>Дифенгідрамін</w:t>
            </w:r>
            <w:proofErr w:type="spellEnd"/>
            <w:r w:rsidRPr="00F37592">
              <w:rPr>
                <w:strike/>
                <w:sz w:val="24"/>
                <w:szCs w:val="24"/>
              </w:rPr>
              <w:t xml:space="preserve"> (</w:t>
            </w:r>
            <w:proofErr w:type="spellStart"/>
            <w:r w:rsidRPr="00F37592">
              <w:rPr>
                <w:strike/>
                <w:sz w:val="24"/>
                <w:szCs w:val="24"/>
              </w:rPr>
              <w:t>Diphenhydraminum</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3B0B2B72" w14:textId="77777777" w:rsidR="00F37592" w:rsidRPr="00F37592" w:rsidRDefault="00F37592" w:rsidP="00714334">
            <w:pPr>
              <w:jc w:val="center"/>
              <w:rPr>
                <w:strike/>
                <w:sz w:val="24"/>
                <w:szCs w:val="24"/>
              </w:rPr>
            </w:pPr>
            <w:r w:rsidRPr="00F37592">
              <w:rPr>
                <w:strike/>
                <w:sz w:val="24"/>
                <w:szCs w:val="24"/>
              </w:rPr>
              <w:t xml:space="preserve">ДИМЕДРОЛ,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10 мг/мл по 1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368E7D05"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35F0308" w14:textId="77777777" w:rsidR="00F37592" w:rsidRPr="00F37592" w:rsidRDefault="00F37592" w:rsidP="00714334">
            <w:pPr>
              <w:jc w:val="center"/>
              <w:rPr>
                <w:strike/>
                <w:sz w:val="24"/>
                <w:szCs w:val="24"/>
              </w:rPr>
            </w:pPr>
            <w:r w:rsidRPr="00F37592">
              <w:rPr>
                <w:strike/>
                <w:sz w:val="24"/>
                <w:szCs w:val="24"/>
              </w:rPr>
              <w:t>4500</w:t>
            </w:r>
          </w:p>
        </w:tc>
      </w:tr>
      <w:tr w:rsidR="00F37592" w:rsidRPr="00F37592" w14:paraId="75DB9DF3"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BBC3C"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21119E6" w14:textId="77777777" w:rsidR="00F37592" w:rsidRPr="00F37592" w:rsidRDefault="00F37592" w:rsidP="00714334">
            <w:pPr>
              <w:jc w:val="center"/>
              <w:rPr>
                <w:strike/>
                <w:sz w:val="24"/>
                <w:szCs w:val="24"/>
              </w:rPr>
            </w:pPr>
            <w:proofErr w:type="spellStart"/>
            <w:r w:rsidRPr="00F37592">
              <w:rPr>
                <w:strike/>
                <w:sz w:val="24"/>
                <w:szCs w:val="24"/>
              </w:rPr>
              <w:t>Дротаверин</w:t>
            </w:r>
            <w:proofErr w:type="spellEnd"/>
            <w:r w:rsidRPr="00F37592">
              <w:rPr>
                <w:strike/>
                <w:sz w:val="24"/>
                <w:szCs w:val="24"/>
              </w:rPr>
              <w:t xml:space="preserve"> (</w:t>
            </w:r>
            <w:proofErr w:type="spellStart"/>
            <w:r w:rsidRPr="00F37592">
              <w:rPr>
                <w:strike/>
                <w:sz w:val="24"/>
                <w:szCs w:val="24"/>
              </w:rPr>
              <w:t>Drotaverine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351B46B3" w14:textId="77777777" w:rsidR="00F37592" w:rsidRPr="00F37592" w:rsidRDefault="00F37592" w:rsidP="00714334">
            <w:pPr>
              <w:jc w:val="center"/>
              <w:rPr>
                <w:strike/>
                <w:sz w:val="24"/>
                <w:szCs w:val="24"/>
              </w:rPr>
            </w:pPr>
            <w:r w:rsidRPr="00F37592">
              <w:rPr>
                <w:strike/>
                <w:sz w:val="24"/>
                <w:szCs w:val="24"/>
              </w:rPr>
              <w:t xml:space="preserve">ДРОТАВЕРИН,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20 мг/мл по 2 мл в </w:t>
            </w:r>
            <w:proofErr w:type="spellStart"/>
            <w:r w:rsidRPr="00F37592">
              <w:rPr>
                <w:strike/>
                <w:sz w:val="24"/>
                <w:szCs w:val="24"/>
              </w:rPr>
              <w:t>ампулі</w:t>
            </w:r>
            <w:proofErr w:type="spellEnd"/>
            <w:r w:rsidRPr="00F37592">
              <w:rPr>
                <w:strike/>
                <w:sz w:val="24"/>
                <w:szCs w:val="24"/>
              </w:rPr>
              <w:t xml:space="preserve"> №5</w:t>
            </w:r>
          </w:p>
        </w:tc>
        <w:tc>
          <w:tcPr>
            <w:tcW w:w="1276" w:type="dxa"/>
            <w:tcBorders>
              <w:top w:val="single" w:sz="4" w:space="0" w:color="auto"/>
              <w:left w:val="nil"/>
              <w:bottom w:val="single" w:sz="4" w:space="0" w:color="auto"/>
              <w:right w:val="single" w:sz="4" w:space="0" w:color="auto"/>
            </w:tcBorders>
            <w:vAlign w:val="center"/>
          </w:tcPr>
          <w:p w14:paraId="72741911"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AF28B6C" w14:textId="77777777" w:rsidR="00F37592" w:rsidRPr="00F37592" w:rsidRDefault="00F37592" w:rsidP="00714334">
            <w:pPr>
              <w:jc w:val="center"/>
              <w:rPr>
                <w:strike/>
                <w:sz w:val="24"/>
                <w:szCs w:val="24"/>
              </w:rPr>
            </w:pPr>
            <w:r w:rsidRPr="00F37592">
              <w:rPr>
                <w:strike/>
                <w:sz w:val="24"/>
                <w:szCs w:val="24"/>
              </w:rPr>
              <w:t>2500</w:t>
            </w:r>
          </w:p>
        </w:tc>
      </w:tr>
      <w:tr w:rsidR="00F37592" w:rsidRPr="00F37592" w14:paraId="1564097B"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76CE4"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02912D0" w14:textId="77777777" w:rsidR="00F37592" w:rsidRPr="00F37592" w:rsidRDefault="00F37592" w:rsidP="00714334">
            <w:pPr>
              <w:jc w:val="center"/>
              <w:rPr>
                <w:strike/>
                <w:sz w:val="24"/>
                <w:szCs w:val="24"/>
              </w:rPr>
            </w:pPr>
            <w:proofErr w:type="spellStart"/>
            <w:r w:rsidRPr="00F37592">
              <w:rPr>
                <w:strike/>
                <w:sz w:val="24"/>
                <w:szCs w:val="24"/>
              </w:rPr>
              <w:t>Еналаприл</w:t>
            </w:r>
            <w:proofErr w:type="spellEnd"/>
            <w:r w:rsidRPr="00F37592">
              <w:rPr>
                <w:strike/>
                <w:sz w:val="24"/>
                <w:szCs w:val="24"/>
              </w:rPr>
              <w:t xml:space="preserve"> (</w:t>
            </w:r>
            <w:proofErr w:type="spellStart"/>
            <w:r w:rsidRPr="00F37592">
              <w:rPr>
                <w:strike/>
                <w:sz w:val="24"/>
                <w:szCs w:val="24"/>
              </w:rPr>
              <w:t>Enalapril</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62C380F0" w14:textId="77777777" w:rsidR="00F37592" w:rsidRPr="00F37592" w:rsidRDefault="00F37592" w:rsidP="00714334">
            <w:pPr>
              <w:jc w:val="center"/>
              <w:rPr>
                <w:strike/>
                <w:sz w:val="24"/>
                <w:szCs w:val="24"/>
              </w:rPr>
            </w:pPr>
            <w:r w:rsidRPr="00F37592">
              <w:rPr>
                <w:strike/>
                <w:sz w:val="24"/>
                <w:szCs w:val="24"/>
              </w:rPr>
              <w:t>ЕНАЛАПРИЛ, таблетки по 10 мг №20</w:t>
            </w:r>
          </w:p>
        </w:tc>
        <w:tc>
          <w:tcPr>
            <w:tcW w:w="1276" w:type="dxa"/>
            <w:tcBorders>
              <w:top w:val="single" w:sz="4" w:space="0" w:color="auto"/>
              <w:left w:val="nil"/>
              <w:bottom w:val="single" w:sz="4" w:space="0" w:color="auto"/>
              <w:right w:val="single" w:sz="4" w:space="0" w:color="auto"/>
            </w:tcBorders>
            <w:vAlign w:val="center"/>
          </w:tcPr>
          <w:p w14:paraId="01366D0E"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0025AD9" w14:textId="77777777" w:rsidR="00F37592" w:rsidRPr="00F37592" w:rsidRDefault="00F37592" w:rsidP="00714334">
            <w:pPr>
              <w:jc w:val="center"/>
              <w:rPr>
                <w:strike/>
                <w:sz w:val="24"/>
                <w:szCs w:val="24"/>
              </w:rPr>
            </w:pPr>
            <w:r w:rsidRPr="00F37592">
              <w:rPr>
                <w:strike/>
                <w:sz w:val="24"/>
                <w:szCs w:val="24"/>
              </w:rPr>
              <w:t>50</w:t>
            </w:r>
          </w:p>
        </w:tc>
      </w:tr>
      <w:tr w:rsidR="00F37592" w:rsidRPr="00F37592" w14:paraId="293C743D"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C8013"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55A2690" w14:textId="77777777" w:rsidR="00F37592" w:rsidRPr="00F37592" w:rsidRDefault="00F37592" w:rsidP="00714334">
            <w:pPr>
              <w:jc w:val="center"/>
              <w:rPr>
                <w:strike/>
                <w:sz w:val="24"/>
                <w:szCs w:val="24"/>
              </w:rPr>
            </w:pPr>
            <w:proofErr w:type="spellStart"/>
            <w:r w:rsidRPr="00F37592">
              <w:rPr>
                <w:strike/>
                <w:sz w:val="24"/>
                <w:szCs w:val="24"/>
              </w:rPr>
              <w:t>Етамзилат</w:t>
            </w:r>
            <w:proofErr w:type="spellEnd"/>
            <w:r w:rsidRPr="00F37592">
              <w:rPr>
                <w:strike/>
                <w:sz w:val="24"/>
                <w:szCs w:val="24"/>
              </w:rPr>
              <w:t xml:space="preserve"> (</w:t>
            </w:r>
            <w:proofErr w:type="spellStart"/>
            <w:r w:rsidRPr="00F37592">
              <w:rPr>
                <w:strike/>
                <w:sz w:val="24"/>
                <w:szCs w:val="24"/>
              </w:rPr>
              <w:t>Etamsylat</w:t>
            </w:r>
            <w:proofErr w:type="spellEnd"/>
            <w:r w:rsidRPr="00F37592">
              <w:rPr>
                <w:strike/>
                <w:sz w:val="24"/>
                <w:szCs w:val="24"/>
                <w:lang w:val="en-US"/>
              </w:rPr>
              <w:t>e</w:t>
            </w:r>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1E8659C0" w14:textId="77777777" w:rsidR="00F37592" w:rsidRPr="00F37592" w:rsidRDefault="00F37592" w:rsidP="00714334">
            <w:pPr>
              <w:jc w:val="center"/>
              <w:rPr>
                <w:strike/>
                <w:sz w:val="24"/>
                <w:szCs w:val="24"/>
              </w:rPr>
            </w:pPr>
            <w:r w:rsidRPr="00F37592">
              <w:rPr>
                <w:strike/>
                <w:sz w:val="24"/>
                <w:szCs w:val="24"/>
              </w:rPr>
              <w:t xml:space="preserve">ЕТАМЗИЛАТ,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125 мг/мл по 2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232DE2E8"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266B50D" w14:textId="77777777" w:rsidR="00F37592" w:rsidRPr="00F37592" w:rsidRDefault="00F37592" w:rsidP="00714334">
            <w:pPr>
              <w:jc w:val="center"/>
              <w:rPr>
                <w:strike/>
                <w:sz w:val="24"/>
                <w:szCs w:val="24"/>
              </w:rPr>
            </w:pPr>
            <w:r w:rsidRPr="00F37592">
              <w:rPr>
                <w:strike/>
                <w:sz w:val="24"/>
                <w:szCs w:val="24"/>
              </w:rPr>
              <w:t>500</w:t>
            </w:r>
          </w:p>
        </w:tc>
      </w:tr>
      <w:tr w:rsidR="00F37592" w:rsidRPr="00F37592" w14:paraId="302C271A"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40AB3"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05B33E4" w14:textId="77777777" w:rsidR="00F37592" w:rsidRPr="00F37592" w:rsidRDefault="00F37592" w:rsidP="00714334">
            <w:pPr>
              <w:jc w:val="center"/>
              <w:rPr>
                <w:strike/>
                <w:sz w:val="24"/>
                <w:szCs w:val="24"/>
              </w:rPr>
            </w:pPr>
            <w:proofErr w:type="spellStart"/>
            <w:r w:rsidRPr="00F37592">
              <w:rPr>
                <w:strike/>
                <w:sz w:val="24"/>
                <w:szCs w:val="24"/>
              </w:rPr>
              <w:t>Теофілін</w:t>
            </w:r>
            <w:proofErr w:type="spellEnd"/>
            <w:r w:rsidRPr="00F37592">
              <w:rPr>
                <w:strike/>
                <w:sz w:val="24"/>
                <w:szCs w:val="24"/>
              </w:rPr>
              <w:t xml:space="preserve"> (</w:t>
            </w:r>
            <w:proofErr w:type="spellStart"/>
            <w:r w:rsidRPr="00F37592">
              <w:rPr>
                <w:strike/>
                <w:sz w:val="24"/>
                <w:szCs w:val="24"/>
              </w:rPr>
              <w:t>Theophylline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05E29AE2" w14:textId="77777777" w:rsidR="00F37592" w:rsidRPr="00F37592" w:rsidRDefault="00F37592" w:rsidP="00714334">
            <w:pPr>
              <w:jc w:val="center"/>
              <w:rPr>
                <w:strike/>
                <w:sz w:val="24"/>
                <w:szCs w:val="24"/>
              </w:rPr>
            </w:pPr>
            <w:r w:rsidRPr="00F37592">
              <w:rPr>
                <w:strike/>
                <w:sz w:val="24"/>
                <w:szCs w:val="24"/>
              </w:rPr>
              <w:t xml:space="preserve">ЕУФІЛІН,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20 мг/мл по 5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615C768A"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33C6CF1" w14:textId="77777777" w:rsidR="00F37592" w:rsidRPr="00F37592" w:rsidRDefault="00F37592" w:rsidP="00714334">
            <w:pPr>
              <w:jc w:val="center"/>
              <w:rPr>
                <w:strike/>
                <w:sz w:val="24"/>
                <w:szCs w:val="24"/>
              </w:rPr>
            </w:pPr>
            <w:r w:rsidRPr="00F37592">
              <w:rPr>
                <w:strike/>
                <w:sz w:val="24"/>
                <w:szCs w:val="24"/>
              </w:rPr>
              <w:t>4500</w:t>
            </w:r>
          </w:p>
        </w:tc>
      </w:tr>
      <w:tr w:rsidR="00F37592" w:rsidRPr="00F37592" w14:paraId="538E33D4"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4EA36"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0F9E451" w14:textId="77777777" w:rsidR="00F37592" w:rsidRPr="00F37592" w:rsidRDefault="00F37592" w:rsidP="00714334">
            <w:pPr>
              <w:jc w:val="center"/>
              <w:rPr>
                <w:strike/>
                <w:sz w:val="24"/>
                <w:szCs w:val="24"/>
              </w:rPr>
            </w:pPr>
            <w:proofErr w:type="spellStart"/>
            <w:r w:rsidRPr="00F37592">
              <w:rPr>
                <w:strike/>
                <w:sz w:val="24"/>
                <w:szCs w:val="24"/>
              </w:rPr>
              <w:t>Кальцію</w:t>
            </w:r>
            <w:proofErr w:type="spellEnd"/>
            <w:r w:rsidRPr="00F37592">
              <w:rPr>
                <w:strike/>
                <w:sz w:val="24"/>
                <w:szCs w:val="24"/>
              </w:rPr>
              <w:t xml:space="preserve"> глюконат (</w:t>
            </w:r>
            <w:proofErr w:type="spellStart"/>
            <w:r w:rsidRPr="00F37592">
              <w:rPr>
                <w:strike/>
                <w:sz w:val="24"/>
                <w:szCs w:val="24"/>
              </w:rPr>
              <w:t>Calcium</w:t>
            </w:r>
            <w:proofErr w:type="spellEnd"/>
            <w:r w:rsidRPr="00F37592">
              <w:rPr>
                <w:strike/>
                <w:sz w:val="24"/>
                <w:szCs w:val="24"/>
              </w:rPr>
              <w:t xml:space="preserve"> </w:t>
            </w:r>
            <w:proofErr w:type="spellStart"/>
            <w:r w:rsidRPr="00F37592">
              <w:rPr>
                <w:strike/>
                <w:sz w:val="24"/>
                <w:szCs w:val="24"/>
              </w:rPr>
              <w:t>gluconate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3DB8FB4D" w14:textId="77777777" w:rsidR="00F37592" w:rsidRPr="00F37592" w:rsidRDefault="00F37592" w:rsidP="00714334">
            <w:pPr>
              <w:jc w:val="center"/>
              <w:rPr>
                <w:strike/>
                <w:sz w:val="24"/>
                <w:szCs w:val="24"/>
              </w:rPr>
            </w:pPr>
            <w:r w:rsidRPr="00F37592">
              <w:rPr>
                <w:strike/>
                <w:sz w:val="24"/>
                <w:szCs w:val="24"/>
              </w:rPr>
              <w:t xml:space="preserve">КАЛЬЦІЮ ГЛЮКОНАТ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100 мг/мл, по 10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7C8D86D2"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5C7A1BED" w14:textId="77777777" w:rsidR="00F37592" w:rsidRPr="00F37592" w:rsidRDefault="00F37592" w:rsidP="00714334">
            <w:pPr>
              <w:jc w:val="center"/>
              <w:rPr>
                <w:strike/>
                <w:sz w:val="24"/>
                <w:szCs w:val="24"/>
              </w:rPr>
            </w:pPr>
            <w:r w:rsidRPr="00F37592">
              <w:rPr>
                <w:strike/>
                <w:sz w:val="24"/>
                <w:szCs w:val="24"/>
              </w:rPr>
              <w:t>100</w:t>
            </w:r>
          </w:p>
        </w:tc>
      </w:tr>
      <w:tr w:rsidR="00F37592" w:rsidRPr="00F37592" w14:paraId="2D5D79E6"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738F7"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0011341" w14:textId="77777777" w:rsidR="00F37592" w:rsidRPr="00F37592" w:rsidRDefault="00F37592" w:rsidP="00714334">
            <w:pPr>
              <w:jc w:val="center"/>
              <w:rPr>
                <w:strike/>
                <w:sz w:val="24"/>
                <w:szCs w:val="24"/>
              </w:rPr>
            </w:pPr>
            <w:proofErr w:type="spellStart"/>
            <w:r w:rsidRPr="00F37592">
              <w:rPr>
                <w:strike/>
                <w:sz w:val="24"/>
                <w:szCs w:val="24"/>
              </w:rPr>
              <w:t>Каптоприл</w:t>
            </w:r>
            <w:proofErr w:type="spellEnd"/>
            <w:r w:rsidRPr="00F37592">
              <w:rPr>
                <w:strike/>
                <w:sz w:val="24"/>
                <w:szCs w:val="24"/>
              </w:rPr>
              <w:t xml:space="preserve"> (</w:t>
            </w:r>
            <w:proofErr w:type="spellStart"/>
            <w:r w:rsidRPr="00F37592">
              <w:rPr>
                <w:strike/>
                <w:sz w:val="24"/>
                <w:szCs w:val="24"/>
              </w:rPr>
              <w:t>Captopril</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044C6EF2" w14:textId="77777777" w:rsidR="00F37592" w:rsidRPr="00F37592" w:rsidRDefault="00F37592" w:rsidP="00714334">
            <w:pPr>
              <w:jc w:val="center"/>
              <w:rPr>
                <w:strike/>
                <w:sz w:val="24"/>
                <w:szCs w:val="24"/>
              </w:rPr>
            </w:pPr>
            <w:r w:rsidRPr="00F37592">
              <w:rPr>
                <w:strike/>
                <w:sz w:val="24"/>
                <w:szCs w:val="24"/>
              </w:rPr>
              <w:t>КАПТОПРИЛ, таблетки по 25 мг №20</w:t>
            </w:r>
          </w:p>
        </w:tc>
        <w:tc>
          <w:tcPr>
            <w:tcW w:w="1276" w:type="dxa"/>
            <w:tcBorders>
              <w:top w:val="single" w:sz="4" w:space="0" w:color="auto"/>
              <w:left w:val="nil"/>
              <w:bottom w:val="single" w:sz="4" w:space="0" w:color="auto"/>
              <w:right w:val="single" w:sz="4" w:space="0" w:color="auto"/>
            </w:tcBorders>
            <w:vAlign w:val="center"/>
          </w:tcPr>
          <w:p w14:paraId="0348F496"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0DBDA96" w14:textId="77777777" w:rsidR="00F37592" w:rsidRPr="00F37592" w:rsidRDefault="00F37592" w:rsidP="00714334">
            <w:pPr>
              <w:jc w:val="center"/>
              <w:rPr>
                <w:strike/>
                <w:sz w:val="24"/>
                <w:szCs w:val="24"/>
              </w:rPr>
            </w:pPr>
            <w:r w:rsidRPr="00F37592">
              <w:rPr>
                <w:strike/>
                <w:sz w:val="24"/>
                <w:szCs w:val="24"/>
              </w:rPr>
              <w:t>40</w:t>
            </w:r>
          </w:p>
        </w:tc>
      </w:tr>
      <w:tr w:rsidR="00F37592" w:rsidRPr="00F37592" w14:paraId="27097997"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A2905"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4A4950F" w14:textId="77777777" w:rsidR="00F37592" w:rsidRPr="00F37592" w:rsidRDefault="00F37592" w:rsidP="00714334">
            <w:pPr>
              <w:jc w:val="center"/>
              <w:rPr>
                <w:strike/>
                <w:sz w:val="24"/>
                <w:szCs w:val="24"/>
              </w:rPr>
            </w:pPr>
            <w:proofErr w:type="spellStart"/>
            <w:r w:rsidRPr="00F37592">
              <w:rPr>
                <w:strike/>
                <w:sz w:val="24"/>
                <w:szCs w:val="24"/>
              </w:rPr>
              <w:t>Карбамазепін</w:t>
            </w:r>
            <w:proofErr w:type="spellEnd"/>
            <w:r w:rsidRPr="00F37592">
              <w:rPr>
                <w:strike/>
                <w:sz w:val="24"/>
                <w:szCs w:val="24"/>
              </w:rPr>
              <w:t xml:space="preserve"> (</w:t>
            </w:r>
            <w:proofErr w:type="spellStart"/>
            <w:r w:rsidRPr="00F37592">
              <w:rPr>
                <w:strike/>
                <w:sz w:val="24"/>
                <w:szCs w:val="24"/>
              </w:rPr>
              <w:t>Carbamazepine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18F73E30" w14:textId="77777777" w:rsidR="00F37592" w:rsidRPr="00F37592" w:rsidRDefault="00F37592" w:rsidP="00714334">
            <w:pPr>
              <w:jc w:val="center"/>
              <w:rPr>
                <w:strike/>
                <w:sz w:val="24"/>
                <w:szCs w:val="24"/>
              </w:rPr>
            </w:pPr>
            <w:r w:rsidRPr="00F37592">
              <w:rPr>
                <w:strike/>
                <w:sz w:val="24"/>
                <w:szCs w:val="24"/>
              </w:rPr>
              <w:t>КАРБАМАЗЕПІН таблетки по 200 мг №50</w:t>
            </w:r>
          </w:p>
        </w:tc>
        <w:tc>
          <w:tcPr>
            <w:tcW w:w="1276" w:type="dxa"/>
            <w:tcBorders>
              <w:top w:val="single" w:sz="4" w:space="0" w:color="auto"/>
              <w:left w:val="nil"/>
              <w:bottom w:val="single" w:sz="4" w:space="0" w:color="auto"/>
              <w:right w:val="single" w:sz="4" w:space="0" w:color="auto"/>
            </w:tcBorders>
            <w:vAlign w:val="center"/>
          </w:tcPr>
          <w:p w14:paraId="601973D4"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B7D754A" w14:textId="77777777" w:rsidR="00F37592" w:rsidRPr="00F37592" w:rsidRDefault="00F37592" w:rsidP="00714334">
            <w:pPr>
              <w:jc w:val="center"/>
              <w:rPr>
                <w:strike/>
                <w:sz w:val="24"/>
                <w:szCs w:val="24"/>
              </w:rPr>
            </w:pPr>
            <w:r w:rsidRPr="00F37592">
              <w:rPr>
                <w:strike/>
                <w:sz w:val="24"/>
                <w:szCs w:val="24"/>
              </w:rPr>
              <w:t>50</w:t>
            </w:r>
          </w:p>
        </w:tc>
      </w:tr>
      <w:tr w:rsidR="00F37592" w:rsidRPr="00F37592" w14:paraId="24C5439B"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A6A4D"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61CDAA6" w14:textId="77777777" w:rsidR="00F37592" w:rsidRPr="00F37592" w:rsidRDefault="00F37592" w:rsidP="00714334">
            <w:pPr>
              <w:jc w:val="center"/>
              <w:rPr>
                <w:strike/>
                <w:sz w:val="24"/>
                <w:szCs w:val="24"/>
              </w:rPr>
            </w:pPr>
            <w:proofErr w:type="spellStart"/>
            <w:r w:rsidRPr="00F37592">
              <w:rPr>
                <w:strike/>
                <w:sz w:val="24"/>
                <w:szCs w:val="24"/>
              </w:rPr>
              <w:t>Карведилол</w:t>
            </w:r>
            <w:proofErr w:type="spellEnd"/>
            <w:r w:rsidRPr="00F37592">
              <w:rPr>
                <w:strike/>
                <w:sz w:val="24"/>
                <w:szCs w:val="24"/>
              </w:rPr>
              <w:t xml:space="preserve"> (</w:t>
            </w:r>
            <w:proofErr w:type="spellStart"/>
            <w:r w:rsidRPr="00F37592">
              <w:rPr>
                <w:strike/>
                <w:sz w:val="24"/>
                <w:szCs w:val="24"/>
              </w:rPr>
              <w:t>Carvedilol</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3BFCE181" w14:textId="77777777" w:rsidR="00F37592" w:rsidRPr="00F37592" w:rsidRDefault="00F37592" w:rsidP="00714334">
            <w:pPr>
              <w:jc w:val="center"/>
              <w:rPr>
                <w:strike/>
                <w:sz w:val="24"/>
                <w:szCs w:val="24"/>
              </w:rPr>
            </w:pPr>
            <w:r w:rsidRPr="00F37592">
              <w:rPr>
                <w:strike/>
                <w:sz w:val="24"/>
                <w:szCs w:val="24"/>
              </w:rPr>
              <w:t>КАРВЕДИЛОЛ, таблетки по 25 мг №30</w:t>
            </w:r>
          </w:p>
        </w:tc>
        <w:tc>
          <w:tcPr>
            <w:tcW w:w="1276" w:type="dxa"/>
            <w:tcBorders>
              <w:top w:val="single" w:sz="4" w:space="0" w:color="auto"/>
              <w:left w:val="nil"/>
              <w:bottom w:val="single" w:sz="4" w:space="0" w:color="auto"/>
              <w:right w:val="single" w:sz="4" w:space="0" w:color="auto"/>
            </w:tcBorders>
            <w:vAlign w:val="center"/>
          </w:tcPr>
          <w:p w14:paraId="6F63EB7A"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74D8A73" w14:textId="77777777" w:rsidR="00F37592" w:rsidRPr="00F37592" w:rsidRDefault="00F37592" w:rsidP="00714334">
            <w:pPr>
              <w:jc w:val="center"/>
              <w:rPr>
                <w:strike/>
                <w:sz w:val="24"/>
                <w:szCs w:val="24"/>
              </w:rPr>
            </w:pPr>
            <w:r w:rsidRPr="00F37592">
              <w:rPr>
                <w:strike/>
                <w:sz w:val="24"/>
                <w:szCs w:val="24"/>
              </w:rPr>
              <w:t>10</w:t>
            </w:r>
          </w:p>
        </w:tc>
      </w:tr>
      <w:tr w:rsidR="00F37592" w:rsidRPr="00F37592" w14:paraId="3A56CF42"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F6561"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FA10C6F" w14:textId="77777777" w:rsidR="00F37592" w:rsidRPr="00F37592" w:rsidRDefault="00F37592" w:rsidP="00714334">
            <w:pPr>
              <w:jc w:val="center"/>
              <w:rPr>
                <w:strike/>
                <w:sz w:val="24"/>
                <w:szCs w:val="24"/>
              </w:rPr>
            </w:pPr>
            <w:proofErr w:type="spellStart"/>
            <w:r w:rsidRPr="00F37592">
              <w:rPr>
                <w:strike/>
                <w:sz w:val="24"/>
                <w:szCs w:val="24"/>
              </w:rPr>
              <w:t>Клопідогрель</w:t>
            </w:r>
            <w:proofErr w:type="spellEnd"/>
            <w:r w:rsidRPr="00F37592">
              <w:rPr>
                <w:strike/>
                <w:sz w:val="24"/>
                <w:szCs w:val="24"/>
              </w:rPr>
              <w:t xml:space="preserve"> (</w:t>
            </w:r>
            <w:proofErr w:type="spellStart"/>
            <w:r w:rsidRPr="00F37592">
              <w:rPr>
                <w:strike/>
                <w:sz w:val="24"/>
                <w:szCs w:val="24"/>
              </w:rPr>
              <w:t>Clopidogrel</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7066E220" w14:textId="77777777" w:rsidR="00F37592" w:rsidRPr="00F37592" w:rsidRDefault="00F37592" w:rsidP="00714334">
            <w:pPr>
              <w:jc w:val="center"/>
              <w:rPr>
                <w:strike/>
                <w:sz w:val="24"/>
                <w:szCs w:val="24"/>
              </w:rPr>
            </w:pPr>
            <w:r w:rsidRPr="00F37592">
              <w:rPr>
                <w:strike/>
                <w:sz w:val="24"/>
                <w:szCs w:val="24"/>
              </w:rPr>
              <w:t xml:space="preserve">ТРОМБОНЕТ, таблетки, </w:t>
            </w:r>
            <w:proofErr w:type="spellStart"/>
            <w:r w:rsidRPr="00F37592">
              <w:rPr>
                <w:strike/>
                <w:sz w:val="24"/>
                <w:szCs w:val="24"/>
              </w:rPr>
              <w:t>вкриті</w:t>
            </w:r>
            <w:proofErr w:type="spellEnd"/>
            <w:r w:rsidRPr="00F37592">
              <w:rPr>
                <w:strike/>
                <w:sz w:val="24"/>
                <w:szCs w:val="24"/>
              </w:rPr>
              <w:t xml:space="preserve"> </w:t>
            </w:r>
            <w:proofErr w:type="spellStart"/>
            <w:r w:rsidRPr="00F37592">
              <w:rPr>
                <w:strike/>
                <w:sz w:val="24"/>
                <w:szCs w:val="24"/>
              </w:rPr>
              <w:t>плівковою</w:t>
            </w:r>
            <w:proofErr w:type="spellEnd"/>
            <w:r w:rsidRPr="00F37592">
              <w:rPr>
                <w:strike/>
                <w:sz w:val="24"/>
                <w:szCs w:val="24"/>
              </w:rPr>
              <w:t xml:space="preserve"> </w:t>
            </w:r>
            <w:proofErr w:type="spellStart"/>
            <w:r w:rsidRPr="00F37592">
              <w:rPr>
                <w:strike/>
                <w:sz w:val="24"/>
                <w:szCs w:val="24"/>
              </w:rPr>
              <w:t>оболонкою</w:t>
            </w:r>
            <w:proofErr w:type="spellEnd"/>
            <w:r w:rsidRPr="00F37592">
              <w:rPr>
                <w:strike/>
                <w:sz w:val="24"/>
                <w:szCs w:val="24"/>
              </w:rPr>
              <w:t>, по 75 мг №30</w:t>
            </w:r>
          </w:p>
        </w:tc>
        <w:tc>
          <w:tcPr>
            <w:tcW w:w="1276" w:type="dxa"/>
            <w:tcBorders>
              <w:top w:val="single" w:sz="4" w:space="0" w:color="auto"/>
              <w:left w:val="nil"/>
              <w:bottom w:val="single" w:sz="4" w:space="0" w:color="auto"/>
              <w:right w:val="single" w:sz="4" w:space="0" w:color="auto"/>
            </w:tcBorders>
            <w:vAlign w:val="center"/>
          </w:tcPr>
          <w:p w14:paraId="35FDE3BB"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8164B62" w14:textId="77777777" w:rsidR="00F37592" w:rsidRPr="00F37592" w:rsidRDefault="00F37592" w:rsidP="00714334">
            <w:pPr>
              <w:jc w:val="center"/>
              <w:rPr>
                <w:strike/>
                <w:sz w:val="24"/>
                <w:szCs w:val="24"/>
              </w:rPr>
            </w:pPr>
            <w:r w:rsidRPr="00F37592">
              <w:rPr>
                <w:strike/>
                <w:sz w:val="24"/>
                <w:szCs w:val="24"/>
              </w:rPr>
              <w:t>20</w:t>
            </w:r>
          </w:p>
        </w:tc>
      </w:tr>
      <w:tr w:rsidR="00F37592" w:rsidRPr="00F37592" w14:paraId="50437914"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9FCF5"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A49FEA6" w14:textId="77777777" w:rsidR="00F37592" w:rsidRPr="00F37592" w:rsidRDefault="00F37592" w:rsidP="00714334">
            <w:pPr>
              <w:jc w:val="center"/>
              <w:rPr>
                <w:strike/>
                <w:sz w:val="24"/>
                <w:szCs w:val="24"/>
              </w:rPr>
            </w:pPr>
            <w:proofErr w:type="spellStart"/>
            <w:r w:rsidRPr="00F37592">
              <w:rPr>
                <w:strike/>
                <w:sz w:val="24"/>
                <w:szCs w:val="24"/>
              </w:rPr>
              <w:t>Лідокаїн</w:t>
            </w:r>
            <w:proofErr w:type="spellEnd"/>
            <w:r w:rsidRPr="00F37592">
              <w:rPr>
                <w:strike/>
                <w:sz w:val="24"/>
                <w:szCs w:val="24"/>
              </w:rPr>
              <w:t xml:space="preserve"> (</w:t>
            </w:r>
            <w:proofErr w:type="spellStart"/>
            <w:r w:rsidRPr="00F37592">
              <w:rPr>
                <w:strike/>
                <w:sz w:val="24"/>
                <w:szCs w:val="24"/>
              </w:rPr>
              <w:t>Lidocaine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73BAF042" w14:textId="77777777" w:rsidR="00F37592" w:rsidRPr="00F37592" w:rsidRDefault="00F37592" w:rsidP="00714334">
            <w:pPr>
              <w:jc w:val="center"/>
              <w:rPr>
                <w:strike/>
                <w:sz w:val="24"/>
                <w:szCs w:val="24"/>
              </w:rPr>
            </w:pPr>
            <w:r w:rsidRPr="00F37592">
              <w:rPr>
                <w:strike/>
                <w:sz w:val="24"/>
                <w:szCs w:val="24"/>
              </w:rPr>
              <w:t xml:space="preserve">ЛІДОКАЇН,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20 мг/мл, по 2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659FF887"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50E4A41" w14:textId="77777777" w:rsidR="00F37592" w:rsidRPr="00F37592" w:rsidRDefault="00F37592" w:rsidP="00714334">
            <w:pPr>
              <w:jc w:val="center"/>
              <w:rPr>
                <w:strike/>
                <w:sz w:val="24"/>
                <w:szCs w:val="24"/>
              </w:rPr>
            </w:pPr>
            <w:r w:rsidRPr="00F37592">
              <w:rPr>
                <w:strike/>
                <w:sz w:val="24"/>
                <w:szCs w:val="24"/>
              </w:rPr>
              <w:t>2500</w:t>
            </w:r>
          </w:p>
        </w:tc>
      </w:tr>
      <w:tr w:rsidR="00F37592" w:rsidRPr="00F37592" w14:paraId="76F463E0"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8C975"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5A57B7F" w14:textId="77777777" w:rsidR="00F37592" w:rsidRPr="00F37592" w:rsidRDefault="00F37592" w:rsidP="00714334">
            <w:pPr>
              <w:jc w:val="center"/>
              <w:rPr>
                <w:strike/>
                <w:sz w:val="24"/>
                <w:szCs w:val="24"/>
              </w:rPr>
            </w:pPr>
            <w:proofErr w:type="spellStart"/>
            <w:r w:rsidRPr="00F37592">
              <w:rPr>
                <w:strike/>
                <w:sz w:val="24"/>
                <w:szCs w:val="24"/>
              </w:rPr>
              <w:t>Лоратадин</w:t>
            </w:r>
            <w:proofErr w:type="spellEnd"/>
            <w:r w:rsidRPr="00F37592">
              <w:rPr>
                <w:strike/>
                <w:sz w:val="24"/>
                <w:szCs w:val="24"/>
              </w:rPr>
              <w:t xml:space="preserve"> (</w:t>
            </w:r>
            <w:proofErr w:type="spellStart"/>
            <w:r w:rsidRPr="00F37592">
              <w:rPr>
                <w:strike/>
                <w:sz w:val="24"/>
                <w:szCs w:val="24"/>
              </w:rPr>
              <w:t>Loratadine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187FA9DB" w14:textId="77777777" w:rsidR="00F37592" w:rsidRPr="00F37592" w:rsidRDefault="00F37592" w:rsidP="00714334">
            <w:pPr>
              <w:jc w:val="center"/>
              <w:rPr>
                <w:strike/>
                <w:sz w:val="24"/>
                <w:szCs w:val="24"/>
              </w:rPr>
            </w:pPr>
            <w:r w:rsidRPr="00F37592">
              <w:rPr>
                <w:strike/>
                <w:sz w:val="24"/>
                <w:szCs w:val="24"/>
              </w:rPr>
              <w:t>ЛОРАТАДИН, таблетки по 10 мг №10</w:t>
            </w:r>
          </w:p>
        </w:tc>
        <w:tc>
          <w:tcPr>
            <w:tcW w:w="1276" w:type="dxa"/>
            <w:tcBorders>
              <w:top w:val="single" w:sz="4" w:space="0" w:color="auto"/>
              <w:left w:val="nil"/>
              <w:bottom w:val="single" w:sz="4" w:space="0" w:color="auto"/>
              <w:right w:val="single" w:sz="4" w:space="0" w:color="auto"/>
            </w:tcBorders>
            <w:vAlign w:val="center"/>
          </w:tcPr>
          <w:p w14:paraId="74A3ED8E"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FDD46DD" w14:textId="77777777" w:rsidR="00F37592" w:rsidRPr="00F37592" w:rsidRDefault="00F37592" w:rsidP="00714334">
            <w:pPr>
              <w:jc w:val="center"/>
              <w:rPr>
                <w:strike/>
                <w:sz w:val="24"/>
                <w:szCs w:val="24"/>
              </w:rPr>
            </w:pPr>
            <w:r w:rsidRPr="00F37592">
              <w:rPr>
                <w:strike/>
                <w:sz w:val="24"/>
                <w:szCs w:val="24"/>
              </w:rPr>
              <w:t>35</w:t>
            </w:r>
          </w:p>
        </w:tc>
      </w:tr>
      <w:tr w:rsidR="00F37592" w:rsidRPr="00F37592" w14:paraId="7EDC7CBC"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86F2E"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0BDF348" w14:textId="77777777" w:rsidR="00F37592" w:rsidRPr="00F37592" w:rsidRDefault="00F37592" w:rsidP="00714334">
            <w:pPr>
              <w:jc w:val="center"/>
              <w:rPr>
                <w:strike/>
                <w:sz w:val="24"/>
                <w:szCs w:val="24"/>
              </w:rPr>
            </w:pPr>
            <w:proofErr w:type="spellStart"/>
            <w:r w:rsidRPr="00F37592">
              <w:rPr>
                <w:strike/>
                <w:sz w:val="24"/>
                <w:szCs w:val="24"/>
              </w:rPr>
              <w:t>Лоратадин</w:t>
            </w:r>
            <w:proofErr w:type="spellEnd"/>
            <w:r w:rsidRPr="00F37592">
              <w:rPr>
                <w:strike/>
                <w:sz w:val="24"/>
                <w:szCs w:val="24"/>
              </w:rPr>
              <w:t xml:space="preserve"> (</w:t>
            </w:r>
            <w:proofErr w:type="spellStart"/>
            <w:r w:rsidRPr="00F37592">
              <w:rPr>
                <w:strike/>
                <w:sz w:val="24"/>
                <w:szCs w:val="24"/>
              </w:rPr>
              <w:t>Loratadine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622AD424" w14:textId="77777777" w:rsidR="00F37592" w:rsidRPr="00F37592" w:rsidRDefault="00F37592" w:rsidP="00714334">
            <w:pPr>
              <w:jc w:val="center"/>
              <w:rPr>
                <w:strike/>
                <w:sz w:val="24"/>
                <w:szCs w:val="24"/>
              </w:rPr>
            </w:pPr>
            <w:r w:rsidRPr="00F37592">
              <w:rPr>
                <w:strike/>
                <w:sz w:val="24"/>
                <w:szCs w:val="24"/>
              </w:rPr>
              <w:t xml:space="preserve">ЛОРАТАДИН, сироп, 1 мг/мл, по 90 мл у </w:t>
            </w:r>
            <w:proofErr w:type="spellStart"/>
            <w:r w:rsidRPr="00F37592">
              <w:rPr>
                <w:strike/>
                <w:sz w:val="24"/>
                <w:szCs w:val="24"/>
              </w:rPr>
              <w:t>флаконі</w:t>
            </w:r>
            <w:proofErr w:type="spellEnd"/>
          </w:p>
        </w:tc>
        <w:tc>
          <w:tcPr>
            <w:tcW w:w="1276" w:type="dxa"/>
            <w:tcBorders>
              <w:top w:val="single" w:sz="4" w:space="0" w:color="auto"/>
              <w:left w:val="nil"/>
              <w:bottom w:val="single" w:sz="4" w:space="0" w:color="auto"/>
              <w:right w:val="single" w:sz="4" w:space="0" w:color="auto"/>
            </w:tcBorders>
            <w:vAlign w:val="center"/>
          </w:tcPr>
          <w:p w14:paraId="201951C1" w14:textId="77777777" w:rsidR="00F37592" w:rsidRPr="00F37592" w:rsidRDefault="00F37592" w:rsidP="00714334">
            <w:pPr>
              <w:jc w:val="center"/>
              <w:rPr>
                <w:strike/>
                <w:sz w:val="24"/>
                <w:szCs w:val="24"/>
              </w:rPr>
            </w:pPr>
            <w:proofErr w:type="spellStart"/>
            <w:r w:rsidRPr="00F37592">
              <w:rPr>
                <w:strike/>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06622971" w14:textId="77777777" w:rsidR="00F37592" w:rsidRPr="00F37592" w:rsidRDefault="00F37592" w:rsidP="00714334">
            <w:pPr>
              <w:jc w:val="center"/>
              <w:rPr>
                <w:strike/>
                <w:sz w:val="24"/>
                <w:szCs w:val="24"/>
              </w:rPr>
            </w:pPr>
            <w:r w:rsidRPr="00F37592">
              <w:rPr>
                <w:strike/>
                <w:sz w:val="24"/>
                <w:szCs w:val="24"/>
              </w:rPr>
              <w:t>5</w:t>
            </w:r>
          </w:p>
        </w:tc>
      </w:tr>
      <w:tr w:rsidR="00F37592" w:rsidRPr="00F37592" w14:paraId="7DC5472A"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A2A56"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A2710C3" w14:textId="77777777" w:rsidR="00F37592" w:rsidRPr="00F37592" w:rsidRDefault="00F37592" w:rsidP="00714334">
            <w:pPr>
              <w:jc w:val="center"/>
              <w:rPr>
                <w:strike/>
                <w:sz w:val="24"/>
                <w:szCs w:val="24"/>
              </w:rPr>
            </w:pPr>
            <w:proofErr w:type="spellStart"/>
            <w:r w:rsidRPr="00F37592">
              <w:rPr>
                <w:strike/>
                <w:sz w:val="24"/>
                <w:szCs w:val="24"/>
              </w:rPr>
              <w:t>Омепразол</w:t>
            </w:r>
            <w:proofErr w:type="spellEnd"/>
            <w:r w:rsidRPr="00F37592">
              <w:rPr>
                <w:strike/>
                <w:sz w:val="24"/>
                <w:szCs w:val="24"/>
              </w:rPr>
              <w:t xml:space="preserve"> (</w:t>
            </w:r>
            <w:proofErr w:type="spellStart"/>
            <w:r w:rsidRPr="00F37592">
              <w:rPr>
                <w:strike/>
                <w:sz w:val="24"/>
                <w:szCs w:val="24"/>
              </w:rPr>
              <w:t>Omeprazole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47BAFBDB" w14:textId="77777777" w:rsidR="00F37592" w:rsidRPr="00F37592" w:rsidRDefault="00F37592" w:rsidP="00714334">
            <w:pPr>
              <w:jc w:val="center"/>
              <w:rPr>
                <w:strike/>
                <w:sz w:val="24"/>
                <w:szCs w:val="24"/>
              </w:rPr>
            </w:pPr>
            <w:r w:rsidRPr="00F37592">
              <w:rPr>
                <w:strike/>
                <w:sz w:val="24"/>
                <w:szCs w:val="24"/>
              </w:rPr>
              <w:t xml:space="preserve">ОМЕПРАЗОЛ </w:t>
            </w:r>
            <w:proofErr w:type="spellStart"/>
            <w:r w:rsidRPr="00F37592">
              <w:rPr>
                <w:strike/>
                <w:sz w:val="24"/>
                <w:szCs w:val="24"/>
              </w:rPr>
              <w:t>ліофілізат</w:t>
            </w:r>
            <w:proofErr w:type="spellEnd"/>
            <w:r w:rsidRPr="00F37592">
              <w:rPr>
                <w:strike/>
                <w:sz w:val="24"/>
                <w:szCs w:val="24"/>
              </w:rPr>
              <w:t xml:space="preserve"> для </w:t>
            </w:r>
            <w:proofErr w:type="spellStart"/>
            <w:r w:rsidRPr="00F37592">
              <w:rPr>
                <w:strike/>
                <w:sz w:val="24"/>
                <w:szCs w:val="24"/>
              </w:rPr>
              <w:t>розчину</w:t>
            </w:r>
            <w:proofErr w:type="spellEnd"/>
            <w:r w:rsidRPr="00F37592">
              <w:rPr>
                <w:strike/>
                <w:sz w:val="24"/>
                <w:szCs w:val="24"/>
              </w:rPr>
              <w:t xml:space="preserve"> по 40 мг  №1</w:t>
            </w:r>
          </w:p>
        </w:tc>
        <w:tc>
          <w:tcPr>
            <w:tcW w:w="1276" w:type="dxa"/>
            <w:tcBorders>
              <w:top w:val="single" w:sz="4" w:space="0" w:color="auto"/>
              <w:left w:val="nil"/>
              <w:bottom w:val="single" w:sz="4" w:space="0" w:color="auto"/>
              <w:right w:val="single" w:sz="4" w:space="0" w:color="auto"/>
            </w:tcBorders>
            <w:vAlign w:val="center"/>
          </w:tcPr>
          <w:p w14:paraId="6B5CD380" w14:textId="77777777" w:rsidR="00F37592" w:rsidRPr="00F37592" w:rsidRDefault="00F37592" w:rsidP="00714334">
            <w:pPr>
              <w:jc w:val="center"/>
              <w:rPr>
                <w:strike/>
                <w:sz w:val="24"/>
                <w:szCs w:val="24"/>
              </w:rPr>
            </w:pPr>
            <w:proofErr w:type="spellStart"/>
            <w:r w:rsidRPr="00F37592">
              <w:rPr>
                <w:strike/>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632AD89F" w14:textId="77777777" w:rsidR="00F37592" w:rsidRPr="00F37592" w:rsidRDefault="00F37592" w:rsidP="00714334">
            <w:pPr>
              <w:jc w:val="center"/>
              <w:rPr>
                <w:strike/>
                <w:sz w:val="24"/>
                <w:szCs w:val="24"/>
              </w:rPr>
            </w:pPr>
            <w:r w:rsidRPr="00F37592">
              <w:rPr>
                <w:strike/>
                <w:sz w:val="24"/>
                <w:szCs w:val="24"/>
              </w:rPr>
              <w:t>4700</w:t>
            </w:r>
          </w:p>
        </w:tc>
      </w:tr>
      <w:tr w:rsidR="00F37592" w:rsidRPr="00F37592" w14:paraId="5534C838"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81CAF"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D8113F5" w14:textId="77777777" w:rsidR="00F37592" w:rsidRPr="00F37592" w:rsidRDefault="00F37592" w:rsidP="00714334">
            <w:pPr>
              <w:jc w:val="center"/>
              <w:rPr>
                <w:strike/>
                <w:sz w:val="24"/>
                <w:szCs w:val="24"/>
              </w:rPr>
            </w:pPr>
            <w:proofErr w:type="spellStart"/>
            <w:r w:rsidRPr="00F37592">
              <w:rPr>
                <w:strike/>
                <w:sz w:val="24"/>
                <w:szCs w:val="24"/>
              </w:rPr>
              <w:t>Магнію</w:t>
            </w:r>
            <w:proofErr w:type="spellEnd"/>
            <w:r w:rsidRPr="00F37592">
              <w:rPr>
                <w:strike/>
                <w:sz w:val="24"/>
                <w:szCs w:val="24"/>
              </w:rPr>
              <w:t xml:space="preserve"> сульфат (</w:t>
            </w:r>
            <w:proofErr w:type="spellStart"/>
            <w:r w:rsidRPr="00F37592">
              <w:rPr>
                <w:strike/>
                <w:sz w:val="24"/>
                <w:szCs w:val="24"/>
              </w:rPr>
              <w:t>Magnesium</w:t>
            </w:r>
            <w:proofErr w:type="spellEnd"/>
            <w:r w:rsidRPr="00F37592">
              <w:rPr>
                <w:strike/>
                <w:sz w:val="24"/>
                <w:szCs w:val="24"/>
              </w:rPr>
              <w:t xml:space="preserve"> </w:t>
            </w:r>
            <w:proofErr w:type="spellStart"/>
            <w:r w:rsidRPr="00F37592">
              <w:rPr>
                <w:strike/>
                <w:sz w:val="24"/>
                <w:szCs w:val="24"/>
              </w:rPr>
              <w:t>sulfate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4BE76230" w14:textId="77777777" w:rsidR="00F37592" w:rsidRPr="00F37592" w:rsidRDefault="00F37592" w:rsidP="00714334">
            <w:pPr>
              <w:jc w:val="center"/>
              <w:rPr>
                <w:strike/>
                <w:sz w:val="24"/>
                <w:szCs w:val="24"/>
              </w:rPr>
            </w:pPr>
            <w:r w:rsidRPr="00F37592">
              <w:rPr>
                <w:strike/>
                <w:sz w:val="24"/>
                <w:szCs w:val="24"/>
              </w:rPr>
              <w:t xml:space="preserve">МАГНІЮ СУЛЬФАТ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250 мг/мл по 5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06AEB085"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76B69310" w14:textId="77777777" w:rsidR="00F37592" w:rsidRPr="00F37592" w:rsidRDefault="00F37592" w:rsidP="00714334">
            <w:pPr>
              <w:jc w:val="center"/>
              <w:rPr>
                <w:strike/>
                <w:sz w:val="24"/>
                <w:szCs w:val="24"/>
              </w:rPr>
            </w:pPr>
            <w:r w:rsidRPr="00F37592">
              <w:rPr>
                <w:strike/>
                <w:sz w:val="24"/>
                <w:szCs w:val="24"/>
              </w:rPr>
              <w:t>1700</w:t>
            </w:r>
          </w:p>
        </w:tc>
      </w:tr>
      <w:tr w:rsidR="00F37592" w:rsidRPr="00F37592" w14:paraId="1AD886A9"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1EC7A"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009DFE2" w14:textId="77777777" w:rsidR="00F37592" w:rsidRPr="00F37592" w:rsidRDefault="00F37592" w:rsidP="00714334">
            <w:pPr>
              <w:jc w:val="center"/>
              <w:rPr>
                <w:strike/>
                <w:sz w:val="24"/>
                <w:szCs w:val="24"/>
              </w:rPr>
            </w:pPr>
            <w:proofErr w:type="spellStart"/>
            <w:r w:rsidRPr="00F37592">
              <w:rPr>
                <w:strike/>
                <w:sz w:val="24"/>
                <w:szCs w:val="24"/>
              </w:rPr>
              <w:t>Метоклопрамід</w:t>
            </w:r>
            <w:proofErr w:type="spellEnd"/>
            <w:r w:rsidRPr="00F37592">
              <w:rPr>
                <w:strike/>
                <w:sz w:val="24"/>
                <w:szCs w:val="24"/>
              </w:rPr>
              <w:t xml:space="preserve"> (</w:t>
            </w:r>
            <w:proofErr w:type="spellStart"/>
            <w:r w:rsidRPr="00F37592">
              <w:rPr>
                <w:strike/>
                <w:sz w:val="24"/>
                <w:szCs w:val="24"/>
              </w:rPr>
              <w:t>Metoclopramide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05DEB999" w14:textId="77777777" w:rsidR="00F37592" w:rsidRPr="00F37592" w:rsidRDefault="00F37592" w:rsidP="00714334">
            <w:pPr>
              <w:jc w:val="center"/>
              <w:rPr>
                <w:strike/>
                <w:sz w:val="24"/>
                <w:szCs w:val="24"/>
              </w:rPr>
            </w:pPr>
            <w:r w:rsidRPr="00F37592">
              <w:rPr>
                <w:strike/>
                <w:sz w:val="24"/>
                <w:szCs w:val="24"/>
              </w:rPr>
              <w:t xml:space="preserve">МЕТОКЛОПРАМІД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5 мг/мл по 2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4C82C38D"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F94CF10" w14:textId="77777777" w:rsidR="00F37592" w:rsidRPr="00F37592" w:rsidRDefault="00F37592" w:rsidP="00714334">
            <w:pPr>
              <w:jc w:val="center"/>
              <w:rPr>
                <w:strike/>
                <w:sz w:val="24"/>
                <w:szCs w:val="24"/>
              </w:rPr>
            </w:pPr>
            <w:r w:rsidRPr="00F37592">
              <w:rPr>
                <w:strike/>
                <w:sz w:val="24"/>
                <w:szCs w:val="24"/>
              </w:rPr>
              <w:t>700</w:t>
            </w:r>
          </w:p>
        </w:tc>
      </w:tr>
      <w:tr w:rsidR="00F37592" w:rsidRPr="00F37592" w14:paraId="2B8553CC"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2BFCE"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07754DCE" w14:textId="77777777" w:rsidR="00F37592" w:rsidRPr="00F37592" w:rsidRDefault="00F37592" w:rsidP="00714334">
            <w:pPr>
              <w:jc w:val="center"/>
              <w:rPr>
                <w:strike/>
                <w:sz w:val="24"/>
                <w:szCs w:val="24"/>
              </w:rPr>
            </w:pPr>
            <w:proofErr w:type="spellStart"/>
            <w:r w:rsidRPr="00F37592">
              <w:rPr>
                <w:strike/>
                <w:sz w:val="24"/>
                <w:szCs w:val="24"/>
              </w:rPr>
              <w:t>Метопролол</w:t>
            </w:r>
            <w:proofErr w:type="spellEnd"/>
            <w:r w:rsidRPr="00F37592">
              <w:rPr>
                <w:strike/>
                <w:sz w:val="24"/>
                <w:szCs w:val="24"/>
              </w:rPr>
              <w:t xml:space="preserve"> (</w:t>
            </w:r>
            <w:proofErr w:type="spellStart"/>
            <w:r w:rsidRPr="00F37592">
              <w:rPr>
                <w:strike/>
                <w:sz w:val="24"/>
                <w:szCs w:val="24"/>
              </w:rPr>
              <w:t>Metoprolol</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3A369700" w14:textId="77777777" w:rsidR="00F37592" w:rsidRPr="00F37592" w:rsidRDefault="00F37592" w:rsidP="00714334">
            <w:pPr>
              <w:jc w:val="center"/>
              <w:rPr>
                <w:strike/>
                <w:sz w:val="24"/>
                <w:szCs w:val="24"/>
              </w:rPr>
            </w:pPr>
            <w:r w:rsidRPr="00F37592">
              <w:rPr>
                <w:strike/>
                <w:sz w:val="24"/>
                <w:szCs w:val="24"/>
              </w:rPr>
              <w:t>МЕТОПРОЛОЛ, таблетки по 50 мг №30</w:t>
            </w:r>
          </w:p>
        </w:tc>
        <w:tc>
          <w:tcPr>
            <w:tcW w:w="1276" w:type="dxa"/>
            <w:tcBorders>
              <w:top w:val="single" w:sz="4" w:space="0" w:color="auto"/>
              <w:left w:val="nil"/>
              <w:bottom w:val="single" w:sz="4" w:space="0" w:color="auto"/>
              <w:right w:val="single" w:sz="4" w:space="0" w:color="auto"/>
            </w:tcBorders>
            <w:vAlign w:val="center"/>
          </w:tcPr>
          <w:p w14:paraId="5B4BB98F"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031A85A2" w14:textId="77777777" w:rsidR="00F37592" w:rsidRPr="00F37592" w:rsidRDefault="00F37592" w:rsidP="00714334">
            <w:pPr>
              <w:jc w:val="center"/>
              <w:rPr>
                <w:strike/>
                <w:sz w:val="24"/>
                <w:szCs w:val="24"/>
              </w:rPr>
            </w:pPr>
            <w:r w:rsidRPr="00F37592">
              <w:rPr>
                <w:strike/>
                <w:sz w:val="24"/>
                <w:szCs w:val="24"/>
              </w:rPr>
              <w:t>10</w:t>
            </w:r>
          </w:p>
        </w:tc>
      </w:tr>
      <w:tr w:rsidR="00F37592" w:rsidRPr="00F37592" w14:paraId="12BABB30"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C7894"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EDA8A79" w14:textId="77777777" w:rsidR="00F37592" w:rsidRPr="00F37592" w:rsidRDefault="00F37592" w:rsidP="00714334">
            <w:pPr>
              <w:jc w:val="center"/>
              <w:rPr>
                <w:strike/>
                <w:sz w:val="24"/>
                <w:szCs w:val="24"/>
              </w:rPr>
            </w:pPr>
            <w:proofErr w:type="spellStart"/>
            <w:r w:rsidRPr="00F37592">
              <w:rPr>
                <w:strike/>
                <w:sz w:val="24"/>
                <w:szCs w:val="24"/>
              </w:rPr>
              <w:t>Моксифлоксацин</w:t>
            </w:r>
            <w:proofErr w:type="spellEnd"/>
            <w:r w:rsidRPr="00F37592">
              <w:rPr>
                <w:strike/>
                <w:sz w:val="24"/>
                <w:szCs w:val="24"/>
              </w:rPr>
              <w:t xml:space="preserve"> (</w:t>
            </w:r>
            <w:proofErr w:type="spellStart"/>
            <w:r w:rsidRPr="00F37592">
              <w:rPr>
                <w:strike/>
                <w:sz w:val="24"/>
                <w:szCs w:val="24"/>
              </w:rPr>
              <w:t>Moxifloxacin</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50FF3373" w14:textId="77777777" w:rsidR="00F37592" w:rsidRPr="00F37592" w:rsidRDefault="00F37592" w:rsidP="00714334">
            <w:pPr>
              <w:jc w:val="center"/>
              <w:rPr>
                <w:strike/>
                <w:sz w:val="24"/>
                <w:szCs w:val="24"/>
              </w:rPr>
            </w:pPr>
            <w:r w:rsidRPr="00F37592">
              <w:rPr>
                <w:strike/>
                <w:sz w:val="24"/>
                <w:szCs w:val="24"/>
              </w:rPr>
              <w:t xml:space="preserve">МОКСИФЛОКСАЦИН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інфузій</w:t>
            </w:r>
            <w:proofErr w:type="spellEnd"/>
            <w:r w:rsidRPr="00F37592">
              <w:rPr>
                <w:strike/>
                <w:sz w:val="24"/>
                <w:szCs w:val="24"/>
              </w:rPr>
              <w:t>, 400 мг/250 мл, по 250 мл у пляшці№1</w:t>
            </w:r>
          </w:p>
        </w:tc>
        <w:tc>
          <w:tcPr>
            <w:tcW w:w="1276" w:type="dxa"/>
            <w:tcBorders>
              <w:top w:val="single" w:sz="4" w:space="0" w:color="auto"/>
              <w:left w:val="nil"/>
              <w:bottom w:val="single" w:sz="4" w:space="0" w:color="auto"/>
              <w:right w:val="single" w:sz="4" w:space="0" w:color="auto"/>
            </w:tcBorders>
            <w:vAlign w:val="center"/>
          </w:tcPr>
          <w:p w14:paraId="6965A767" w14:textId="77777777" w:rsidR="00F37592" w:rsidRPr="00F37592" w:rsidRDefault="00F37592" w:rsidP="00714334">
            <w:pPr>
              <w:jc w:val="center"/>
              <w:rPr>
                <w:strike/>
                <w:sz w:val="24"/>
                <w:szCs w:val="24"/>
              </w:rPr>
            </w:pPr>
            <w:proofErr w:type="spellStart"/>
            <w:r w:rsidRPr="00F37592">
              <w:rPr>
                <w:strike/>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7BD41872" w14:textId="77777777" w:rsidR="00F37592" w:rsidRPr="00F37592" w:rsidRDefault="00F37592" w:rsidP="00714334">
            <w:pPr>
              <w:jc w:val="center"/>
              <w:rPr>
                <w:strike/>
                <w:sz w:val="24"/>
                <w:szCs w:val="24"/>
              </w:rPr>
            </w:pPr>
            <w:r w:rsidRPr="00F37592">
              <w:rPr>
                <w:strike/>
                <w:sz w:val="24"/>
                <w:szCs w:val="24"/>
              </w:rPr>
              <w:t>50</w:t>
            </w:r>
          </w:p>
        </w:tc>
      </w:tr>
      <w:tr w:rsidR="00F37592" w:rsidRPr="00F37592" w14:paraId="72F38379"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BD7F6"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B88C2B1" w14:textId="77777777" w:rsidR="00F37592" w:rsidRPr="00F37592" w:rsidRDefault="00F37592" w:rsidP="00714334">
            <w:pPr>
              <w:jc w:val="center"/>
              <w:rPr>
                <w:strike/>
                <w:sz w:val="24"/>
                <w:szCs w:val="24"/>
              </w:rPr>
            </w:pPr>
            <w:proofErr w:type="spellStart"/>
            <w:r w:rsidRPr="00F37592">
              <w:rPr>
                <w:strike/>
                <w:sz w:val="24"/>
                <w:szCs w:val="24"/>
              </w:rPr>
              <w:t>Натрію</w:t>
            </w:r>
            <w:proofErr w:type="spellEnd"/>
            <w:r w:rsidRPr="00F37592">
              <w:rPr>
                <w:strike/>
                <w:sz w:val="24"/>
                <w:szCs w:val="24"/>
              </w:rPr>
              <w:t xml:space="preserve"> </w:t>
            </w:r>
            <w:proofErr w:type="spellStart"/>
            <w:r w:rsidRPr="00F37592">
              <w:rPr>
                <w:strike/>
                <w:sz w:val="24"/>
                <w:szCs w:val="24"/>
              </w:rPr>
              <w:t>гідрокарбонат</w:t>
            </w:r>
            <w:proofErr w:type="spellEnd"/>
            <w:r w:rsidRPr="00F37592">
              <w:rPr>
                <w:strike/>
                <w:sz w:val="24"/>
                <w:szCs w:val="24"/>
              </w:rPr>
              <w:t xml:space="preserve"> (</w:t>
            </w:r>
            <w:proofErr w:type="spellStart"/>
            <w:r w:rsidRPr="00F37592">
              <w:rPr>
                <w:rFonts w:cs="Arial"/>
                <w:strike/>
                <w:sz w:val="20"/>
                <w:szCs w:val="20"/>
                <w:shd w:val="clear" w:color="auto" w:fill="FDFEFD"/>
              </w:rPr>
              <w:t>sodium</w:t>
            </w:r>
            <w:proofErr w:type="spellEnd"/>
            <w:r w:rsidRPr="00F37592">
              <w:rPr>
                <w:rFonts w:cs="Arial"/>
                <w:strike/>
                <w:sz w:val="20"/>
                <w:szCs w:val="20"/>
                <w:shd w:val="clear" w:color="auto" w:fill="FDFEFD"/>
              </w:rPr>
              <w:t xml:space="preserve"> </w:t>
            </w:r>
            <w:proofErr w:type="spellStart"/>
            <w:r w:rsidRPr="00F37592">
              <w:rPr>
                <w:rFonts w:cs="Arial"/>
                <w:strike/>
                <w:sz w:val="20"/>
                <w:szCs w:val="20"/>
                <w:shd w:val="clear" w:color="auto" w:fill="FDFEFD"/>
              </w:rPr>
              <w:t>bicarbonate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48A207B2" w14:textId="77777777" w:rsidR="00F37592" w:rsidRPr="00F37592" w:rsidRDefault="00F37592" w:rsidP="00714334">
            <w:pPr>
              <w:jc w:val="center"/>
              <w:rPr>
                <w:strike/>
                <w:sz w:val="24"/>
                <w:szCs w:val="24"/>
              </w:rPr>
            </w:pPr>
            <w:r w:rsidRPr="00F37592">
              <w:rPr>
                <w:strike/>
                <w:sz w:val="24"/>
                <w:szCs w:val="24"/>
              </w:rPr>
              <w:t xml:space="preserve">НАТРІЮ ГІДРОКАРБОНАТ,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інфузій</w:t>
            </w:r>
            <w:proofErr w:type="spellEnd"/>
            <w:r w:rsidRPr="00F37592">
              <w:rPr>
                <w:strike/>
                <w:sz w:val="24"/>
                <w:szCs w:val="24"/>
              </w:rPr>
              <w:t xml:space="preserve"> 4%, по 200 мл у </w:t>
            </w:r>
            <w:proofErr w:type="spellStart"/>
            <w:r w:rsidRPr="00F37592">
              <w:rPr>
                <w:strike/>
                <w:sz w:val="24"/>
                <w:szCs w:val="24"/>
              </w:rPr>
              <w:t>пляшках</w:t>
            </w:r>
            <w:proofErr w:type="spellEnd"/>
            <w:r w:rsidRPr="00F37592">
              <w:rPr>
                <w:strike/>
                <w:sz w:val="24"/>
                <w:szCs w:val="24"/>
              </w:rPr>
              <w:t xml:space="preserve"> </w:t>
            </w:r>
            <w:proofErr w:type="spellStart"/>
            <w:r w:rsidRPr="00F37592">
              <w:rPr>
                <w:strike/>
                <w:sz w:val="24"/>
                <w:szCs w:val="24"/>
              </w:rPr>
              <w:t>скляних</w:t>
            </w:r>
            <w:proofErr w:type="spellEnd"/>
          </w:p>
        </w:tc>
        <w:tc>
          <w:tcPr>
            <w:tcW w:w="1276" w:type="dxa"/>
            <w:tcBorders>
              <w:top w:val="single" w:sz="4" w:space="0" w:color="auto"/>
              <w:left w:val="nil"/>
              <w:bottom w:val="single" w:sz="4" w:space="0" w:color="auto"/>
              <w:right w:val="single" w:sz="4" w:space="0" w:color="auto"/>
            </w:tcBorders>
            <w:vAlign w:val="center"/>
          </w:tcPr>
          <w:p w14:paraId="0B0E1A33" w14:textId="77777777" w:rsidR="00F37592" w:rsidRPr="00F37592" w:rsidRDefault="00F37592" w:rsidP="00714334">
            <w:pPr>
              <w:jc w:val="center"/>
              <w:rPr>
                <w:strike/>
                <w:sz w:val="24"/>
                <w:szCs w:val="24"/>
              </w:rPr>
            </w:pPr>
            <w:proofErr w:type="spellStart"/>
            <w:r w:rsidRPr="00F37592">
              <w:rPr>
                <w:strike/>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370FC489" w14:textId="77777777" w:rsidR="00F37592" w:rsidRPr="00F37592" w:rsidRDefault="00F37592" w:rsidP="00714334">
            <w:pPr>
              <w:jc w:val="center"/>
              <w:rPr>
                <w:strike/>
                <w:sz w:val="24"/>
                <w:szCs w:val="24"/>
              </w:rPr>
            </w:pPr>
            <w:r w:rsidRPr="00F37592">
              <w:rPr>
                <w:strike/>
                <w:sz w:val="24"/>
                <w:szCs w:val="24"/>
              </w:rPr>
              <w:t>100</w:t>
            </w:r>
          </w:p>
        </w:tc>
      </w:tr>
      <w:tr w:rsidR="00F37592" w:rsidRPr="00F37592" w14:paraId="3E0ABB89"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B2A5"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95D16D1" w14:textId="77777777" w:rsidR="00F37592" w:rsidRPr="00F37592" w:rsidRDefault="00F37592" w:rsidP="00714334">
            <w:pPr>
              <w:jc w:val="center"/>
              <w:rPr>
                <w:strike/>
                <w:sz w:val="24"/>
                <w:szCs w:val="24"/>
              </w:rPr>
            </w:pPr>
            <w:proofErr w:type="spellStart"/>
            <w:r w:rsidRPr="00F37592">
              <w:rPr>
                <w:strike/>
                <w:sz w:val="24"/>
                <w:szCs w:val="24"/>
              </w:rPr>
              <w:t>Натрію</w:t>
            </w:r>
            <w:proofErr w:type="spellEnd"/>
            <w:r w:rsidRPr="00F37592">
              <w:rPr>
                <w:strike/>
                <w:sz w:val="24"/>
                <w:szCs w:val="24"/>
              </w:rPr>
              <w:t xml:space="preserve"> </w:t>
            </w:r>
            <w:proofErr w:type="spellStart"/>
            <w:r w:rsidRPr="00F37592">
              <w:rPr>
                <w:strike/>
                <w:sz w:val="24"/>
                <w:szCs w:val="24"/>
              </w:rPr>
              <w:t>тіосульфат</w:t>
            </w:r>
            <w:proofErr w:type="spellEnd"/>
            <w:r w:rsidRPr="00F37592">
              <w:rPr>
                <w:strike/>
                <w:sz w:val="24"/>
                <w:szCs w:val="24"/>
              </w:rPr>
              <w:t xml:space="preserve"> (</w:t>
            </w:r>
            <w:r w:rsidRPr="00F37592">
              <w:rPr>
                <w:rFonts w:cs="Arial"/>
                <w:strike/>
                <w:color w:val="777777"/>
                <w:sz w:val="20"/>
                <w:szCs w:val="20"/>
                <w:shd w:val="clear" w:color="auto" w:fill="FDFEFD"/>
              </w:rPr>
              <w:t> </w:t>
            </w:r>
            <w:proofErr w:type="spellStart"/>
            <w:r w:rsidRPr="00F37592">
              <w:rPr>
                <w:rFonts w:cs="Arial"/>
                <w:strike/>
                <w:sz w:val="20"/>
                <w:szCs w:val="20"/>
                <w:bdr w:val="none" w:sz="0" w:space="0" w:color="auto" w:frame="1"/>
                <w:shd w:val="clear" w:color="auto" w:fill="FDFEFD"/>
              </w:rPr>
              <w:t>thiosulfate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63413694" w14:textId="77777777" w:rsidR="00F37592" w:rsidRPr="00F37592" w:rsidRDefault="00F37592" w:rsidP="00714334">
            <w:pPr>
              <w:jc w:val="center"/>
              <w:rPr>
                <w:strike/>
                <w:sz w:val="24"/>
                <w:szCs w:val="24"/>
              </w:rPr>
            </w:pPr>
            <w:r w:rsidRPr="00F37592">
              <w:rPr>
                <w:strike/>
                <w:sz w:val="24"/>
                <w:szCs w:val="24"/>
              </w:rPr>
              <w:t xml:space="preserve">НАТРІЮ ТІОСУЛЬФАТ,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300 мг/мл по 5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57D7B6C3"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098B3F5E" w14:textId="77777777" w:rsidR="00F37592" w:rsidRPr="00F37592" w:rsidRDefault="00F37592" w:rsidP="00714334">
            <w:pPr>
              <w:jc w:val="center"/>
              <w:rPr>
                <w:strike/>
                <w:sz w:val="24"/>
                <w:szCs w:val="24"/>
              </w:rPr>
            </w:pPr>
            <w:r w:rsidRPr="00F37592">
              <w:rPr>
                <w:strike/>
                <w:sz w:val="24"/>
                <w:szCs w:val="24"/>
              </w:rPr>
              <w:t>10</w:t>
            </w:r>
          </w:p>
        </w:tc>
      </w:tr>
      <w:tr w:rsidR="00F37592" w:rsidRPr="00F37592" w14:paraId="4361429C"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94E10"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1C486BE" w14:textId="77777777" w:rsidR="00F37592" w:rsidRPr="00F37592" w:rsidRDefault="00F37592" w:rsidP="00714334">
            <w:pPr>
              <w:jc w:val="center"/>
              <w:rPr>
                <w:strike/>
                <w:sz w:val="24"/>
                <w:szCs w:val="24"/>
              </w:rPr>
            </w:pPr>
            <w:proofErr w:type="spellStart"/>
            <w:r w:rsidRPr="00F37592">
              <w:rPr>
                <w:strike/>
                <w:sz w:val="24"/>
                <w:szCs w:val="24"/>
              </w:rPr>
              <w:t>Транексамова</w:t>
            </w:r>
            <w:proofErr w:type="spellEnd"/>
            <w:r w:rsidRPr="00F37592">
              <w:rPr>
                <w:strike/>
                <w:sz w:val="24"/>
                <w:szCs w:val="24"/>
              </w:rPr>
              <w:t xml:space="preserve"> кислота (</w:t>
            </w:r>
            <w:proofErr w:type="spellStart"/>
            <w:r w:rsidRPr="00F37592">
              <w:rPr>
                <w:strike/>
                <w:sz w:val="24"/>
                <w:szCs w:val="24"/>
              </w:rPr>
              <w:t>Tranexamic</w:t>
            </w:r>
            <w:proofErr w:type="spellEnd"/>
            <w:r w:rsidRPr="00F37592">
              <w:rPr>
                <w:strike/>
                <w:sz w:val="24"/>
                <w:szCs w:val="24"/>
              </w:rPr>
              <w:t xml:space="preserve"> </w:t>
            </w:r>
            <w:proofErr w:type="spellStart"/>
            <w:r w:rsidRPr="00F37592">
              <w:rPr>
                <w:strike/>
                <w:sz w:val="24"/>
                <w:szCs w:val="24"/>
              </w:rPr>
              <w:t>acid</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3B71F314" w14:textId="77777777" w:rsidR="00F37592" w:rsidRPr="00F37592" w:rsidRDefault="00F37592" w:rsidP="00714334">
            <w:pPr>
              <w:jc w:val="center"/>
              <w:rPr>
                <w:strike/>
                <w:sz w:val="24"/>
                <w:szCs w:val="24"/>
              </w:rPr>
            </w:pPr>
            <w:r w:rsidRPr="00F37592">
              <w:rPr>
                <w:strike/>
                <w:sz w:val="24"/>
                <w:szCs w:val="24"/>
              </w:rPr>
              <w:t>СКАЙТРАН</w:t>
            </w:r>
            <w:r w:rsidRPr="00F37592">
              <w:rPr>
                <w:strike/>
                <w:sz w:val="24"/>
                <w:szCs w:val="24"/>
              </w:rPr>
              <w:br/>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100 мг/мл, по 5 мл в ампулах, №4</w:t>
            </w:r>
          </w:p>
        </w:tc>
        <w:tc>
          <w:tcPr>
            <w:tcW w:w="1276" w:type="dxa"/>
            <w:tcBorders>
              <w:top w:val="single" w:sz="4" w:space="0" w:color="auto"/>
              <w:left w:val="nil"/>
              <w:bottom w:val="single" w:sz="4" w:space="0" w:color="auto"/>
              <w:right w:val="single" w:sz="4" w:space="0" w:color="auto"/>
            </w:tcBorders>
            <w:vAlign w:val="center"/>
          </w:tcPr>
          <w:p w14:paraId="1D8707C1"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0414782" w14:textId="77777777" w:rsidR="00F37592" w:rsidRPr="00F37592" w:rsidRDefault="00F37592" w:rsidP="00714334">
            <w:pPr>
              <w:jc w:val="center"/>
              <w:rPr>
                <w:strike/>
                <w:sz w:val="24"/>
                <w:szCs w:val="24"/>
              </w:rPr>
            </w:pPr>
            <w:r w:rsidRPr="00F37592">
              <w:rPr>
                <w:strike/>
                <w:sz w:val="24"/>
                <w:szCs w:val="24"/>
              </w:rPr>
              <w:t>3100</w:t>
            </w:r>
          </w:p>
        </w:tc>
      </w:tr>
      <w:tr w:rsidR="00F37592" w:rsidRPr="00F37592" w14:paraId="0390011D"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5223B"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83EF6D1" w14:textId="77777777" w:rsidR="00F37592" w:rsidRPr="00F37592" w:rsidRDefault="00F37592" w:rsidP="00714334">
            <w:pPr>
              <w:jc w:val="center"/>
              <w:rPr>
                <w:strike/>
                <w:sz w:val="24"/>
                <w:szCs w:val="24"/>
              </w:rPr>
            </w:pPr>
            <w:proofErr w:type="spellStart"/>
            <w:r w:rsidRPr="00F37592">
              <w:rPr>
                <w:strike/>
                <w:sz w:val="24"/>
                <w:szCs w:val="24"/>
              </w:rPr>
              <w:t>Верапаміл</w:t>
            </w:r>
            <w:proofErr w:type="spellEnd"/>
            <w:r w:rsidRPr="00F37592">
              <w:rPr>
                <w:strike/>
                <w:sz w:val="24"/>
                <w:szCs w:val="24"/>
              </w:rPr>
              <w:t xml:space="preserve"> (</w:t>
            </w:r>
            <w:proofErr w:type="spellStart"/>
            <w:r w:rsidRPr="00F37592">
              <w:rPr>
                <w:strike/>
                <w:sz w:val="24"/>
                <w:szCs w:val="24"/>
              </w:rPr>
              <w:t>Verapamil</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328F9169" w14:textId="77777777" w:rsidR="00F37592" w:rsidRPr="00F37592" w:rsidRDefault="00F37592" w:rsidP="00714334">
            <w:pPr>
              <w:jc w:val="center"/>
              <w:rPr>
                <w:strike/>
                <w:sz w:val="24"/>
                <w:szCs w:val="24"/>
              </w:rPr>
            </w:pPr>
            <w:r w:rsidRPr="00F37592">
              <w:rPr>
                <w:strike/>
                <w:sz w:val="24"/>
                <w:szCs w:val="24"/>
              </w:rPr>
              <w:t xml:space="preserve">ВЕРАПАМІЛ,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2,5 мг/мл по 2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48CA28AF"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0E879C9E" w14:textId="77777777" w:rsidR="00F37592" w:rsidRPr="00F37592" w:rsidRDefault="00F37592" w:rsidP="00714334">
            <w:pPr>
              <w:jc w:val="center"/>
              <w:rPr>
                <w:strike/>
                <w:sz w:val="24"/>
                <w:szCs w:val="24"/>
              </w:rPr>
            </w:pPr>
            <w:r w:rsidRPr="00F37592">
              <w:rPr>
                <w:strike/>
                <w:sz w:val="24"/>
                <w:szCs w:val="24"/>
              </w:rPr>
              <w:t>40</w:t>
            </w:r>
          </w:p>
        </w:tc>
      </w:tr>
      <w:tr w:rsidR="00F37592" w:rsidRPr="00F37592" w14:paraId="440071F2"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7735A"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56117EA" w14:textId="77777777" w:rsidR="00F37592" w:rsidRPr="00F37592" w:rsidRDefault="00F37592" w:rsidP="00714334">
            <w:pPr>
              <w:jc w:val="center"/>
              <w:rPr>
                <w:strike/>
                <w:sz w:val="24"/>
                <w:szCs w:val="24"/>
              </w:rPr>
            </w:pPr>
            <w:proofErr w:type="spellStart"/>
            <w:r w:rsidRPr="00F37592">
              <w:rPr>
                <w:strike/>
                <w:sz w:val="24"/>
                <w:szCs w:val="24"/>
              </w:rPr>
              <w:t>Налоксон</w:t>
            </w:r>
            <w:proofErr w:type="spellEnd"/>
            <w:r w:rsidRPr="00F37592">
              <w:rPr>
                <w:strike/>
                <w:sz w:val="24"/>
                <w:szCs w:val="24"/>
              </w:rPr>
              <w:t xml:space="preserve"> (</w:t>
            </w:r>
            <w:proofErr w:type="spellStart"/>
            <w:r w:rsidRPr="00F37592">
              <w:rPr>
                <w:strike/>
                <w:sz w:val="24"/>
                <w:szCs w:val="24"/>
              </w:rPr>
              <w:t>Naloxone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08DF4C25" w14:textId="77777777" w:rsidR="00F37592" w:rsidRPr="00F37592" w:rsidRDefault="00F37592" w:rsidP="00714334">
            <w:pPr>
              <w:jc w:val="center"/>
              <w:rPr>
                <w:strike/>
                <w:sz w:val="24"/>
                <w:szCs w:val="24"/>
              </w:rPr>
            </w:pPr>
            <w:r w:rsidRPr="00F37592">
              <w:rPr>
                <w:strike/>
                <w:sz w:val="24"/>
                <w:szCs w:val="24"/>
              </w:rPr>
              <w:t xml:space="preserve">НАЛОКСОН-ЗН,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0,4 мг/мл по 1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7978DCA3"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CB55812" w14:textId="77777777" w:rsidR="00F37592" w:rsidRPr="00F37592" w:rsidRDefault="00F37592" w:rsidP="00714334">
            <w:pPr>
              <w:jc w:val="center"/>
              <w:rPr>
                <w:strike/>
                <w:sz w:val="24"/>
                <w:szCs w:val="24"/>
              </w:rPr>
            </w:pPr>
            <w:r w:rsidRPr="00F37592">
              <w:rPr>
                <w:strike/>
                <w:sz w:val="24"/>
                <w:szCs w:val="24"/>
              </w:rPr>
              <w:t>200</w:t>
            </w:r>
          </w:p>
        </w:tc>
      </w:tr>
      <w:tr w:rsidR="00F37592" w:rsidRPr="00F37592" w14:paraId="07E31FBA"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02EB9"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DAD58EE" w14:textId="77777777" w:rsidR="00F37592" w:rsidRPr="00F37592" w:rsidRDefault="00F37592" w:rsidP="00714334">
            <w:pPr>
              <w:jc w:val="center"/>
              <w:rPr>
                <w:strike/>
                <w:sz w:val="24"/>
                <w:szCs w:val="24"/>
              </w:rPr>
            </w:pPr>
            <w:proofErr w:type="spellStart"/>
            <w:r w:rsidRPr="00F37592">
              <w:rPr>
                <w:strike/>
                <w:sz w:val="24"/>
                <w:szCs w:val="24"/>
              </w:rPr>
              <w:t>Допамін</w:t>
            </w:r>
            <w:proofErr w:type="spellEnd"/>
            <w:r w:rsidRPr="00F37592">
              <w:rPr>
                <w:strike/>
                <w:sz w:val="24"/>
                <w:szCs w:val="24"/>
              </w:rPr>
              <w:t xml:space="preserve"> (</w:t>
            </w:r>
            <w:proofErr w:type="spellStart"/>
            <w:r w:rsidRPr="00F37592">
              <w:rPr>
                <w:strike/>
                <w:sz w:val="24"/>
                <w:szCs w:val="24"/>
              </w:rPr>
              <w:t>Dopamine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0E39879E" w14:textId="77777777" w:rsidR="00F37592" w:rsidRPr="00F37592" w:rsidRDefault="00F37592" w:rsidP="00714334">
            <w:pPr>
              <w:jc w:val="center"/>
              <w:rPr>
                <w:strike/>
                <w:sz w:val="24"/>
                <w:szCs w:val="24"/>
              </w:rPr>
            </w:pPr>
            <w:r w:rsidRPr="00F37592">
              <w:rPr>
                <w:strike/>
                <w:sz w:val="24"/>
                <w:szCs w:val="24"/>
              </w:rPr>
              <w:t xml:space="preserve">ДОФАМІН, концентрат для </w:t>
            </w:r>
            <w:proofErr w:type="spellStart"/>
            <w:r w:rsidRPr="00F37592">
              <w:rPr>
                <w:strike/>
                <w:sz w:val="24"/>
                <w:szCs w:val="24"/>
              </w:rPr>
              <w:t>розчину</w:t>
            </w:r>
            <w:proofErr w:type="spellEnd"/>
            <w:r w:rsidRPr="00F37592">
              <w:rPr>
                <w:strike/>
                <w:sz w:val="24"/>
                <w:szCs w:val="24"/>
              </w:rPr>
              <w:t xml:space="preserve"> для </w:t>
            </w:r>
            <w:proofErr w:type="spellStart"/>
            <w:r w:rsidRPr="00F37592">
              <w:rPr>
                <w:strike/>
                <w:sz w:val="24"/>
                <w:szCs w:val="24"/>
              </w:rPr>
              <w:t>інфузій</w:t>
            </w:r>
            <w:proofErr w:type="spellEnd"/>
            <w:r w:rsidRPr="00F37592">
              <w:rPr>
                <w:strike/>
                <w:sz w:val="24"/>
                <w:szCs w:val="24"/>
              </w:rPr>
              <w:t xml:space="preserve">, 40 мг/мл; по 5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5014741E"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BB773D2" w14:textId="77777777" w:rsidR="00F37592" w:rsidRPr="00F37592" w:rsidRDefault="00F37592" w:rsidP="00714334">
            <w:pPr>
              <w:jc w:val="center"/>
              <w:rPr>
                <w:strike/>
                <w:sz w:val="24"/>
                <w:szCs w:val="24"/>
              </w:rPr>
            </w:pPr>
            <w:r w:rsidRPr="00F37592">
              <w:rPr>
                <w:strike/>
                <w:sz w:val="24"/>
                <w:szCs w:val="24"/>
              </w:rPr>
              <w:t>682</w:t>
            </w:r>
          </w:p>
        </w:tc>
      </w:tr>
      <w:tr w:rsidR="00F37592" w:rsidRPr="00F37592" w14:paraId="1EB25A10"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4CD48"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D840B29" w14:textId="77777777" w:rsidR="00F37592" w:rsidRPr="00F37592" w:rsidRDefault="00F37592" w:rsidP="00714334">
            <w:pPr>
              <w:jc w:val="center"/>
              <w:rPr>
                <w:strike/>
                <w:sz w:val="24"/>
                <w:szCs w:val="24"/>
              </w:rPr>
            </w:pPr>
            <w:proofErr w:type="spellStart"/>
            <w:r w:rsidRPr="00F37592">
              <w:rPr>
                <w:strike/>
                <w:sz w:val="24"/>
                <w:szCs w:val="24"/>
              </w:rPr>
              <w:t>Метилергометрин</w:t>
            </w:r>
            <w:proofErr w:type="spellEnd"/>
            <w:r w:rsidRPr="00F37592">
              <w:rPr>
                <w:strike/>
                <w:sz w:val="24"/>
                <w:szCs w:val="24"/>
              </w:rPr>
              <w:t>(</w:t>
            </w:r>
            <w:proofErr w:type="spellStart"/>
            <w:r w:rsidRPr="00F37592">
              <w:rPr>
                <w:strike/>
                <w:sz w:val="24"/>
                <w:szCs w:val="24"/>
              </w:rPr>
              <w:t>Methylergometrine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4DAD1316" w14:textId="77777777" w:rsidR="00F37592" w:rsidRPr="00F37592" w:rsidRDefault="00F37592" w:rsidP="00714334">
            <w:pPr>
              <w:jc w:val="center"/>
              <w:rPr>
                <w:strike/>
                <w:sz w:val="24"/>
                <w:szCs w:val="24"/>
              </w:rPr>
            </w:pPr>
            <w:r w:rsidRPr="00F37592">
              <w:rPr>
                <w:strike/>
                <w:sz w:val="24"/>
                <w:szCs w:val="24"/>
              </w:rPr>
              <w:t xml:space="preserve">МЕТИЛЕРГОБРЕВІН,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0,2 мг/мл по 1 мл в </w:t>
            </w:r>
            <w:proofErr w:type="spellStart"/>
            <w:r w:rsidRPr="00F37592">
              <w:rPr>
                <w:strike/>
                <w:sz w:val="24"/>
                <w:szCs w:val="24"/>
              </w:rPr>
              <w:t>ампулі</w:t>
            </w:r>
            <w:proofErr w:type="spellEnd"/>
            <w:r w:rsidRPr="00F37592">
              <w:rPr>
                <w:strike/>
                <w:sz w:val="24"/>
                <w:szCs w:val="24"/>
              </w:rPr>
              <w:t xml:space="preserve"> №50</w:t>
            </w:r>
          </w:p>
        </w:tc>
        <w:tc>
          <w:tcPr>
            <w:tcW w:w="1276" w:type="dxa"/>
            <w:tcBorders>
              <w:top w:val="single" w:sz="4" w:space="0" w:color="auto"/>
              <w:left w:val="nil"/>
              <w:bottom w:val="single" w:sz="4" w:space="0" w:color="auto"/>
              <w:right w:val="single" w:sz="4" w:space="0" w:color="auto"/>
            </w:tcBorders>
            <w:vAlign w:val="center"/>
          </w:tcPr>
          <w:p w14:paraId="03C2221D"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9A37452" w14:textId="77777777" w:rsidR="00F37592" w:rsidRPr="00F37592" w:rsidRDefault="00F37592" w:rsidP="00714334">
            <w:pPr>
              <w:jc w:val="center"/>
              <w:rPr>
                <w:strike/>
                <w:sz w:val="24"/>
                <w:szCs w:val="24"/>
              </w:rPr>
            </w:pPr>
            <w:r w:rsidRPr="00F37592">
              <w:rPr>
                <w:strike/>
                <w:sz w:val="24"/>
                <w:szCs w:val="24"/>
              </w:rPr>
              <w:t>4</w:t>
            </w:r>
          </w:p>
        </w:tc>
      </w:tr>
      <w:tr w:rsidR="00F37592" w:rsidRPr="00F37592" w14:paraId="4E075CD6"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5DD59"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C796864" w14:textId="77777777" w:rsidR="00F37592" w:rsidRPr="00F37592" w:rsidRDefault="00F37592" w:rsidP="00714334">
            <w:pPr>
              <w:jc w:val="center"/>
              <w:rPr>
                <w:strike/>
                <w:sz w:val="24"/>
                <w:szCs w:val="24"/>
              </w:rPr>
            </w:pPr>
            <w:r w:rsidRPr="00F37592">
              <w:rPr>
                <w:strike/>
                <w:sz w:val="24"/>
                <w:szCs w:val="24"/>
              </w:rPr>
              <w:t>Перекис (</w:t>
            </w:r>
            <w:proofErr w:type="spellStart"/>
            <w:r w:rsidRPr="00F37592">
              <w:rPr>
                <w:strike/>
                <w:sz w:val="24"/>
                <w:szCs w:val="24"/>
              </w:rPr>
              <w:t>Hydrogen</w:t>
            </w:r>
            <w:proofErr w:type="spellEnd"/>
            <w:r w:rsidRPr="00F37592">
              <w:rPr>
                <w:strike/>
                <w:sz w:val="24"/>
                <w:szCs w:val="24"/>
              </w:rPr>
              <w:t xml:space="preserve"> </w:t>
            </w:r>
            <w:proofErr w:type="spellStart"/>
            <w:r w:rsidRPr="00F37592">
              <w:rPr>
                <w:strike/>
                <w:sz w:val="24"/>
                <w:szCs w:val="24"/>
              </w:rPr>
              <w:t>peroxide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78A67B9F" w14:textId="77777777" w:rsidR="00F37592" w:rsidRPr="00F37592" w:rsidRDefault="00F37592" w:rsidP="00714334">
            <w:pPr>
              <w:jc w:val="center"/>
              <w:rPr>
                <w:strike/>
                <w:sz w:val="24"/>
                <w:szCs w:val="24"/>
              </w:rPr>
            </w:pPr>
            <w:r w:rsidRPr="00F37592">
              <w:rPr>
                <w:strike/>
                <w:sz w:val="24"/>
                <w:szCs w:val="24"/>
              </w:rPr>
              <w:t xml:space="preserve">ПЕРЕКИС ВОДНЮ,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зовнішнього</w:t>
            </w:r>
            <w:proofErr w:type="spellEnd"/>
            <w:r w:rsidRPr="00F37592">
              <w:rPr>
                <w:strike/>
                <w:sz w:val="24"/>
                <w:szCs w:val="24"/>
              </w:rPr>
              <w:t xml:space="preserve"> </w:t>
            </w:r>
            <w:proofErr w:type="spellStart"/>
            <w:r w:rsidRPr="00F37592">
              <w:rPr>
                <w:strike/>
                <w:sz w:val="24"/>
                <w:szCs w:val="24"/>
              </w:rPr>
              <w:t>застосування</w:t>
            </w:r>
            <w:proofErr w:type="spellEnd"/>
            <w:r w:rsidRPr="00F37592">
              <w:rPr>
                <w:strike/>
                <w:sz w:val="24"/>
                <w:szCs w:val="24"/>
              </w:rPr>
              <w:t xml:space="preserve"> 3 %, по 100 мл у флаконах</w:t>
            </w:r>
          </w:p>
        </w:tc>
        <w:tc>
          <w:tcPr>
            <w:tcW w:w="1276" w:type="dxa"/>
            <w:tcBorders>
              <w:top w:val="single" w:sz="4" w:space="0" w:color="auto"/>
              <w:left w:val="nil"/>
              <w:bottom w:val="single" w:sz="4" w:space="0" w:color="auto"/>
              <w:right w:val="single" w:sz="4" w:space="0" w:color="auto"/>
            </w:tcBorders>
            <w:vAlign w:val="center"/>
          </w:tcPr>
          <w:p w14:paraId="25E184EA" w14:textId="77777777" w:rsidR="00F37592" w:rsidRPr="00F37592" w:rsidRDefault="00F37592" w:rsidP="00714334">
            <w:pPr>
              <w:jc w:val="center"/>
              <w:rPr>
                <w:strike/>
                <w:sz w:val="24"/>
                <w:szCs w:val="24"/>
              </w:rPr>
            </w:pPr>
            <w:proofErr w:type="spellStart"/>
            <w:r w:rsidRPr="00F37592">
              <w:rPr>
                <w:strike/>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57B4CC1D" w14:textId="77777777" w:rsidR="00F37592" w:rsidRPr="00F37592" w:rsidRDefault="00F37592" w:rsidP="00714334">
            <w:pPr>
              <w:jc w:val="center"/>
              <w:rPr>
                <w:strike/>
                <w:sz w:val="24"/>
                <w:szCs w:val="24"/>
              </w:rPr>
            </w:pPr>
            <w:r w:rsidRPr="00F37592">
              <w:rPr>
                <w:strike/>
                <w:sz w:val="24"/>
                <w:szCs w:val="24"/>
              </w:rPr>
              <w:t>3100</w:t>
            </w:r>
          </w:p>
        </w:tc>
      </w:tr>
      <w:tr w:rsidR="00F37592" w:rsidRPr="00F37592" w14:paraId="2B02F753"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15197"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B23CB25" w14:textId="77777777" w:rsidR="00F37592" w:rsidRPr="00F37592" w:rsidRDefault="00F37592" w:rsidP="00714334">
            <w:pPr>
              <w:jc w:val="center"/>
              <w:rPr>
                <w:strike/>
                <w:sz w:val="24"/>
                <w:szCs w:val="24"/>
              </w:rPr>
            </w:pPr>
            <w:proofErr w:type="spellStart"/>
            <w:r w:rsidRPr="00F37592">
              <w:rPr>
                <w:strike/>
                <w:sz w:val="24"/>
                <w:szCs w:val="24"/>
              </w:rPr>
              <w:t>Неостигмін</w:t>
            </w:r>
            <w:proofErr w:type="spellEnd"/>
            <w:r w:rsidRPr="00F37592">
              <w:rPr>
                <w:strike/>
                <w:sz w:val="24"/>
                <w:szCs w:val="24"/>
              </w:rPr>
              <w:t xml:space="preserve"> (</w:t>
            </w:r>
            <w:proofErr w:type="spellStart"/>
            <w:r w:rsidRPr="00F37592">
              <w:rPr>
                <w:strike/>
                <w:sz w:val="24"/>
                <w:szCs w:val="24"/>
              </w:rPr>
              <w:t>Neostigmine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27353A9C" w14:textId="77777777" w:rsidR="00F37592" w:rsidRPr="00F37592" w:rsidRDefault="00F37592" w:rsidP="00714334">
            <w:pPr>
              <w:jc w:val="center"/>
              <w:rPr>
                <w:strike/>
                <w:sz w:val="24"/>
                <w:szCs w:val="24"/>
              </w:rPr>
            </w:pPr>
            <w:r w:rsidRPr="00F37592">
              <w:rPr>
                <w:strike/>
                <w:sz w:val="24"/>
                <w:szCs w:val="24"/>
              </w:rPr>
              <w:t xml:space="preserve">ПРОЗЕРИН,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0,5 мг/мл по 1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4016495D"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20954B2" w14:textId="77777777" w:rsidR="00F37592" w:rsidRPr="00F37592" w:rsidRDefault="00F37592" w:rsidP="00714334">
            <w:pPr>
              <w:jc w:val="center"/>
              <w:rPr>
                <w:strike/>
                <w:sz w:val="24"/>
                <w:szCs w:val="24"/>
              </w:rPr>
            </w:pPr>
            <w:r w:rsidRPr="00F37592">
              <w:rPr>
                <w:strike/>
                <w:sz w:val="24"/>
                <w:szCs w:val="24"/>
              </w:rPr>
              <w:t>500</w:t>
            </w:r>
          </w:p>
        </w:tc>
      </w:tr>
      <w:tr w:rsidR="00F37592" w:rsidRPr="00F37592" w14:paraId="03EF9740"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6E9A5"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ECE2526" w14:textId="77777777" w:rsidR="00F37592" w:rsidRPr="00F37592" w:rsidRDefault="00F37592" w:rsidP="00714334">
            <w:pPr>
              <w:jc w:val="center"/>
              <w:rPr>
                <w:strike/>
                <w:sz w:val="24"/>
                <w:szCs w:val="24"/>
              </w:rPr>
            </w:pPr>
            <w:r w:rsidRPr="00F37592">
              <w:rPr>
                <w:strike/>
                <w:sz w:val="24"/>
                <w:szCs w:val="24"/>
              </w:rPr>
              <w:t>Папаверин (</w:t>
            </w:r>
            <w:proofErr w:type="spellStart"/>
            <w:r w:rsidRPr="00F37592">
              <w:rPr>
                <w:strike/>
                <w:sz w:val="24"/>
                <w:szCs w:val="24"/>
              </w:rPr>
              <w:t>Papaverin</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75740435" w14:textId="77777777" w:rsidR="00F37592" w:rsidRPr="00F37592" w:rsidRDefault="00F37592" w:rsidP="00714334">
            <w:pPr>
              <w:jc w:val="center"/>
              <w:rPr>
                <w:strike/>
                <w:sz w:val="24"/>
                <w:szCs w:val="24"/>
              </w:rPr>
            </w:pPr>
            <w:r w:rsidRPr="00F37592">
              <w:rPr>
                <w:strike/>
                <w:sz w:val="24"/>
                <w:szCs w:val="24"/>
              </w:rPr>
              <w:t xml:space="preserve">ПАПАВЕРИ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20 мг/мл по 2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7ED26A8C"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94E8274" w14:textId="77777777" w:rsidR="00F37592" w:rsidRPr="00F37592" w:rsidRDefault="00F37592" w:rsidP="00714334">
            <w:pPr>
              <w:jc w:val="center"/>
              <w:rPr>
                <w:strike/>
                <w:sz w:val="24"/>
                <w:szCs w:val="24"/>
              </w:rPr>
            </w:pPr>
            <w:r w:rsidRPr="00F37592">
              <w:rPr>
                <w:strike/>
                <w:sz w:val="24"/>
                <w:szCs w:val="24"/>
              </w:rPr>
              <w:t>200</w:t>
            </w:r>
          </w:p>
        </w:tc>
      </w:tr>
      <w:tr w:rsidR="00F37592" w:rsidRPr="00F37592" w14:paraId="6575C27C"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A3670"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6572567" w14:textId="77777777" w:rsidR="00F37592" w:rsidRPr="00F37592" w:rsidRDefault="00F37592" w:rsidP="00714334">
            <w:pPr>
              <w:jc w:val="center"/>
              <w:rPr>
                <w:strike/>
                <w:sz w:val="24"/>
                <w:szCs w:val="24"/>
              </w:rPr>
            </w:pPr>
            <w:proofErr w:type="spellStart"/>
            <w:r w:rsidRPr="00F37592">
              <w:rPr>
                <w:strike/>
                <w:sz w:val="24"/>
                <w:szCs w:val="24"/>
              </w:rPr>
              <w:t>Фуросемід</w:t>
            </w:r>
            <w:proofErr w:type="spellEnd"/>
            <w:r w:rsidRPr="00F37592">
              <w:rPr>
                <w:strike/>
                <w:sz w:val="24"/>
                <w:szCs w:val="24"/>
              </w:rPr>
              <w:t xml:space="preserve"> (</w:t>
            </w:r>
            <w:proofErr w:type="spellStart"/>
            <w:r w:rsidRPr="00F37592">
              <w:rPr>
                <w:strike/>
                <w:sz w:val="24"/>
                <w:szCs w:val="24"/>
              </w:rPr>
              <w:t>Furosemide</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3842BB88" w14:textId="77777777" w:rsidR="00F37592" w:rsidRPr="00F37592" w:rsidRDefault="00F37592" w:rsidP="00714334">
            <w:pPr>
              <w:jc w:val="center"/>
              <w:rPr>
                <w:strike/>
                <w:sz w:val="24"/>
                <w:szCs w:val="24"/>
              </w:rPr>
            </w:pPr>
            <w:r w:rsidRPr="00F37592">
              <w:rPr>
                <w:strike/>
                <w:sz w:val="24"/>
                <w:szCs w:val="24"/>
              </w:rPr>
              <w:t xml:space="preserve">ФУРОСЕМІД,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10 мг/мл по 2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73212572"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59A68CD6" w14:textId="77777777" w:rsidR="00F37592" w:rsidRPr="00F37592" w:rsidRDefault="00F37592" w:rsidP="00714334">
            <w:pPr>
              <w:jc w:val="center"/>
              <w:rPr>
                <w:strike/>
                <w:sz w:val="24"/>
                <w:szCs w:val="24"/>
              </w:rPr>
            </w:pPr>
            <w:r w:rsidRPr="00F37592">
              <w:rPr>
                <w:strike/>
                <w:sz w:val="24"/>
                <w:szCs w:val="24"/>
              </w:rPr>
              <w:t>3000</w:t>
            </w:r>
          </w:p>
        </w:tc>
      </w:tr>
      <w:tr w:rsidR="00F37592" w:rsidRPr="00F37592" w14:paraId="72F82541"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2F998"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A1E214B" w14:textId="77777777" w:rsidR="00F37592" w:rsidRPr="00F37592" w:rsidRDefault="00F37592" w:rsidP="00714334">
            <w:pPr>
              <w:jc w:val="center"/>
              <w:rPr>
                <w:strike/>
                <w:sz w:val="24"/>
                <w:szCs w:val="24"/>
              </w:rPr>
            </w:pPr>
            <w:proofErr w:type="spellStart"/>
            <w:r w:rsidRPr="00F37592">
              <w:rPr>
                <w:strike/>
                <w:sz w:val="24"/>
                <w:szCs w:val="24"/>
              </w:rPr>
              <w:t>Ціанокобаламін</w:t>
            </w:r>
            <w:proofErr w:type="spellEnd"/>
            <w:r w:rsidRPr="00F37592">
              <w:rPr>
                <w:strike/>
                <w:sz w:val="24"/>
                <w:szCs w:val="24"/>
              </w:rPr>
              <w:t xml:space="preserve"> (</w:t>
            </w:r>
            <w:proofErr w:type="spellStart"/>
            <w:r w:rsidRPr="00F37592">
              <w:rPr>
                <w:strike/>
                <w:sz w:val="24"/>
                <w:szCs w:val="24"/>
              </w:rPr>
              <w:t>Cyanocobalamin</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70F03BCB" w14:textId="77777777" w:rsidR="00F37592" w:rsidRPr="00F37592" w:rsidRDefault="00F37592" w:rsidP="00714334">
            <w:pPr>
              <w:jc w:val="center"/>
              <w:rPr>
                <w:strike/>
                <w:sz w:val="24"/>
                <w:szCs w:val="24"/>
              </w:rPr>
            </w:pPr>
            <w:r w:rsidRPr="00F37592">
              <w:rPr>
                <w:strike/>
                <w:sz w:val="24"/>
                <w:szCs w:val="24"/>
              </w:rPr>
              <w:t xml:space="preserve">ЦІАНОКОБАЛАМІН (ВІТАМІН В12), </w:t>
            </w:r>
            <w:proofErr w:type="spellStart"/>
            <w:r w:rsidRPr="00F37592">
              <w:rPr>
                <w:strike/>
                <w:sz w:val="24"/>
                <w:szCs w:val="24"/>
              </w:rPr>
              <w:t>розчин</w:t>
            </w:r>
            <w:proofErr w:type="spellEnd"/>
            <w:r w:rsidRPr="00F37592">
              <w:rPr>
                <w:strike/>
                <w:sz w:val="24"/>
                <w:szCs w:val="24"/>
              </w:rPr>
              <w:t xml:space="preserve"> для </w:t>
            </w:r>
            <w:proofErr w:type="spellStart"/>
            <w:r w:rsidRPr="00F37592">
              <w:rPr>
                <w:strike/>
                <w:sz w:val="24"/>
                <w:szCs w:val="24"/>
              </w:rPr>
              <w:t>ін'єкцій</w:t>
            </w:r>
            <w:proofErr w:type="spellEnd"/>
            <w:r w:rsidRPr="00F37592">
              <w:rPr>
                <w:strike/>
                <w:sz w:val="24"/>
                <w:szCs w:val="24"/>
              </w:rPr>
              <w:t xml:space="preserve">, 0,5 мг/мл по 1 мл в </w:t>
            </w:r>
            <w:proofErr w:type="spellStart"/>
            <w:r w:rsidRPr="00F37592">
              <w:rPr>
                <w:strike/>
                <w:sz w:val="24"/>
                <w:szCs w:val="24"/>
              </w:rPr>
              <w:t>ампулі</w:t>
            </w:r>
            <w:proofErr w:type="spellEnd"/>
            <w:r w:rsidRPr="00F37592">
              <w:rPr>
                <w:strike/>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4B32DD32"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795CAA24" w14:textId="77777777" w:rsidR="00F37592" w:rsidRPr="00F37592" w:rsidRDefault="00F37592" w:rsidP="00714334">
            <w:pPr>
              <w:jc w:val="center"/>
              <w:rPr>
                <w:strike/>
                <w:sz w:val="24"/>
                <w:szCs w:val="24"/>
              </w:rPr>
            </w:pPr>
            <w:r w:rsidRPr="00F37592">
              <w:rPr>
                <w:strike/>
                <w:sz w:val="24"/>
                <w:szCs w:val="24"/>
              </w:rPr>
              <w:t>200</w:t>
            </w:r>
          </w:p>
        </w:tc>
      </w:tr>
      <w:tr w:rsidR="00F37592" w:rsidRPr="00F37592" w14:paraId="59D1F179" w14:textId="77777777" w:rsidTr="00714334">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A2A52" w14:textId="77777777" w:rsidR="00F37592" w:rsidRPr="00F37592" w:rsidRDefault="00F37592" w:rsidP="00F37592">
            <w:pPr>
              <w:numPr>
                <w:ilvl w:val="0"/>
                <w:numId w:val="16"/>
              </w:numPr>
              <w:spacing w:after="0" w:line="240" w:lineRule="auto"/>
              <w:contextualSpacing/>
              <w:jc w:val="center"/>
              <w:rPr>
                <w:strike/>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4F6616E" w14:textId="77777777" w:rsidR="00F37592" w:rsidRPr="00F37592" w:rsidRDefault="00F37592" w:rsidP="00714334">
            <w:pPr>
              <w:jc w:val="center"/>
              <w:rPr>
                <w:strike/>
                <w:sz w:val="24"/>
                <w:szCs w:val="24"/>
              </w:rPr>
            </w:pPr>
            <w:proofErr w:type="spellStart"/>
            <w:r w:rsidRPr="00F37592">
              <w:rPr>
                <w:strike/>
                <w:sz w:val="24"/>
                <w:szCs w:val="24"/>
              </w:rPr>
              <w:t>Ністатин</w:t>
            </w:r>
            <w:proofErr w:type="spellEnd"/>
            <w:r w:rsidRPr="00F37592">
              <w:rPr>
                <w:strike/>
                <w:sz w:val="24"/>
                <w:szCs w:val="24"/>
              </w:rPr>
              <w:t xml:space="preserve"> (</w:t>
            </w:r>
            <w:proofErr w:type="spellStart"/>
            <w:r w:rsidRPr="00F37592">
              <w:rPr>
                <w:strike/>
                <w:sz w:val="24"/>
                <w:szCs w:val="24"/>
              </w:rPr>
              <w:t>Nystatin</w:t>
            </w:r>
            <w:proofErr w:type="spellEnd"/>
            <w:r w:rsidRPr="00F37592">
              <w:rPr>
                <w:strike/>
                <w:sz w:val="24"/>
                <w:szCs w:val="24"/>
              </w:rPr>
              <w:t>)</w:t>
            </w:r>
          </w:p>
        </w:tc>
        <w:tc>
          <w:tcPr>
            <w:tcW w:w="4536" w:type="dxa"/>
            <w:tcBorders>
              <w:top w:val="single" w:sz="4" w:space="0" w:color="auto"/>
              <w:left w:val="nil"/>
              <w:bottom w:val="single" w:sz="4" w:space="0" w:color="auto"/>
              <w:right w:val="single" w:sz="4" w:space="0" w:color="auto"/>
            </w:tcBorders>
            <w:vAlign w:val="center"/>
          </w:tcPr>
          <w:p w14:paraId="5B04AA67" w14:textId="77777777" w:rsidR="00F37592" w:rsidRPr="00F37592" w:rsidRDefault="00F37592" w:rsidP="00714334">
            <w:pPr>
              <w:jc w:val="center"/>
              <w:rPr>
                <w:strike/>
                <w:sz w:val="24"/>
                <w:szCs w:val="24"/>
              </w:rPr>
            </w:pPr>
            <w:r w:rsidRPr="00F37592">
              <w:rPr>
                <w:strike/>
                <w:sz w:val="24"/>
                <w:szCs w:val="24"/>
              </w:rPr>
              <w:t xml:space="preserve">НІСТАТИН, таблетки, </w:t>
            </w:r>
            <w:proofErr w:type="spellStart"/>
            <w:r w:rsidRPr="00F37592">
              <w:rPr>
                <w:strike/>
                <w:sz w:val="24"/>
                <w:szCs w:val="24"/>
              </w:rPr>
              <w:t>вкриті</w:t>
            </w:r>
            <w:proofErr w:type="spellEnd"/>
            <w:r w:rsidRPr="00F37592">
              <w:rPr>
                <w:strike/>
                <w:sz w:val="24"/>
                <w:szCs w:val="24"/>
              </w:rPr>
              <w:t xml:space="preserve"> </w:t>
            </w:r>
            <w:proofErr w:type="spellStart"/>
            <w:r w:rsidRPr="00F37592">
              <w:rPr>
                <w:strike/>
                <w:sz w:val="24"/>
                <w:szCs w:val="24"/>
              </w:rPr>
              <w:t>плівковою</w:t>
            </w:r>
            <w:proofErr w:type="spellEnd"/>
            <w:r w:rsidRPr="00F37592">
              <w:rPr>
                <w:strike/>
                <w:sz w:val="24"/>
                <w:szCs w:val="24"/>
              </w:rPr>
              <w:t xml:space="preserve"> </w:t>
            </w:r>
            <w:proofErr w:type="spellStart"/>
            <w:r w:rsidRPr="00F37592">
              <w:rPr>
                <w:strike/>
                <w:sz w:val="24"/>
                <w:szCs w:val="24"/>
              </w:rPr>
              <w:t>оболонкою</w:t>
            </w:r>
            <w:proofErr w:type="spellEnd"/>
            <w:r w:rsidRPr="00F37592">
              <w:rPr>
                <w:strike/>
                <w:sz w:val="24"/>
                <w:szCs w:val="24"/>
              </w:rPr>
              <w:t>, по 500000 ОД №20</w:t>
            </w:r>
          </w:p>
        </w:tc>
        <w:tc>
          <w:tcPr>
            <w:tcW w:w="1276" w:type="dxa"/>
            <w:tcBorders>
              <w:top w:val="single" w:sz="4" w:space="0" w:color="auto"/>
              <w:left w:val="nil"/>
              <w:bottom w:val="single" w:sz="4" w:space="0" w:color="auto"/>
              <w:right w:val="single" w:sz="4" w:space="0" w:color="auto"/>
            </w:tcBorders>
            <w:vAlign w:val="center"/>
          </w:tcPr>
          <w:p w14:paraId="5D0A0B68" w14:textId="77777777" w:rsidR="00F37592" w:rsidRPr="00F37592" w:rsidRDefault="00F37592" w:rsidP="00714334">
            <w:pPr>
              <w:jc w:val="center"/>
              <w:rPr>
                <w:strike/>
                <w:sz w:val="24"/>
                <w:szCs w:val="24"/>
              </w:rPr>
            </w:pPr>
            <w:proofErr w:type="spellStart"/>
            <w:r w:rsidRPr="00F37592">
              <w:rPr>
                <w:strike/>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5647463" w14:textId="77777777" w:rsidR="00F37592" w:rsidRPr="00F37592" w:rsidRDefault="00F37592" w:rsidP="00714334">
            <w:pPr>
              <w:jc w:val="center"/>
              <w:rPr>
                <w:strike/>
                <w:sz w:val="24"/>
                <w:szCs w:val="24"/>
              </w:rPr>
            </w:pPr>
            <w:r w:rsidRPr="00F37592">
              <w:rPr>
                <w:strike/>
                <w:sz w:val="24"/>
                <w:szCs w:val="24"/>
              </w:rPr>
              <w:t>20</w:t>
            </w:r>
          </w:p>
        </w:tc>
      </w:tr>
    </w:tbl>
    <w:p w14:paraId="3881BC6E" w14:textId="77777777" w:rsidR="00714334" w:rsidRPr="00714334" w:rsidRDefault="00714334" w:rsidP="00714334">
      <w:pPr>
        <w:spacing w:line="240" w:lineRule="auto"/>
        <w:ind w:firstLine="709"/>
        <w:jc w:val="both"/>
        <w:rPr>
          <w:rFonts w:eastAsia="Calibri"/>
          <w:strike/>
        </w:rPr>
      </w:pPr>
      <w:r w:rsidRPr="00714334">
        <w:rPr>
          <w:rFonts w:eastAsia="Calibri"/>
          <w:strike/>
        </w:rPr>
        <w:t xml:space="preserve">З метою </w:t>
      </w:r>
      <w:proofErr w:type="spellStart"/>
      <w:r w:rsidRPr="00714334">
        <w:rPr>
          <w:rFonts w:eastAsia="Calibri"/>
          <w:strike/>
        </w:rPr>
        <w:t>запобігання</w:t>
      </w:r>
      <w:proofErr w:type="spellEnd"/>
      <w:r w:rsidRPr="00714334">
        <w:rPr>
          <w:rFonts w:eastAsia="Calibri"/>
          <w:strike/>
        </w:rPr>
        <w:t xml:space="preserve"> </w:t>
      </w:r>
      <w:proofErr w:type="spellStart"/>
      <w:r w:rsidRPr="00714334">
        <w:rPr>
          <w:rFonts w:eastAsia="Calibri"/>
          <w:strike/>
        </w:rPr>
        <w:t>закупівлі</w:t>
      </w:r>
      <w:proofErr w:type="spellEnd"/>
      <w:r w:rsidRPr="00714334">
        <w:rPr>
          <w:rFonts w:eastAsia="Calibri"/>
          <w:strike/>
        </w:rPr>
        <w:t xml:space="preserve"> </w:t>
      </w:r>
      <w:proofErr w:type="spellStart"/>
      <w:r w:rsidRPr="00714334">
        <w:rPr>
          <w:rFonts w:eastAsia="Calibri"/>
          <w:strike/>
        </w:rPr>
        <w:t>фальсифікатів</w:t>
      </w:r>
      <w:proofErr w:type="spellEnd"/>
      <w:r w:rsidRPr="00714334">
        <w:rPr>
          <w:rFonts w:eastAsia="Calibri"/>
          <w:strike/>
        </w:rPr>
        <w:t xml:space="preserve"> та </w:t>
      </w:r>
      <w:proofErr w:type="spellStart"/>
      <w:r w:rsidRPr="00714334">
        <w:rPr>
          <w:rFonts w:eastAsia="Calibri"/>
          <w:strike/>
        </w:rPr>
        <w:t>отримання</w:t>
      </w:r>
      <w:proofErr w:type="spellEnd"/>
      <w:r w:rsidRPr="00714334">
        <w:rPr>
          <w:rFonts w:eastAsia="Calibri"/>
          <w:strike/>
        </w:rPr>
        <w:t xml:space="preserve"> </w:t>
      </w:r>
      <w:proofErr w:type="spellStart"/>
      <w:r w:rsidRPr="00714334">
        <w:rPr>
          <w:rFonts w:eastAsia="Calibri"/>
          <w:strike/>
        </w:rPr>
        <w:t>гарантій</w:t>
      </w:r>
      <w:proofErr w:type="spellEnd"/>
      <w:r w:rsidRPr="00714334">
        <w:rPr>
          <w:rFonts w:eastAsia="Calibri"/>
          <w:strike/>
        </w:rPr>
        <w:t xml:space="preserve"> на </w:t>
      </w:r>
      <w:proofErr w:type="spellStart"/>
      <w:r w:rsidRPr="00714334">
        <w:rPr>
          <w:rFonts w:eastAsia="Calibri"/>
          <w:strike/>
        </w:rPr>
        <w:t>своєчасне</w:t>
      </w:r>
      <w:proofErr w:type="spellEnd"/>
      <w:r w:rsidRPr="00714334">
        <w:rPr>
          <w:rFonts w:eastAsia="Calibri"/>
          <w:strike/>
        </w:rPr>
        <w:t xml:space="preserve"> </w:t>
      </w:r>
      <w:proofErr w:type="spellStart"/>
      <w:r w:rsidRPr="00714334">
        <w:rPr>
          <w:rFonts w:eastAsia="Calibri"/>
          <w:strike/>
        </w:rPr>
        <w:t>постачання</w:t>
      </w:r>
      <w:proofErr w:type="spellEnd"/>
      <w:r w:rsidRPr="00714334">
        <w:rPr>
          <w:rFonts w:eastAsia="Calibri"/>
          <w:strike/>
        </w:rPr>
        <w:t xml:space="preserve"> товару у </w:t>
      </w:r>
      <w:proofErr w:type="spellStart"/>
      <w:r w:rsidRPr="00714334">
        <w:rPr>
          <w:rFonts w:eastAsia="Calibri"/>
          <w:strike/>
        </w:rPr>
        <w:t>кількості</w:t>
      </w:r>
      <w:proofErr w:type="spellEnd"/>
      <w:r w:rsidRPr="00714334">
        <w:rPr>
          <w:rFonts w:eastAsia="Calibri"/>
          <w:strike/>
        </w:rPr>
        <w:t xml:space="preserve"> та </w:t>
      </w:r>
      <w:proofErr w:type="spellStart"/>
      <w:r w:rsidRPr="00714334">
        <w:rPr>
          <w:rFonts w:eastAsia="Calibri"/>
          <w:strike/>
        </w:rPr>
        <w:t>якості</w:t>
      </w:r>
      <w:proofErr w:type="spellEnd"/>
      <w:r w:rsidRPr="00714334">
        <w:rPr>
          <w:rFonts w:eastAsia="Calibri"/>
          <w:strike/>
        </w:rPr>
        <w:t xml:space="preserve">, </w:t>
      </w:r>
      <w:proofErr w:type="spellStart"/>
      <w:r w:rsidRPr="00714334">
        <w:rPr>
          <w:rFonts w:eastAsia="Calibri"/>
          <w:strike/>
        </w:rPr>
        <w:t>яких</w:t>
      </w:r>
      <w:proofErr w:type="spellEnd"/>
      <w:r w:rsidRPr="00714334">
        <w:rPr>
          <w:rFonts w:eastAsia="Calibri"/>
          <w:strike/>
        </w:rPr>
        <w:t xml:space="preserve"> </w:t>
      </w:r>
      <w:proofErr w:type="spellStart"/>
      <w:r w:rsidRPr="00714334">
        <w:rPr>
          <w:rFonts w:eastAsia="Calibri"/>
          <w:strike/>
        </w:rPr>
        <w:t>вимагає</w:t>
      </w:r>
      <w:proofErr w:type="spellEnd"/>
      <w:r w:rsidRPr="00714334">
        <w:rPr>
          <w:rFonts w:eastAsia="Calibri"/>
          <w:strike/>
        </w:rPr>
        <w:t xml:space="preserve"> </w:t>
      </w:r>
      <w:proofErr w:type="spellStart"/>
      <w:r w:rsidRPr="00714334">
        <w:rPr>
          <w:rFonts w:eastAsia="Calibri"/>
          <w:strike/>
        </w:rPr>
        <w:t>документація</w:t>
      </w:r>
      <w:proofErr w:type="spellEnd"/>
      <w:r w:rsidRPr="00714334">
        <w:rPr>
          <w:rFonts w:eastAsia="Calibri"/>
          <w:strike/>
        </w:rPr>
        <w:t xml:space="preserve">, </w:t>
      </w:r>
      <w:proofErr w:type="spellStart"/>
      <w:r w:rsidRPr="00714334">
        <w:rPr>
          <w:rFonts w:eastAsia="Calibri"/>
          <w:strike/>
        </w:rPr>
        <w:t>якщо</w:t>
      </w:r>
      <w:proofErr w:type="spellEnd"/>
      <w:r w:rsidRPr="00714334">
        <w:rPr>
          <w:rFonts w:eastAsia="Calibri"/>
          <w:strike/>
        </w:rPr>
        <w:t xml:space="preserve"> </w:t>
      </w:r>
      <w:proofErr w:type="spellStart"/>
      <w:r w:rsidRPr="00714334">
        <w:rPr>
          <w:rFonts w:eastAsia="Calibri"/>
          <w:strike/>
        </w:rPr>
        <w:t>учасник</w:t>
      </w:r>
      <w:proofErr w:type="spellEnd"/>
      <w:r w:rsidRPr="00714334">
        <w:rPr>
          <w:rFonts w:eastAsia="Calibri"/>
          <w:strike/>
        </w:rPr>
        <w:t xml:space="preserve"> не є </w:t>
      </w:r>
      <w:proofErr w:type="spellStart"/>
      <w:r w:rsidRPr="00714334">
        <w:rPr>
          <w:rFonts w:eastAsia="Calibri"/>
          <w:strike/>
        </w:rPr>
        <w:t>виробником</w:t>
      </w:r>
      <w:proofErr w:type="spellEnd"/>
      <w:r w:rsidRPr="00714334">
        <w:rPr>
          <w:rFonts w:eastAsia="Calibri"/>
          <w:strike/>
        </w:rPr>
        <w:t xml:space="preserve"> предмету </w:t>
      </w:r>
      <w:proofErr w:type="spellStart"/>
      <w:r w:rsidRPr="00714334">
        <w:rPr>
          <w:rFonts w:eastAsia="Calibri"/>
          <w:strike/>
        </w:rPr>
        <w:t>закупівлі</w:t>
      </w:r>
      <w:proofErr w:type="spellEnd"/>
      <w:r w:rsidRPr="00714334">
        <w:rPr>
          <w:rFonts w:eastAsia="Calibri"/>
          <w:strike/>
        </w:rPr>
        <w:t xml:space="preserve"> </w:t>
      </w:r>
      <w:proofErr w:type="spellStart"/>
      <w:r w:rsidRPr="00714334">
        <w:rPr>
          <w:rFonts w:eastAsia="Calibri"/>
          <w:strike/>
        </w:rPr>
        <w:t>відповідно</w:t>
      </w:r>
      <w:proofErr w:type="spellEnd"/>
      <w:r w:rsidRPr="00714334">
        <w:rPr>
          <w:rFonts w:eastAsia="Calibri"/>
          <w:strike/>
        </w:rPr>
        <w:t xml:space="preserve"> до умов </w:t>
      </w:r>
      <w:proofErr w:type="spellStart"/>
      <w:r w:rsidRPr="00714334">
        <w:rPr>
          <w:rFonts w:eastAsia="Calibri"/>
          <w:strike/>
        </w:rPr>
        <w:t>цієї</w:t>
      </w:r>
      <w:proofErr w:type="spellEnd"/>
      <w:r w:rsidRPr="00714334">
        <w:rPr>
          <w:rFonts w:eastAsia="Calibri"/>
          <w:strike/>
        </w:rPr>
        <w:t xml:space="preserve"> </w:t>
      </w:r>
      <w:proofErr w:type="spellStart"/>
      <w:r w:rsidRPr="00714334">
        <w:rPr>
          <w:rFonts w:eastAsia="Calibri"/>
          <w:strike/>
        </w:rPr>
        <w:t>тендерної</w:t>
      </w:r>
      <w:proofErr w:type="spellEnd"/>
      <w:r w:rsidRPr="00714334">
        <w:rPr>
          <w:rFonts w:eastAsia="Calibri"/>
          <w:strike/>
        </w:rPr>
        <w:t xml:space="preserve"> </w:t>
      </w:r>
      <w:proofErr w:type="spellStart"/>
      <w:r w:rsidRPr="00714334">
        <w:rPr>
          <w:rFonts w:eastAsia="Calibri"/>
          <w:strike/>
        </w:rPr>
        <w:t>документації</w:t>
      </w:r>
      <w:proofErr w:type="spellEnd"/>
      <w:r w:rsidRPr="00714334">
        <w:rPr>
          <w:rFonts w:eastAsia="Calibri"/>
          <w:strike/>
        </w:rPr>
        <w:t xml:space="preserve">, </w:t>
      </w:r>
      <w:proofErr w:type="spellStart"/>
      <w:r w:rsidRPr="00714334">
        <w:rPr>
          <w:rFonts w:eastAsia="Calibri"/>
          <w:strike/>
        </w:rPr>
        <w:t>такий</w:t>
      </w:r>
      <w:proofErr w:type="spellEnd"/>
      <w:r w:rsidRPr="00714334">
        <w:rPr>
          <w:rFonts w:eastAsia="Calibri"/>
          <w:strike/>
        </w:rPr>
        <w:t xml:space="preserve"> </w:t>
      </w:r>
      <w:proofErr w:type="spellStart"/>
      <w:r w:rsidRPr="00714334">
        <w:rPr>
          <w:rFonts w:eastAsia="Calibri"/>
          <w:strike/>
        </w:rPr>
        <w:t>учасник</w:t>
      </w:r>
      <w:proofErr w:type="spellEnd"/>
      <w:r w:rsidRPr="00714334">
        <w:rPr>
          <w:rFonts w:eastAsia="Calibri"/>
          <w:strike/>
        </w:rPr>
        <w:t xml:space="preserve"> повинен </w:t>
      </w:r>
      <w:proofErr w:type="spellStart"/>
      <w:r w:rsidRPr="00714334">
        <w:rPr>
          <w:rFonts w:eastAsia="Calibri"/>
          <w:strike/>
        </w:rPr>
        <w:t>надати</w:t>
      </w:r>
      <w:proofErr w:type="spellEnd"/>
      <w:r w:rsidRPr="00714334">
        <w:rPr>
          <w:rFonts w:eastAsia="Calibri"/>
          <w:strike/>
        </w:rPr>
        <w:t xml:space="preserve"> </w:t>
      </w:r>
      <w:proofErr w:type="spellStart"/>
      <w:r w:rsidRPr="00714334">
        <w:rPr>
          <w:rFonts w:eastAsia="Calibri"/>
          <w:strike/>
        </w:rPr>
        <w:t>скановану</w:t>
      </w:r>
      <w:proofErr w:type="spellEnd"/>
      <w:r w:rsidRPr="00714334">
        <w:rPr>
          <w:rFonts w:eastAsia="Calibri"/>
          <w:strike/>
        </w:rPr>
        <w:t xml:space="preserve"> з </w:t>
      </w:r>
      <w:proofErr w:type="spellStart"/>
      <w:r w:rsidRPr="00714334">
        <w:rPr>
          <w:rFonts w:eastAsia="Calibri"/>
          <w:strike/>
        </w:rPr>
        <w:t>оригіналу</w:t>
      </w:r>
      <w:proofErr w:type="spellEnd"/>
      <w:r w:rsidRPr="00714334">
        <w:rPr>
          <w:rFonts w:eastAsia="Calibri"/>
          <w:strike/>
        </w:rPr>
        <w:t xml:space="preserve"> </w:t>
      </w:r>
      <w:proofErr w:type="spellStart"/>
      <w:r w:rsidRPr="00714334">
        <w:rPr>
          <w:rFonts w:eastAsia="Calibri"/>
          <w:strike/>
        </w:rPr>
        <w:t>копію</w:t>
      </w:r>
      <w:proofErr w:type="spellEnd"/>
      <w:r w:rsidRPr="00714334">
        <w:rPr>
          <w:rFonts w:eastAsia="Calibri"/>
          <w:strike/>
        </w:rPr>
        <w:t xml:space="preserve"> листа(</w:t>
      </w:r>
      <w:proofErr w:type="spellStart"/>
      <w:r w:rsidRPr="00714334">
        <w:rPr>
          <w:rFonts w:eastAsia="Calibri"/>
          <w:strike/>
        </w:rPr>
        <w:t>ів</w:t>
      </w:r>
      <w:proofErr w:type="spellEnd"/>
      <w:r w:rsidRPr="00714334">
        <w:rPr>
          <w:rFonts w:eastAsia="Calibri"/>
          <w:strike/>
        </w:rPr>
        <w:t xml:space="preserve">) </w:t>
      </w:r>
      <w:proofErr w:type="spellStart"/>
      <w:r w:rsidRPr="00714334">
        <w:rPr>
          <w:rFonts w:eastAsia="Calibri"/>
          <w:strike/>
        </w:rPr>
        <w:t>авторизації</w:t>
      </w:r>
      <w:proofErr w:type="spellEnd"/>
      <w:r w:rsidRPr="00714334">
        <w:rPr>
          <w:rFonts w:eastAsia="Calibri"/>
          <w:strike/>
        </w:rPr>
        <w:t xml:space="preserve"> </w:t>
      </w:r>
      <w:proofErr w:type="spellStart"/>
      <w:r w:rsidRPr="00714334">
        <w:rPr>
          <w:rFonts w:eastAsia="Calibri"/>
          <w:strike/>
        </w:rPr>
        <w:t>від</w:t>
      </w:r>
      <w:proofErr w:type="spellEnd"/>
      <w:r w:rsidRPr="00714334">
        <w:rPr>
          <w:rFonts w:eastAsia="Calibri"/>
          <w:strike/>
        </w:rPr>
        <w:t xml:space="preserve"> </w:t>
      </w:r>
      <w:proofErr w:type="spellStart"/>
      <w:r w:rsidRPr="00714334">
        <w:rPr>
          <w:rFonts w:eastAsia="Calibri"/>
          <w:strike/>
        </w:rPr>
        <w:t>виробника</w:t>
      </w:r>
      <w:proofErr w:type="spellEnd"/>
      <w:r w:rsidRPr="00714334">
        <w:rPr>
          <w:rFonts w:eastAsia="Calibri"/>
          <w:strike/>
        </w:rPr>
        <w:t xml:space="preserve"> </w:t>
      </w:r>
      <w:proofErr w:type="spellStart"/>
      <w:r w:rsidRPr="00714334">
        <w:rPr>
          <w:rFonts w:eastAsia="Calibri"/>
          <w:strike/>
        </w:rPr>
        <w:t>або</w:t>
      </w:r>
      <w:proofErr w:type="spellEnd"/>
      <w:r w:rsidRPr="00714334">
        <w:rPr>
          <w:rFonts w:eastAsia="Calibri"/>
          <w:strike/>
        </w:rPr>
        <w:t xml:space="preserve"> </w:t>
      </w:r>
      <w:proofErr w:type="spellStart"/>
      <w:r w:rsidRPr="00714334">
        <w:rPr>
          <w:rFonts w:eastAsia="Calibri"/>
          <w:strike/>
        </w:rPr>
        <w:t>заявника</w:t>
      </w:r>
      <w:proofErr w:type="spellEnd"/>
      <w:r w:rsidRPr="00714334">
        <w:rPr>
          <w:rFonts w:eastAsia="Calibri"/>
          <w:strike/>
        </w:rPr>
        <w:t xml:space="preserve"> (у </w:t>
      </w:r>
      <w:proofErr w:type="spellStart"/>
      <w:r w:rsidRPr="00714334">
        <w:rPr>
          <w:rFonts w:eastAsia="Calibri"/>
          <w:strike/>
        </w:rPr>
        <w:t>разі</w:t>
      </w:r>
      <w:proofErr w:type="spellEnd"/>
      <w:r w:rsidRPr="00714334">
        <w:rPr>
          <w:rFonts w:eastAsia="Calibri"/>
          <w:strike/>
        </w:rPr>
        <w:t xml:space="preserve"> </w:t>
      </w:r>
      <w:proofErr w:type="spellStart"/>
      <w:r w:rsidRPr="00714334">
        <w:rPr>
          <w:rFonts w:eastAsia="Calibri"/>
          <w:strike/>
        </w:rPr>
        <w:t>якщо</w:t>
      </w:r>
      <w:proofErr w:type="spellEnd"/>
      <w:r w:rsidRPr="00714334">
        <w:rPr>
          <w:rFonts w:eastAsia="Calibri"/>
          <w:strike/>
        </w:rPr>
        <w:t xml:space="preserve"> товар не </w:t>
      </w:r>
      <w:proofErr w:type="spellStart"/>
      <w:r w:rsidRPr="00714334">
        <w:rPr>
          <w:rFonts w:eastAsia="Calibri"/>
          <w:strike/>
        </w:rPr>
        <w:t>виробляється</w:t>
      </w:r>
      <w:proofErr w:type="spellEnd"/>
      <w:r w:rsidRPr="00714334">
        <w:rPr>
          <w:rFonts w:eastAsia="Calibri"/>
          <w:strike/>
        </w:rPr>
        <w:t xml:space="preserve"> на </w:t>
      </w:r>
      <w:proofErr w:type="spellStart"/>
      <w:r w:rsidRPr="00714334">
        <w:rPr>
          <w:rFonts w:eastAsia="Calibri"/>
          <w:strike/>
        </w:rPr>
        <w:t>території</w:t>
      </w:r>
      <w:proofErr w:type="spellEnd"/>
      <w:r w:rsidRPr="00714334">
        <w:rPr>
          <w:rFonts w:eastAsia="Calibri"/>
          <w:strike/>
        </w:rPr>
        <w:t xml:space="preserve"> </w:t>
      </w:r>
      <w:proofErr w:type="spellStart"/>
      <w:r w:rsidRPr="00714334">
        <w:rPr>
          <w:rFonts w:eastAsia="Calibri"/>
          <w:strike/>
        </w:rPr>
        <w:t>України</w:t>
      </w:r>
      <w:proofErr w:type="spellEnd"/>
      <w:r w:rsidRPr="00714334">
        <w:rPr>
          <w:rFonts w:eastAsia="Calibri"/>
          <w:strike/>
        </w:rPr>
        <w:t xml:space="preserve">, листом </w:t>
      </w:r>
      <w:proofErr w:type="spellStart"/>
      <w:r w:rsidRPr="00714334">
        <w:rPr>
          <w:rFonts w:eastAsia="Calibri"/>
          <w:strike/>
        </w:rPr>
        <w:t>авторизації</w:t>
      </w:r>
      <w:proofErr w:type="spellEnd"/>
      <w:r w:rsidRPr="00714334">
        <w:rPr>
          <w:rFonts w:eastAsia="Calibri"/>
          <w:strike/>
        </w:rPr>
        <w:t xml:space="preserve"> </w:t>
      </w:r>
      <w:proofErr w:type="spellStart"/>
      <w:r w:rsidRPr="00714334">
        <w:rPr>
          <w:rFonts w:eastAsia="Calibri"/>
          <w:strike/>
        </w:rPr>
        <w:t>від</w:t>
      </w:r>
      <w:proofErr w:type="spellEnd"/>
      <w:r w:rsidRPr="00714334">
        <w:rPr>
          <w:rFonts w:eastAsia="Calibri"/>
          <w:strike/>
        </w:rPr>
        <w:t xml:space="preserve"> </w:t>
      </w:r>
      <w:proofErr w:type="spellStart"/>
      <w:r w:rsidRPr="00714334">
        <w:rPr>
          <w:rFonts w:eastAsia="Calibri"/>
          <w:strike/>
        </w:rPr>
        <w:t>представника</w:t>
      </w:r>
      <w:proofErr w:type="spellEnd"/>
      <w:r w:rsidRPr="00714334">
        <w:rPr>
          <w:rFonts w:eastAsia="Calibri"/>
          <w:strike/>
        </w:rPr>
        <w:t xml:space="preserve"> </w:t>
      </w:r>
      <w:proofErr w:type="spellStart"/>
      <w:r w:rsidRPr="00714334">
        <w:rPr>
          <w:rFonts w:eastAsia="Calibri"/>
          <w:strike/>
        </w:rPr>
        <w:t>товаровиробника</w:t>
      </w:r>
      <w:proofErr w:type="spellEnd"/>
      <w:r w:rsidRPr="00714334">
        <w:rPr>
          <w:rFonts w:eastAsia="Calibri"/>
          <w:strike/>
        </w:rPr>
        <w:t xml:space="preserve"> в </w:t>
      </w:r>
      <w:proofErr w:type="spellStart"/>
      <w:r w:rsidRPr="00714334">
        <w:rPr>
          <w:rFonts w:eastAsia="Calibri"/>
          <w:strike/>
        </w:rPr>
        <w:t>Україні</w:t>
      </w:r>
      <w:proofErr w:type="spellEnd"/>
      <w:r w:rsidRPr="00714334">
        <w:rPr>
          <w:rFonts w:eastAsia="Calibri"/>
          <w:strike/>
        </w:rPr>
        <w:t xml:space="preserve">) про передачу </w:t>
      </w:r>
      <w:proofErr w:type="spellStart"/>
      <w:r w:rsidRPr="00714334">
        <w:rPr>
          <w:rFonts w:eastAsia="Calibri"/>
          <w:strike/>
        </w:rPr>
        <w:t>повноважень</w:t>
      </w:r>
      <w:proofErr w:type="spellEnd"/>
      <w:r w:rsidRPr="00714334">
        <w:rPr>
          <w:rFonts w:eastAsia="Calibri"/>
          <w:strike/>
        </w:rPr>
        <w:t xml:space="preserve"> на продаж (</w:t>
      </w:r>
      <w:proofErr w:type="spellStart"/>
      <w:r w:rsidRPr="00714334">
        <w:rPr>
          <w:rFonts w:eastAsia="Calibri"/>
          <w:strike/>
        </w:rPr>
        <w:t>реалізацію</w:t>
      </w:r>
      <w:proofErr w:type="spellEnd"/>
      <w:r w:rsidRPr="00714334">
        <w:rPr>
          <w:rFonts w:eastAsia="Calibri"/>
          <w:strike/>
        </w:rPr>
        <w:t xml:space="preserve">) товару в </w:t>
      </w:r>
      <w:proofErr w:type="spellStart"/>
      <w:r w:rsidRPr="00714334">
        <w:rPr>
          <w:rFonts w:eastAsia="Calibri"/>
          <w:strike/>
        </w:rPr>
        <w:t>Україні</w:t>
      </w:r>
      <w:proofErr w:type="spellEnd"/>
      <w:r w:rsidRPr="00714334">
        <w:rPr>
          <w:rFonts w:eastAsia="Calibri"/>
          <w:strike/>
        </w:rPr>
        <w:t xml:space="preserve">, у </w:t>
      </w:r>
      <w:proofErr w:type="spellStart"/>
      <w:r w:rsidRPr="00714334">
        <w:rPr>
          <w:rFonts w:eastAsia="Calibri"/>
          <w:strike/>
        </w:rPr>
        <w:t>необхідній</w:t>
      </w:r>
      <w:proofErr w:type="spellEnd"/>
      <w:r w:rsidRPr="00714334">
        <w:rPr>
          <w:rFonts w:eastAsia="Calibri"/>
          <w:strike/>
        </w:rPr>
        <w:t xml:space="preserve"> </w:t>
      </w:r>
      <w:proofErr w:type="spellStart"/>
      <w:r w:rsidRPr="00714334">
        <w:rPr>
          <w:rFonts w:eastAsia="Calibri"/>
          <w:strike/>
        </w:rPr>
        <w:t>кількості</w:t>
      </w:r>
      <w:proofErr w:type="spellEnd"/>
      <w:r w:rsidRPr="00714334">
        <w:rPr>
          <w:rFonts w:eastAsia="Calibri"/>
          <w:strike/>
        </w:rPr>
        <w:t xml:space="preserve">, </w:t>
      </w:r>
      <w:proofErr w:type="spellStart"/>
      <w:r w:rsidRPr="00714334">
        <w:rPr>
          <w:rFonts w:eastAsia="Calibri"/>
          <w:strike/>
        </w:rPr>
        <w:t>якості</w:t>
      </w:r>
      <w:proofErr w:type="spellEnd"/>
      <w:r w:rsidRPr="00714334">
        <w:rPr>
          <w:rFonts w:eastAsia="Calibri"/>
          <w:strike/>
        </w:rPr>
        <w:t xml:space="preserve"> та у </w:t>
      </w:r>
      <w:proofErr w:type="spellStart"/>
      <w:r w:rsidRPr="00714334">
        <w:rPr>
          <w:rFonts w:eastAsia="Calibri"/>
          <w:strike/>
        </w:rPr>
        <w:t>потрібні</w:t>
      </w:r>
      <w:proofErr w:type="spellEnd"/>
      <w:r w:rsidRPr="00714334">
        <w:rPr>
          <w:rFonts w:eastAsia="Calibri"/>
          <w:strike/>
        </w:rPr>
        <w:t xml:space="preserve"> </w:t>
      </w:r>
      <w:proofErr w:type="spellStart"/>
      <w:r w:rsidRPr="00714334">
        <w:rPr>
          <w:rFonts w:eastAsia="Calibri"/>
          <w:strike/>
        </w:rPr>
        <w:t>терміни</w:t>
      </w:r>
      <w:proofErr w:type="spellEnd"/>
      <w:r w:rsidRPr="00714334">
        <w:rPr>
          <w:rFonts w:eastAsia="Calibri"/>
          <w:strike/>
        </w:rPr>
        <w:t xml:space="preserve">, </w:t>
      </w:r>
      <w:proofErr w:type="spellStart"/>
      <w:r w:rsidRPr="00714334">
        <w:rPr>
          <w:rFonts w:eastAsia="Calibri"/>
          <w:strike/>
        </w:rPr>
        <w:t>виданим</w:t>
      </w:r>
      <w:proofErr w:type="spellEnd"/>
      <w:r w:rsidRPr="00714334">
        <w:rPr>
          <w:rFonts w:eastAsia="Calibri"/>
          <w:strike/>
        </w:rPr>
        <w:t xml:space="preserve"> </w:t>
      </w:r>
      <w:proofErr w:type="spellStart"/>
      <w:r w:rsidRPr="00714334">
        <w:rPr>
          <w:rFonts w:eastAsia="Calibri"/>
          <w:strike/>
        </w:rPr>
        <w:t>із</w:t>
      </w:r>
      <w:proofErr w:type="spellEnd"/>
      <w:r w:rsidRPr="00714334">
        <w:rPr>
          <w:rFonts w:eastAsia="Calibri"/>
          <w:strike/>
        </w:rPr>
        <w:t xml:space="preserve"> </w:t>
      </w:r>
      <w:proofErr w:type="spellStart"/>
      <w:r w:rsidRPr="00714334">
        <w:rPr>
          <w:rFonts w:eastAsia="Calibri"/>
          <w:strike/>
        </w:rPr>
        <w:t>зазначенням</w:t>
      </w:r>
      <w:proofErr w:type="spellEnd"/>
      <w:r w:rsidRPr="00714334">
        <w:rPr>
          <w:rFonts w:eastAsia="Calibri"/>
          <w:strike/>
        </w:rPr>
        <w:t xml:space="preserve"> </w:t>
      </w:r>
      <w:proofErr w:type="spellStart"/>
      <w:r w:rsidRPr="00714334">
        <w:rPr>
          <w:rFonts w:eastAsia="Calibri"/>
          <w:strike/>
        </w:rPr>
        <w:t>замовника</w:t>
      </w:r>
      <w:proofErr w:type="spellEnd"/>
      <w:r w:rsidRPr="00714334">
        <w:rPr>
          <w:rFonts w:eastAsia="Calibri"/>
          <w:strike/>
        </w:rPr>
        <w:t xml:space="preserve"> </w:t>
      </w:r>
      <w:proofErr w:type="spellStart"/>
      <w:r w:rsidRPr="00714334">
        <w:rPr>
          <w:rFonts w:eastAsia="Calibri"/>
          <w:strike/>
        </w:rPr>
        <w:t>торгів</w:t>
      </w:r>
      <w:proofErr w:type="spellEnd"/>
      <w:r w:rsidRPr="00714334">
        <w:rPr>
          <w:rFonts w:eastAsia="Calibri"/>
          <w:strike/>
        </w:rPr>
        <w:t xml:space="preserve"> та номером </w:t>
      </w:r>
      <w:proofErr w:type="spellStart"/>
      <w:r w:rsidRPr="00714334">
        <w:rPr>
          <w:rFonts w:eastAsia="Calibri"/>
          <w:strike/>
        </w:rPr>
        <w:t>оголошення</w:t>
      </w:r>
      <w:proofErr w:type="spellEnd"/>
      <w:r w:rsidRPr="00714334">
        <w:rPr>
          <w:rFonts w:eastAsia="Calibri"/>
          <w:strike/>
        </w:rPr>
        <w:t xml:space="preserve">, </w:t>
      </w:r>
      <w:proofErr w:type="spellStart"/>
      <w:r w:rsidRPr="00714334">
        <w:rPr>
          <w:rFonts w:eastAsia="Calibri"/>
          <w:strike/>
        </w:rPr>
        <w:t>що</w:t>
      </w:r>
      <w:proofErr w:type="spellEnd"/>
      <w:r w:rsidRPr="00714334">
        <w:rPr>
          <w:rFonts w:eastAsia="Calibri"/>
          <w:strike/>
        </w:rPr>
        <w:t xml:space="preserve"> </w:t>
      </w:r>
      <w:proofErr w:type="spellStart"/>
      <w:r w:rsidRPr="00714334">
        <w:rPr>
          <w:rFonts w:eastAsia="Calibri"/>
          <w:strike/>
        </w:rPr>
        <w:t>оприлюднене</w:t>
      </w:r>
      <w:proofErr w:type="spellEnd"/>
      <w:r w:rsidRPr="00714334">
        <w:rPr>
          <w:rFonts w:eastAsia="Calibri"/>
          <w:strike/>
        </w:rPr>
        <w:t xml:space="preserve"> в </w:t>
      </w:r>
      <w:proofErr w:type="spellStart"/>
      <w:r w:rsidRPr="00714334">
        <w:rPr>
          <w:rFonts w:eastAsia="Calibri"/>
          <w:strike/>
        </w:rPr>
        <w:t>електронній</w:t>
      </w:r>
      <w:proofErr w:type="spellEnd"/>
      <w:r w:rsidRPr="00714334">
        <w:rPr>
          <w:rFonts w:eastAsia="Calibri"/>
          <w:strike/>
        </w:rPr>
        <w:t xml:space="preserve"> </w:t>
      </w:r>
      <w:proofErr w:type="spellStart"/>
      <w:r w:rsidRPr="00714334">
        <w:rPr>
          <w:rFonts w:eastAsia="Calibri"/>
          <w:strike/>
        </w:rPr>
        <w:t>системі</w:t>
      </w:r>
      <w:proofErr w:type="spellEnd"/>
      <w:r w:rsidRPr="00714334">
        <w:rPr>
          <w:rFonts w:eastAsia="Calibri"/>
          <w:strike/>
        </w:rPr>
        <w:t xml:space="preserve"> </w:t>
      </w:r>
      <w:proofErr w:type="spellStart"/>
      <w:r w:rsidRPr="00714334">
        <w:rPr>
          <w:rFonts w:eastAsia="Calibri"/>
          <w:strike/>
        </w:rPr>
        <w:t>публічних</w:t>
      </w:r>
      <w:proofErr w:type="spellEnd"/>
      <w:r w:rsidRPr="00714334">
        <w:rPr>
          <w:rFonts w:eastAsia="Calibri"/>
          <w:strike/>
        </w:rPr>
        <w:t xml:space="preserve"> закупівель </w:t>
      </w:r>
      <w:proofErr w:type="spellStart"/>
      <w:r w:rsidRPr="00714334">
        <w:rPr>
          <w:rFonts w:eastAsia="Calibri"/>
          <w:strike/>
        </w:rPr>
        <w:t>ProZorro</w:t>
      </w:r>
      <w:proofErr w:type="spellEnd"/>
      <w:r w:rsidRPr="00714334">
        <w:rPr>
          <w:rFonts w:eastAsia="Calibri"/>
          <w:strike/>
        </w:rPr>
        <w:t>.</w:t>
      </w:r>
    </w:p>
    <w:p w14:paraId="369903FC" w14:textId="77777777" w:rsidR="00714334" w:rsidRPr="00714334" w:rsidRDefault="00714334" w:rsidP="00714334">
      <w:pPr>
        <w:spacing w:line="240" w:lineRule="auto"/>
        <w:ind w:firstLine="720"/>
        <w:jc w:val="center"/>
        <w:rPr>
          <w:rFonts w:eastAsia="Calibri"/>
          <w:b/>
          <w:strike/>
          <w:sz w:val="24"/>
          <w:szCs w:val="24"/>
        </w:rPr>
      </w:pPr>
      <w:proofErr w:type="spellStart"/>
      <w:r w:rsidRPr="00714334">
        <w:rPr>
          <w:rFonts w:eastAsia="Calibri"/>
          <w:b/>
          <w:strike/>
          <w:sz w:val="24"/>
          <w:szCs w:val="24"/>
        </w:rPr>
        <w:t>Загальні</w:t>
      </w:r>
      <w:proofErr w:type="spellEnd"/>
      <w:r w:rsidRPr="00714334">
        <w:rPr>
          <w:rFonts w:eastAsia="Calibri"/>
          <w:b/>
          <w:strike/>
          <w:sz w:val="24"/>
          <w:szCs w:val="24"/>
        </w:rPr>
        <w:t xml:space="preserve"> медико-</w:t>
      </w:r>
      <w:proofErr w:type="spellStart"/>
      <w:r w:rsidRPr="00714334">
        <w:rPr>
          <w:rFonts w:eastAsia="Calibri"/>
          <w:b/>
          <w:strike/>
          <w:sz w:val="24"/>
          <w:szCs w:val="24"/>
        </w:rPr>
        <w:t>технічні</w:t>
      </w:r>
      <w:proofErr w:type="spellEnd"/>
      <w:r w:rsidRPr="00714334">
        <w:rPr>
          <w:rFonts w:eastAsia="Calibri"/>
          <w:b/>
          <w:strike/>
          <w:sz w:val="24"/>
          <w:szCs w:val="24"/>
        </w:rPr>
        <w:t xml:space="preserve"> </w:t>
      </w:r>
      <w:proofErr w:type="spellStart"/>
      <w:r w:rsidRPr="00714334">
        <w:rPr>
          <w:rFonts w:eastAsia="Calibri"/>
          <w:b/>
          <w:strike/>
          <w:sz w:val="24"/>
          <w:szCs w:val="24"/>
        </w:rPr>
        <w:t>вимоги</w:t>
      </w:r>
      <w:proofErr w:type="spellEnd"/>
      <w:r w:rsidRPr="00714334">
        <w:rPr>
          <w:rFonts w:eastAsia="Calibri"/>
          <w:b/>
          <w:strike/>
          <w:sz w:val="24"/>
          <w:szCs w:val="24"/>
        </w:rPr>
        <w:t xml:space="preserve"> до предмету </w:t>
      </w:r>
      <w:proofErr w:type="spellStart"/>
      <w:r w:rsidRPr="00714334">
        <w:rPr>
          <w:rFonts w:eastAsia="Calibri"/>
          <w:b/>
          <w:strike/>
          <w:sz w:val="24"/>
          <w:szCs w:val="24"/>
        </w:rPr>
        <w:t>закупівлі</w:t>
      </w:r>
      <w:proofErr w:type="spellEnd"/>
      <w:r w:rsidRPr="00714334">
        <w:rPr>
          <w:rFonts w:eastAsia="Calibri"/>
          <w:b/>
          <w:strike/>
          <w:sz w:val="24"/>
          <w:szCs w:val="24"/>
        </w:rPr>
        <w:t>:</w:t>
      </w:r>
    </w:p>
    <w:p w14:paraId="11D3AF64" w14:textId="77777777" w:rsidR="00714334" w:rsidRPr="00714334" w:rsidRDefault="00714334" w:rsidP="00714334">
      <w:pPr>
        <w:spacing w:after="0" w:line="240" w:lineRule="auto"/>
        <w:ind w:firstLine="360"/>
        <w:jc w:val="both"/>
        <w:rPr>
          <w:rFonts w:eastAsia="Calibri"/>
          <w:strike/>
        </w:rPr>
      </w:pPr>
      <w:r w:rsidRPr="00714334">
        <w:rPr>
          <w:rFonts w:eastAsia="Calibri"/>
          <w:strike/>
        </w:rPr>
        <w:t xml:space="preserve">1. Товар повинен бути </w:t>
      </w:r>
      <w:proofErr w:type="spellStart"/>
      <w:r w:rsidRPr="00714334">
        <w:rPr>
          <w:rFonts w:eastAsia="Calibri"/>
          <w:strike/>
        </w:rPr>
        <w:t>зареєстрований</w:t>
      </w:r>
      <w:proofErr w:type="spellEnd"/>
      <w:r w:rsidRPr="00714334">
        <w:rPr>
          <w:rFonts w:eastAsia="Calibri"/>
          <w:strike/>
        </w:rPr>
        <w:t xml:space="preserve"> в </w:t>
      </w:r>
      <w:proofErr w:type="spellStart"/>
      <w:r w:rsidRPr="00714334">
        <w:rPr>
          <w:rFonts w:eastAsia="Calibri"/>
          <w:strike/>
        </w:rPr>
        <w:t>Україні</w:t>
      </w:r>
      <w:proofErr w:type="spellEnd"/>
      <w:r w:rsidRPr="00714334">
        <w:rPr>
          <w:rFonts w:eastAsia="Calibri"/>
          <w:strike/>
        </w:rPr>
        <w:t xml:space="preserve"> (</w:t>
      </w:r>
      <w:proofErr w:type="spellStart"/>
      <w:r w:rsidRPr="00714334">
        <w:rPr>
          <w:rFonts w:eastAsia="Calibri"/>
          <w:strike/>
        </w:rPr>
        <w:t>копії</w:t>
      </w:r>
      <w:proofErr w:type="spellEnd"/>
      <w:r w:rsidRPr="00714334">
        <w:rPr>
          <w:rFonts w:eastAsia="Calibri"/>
          <w:strike/>
        </w:rPr>
        <w:t xml:space="preserve"> </w:t>
      </w:r>
      <w:proofErr w:type="spellStart"/>
      <w:r w:rsidRPr="00714334">
        <w:rPr>
          <w:rFonts w:eastAsia="Calibri"/>
          <w:strike/>
        </w:rPr>
        <w:t>реєстраційних</w:t>
      </w:r>
      <w:proofErr w:type="spellEnd"/>
      <w:r w:rsidRPr="00714334">
        <w:rPr>
          <w:rFonts w:eastAsia="Calibri"/>
          <w:strike/>
        </w:rPr>
        <w:t xml:space="preserve"> </w:t>
      </w:r>
      <w:proofErr w:type="spellStart"/>
      <w:r w:rsidRPr="00714334">
        <w:rPr>
          <w:rFonts w:eastAsia="Calibri"/>
          <w:strike/>
        </w:rPr>
        <w:t>посвідчень</w:t>
      </w:r>
      <w:proofErr w:type="spellEnd"/>
      <w:r w:rsidRPr="00714334">
        <w:rPr>
          <w:rFonts w:eastAsia="Calibri"/>
          <w:strike/>
        </w:rPr>
        <w:t xml:space="preserve"> </w:t>
      </w:r>
      <w:proofErr w:type="spellStart"/>
      <w:r w:rsidRPr="00714334">
        <w:rPr>
          <w:rFonts w:eastAsia="Calibri"/>
          <w:strike/>
        </w:rPr>
        <w:t>повинні</w:t>
      </w:r>
      <w:proofErr w:type="spellEnd"/>
      <w:r w:rsidRPr="00714334">
        <w:rPr>
          <w:rFonts w:eastAsia="Calibri"/>
          <w:strike/>
        </w:rPr>
        <w:t xml:space="preserve"> бути </w:t>
      </w:r>
      <w:proofErr w:type="spellStart"/>
      <w:r w:rsidRPr="00714334">
        <w:rPr>
          <w:rFonts w:eastAsia="Calibri"/>
          <w:strike/>
        </w:rPr>
        <w:t>подані</w:t>
      </w:r>
      <w:proofErr w:type="spellEnd"/>
      <w:r w:rsidRPr="00714334">
        <w:rPr>
          <w:rFonts w:eastAsia="Calibri"/>
          <w:strike/>
        </w:rPr>
        <w:t xml:space="preserve"> при </w:t>
      </w:r>
      <w:proofErr w:type="spellStart"/>
      <w:r w:rsidRPr="00714334">
        <w:rPr>
          <w:rFonts w:eastAsia="Calibri"/>
          <w:strike/>
        </w:rPr>
        <w:t>поставці</w:t>
      </w:r>
      <w:proofErr w:type="spellEnd"/>
      <w:r w:rsidRPr="00714334">
        <w:rPr>
          <w:rFonts w:eastAsia="Calibri"/>
          <w:strike/>
        </w:rPr>
        <w:t xml:space="preserve"> товару).</w:t>
      </w:r>
    </w:p>
    <w:p w14:paraId="00FC46C7" w14:textId="77777777" w:rsidR="00714334" w:rsidRPr="00714334" w:rsidRDefault="00714334" w:rsidP="00714334">
      <w:pPr>
        <w:spacing w:after="0" w:line="240" w:lineRule="auto"/>
        <w:ind w:firstLine="360"/>
        <w:jc w:val="both"/>
        <w:rPr>
          <w:rFonts w:eastAsia="Calibri"/>
          <w:strike/>
        </w:rPr>
      </w:pPr>
      <w:r w:rsidRPr="00714334">
        <w:rPr>
          <w:rFonts w:eastAsia="Calibri"/>
          <w:strike/>
        </w:rPr>
        <w:t xml:space="preserve">2. Товар, </w:t>
      </w:r>
      <w:proofErr w:type="spellStart"/>
      <w:r w:rsidRPr="00714334">
        <w:rPr>
          <w:rFonts w:eastAsia="Calibri"/>
          <w:strike/>
        </w:rPr>
        <w:t>який</w:t>
      </w:r>
      <w:proofErr w:type="spellEnd"/>
      <w:r w:rsidRPr="00714334">
        <w:rPr>
          <w:rFonts w:eastAsia="Calibri"/>
          <w:strike/>
        </w:rPr>
        <w:t xml:space="preserve"> буде </w:t>
      </w:r>
      <w:proofErr w:type="spellStart"/>
      <w:r w:rsidRPr="00714334">
        <w:rPr>
          <w:rFonts w:eastAsia="Calibri"/>
          <w:strike/>
        </w:rPr>
        <w:t>постачатися</w:t>
      </w:r>
      <w:proofErr w:type="spellEnd"/>
      <w:r w:rsidRPr="00714334">
        <w:rPr>
          <w:rFonts w:eastAsia="Calibri"/>
          <w:strike/>
        </w:rPr>
        <w:t xml:space="preserve"> за договором про </w:t>
      </w:r>
      <w:proofErr w:type="spellStart"/>
      <w:r w:rsidRPr="00714334">
        <w:rPr>
          <w:rFonts w:eastAsia="Calibri"/>
          <w:strike/>
        </w:rPr>
        <w:t>закупівлю</w:t>
      </w:r>
      <w:proofErr w:type="spellEnd"/>
      <w:r w:rsidRPr="00714334">
        <w:rPr>
          <w:rFonts w:eastAsia="Calibri"/>
          <w:strike/>
        </w:rPr>
        <w:t xml:space="preserve">, повинен </w:t>
      </w:r>
      <w:proofErr w:type="spellStart"/>
      <w:r w:rsidRPr="00714334">
        <w:rPr>
          <w:rFonts w:eastAsia="Calibri"/>
          <w:strike/>
        </w:rPr>
        <w:t>відповідати</w:t>
      </w:r>
      <w:proofErr w:type="spellEnd"/>
      <w:r w:rsidRPr="00714334">
        <w:rPr>
          <w:rFonts w:eastAsia="Calibri"/>
          <w:strike/>
        </w:rPr>
        <w:t xml:space="preserve"> </w:t>
      </w:r>
      <w:proofErr w:type="spellStart"/>
      <w:r w:rsidRPr="00714334">
        <w:rPr>
          <w:rFonts w:eastAsia="Calibri"/>
          <w:strike/>
        </w:rPr>
        <w:t>Технічному</w:t>
      </w:r>
      <w:proofErr w:type="spellEnd"/>
      <w:r w:rsidRPr="00714334">
        <w:rPr>
          <w:rFonts w:eastAsia="Calibri"/>
          <w:strike/>
        </w:rPr>
        <w:t xml:space="preserve"> регламенту </w:t>
      </w:r>
      <w:proofErr w:type="spellStart"/>
      <w:r w:rsidRPr="00714334">
        <w:rPr>
          <w:rFonts w:eastAsia="Calibri"/>
          <w:strike/>
        </w:rPr>
        <w:t>щодо</w:t>
      </w:r>
      <w:proofErr w:type="spellEnd"/>
      <w:r w:rsidRPr="00714334">
        <w:rPr>
          <w:rFonts w:eastAsia="Calibri"/>
          <w:strike/>
        </w:rPr>
        <w:t xml:space="preserve"> </w:t>
      </w:r>
      <w:proofErr w:type="spellStart"/>
      <w:r w:rsidRPr="00714334">
        <w:rPr>
          <w:rFonts w:eastAsia="Calibri"/>
          <w:strike/>
        </w:rPr>
        <w:t>медичних</w:t>
      </w:r>
      <w:proofErr w:type="spellEnd"/>
      <w:r w:rsidRPr="00714334">
        <w:rPr>
          <w:rFonts w:eastAsia="Calibri"/>
          <w:strike/>
        </w:rPr>
        <w:t xml:space="preserve"> </w:t>
      </w:r>
      <w:proofErr w:type="spellStart"/>
      <w:r w:rsidRPr="00714334">
        <w:rPr>
          <w:rFonts w:eastAsia="Calibri"/>
          <w:strike/>
        </w:rPr>
        <w:t>виробів</w:t>
      </w:r>
      <w:proofErr w:type="spellEnd"/>
      <w:r w:rsidRPr="00714334">
        <w:rPr>
          <w:rFonts w:eastAsia="Calibri"/>
          <w:strike/>
        </w:rPr>
        <w:t xml:space="preserve">, </w:t>
      </w:r>
      <w:proofErr w:type="spellStart"/>
      <w:r w:rsidRPr="00714334">
        <w:rPr>
          <w:rFonts w:eastAsia="Calibri"/>
          <w:strike/>
        </w:rPr>
        <w:t>затвердженого</w:t>
      </w:r>
      <w:proofErr w:type="spellEnd"/>
      <w:r w:rsidRPr="00714334">
        <w:rPr>
          <w:rFonts w:eastAsia="Calibri"/>
          <w:strike/>
        </w:rPr>
        <w:t xml:space="preserve"> Постановами КМУ №753, №754, №755 </w:t>
      </w:r>
      <w:proofErr w:type="spellStart"/>
      <w:r w:rsidRPr="00714334">
        <w:rPr>
          <w:rFonts w:eastAsia="Calibri"/>
          <w:strike/>
        </w:rPr>
        <w:t>від</w:t>
      </w:r>
      <w:proofErr w:type="spellEnd"/>
      <w:r w:rsidRPr="00714334">
        <w:rPr>
          <w:rFonts w:eastAsia="Calibri"/>
          <w:strike/>
        </w:rPr>
        <w:t xml:space="preserve"> 02.10.2013 (</w:t>
      </w:r>
      <w:proofErr w:type="spellStart"/>
      <w:r w:rsidRPr="00714334">
        <w:rPr>
          <w:rFonts w:eastAsia="Calibri"/>
          <w:strike/>
        </w:rPr>
        <w:t>зі</w:t>
      </w:r>
      <w:proofErr w:type="spellEnd"/>
      <w:r w:rsidRPr="00714334">
        <w:rPr>
          <w:rFonts w:eastAsia="Calibri"/>
          <w:strike/>
        </w:rPr>
        <w:t xml:space="preserve"> </w:t>
      </w:r>
      <w:proofErr w:type="spellStart"/>
      <w:r w:rsidRPr="00714334">
        <w:rPr>
          <w:rFonts w:eastAsia="Calibri"/>
          <w:strike/>
        </w:rPr>
        <w:t>змінами</w:t>
      </w:r>
      <w:proofErr w:type="spellEnd"/>
      <w:r w:rsidRPr="00714334">
        <w:rPr>
          <w:rFonts w:eastAsia="Calibri"/>
          <w:strike/>
        </w:rPr>
        <w:t>)</w:t>
      </w:r>
    </w:p>
    <w:p w14:paraId="693403A7" w14:textId="77777777" w:rsidR="00714334" w:rsidRPr="00714334" w:rsidRDefault="00714334" w:rsidP="00714334">
      <w:pPr>
        <w:spacing w:after="0" w:line="240" w:lineRule="auto"/>
        <w:ind w:firstLine="360"/>
        <w:jc w:val="both"/>
        <w:rPr>
          <w:rFonts w:eastAsia="Calibri"/>
          <w:strike/>
        </w:rPr>
      </w:pPr>
      <w:r w:rsidRPr="00714334">
        <w:rPr>
          <w:rFonts w:eastAsia="Calibri"/>
          <w:strike/>
        </w:rPr>
        <w:t xml:space="preserve">3. </w:t>
      </w:r>
      <w:proofErr w:type="spellStart"/>
      <w:r w:rsidRPr="00714334">
        <w:rPr>
          <w:rFonts w:eastAsia="Calibri"/>
          <w:strike/>
        </w:rPr>
        <w:t>Ціни</w:t>
      </w:r>
      <w:proofErr w:type="spellEnd"/>
      <w:r w:rsidRPr="00714334">
        <w:rPr>
          <w:rFonts w:eastAsia="Calibri"/>
          <w:strike/>
        </w:rPr>
        <w:t xml:space="preserve"> на товар не </w:t>
      </w:r>
      <w:proofErr w:type="spellStart"/>
      <w:r w:rsidRPr="00714334">
        <w:rPr>
          <w:rFonts w:eastAsia="Calibri"/>
          <w:strike/>
        </w:rPr>
        <w:t>повинні</w:t>
      </w:r>
      <w:proofErr w:type="spellEnd"/>
      <w:r w:rsidRPr="00714334">
        <w:rPr>
          <w:rFonts w:eastAsia="Calibri"/>
          <w:strike/>
        </w:rPr>
        <w:t xml:space="preserve"> </w:t>
      </w:r>
      <w:proofErr w:type="spellStart"/>
      <w:r w:rsidRPr="00714334">
        <w:rPr>
          <w:rFonts w:eastAsia="Calibri"/>
          <w:strike/>
        </w:rPr>
        <w:t>перевищувати</w:t>
      </w:r>
      <w:proofErr w:type="spellEnd"/>
      <w:r w:rsidRPr="00714334">
        <w:rPr>
          <w:rFonts w:eastAsia="Calibri"/>
          <w:strike/>
        </w:rPr>
        <w:t xml:space="preserve"> оптово-</w:t>
      </w:r>
      <w:proofErr w:type="spellStart"/>
      <w:r w:rsidRPr="00714334">
        <w:rPr>
          <w:rFonts w:eastAsia="Calibri"/>
          <w:strike/>
        </w:rPr>
        <w:t>відпускні</w:t>
      </w:r>
      <w:proofErr w:type="spellEnd"/>
      <w:r w:rsidRPr="00714334">
        <w:rPr>
          <w:rFonts w:eastAsia="Calibri"/>
          <w:strike/>
        </w:rPr>
        <w:t xml:space="preserve"> </w:t>
      </w:r>
      <w:proofErr w:type="spellStart"/>
      <w:r w:rsidRPr="00714334">
        <w:rPr>
          <w:rFonts w:eastAsia="Calibri"/>
          <w:strike/>
        </w:rPr>
        <w:t>ціни</w:t>
      </w:r>
      <w:proofErr w:type="spellEnd"/>
      <w:r w:rsidRPr="00714334">
        <w:rPr>
          <w:rFonts w:eastAsia="Calibri"/>
          <w:strike/>
        </w:rPr>
        <w:t xml:space="preserve"> </w:t>
      </w:r>
      <w:proofErr w:type="spellStart"/>
      <w:r w:rsidRPr="00714334">
        <w:rPr>
          <w:rFonts w:eastAsia="Calibri"/>
          <w:strike/>
        </w:rPr>
        <w:t>встановлені</w:t>
      </w:r>
      <w:proofErr w:type="spellEnd"/>
      <w:r w:rsidRPr="00714334">
        <w:rPr>
          <w:rFonts w:eastAsia="Calibri"/>
          <w:strike/>
        </w:rPr>
        <w:t xml:space="preserve"> </w:t>
      </w:r>
      <w:proofErr w:type="spellStart"/>
      <w:r w:rsidRPr="00714334">
        <w:rPr>
          <w:rFonts w:eastAsia="Calibri"/>
          <w:strike/>
        </w:rPr>
        <w:t>Міністерством</w:t>
      </w:r>
      <w:proofErr w:type="spellEnd"/>
      <w:r w:rsidRPr="00714334">
        <w:rPr>
          <w:rFonts w:eastAsia="Calibri"/>
          <w:strike/>
        </w:rPr>
        <w:t xml:space="preserve"> </w:t>
      </w:r>
      <w:proofErr w:type="spellStart"/>
      <w:r w:rsidRPr="00714334">
        <w:rPr>
          <w:rFonts w:eastAsia="Calibri"/>
          <w:strike/>
        </w:rPr>
        <w:t>охорони</w:t>
      </w:r>
      <w:proofErr w:type="spellEnd"/>
      <w:r w:rsidRPr="00714334">
        <w:rPr>
          <w:rFonts w:eastAsia="Calibri"/>
          <w:strike/>
        </w:rPr>
        <w:t xml:space="preserve"> </w:t>
      </w:r>
      <w:proofErr w:type="spellStart"/>
      <w:r w:rsidRPr="00714334">
        <w:rPr>
          <w:rFonts w:eastAsia="Calibri"/>
          <w:strike/>
        </w:rPr>
        <w:t>здоров’я</w:t>
      </w:r>
      <w:proofErr w:type="spellEnd"/>
      <w:r w:rsidRPr="00714334">
        <w:rPr>
          <w:rFonts w:eastAsia="Calibri"/>
          <w:strike/>
        </w:rPr>
        <w:t xml:space="preserve"> </w:t>
      </w:r>
      <w:proofErr w:type="spellStart"/>
      <w:r w:rsidRPr="00714334">
        <w:rPr>
          <w:rFonts w:eastAsia="Calibri"/>
          <w:strike/>
        </w:rPr>
        <w:t>України</w:t>
      </w:r>
      <w:proofErr w:type="spellEnd"/>
      <w:r w:rsidRPr="00714334">
        <w:rPr>
          <w:rFonts w:eastAsia="Calibri"/>
          <w:strike/>
        </w:rPr>
        <w:t>.</w:t>
      </w:r>
    </w:p>
    <w:p w14:paraId="0B7D02D3" w14:textId="77777777" w:rsidR="00714334" w:rsidRPr="00714334" w:rsidRDefault="00714334" w:rsidP="00714334">
      <w:pPr>
        <w:spacing w:after="0" w:line="240" w:lineRule="auto"/>
        <w:ind w:firstLine="360"/>
        <w:jc w:val="both"/>
        <w:rPr>
          <w:rFonts w:eastAsia="Calibri"/>
          <w:strike/>
        </w:rPr>
      </w:pPr>
      <w:r w:rsidRPr="00714334">
        <w:rPr>
          <w:rFonts w:eastAsia="Calibri"/>
          <w:strike/>
        </w:rPr>
        <w:t xml:space="preserve">4. </w:t>
      </w:r>
      <w:proofErr w:type="spellStart"/>
      <w:r w:rsidRPr="00714334">
        <w:rPr>
          <w:rFonts w:eastAsia="Calibri"/>
          <w:strike/>
        </w:rPr>
        <w:t>Термін</w:t>
      </w:r>
      <w:proofErr w:type="spellEnd"/>
      <w:r w:rsidRPr="00714334">
        <w:rPr>
          <w:rFonts w:eastAsia="Calibri"/>
          <w:strike/>
        </w:rPr>
        <w:t xml:space="preserve"> </w:t>
      </w:r>
      <w:proofErr w:type="spellStart"/>
      <w:r w:rsidRPr="00714334">
        <w:rPr>
          <w:rFonts w:eastAsia="Calibri"/>
          <w:strike/>
        </w:rPr>
        <w:t>придатності</w:t>
      </w:r>
      <w:proofErr w:type="spellEnd"/>
      <w:r w:rsidRPr="00714334">
        <w:rPr>
          <w:rFonts w:eastAsia="Calibri"/>
          <w:strike/>
        </w:rPr>
        <w:t xml:space="preserve"> </w:t>
      </w:r>
      <w:proofErr w:type="spellStart"/>
      <w:r w:rsidRPr="00714334">
        <w:rPr>
          <w:rFonts w:eastAsia="Calibri"/>
          <w:strike/>
        </w:rPr>
        <w:t>товарів</w:t>
      </w:r>
      <w:proofErr w:type="spellEnd"/>
      <w:r w:rsidRPr="00714334">
        <w:rPr>
          <w:rFonts w:eastAsia="Calibri"/>
          <w:strike/>
        </w:rPr>
        <w:t xml:space="preserve"> на момент поставки повинен </w:t>
      </w:r>
      <w:proofErr w:type="spellStart"/>
      <w:r w:rsidRPr="00714334">
        <w:rPr>
          <w:rFonts w:eastAsia="Calibri"/>
          <w:strike/>
        </w:rPr>
        <w:t>складати</w:t>
      </w:r>
      <w:proofErr w:type="spellEnd"/>
      <w:r w:rsidRPr="00714334">
        <w:rPr>
          <w:rFonts w:eastAsia="Calibri"/>
          <w:strike/>
        </w:rPr>
        <w:t xml:space="preserve"> не </w:t>
      </w:r>
      <w:proofErr w:type="spellStart"/>
      <w:r w:rsidRPr="00714334">
        <w:rPr>
          <w:rFonts w:eastAsia="Calibri"/>
          <w:strike/>
        </w:rPr>
        <w:t>менше</w:t>
      </w:r>
      <w:proofErr w:type="spellEnd"/>
      <w:r w:rsidRPr="00714334">
        <w:rPr>
          <w:rFonts w:eastAsia="Calibri"/>
          <w:strike/>
        </w:rPr>
        <w:t xml:space="preserve"> 75%  </w:t>
      </w:r>
      <w:proofErr w:type="spellStart"/>
      <w:r w:rsidRPr="00714334">
        <w:rPr>
          <w:rFonts w:eastAsia="Calibri"/>
          <w:strike/>
        </w:rPr>
        <w:t>від</w:t>
      </w:r>
      <w:proofErr w:type="spellEnd"/>
      <w:r w:rsidRPr="00714334">
        <w:rPr>
          <w:rFonts w:eastAsia="Calibri"/>
          <w:strike/>
        </w:rPr>
        <w:t xml:space="preserve"> </w:t>
      </w:r>
      <w:proofErr w:type="spellStart"/>
      <w:r w:rsidRPr="00714334">
        <w:rPr>
          <w:rFonts w:eastAsia="Calibri"/>
          <w:strike/>
        </w:rPr>
        <w:t>загального</w:t>
      </w:r>
      <w:proofErr w:type="spellEnd"/>
      <w:r w:rsidRPr="00714334">
        <w:rPr>
          <w:rFonts w:eastAsia="Calibri"/>
          <w:strike/>
        </w:rPr>
        <w:t xml:space="preserve"> </w:t>
      </w:r>
      <w:proofErr w:type="spellStart"/>
      <w:r w:rsidRPr="00714334">
        <w:rPr>
          <w:rFonts w:eastAsia="Calibri"/>
          <w:strike/>
        </w:rPr>
        <w:t>терміну</w:t>
      </w:r>
      <w:proofErr w:type="spellEnd"/>
      <w:r w:rsidRPr="00714334">
        <w:rPr>
          <w:rFonts w:eastAsia="Calibri"/>
          <w:strike/>
        </w:rPr>
        <w:t xml:space="preserve"> </w:t>
      </w:r>
      <w:proofErr w:type="spellStart"/>
      <w:r w:rsidRPr="00714334">
        <w:rPr>
          <w:rFonts w:eastAsia="Calibri"/>
          <w:strike/>
        </w:rPr>
        <w:t>придатності</w:t>
      </w:r>
      <w:proofErr w:type="spellEnd"/>
      <w:r w:rsidRPr="00714334">
        <w:rPr>
          <w:rFonts w:eastAsia="Calibri"/>
          <w:strike/>
        </w:rPr>
        <w:t xml:space="preserve"> з дня </w:t>
      </w:r>
      <w:proofErr w:type="spellStart"/>
      <w:r w:rsidRPr="00714334">
        <w:rPr>
          <w:rFonts w:eastAsia="Calibri"/>
          <w:strike/>
        </w:rPr>
        <w:t>завезення</w:t>
      </w:r>
      <w:proofErr w:type="spellEnd"/>
      <w:r w:rsidRPr="00714334">
        <w:rPr>
          <w:rFonts w:eastAsia="Calibri"/>
          <w:strike/>
        </w:rPr>
        <w:t xml:space="preserve"> </w:t>
      </w:r>
      <w:proofErr w:type="spellStart"/>
      <w:r w:rsidRPr="00714334">
        <w:rPr>
          <w:rFonts w:eastAsia="Calibri"/>
          <w:strike/>
        </w:rPr>
        <w:t>їх</w:t>
      </w:r>
      <w:proofErr w:type="spellEnd"/>
      <w:r w:rsidRPr="00714334">
        <w:rPr>
          <w:rFonts w:eastAsia="Calibri"/>
          <w:strike/>
        </w:rPr>
        <w:t xml:space="preserve"> на склад </w:t>
      </w:r>
      <w:proofErr w:type="spellStart"/>
      <w:r w:rsidRPr="00714334">
        <w:rPr>
          <w:rFonts w:eastAsia="Calibri"/>
          <w:strike/>
        </w:rPr>
        <w:t>Замовника</w:t>
      </w:r>
      <w:proofErr w:type="spellEnd"/>
      <w:r w:rsidRPr="00714334">
        <w:rPr>
          <w:rFonts w:eastAsia="Calibri"/>
          <w:strike/>
        </w:rPr>
        <w:t xml:space="preserve">.  </w:t>
      </w:r>
    </w:p>
    <w:p w14:paraId="55E21FD5" w14:textId="77777777" w:rsidR="00714334" w:rsidRPr="00714334" w:rsidRDefault="00714334" w:rsidP="00714334">
      <w:pPr>
        <w:spacing w:after="0" w:line="240" w:lineRule="auto"/>
        <w:ind w:firstLine="360"/>
        <w:jc w:val="both"/>
        <w:rPr>
          <w:strike/>
        </w:rPr>
      </w:pPr>
      <w:r w:rsidRPr="00714334">
        <w:rPr>
          <w:rFonts w:eastAsia="Calibri"/>
          <w:strike/>
        </w:rPr>
        <w:t xml:space="preserve">5. </w:t>
      </w:r>
      <w:proofErr w:type="spellStart"/>
      <w:r w:rsidRPr="00714334">
        <w:rPr>
          <w:rFonts w:eastAsia="Calibri"/>
          <w:strike/>
        </w:rPr>
        <w:t>Учасник</w:t>
      </w:r>
      <w:proofErr w:type="spellEnd"/>
      <w:r w:rsidRPr="00714334">
        <w:rPr>
          <w:rFonts w:eastAsia="Calibri"/>
          <w:strike/>
        </w:rPr>
        <w:t xml:space="preserve"> </w:t>
      </w:r>
      <w:proofErr w:type="spellStart"/>
      <w:r w:rsidRPr="00714334">
        <w:rPr>
          <w:rFonts w:eastAsia="Calibri"/>
          <w:strike/>
        </w:rPr>
        <w:t>визначає</w:t>
      </w:r>
      <w:proofErr w:type="spellEnd"/>
      <w:r w:rsidRPr="00714334">
        <w:rPr>
          <w:rFonts w:eastAsia="Calibri"/>
          <w:strike/>
        </w:rPr>
        <w:t xml:space="preserve"> </w:t>
      </w:r>
      <w:proofErr w:type="spellStart"/>
      <w:r w:rsidRPr="00714334">
        <w:rPr>
          <w:rFonts w:eastAsia="Calibri"/>
          <w:strike/>
        </w:rPr>
        <w:t>ціну</w:t>
      </w:r>
      <w:proofErr w:type="spellEnd"/>
      <w:r w:rsidRPr="00714334">
        <w:rPr>
          <w:rFonts w:eastAsia="Calibri"/>
          <w:strike/>
        </w:rPr>
        <w:t xml:space="preserve"> на товар, </w:t>
      </w:r>
      <w:proofErr w:type="spellStart"/>
      <w:r w:rsidRPr="00714334">
        <w:rPr>
          <w:rFonts w:eastAsia="Calibri"/>
          <w:strike/>
        </w:rPr>
        <w:t>який</w:t>
      </w:r>
      <w:proofErr w:type="spellEnd"/>
      <w:r w:rsidRPr="00714334">
        <w:rPr>
          <w:rFonts w:eastAsia="Calibri"/>
          <w:strike/>
        </w:rPr>
        <w:t xml:space="preserve"> </w:t>
      </w:r>
      <w:proofErr w:type="spellStart"/>
      <w:r w:rsidRPr="00714334">
        <w:rPr>
          <w:rFonts w:eastAsia="Calibri"/>
          <w:strike/>
        </w:rPr>
        <w:t>він</w:t>
      </w:r>
      <w:proofErr w:type="spellEnd"/>
      <w:r w:rsidRPr="00714334">
        <w:rPr>
          <w:rFonts w:eastAsia="Calibri"/>
          <w:strike/>
        </w:rPr>
        <w:t xml:space="preserve"> </w:t>
      </w:r>
      <w:proofErr w:type="spellStart"/>
      <w:r w:rsidRPr="00714334">
        <w:rPr>
          <w:rFonts w:eastAsia="Calibri"/>
          <w:strike/>
        </w:rPr>
        <w:t>пропонує</w:t>
      </w:r>
      <w:proofErr w:type="spellEnd"/>
      <w:r w:rsidRPr="00714334">
        <w:rPr>
          <w:rFonts w:eastAsia="Calibri"/>
          <w:strike/>
        </w:rPr>
        <w:t xml:space="preserve"> </w:t>
      </w:r>
      <w:proofErr w:type="spellStart"/>
      <w:r w:rsidRPr="00714334">
        <w:rPr>
          <w:rFonts w:eastAsia="Calibri"/>
          <w:strike/>
        </w:rPr>
        <w:t>поставити</w:t>
      </w:r>
      <w:proofErr w:type="spellEnd"/>
      <w:r w:rsidRPr="00714334">
        <w:rPr>
          <w:rFonts w:eastAsia="Calibri"/>
          <w:strike/>
        </w:rPr>
        <w:t xml:space="preserve"> за договором з </w:t>
      </w:r>
      <w:proofErr w:type="spellStart"/>
      <w:r w:rsidRPr="00714334">
        <w:rPr>
          <w:rFonts w:eastAsia="Calibri"/>
          <w:strike/>
        </w:rPr>
        <w:t>урахуванням</w:t>
      </w:r>
      <w:proofErr w:type="spellEnd"/>
      <w:r w:rsidRPr="00714334">
        <w:rPr>
          <w:rFonts w:eastAsia="Calibri"/>
          <w:strike/>
        </w:rPr>
        <w:t xml:space="preserve"> </w:t>
      </w:r>
      <w:proofErr w:type="spellStart"/>
      <w:r w:rsidRPr="00714334">
        <w:rPr>
          <w:rFonts w:eastAsia="Calibri"/>
          <w:strike/>
        </w:rPr>
        <w:t>податків</w:t>
      </w:r>
      <w:proofErr w:type="spellEnd"/>
      <w:r w:rsidRPr="00714334">
        <w:rPr>
          <w:rFonts w:eastAsia="Calibri"/>
          <w:strike/>
        </w:rPr>
        <w:t xml:space="preserve"> і </w:t>
      </w:r>
      <w:proofErr w:type="spellStart"/>
      <w:r w:rsidRPr="00714334">
        <w:rPr>
          <w:rFonts w:eastAsia="Calibri"/>
          <w:strike/>
        </w:rPr>
        <w:t>зборів</w:t>
      </w:r>
      <w:proofErr w:type="spellEnd"/>
      <w:r w:rsidRPr="00714334">
        <w:rPr>
          <w:rFonts w:eastAsia="Calibri"/>
          <w:strike/>
        </w:rPr>
        <w:t xml:space="preserve">, </w:t>
      </w:r>
      <w:proofErr w:type="spellStart"/>
      <w:r w:rsidRPr="00714334">
        <w:rPr>
          <w:rFonts w:eastAsia="Calibri"/>
          <w:strike/>
        </w:rPr>
        <w:t>що</w:t>
      </w:r>
      <w:proofErr w:type="spellEnd"/>
      <w:r w:rsidRPr="00714334">
        <w:rPr>
          <w:rFonts w:eastAsia="Calibri"/>
          <w:strike/>
        </w:rPr>
        <w:t xml:space="preserve"> </w:t>
      </w:r>
      <w:proofErr w:type="spellStart"/>
      <w:r w:rsidRPr="00714334">
        <w:rPr>
          <w:rFonts w:eastAsia="Calibri"/>
          <w:strike/>
        </w:rPr>
        <w:t>сплачуються</w:t>
      </w:r>
      <w:proofErr w:type="spellEnd"/>
      <w:r w:rsidRPr="00714334">
        <w:rPr>
          <w:rFonts w:eastAsia="Calibri"/>
          <w:strike/>
        </w:rPr>
        <w:t xml:space="preserve"> </w:t>
      </w:r>
      <w:proofErr w:type="spellStart"/>
      <w:r w:rsidRPr="00714334">
        <w:rPr>
          <w:rFonts w:eastAsia="Calibri"/>
          <w:strike/>
        </w:rPr>
        <w:t>або</w:t>
      </w:r>
      <w:proofErr w:type="spellEnd"/>
      <w:r w:rsidRPr="00714334">
        <w:rPr>
          <w:rFonts w:eastAsia="Calibri"/>
          <w:strike/>
        </w:rPr>
        <w:t xml:space="preserve"> </w:t>
      </w:r>
      <w:proofErr w:type="spellStart"/>
      <w:r w:rsidRPr="00714334">
        <w:rPr>
          <w:rFonts w:eastAsia="Calibri"/>
          <w:strike/>
        </w:rPr>
        <w:t>мають</w:t>
      </w:r>
      <w:proofErr w:type="spellEnd"/>
      <w:r w:rsidRPr="00714334">
        <w:rPr>
          <w:rFonts w:eastAsia="Calibri"/>
          <w:strike/>
        </w:rPr>
        <w:t xml:space="preserve"> бути </w:t>
      </w:r>
      <w:proofErr w:type="spellStart"/>
      <w:r w:rsidRPr="00714334">
        <w:rPr>
          <w:rFonts w:eastAsia="Calibri"/>
          <w:strike/>
        </w:rPr>
        <w:t>сплачені</w:t>
      </w:r>
      <w:proofErr w:type="spellEnd"/>
      <w:r w:rsidRPr="00714334">
        <w:rPr>
          <w:rFonts w:eastAsia="Calibri"/>
          <w:strike/>
        </w:rPr>
        <w:t xml:space="preserve">, а </w:t>
      </w:r>
      <w:proofErr w:type="spellStart"/>
      <w:r w:rsidRPr="00714334">
        <w:rPr>
          <w:rFonts w:eastAsia="Calibri"/>
          <w:strike/>
        </w:rPr>
        <w:t>також</w:t>
      </w:r>
      <w:proofErr w:type="spellEnd"/>
      <w:r w:rsidRPr="00714334">
        <w:rPr>
          <w:rFonts w:eastAsia="Calibri"/>
          <w:strike/>
        </w:rPr>
        <w:t xml:space="preserve"> </w:t>
      </w:r>
      <w:proofErr w:type="spellStart"/>
      <w:r w:rsidRPr="00714334">
        <w:rPr>
          <w:rFonts w:eastAsia="Calibri"/>
          <w:strike/>
        </w:rPr>
        <w:t>витрат</w:t>
      </w:r>
      <w:proofErr w:type="spellEnd"/>
      <w:r w:rsidRPr="00714334">
        <w:rPr>
          <w:rFonts w:eastAsia="Calibri"/>
          <w:strike/>
        </w:rPr>
        <w:t xml:space="preserve"> на </w:t>
      </w:r>
      <w:proofErr w:type="spellStart"/>
      <w:r w:rsidRPr="00714334">
        <w:rPr>
          <w:rFonts w:eastAsia="Calibri"/>
          <w:strike/>
        </w:rPr>
        <w:t>страхування</w:t>
      </w:r>
      <w:proofErr w:type="spellEnd"/>
      <w:r w:rsidRPr="00714334">
        <w:rPr>
          <w:rFonts w:eastAsia="Calibri"/>
          <w:strike/>
        </w:rPr>
        <w:t xml:space="preserve">, </w:t>
      </w:r>
      <w:proofErr w:type="spellStart"/>
      <w:r w:rsidRPr="00714334">
        <w:rPr>
          <w:rFonts w:eastAsia="Calibri"/>
          <w:strike/>
        </w:rPr>
        <w:t>транспортування</w:t>
      </w:r>
      <w:proofErr w:type="spellEnd"/>
      <w:r w:rsidRPr="00714334">
        <w:rPr>
          <w:rFonts w:eastAsia="Calibri"/>
          <w:strike/>
        </w:rPr>
        <w:t xml:space="preserve">, </w:t>
      </w:r>
      <w:proofErr w:type="spellStart"/>
      <w:r w:rsidRPr="00714334">
        <w:rPr>
          <w:rFonts w:eastAsia="Calibri"/>
          <w:strike/>
        </w:rPr>
        <w:t>завантажування</w:t>
      </w:r>
      <w:proofErr w:type="spellEnd"/>
      <w:r w:rsidRPr="00714334">
        <w:rPr>
          <w:rFonts w:eastAsia="Calibri"/>
          <w:strike/>
        </w:rPr>
        <w:t xml:space="preserve">, </w:t>
      </w:r>
      <w:proofErr w:type="spellStart"/>
      <w:r w:rsidRPr="00714334">
        <w:rPr>
          <w:rFonts w:eastAsia="Calibri"/>
          <w:strike/>
        </w:rPr>
        <w:t>розвантажування</w:t>
      </w:r>
      <w:proofErr w:type="spellEnd"/>
      <w:r w:rsidRPr="00714334">
        <w:rPr>
          <w:rFonts w:eastAsia="Calibri"/>
          <w:strike/>
        </w:rPr>
        <w:t xml:space="preserve"> та </w:t>
      </w:r>
      <w:proofErr w:type="spellStart"/>
      <w:r w:rsidRPr="00714334">
        <w:rPr>
          <w:rFonts w:eastAsia="Calibri"/>
          <w:strike/>
        </w:rPr>
        <w:t>інших</w:t>
      </w:r>
      <w:proofErr w:type="spellEnd"/>
      <w:r w:rsidRPr="00714334">
        <w:rPr>
          <w:rFonts w:eastAsia="Calibri"/>
          <w:strike/>
        </w:rPr>
        <w:t xml:space="preserve"> </w:t>
      </w:r>
      <w:proofErr w:type="spellStart"/>
      <w:r w:rsidRPr="00714334">
        <w:rPr>
          <w:rFonts w:eastAsia="Calibri"/>
          <w:strike/>
        </w:rPr>
        <w:t>витрат</w:t>
      </w:r>
      <w:proofErr w:type="spellEnd"/>
      <w:r w:rsidRPr="00714334">
        <w:rPr>
          <w:rFonts w:eastAsia="Calibri"/>
          <w:strike/>
        </w:rPr>
        <w:t xml:space="preserve"> </w:t>
      </w:r>
      <w:proofErr w:type="spellStart"/>
      <w:r w:rsidRPr="00714334">
        <w:rPr>
          <w:rFonts w:eastAsia="Calibri"/>
          <w:strike/>
        </w:rPr>
        <w:t>визначених</w:t>
      </w:r>
      <w:proofErr w:type="spellEnd"/>
      <w:r w:rsidRPr="00714334">
        <w:rPr>
          <w:rFonts w:eastAsia="Calibri"/>
          <w:strike/>
        </w:rPr>
        <w:t xml:space="preserve"> </w:t>
      </w:r>
      <w:proofErr w:type="spellStart"/>
      <w:r w:rsidRPr="00714334">
        <w:rPr>
          <w:rFonts w:eastAsia="Calibri"/>
          <w:strike/>
        </w:rPr>
        <w:t>законодавством</w:t>
      </w:r>
      <w:proofErr w:type="spellEnd"/>
      <w:r w:rsidRPr="00714334">
        <w:rPr>
          <w:rFonts w:eastAsia="Calibri"/>
          <w:strike/>
        </w:rPr>
        <w:t xml:space="preserve">.     </w:t>
      </w:r>
    </w:p>
    <w:p w14:paraId="5EEC1DA5" w14:textId="77777777" w:rsidR="00714334" w:rsidRPr="00714334" w:rsidRDefault="00714334" w:rsidP="00714334">
      <w:pPr>
        <w:spacing w:after="0" w:line="240" w:lineRule="auto"/>
        <w:ind w:firstLine="360"/>
        <w:jc w:val="both"/>
        <w:rPr>
          <w:strike/>
        </w:rPr>
      </w:pPr>
      <w:r w:rsidRPr="00714334">
        <w:rPr>
          <w:strike/>
        </w:rPr>
        <w:t xml:space="preserve">6. </w:t>
      </w:r>
      <w:r w:rsidRPr="00714334">
        <w:rPr>
          <w:rFonts w:eastAsia="Calibri"/>
          <w:strike/>
        </w:rPr>
        <w:t xml:space="preserve">Поставка Товару </w:t>
      </w:r>
      <w:proofErr w:type="spellStart"/>
      <w:r w:rsidRPr="00714334">
        <w:rPr>
          <w:rFonts w:eastAsia="Calibri"/>
          <w:strike/>
        </w:rPr>
        <w:t>здійснюється</w:t>
      </w:r>
      <w:proofErr w:type="spellEnd"/>
      <w:r w:rsidRPr="00714334">
        <w:rPr>
          <w:rFonts w:eastAsia="Calibri"/>
          <w:strike/>
        </w:rPr>
        <w:t xml:space="preserve"> </w:t>
      </w:r>
      <w:proofErr w:type="spellStart"/>
      <w:r w:rsidRPr="00714334">
        <w:rPr>
          <w:rFonts w:eastAsia="Calibri"/>
          <w:strike/>
        </w:rPr>
        <w:t>впродовж</w:t>
      </w:r>
      <w:proofErr w:type="spellEnd"/>
      <w:r w:rsidRPr="00714334">
        <w:rPr>
          <w:rFonts w:eastAsia="Calibri"/>
          <w:strike/>
        </w:rPr>
        <w:t xml:space="preserve">  5 </w:t>
      </w:r>
      <w:proofErr w:type="spellStart"/>
      <w:r w:rsidRPr="00714334">
        <w:rPr>
          <w:rFonts w:eastAsia="Calibri"/>
          <w:strike/>
        </w:rPr>
        <w:t>днів</w:t>
      </w:r>
      <w:proofErr w:type="spellEnd"/>
      <w:r w:rsidRPr="00714334">
        <w:rPr>
          <w:rFonts w:eastAsia="Calibri"/>
          <w:strike/>
        </w:rPr>
        <w:t xml:space="preserve"> з моменту </w:t>
      </w:r>
      <w:proofErr w:type="spellStart"/>
      <w:r w:rsidRPr="00714334">
        <w:rPr>
          <w:rFonts w:eastAsia="Calibri"/>
          <w:strike/>
        </w:rPr>
        <w:t>подання</w:t>
      </w:r>
      <w:proofErr w:type="spellEnd"/>
      <w:r w:rsidRPr="00714334">
        <w:rPr>
          <w:rFonts w:eastAsia="Calibri"/>
          <w:strike/>
        </w:rPr>
        <w:t xml:space="preserve"> заявки </w:t>
      </w:r>
      <w:proofErr w:type="spellStart"/>
      <w:r w:rsidRPr="00714334">
        <w:rPr>
          <w:rFonts w:eastAsia="Calibri"/>
          <w:strike/>
        </w:rPr>
        <w:t>Замовником</w:t>
      </w:r>
      <w:proofErr w:type="spellEnd"/>
      <w:r w:rsidRPr="00714334">
        <w:rPr>
          <w:rFonts w:eastAsia="Calibri"/>
          <w:strike/>
        </w:rPr>
        <w:t xml:space="preserve"> в </w:t>
      </w:r>
      <w:proofErr w:type="spellStart"/>
      <w:r w:rsidRPr="00714334">
        <w:rPr>
          <w:rFonts w:eastAsia="Calibri"/>
          <w:strike/>
        </w:rPr>
        <w:t>усній</w:t>
      </w:r>
      <w:proofErr w:type="spellEnd"/>
      <w:r w:rsidRPr="00714334">
        <w:rPr>
          <w:rFonts w:eastAsia="Calibri"/>
          <w:strike/>
        </w:rPr>
        <w:t xml:space="preserve">, </w:t>
      </w:r>
      <w:proofErr w:type="spellStart"/>
      <w:r w:rsidRPr="00714334">
        <w:rPr>
          <w:rFonts w:eastAsia="Calibri"/>
          <w:strike/>
        </w:rPr>
        <w:t>письмовій</w:t>
      </w:r>
      <w:proofErr w:type="spellEnd"/>
      <w:r w:rsidRPr="00714334">
        <w:rPr>
          <w:rFonts w:eastAsia="Calibri"/>
          <w:strike/>
        </w:rPr>
        <w:t xml:space="preserve"> </w:t>
      </w:r>
      <w:proofErr w:type="spellStart"/>
      <w:r w:rsidRPr="00714334">
        <w:rPr>
          <w:rFonts w:eastAsia="Calibri"/>
          <w:strike/>
        </w:rPr>
        <w:t>формі</w:t>
      </w:r>
      <w:proofErr w:type="spellEnd"/>
      <w:r w:rsidRPr="00714334">
        <w:rPr>
          <w:rFonts w:eastAsia="Calibri"/>
          <w:strike/>
        </w:rPr>
        <w:t xml:space="preserve"> </w:t>
      </w:r>
      <w:proofErr w:type="spellStart"/>
      <w:r w:rsidRPr="00714334">
        <w:rPr>
          <w:rFonts w:eastAsia="Calibri"/>
          <w:strike/>
        </w:rPr>
        <w:t>або</w:t>
      </w:r>
      <w:proofErr w:type="spellEnd"/>
      <w:r w:rsidRPr="00714334">
        <w:rPr>
          <w:rFonts w:eastAsia="Calibri"/>
          <w:strike/>
        </w:rPr>
        <w:t xml:space="preserve"> </w:t>
      </w:r>
      <w:proofErr w:type="spellStart"/>
      <w:r w:rsidRPr="00714334">
        <w:rPr>
          <w:rFonts w:eastAsia="Calibri"/>
          <w:strike/>
        </w:rPr>
        <w:t>факсовим</w:t>
      </w:r>
      <w:proofErr w:type="spellEnd"/>
      <w:r w:rsidRPr="00714334">
        <w:rPr>
          <w:rFonts w:eastAsia="Calibri"/>
          <w:strike/>
        </w:rPr>
        <w:t xml:space="preserve"> </w:t>
      </w:r>
      <w:proofErr w:type="spellStart"/>
      <w:r w:rsidRPr="00714334">
        <w:rPr>
          <w:rFonts w:eastAsia="Calibri"/>
          <w:strike/>
        </w:rPr>
        <w:t>зв’язком</w:t>
      </w:r>
      <w:proofErr w:type="spellEnd"/>
      <w:r w:rsidRPr="00714334">
        <w:rPr>
          <w:rFonts w:eastAsia="Calibri"/>
          <w:strike/>
        </w:rPr>
        <w:t xml:space="preserve">, яка </w:t>
      </w:r>
      <w:proofErr w:type="spellStart"/>
      <w:r w:rsidRPr="00714334">
        <w:rPr>
          <w:rFonts w:eastAsia="Calibri"/>
          <w:strike/>
        </w:rPr>
        <w:t>має</w:t>
      </w:r>
      <w:proofErr w:type="spellEnd"/>
      <w:r w:rsidRPr="00714334">
        <w:rPr>
          <w:rFonts w:eastAsia="Calibri"/>
          <w:strike/>
        </w:rPr>
        <w:t xml:space="preserve"> </w:t>
      </w:r>
      <w:proofErr w:type="spellStart"/>
      <w:r w:rsidRPr="00714334">
        <w:rPr>
          <w:rFonts w:eastAsia="Calibri"/>
          <w:strike/>
        </w:rPr>
        <w:t>містити</w:t>
      </w:r>
      <w:proofErr w:type="spellEnd"/>
      <w:r w:rsidRPr="00714334">
        <w:rPr>
          <w:rFonts w:eastAsia="Calibri"/>
          <w:strike/>
        </w:rPr>
        <w:t xml:space="preserve"> </w:t>
      </w:r>
      <w:proofErr w:type="spellStart"/>
      <w:r w:rsidRPr="00714334">
        <w:rPr>
          <w:rFonts w:eastAsia="Calibri"/>
          <w:strike/>
        </w:rPr>
        <w:t>інформацію</w:t>
      </w:r>
      <w:proofErr w:type="spellEnd"/>
      <w:r w:rsidRPr="00714334">
        <w:rPr>
          <w:rFonts w:eastAsia="Calibri"/>
          <w:strike/>
        </w:rPr>
        <w:t xml:space="preserve"> </w:t>
      </w:r>
      <w:proofErr w:type="spellStart"/>
      <w:r w:rsidRPr="00714334">
        <w:rPr>
          <w:rFonts w:eastAsia="Calibri"/>
          <w:strike/>
        </w:rPr>
        <w:t>щодо</w:t>
      </w:r>
      <w:proofErr w:type="spellEnd"/>
      <w:r w:rsidRPr="00714334">
        <w:rPr>
          <w:rFonts w:eastAsia="Calibri"/>
          <w:strike/>
        </w:rPr>
        <w:t xml:space="preserve"> </w:t>
      </w:r>
      <w:proofErr w:type="spellStart"/>
      <w:r w:rsidRPr="00714334">
        <w:rPr>
          <w:rFonts w:eastAsia="Calibri"/>
          <w:strike/>
        </w:rPr>
        <w:t>кількості</w:t>
      </w:r>
      <w:proofErr w:type="spellEnd"/>
      <w:r w:rsidRPr="00714334">
        <w:rPr>
          <w:rFonts w:eastAsia="Calibri"/>
          <w:strike/>
        </w:rPr>
        <w:t xml:space="preserve">, </w:t>
      </w:r>
      <w:proofErr w:type="spellStart"/>
      <w:r w:rsidRPr="00714334">
        <w:rPr>
          <w:rFonts w:eastAsia="Calibri"/>
          <w:strike/>
        </w:rPr>
        <w:t>дати</w:t>
      </w:r>
      <w:proofErr w:type="spellEnd"/>
      <w:r w:rsidRPr="00714334">
        <w:rPr>
          <w:rFonts w:eastAsia="Calibri"/>
          <w:strike/>
        </w:rPr>
        <w:t xml:space="preserve"> та часу поставки Товару  за </w:t>
      </w:r>
      <w:proofErr w:type="spellStart"/>
      <w:r w:rsidRPr="00714334">
        <w:rPr>
          <w:rFonts w:eastAsia="Calibri"/>
          <w:strike/>
        </w:rPr>
        <w:t>адресою</w:t>
      </w:r>
      <w:proofErr w:type="spellEnd"/>
      <w:r w:rsidRPr="00714334">
        <w:rPr>
          <w:rFonts w:eastAsia="Calibri"/>
          <w:strike/>
        </w:rPr>
        <w:t xml:space="preserve"> </w:t>
      </w:r>
      <w:proofErr w:type="spellStart"/>
      <w:r w:rsidRPr="00714334">
        <w:rPr>
          <w:rFonts w:eastAsia="Calibri"/>
          <w:strike/>
        </w:rPr>
        <w:t>Замовника</w:t>
      </w:r>
      <w:proofErr w:type="spellEnd"/>
      <w:r w:rsidRPr="00714334">
        <w:rPr>
          <w:rFonts w:eastAsia="Calibri"/>
          <w:strike/>
        </w:rPr>
        <w:t>.</w:t>
      </w:r>
    </w:p>
    <w:p w14:paraId="6629A44B" w14:textId="77777777" w:rsidR="00F37592" w:rsidRPr="00714334" w:rsidRDefault="00F37592" w:rsidP="00714334">
      <w:pPr>
        <w:spacing w:after="0" w:line="240" w:lineRule="auto"/>
        <w:jc w:val="both"/>
        <w:rPr>
          <w:rFonts w:eastAsia="Calibri"/>
          <w:b/>
          <w:i/>
          <w:strike/>
        </w:rPr>
      </w:pPr>
    </w:p>
    <w:p w14:paraId="3DD53811" w14:textId="77777777" w:rsidR="00364F11" w:rsidRPr="009E1C9D" w:rsidRDefault="00364F11" w:rsidP="00364F11">
      <w:pPr>
        <w:spacing w:after="0" w:line="240" w:lineRule="auto"/>
        <w:ind w:left="4536"/>
        <w:jc w:val="right"/>
        <w:rPr>
          <w:b/>
          <w:sz w:val="24"/>
          <w:szCs w:val="24"/>
          <w:lang w:eastAsia="ru-RU"/>
        </w:rPr>
      </w:pPr>
      <w:r w:rsidRPr="009E1C9D">
        <w:rPr>
          <w:b/>
          <w:sz w:val="24"/>
          <w:szCs w:val="24"/>
        </w:rPr>
        <w:t>ЗАТВЕРДЖЕНО</w:t>
      </w:r>
    </w:p>
    <w:p w14:paraId="37D4C057" w14:textId="77777777" w:rsidR="00364F11" w:rsidRPr="009E1C9D" w:rsidRDefault="00364F11" w:rsidP="00364F11">
      <w:pPr>
        <w:spacing w:after="0" w:line="240" w:lineRule="auto"/>
        <w:ind w:left="4536"/>
        <w:jc w:val="right"/>
        <w:rPr>
          <w:sz w:val="24"/>
          <w:szCs w:val="24"/>
        </w:rPr>
      </w:pPr>
      <w:proofErr w:type="spellStart"/>
      <w:r w:rsidRPr="009E1C9D">
        <w:rPr>
          <w:sz w:val="24"/>
          <w:szCs w:val="24"/>
        </w:rPr>
        <w:t>Протокольним</w:t>
      </w:r>
      <w:proofErr w:type="spellEnd"/>
      <w:r w:rsidRPr="009E1C9D">
        <w:rPr>
          <w:sz w:val="24"/>
          <w:szCs w:val="24"/>
        </w:rPr>
        <w:t xml:space="preserve"> </w:t>
      </w:r>
      <w:proofErr w:type="spellStart"/>
      <w:r w:rsidRPr="009E1C9D">
        <w:rPr>
          <w:sz w:val="24"/>
          <w:szCs w:val="24"/>
        </w:rPr>
        <w:t>рішенням</w:t>
      </w:r>
      <w:proofErr w:type="spellEnd"/>
      <w:r w:rsidRPr="009E1C9D">
        <w:rPr>
          <w:sz w:val="24"/>
          <w:szCs w:val="24"/>
        </w:rPr>
        <w:t xml:space="preserve"> </w:t>
      </w:r>
    </w:p>
    <w:p w14:paraId="77E38D1D" w14:textId="77777777" w:rsidR="00364F11" w:rsidRPr="009E1C9D" w:rsidRDefault="00364F11" w:rsidP="00364F11">
      <w:pPr>
        <w:spacing w:after="0" w:line="240" w:lineRule="auto"/>
        <w:ind w:left="4536"/>
        <w:jc w:val="right"/>
        <w:rPr>
          <w:sz w:val="24"/>
          <w:szCs w:val="24"/>
        </w:rPr>
      </w:pPr>
      <w:proofErr w:type="spellStart"/>
      <w:r w:rsidRPr="009E1C9D">
        <w:rPr>
          <w:sz w:val="24"/>
          <w:szCs w:val="24"/>
        </w:rPr>
        <w:t>уповноваженої</w:t>
      </w:r>
      <w:proofErr w:type="spellEnd"/>
      <w:r w:rsidRPr="009E1C9D">
        <w:rPr>
          <w:sz w:val="24"/>
          <w:szCs w:val="24"/>
        </w:rPr>
        <w:t xml:space="preserve"> особи</w:t>
      </w:r>
    </w:p>
    <w:p w14:paraId="1BEF8DD3" w14:textId="6901F67C" w:rsidR="00364F11" w:rsidRPr="009E1C9D" w:rsidRDefault="00364F11" w:rsidP="00364F11">
      <w:pPr>
        <w:pStyle w:val="12"/>
        <w:contextualSpacing/>
        <w:jc w:val="center"/>
        <w:rPr>
          <w:rFonts w:cs="Times New Roman"/>
          <w:color w:val="auto"/>
          <w:u w:color="0000FF"/>
          <w:lang w:val="uk-UA"/>
        </w:rPr>
      </w:pPr>
      <w:r>
        <w:rPr>
          <w:rFonts w:eastAsia="Times New Roman" w:cs="Times New Roman"/>
          <w:color w:val="auto"/>
          <w:lang w:val="uk-UA"/>
        </w:rPr>
        <w:t xml:space="preserve">                                                                                                                       </w:t>
      </w:r>
      <w:r w:rsidRPr="009E1C9D">
        <w:rPr>
          <w:rFonts w:eastAsia="Times New Roman" w:cs="Times New Roman"/>
          <w:color w:val="auto"/>
        </w:rPr>
        <w:t>№</w:t>
      </w:r>
      <w:r>
        <w:rPr>
          <w:rFonts w:eastAsia="Times New Roman" w:cs="Times New Roman"/>
          <w:color w:val="auto"/>
          <w:lang w:val="uk-UA"/>
        </w:rPr>
        <w:t xml:space="preserve"> 18        </w:t>
      </w:r>
      <w:proofErr w:type="spellStart"/>
      <w:r w:rsidRPr="009E1C9D">
        <w:rPr>
          <w:rFonts w:eastAsia="Times New Roman" w:cs="Times New Roman"/>
          <w:color w:val="auto"/>
        </w:rPr>
        <w:t>від</w:t>
      </w:r>
      <w:proofErr w:type="spellEnd"/>
      <w:r w:rsidRPr="009E1C9D">
        <w:rPr>
          <w:rFonts w:eastAsia="Times New Roman" w:cs="Times New Roman"/>
          <w:color w:val="auto"/>
        </w:rPr>
        <w:t xml:space="preserve"> </w:t>
      </w:r>
      <w:r>
        <w:rPr>
          <w:rFonts w:eastAsia="Times New Roman" w:cs="Times New Roman"/>
          <w:color w:val="auto"/>
          <w:lang w:val="uk-UA"/>
        </w:rPr>
        <w:t>19</w:t>
      </w:r>
      <w:r w:rsidRPr="009E1C9D">
        <w:rPr>
          <w:rFonts w:eastAsia="Times New Roman" w:cs="Times New Roman"/>
          <w:color w:val="auto"/>
        </w:rPr>
        <w:t>.</w:t>
      </w:r>
      <w:r>
        <w:rPr>
          <w:rFonts w:eastAsia="Times New Roman" w:cs="Times New Roman"/>
          <w:color w:val="auto"/>
          <w:lang w:val="uk-UA"/>
        </w:rPr>
        <w:t>01</w:t>
      </w:r>
      <w:r w:rsidRPr="009E1C9D">
        <w:rPr>
          <w:rFonts w:eastAsia="Times New Roman" w:cs="Times New Roman"/>
          <w:color w:val="auto"/>
        </w:rPr>
        <w:t>.202</w:t>
      </w:r>
      <w:r>
        <w:rPr>
          <w:rFonts w:eastAsia="Times New Roman" w:cs="Times New Roman"/>
          <w:color w:val="auto"/>
          <w:lang w:val="uk-UA"/>
        </w:rPr>
        <w:t>3</w:t>
      </w:r>
      <w:r w:rsidRPr="009E1C9D">
        <w:rPr>
          <w:rFonts w:eastAsia="Times New Roman" w:cs="Times New Roman"/>
          <w:color w:val="auto"/>
        </w:rPr>
        <w:t>р</w:t>
      </w:r>
      <w:r w:rsidRPr="009E1C9D">
        <w:rPr>
          <w:rFonts w:cs="Times New Roman"/>
          <w:color w:val="auto"/>
          <w:u w:color="0000FF"/>
          <w:lang w:val="uk-UA"/>
        </w:rPr>
        <w:tab/>
      </w:r>
    </w:p>
    <w:p w14:paraId="50209BC3" w14:textId="77777777" w:rsidR="00364F11" w:rsidRPr="00364F11" w:rsidRDefault="00364F11" w:rsidP="00364F11">
      <w:pPr>
        <w:pStyle w:val="12"/>
        <w:contextualSpacing/>
        <w:jc w:val="center"/>
        <w:rPr>
          <w:rFonts w:cs="Times New Roman"/>
          <w:color w:val="auto"/>
          <w:lang w:val="uk-UA"/>
        </w:rPr>
      </w:pPr>
      <w:r w:rsidRPr="00364F11">
        <w:rPr>
          <w:rFonts w:cs="Times New Roman"/>
          <w:color w:val="auto"/>
          <w:lang w:val="uk-UA"/>
        </w:rPr>
        <w:t xml:space="preserve">ТЕНДЕРНА ДОКУМЕНТАЦІЯ </w:t>
      </w:r>
    </w:p>
    <w:p w14:paraId="0E0465F4" w14:textId="77777777" w:rsidR="00364F11" w:rsidRPr="00364F11" w:rsidRDefault="00364F11" w:rsidP="00364F11">
      <w:pPr>
        <w:pStyle w:val="12"/>
        <w:contextualSpacing/>
        <w:jc w:val="center"/>
        <w:rPr>
          <w:rFonts w:cs="Times New Roman"/>
          <w:color w:val="auto"/>
          <w:lang w:val="uk-UA"/>
        </w:rPr>
      </w:pPr>
    </w:p>
    <w:p w14:paraId="59C7FA83" w14:textId="77777777" w:rsidR="00364F11" w:rsidRPr="00364F11" w:rsidRDefault="00364F11" w:rsidP="00364F11">
      <w:pPr>
        <w:pStyle w:val="12"/>
        <w:contextualSpacing/>
        <w:jc w:val="center"/>
        <w:rPr>
          <w:rFonts w:cs="Times New Roman"/>
          <w:color w:val="auto"/>
          <w:lang w:val="uk-UA"/>
        </w:rPr>
      </w:pPr>
      <w:r w:rsidRPr="00364F11">
        <w:rPr>
          <w:rFonts w:cs="Times New Roman"/>
          <w:color w:val="auto"/>
          <w:lang w:val="uk-UA"/>
        </w:rPr>
        <w:t>Процедура закупівлі – відкриті торги з особливостями</w:t>
      </w:r>
    </w:p>
    <w:p w14:paraId="67E24842" w14:textId="77777777" w:rsidR="00364F11" w:rsidRPr="00364F11" w:rsidRDefault="00364F11" w:rsidP="00364F11">
      <w:pPr>
        <w:pStyle w:val="12"/>
        <w:contextualSpacing/>
        <w:jc w:val="center"/>
        <w:rPr>
          <w:rFonts w:cs="Times New Roman"/>
          <w:color w:val="auto"/>
          <w:lang w:val="uk-UA"/>
        </w:rPr>
      </w:pPr>
    </w:p>
    <w:p w14:paraId="402F10C2" w14:textId="297137C9" w:rsidR="00364F11" w:rsidRPr="009E1C9D" w:rsidRDefault="00364F11" w:rsidP="00364F11">
      <w:pPr>
        <w:pStyle w:val="12"/>
        <w:contextualSpacing/>
        <w:jc w:val="center"/>
        <w:rPr>
          <w:rFonts w:cs="Times New Roman"/>
          <w:b/>
          <w:bCs/>
          <w:color w:val="auto"/>
          <w:lang w:val="uk-UA"/>
        </w:rPr>
      </w:pPr>
      <w:r>
        <w:rPr>
          <w:rFonts w:cs="Times New Roman"/>
          <w:b/>
          <w:bCs/>
          <w:color w:val="auto"/>
          <w:lang w:val="uk-UA"/>
        </w:rPr>
        <w:t>(НОВА РЕДАКЦІЯ)</w:t>
      </w:r>
    </w:p>
    <w:p w14:paraId="68A2BB0A" w14:textId="77777777" w:rsidR="00364F11" w:rsidRPr="009E1C9D" w:rsidRDefault="00364F11" w:rsidP="00364F11">
      <w:pPr>
        <w:pStyle w:val="12"/>
        <w:contextualSpacing/>
        <w:jc w:val="center"/>
        <w:rPr>
          <w:rFonts w:cs="Times New Roman"/>
          <w:b/>
          <w:bCs/>
          <w:color w:val="auto"/>
          <w:lang w:val="uk-UA"/>
        </w:rPr>
      </w:pPr>
    </w:p>
    <w:p w14:paraId="4F2BDDBC" w14:textId="7775EB77" w:rsidR="00364F11" w:rsidRPr="00364F11" w:rsidRDefault="00364F11" w:rsidP="00364F11">
      <w:pPr>
        <w:jc w:val="center"/>
        <w:rPr>
          <w:lang w:val="uk-UA"/>
        </w:rPr>
      </w:pPr>
      <w:r w:rsidRPr="00364F11">
        <w:rPr>
          <w:lang w:val="uk-UA"/>
        </w:rPr>
        <w:t>33600000-6 «Фармацевтична продукція»</w:t>
      </w:r>
    </w:p>
    <w:p w14:paraId="7F935694" w14:textId="34D01D01" w:rsidR="00364F11" w:rsidRDefault="00364F11" w:rsidP="00364F11">
      <w:pPr>
        <w:pStyle w:val="aa"/>
        <w:jc w:val="both"/>
        <w:rPr>
          <w:b/>
          <w:bCs/>
          <w:lang w:val="uk-UA"/>
        </w:rPr>
      </w:pPr>
      <w:proofErr w:type="spellStart"/>
      <w:r w:rsidRPr="00364F11">
        <w:rPr>
          <w:rFonts w:ascii="Times New Roman" w:hAnsi="Times New Roman"/>
          <w:lang w:val="uk-UA"/>
        </w:rPr>
        <w:t>Аритміл</w:t>
      </w:r>
      <w:proofErr w:type="spellEnd"/>
      <w:r w:rsidRPr="00364F11">
        <w:rPr>
          <w:rFonts w:ascii="Times New Roman" w:hAnsi="Times New Roman"/>
          <w:lang w:val="uk-UA"/>
        </w:rPr>
        <w:t xml:space="preserve"> (</w:t>
      </w:r>
      <w:proofErr w:type="spellStart"/>
      <w:r w:rsidRPr="008C2C3B">
        <w:rPr>
          <w:rFonts w:ascii="Times New Roman" w:hAnsi="Times New Roman"/>
        </w:rPr>
        <w:t>Amiodarone</w:t>
      </w:r>
      <w:proofErr w:type="spellEnd"/>
      <w:r w:rsidRPr="00364F11">
        <w:rPr>
          <w:rFonts w:ascii="Times New Roman" w:hAnsi="Times New Roman"/>
          <w:lang w:val="uk-UA"/>
        </w:rPr>
        <w:t xml:space="preserve">) </w:t>
      </w:r>
      <w:proofErr w:type="spellStart"/>
      <w:r w:rsidRPr="00364F11">
        <w:rPr>
          <w:rFonts w:ascii="Times New Roman" w:hAnsi="Times New Roman"/>
          <w:lang w:val="uk-UA"/>
        </w:rPr>
        <w:t>Бофен</w:t>
      </w:r>
      <w:proofErr w:type="spellEnd"/>
      <w:r w:rsidRPr="00364F11">
        <w:rPr>
          <w:rFonts w:ascii="Times New Roman" w:hAnsi="Times New Roman"/>
          <w:lang w:val="uk-UA"/>
        </w:rPr>
        <w:t xml:space="preserve"> </w:t>
      </w:r>
      <w:proofErr w:type="spellStart"/>
      <w:r w:rsidRPr="008C2C3B">
        <w:rPr>
          <w:rFonts w:ascii="Times New Roman" w:hAnsi="Times New Roman"/>
        </w:rPr>
        <w:t>Ibuprofen</w:t>
      </w:r>
      <w:proofErr w:type="spellEnd"/>
      <w:r w:rsidRPr="00364F11">
        <w:rPr>
          <w:rFonts w:ascii="Times New Roman" w:hAnsi="Times New Roman"/>
          <w:lang w:val="uk-UA"/>
        </w:rPr>
        <w:t xml:space="preserve">, </w:t>
      </w:r>
      <w:proofErr w:type="spellStart"/>
      <w:r w:rsidRPr="00364F11">
        <w:rPr>
          <w:rFonts w:ascii="Times New Roman" w:hAnsi="Times New Roman"/>
          <w:lang w:val="uk-UA"/>
        </w:rPr>
        <w:t>Ванкоміцин</w:t>
      </w:r>
      <w:proofErr w:type="spellEnd"/>
      <w:r w:rsidRPr="00364F11">
        <w:rPr>
          <w:rFonts w:ascii="Times New Roman" w:hAnsi="Times New Roman"/>
          <w:lang w:val="uk-UA"/>
        </w:rPr>
        <w:t xml:space="preserve"> </w:t>
      </w:r>
      <w:proofErr w:type="spellStart"/>
      <w:r w:rsidRPr="008C2C3B">
        <w:rPr>
          <w:rFonts w:ascii="Times New Roman" w:hAnsi="Times New Roman"/>
        </w:rPr>
        <w:t>Vancomycin</w:t>
      </w:r>
      <w:proofErr w:type="spellEnd"/>
      <w:r w:rsidRPr="00364F11">
        <w:rPr>
          <w:rFonts w:ascii="Times New Roman" w:hAnsi="Times New Roman"/>
          <w:lang w:val="uk-UA"/>
        </w:rPr>
        <w:t xml:space="preserve">, </w:t>
      </w:r>
      <w:proofErr w:type="spellStart"/>
      <w:r w:rsidRPr="00364F11">
        <w:rPr>
          <w:rFonts w:ascii="Times New Roman" w:hAnsi="Times New Roman"/>
          <w:lang w:val="uk-UA"/>
        </w:rPr>
        <w:t>Дескет</w:t>
      </w:r>
      <w:proofErr w:type="spellEnd"/>
      <w:r w:rsidRPr="00364F11">
        <w:rPr>
          <w:rFonts w:ascii="Times New Roman" w:hAnsi="Times New Roman"/>
          <w:lang w:val="uk-UA"/>
        </w:rPr>
        <w:t xml:space="preserve"> </w:t>
      </w:r>
      <w:proofErr w:type="spellStart"/>
      <w:r w:rsidRPr="008C2C3B">
        <w:rPr>
          <w:rFonts w:ascii="Times New Roman" w:hAnsi="Times New Roman"/>
        </w:rPr>
        <w:t>Dexketoprofen</w:t>
      </w:r>
      <w:proofErr w:type="spellEnd"/>
      <w:r w:rsidRPr="00364F11">
        <w:rPr>
          <w:rFonts w:ascii="Times New Roman" w:hAnsi="Times New Roman"/>
          <w:lang w:val="uk-UA"/>
        </w:rPr>
        <w:t xml:space="preserve">, </w:t>
      </w:r>
      <w:proofErr w:type="spellStart"/>
      <w:r w:rsidRPr="00364F11">
        <w:rPr>
          <w:rFonts w:ascii="Times New Roman" w:hAnsi="Times New Roman"/>
          <w:lang w:val="uk-UA"/>
        </w:rPr>
        <w:t>Дигоксин</w:t>
      </w:r>
      <w:proofErr w:type="spellEnd"/>
      <w:r w:rsidRPr="00364F11">
        <w:rPr>
          <w:rFonts w:ascii="Times New Roman" w:hAnsi="Times New Roman"/>
          <w:lang w:val="uk-UA"/>
        </w:rPr>
        <w:t xml:space="preserve"> </w:t>
      </w:r>
      <w:proofErr w:type="spellStart"/>
      <w:r w:rsidRPr="008C2C3B">
        <w:rPr>
          <w:rFonts w:ascii="Times New Roman" w:hAnsi="Times New Roman"/>
        </w:rPr>
        <w:t>Digoxin</w:t>
      </w:r>
      <w:proofErr w:type="spellEnd"/>
      <w:r w:rsidRPr="00364F11">
        <w:rPr>
          <w:rFonts w:ascii="Times New Roman" w:hAnsi="Times New Roman"/>
          <w:lang w:val="uk-UA"/>
        </w:rPr>
        <w:t>,</w:t>
      </w:r>
      <w:r>
        <w:rPr>
          <w:rFonts w:ascii="Times New Roman" w:hAnsi="Times New Roman"/>
          <w:lang w:val="uk-UA"/>
        </w:rPr>
        <w:t xml:space="preserve"> </w:t>
      </w:r>
      <w:proofErr w:type="spellStart"/>
      <w:r w:rsidRPr="008E278E">
        <w:rPr>
          <w:rFonts w:ascii="Times New Roman" w:hAnsi="Times New Roman"/>
          <w:lang w:val="uk-UA"/>
        </w:rPr>
        <w:t>Діапразол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w:t>
      </w:r>
      <w:r w:rsidRPr="008E278E">
        <w:rPr>
          <w:rFonts w:ascii="Times New Roman" w:hAnsi="Times New Roman"/>
          <w:lang w:val="uk-UA"/>
        </w:rPr>
        <w:t xml:space="preserve"> Йод </w:t>
      </w:r>
      <w:proofErr w:type="spellStart"/>
      <w:r w:rsidRPr="008C2C3B">
        <w:rPr>
          <w:rFonts w:ascii="Times New Roman" w:hAnsi="Times New Roman"/>
        </w:rPr>
        <w:t>Povidone</w:t>
      </w:r>
      <w:proofErr w:type="spellEnd"/>
      <w:r w:rsidRPr="008E278E">
        <w:rPr>
          <w:rFonts w:ascii="Times New Roman" w:hAnsi="Times New Roman"/>
          <w:lang w:val="uk-UA"/>
        </w:rPr>
        <w:t>-</w:t>
      </w:r>
      <w:proofErr w:type="spellStart"/>
      <w:r w:rsidRPr="008C2C3B">
        <w:rPr>
          <w:rFonts w:ascii="Times New Roman" w:hAnsi="Times New Roman"/>
        </w:rPr>
        <w:t>iodine</w:t>
      </w:r>
      <w:proofErr w:type="spellEnd"/>
      <w:r>
        <w:rPr>
          <w:rFonts w:ascii="Times New Roman" w:hAnsi="Times New Roman"/>
          <w:lang w:val="uk-UA"/>
        </w:rPr>
        <w:t xml:space="preserve">, </w:t>
      </w:r>
      <w:proofErr w:type="spellStart"/>
      <w:r w:rsidRPr="008E278E">
        <w:rPr>
          <w:rFonts w:ascii="Times New Roman" w:hAnsi="Times New Roman"/>
          <w:lang w:val="uk-UA"/>
        </w:rPr>
        <w:t>Лідокаїн</w:t>
      </w:r>
      <w:proofErr w:type="spellEnd"/>
      <w:r w:rsidRPr="008E278E">
        <w:rPr>
          <w:rFonts w:ascii="Times New Roman" w:hAnsi="Times New Roman"/>
          <w:lang w:val="uk-UA"/>
        </w:rPr>
        <w:t xml:space="preserve"> </w:t>
      </w:r>
      <w:r w:rsidRPr="008E278E">
        <w:rPr>
          <w:rFonts w:ascii="Times New Roman" w:hAnsi="Times New Roman"/>
          <w:lang w:val="en-US"/>
        </w:rPr>
        <w:t>Lidocaine</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Макроцеф</w:t>
      </w:r>
      <w:proofErr w:type="spellEnd"/>
      <w:r w:rsidRPr="008E278E">
        <w:rPr>
          <w:rFonts w:ascii="Times New Roman" w:hAnsi="Times New Roman"/>
          <w:lang w:val="uk-UA"/>
        </w:rPr>
        <w:t xml:space="preserve"> </w:t>
      </w:r>
      <w:proofErr w:type="spellStart"/>
      <w:r w:rsidRPr="008C2C3B">
        <w:rPr>
          <w:rFonts w:ascii="Times New Roman" w:hAnsi="Times New Roman"/>
          <w:lang w:val="en-US"/>
        </w:rPr>
        <w:t>Cefoperazone</w:t>
      </w:r>
      <w:proofErr w:type="spellEnd"/>
      <w:r w:rsidRPr="008E278E">
        <w:rPr>
          <w:rFonts w:ascii="Times New Roman" w:hAnsi="Times New Roman"/>
          <w:lang w:val="uk-UA"/>
        </w:rPr>
        <w:t xml:space="preserve"> </w:t>
      </w:r>
      <w:r w:rsidRPr="008C2C3B">
        <w:rPr>
          <w:rFonts w:ascii="Times New Roman" w:hAnsi="Times New Roman"/>
          <w:lang w:val="en-US"/>
        </w:rPr>
        <w:t>and</w:t>
      </w:r>
      <w:r w:rsidRPr="008E278E">
        <w:rPr>
          <w:rFonts w:ascii="Times New Roman" w:hAnsi="Times New Roman"/>
          <w:lang w:val="uk-UA"/>
        </w:rPr>
        <w:t xml:space="preserve"> </w:t>
      </w:r>
      <w:r w:rsidRPr="008C2C3B">
        <w:rPr>
          <w:rFonts w:ascii="Times New Roman" w:hAnsi="Times New Roman"/>
          <w:lang w:val="en-US"/>
        </w:rPr>
        <w:t>beta</w:t>
      </w:r>
      <w:r w:rsidRPr="008E278E">
        <w:rPr>
          <w:rFonts w:ascii="Times New Roman" w:hAnsi="Times New Roman"/>
          <w:lang w:val="uk-UA"/>
        </w:rPr>
        <w:t>-</w:t>
      </w:r>
      <w:r w:rsidRPr="008C2C3B">
        <w:rPr>
          <w:rFonts w:ascii="Times New Roman" w:hAnsi="Times New Roman"/>
          <w:lang w:val="en-US"/>
        </w:rPr>
        <w:t>lactamase</w:t>
      </w:r>
      <w:r w:rsidRPr="008E278E">
        <w:rPr>
          <w:rFonts w:ascii="Times New Roman" w:hAnsi="Times New Roman"/>
          <w:lang w:val="uk-UA"/>
        </w:rPr>
        <w:t xml:space="preserve"> </w:t>
      </w:r>
      <w:r w:rsidRPr="008C2C3B">
        <w:rPr>
          <w:rFonts w:ascii="Times New Roman" w:hAnsi="Times New Roman"/>
          <w:lang w:val="en-US"/>
        </w:rPr>
        <w:t>inhibitor</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Мезатон</w:t>
      </w:r>
      <w:proofErr w:type="spellEnd"/>
      <w:r w:rsidRPr="008E278E">
        <w:rPr>
          <w:rFonts w:ascii="Times New Roman" w:hAnsi="Times New Roman"/>
          <w:lang w:val="uk-UA"/>
        </w:rPr>
        <w:t xml:space="preserve"> </w:t>
      </w:r>
      <w:proofErr w:type="spellStart"/>
      <w:r w:rsidRPr="008C2C3B">
        <w:rPr>
          <w:rFonts w:ascii="Times New Roman" w:hAnsi="Times New Roman"/>
        </w:rPr>
        <w:t>Phenylephrine</w:t>
      </w:r>
      <w:proofErr w:type="spellEnd"/>
      <w:r>
        <w:rPr>
          <w:rFonts w:ascii="Times New Roman" w:hAnsi="Times New Roman"/>
          <w:lang w:val="uk-UA"/>
        </w:rPr>
        <w:t>,</w:t>
      </w:r>
      <w:r w:rsidRPr="008E278E">
        <w:rPr>
          <w:rFonts w:ascii="Times New Roman" w:hAnsi="Times New Roman"/>
          <w:lang w:val="uk-UA"/>
        </w:rPr>
        <w:t xml:space="preserve"> Нітрогліцерин</w:t>
      </w:r>
      <w:r>
        <w:rPr>
          <w:rFonts w:ascii="Times New Roman" w:hAnsi="Times New Roman"/>
          <w:lang w:val="uk-UA"/>
        </w:rPr>
        <w:t xml:space="preserve"> </w:t>
      </w:r>
      <w:proofErr w:type="spellStart"/>
      <w:r w:rsidRPr="008C2C3B">
        <w:rPr>
          <w:rFonts w:ascii="Times New Roman" w:hAnsi="Times New Roman"/>
        </w:rPr>
        <w:t>Glyceryl</w:t>
      </w:r>
      <w:proofErr w:type="spellEnd"/>
      <w:r w:rsidRPr="008E278E">
        <w:rPr>
          <w:rFonts w:ascii="Times New Roman" w:hAnsi="Times New Roman"/>
          <w:lang w:val="uk-UA"/>
        </w:rPr>
        <w:t xml:space="preserve"> </w:t>
      </w:r>
      <w:proofErr w:type="spellStart"/>
      <w:r w:rsidRPr="008C2C3B">
        <w:rPr>
          <w:rFonts w:ascii="Times New Roman" w:hAnsi="Times New Roman"/>
        </w:rPr>
        <w:t>trinitrate</w:t>
      </w:r>
      <w:proofErr w:type="spellEnd"/>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Нітросорбід</w:t>
      </w:r>
      <w:proofErr w:type="spellEnd"/>
      <w:r w:rsidRPr="008E278E">
        <w:rPr>
          <w:rFonts w:ascii="Times New Roman" w:hAnsi="Times New Roman"/>
          <w:lang w:val="uk-UA"/>
        </w:rPr>
        <w:t xml:space="preserve"> </w:t>
      </w:r>
      <w:proofErr w:type="spellStart"/>
      <w:r w:rsidRPr="008C2C3B">
        <w:rPr>
          <w:rFonts w:ascii="Times New Roman" w:hAnsi="Times New Roman"/>
        </w:rPr>
        <w:t>Isosorbide</w:t>
      </w:r>
      <w:proofErr w:type="spellEnd"/>
      <w:r w:rsidRPr="008E278E">
        <w:rPr>
          <w:rFonts w:ascii="Times New Roman" w:hAnsi="Times New Roman"/>
          <w:lang w:val="uk-UA"/>
        </w:rPr>
        <w:t xml:space="preserve"> </w:t>
      </w:r>
      <w:proofErr w:type="spellStart"/>
      <w:r w:rsidRPr="008C2C3B">
        <w:rPr>
          <w:rFonts w:ascii="Times New Roman" w:hAnsi="Times New Roman"/>
        </w:rPr>
        <w:t>dinitrate</w:t>
      </w:r>
      <w:proofErr w:type="spellEnd"/>
      <w:r>
        <w:rPr>
          <w:rFonts w:ascii="Times New Roman" w:hAnsi="Times New Roman"/>
          <w:lang w:val="uk-UA"/>
        </w:rPr>
        <w:t xml:space="preserve">, </w:t>
      </w:r>
      <w:proofErr w:type="spellStart"/>
      <w:r w:rsidRPr="008E278E">
        <w:rPr>
          <w:rFonts w:ascii="Times New Roman" w:hAnsi="Times New Roman"/>
          <w:lang w:val="uk-UA"/>
        </w:rPr>
        <w:t>Ніфедипін</w:t>
      </w:r>
      <w:proofErr w:type="spellEnd"/>
      <w:r w:rsidRPr="008E278E">
        <w:rPr>
          <w:rFonts w:ascii="Times New Roman" w:hAnsi="Times New Roman"/>
          <w:lang w:val="uk-UA"/>
        </w:rPr>
        <w:t xml:space="preserve"> </w:t>
      </w:r>
      <w:proofErr w:type="spellStart"/>
      <w:r w:rsidRPr="008C2C3B">
        <w:rPr>
          <w:rFonts w:ascii="Times New Roman" w:hAnsi="Times New Roman"/>
        </w:rPr>
        <w:t>Nifedipine</w:t>
      </w:r>
      <w:proofErr w:type="spellEnd"/>
      <w:r>
        <w:rPr>
          <w:rFonts w:ascii="Times New Roman" w:hAnsi="Times New Roman"/>
          <w:lang w:val="uk-UA"/>
        </w:rPr>
        <w:t xml:space="preserve">, </w:t>
      </w:r>
      <w:proofErr w:type="spellStart"/>
      <w:r w:rsidRPr="008E278E">
        <w:rPr>
          <w:rFonts w:ascii="Times New Roman" w:hAnsi="Times New Roman"/>
          <w:lang w:val="uk-UA"/>
        </w:rPr>
        <w:t>Окситоцин</w:t>
      </w:r>
      <w:proofErr w:type="spellEnd"/>
      <w:r w:rsidRPr="008E278E">
        <w:rPr>
          <w:rFonts w:ascii="Times New Roman" w:hAnsi="Times New Roman"/>
          <w:lang w:val="uk-UA"/>
        </w:rPr>
        <w:t xml:space="preserve"> </w:t>
      </w:r>
      <w:proofErr w:type="spellStart"/>
      <w:r w:rsidRPr="008C2C3B">
        <w:rPr>
          <w:rFonts w:ascii="Times New Roman" w:hAnsi="Times New Roman"/>
        </w:rPr>
        <w:t>Oxytocin</w:t>
      </w:r>
      <w:proofErr w:type="spellEnd"/>
      <w:r>
        <w:rPr>
          <w:rFonts w:ascii="Times New Roman" w:hAnsi="Times New Roman"/>
          <w:lang w:val="uk-UA"/>
        </w:rPr>
        <w:t xml:space="preserve">, </w:t>
      </w:r>
      <w:proofErr w:type="spellStart"/>
      <w:r w:rsidRPr="008E278E">
        <w:rPr>
          <w:rFonts w:ascii="Times New Roman" w:hAnsi="Times New Roman"/>
          <w:lang w:val="uk-UA"/>
        </w:rPr>
        <w:t>Омепразол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Пантенол</w:t>
      </w:r>
      <w:proofErr w:type="spellEnd"/>
      <w:r w:rsidRPr="008E278E">
        <w:rPr>
          <w:rFonts w:ascii="Times New Roman" w:hAnsi="Times New Roman"/>
          <w:lang w:val="uk-UA"/>
        </w:rPr>
        <w:t xml:space="preserve"> </w:t>
      </w:r>
      <w:proofErr w:type="spellStart"/>
      <w:r w:rsidRPr="008C2C3B">
        <w:rPr>
          <w:rFonts w:ascii="Times New Roman" w:hAnsi="Times New Roman"/>
        </w:rPr>
        <w:t>Chlorhexidine</w:t>
      </w:r>
      <w:proofErr w:type="spellEnd"/>
      <w:r w:rsidRPr="008E278E">
        <w:rPr>
          <w:rFonts w:ascii="Times New Roman" w:hAnsi="Times New Roman"/>
          <w:lang w:val="uk-UA"/>
        </w:rPr>
        <w:t xml:space="preserve">, </w:t>
      </w:r>
      <w:proofErr w:type="spellStart"/>
      <w:r w:rsidRPr="008C2C3B">
        <w:rPr>
          <w:rFonts w:ascii="Times New Roman" w:hAnsi="Times New Roman"/>
        </w:rPr>
        <w:t>combinations</w:t>
      </w:r>
      <w:proofErr w:type="spellEnd"/>
      <w:r>
        <w:rPr>
          <w:rFonts w:ascii="Times New Roman" w:hAnsi="Times New Roman"/>
          <w:lang w:val="uk-UA"/>
        </w:rPr>
        <w:t xml:space="preserve">, </w:t>
      </w:r>
      <w:proofErr w:type="spellStart"/>
      <w:r w:rsidRPr="008E278E">
        <w:rPr>
          <w:rFonts w:ascii="Times New Roman" w:hAnsi="Times New Roman"/>
          <w:lang w:val="uk-UA"/>
        </w:rPr>
        <w:t>Парацетамол</w:t>
      </w:r>
      <w:proofErr w:type="spellEnd"/>
      <w:r w:rsidRPr="008E278E">
        <w:rPr>
          <w:rFonts w:ascii="Times New Roman" w:hAnsi="Times New Roman"/>
          <w:lang w:val="uk-UA"/>
        </w:rPr>
        <w:t xml:space="preserve"> </w:t>
      </w:r>
      <w:proofErr w:type="spellStart"/>
      <w:r w:rsidRPr="008C2C3B">
        <w:rPr>
          <w:rFonts w:ascii="Times New Roman" w:hAnsi="Times New Roman"/>
        </w:rPr>
        <w:t>Paracetamol</w:t>
      </w:r>
      <w:proofErr w:type="spellEnd"/>
      <w:r>
        <w:rPr>
          <w:rFonts w:ascii="Times New Roman" w:hAnsi="Times New Roman"/>
          <w:lang w:val="uk-UA"/>
        </w:rPr>
        <w:t>,</w:t>
      </w:r>
      <w:r w:rsidRPr="008E278E">
        <w:rPr>
          <w:rFonts w:ascii="Times New Roman" w:hAnsi="Times New Roman"/>
          <w:lang w:val="uk-UA"/>
        </w:rPr>
        <w:t xml:space="preserve"> Преднізолон </w:t>
      </w:r>
      <w:proofErr w:type="spellStart"/>
      <w:r w:rsidRPr="008C2C3B">
        <w:rPr>
          <w:rFonts w:ascii="Times New Roman" w:hAnsi="Times New Roman"/>
        </w:rPr>
        <w:lastRenderedPageBreak/>
        <w:t>Prednisolone</w:t>
      </w:r>
      <w:proofErr w:type="spellEnd"/>
      <w:r>
        <w:rPr>
          <w:rFonts w:ascii="Times New Roman" w:hAnsi="Times New Roman"/>
          <w:lang w:val="uk-UA"/>
        </w:rPr>
        <w:t xml:space="preserve">, </w:t>
      </w:r>
      <w:proofErr w:type="spellStart"/>
      <w:r w:rsidRPr="008E278E">
        <w:rPr>
          <w:rFonts w:ascii="Times New Roman" w:hAnsi="Times New Roman"/>
          <w:lang w:val="uk-UA"/>
        </w:rPr>
        <w:t>Септефріл</w:t>
      </w:r>
      <w:proofErr w:type="spellEnd"/>
      <w:r w:rsidRPr="008E278E">
        <w:rPr>
          <w:rFonts w:ascii="Times New Roman" w:hAnsi="Times New Roman"/>
          <w:lang w:val="uk-UA"/>
        </w:rPr>
        <w:t xml:space="preserve"> </w:t>
      </w:r>
      <w:proofErr w:type="spellStart"/>
      <w:r w:rsidRPr="008C2C3B">
        <w:rPr>
          <w:rFonts w:ascii="Times New Roman" w:hAnsi="Times New Roman"/>
        </w:rPr>
        <w:t>Decamethoxine</w:t>
      </w:r>
      <w:proofErr w:type="spellEnd"/>
      <w:r>
        <w:rPr>
          <w:rFonts w:ascii="Times New Roman" w:hAnsi="Times New Roman"/>
          <w:lang w:val="uk-UA"/>
        </w:rPr>
        <w:t xml:space="preserve">, </w:t>
      </w:r>
      <w:r w:rsidRPr="008E278E">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r w:rsidRPr="000B3556">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proofErr w:type="spellStart"/>
      <w:r w:rsidRPr="000B3556">
        <w:rPr>
          <w:rFonts w:ascii="Times New Roman" w:hAnsi="Times New Roman"/>
          <w:lang w:val="uk-UA"/>
        </w:rPr>
        <w:t>Спіронолактон</w:t>
      </w:r>
      <w:proofErr w:type="spellEnd"/>
      <w:r w:rsidRPr="000B3556">
        <w:rPr>
          <w:rFonts w:ascii="Times New Roman" w:hAnsi="Times New Roman"/>
          <w:lang w:val="uk-UA"/>
        </w:rPr>
        <w:t xml:space="preserve"> </w:t>
      </w:r>
      <w:proofErr w:type="spellStart"/>
      <w:r w:rsidRPr="008C2C3B">
        <w:rPr>
          <w:rFonts w:ascii="Times New Roman" w:hAnsi="Times New Roman"/>
        </w:rPr>
        <w:t>Spironolactone</w:t>
      </w:r>
      <w:proofErr w:type="spellEnd"/>
      <w:r>
        <w:rPr>
          <w:rFonts w:ascii="Times New Roman" w:hAnsi="Times New Roman"/>
          <w:lang w:val="uk-UA"/>
        </w:rPr>
        <w:t xml:space="preserve">, </w:t>
      </w:r>
      <w:proofErr w:type="spellStart"/>
      <w:r w:rsidRPr="000B3556">
        <w:rPr>
          <w:rFonts w:ascii="Times New Roman" w:hAnsi="Times New Roman"/>
          <w:lang w:val="uk-UA"/>
        </w:rPr>
        <w:t>Трисоль</w:t>
      </w:r>
      <w:proofErr w:type="spellEnd"/>
      <w:r w:rsidRPr="000B3556">
        <w:rPr>
          <w:rFonts w:ascii="Times New Roman" w:hAnsi="Times New Roman"/>
          <w:lang w:val="uk-UA"/>
        </w:rPr>
        <w:t xml:space="preserve"> </w:t>
      </w:r>
      <w:proofErr w:type="spellStart"/>
      <w:r w:rsidRPr="008C2C3B">
        <w:rPr>
          <w:rFonts w:ascii="Times New Roman" w:hAnsi="Times New Roman"/>
        </w:rPr>
        <w:t>Electrolytes</w:t>
      </w:r>
      <w:proofErr w:type="spellEnd"/>
      <w:r>
        <w:rPr>
          <w:rFonts w:ascii="Times New Roman" w:hAnsi="Times New Roman"/>
          <w:lang w:val="uk-UA"/>
        </w:rPr>
        <w:t xml:space="preserve">, </w:t>
      </w:r>
      <w:proofErr w:type="spellStart"/>
      <w:r w:rsidRPr="000B3556">
        <w:rPr>
          <w:rFonts w:ascii="Times New Roman" w:hAnsi="Times New Roman"/>
          <w:lang w:val="uk-UA"/>
        </w:rPr>
        <w:t>Фленокс</w:t>
      </w:r>
      <w:proofErr w:type="spellEnd"/>
      <w:r w:rsidRPr="000B3556">
        <w:rPr>
          <w:rFonts w:ascii="Times New Roman" w:hAnsi="Times New Roman"/>
          <w:lang w:val="uk-UA"/>
        </w:rPr>
        <w:t xml:space="preserve"> </w:t>
      </w:r>
      <w:proofErr w:type="spellStart"/>
      <w:r w:rsidRPr="008C2C3B">
        <w:rPr>
          <w:rFonts w:ascii="Times New Roman" w:hAnsi="Times New Roman"/>
        </w:rPr>
        <w:t>Enoxaparin</w:t>
      </w:r>
      <w:proofErr w:type="spellEnd"/>
      <w:r>
        <w:rPr>
          <w:rFonts w:ascii="Times New Roman" w:hAnsi="Times New Roman"/>
          <w:lang w:val="uk-UA"/>
        </w:rPr>
        <w:t xml:space="preserve">, </w:t>
      </w:r>
      <w:proofErr w:type="spellStart"/>
      <w:r w:rsidRPr="000B3556">
        <w:rPr>
          <w:rFonts w:ascii="Times New Roman" w:hAnsi="Times New Roman"/>
          <w:lang w:val="uk-UA"/>
        </w:rPr>
        <w:t>Флукап</w:t>
      </w:r>
      <w:proofErr w:type="spellEnd"/>
      <w:r w:rsidRPr="000B3556">
        <w:rPr>
          <w:rFonts w:ascii="Times New Roman" w:hAnsi="Times New Roman"/>
          <w:lang w:val="uk-UA"/>
        </w:rPr>
        <w:t xml:space="preserve"> </w:t>
      </w:r>
      <w:proofErr w:type="spellStart"/>
      <w:r w:rsidRPr="008C2C3B">
        <w:rPr>
          <w:rFonts w:ascii="Times New Roman" w:hAnsi="Times New Roman"/>
        </w:rPr>
        <w:t>Oseltamivir</w:t>
      </w:r>
      <w:proofErr w:type="spellEnd"/>
      <w:r>
        <w:rPr>
          <w:rFonts w:ascii="Times New Roman" w:hAnsi="Times New Roman"/>
          <w:lang w:val="uk-UA"/>
        </w:rPr>
        <w:t xml:space="preserve">, </w:t>
      </w:r>
      <w:proofErr w:type="spellStart"/>
      <w:r w:rsidRPr="000B3556">
        <w:rPr>
          <w:rFonts w:ascii="Times New Roman" w:hAnsi="Times New Roman"/>
          <w:lang w:val="uk-UA"/>
        </w:rPr>
        <w:t>Хлоргексидин</w:t>
      </w:r>
      <w:proofErr w:type="spellEnd"/>
      <w:r w:rsidRPr="000B3556">
        <w:rPr>
          <w:rFonts w:ascii="Times New Roman" w:hAnsi="Times New Roman"/>
          <w:lang w:val="uk-UA"/>
        </w:rPr>
        <w:t xml:space="preserve"> </w:t>
      </w:r>
      <w:proofErr w:type="spellStart"/>
      <w:r w:rsidRPr="008C2C3B">
        <w:rPr>
          <w:rFonts w:ascii="Times New Roman" w:hAnsi="Times New Roman"/>
        </w:rPr>
        <w:t>Chlorhexidine</w:t>
      </w:r>
      <w:proofErr w:type="spellEnd"/>
      <w:r>
        <w:rPr>
          <w:rFonts w:ascii="Times New Roman" w:hAnsi="Times New Roman"/>
          <w:lang w:val="uk-UA"/>
        </w:rPr>
        <w:t xml:space="preserve">, </w:t>
      </w:r>
      <w:proofErr w:type="spellStart"/>
      <w:r w:rsidRPr="000B3556">
        <w:rPr>
          <w:rFonts w:ascii="Times New Roman" w:hAnsi="Times New Roman"/>
          <w:lang w:val="uk-UA"/>
        </w:rPr>
        <w:t>Хумодар</w:t>
      </w:r>
      <w:proofErr w:type="spellEnd"/>
      <w:r w:rsidRPr="000B3556">
        <w:rPr>
          <w:rFonts w:ascii="Times New Roman" w:hAnsi="Times New Roman"/>
          <w:lang w:val="uk-UA"/>
        </w:rPr>
        <w:t xml:space="preserve"> </w:t>
      </w:r>
      <w:proofErr w:type="spellStart"/>
      <w:r w:rsidRPr="008C2C3B">
        <w:rPr>
          <w:rFonts w:ascii="Times New Roman" w:hAnsi="Times New Roman"/>
        </w:rPr>
        <w:t>Insulin</w:t>
      </w:r>
      <w:proofErr w:type="spellEnd"/>
      <w:r w:rsidRPr="000B3556">
        <w:rPr>
          <w:rFonts w:ascii="Times New Roman" w:hAnsi="Times New Roman"/>
          <w:lang w:val="uk-UA"/>
        </w:rPr>
        <w:t xml:space="preserve"> (</w:t>
      </w:r>
      <w:proofErr w:type="spellStart"/>
      <w:r w:rsidRPr="008C2C3B">
        <w:rPr>
          <w:rFonts w:ascii="Times New Roman" w:hAnsi="Times New Roman"/>
        </w:rPr>
        <w:t>human</w:t>
      </w:r>
      <w:proofErr w:type="spellEnd"/>
      <w:r w:rsidRPr="000B3556">
        <w:rPr>
          <w:rFonts w:ascii="Times New Roman" w:hAnsi="Times New Roman"/>
          <w:lang w:val="uk-UA"/>
        </w:rPr>
        <w:t>)</w:t>
      </w:r>
    </w:p>
    <w:p w14:paraId="526D7987" w14:textId="77777777" w:rsidR="00364F11" w:rsidRDefault="00364F11" w:rsidP="00364F11">
      <w:pPr>
        <w:pStyle w:val="12"/>
        <w:contextualSpacing/>
        <w:jc w:val="center"/>
        <w:rPr>
          <w:rFonts w:cs="Times New Roman"/>
          <w:b/>
          <w:bCs/>
          <w:lang w:val="uk-UA"/>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1730"/>
        <w:gridCol w:w="7796"/>
      </w:tblGrid>
      <w:tr w:rsidR="00364F11" w:rsidRPr="000E3318" w14:paraId="6554CDF9" w14:textId="77777777" w:rsidTr="00364F11">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16798" w14:textId="77777777" w:rsidR="00364F11" w:rsidRPr="009B535D" w:rsidRDefault="00364F11" w:rsidP="00714334">
            <w:pPr>
              <w:pStyle w:val="12"/>
              <w:widowControl w:val="0"/>
              <w:contextualSpacing/>
              <w:jc w:val="both"/>
              <w:rPr>
                <w:rFonts w:cs="Times New Roman"/>
                <w:sz w:val="22"/>
                <w:szCs w:val="22"/>
              </w:rPr>
            </w:pPr>
            <w:r w:rsidRPr="009B535D">
              <w:rPr>
                <w:rStyle w:val="Hyperlink1"/>
                <w:rFonts w:eastAsia="Arial Unicode MS"/>
                <w:sz w:val="22"/>
                <w:szCs w:val="22"/>
              </w:rPr>
              <w:t>4.1</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01174" w14:textId="77777777" w:rsidR="00364F11" w:rsidRPr="009B535D" w:rsidRDefault="00364F11" w:rsidP="00714334">
            <w:pPr>
              <w:pStyle w:val="12"/>
              <w:widowControl w:val="0"/>
              <w:contextualSpacing/>
              <w:jc w:val="both"/>
              <w:rPr>
                <w:rFonts w:cs="Times New Roman"/>
                <w:sz w:val="22"/>
                <w:szCs w:val="22"/>
              </w:rPr>
            </w:pPr>
            <w:proofErr w:type="spellStart"/>
            <w:r w:rsidRPr="009B535D">
              <w:rPr>
                <w:rStyle w:val="Hyperlink1"/>
                <w:rFonts w:eastAsia="Arial Unicode MS"/>
                <w:sz w:val="22"/>
                <w:szCs w:val="22"/>
              </w:rPr>
              <w:t>назва</w:t>
            </w:r>
            <w:proofErr w:type="spellEnd"/>
            <w:r w:rsidRPr="009B535D">
              <w:rPr>
                <w:rStyle w:val="Hyperlink1"/>
                <w:rFonts w:eastAsia="Arial Unicode MS"/>
                <w:sz w:val="22"/>
                <w:szCs w:val="22"/>
              </w:rPr>
              <w:t xml:space="preserve"> предмета </w:t>
            </w:r>
            <w:proofErr w:type="spellStart"/>
            <w:r w:rsidRPr="009B535D">
              <w:rPr>
                <w:rStyle w:val="Hyperlink1"/>
                <w:rFonts w:eastAsia="Arial Unicode MS"/>
                <w:sz w:val="22"/>
                <w:szCs w:val="22"/>
              </w:rPr>
              <w:t>закупівлі</w:t>
            </w:r>
            <w:proofErr w:type="spellEnd"/>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A63D0" w14:textId="77777777" w:rsidR="00364F11" w:rsidRPr="008E278E" w:rsidRDefault="00364F11" w:rsidP="00714334">
            <w:pPr>
              <w:pStyle w:val="aa"/>
              <w:jc w:val="both"/>
              <w:rPr>
                <w:rFonts w:ascii="Times New Roman" w:hAnsi="Times New Roman"/>
              </w:rPr>
            </w:pPr>
            <w:proofErr w:type="spellStart"/>
            <w:r w:rsidRPr="008E278E">
              <w:rPr>
                <w:rFonts w:ascii="Times New Roman" w:hAnsi="Times New Roman"/>
              </w:rPr>
              <w:t>Аритміл</w:t>
            </w:r>
            <w:proofErr w:type="spellEnd"/>
            <w:r>
              <w:rPr>
                <w:rFonts w:ascii="Times New Roman" w:hAnsi="Times New Roman"/>
              </w:rPr>
              <w:t xml:space="preserve"> (</w:t>
            </w:r>
            <w:proofErr w:type="spellStart"/>
            <w:r w:rsidRPr="008C2C3B">
              <w:rPr>
                <w:rFonts w:ascii="Times New Roman" w:hAnsi="Times New Roman"/>
              </w:rPr>
              <w:t>Amiodarone</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Бофен</w:t>
            </w:r>
            <w:proofErr w:type="spellEnd"/>
            <w:r w:rsidRPr="008E278E">
              <w:rPr>
                <w:rFonts w:ascii="Times New Roman" w:hAnsi="Times New Roman"/>
              </w:rPr>
              <w:t xml:space="preserve"> </w:t>
            </w:r>
            <w:proofErr w:type="spellStart"/>
            <w:r w:rsidRPr="008C2C3B">
              <w:rPr>
                <w:rFonts w:ascii="Times New Roman" w:hAnsi="Times New Roman"/>
              </w:rPr>
              <w:t>Ibuprofen</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Ванкоміцин</w:t>
            </w:r>
            <w:proofErr w:type="spellEnd"/>
            <w:r w:rsidRPr="008E278E">
              <w:rPr>
                <w:rFonts w:ascii="Times New Roman" w:hAnsi="Times New Roman"/>
              </w:rPr>
              <w:t xml:space="preserve"> </w:t>
            </w:r>
            <w:proofErr w:type="spellStart"/>
            <w:r w:rsidRPr="008C2C3B">
              <w:rPr>
                <w:rFonts w:ascii="Times New Roman" w:hAnsi="Times New Roman"/>
              </w:rPr>
              <w:t>Vancomycin</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Дескет</w:t>
            </w:r>
            <w:proofErr w:type="spellEnd"/>
            <w:r w:rsidRPr="008E278E">
              <w:rPr>
                <w:rFonts w:ascii="Times New Roman" w:hAnsi="Times New Roman"/>
              </w:rPr>
              <w:t xml:space="preserve"> </w:t>
            </w:r>
            <w:proofErr w:type="spellStart"/>
            <w:r w:rsidRPr="008C2C3B">
              <w:rPr>
                <w:rFonts w:ascii="Times New Roman" w:hAnsi="Times New Roman"/>
              </w:rPr>
              <w:t>Dexketoprofen</w:t>
            </w:r>
            <w:proofErr w:type="spellEnd"/>
            <w:r>
              <w:rPr>
                <w:rFonts w:ascii="Times New Roman" w:hAnsi="Times New Roman"/>
              </w:rPr>
              <w:t>,</w:t>
            </w:r>
            <w:r w:rsidRPr="008E278E">
              <w:rPr>
                <w:rFonts w:ascii="Times New Roman" w:hAnsi="Times New Roman"/>
              </w:rPr>
              <w:t xml:space="preserve"> </w:t>
            </w:r>
            <w:proofErr w:type="spellStart"/>
            <w:r w:rsidRPr="008E278E">
              <w:rPr>
                <w:rFonts w:ascii="Times New Roman" w:hAnsi="Times New Roman"/>
              </w:rPr>
              <w:t>Дигоксин</w:t>
            </w:r>
            <w:proofErr w:type="spellEnd"/>
            <w:r w:rsidRPr="008E278E">
              <w:rPr>
                <w:rFonts w:ascii="Times New Roman" w:hAnsi="Times New Roman"/>
              </w:rPr>
              <w:t xml:space="preserve"> </w:t>
            </w:r>
            <w:proofErr w:type="spellStart"/>
            <w:r w:rsidRPr="008C2C3B">
              <w:rPr>
                <w:rFonts w:ascii="Times New Roman" w:hAnsi="Times New Roman"/>
              </w:rPr>
              <w:t>Digoxin</w:t>
            </w:r>
            <w:proofErr w:type="spellEnd"/>
            <w:r>
              <w:rPr>
                <w:rFonts w:ascii="Times New Roman" w:hAnsi="Times New Roman"/>
              </w:rPr>
              <w:t>,</w:t>
            </w:r>
          </w:p>
          <w:p w14:paraId="10ECBE7F" w14:textId="273286F2" w:rsidR="00364F11" w:rsidRPr="00B91A82" w:rsidRDefault="00364F11" w:rsidP="00B91A82">
            <w:pPr>
              <w:spacing w:line="264" w:lineRule="auto"/>
              <w:jc w:val="center"/>
              <w:rPr>
                <w:b/>
                <w:bCs/>
              </w:rPr>
            </w:pPr>
            <w:proofErr w:type="spellStart"/>
            <w:r w:rsidRPr="008E278E">
              <w:t>Діапразол</w:t>
            </w:r>
            <w:proofErr w:type="spellEnd"/>
            <w:r w:rsidRPr="008E278E">
              <w:t xml:space="preserve"> </w:t>
            </w:r>
            <w:proofErr w:type="spellStart"/>
            <w:r w:rsidRPr="008C2C3B">
              <w:t>Omeprazole</w:t>
            </w:r>
            <w:proofErr w:type="spellEnd"/>
            <w:r>
              <w:t>,</w:t>
            </w:r>
            <w:r w:rsidRPr="008E278E">
              <w:t xml:space="preserve"> Йод </w:t>
            </w:r>
            <w:proofErr w:type="spellStart"/>
            <w:r w:rsidRPr="008C2C3B">
              <w:t>Povidone</w:t>
            </w:r>
            <w:r w:rsidRPr="008E278E">
              <w:t>-</w:t>
            </w:r>
            <w:r w:rsidRPr="008C2C3B">
              <w:t>iodine</w:t>
            </w:r>
            <w:proofErr w:type="spellEnd"/>
            <w:r>
              <w:t xml:space="preserve">, </w:t>
            </w:r>
            <w:proofErr w:type="spellStart"/>
            <w:r w:rsidRPr="008E278E">
              <w:t>Лідокаїн</w:t>
            </w:r>
            <w:proofErr w:type="spellEnd"/>
            <w:r w:rsidRPr="008E278E">
              <w:t xml:space="preserve"> </w:t>
            </w:r>
            <w:r w:rsidRPr="008E278E">
              <w:rPr>
                <w:lang w:val="en-US"/>
              </w:rPr>
              <w:t>Lidocaine</w:t>
            </w:r>
            <w:r>
              <w:t>,</w:t>
            </w:r>
            <w:r w:rsidRPr="008E278E">
              <w:t xml:space="preserve"> </w:t>
            </w:r>
            <w:proofErr w:type="spellStart"/>
            <w:r w:rsidRPr="008E278E">
              <w:t>Макроцеф</w:t>
            </w:r>
            <w:proofErr w:type="spellEnd"/>
            <w:r w:rsidRPr="008E278E">
              <w:t xml:space="preserve"> </w:t>
            </w:r>
            <w:proofErr w:type="spellStart"/>
            <w:r w:rsidRPr="008C2C3B">
              <w:rPr>
                <w:lang w:val="en-US"/>
              </w:rPr>
              <w:t>Cefoperazone</w:t>
            </w:r>
            <w:proofErr w:type="spellEnd"/>
            <w:r w:rsidRPr="008E278E">
              <w:t xml:space="preserve"> </w:t>
            </w:r>
            <w:r w:rsidRPr="008C2C3B">
              <w:rPr>
                <w:lang w:val="en-US"/>
              </w:rPr>
              <w:t>and</w:t>
            </w:r>
            <w:r w:rsidRPr="008E278E">
              <w:t xml:space="preserve"> </w:t>
            </w:r>
            <w:r w:rsidRPr="008C2C3B">
              <w:rPr>
                <w:lang w:val="en-US"/>
              </w:rPr>
              <w:t>beta</w:t>
            </w:r>
            <w:r w:rsidRPr="008E278E">
              <w:t>-</w:t>
            </w:r>
            <w:r w:rsidRPr="008C2C3B">
              <w:rPr>
                <w:lang w:val="en-US"/>
              </w:rPr>
              <w:t>lactamase</w:t>
            </w:r>
            <w:r w:rsidRPr="008E278E">
              <w:t xml:space="preserve"> </w:t>
            </w:r>
            <w:r w:rsidRPr="008C2C3B">
              <w:rPr>
                <w:lang w:val="en-US"/>
              </w:rPr>
              <w:t>inhibitor</w:t>
            </w:r>
            <w:r>
              <w:t>,</w:t>
            </w:r>
            <w:r w:rsidRPr="008E278E">
              <w:t xml:space="preserve"> </w:t>
            </w:r>
            <w:proofErr w:type="spellStart"/>
            <w:r w:rsidRPr="008E278E">
              <w:t>Мезатон</w:t>
            </w:r>
            <w:proofErr w:type="spellEnd"/>
            <w:r w:rsidRPr="008E278E">
              <w:t xml:space="preserve"> </w:t>
            </w:r>
            <w:proofErr w:type="spellStart"/>
            <w:r w:rsidRPr="008C2C3B">
              <w:t>Phenylephrine</w:t>
            </w:r>
            <w:proofErr w:type="spellEnd"/>
            <w:r>
              <w:t>,</w:t>
            </w:r>
            <w:r w:rsidRPr="008E278E">
              <w:t xml:space="preserve"> Нітрогліцерин</w:t>
            </w:r>
            <w:r>
              <w:t xml:space="preserve"> </w:t>
            </w:r>
            <w:proofErr w:type="spellStart"/>
            <w:r w:rsidRPr="008C2C3B">
              <w:t>Glyceryl</w:t>
            </w:r>
            <w:proofErr w:type="spellEnd"/>
            <w:r w:rsidRPr="008E278E">
              <w:t xml:space="preserve"> </w:t>
            </w:r>
            <w:proofErr w:type="spellStart"/>
            <w:r w:rsidRPr="008C2C3B">
              <w:t>trinitrate</w:t>
            </w:r>
            <w:proofErr w:type="spellEnd"/>
            <w:r>
              <w:t>,</w:t>
            </w:r>
            <w:r w:rsidRPr="008E278E">
              <w:t xml:space="preserve"> </w:t>
            </w:r>
            <w:proofErr w:type="spellStart"/>
            <w:r w:rsidRPr="008E278E">
              <w:t>Нітросорбід</w:t>
            </w:r>
            <w:proofErr w:type="spellEnd"/>
            <w:r w:rsidRPr="008E278E">
              <w:t xml:space="preserve"> </w:t>
            </w:r>
            <w:proofErr w:type="spellStart"/>
            <w:r w:rsidRPr="008C2C3B">
              <w:t>Isosorbide</w:t>
            </w:r>
            <w:proofErr w:type="spellEnd"/>
            <w:r w:rsidRPr="008E278E">
              <w:t xml:space="preserve"> </w:t>
            </w:r>
            <w:proofErr w:type="spellStart"/>
            <w:r w:rsidRPr="008C2C3B">
              <w:t>dinitrate</w:t>
            </w:r>
            <w:proofErr w:type="spellEnd"/>
            <w:r>
              <w:t xml:space="preserve">, </w:t>
            </w:r>
            <w:proofErr w:type="spellStart"/>
            <w:r w:rsidRPr="008E278E">
              <w:t>Ніфедипін</w:t>
            </w:r>
            <w:proofErr w:type="spellEnd"/>
            <w:r w:rsidRPr="008E278E">
              <w:t xml:space="preserve"> </w:t>
            </w:r>
            <w:proofErr w:type="spellStart"/>
            <w:r w:rsidRPr="008C2C3B">
              <w:t>Nifedipine</w:t>
            </w:r>
            <w:proofErr w:type="spellEnd"/>
            <w:r>
              <w:t xml:space="preserve">, </w:t>
            </w:r>
            <w:proofErr w:type="spellStart"/>
            <w:r w:rsidRPr="008E278E">
              <w:t>Окситоцин</w:t>
            </w:r>
            <w:proofErr w:type="spellEnd"/>
            <w:r w:rsidRPr="008E278E">
              <w:t xml:space="preserve"> </w:t>
            </w:r>
            <w:proofErr w:type="spellStart"/>
            <w:r w:rsidRPr="008C2C3B">
              <w:t>Oxytocin</w:t>
            </w:r>
            <w:proofErr w:type="spellEnd"/>
            <w:r>
              <w:t xml:space="preserve">, </w:t>
            </w:r>
            <w:proofErr w:type="spellStart"/>
            <w:r w:rsidRPr="008E278E">
              <w:t>Омепразол</w:t>
            </w:r>
            <w:proofErr w:type="spellEnd"/>
            <w:r w:rsidRPr="008E278E">
              <w:t xml:space="preserve"> </w:t>
            </w:r>
            <w:proofErr w:type="spellStart"/>
            <w:r w:rsidRPr="008C2C3B">
              <w:t>Omeprazole</w:t>
            </w:r>
            <w:proofErr w:type="spellEnd"/>
            <w:r>
              <w:t xml:space="preserve">, </w:t>
            </w:r>
            <w:proofErr w:type="spellStart"/>
            <w:r w:rsidRPr="008E278E">
              <w:t>Офлоксацин</w:t>
            </w:r>
            <w:proofErr w:type="spellEnd"/>
            <w:r w:rsidRPr="008E278E">
              <w:t xml:space="preserve"> </w:t>
            </w:r>
            <w:proofErr w:type="spellStart"/>
            <w:r w:rsidRPr="008C2C3B">
              <w:t>Ofloxacin</w:t>
            </w:r>
            <w:proofErr w:type="spellEnd"/>
            <w:r>
              <w:t xml:space="preserve">, </w:t>
            </w:r>
            <w:proofErr w:type="spellStart"/>
            <w:r w:rsidRPr="008E278E">
              <w:t>Офлоксацин</w:t>
            </w:r>
            <w:proofErr w:type="spellEnd"/>
            <w:r w:rsidRPr="008E278E">
              <w:t xml:space="preserve"> </w:t>
            </w:r>
            <w:proofErr w:type="spellStart"/>
            <w:r w:rsidRPr="008C2C3B">
              <w:t>Ofloxacin</w:t>
            </w:r>
            <w:proofErr w:type="spellEnd"/>
            <w:r>
              <w:t xml:space="preserve">, </w:t>
            </w:r>
            <w:proofErr w:type="spellStart"/>
            <w:r w:rsidRPr="008E278E">
              <w:t>Пантенол</w:t>
            </w:r>
            <w:proofErr w:type="spellEnd"/>
            <w:r w:rsidRPr="008E278E">
              <w:t xml:space="preserve"> </w:t>
            </w:r>
            <w:proofErr w:type="spellStart"/>
            <w:r w:rsidRPr="008C2C3B">
              <w:t>Chlorhexidine</w:t>
            </w:r>
            <w:proofErr w:type="spellEnd"/>
            <w:r w:rsidRPr="008E278E">
              <w:t xml:space="preserve">, </w:t>
            </w:r>
            <w:proofErr w:type="spellStart"/>
            <w:r w:rsidRPr="008C2C3B">
              <w:t>combinations</w:t>
            </w:r>
            <w:proofErr w:type="spellEnd"/>
            <w:r>
              <w:t xml:space="preserve">, </w:t>
            </w:r>
            <w:proofErr w:type="spellStart"/>
            <w:r w:rsidRPr="008E278E">
              <w:t>Парацетамол</w:t>
            </w:r>
            <w:proofErr w:type="spellEnd"/>
            <w:r w:rsidRPr="008E278E">
              <w:t xml:space="preserve"> </w:t>
            </w:r>
            <w:proofErr w:type="spellStart"/>
            <w:r w:rsidRPr="008C2C3B">
              <w:t>Paracetamol</w:t>
            </w:r>
            <w:proofErr w:type="spellEnd"/>
            <w:r>
              <w:t>,</w:t>
            </w:r>
            <w:r w:rsidRPr="008E278E">
              <w:t xml:space="preserve"> Преднізолон </w:t>
            </w:r>
            <w:proofErr w:type="spellStart"/>
            <w:r w:rsidRPr="008C2C3B">
              <w:t>Prednisolone</w:t>
            </w:r>
            <w:proofErr w:type="spellEnd"/>
            <w:r>
              <w:t xml:space="preserve">, </w:t>
            </w:r>
            <w:proofErr w:type="spellStart"/>
            <w:r w:rsidRPr="008E278E">
              <w:t>Септефріл</w:t>
            </w:r>
            <w:proofErr w:type="spellEnd"/>
            <w:r w:rsidRPr="008E278E">
              <w:t xml:space="preserve"> </w:t>
            </w:r>
            <w:proofErr w:type="spellStart"/>
            <w:r w:rsidRPr="008C2C3B">
              <w:t>Decamethoxine</w:t>
            </w:r>
            <w:proofErr w:type="spellEnd"/>
            <w:r>
              <w:t xml:space="preserve">, </w:t>
            </w:r>
            <w:r w:rsidRPr="008E278E">
              <w:t xml:space="preserve">Спирт </w:t>
            </w:r>
            <w:proofErr w:type="spellStart"/>
            <w:r w:rsidRPr="008C2C3B">
              <w:t>Ethanol</w:t>
            </w:r>
            <w:proofErr w:type="spellEnd"/>
            <w:r>
              <w:t xml:space="preserve">, </w:t>
            </w:r>
            <w:r w:rsidRPr="000B3556">
              <w:t xml:space="preserve">Спирт </w:t>
            </w:r>
            <w:proofErr w:type="spellStart"/>
            <w:r w:rsidRPr="008C2C3B">
              <w:t>Ethanol</w:t>
            </w:r>
            <w:proofErr w:type="spellEnd"/>
            <w:r>
              <w:t xml:space="preserve">, </w:t>
            </w:r>
            <w:proofErr w:type="spellStart"/>
            <w:r w:rsidRPr="000B3556">
              <w:t>Спіронолактон</w:t>
            </w:r>
            <w:proofErr w:type="spellEnd"/>
            <w:r w:rsidRPr="000B3556">
              <w:t xml:space="preserve"> </w:t>
            </w:r>
            <w:proofErr w:type="spellStart"/>
            <w:r w:rsidRPr="008C2C3B">
              <w:t>Spironolactone</w:t>
            </w:r>
            <w:proofErr w:type="spellEnd"/>
            <w:r>
              <w:t xml:space="preserve">, </w:t>
            </w:r>
            <w:proofErr w:type="spellStart"/>
            <w:r w:rsidRPr="000B3556">
              <w:t>Трисоль</w:t>
            </w:r>
            <w:proofErr w:type="spellEnd"/>
            <w:r w:rsidRPr="000B3556">
              <w:t xml:space="preserve"> </w:t>
            </w:r>
            <w:proofErr w:type="spellStart"/>
            <w:r w:rsidRPr="008C2C3B">
              <w:t>Electrolytes</w:t>
            </w:r>
            <w:proofErr w:type="spellEnd"/>
            <w:r>
              <w:t xml:space="preserve">, </w:t>
            </w:r>
            <w:proofErr w:type="spellStart"/>
            <w:r w:rsidRPr="000B3556">
              <w:t>Фленокс</w:t>
            </w:r>
            <w:proofErr w:type="spellEnd"/>
            <w:r w:rsidRPr="000B3556">
              <w:t xml:space="preserve"> </w:t>
            </w:r>
            <w:proofErr w:type="spellStart"/>
            <w:r w:rsidRPr="008C2C3B">
              <w:t>Enoxaparin</w:t>
            </w:r>
            <w:proofErr w:type="spellEnd"/>
            <w:r>
              <w:t xml:space="preserve">, </w:t>
            </w:r>
            <w:proofErr w:type="spellStart"/>
            <w:r w:rsidRPr="000B3556">
              <w:t>Флукап</w:t>
            </w:r>
            <w:proofErr w:type="spellEnd"/>
            <w:r w:rsidRPr="000B3556">
              <w:t xml:space="preserve"> </w:t>
            </w:r>
            <w:proofErr w:type="spellStart"/>
            <w:r w:rsidRPr="008C2C3B">
              <w:t>Oseltamivir</w:t>
            </w:r>
            <w:proofErr w:type="spellEnd"/>
            <w:r>
              <w:t xml:space="preserve">, </w:t>
            </w:r>
            <w:proofErr w:type="spellStart"/>
            <w:r w:rsidRPr="000B3556">
              <w:t>Хлоргексидин</w:t>
            </w:r>
            <w:proofErr w:type="spellEnd"/>
            <w:r w:rsidRPr="000B3556">
              <w:t xml:space="preserve"> </w:t>
            </w:r>
            <w:proofErr w:type="spellStart"/>
            <w:r w:rsidRPr="008C2C3B">
              <w:t>Chlorhexidine</w:t>
            </w:r>
            <w:proofErr w:type="spellEnd"/>
            <w:r>
              <w:t xml:space="preserve">, </w:t>
            </w:r>
            <w:proofErr w:type="spellStart"/>
            <w:r w:rsidRPr="000B3556">
              <w:t>Хумодар</w:t>
            </w:r>
            <w:proofErr w:type="spellEnd"/>
            <w:r w:rsidRPr="000B3556">
              <w:t xml:space="preserve"> </w:t>
            </w:r>
            <w:proofErr w:type="spellStart"/>
            <w:r w:rsidRPr="008C2C3B">
              <w:t>Insulin</w:t>
            </w:r>
            <w:proofErr w:type="spellEnd"/>
            <w:r w:rsidRPr="000B3556">
              <w:t xml:space="preserve"> (</w:t>
            </w:r>
            <w:proofErr w:type="spellStart"/>
            <w:r w:rsidRPr="008C2C3B">
              <w:t>human</w:t>
            </w:r>
            <w:proofErr w:type="spellEnd"/>
            <w:r w:rsidRPr="000B3556">
              <w:t>)</w:t>
            </w:r>
          </w:p>
        </w:tc>
      </w:tr>
    </w:tbl>
    <w:p w14:paraId="4CDC235B" w14:textId="77777777" w:rsidR="00364F11" w:rsidRDefault="00364F11" w:rsidP="00364F11">
      <w:pPr>
        <w:pStyle w:val="12"/>
        <w:contextualSpacing/>
        <w:jc w:val="center"/>
        <w:rPr>
          <w:rFonts w:cs="Times New Roman"/>
          <w:b/>
          <w:bCs/>
          <w:lang w:val="uk-UA"/>
        </w:rPr>
      </w:pPr>
    </w:p>
    <w:p w14:paraId="1D233DD6" w14:textId="77777777" w:rsidR="00364F11" w:rsidRPr="009B535D" w:rsidRDefault="00364F11" w:rsidP="00364F11">
      <w:pPr>
        <w:pStyle w:val="12"/>
        <w:ind w:left="5670"/>
        <w:contextualSpacing/>
        <w:jc w:val="right"/>
        <w:rPr>
          <w:rStyle w:val="ac"/>
          <w:rFonts w:cs="Times New Roman"/>
          <w:b/>
          <w:bCs/>
          <w:lang w:val="uk-UA"/>
        </w:rPr>
      </w:pPr>
      <w:r w:rsidRPr="009B535D">
        <w:rPr>
          <w:rStyle w:val="ac"/>
          <w:rFonts w:cs="Times New Roman"/>
          <w:b/>
          <w:bCs/>
          <w:lang w:val="uk-UA"/>
        </w:rPr>
        <w:t>Додаток 1</w:t>
      </w:r>
    </w:p>
    <w:p w14:paraId="6C07F509" w14:textId="77777777" w:rsidR="00364F11" w:rsidRPr="009B535D" w:rsidRDefault="00364F11" w:rsidP="00364F11">
      <w:pPr>
        <w:pStyle w:val="12"/>
        <w:ind w:left="5670"/>
        <w:contextualSpacing/>
        <w:jc w:val="right"/>
        <w:rPr>
          <w:rStyle w:val="ac"/>
          <w:rFonts w:cs="Times New Roman"/>
          <w:b/>
          <w:bCs/>
          <w:lang w:val="uk-UA"/>
        </w:rPr>
      </w:pPr>
      <w:r w:rsidRPr="009B535D">
        <w:rPr>
          <w:rStyle w:val="ac"/>
          <w:rFonts w:cs="Times New Roman"/>
          <w:b/>
          <w:bCs/>
          <w:lang w:val="uk-UA"/>
        </w:rPr>
        <w:t xml:space="preserve">до Тендерної документації </w:t>
      </w:r>
    </w:p>
    <w:p w14:paraId="08504040" w14:textId="77777777" w:rsidR="00364F11" w:rsidRPr="009B535D" w:rsidRDefault="00364F11" w:rsidP="00364F11">
      <w:pPr>
        <w:pStyle w:val="12"/>
        <w:tabs>
          <w:tab w:val="center" w:pos="4153"/>
          <w:tab w:val="right" w:pos="8306"/>
        </w:tabs>
        <w:contextualSpacing/>
        <w:jc w:val="center"/>
        <w:rPr>
          <w:rStyle w:val="ac"/>
          <w:rFonts w:cs="Times New Roman"/>
          <w:b/>
          <w:bCs/>
          <w:lang w:val="uk-UA"/>
        </w:rPr>
      </w:pPr>
      <w:r w:rsidRPr="009B535D">
        <w:rPr>
          <w:rStyle w:val="ac"/>
          <w:rFonts w:cs="Times New Roman"/>
          <w:b/>
          <w:bCs/>
          <w:lang w:val="uk-UA"/>
        </w:rPr>
        <w:t xml:space="preserve">ФОРМА   «ТЕНДЕРНА ПРОПОЗИЦІЯ» </w:t>
      </w:r>
    </w:p>
    <w:p w14:paraId="09BD92F9" w14:textId="77777777" w:rsidR="00364F11" w:rsidRPr="009B535D" w:rsidRDefault="00364F11" w:rsidP="00364F11">
      <w:pPr>
        <w:pStyle w:val="12"/>
        <w:tabs>
          <w:tab w:val="center" w:pos="4153"/>
          <w:tab w:val="right" w:pos="8306"/>
        </w:tabs>
        <w:contextualSpacing/>
        <w:jc w:val="center"/>
        <w:rPr>
          <w:rStyle w:val="ac"/>
          <w:rFonts w:cs="Times New Roman"/>
          <w:lang w:val="uk-UA"/>
        </w:rPr>
      </w:pPr>
      <w:r w:rsidRPr="009B535D">
        <w:rPr>
          <w:rStyle w:val="ac"/>
          <w:rFonts w:cs="Times New Roman"/>
          <w:b/>
          <w:bCs/>
          <w:lang w:val="uk-UA"/>
        </w:rPr>
        <w:t>(</w:t>
      </w:r>
      <w:r w:rsidRPr="009B535D">
        <w:rPr>
          <w:rStyle w:val="Hyperlink1"/>
          <w:rFonts w:eastAsia="Arial Unicode MS"/>
          <w:lang w:val="uk-UA"/>
        </w:rPr>
        <w:t>оформлюється та подається за встановленою замовником формою. Учасник не повинен відступати від даної форми)</w:t>
      </w:r>
    </w:p>
    <w:p w14:paraId="48BC0504" w14:textId="77777777" w:rsidR="00364F11" w:rsidRPr="009B535D" w:rsidRDefault="00364F11" w:rsidP="00364F11">
      <w:pPr>
        <w:pStyle w:val="12"/>
        <w:widowControl w:val="0"/>
        <w:contextualSpacing/>
        <w:jc w:val="center"/>
        <w:rPr>
          <w:rStyle w:val="ac"/>
          <w:rFonts w:cs="Times New Roman"/>
          <w:b/>
          <w:bCs/>
          <w:lang w:val="uk-UA"/>
        </w:rPr>
      </w:pPr>
      <w:r w:rsidRPr="009B535D">
        <w:rPr>
          <w:rStyle w:val="ac"/>
          <w:rFonts w:cs="Times New Roman"/>
          <w:b/>
          <w:bCs/>
          <w:lang w:val="uk-UA"/>
        </w:rPr>
        <w:t>___________________  202</w:t>
      </w:r>
      <w:r>
        <w:rPr>
          <w:rStyle w:val="ac"/>
          <w:rFonts w:cs="Times New Roman"/>
          <w:b/>
          <w:bCs/>
          <w:lang w:val="uk-UA"/>
        </w:rPr>
        <w:t>3</w:t>
      </w:r>
      <w:r w:rsidRPr="009B535D">
        <w:rPr>
          <w:rStyle w:val="ac"/>
          <w:rFonts w:cs="Times New Roman"/>
          <w:b/>
          <w:bCs/>
          <w:lang w:val="uk-UA"/>
        </w:rPr>
        <w:t xml:space="preserve"> р.</w:t>
      </w:r>
    </w:p>
    <w:p w14:paraId="70194AE2" w14:textId="77777777" w:rsidR="00364F11" w:rsidRPr="002F620E" w:rsidRDefault="00364F11" w:rsidP="00364F11">
      <w:pPr>
        <w:pStyle w:val="12"/>
        <w:widowControl w:val="0"/>
        <w:contextualSpacing/>
        <w:rPr>
          <w:rStyle w:val="ac"/>
          <w:rFonts w:cs="Times New Roman"/>
          <w:b/>
          <w:bCs/>
          <w:i/>
          <w:iCs/>
          <w:u w:val="single"/>
          <w:lang w:val="uk-UA"/>
        </w:rPr>
      </w:pPr>
      <w:r w:rsidRPr="009B535D">
        <w:rPr>
          <w:rStyle w:val="ac"/>
          <w:rFonts w:cs="Times New Roman"/>
          <w:lang w:val="uk-UA"/>
        </w:rPr>
        <w:t xml:space="preserve">Кому: </w:t>
      </w:r>
      <w:r>
        <w:rPr>
          <w:b/>
          <w:lang w:val="uk-UA"/>
        </w:rPr>
        <w:t xml:space="preserve">Комунальне некомерційне підприємство «Шепетівська багатопрофільна лікарня»  Шепетівської міської ради </w:t>
      </w:r>
      <w:r w:rsidRPr="002F620E">
        <w:rPr>
          <w:rFonts w:cs="Times New Roman"/>
          <w:b/>
          <w:lang w:val="uk-UA"/>
        </w:rPr>
        <w:t>Хмельницької області</w:t>
      </w:r>
    </w:p>
    <w:p w14:paraId="543FF14A" w14:textId="4D38D084" w:rsidR="00364F11" w:rsidRDefault="00364F11" w:rsidP="00364F11">
      <w:pPr>
        <w:pStyle w:val="aa"/>
        <w:jc w:val="both"/>
        <w:rPr>
          <w:b/>
          <w:bCs/>
          <w:lang w:val="uk-UA"/>
        </w:rPr>
      </w:pPr>
      <w:r w:rsidRPr="00364F11">
        <w:rPr>
          <w:rStyle w:val="ac"/>
          <w:rFonts w:ascii="Times New Roman" w:hAnsi="Times New Roman"/>
          <w:lang w:val="uk-UA"/>
        </w:rPr>
        <w:t xml:space="preserve">Предмет закупівлі (лот): </w:t>
      </w:r>
      <w:r w:rsidRPr="00364F11">
        <w:rPr>
          <w:rFonts w:ascii="Times New Roman" w:hAnsi="Times New Roman"/>
          <w:sz w:val="24"/>
          <w:szCs w:val="24"/>
          <w:lang w:val="uk-UA"/>
        </w:rPr>
        <w:t>ДК 021:2015:</w:t>
      </w:r>
      <w:r w:rsidRPr="00364F11">
        <w:rPr>
          <w:rFonts w:ascii="Times New Roman" w:hAnsi="Times New Roman"/>
          <w:b/>
          <w:bCs/>
          <w:lang w:val="uk-UA"/>
        </w:rPr>
        <w:t xml:space="preserve"> 33600000-6 «Фармацевтична продукція»</w:t>
      </w:r>
      <w:r w:rsidRPr="00364F11">
        <w:rPr>
          <w:rFonts w:ascii="Times New Roman" w:hAnsi="Times New Roman"/>
          <w:lang w:val="uk-UA"/>
        </w:rPr>
        <w:t xml:space="preserve"> </w:t>
      </w:r>
      <w:proofErr w:type="spellStart"/>
      <w:r w:rsidRPr="00364F11">
        <w:rPr>
          <w:rFonts w:ascii="Times New Roman" w:hAnsi="Times New Roman"/>
          <w:lang w:val="uk-UA"/>
        </w:rPr>
        <w:t>Аритміл</w:t>
      </w:r>
      <w:proofErr w:type="spellEnd"/>
      <w:r w:rsidRPr="00364F11">
        <w:rPr>
          <w:rFonts w:ascii="Times New Roman" w:hAnsi="Times New Roman"/>
          <w:lang w:val="uk-UA"/>
        </w:rPr>
        <w:t xml:space="preserve"> (</w:t>
      </w:r>
      <w:proofErr w:type="spellStart"/>
      <w:r w:rsidRPr="008C2C3B">
        <w:rPr>
          <w:rFonts w:ascii="Times New Roman" w:hAnsi="Times New Roman"/>
        </w:rPr>
        <w:t>Amiodarone</w:t>
      </w:r>
      <w:proofErr w:type="spellEnd"/>
      <w:r w:rsidRPr="00364F11">
        <w:rPr>
          <w:rFonts w:ascii="Times New Roman" w:hAnsi="Times New Roman"/>
          <w:lang w:val="uk-UA"/>
        </w:rPr>
        <w:t xml:space="preserve">) </w:t>
      </w:r>
      <w:proofErr w:type="spellStart"/>
      <w:r w:rsidRPr="00364F11">
        <w:rPr>
          <w:rFonts w:ascii="Times New Roman" w:hAnsi="Times New Roman"/>
          <w:lang w:val="uk-UA"/>
        </w:rPr>
        <w:t>Бофен</w:t>
      </w:r>
      <w:proofErr w:type="spellEnd"/>
      <w:r w:rsidRPr="00364F11">
        <w:rPr>
          <w:rFonts w:ascii="Times New Roman" w:hAnsi="Times New Roman"/>
          <w:lang w:val="uk-UA"/>
        </w:rPr>
        <w:t xml:space="preserve"> </w:t>
      </w:r>
      <w:proofErr w:type="spellStart"/>
      <w:r w:rsidRPr="008C2C3B">
        <w:rPr>
          <w:rFonts w:ascii="Times New Roman" w:hAnsi="Times New Roman"/>
        </w:rPr>
        <w:t>Ibuprofen</w:t>
      </w:r>
      <w:proofErr w:type="spellEnd"/>
      <w:r w:rsidRPr="00364F11">
        <w:rPr>
          <w:rFonts w:ascii="Times New Roman" w:hAnsi="Times New Roman"/>
          <w:lang w:val="uk-UA"/>
        </w:rPr>
        <w:t xml:space="preserve">, </w:t>
      </w:r>
      <w:proofErr w:type="spellStart"/>
      <w:r w:rsidRPr="00364F11">
        <w:rPr>
          <w:rFonts w:ascii="Times New Roman" w:hAnsi="Times New Roman"/>
          <w:lang w:val="uk-UA"/>
        </w:rPr>
        <w:t>Ванкоміцин</w:t>
      </w:r>
      <w:proofErr w:type="spellEnd"/>
      <w:r w:rsidRPr="00364F11">
        <w:rPr>
          <w:rFonts w:ascii="Times New Roman" w:hAnsi="Times New Roman"/>
          <w:lang w:val="uk-UA"/>
        </w:rPr>
        <w:t xml:space="preserve"> </w:t>
      </w:r>
      <w:proofErr w:type="spellStart"/>
      <w:r w:rsidRPr="008C2C3B">
        <w:rPr>
          <w:rFonts w:ascii="Times New Roman" w:hAnsi="Times New Roman"/>
        </w:rPr>
        <w:t>Vancomycin</w:t>
      </w:r>
      <w:proofErr w:type="spellEnd"/>
      <w:r w:rsidRPr="00364F11">
        <w:rPr>
          <w:rFonts w:ascii="Times New Roman" w:hAnsi="Times New Roman"/>
          <w:lang w:val="uk-UA"/>
        </w:rPr>
        <w:t xml:space="preserve">, </w:t>
      </w:r>
      <w:proofErr w:type="spellStart"/>
      <w:r w:rsidRPr="00364F11">
        <w:rPr>
          <w:rFonts w:ascii="Times New Roman" w:hAnsi="Times New Roman"/>
          <w:lang w:val="uk-UA"/>
        </w:rPr>
        <w:t>Дескет</w:t>
      </w:r>
      <w:proofErr w:type="spellEnd"/>
      <w:r w:rsidRPr="00364F11">
        <w:rPr>
          <w:rFonts w:ascii="Times New Roman" w:hAnsi="Times New Roman"/>
          <w:lang w:val="uk-UA"/>
        </w:rPr>
        <w:t xml:space="preserve"> </w:t>
      </w:r>
      <w:proofErr w:type="spellStart"/>
      <w:r w:rsidRPr="008C2C3B">
        <w:rPr>
          <w:rFonts w:ascii="Times New Roman" w:hAnsi="Times New Roman"/>
        </w:rPr>
        <w:t>Dexketoprofen</w:t>
      </w:r>
      <w:proofErr w:type="spellEnd"/>
      <w:r w:rsidRPr="00364F11">
        <w:rPr>
          <w:rFonts w:ascii="Times New Roman" w:hAnsi="Times New Roman"/>
          <w:lang w:val="uk-UA"/>
        </w:rPr>
        <w:t xml:space="preserve">, </w:t>
      </w:r>
      <w:proofErr w:type="spellStart"/>
      <w:r w:rsidRPr="00364F11">
        <w:rPr>
          <w:rFonts w:ascii="Times New Roman" w:hAnsi="Times New Roman"/>
          <w:lang w:val="uk-UA"/>
        </w:rPr>
        <w:t>Дигоксин</w:t>
      </w:r>
      <w:proofErr w:type="spellEnd"/>
      <w:r w:rsidRPr="00364F11">
        <w:rPr>
          <w:rFonts w:ascii="Times New Roman" w:hAnsi="Times New Roman"/>
          <w:lang w:val="uk-UA"/>
        </w:rPr>
        <w:t xml:space="preserve"> </w:t>
      </w:r>
      <w:proofErr w:type="spellStart"/>
      <w:r w:rsidRPr="008C2C3B">
        <w:rPr>
          <w:rFonts w:ascii="Times New Roman" w:hAnsi="Times New Roman"/>
        </w:rPr>
        <w:t>Digoxin</w:t>
      </w:r>
      <w:proofErr w:type="spellEnd"/>
      <w:r w:rsidRPr="00364F11">
        <w:rPr>
          <w:rFonts w:ascii="Times New Roman" w:hAnsi="Times New Roman"/>
          <w:lang w:val="uk-UA"/>
        </w:rPr>
        <w:t>,</w:t>
      </w:r>
      <w:r>
        <w:rPr>
          <w:rFonts w:ascii="Times New Roman" w:hAnsi="Times New Roman"/>
          <w:lang w:val="uk-UA"/>
        </w:rPr>
        <w:t xml:space="preserve"> </w:t>
      </w:r>
      <w:proofErr w:type="spellStart"/>
      <w:r w:rsidRPr="008E278E">
        <w:rPr>
          <w:rFonts w:ascii="Times New Roman" w:hAnsi="Times New Roman"/>
          <w:lang w:val="uk-UA"/>
        </w:rPr>
        <w:t>Діапразол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w:t>
      </w:r>
      <w:r w:rsidRPr="008E278E">
        <w:rPr>
          <w:rFonts w:ascii="Times New Roman" w:hAnsi="Times New Roman"/>
          <w:lang w:val="uk-UA"/>
        </w:rPr>
        <w:t xml:space="preserve"> Йод </w:t>
      </w:r>
      <w:proofErr w:type="spellStart"/>
      <w:r w:rsidRPr="008C2C3B">
        <w:rPr>
          <w:rFonts w:ascii="Times New Roman" w:hAnsi="Times New Roman"/>
        </w:rPr>
        <w:t>Povidone</w:t>
      </w:r>
      <w:proofErr w:type="spellEnd"/>
      <w:r w:rsidRPr="008E278E">
        <w:rPr>
          <w:rFonts w:ascii="Times New Roman" w:hAnsi="Times New Roman"/>
          <w:lang w:val="uk-UA"/>
        </w:rPr>
        <w:t>-</w:t>
      </w:r>
      <w:proofErr w:type="spellStart"/>
      <w:r w:rsidRPr="008C2C3B">
        <w:rPr>
          <w:rFonts w:ascii="Times New Roman" w:hAnsi="Times New Roman"/>
        </w:rPr>
        <w:t>iodine</w:t>
      </w:r>
      <w:proofErr w:type="spellEnd"/>
      <w:r>
        <w:rPr>
          <w:rFonts w:ascii="Times New Roman" w:hAnsi="Times New Roman"/>
          <w:lang w:val="uk-UA"/>
        </w:rPr>
        <w:t xml:space="preserve">, </w:t>
      </w:r>
      <w:proofErr w:type="spellStart"/>
      <w:r w:rsidRPr="008E278E">
        <w:rPr>
          <w:rFonts w:ascii="Times New Roman" w:hAnsi="Times New Roman"/>
          <w:lang w:val="uk-UA"/>
        </w:rPr>
        <w:t>Лідокаїн</w:t>
      </w:r>
      <w:proofErr w:type="spellEnd"/>
      <w:r w:rsidRPr="008E278E">
        <w:rPr>
          <w:rFonts w:ascii="Times New Roman" w:hAnsi="Times New Roman"/>
          <w:lang w:val="uk-UA"/>
        </w:rPr>
        <w:t xml:space="preserve"> </w:t>
      </w:r>
      <w:r w:rsidRPr="008E278E">
        <w:rPr>
          <w:rFonts w:ascii="Times New Roman" w:hAnsi="Times New Roman"/>
          <w:lang w:val="en-US"/>
        </w:rPr>
        <w:t>Lidocaine</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Макроцеф</w:t>
      </w:r>
      <w:proofErr w:type="spellEnd"/>
      <w:r w:rsidRPr="008E278E">
        <w:rPr>
          <w:rFonts w:ascii="Times New Roman" w:hAnsi="Times New Roman"/>
          <w:lang w:val="uk-UA"/>
        </w:rPr>
        <w:t xml:space="preserve"> </w:t>
      </w:r>
      <w:proofErr w:type="spellStart"/>
      <w:r w:rsidRPr="008C2C3B">
        <w:rPr>
          <w:rFonts w:ascii="Times New Roman" w:hAnsi="Times New Roman"/>
          <w:lang w:val="en-US"/>
        </w:rPr>
        <w:t>Cefoperazone</w:t>
      </w:r>
      <w:proofErr w:type="spellEnd"/>
      <w:r w:rsidRPr="008E278E">
        <w:rPr>
          <w:rFonts w:ascii="Times New Roman" w:hAnsi="Times New Roman"/>
          <w:lang w:val="uk-UA"/>
        </w:rPr>
        <w:t xml:space="preserve"> </w:t>
      </w:r>
      <w:r w:rsidRPr="008C2C3B">
        <w:rPr>
          <w:rFonts w:ascii="Times New Roman" w:hAnsi="Times New Roman"/>
          <w:lang w:val="en-US"/>
        </w:rPr>
        <w:t>and</w:t>
      </w:r>
      <w:r w:rsidRPr="008E278E">
        <w:rPr>
          <w:rFonts w:ascii="Times New Roman" w:hAnsi="Times New Roman"/>
          <w:lang w:val="uk-UA"/>
        </w:rPr>
        <w:t xml:space="preserve"> </w:t>
      </w:r>
      <w:r w:rsidRPr="008C2C3B">
        <w:rPr>
          <w:rFonts w:ascii="Times New Roman" w:hAnsi="Times New Roman"/>
          <w:lang w:val="en-US"/>
        </w:rPr>
        <w:t>beta</w:t>
      </w:r>
      <w:r w:rsidRPr="008E278E">
        <w:rPr>
          <w:rFonts w:ascii="Times New Roman" w:hAnsi="Times New Roman"/>
          <w:lang w:val="uk-UA"/>
        </w:rPr>
        <w:t>-</w:t>
      </w:r>
      <w:r w:rsidRPr="008C2C3B">
        <w:rPr>
          <w:rFonts w:ascii="Times New Roman" w:hAnsi="Times New Roman"/>
          <w:lang w:val="en-US"/>
        </w:rPr>
        <w:t>lactamase</w:t>
      </w:r>
      <w:r w:rsidRPr="008E278E">
        <w:rPr>
          <w:rFonts w:ascii="Times New Roman" w:hAnsi="Times New Roman"/>
          <w:lang w:val="uk-UA"/>
        </w:rPr>
        <w:t xml:space="preserve"> </w:t>
      </w:r>
      <w:r w:rsidRPr="008C2C3B">
        <w:rPr>
          <w:rFonts w:ascii="Times New Roman" w:hAnsi="Times New Roman"/>
          <w:lang w:val="en-US"/>
        </w:rPr>
        <w:t>inhibitor</w:t>
      </w:r>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Мезатон</w:t>
      </w:r>
      <w:proofErr w:type="spellEnd"/>
      <w:r w:rsidRPr="008E278E">
        <w:rPr>
          <w:rFonts w:ascii="Times New Roman" w:hAnsi="Times New Roman"/>
          <w:lang w:val="uk-UA"/>
        </w:rPr>
        <w:t xml:space="preserve"> </w:t>
      </w:r>
      <w:proofErr w:type="spellStart"/>
      <w:r w:rsidRPr="008C2C3B">
        <w:rPr>
          <w:rFonts w:ascii="Times New Roman" w:hAnsi="Times New Roman"/>
        </w:rPr>
        <w:t>Phenylephrine</w:t>
      </w:r>
      <w:proofErr w:type="spellEnd"/>
      <w:r>
        <w:rPr>
          <w:rFonts w:ascii="Times New Roman" w:hAnsi="Times New Roman"/>
          <w:lang w:val="uk-UA"/>
        </w:rPr>
        <w:t>,</w:t>
      </w:r>
      <w:r w:rsidRPr="008E278E">
        <w:rPr>
          <w:rFonts w:ascii="Times New Roman" w:hAnsi="Times New Roman"/>
          <w:lang w:val="uk-UA"/>
        </w:rPr>
        <w:t xml:space="preserve"> Нітрогліцерин</w:t>
      </w:r>
      <w:r>
        <w:rPr>
          <w:rFonts w:ascii="Times New Roman" w:hAnsi="Times New Roman"/>
          <w:lang w:val="uk-UA"/>
        </w:rPr>
        <w:t xml:space="preserve"> </w:t>
      </w:r>
      <w:proofErr w:type="spellStart"/>
      <w:r w:rsidRPr="008C2C3B">
        <w:rPr>
          <w:rFonts w:ascii="Times New Roman" w:hAnsi="Times New Roman"/>
        </w:rPr>
        <w:t>Glyceryl</w:t>
      </w:r>
      <w:proofErr w:type="spellEnd"/>
      <w:r w:rsidRPr="008E278E">
        <w:rPr>
          <w:rFonts w:ascii="Times New Roman" w:hAnsi="Times New Roman"/>
          <w:lang w:val="uk-UA"/>
        </w:rPr>
        <w:t xml:space="preserve"> </w:t>
      </w:r>
      <w:proofErr w:type="spellStart"/>
      <w:r w:rsidRPr="008C2C3B">
        <w:rPr>
          <w:rFonts w:ascii="Times New Roman" w:hAnsi="Times New Roman"/>
        </w:rPr>
        <w:t>trinitrate</w:t>
      </w:r>
      <w:proofErr w:type="spellEnd"/>
      <w:r>
        <w:rPr>
          <w:rFonts w:ascii="Times New Roman" w:hAnsi="Times New Roman"/>
          <w:lang w:val="uk-UA"/>
        </w:rPr>
        <w:t>,</w:t>
      </w:r>
      <w:r w:rsidRPr="008E278E">
        <w:rPr>
          <w:rFonts w:ascii="Times New Roman" w:hAnsi="Times New Roman"/>
          <w:lang w:val="uk-UA"/>
        </w:rPr>
        <w:t xml:space="preserve"> </w:t>
      </w:r>
      <w:proofErr w:type="spellStart"/>
      <w:r w:rsidRPr="008E278E">
        <w:rPr>
          <w:rFonts w:ascii="Times New Roman" w:hAnsi="Times New Roman"/>
          <w:lang w:val="uk-UA"/>
        </w:rPr>
        <w:t>Нітросорбід</w:t>
      </w:r>
      <w:proofErr w:type="spellEnd"/>
      <w:r w:rsidRPr="008E278E">
        <w:rPr>
          <w:rFonts w:ascii="Times New Roman" w:hAnsi="Times New Roman"/>
          <w:lang w:val="uk-UA"/>
        </w:rPr>
        <w:t xml:space="preserve"> </w:t>
      </w:r>
      <w:proofErr w:type="spellStart"/>
      <w:r w:rsidRPr="008C2C3B">
        <w:rPr>
          <w:rFonts w:ascii="Times New Roman" w:hAnsi="Times New Roman"/>
        </w:rPr>
        <w:t>Isosorbide</w:t>
      </w:r>
      <w:proofErr w:type="spellEnd"/>
      <w:r w:rsidRPr="008E278E">
        <w:rPr>
          <w:rFonts w:ascii="Times New Roman" w:hAnsi="Times New Roman"/>
          <w:lang w:val="uk-UA"/>
        </w:rPr>
        <w:t xml:space="preserve"> </w:t>
      </w:r>
      <w:proofErr w:type="spellStart"/>
      <w:r w:rsidRPr="008C2C3B">
        <w:rPr>
          <w:rFonts w:ascii="Times New Roman" w:hAnsi="Times New Roman"/>
        </w:rPr>
        <w:t>dinitrate</w:t>
      </w:r>
      <w:proofErr w:type="spellEnd"/>
      <w:r>
        <w:rPr>
          <w:rFonts w:ascii="Times New Roman" w:hAnsi="Times New Roman"/>
          <w:lang w:val="uk-UA"/>
        </w:rPr>
        <w:t xml:space="preserve">, </w:t>
      </w:r>
      <w:proofErr w:type="spellStart"/>
      <w:r w:rsidRPr="008E278E">
        <w:rPr>
          <w:rFonts w:ascii="Times New Roman" w:hAnsi="Times New Roman"/>
          <w:lang w:val="uk-UA"/>
        </w:rPr>
        <w:t>Ніфедипін</w:t>
      </w:r>
      <w:proofErr w:type="spellEnd"/>
      <w:r w:rsidRPr="008E278E">
        <w:rPr>
          <w:rFonts w:ascii="Times New Roman" w:hAnsi="Times New Roman"/>
          <w:lang w:val="uk-UA"/>
        </w:rPr>
        <w:t xml:space="preserve"> </w:t>
      </w:r>
      <w:proofErr w:type="spellStart"/>
      <w:r w:rsidRPr="008C2C3B">
        <w:rPr>
          <w:rFonts w:ascii="Times New Roman" w:hAnsi="Times New Roman"/>
        </w:rPr>
        <w:t>Nifedipine</w:t>
      </w:r>
      <w:proofErr w:type="spellEnd"/>
      <w:r>
        <w:rPr>
          <w:rFonts w:ascii="Times New Roman" w:hAnsi="Times New Roman"/>
          <w:lang w:val="uk-UA"/>
        </w:rPr>
        <w:t xml:space="preserve">, </w:t>
      </w:r>
      <w:proofErr w:type="spellStart"/>
      <w:r w:rsidRPr="008E278E">
        <w:rPr>
          <w:rFonts w:ascii="Times New Roman" w:hAnsi="Times New Roman"/>
          <w:lang w:val="uk-UA"/>
        </w:rPr>
        <w:t>Окситоцин</w:t>
      </w:r>
      <w:proofErr w:type="spellEnd"/>
      <w:r w:rsidRPr="008E278E">
        <w:rPr>
          <w:rFonts w:ascii="Times New Roman" w:hAnsi="Times New Roman"/>
          <w:lang w:val="uk-UA"/>
        </w:rPr>
        <w:t xml:space="preserve"> </w:t>
      </w:r>
      <w:proofErr w:type="spellStart"/>
      <w:r w:rsidRPr="008C2C3B">
        <w:rPr>
          <w:rFonts w:ascii="Times New Roman" w:hAnsi="Times New Roman"/>
        </w:rPr>
        <w:t>Oxytocin</w:t>
      </w:r>
      <w:proofErr w:type="spellEnd"/>
      <w:r>
        <w:rPr>
          <w:rFonts w:ascii="Times New Roman" w:hAnsi="Times New Roman"/>
          <w:lang w:val="uk-UA"/>
        </w:rPr>
        <w:t xml:space="preserve">, </w:t>
      </w:r>
      <w:proofErr w:type="spellStart"/>
      <w:r w:rsidRPr="008E278E">
        <w:rPr>
          <w:rFonts w:ascii="Times New Roman" w:hAnsi="Times New Roman"/>
          <w:lang w:val="uk-UA"/>
        </w:rPr>
        <w:t>Омепразол</w:t>
      </w:r>
      <w:proofErr w:type="spellEnd"/>
      <w:r w:rsidRPr="008E278E">
        <w:rPr>
          <w:rFonts w:ascii="Times New Roman" w:hAnsi="Times New Roman"/>
          <w:lang w:val="uk-UA"/>
        </w:rPr>
        <w:t xml:space="preserve"> </w:t>
      </w:r>
      <w:proofErr w:type="spellStart"/>
      <w:r w:rsidRPr="008C2C3B">
        <w:rPr>
          <w:rFonts w:ascii="Times New Roman" w:hAnsi="Times New Roman"/>
        </w:rPr>
        <w:t>Omeprazole</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Офлоксацин</w:t>
      </w:r>
      <w:proofErr w:type="spellEnd"/>
      <w:r w:rsidRPr="008E278E">
        <w:rPr>
          <w:rFonts w:ascii="Times New Roman" w:hAnsi="Times New Roman"/>
          <w:lang w:val="uk-UA"/>
        </w:rPr>
        <w:t xml:space="preserve"> </w:t>
      </w:r>
      <w:proofErr w:type="spellStart"/>
      <w:r w:rsidRPr="008C2C3B">
        <w:rPr>
          <w:rFonts w:ascii="Times New Roman" w:hAnsi="Times New Roman"/>
        </w:rPr>
        <w:t>Ofloxacin</w:t>
      </w:r>
      <w:proofErr w:type="spellEnd"/>
      <w:r>
        <w:rPr>
          <w:rFonts w:ascii="Times New Roman" w:hAnsi="Times New Roman"/>
          <w:lang w:val="uk-UA"/>
        </w:rPr>
        <w:t xml:space="preserve">, </w:t>
      </w:r>
      <w:proofErr w:type="spellStart"/>
      <w:r w:rsidRPr="008E278E">
        <w:rPr>
          <w:rFonts w:ascii="Times New Roman" w:hAnsi="Times New Roman"/>
          <w:lang w:val="uk-UA"/>
        </w:rPr>
        <w:t>Пантенол</w:t>
      </w:r>
      <w:proofErr w:type="spellEnd"/>
      <w:r w:rsidRPr="008E278E">
        <w:rPr>
          <w:rFonts w:ascii="Times New Roman" w:hAnsi="Times New Roman"/>
          <w:lang w:val="uk-UA"/>
        </w:rPr>
        <w:t xml:space="preserve"> </w:t>
      </w:r>
      <w:proofErr w:type="spellStart"/>
      <w:r w:rsidRPr="008C2C3B">
        <w:rPr>
          <w:rFonts w:ascii="Times New Roman" w:hAnsi="Times New Roman"/>
        </w:rPr>
        <w:t>Chlorhexidine</w:t>
      </w:r>
      <w:proofErr w:type="spellEnd"/>
      <w:r w:rsidRPr="008E278E">
        <w:rPr>
          <w:rFonts w:ascii="Times New Roman" w:hAnsi="Times New Roman"/>
          <w:lang w:val="uk-UA"/>
        </w:rPr>
        <w:t xml:space="preserve">, </w:t>
      </w:r>
      <w:proofErr w:type="spellStart"/>
      <w:r w:rsidRPr="008C2C3B">
        <w:rPr>
          <w:rFonts w:ascii="Times New Roman" w:hAnsi="Times New Roman"/>
        </w:rPr>
        <w:t>combinations</w:t>
      </w:r>
      <w:proofErr w:type="spellEnd"/>
      <w:r>
        <w:rPr>
          <w:rFonts w:ascii="Times New Roman" w:hAnsi="Times New Roman"/>
          <w:lang w:val="uk-UA"/>
        </w:rPr>
        <w:t xml:space="preserve">, </w:t>
      </w:r>
      <w:proofErr w:type="spellStart"/>
      <w:r w:rsidRPr="008E278E">
        <w:rPr>
          <w:rFonts w:ascii="Times New Roman" w:hAnsi="Times New Roman"/>
          <w:lang w:val="uk-UA"/>
        </w:rPr>
        <w:t>Парацетамол</w:t>
      </w:r>
      <w:proofErr w:type="spellEnd"/>
      <w:r w:rsidRPr="008E278E">
        <w:rPr>
          <w:rFonts w:ascii="Times New Roman" w:hAnsi="Times New Roman"/>
          <w:lang w:val="uk-UA"/>
        </w:rPr>
        <w:t xml:space="preserve"> </w:t>
      </w:r>
      <w:proofErr w:type="spellStart"/>
      <w:r w:rsidRPr="008C2C3B">
        <w:rPr>
          <w:rFonts w:ascii="Times New Roman" w:hAnsi="Times New Roman"/>
        </w:rPr>
        <w:t>Paracetamol</w:t>
      </w:r>
      <w:proofErr w:type="spellEnd"/>
      <w:r>
        <w:rPr>
          <w:rFonts w:ascii="Times New Roman" w:hAnsi="Times New Roman"/>
          <w:lang w:val="uk-UA"/>
        </w:rPr>
        <w:t>,</w:t>
      </w:r>
      <w:r w:rsidRPr="008E278E">
        <w:rPr>
          <w:rFonts w:ascii="Times New Roman" w:hAnsi="Times New Roman"/>
          <w:lang w:val="uk-UA"/>
        </w:rPr>
        <w:t xml:space="preserve"> Преднізолон </w:t>
      </w:r>
      <w:proofErr w:type="spellStart"/>
      <w:r w:rsidRPr="008C2C3B">
        <w:rPr>
          <w:rFonts w:ascii="Times New Roman" w:hAnsi="Times New Roman"/>
        </w:rPr>
        <w:t>Prednisolone</w:t>
      </w:r>
      <w:proofErr w:type="spellEnd"/>
      <w:r>
        <w:rPr>
          <w:rFonts w:ascii="Times New Roman" w:hAnsi="Times New Roman"/>
          <w:lang w:val="uk-UA"/>
        </w:rPr>
        <w:t xml:space="preserve">, </w:t>
      </w:r>
      <w:proofErr w:type="spellStart"/>
      <w:r w:rsidRPr="008E278E">
        <w:rPr>
          <w:rFonts w:ascii="Times New Roman" w:hAnsi="Times New Roman"/>
          <w:lang w:val="uk-UA"/>
        </w:rPr>
        <w:t>Септефріл</w:t>
      </w:r>
      <w:proofErr w:type="spellEnd"/>
      <w:r w:rsidRPr="008E278E">
        <w:rPr>
          <w:rFonts w:ascii="Times New Roman" w:hAnsi="Times New Roman"/>
          <w:lang w:val="uk-UA"/>
        </w:rPr>
        <w:t xml:space="preserve"> </w:t>
      </w:r>
      <w:proofErr w:type="spellStart"/>
      <w:r w:rsidRPr="008C2C3B">
        <w:rPr>
          <w:rFonts w:ascii="Times New Roman" w:hAnsi="Times New Roman"/>
        </w:rPr>
        <w:t>Decamethoxine</w:t>
      </w:r>
      <w:proofErr w:type="spellEnd"/>
      <w:r>
        <w:rPr>
          <w:rFonts w:ascii="Times New Roman" w:hAnsi="Times New Roman"/>
          <w:lang w:val="uk-UA"/>
        </w:rPr>
        <w:t xml:space="preserve">, </w:t>
      </w:r>
      <w:r w:rsidRPr="008E278E">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r w:rsidRPr="000B3556">
        <w:rPr>
          <w:rFonts w:ascii="Times New Roman" w:hAnsi="Times New Roman"/>
          <w:lang w:val="uk-UA"/>
        </w:rPr>
        <w:t xml:space="preserve">Спирт </w:t>
      </w:r>
      <w:proofErr w:type="spellStart"/>
      <w:r w:rsidRPr="008C2C3B">
        <w:rPr>
          <w:rFonts w:ascii="Times New Roman" w:hAnsi="Times New Roman"/>
        </w:rPr>
        <w:t>Ethanol</w:t>
      </w:r>
      <w:proofErr w:type="spellEnd"/>
      <w:r>
        <w:rPr>
          <w:rFonts w:ascii="Times New Roman" w:hAnsi="Times New Roman"/>
          <w:lang w:val="uk-UA"/>
        </w:rPr>
        <w:t xml:space="preserve">, </w:t>
      </w:r>
      <w:proofErr w:type="spellStart"/>
      <w:r w:rsidRPr="000B3556">
        <w:rPr>
          <w:rFonts w:ascii="Times New Roman" w:hAnsi="Times New Roman"/>
          <w:lang w:val="uk-UA"/>
        </w:rPr>
        <w:t>Спіронолактон</w:t>
      </w:r>
      <w:proofErr w:type="spellEnd"/>
      <w:r w:rsidRPr="000B3556">
        <w:rPr>
          <w:rFonts w:ascii="Times New Roman" w:hAnsi="Times New Roman"/>
          <w:lang w:val="uk-UA"/>
        </w:rPr>
        <w:t xml:space="preserve"> </w:t>
      </w:r>
      <w:proofErr w:type="spellStart"/>
      <w:r w:rsidRPr="008C2C3B">
        <w:rPr>
          <w:rFonts w:ascii="Times New Roman" w:hAnsi="Times New Roman"/>
        </w:rPr>
        <w:t>Spironolactone</w:t>
      </w:r>
      <w:proofErr w:type="spellEnd"/>
      <w:r>
        <w:rPr>
          <w:rFonts w:ascii="Times New Roman" w:hAnsi="Times New Roman"/>
          <w:lang w:val="uk-UA"/>
        </w:rPr>
        <w:t xml:space="preserve">, </w:t>
      </w:r>
      <w:proofErr w:type="spellStart"/>
      <w:r w:rsidRPr="000B3556">
        <w:rPr>
          <w:rFonts w:ascii="Times New Roman" w:hAnsi="Times New Roman"/>
          <w:lang w:val="uk-UA"/>
        </w:rPr>
        <w:t>Трисоль</w:t>
      </w:r>
      <w:proofErr w:type="spellEnd"/>
      <w:r w:rsidRPr="000B3556">
        <w:rPr>
          <w:rFonts w:ascii="Times New Roman" w:hAnsi="Times New Roman"/>
          <w:lang w:val="uk-UA"/>
        </w:rPr>
        <w:t xml:space="preserve"> </w:t>
      </w:r>
      <w:proofErr w:type="spellStart"/>
      <w:r w:rsidRPr="008C2C3B">
        <w:rPr>
          <w:rFonts w:ascii="Times New Roman" w:hAnsi="Times New Roman"/>
        </w:rPr>
        <w:t>Electrolytes</w:t>
      </w:r>
      <w:proofErr w:type="spellEnd"/>
      <w:r>
        <w:rPr>
          <w:rFonts w:ascii="Times New Roman" w:hAnsi="Times New Roman"/>
          <w:lang w:val="uk-UA"/>
        </w:rPr>
        <w:t xml:space="preserve">, </w:t>
      </w:r>
      <w:proofErr w:type="spellStart"/>
      <w:r w:rsidRPr="000B3556">
        <w:rPr>
          <w:rFonts w:ascii="Times New Roman" w:hAnsi="Times New Roman"/>
          <w:lang w:val="uk-UA"/>
        </w:rPr>
        <w:t>Фленокс</w:t>
      </w:r>
      <w:proofErr w:type="spellEnd"/>
      <w:r w:rsidRPr="000B3556">
        <w:rPr>
          <w:rFonts w:ascii="Times New Roman" w:hAnsi="Times New Roman"/>
          <w:lang w:val="uk-UA"/>
        </w:rPr>
        <w:t xml:space="preserve"> </w:t>
      </w:r>
      <w:proofErr w:type="spellStart"/>
      <w:r w:rsidRPr="008C2C3B">
        <w:rPr>
          <w:rFonts w:ascii="Times New Roman" w:hAnsi="Times New Roman"/>
        </w:rPr>
        <w:t>Enoxaparin</w:t>
      </w:r>
      <w:proofErr w:type="spellEnd"/>
      <w:r>
        <w:rPr>
          <w:rFonts w:ascii="Times New Roman" w:hAnsi="Times New Roman"/>
          <w:lang w:val="uk-UA"/>
        </w:rPr>
        <w:t xml:space="preserve">, </w:t>
      </w:r>
      <w:proofErr w:type="spellStart"/>
      <w:r w:rsidRPr="000B3556">
        <w:rPr>
          <w:rFonts w:ascii="Times New Roman" w:hAnsi="Times New Roman"/>
          <w:lang w:val="uk-UA"/>
        </w:rPr>
        <w:t>Флукап</w:t>
      </w:r>
      <w:proofErr w:type="spellEnd"/>
      <w:r w:rsidRPr="000B3556">
        <w:rPr>
          <w:rFonts w:ascii="Times New Roman" w:hAnsi="Times New Roman"/>
          <w:lang w:val="uk-UA"/>
        </w:rPr>
        <w:t xml:space="preserve"> </w:t>
      </w:r>
      <w:proofErr w:type="spellStart"/>
      <w:r w:rsidRPr="008C2C3B">
        <w:rPr>
          <w:rFonts w:ascii="Times New Roman" w:hAnsi="Times New Roman"/>
        </w:rPr>
        <w:t>Oseltamivir</w:t>
      </w:r>
      <w:proofErr w:type="spellEnd"/>
      <w:r>
        <w:rPr>
          <w:rFonts w:ascii="Times New Roman" w:hAnsi="Times New Roman"/>
          <w:lang w:val="uk-UA"/>
        </w:rPr>
        <w:t xml:space="preserve">, </w:t>
      </w:r>
      <w:proofErr w:type="spellStart"/>
      <w:r w:rsidRPr="000B3556">
        <w:rPr>
          <w:rFonts w:ascii="Times New Roman" w:hAnsi="Times New Roman"/>
          <w:lang w:val="uk-UA"/>
        </w:rPr>
        <w:t>Хлоргексидин</w:t>
      </w:r>
      <w:proofErr w:type="spellEnd"/>
      <w:r w:rsidRPr="000B3556">
        <w:rPr>
          <w:rFonts w:ascii="Times New Roman" w:hAnsi="Times New Roman"/>
          <w:lang w:val="uk-UA"/>
        </w:rPr>
        <w:t xml:space="preserve"> </w:t>
      </w:r>
      <w:proofErr w:type="spellStart"/>
      <w:r w:rsidRPr="008C2C3B">
        <w:rPr>
          <w:rFonts w:ascii="Times New Roman" w:hAnsi="Times New Roman"/>
        </w:rPr>
        <w:t>Chlorhexidine</w:t>
      </w:r>
      <w:proofErr w:type="spellEnd"/>
      <w:r>
        <w:rPr>
          <w:rFonts w:ascii="Times New Roman" w:hAnsi="Times New Roman"/>
          <w:lang w:val="uk-UA"/>
        </w:rPr>
        <w:t xml:space="preserve">, </w:t>
      </w:r>
      <w:proofErr w:type="spellStart"/>
      <w:r w:rsidRPr="000B3556">
        <w:rPr>
          <w:rFonts w:ascii="Times New Roman" w:hAnsi="Times New Roman"/>
          <w:lang w:val="uk-UA"/>
        </w:rPr>
        <w:t>Хумодар</w:t>
      </w:r>
      <w:proofErr w:type="spellEnd"/>
      <w:r w:rsidRPr="000B3556">
        <w:rPr>
          <w:rFonts w:ascii="Times New Roman" w:hAnsi="Times New Roman"/>
          <w:lang w:val="uk-UA"/>
        </w:rPr>
        <w:t xml:space="preserve"> </w:t>
      </w:r>
      <w:proofErr w:type="spellStart"/>
      <w:r w:rsidRPr="008C2C3B">
        <w:rPr>
          <w:rFonts w:ascii="Times New Roman" w:hAnsi="Times New Roman"/>
        </w:rPr>
        <w:t>Insulin</w:t>
      </w:r>
      <w:proofErr w:type="spellEnd"/>
      <w:r w:rsidRPr="000B3556">
        <w:rPr>
          <w:rFonts w:ascii="Times New Roman" w:hAnsi="Times New Roman"/>
          <w:lang w:val="uk-UA"/>
        </w:rPr>
        <w:t xml:space="preserve"> (</w:t>
      </w:r>
      <w:proofErr w:type="spellStart"/>
      <w:r w:rsidRPr="008C2C3B">
        <w:rPr>
          <w:rFonts w:ascii="Times New Roman" w:hAnsi="Times New Roman"/>
        </w:rPr>
        <w:t>human</w:t>
      </w:r>
      <w:proofErr w:type="spellEnd"/>
      <w:r w:rsidRPr="000B3556">
        <w:rPr>
          <w:rFonts w:ascii="Times New Roman" w:hAnsi="Times New Roman"/>
          <w:lang w:val="uk-UA"/>
        </w:rPr>
        <w:t>)</w:t>
      </w:r>
    </w:p>
    <w:p w14:paraId="2656BDE4" w14:textId="68BF9DC8" w:rsidR="00F37592" w:rsidRDefault="00F37592" w:rsidP="00E8618B">
      <w:pPr>
        <w:jc w:val="both"/>
        <w:rPr>
          <w:sz w:val="24"/>
          <w:szCs w:val="24"/>
          <w:lang w:val="uk-UA"/>
        </w:rPr>
      </w:pPr>
    </w:p>
    <w:p w14:paraId="0BAD5EF7" w14:textId="77777777" w:rsidR="00714334" w:rsidRPr="0017300F" w:rsidRDefault="00714334" w:rsidP="00714334">
      <w:pPr>
        <w:spacing w:line="240" w:lineRule="auto"/>
        <w:contextualSpacing/>
        <w:jc w:val="right"/>
        <w:rPr>
          <w:rStyle w:val="ac"/>
          <w:b/>
          <w:bCs/>
          <w:lang w:val="uk-UA"/>
        </w:rPr>
      </w:pPr>
      <w:r w:rsidRPr="0017300F">
        <w:rPr>
          <w:rStyle w:val="ac"/>
          <w:b/>
          <w:bCs/>
          <w:lang w:val="uk-UA"/>
        </w:rPr>
        <w:t>Додаток № 2</w:t>
      </w:r>
    </w:p>
    <w:p w14:paraId="1520D352" w14:textId="77777777" w:rsidR="00714334" w:rsidRPr="009B535D" w:rsidRDefault="00714334" w:rsidP="00714334">
      <w:pPr>
        <w:pStyle w:val="12"/>
        <w:ind w:left="5670"/>
        <w:contextualSpacing/>
        <w:jc w:val="right"/>
        <w:rPr>
          <w:rStyle w:val="ac"/>
          <w:rFonts w:cs="Times New Roman"/>
          <w:b/>
          <w:bCs/>
          <w:lang w:val="uk-UA"/>
        </w:rPr>
      </w:pPr>
      <w:r w:rsidRPr="009B535D">
        <w:rPr>
          <w:rStyle w:val="ac"/>
          <w:rFonts w:cs="Times New Roman"/>
          <w:b/>
          <w:bCs/>
          <w:lang w:val="uk-UA"/>
        </w:rPr>
        <w:t>до Тендерної документації</w:t>
      </w:r>
    </w:p>
    <w:p w14:paraId="27579D00" w14:textId="77777777" w:rsidR="00714334" w:rsidRPr="009B535D" w:rsidRDefault="00714334" w:rsidP="00714334">
      <w:pPr>
        <w:pStyle w:val="12"/>
        <w:widowControl w:val="0"/>
        <w:ind w:firstLine="567"/>
        <w:contextualSpacing/>
        <w:jc w:val="both"/>
        <w:rPr>
          <w:rStyle w:val="Hyperlink1"/>
          <w:rFonts w:eastAsia="Arial Unicode MS"/>
          <w:lang w:val="uk-UA"/>
        </w:rPr>
      </w:pPr>
    </w:p>
    <w:p w14:paraId="672EC2EB" w14:textId="77777777" w:rsidR="00714334" w:rsidRPr="00F32C39" w:rsidRDefault="00714334" w:rsidP="00714334">
      <w:pPr>
        <w:spacing w:line="264" w:lineRule="auto"/>
        <w:jc w:val="center"/>
        <w:rPr>
          <w:b/>
          <w:lang w:val="uk-UA"/>
        </w:rPr>
      </w:pPr>
      <w:r w:rsidRPr="00F32C39">
        <w:rPr>
          <w:b/>
          <w:lang w:val="uk-UA"/>
        </w:rPr>
        <w:t xml:space="preserve">ТЕХНІЧНЕ ЗАВДАННЯ </w:t>
      </w:r>
    </w:p>
    <w:p w14:paraId="07F89AE0" w14:textId="77777777" w:rsidR="00714334" w:rsidRPr="00661562" w:rsidRDefault="00714334" w:rsidP="00714334">
      <w:pPr>
        <w:spacing w:line="264" w:lineRule="auto"/>
        <w:ind w:right="100"/>
        <w:jc w:val="both"/>
        <w:rPr>
          <w:b/>
          <w:bCs/>
          <w:lang w:val="uk-UA"/>
        </w:rPr>
      </w:pPr>
      <w:r w:rsidRPr="00F32C39">
        <w:rPr>
          <w:i/>
          <w:lang w:val="uk-UA"/>
        </w:rPr>
        <w:t xml:space="preserve">Предмет закупівлі: </w:t>
      </w:r>
      <w:r w:rsidRPr="00661562">
        <w:rPr>
          <w:b/>
          <w:lang w:val="uk-UA"/>
        </w:rPr>
        <w:t xml:space="preserve">«код ДК 021:2015: 33600000-6 — «Фармацевтична продукція» </w:t>
      </w:r>
    </w:p>
    <w:p w14:paraId="09872B6D" w14:textId="77777777" w:rsidR="00714334" w:rsidRDefault="00714334" w:rsidP="00714334">
      <w:pPr>
        <w:spacing w:line="264" w:lineRule="auto"/>
        <w:ind w:firstLine="284"/>
        <w:jc w:val="both"/>
        <w:rPr>
          <w:lang w:val="uk-UA"/>
        </w:rPr>
      </w:pPr>
      <w:r w:rsidRPr="00F32C39">
        <w:rPr>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14:paraId="1D5083E8" w14:textId="77777777" w:rsidR="00714334" w:rsidRPr="00F32C39" w:rsidRDefault="00714334" w:rsidP="0071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rPr>
          <w:b/>
          <w:lang w:val="uk-UA"/>
        </w:rPr>
      </w:pPr>
      <w:r w:rsidRPr="00F32C39">
        <w:rPr>
          <w:b/>
          <w:lang w:val="uk-UA"/>
        </w:rPr>
        <w:t>ЗАГАЛЬНІ ВИМОГИ:</w:t>
      </w:r>
    </w:p>
    <w:p w14:paraId="34E11D72" w14:textId="77777777" w:rsidR="00714334" w:rsidRPr="00F32C39" w:rsidRDefault="00714334" w:rsidP="00714334">
      <w:pPr>
        <w:spacing w:line="264" w:lineRule="auto"/>
        <w:ind w:firstLine="284"/>
        <w:jc w:val="both"/>
        <w:rPr>
          <w:bCs/>
          <w:lang w:val="uk-UA" w:eastAsia="zh-CN"/>
        </w:rPr>
      </w:pPr>
      <w:r w:rsidRPr="00F32C39">
        <w:rPr>
          <w:lang w:val="uk-UA"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F32C39">
        <w:rPr>
          <w:bCs/>
          <w:lang w:val="uk-UA" w:eastAsia="zh-CN"/>
        </w:rPr>
        <w:t>.</w:t>
      </w:r>
    </w:p>
    <w:p w14:paraId="3B3360CD" w14:textId="77777777" w:rsidR="00714334" w:rsidRPr="00F32C39" w:rsidRDefault="00714334" w:rsidP="00714334">
      <w:pPr>
        <w:spacing w:line="264" w:lineRule="auto"/>
        <w:ind w:firstLine="284"/>
        <w:jc w:val="both"/>
        <w:rPr>
          <w:lang w:val="uk-UA" w:eastAsia="zh-CN"/>
        </w:rPr>
      </w:pPr>
      <w:r w:rsidRPr="00F32C39">
        <w:rPr>
          <w:lang w:val="uk-UA" w:eastAsia="zh-CN"/>
        </w:rPr>
        <w:t>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F32C39">
        <w:rPr>
          <w:spacing w:val="1"/>
          <w:lang w:val="uk-UA" w:eastAsia="zh-CN"/>
        </w:rPr>
        <w:t xml:space="preserve">) </w:t>
      </w:r>
      <w:r w:rsidRPr="00F32C39">
        <w:rPr>
          <w:spacing w:val="2"/>
          <w:lang w:val="uk-UA" w:eastAsia="zh-CN"/>
        </w:rPr>
        <w:t xml:space="preserve">наявність в учасника власних або орендованих </w:t>
      </w:r>
      <w:r w:rsidRPr="00F32C39">
        <w:rPr>
          <w:spacing w:val="1"/>
          <w:lang w:val="uk-UA" w:eastAsia="zh-CN"/>
        </w:rPr>
        <w:t xml:space="preserve">складових приміщень та транспорту для забезпечення умов зберігання </w:t>
      </w:r>
      <w:r w:rsidRPr="00F32C39">
        <w:rPr>
          <w:lang w:val="uk-UA" w:eastAsia="zh-CN"/>
        </w:rPr>
        <w:t>"холодовий ланцюг".</w:t>
      </w:r>
    </w:p>
    <w:p w14:paraId="3D156FC4" w14:textId="77777777" w:rsidR="00714334" w:rsidRPr="00F32C39" w:rsidRDefault="00714334" w:rsidP="00714334">
      <w:pPr>
        <w:spacing w:line="264" w:lineRule="auto"/>
        <w:ind w:firstLine="284"/>
        <w:jc w:val="both"/>
        <w:rPr>
          <w:lang w:val="uk-UA" w:eastAsia="zh-CN"/>
        </w:rPr>
      </w:pPr>
      <w:r w:rsidRPr="00F32C39">
        <w:rPr>
          <w:lang w:val="uk-UA" w:eastAsia="zh-CN"/>
        </w:rPr>
        <w:t xml:space="preserve">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w:t>
      </w:r>
      <w:r w:rsidRPr="00F32C39">
        <w:rPr>
          <w:lang w:val="uk-UA" w:eastAsia="zh-CN"/>
        </w:rPr>
        <w:lastRenderedPageBreak/>
        <w:t xml:space="preserve">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F32C39">
        <w:rPr>
          <w:lang w:val="uk-UA" w:eastAsia="zh-CN"/>
        </w:rPr>
        <w:t>біодоступним</w:t>
      </w:r>
      <w:proofErr w:type="spellEnd"/>
      <w:r w:rsidRPr="00F32C39">
        <w:rPr>
          <w:lang w:val="uk-UA" w:eastAsia="zh-CN"/>
        </w:rPr>
        <w:t xml:space="preserve"> та </w:t>
      </w:r>
      <w:proofErr w:type="spellStart"/>
      <w:r w:rsidRPr="00F32C39">
        <w:rPr>
          <w:lang w:val="uk-UA" w:eastAsia="zh-CN"/>
        </w:rPr>
        <w:t>біоеквівалентним</w:t>
      </w:r>
      <w:proofErr w:type="spellEnd"/>
      <w:r w:rsidRPr="00F32C39">
        <w:rPr>
          <w:lang w:val="uk-UA" w:eastAsia="zh-CN"/>
        </w:rPr>
        <w:t xml:space="preserve"> в порівнянні з лікарським засобом, що є предметом закупівлі.</w:t>
      </w:r>
    </w:p>
    <w:p w14:paraId="7A6D7D21" w14:textId="77777777" w:rsidR="00714334" w:rsidRPr="00F32C39" w:rsidRDefault="00714334" w:rsidP="00714334">
      <w:pPr>
        <w:spacing w:line="264" w:lineRule="auto"/>
        <w:ind w:firstLine="284"/>
        <w:jc w:val="both"/>
        <w:rPr>
          <w:lang w:val="uk-UA" w:eastAsia="zh-CN"/>
        </w:rPr>
      </w:pPr>
      <w:r w:rsidRPr="00F32C39">
        <w:rPr>
          <w:lang w:val="uk-UA" w:eastAsia="zh-CN"/>
        </w:rPr>
        <w:t xml:space="preserve">4. </w:t>
      </w:r>
      <w:r w:rsidRPr="00F32C39">
        <w:rPr>
          <w:bCs/>
          <w:lang w:val="uk-UA" w:eastAsia="zh-CN"/>
        </w:rPr>
        <w:t>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при поставці товару на вимогу Замовника), про що надається гарантійний лист.</w:t>
      </w:r>
      <w:r w:rsidRPr="00F32C39">
        <w:rPr>
          <w:lang w:val="uk-UA" w:eastAsia="zh-CN"/>
        </w:rPr>
        <w:t xml:space="preserve"> Препарати повинні мати інструкції по використанню українською мовою.</w:t>
      </w:r>
    </w:p>
    <w:p w14:paraId="55664D67" w14:textId="77777777" w:rsidR="00714334" w:rsidRPr="00F32C39" w:rsidRDefault="00714334" w:rsidP="00714334">
      <w:pPr>
        <w:spacing w:line="264" w:lineRule="auto"/>
        <w:ind w:firstLine="284"/>
        <w:contextualSpacing/>
        <w:jc w:val="both"/>
        <w:rPr>
          <w:lang w:val="uk-UA"/>
        </w:rPr>
      </w:pPr>
      <w:r w:rsidRPr="00F32C39">
        <w:rPr>
          <w:lang w:val="uk-UA"/>
        </w:rPr>
        <w:t>5.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14:paraId="50B45058" w14:textId="77777777" w:rsidR="00714334" w:rsidRPr="00F32C39" w:rsidRDefault="00714334" w:rsidP="00714334">
      <w:pPr>
        <w:spacing w:line="264" w:lineRule="auto"/>
        <w:ind w:firstLine="284"/>
        <w:contextualSpacing/>
        <w:jc w:val="both"/>
        <w:rPr>
          <w:b/>
          <w:lang w:val="uk-UA" w:eastAsia="ru-RU"/>
        </w:rPr>
      </w:pPr>
      <w:r w:rsidRPr="00F32C39">
        <w:rPr>
          <w:lang w:val="uk-UA"/>
        </w:rPr>
        <w:t>6. Учасник зобов’язаний забезпечити поставку (доставку) лікарських засобів</w:t>
      </w:r>
      <w:r w:rsidRPr="00F32C39">
        <w:rPr>
          <w:b/>
          <w:lang w:val="uk-UA"/>
        </w:rPr>
        <w:t xml:space="preserve"> (за </w:t>
      </w:r>
      <w:proofErr w:type="spellStart"/>
      <w:r w:rsidRPr="00F32C39">
        <w:rPr>
          <w:b/>
          <w:lang w:val="uk-UA"/>
        </w:rPr>
        <w:t>адресою</w:t>
      </w:r>
      <w:proofErr w:type="spellEnd"/>
      <w:r w:rsidRPr="00F32C39">
        <w:rPr>
          <w:b/>
          <w:lang w:val="uk-UA"/>
        </w:rPr>
        <w:t xml:space="preserve"> замовника) </w:t>
      </w:r>
    </w:p>
    <w:p w14:paraId="307B1756" w14:textId="77777777" w:rsidR="00714334" w:rsidRPr="00F32C39" w:rsidRDefault="00714334" w:rsidP="00714334">
      <w:pPr>
        <w:spacing w:line="264" w:lineRule="auto"/>
        <w:ind w:firstLine="284"/>
        <w:jc w:val="both"/>
        <w:rPr>
          <w:lang w:val="uk-UA" w:eastAsia="zh-CN"/>
        </w:rPr>
      </w:pPr>
      <w:r w:rsidRPr="00F32C39">
        <w:rPr>
          <w:lang w:val="uk-UA" w:eastAsia="zh-CN"/>
        </w:rPr>
        <w:t xml:space="preserve">7. Ціни за одиницю товару запропоновані учасником повинні </w:t>
      </w:r>
      <w:proofErr w:type="spellStart"/>
      <w:r w:rsidRPr="00F32C39">
        <w:rPr>
          <w:lang w:val="uk-UA" w:eastAsia="zh-CN"/>
        </w:rPr>
        <w:t>формуватись</w:t>
      </w:r>
      <w:proofErr w:type="spellEnd"/>
      <w:r w:rsidRPr="00F32C39">
        <w:rPr>
          <w:lang w:val="uk-UA" w:eastAsia="zh-CN"/>
        </w:rPr>
        <w:t>,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14:paraId="7D3B1023" w14:textId="77777777" w:rsidR="00714334" w:rsidRDefault="00714334" w:rsidP="00714334">
      <w:pPr>
        <w:tabs>
          <w:tab w:val="left" w:pos="1080"/>
        </w:tabs>
        <w:spacing w:line="264" w:lineRule="auto"/>
        <w:ind w:firstLine="284"/>
        <w:jc w:val="both"/>
        <w:rPr>
          <w:lang w:val="uk-UA"/>
        </w:rPr>
      </w:pPr>
      <w:r w:rsidRPr="00F32C39">
        <w:rPr>
          <w:lang w:val="uk-UA" w:eastAsia="zh-CN"/>
        </w:rPr>
        <w:t>8.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w:t>
      </w:r>
      <w:r>
        <w:rPr>
          <w:lang w:val="uk-UA" w:eastAsia="zh-CN"/>
        </w:rPr>
        <w:t xml:space="preserve"> листа виробника (представника</w:t>
      </w:r>
      <w:r w:rsidRPr="00F32C39">
        <w:rPr>
          <w:lang w:val="uk-UA" w:eastAsia="zh-CN"/>
        </w:rPr>
        <w:t>,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w:t>
      </w:r>
      <w:r>
        <w:rPr>
          <w:lang w:val="uk-UA" w:eastAsia="zh-CN"/>
        </w:rPr>
        <w:t>й лист виробника (представника</w:t>
      </w:r>
      <w:r w:rsidRPr="00F32C39">
        <w:rPr>
          <w:lang w:val="uk-UA" w:eastAsia="zh-CN"/>
        </w:rPr>
        <w:t xml:space="preserve">,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 </w:t>
      </w:r>
      <w:r w:rsidRPr="00F32C39">
        <w:rPr>
          <w:lang w:val="uk-UA"/>
        </w:rPr>
        <w:t xml:space="preserve">Дана вимога стосується окремо визначених найменувань, а саме  щодо  найменувань лікарських засобів кількість яких згідно тендерної пропозиції більша або дорівнює </w:t>
      </w:r>
      <w:r>
        <w:rPr>
          <w:lang w:val="uk-UA"/>
        </w:rPr>
        <w:t>300</w:t>
      </w:r>
      <w:r w:rsidRPr="00F32C39">
        <w:rPr>
          <w:lang w:val="uk-UA"/>
        </w:rPr>
        <w:t xml:space="preserve"> </w:t>
      </w:r>
      <w:r>
        <w:rPr>
          <w:lang w:val="uk-UA"/>
        </w:rPr>
        <w:t>одиниць пакування.</w:t>
      </w:r>
    </w:p>
    <w:p w14:paraId="6ADAE684" w14:textId="77777777" w:rsidR="00714334" w:rsidRPr="00F32C39" w:rsidRDefault="00714334" w:rsidP="00714334">
      <w:pPr>
        <w:spacing w:line="264" w:lineRule="auto"/>
        <w:jc w:val="center"/>
        <w:rPr>
          <w:b/>
          <w:spacing w:val="-2"/>
          <w:lang w:val="uk-UA"/>
        </w:rPr>
      </w:pPr>
      <w:r w:rsidRPr="00F32C39">
        <w:rPr>
          <w:b/>
          <w:spacing w:val="-2"/>
          <w:lang w:val="uk-UA"/>
        </w:rPr>
        <w:t>МЕДИКО –ТЕХНІЧНІ ВИМОГИ:</w:t>
      </w:r>
    </w:p>
    <w:tbl>
      <w:tblPr>
        <w:tblW w:w="10505" w:type="dxa"/>
        <w:tblInd w:w="93" w:type="dxa"/>
        <w:tblLayout w:type="fixed"/>
        <w:tblLook w:val="04A0" w:firstRow="1" w:lastRow="0" w:firstColumn="1" w:lastColumn="0" w:noHBand="0" w:noVBand="1"/>
      </w:tblPr>
      <w:tblGrid>
        <w:gridCol w:w="555"/>
        <w:gridCol w:w="1870"/>
        <w:gridCol w:w="4961"/>
        <w:gridCol w:w="1701"/>
        <w:gridCol w:w="1418"/>
      </w:tblGrid>
      <w:tr w:rsidR="00714334" w:rsidRPr="00F32C39" w14:paraId="4BDF04F9"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vAlign w:val="center"/>
          </w:tcPr>
          <w:p w14:paraId="6ACA3DBA" w14:textId="77777777" w:rsidR="00714334" w:rsidRPr="00F32C39" w:rsidRDefault="00714334" w:rsidP="00714334">
            <w:pPr>
              <w:jc w:val="center"/>
              <w:rPr>
                <w:b/>
                <w:sz w:val="20"/>
                <w:szCs w:val="20"/>
                <w:lang w:val="uk-UA" w:eastAsia="ru-RU"/>
              </w:rPr>
            </w:pPr>
            <w:r w:rsidRPr="00F32C39">
              <w:rPr>
                <w:b/>
                <w:sz w:val="20"/>
                <w:szCs w:val="20"/>
                <w:lang w:val="uk-UA" w:eastAsia="ru-RU"/>
              </w:rPr>
              <w:t xml:space="preserve">№№ </w:t>
            </w:r>
            <w:proofErr w:type="spellStart"/>
            <w:r w:rsidRPr="00F32C39">
              <w:rPr>
                <w:b/>
                <w:sz w:val="20"/>
                <w:szCs w:val="20"/>
                <w:lang w:val="uk-UA" w:eastAsia="ru-RU"/>
              </w:rPr>
              <w:t>зп</w:t>
            </w:r>
            <w:proofErr w:type="spellEnd"/>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03FA" w14:textId="77777777" w:rsidR="00714334" w:rsidRPr="00F32C39" w:rsidRDefault="00714334" w:rsidP="00714334">
            <w:pPr>
              <w:jc w:val="center"/>
              <w:rPr>
                <w:b/>
                <w:sz w:val="20"/>
                <w:szCs w:val="20"/>
                <w:lang w:val="uk-UA" w:eastAsia="ru-RU"/>
              </w:rPr>
            </w:pPr>
            <w:r w:rsidRPr="00F32C39">
              <w:rPr>
                <w:b/>
                <w:sz w:val="20"/>
                <w:szCs w:val="20"/>
                <w:lang w:val="uk-UA" w:eastAsia="ru-RU"/>
              </w:rPr>
              <w:t>Міжнародна непатентована назва</w:t>
            </w:r>
          </w:p>
        </w:tc>
        <w:tc>
          <w:tcPr>
            <w:tcW w:w="4961" w:type="dxa"/>
            <w:tcBorders>
              <w:top w:val="single" w:sz="4" w:space="0" w:color="auto"/>
              <w:left w:val="single" w:sz="4" w:space="0" w:color="auto"/>
              <w:bottom w:val="single" w:sz="4" w:space="0" w:color="auto"/>
              <w:right w:val="single" w:sz="4" w:space="0" w:color="auto"/>
            </w:tcBorders>
          </w:tcPr>
          <w:p w14:paraId="34386DF4" w14:textId="77777777" w:rsidR="00714334" w:rsidRPr="00F32C39" w:rsidRDefault="00714334" w:rsidP="00714334">
            <w:pPr>
              <w:jc w:val="center"/>
              <w:rPr>
                <w:b/>
                <w:sz w:val="20"/>
                <w:szCs w:val="20"/>
                <w:lang w:val="uk-UA" w:eastAsia="ru-RU"/>
              </w:rPr>
            </w:pPr>
            <w:r>
              <w:rPr>
                <w:b/>
                <w:sz w:val="20"/>
                <w:szCs w:val="20"/>
                <w:lang w:val="uk-UA" w:eastAsia="ru-RU"/>
              </w:rPr>
              <w:t>Назва, форма випуску та дозування</w:t>
            </w:r>
          </w:p>
        </w:tc>
        <w:tc>
          <w:tcPr>
            <w:tcW w:w="1701" w:type="dxa"/>
            <w:tcBorders>
              <w:top w:val="single" w:sz="4" w:space="0" w:color="auto"/>
              <w:left w:val="single" w:sz="4" w:space="0" w:color="auto"/>
              <w:bottom w:val="single" w:sz="4" w:space="0" w:color="auto"/>
              <w:right w:val="single" w:sz="4" w:space="0" w:color="auto"/>
            </w:tcBorders>
          </w:tcPr>
          <w:p w14:paraId="73DF0546" w14:textId="77777777" w:rsidR="00714334" w:rsidRPr="00F32C39" w:rsidRDefault="00714334" w:rsidP="00714334">
            <w:pPr>
              <w:jc w:val="center"/>
              <w:rPr>
                <w:b/>
                <w:sz w:val="20"/>
                <w:szCs w:val="20"/>
                <w:lang w:val="uk-UA" w:eastAsia="ru-RU"/>
              </w:rPr>
            </w:pPr>
            <w:r>
              <w:rPr>
                <w:b/>
                <w:sz w:val="20"/>
                <w:szCs w:val="20"/>
                <w:lang w:val="uk-UA" w:eastAsia="ru-RU"/>
              </w:rPr>
              <w:t>Одиниці виміру (пакування)</w:t>
            </w:r>
          </w:p>
        </w:tc>
        <w:tc>
          <w:tcPr>
            <w:tcW w:w="1418" w:type="dxa"/>
            <w:tcBorders>
              <w:top w:val="single" w:sz="4" w:space="0" w:color="auto"/>
              <w:left w:val="single" w:sz="4" w:space="0" w:color="auto"/>
              <w:bottom w:val="single" w:sz="4" w:space="0" w:color="auto"/>
              <w:right w:val="single" w:sz="4" w:space="0" w:color="auto"/>
            </w:tcBorders>
          </w:tcPr>
          <w:p w14:paraId="4DDA5440" w14:textId="77777777" w:rsidR="00714334" w:rsidRPr="00F32C39" w:rsidRDefault="00714334" w:rsidP="00714334">
            <w:pPr>
              <w:jc w:val="center"/>
              <w:rPr>
                <w:b/>
                <w:sz w:val="20"/>
                <w:szCs w:val="20"/>
                <w:lang w:val="uk-UA" w:eastAsia="ru-RU"/>
              </w:rPr>
            </w:pPr>
            <w:r>
              <w:rPr>
                <w:b/>
                <w:sz w:val="20"/>
                <w:szCs w:val="20"/>
                <w:lang w:val="uk-UA" w:eastAsia="ru-RU"/>
              </w:rPr>
              <w:t>Кількість</w:t>
            </w:r>
          </w:p>
        </w:tc>
      </w:tr>
      <w:tr w:rsidR="00714334" w:rsidRPr="00F32C39" w14:paraId="51DDC83C"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45CEA99C"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244DA7C1"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Amiodarone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52296809"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Аритміл</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50 мг/мл по 3 мл в </w:t>
            </w:r>
            <w:proofErr w:type="spellStart"/>
            <w:r w:rsidRPr="008C2C3B">
              <w:rPr>
                <w:rFonts w:ascii="Times New Roman" w:hAnsi="Times New Roman"/>
              </w:rPr>
              <w:t>ампулі</w:t>
            </w:r>
            <w:proofErr w:type="spellEnd"/>
            <w:r w:rsidRPr="008C2C3B">
              <w:rPr>
                <w:rFonts w:ascii="Times New Roman" w:hAnsi="Times New Roman"/>
              </w:rPr>
              <w:t xml:space="preserve">; по 5 ампул у </w:t>
            </w:r>
            <w:proofErr w:type="spellStart"/>
            <w:r w:rsidRPr="008C2C3B">
              <w:rPr>
                <w:rFonts w:ascii="Times New Roman" w:hAnsi="Times New Roman"/>
              </w:rPr>
              <w:t>касеті</w:t>
            </w:r>
            <w:proofErr w:type="spellEnd"/>
            <w:r w:rsidRPr="008C2C3B">
              <w:rPr>
                <w:rFonts w:ascii="Times New Roman" w:hAnsi="Times New Roman"/>
              </w:rPr>
              <w:t xml:space="preserve">; по 1 </w:t>
            </w:r>
            <w:proofErr w:type="spellStart"/>
            <w:r w:rsidRPr="008C2C3B">
              <w:rPr>
                <w:rFonts w:ascii="Times New Roman" w:hAnsi="Times New Roman"/>
              </w:rPr>
              <w:t>касеті</w:t>
            </w:r>
            <w:proofErr w:type="spellEnd"/>
            <w:r w:rsidRPr="008C2C3B">
              <w:rPr>
                <w:rFonts w:ascii="Times New Roman" w:hAnsi="Times New Roman"/>
              </w:rPr>
              <w:t xml:space="preserve">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198901B4"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38132777" w14:textId="77777777" w:rsidR="00714334" w:rsidRPr="004E42F2" w:rsidRDefault="00714334" w:rsidP="00714334">
            <w:pPr>
              <w:pStyle w:val="aa"/>
              <w:jc w:val="center"/>
              <w:rPr>
                <w:rFonts w:ascii="Times New Roman" w:hAnsi="Times New Roman"/>
              </w:rPr>
            </w:pPr>
            <w:r w:rsidRPr="004E42F2">
              <w:rPr>
                <w:rFonts w:ascii="Times New Roman" w:hAnsi="Times New Roman"/>
              </w:rPr>
              <w:t>40</w:t>
            </w:r>
          </w:p>
        </w:tc>
      </w:tr>
      <w:tr w:rsidR="00714334" w:rsidRPr="00F32C39" w14:paraId="7E482305"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445794FE"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EFB9D07"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Ibuprofen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5C3FDB1"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Бофен</w:t>
            </w:r>
            <w:proofErr w:type="spellEnd"/>
            <w:r w:rsidRPr="008C2C3B">
              <w:rPr>
                <w:rFonts w:ascii="Times New Roman" w:hAnsi="Times New Roman"/>
              </w:rPr>
              <w:t xml:space="preserve"> </w:t>
            </w:r>
            <w:proofErr w:type="spellStart"/>
            <w:r w:rsidRPr="008C2C3B">
              <w:rPr>
                <w:rFonts w:ascii="Times New Roman" w:hAnsi="Times New Roman"/>
              </w:rPr>
              <w:t>суспензія</w:t>
            </w:r>
            <w:proofErr w:type="spellEnd"/>
            <w:r w:rsidRPr="008C2C3B">
              <w:rPr>
                <w:rFonts w:ascii="Times New Roman" w:hAnsi="Times New Roman"/>
              </w:rPr>
              <w:t xml:space="preserve"> </w:t>
            </w:r>
            <w:proofErr w:type="spellStart"/>
            <w:r w:rsidRPr="008C2C3B">
              <w:rPr>
                <w:rFonts w:ascii="Times New Roman" w:hAnsi="Times New Roman"/>
              </w:rPr>
              <w:t>оральна</w:t>
            </w:r>
            <w:proofErr w:type="spellEnd"/>
            <w:r w:rsidRPr="008C2C3B">
              <w:rPr>
                <w:rFonts w:ascii="Times New Roman" w:hAnsi="Times New Roman"/>
              </w:rPr>
              <w:t xml:space="preserve">, 100 мг/5 мл по 100 мл у </w:t>
            </w:r>
            <w:proofErr w:type="spellStart"/>
            <w:r w:rsidRPr="008C2C3B">
              <w:rPr>
                <w:rFonts w:ascii="Times New Roman" w:hAnsi="Times New Roman"/>
              </w:rPr>
              <w:t>флаконі</w:t>
            </w:r>
            <w:proofErr w:type="spellEnd"/>
            <w:r w:rsidRPr="008C2C3B">
              <w:rPr>
                <w:rFonts w:ascii="Times New Roman" w:hAnsi="Times New Roman"/>
              </w:rPr>
              <w:t xml:space="preserve"> </w:t>
            </w:r>
            <w:proofErr w:type="spellStart"/>
            <w:r w:rsidRPr="008C2C3B">
              <w:rPr>
                <w:rFonts w:ascii="Times New Roman" w:hAnsi="Times New Roman"/>
              </w:rPr>
              <w:t>скляному</w:t>
            </w:r>
            <w:proofErr w:type="spellEnd"/>
            <w:r w:rsidRPr="008C2C3B">
              <w:rPr>
                <w:rFonts w:ascii="Times New Roman" w:hAnsi="Times New Roman"/>
              </w:rPr>
              <w:t xml:space="preserve"> </w:t>
            </w:r>
            <w:proofErr w:type="spellStart"/>
            <w:r w:rsidRPr="008C2C3B">
              <w:rPr>
                <w:rFonts w:ascii="Times New Roman" w:hAnsi="Times New Roman"/>
              </w:rPr>
              <w:t>або</w:t>
            </w:r>
            <w:proofErr w:type="spellEnd"/>
            <w:r w:rsidRPr="008C2C3B">
              <w:rPr>
                <w:rFonts w:ascii="Times New Roman" w:hAnsi="Times New Roman"/>
              </w:rPr>
              <w:t xml:space="preserve"> </w:t>
            </w:r>
            <w:proofErr w:type="spellStart"/>
            <w:r w:rsidRPr="008C2C3B">
              <w:rPr>
                <w:rFonts w:ascii="Times New Roman" w:hAnsi="Times New Roman"/>
              </w:rPr>
              <w:t>полімерному</w:t>
            </w:r>
            <w:proofErr w:type="spellEnd"/>
          </w:p>
        </w:tc>
        <w:tc>
          <w:tcPr>
            <w:tcW w:w="1701" w:type="dxa"/>
            <w:tcBorders>
              <w:top w:val="single" w:sz="4" w:space="0" w:color="auto"/>
              <w:left w:val="single" w:sz="4" w:space="0" w:color="auto"/>
              <w:bottom w:val="single" w:sz="4" w:space="0" w:color="auto"/>
              <w:right w:val="single" w:sz="4" w:space="0" w:color="auto"/>
            </w:tcBorders>
          </w:tcPr>
          <w:p w14:paraId="0AE85BBA"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0F139BAE" w14:textId="77777777" w:rsidR="00714334" w:rsidRPr="004E42F2" w:rsidRDefault="00714334" w:rsidP="00714334">
            <w:pPr>
              <w:pStyle w:val="aa"/>
              <w:jc w:val="center"/>
              <w:rPr>
                <w:rFonts w:ascii="Times New Roman" w:hAnsi="Times New Roman"/>
              </w:rPr>
            </w:pPr>
            <w:r w:rsidRPr="004E42F2">
              <w:rPr>
                <w:rFonts w:ascii="Times New Roman" w:hAnsi="Times New Roman"/>
              </w:rPr>
              <w:t>10</w:t>
            </w:r>
          </w:p>
        </w:tc>
      </w:tr>
      <w:tr w:rsidR="00714334" w:rsidRPr="00F32C39" w14:paraId="07E695B6"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30747B97"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7FB62499"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Vancomycin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9A6EC22"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Ванкоміцин</w:t>
            </w:r>
            <w:proofErr w:type="spellEnd"/>
            <w:r w:rsidRPr="008C2C3B">
              <w:rPr>
                <w:rFonts w:ascii="Times New Roman" w:hAnsi="Times New Roman"/>
              </w:rPr>
              <w:t xml:space="preserve"> </w:t>
            </w:r>
            <w:proofErr w:type="spellStart"/>
            <w:r w:rsidRPr="008C2C3B">
              <w:rPr>
                <w:rFonts w:ascii="Times New Roman" w:hAnsi="Times New Roman"/>
              </w:rPr>
              <w:t>ліофілізат</w:t>
            </w:r>
            <w:proofErr w:type="spellEnd"/>
            <w:r w:rsidRPr="008C2C3B">
              <w:rPr>
                <w:rFonts w:ascii="Times New Roman" w:hAnsi="Times New Roman"/>
              </w:rPr>
              <w:t xml:space="preserve"> для </w:t>
            </w:r>
            <w:proofErr w:type="spellStart"/>
            <w:r w:rsidRPr="008C2C3B">
              <w:rPr>
                <w:rFonts w:ascii="Times New Roman" w:hAnsi="Times New Roman"/>
              </w:rPr>
              <w:t>розчину</w:t>
            </w:r>
            <w:proofErr w:type="spellEnd"/>
            <w:r w:rsidRPr="008C2C3B">
              <w:rPr>
                <w:rFonts w:ascii="Times New Roman" w:hAnsi="Times New Roman"/>
              </w:rPr>
              <w:t xml:space="preserve"> для </w:t>
            </w:r>
            <w:proofErr w:type="spellStart"/>
            <w:r w:rsidRPr="008C2C3B">
              <w:rPr>
                <w:rFonts w:ascii="Times New Roman" w:hAnsi="Times New Roman"/>
              </w:rPr>
              <w:t>інфузій</w:t>
            </w:r>
            <w:proofErr w:type="spellEnd"/>
            <w:r w:rsidRPr="008C2C3B">
              <w:rPr>
                <w:rFonts w:ascii="Times New Roman" w:hAnsi="Times New Roman"/>
              </w:rPr>
              <w:t xml:space="preserve"> по 1000 мг, по 1 флакону в </w:t>
            </w:r>
            <w:proofErr w:type="spellStart"/>
            <w:r w:rsidRPr="008C2C3B">
              <w:rPr>
                <w:rFonts w:ascii="Times New Roman" w:hAnsi="Times New Roman"/>
              </w:rPr>
              <w:t>контурній</w:t>
            </w:r>
            <w:proofErr w:type="spellEnd"/>
            <w:r w:rsidRPr="008C2C3B">
              <w:rPr>
                <w:rFonts w:ascii="Times New Roman" w:hAnsi="Times New Roman"/>
              </w:rPr>
              <w:t xml:space="preserve"> </w:t>
            </w:r>
            <w:proofErr w:type="spellStart"/>
            <w:r w:rsidRPr="008C2C3B">
              <w:rPr>
                <w:rFonts w:ascii="Times New Roman" w:hAnsi="Times New Roman"/>
              </w:rPr>
              <w:t>чарунковій</w:t>
            </w:r>
            <w:proofErr w:type="spellEnd"/>
            <w:r w:rsidRPr="008C2C3B">
              <w:rPr>
                <w:rFonts w:ascii="Times New Roman" w:hAnsi="Times New Roman"/>
              </w:rPr>
              <w:t xml:space="preserve"> </w:t>
            </w:r>
            <w:proofErr w:type="spellStart"/>
            <w:r w:rsidRPr="008C2C3B">
              <w:rPr>
                <w:rFonts w:ascii="Times New Roman" w:hAnsi="Times New Roman"/>
              </w:rPr>
              <w:t>упаковці</w:t>
            </w:r>
            <w:proofErr w:type="spellEnd"/>
            <w:r w:rsidRPr="008C2C3B">
              <w:rPr>
                <w:rFonts w:ascii="Times New Roman" w:hAnsi="Times New Roman"/>
              </w:rPr>
              <w:t xml:space="preserve">; по 1 </w:t>
            </w:r>
            <w:proofErr w:type="spellStart"/>
            <w:r w:rsidRPr="008C2C3B">
              <w:rPr>
                <w:rFonts w:ascii="Times New Roman" w:hAnsi="Times New Roman"/>
              </w:rPr>
              <w:t>контурній</w:t>
            </w:r>
            <w:proofErr w:type="spellEnd"/>
            <w:r w:rsidRPr="008C2C3B">
              <w:rPr>
                <w:rFonts w:ascii="Times New Roman" w:hAnsi="Times New Roman"/>
              </w:rPr>
              <w:t xml:space="preserve"> </w:t>
            </w:r>
            <w:proofErr w:type="spellStart"/>
            <w:r w:rsidRPr="008C2C3B">
              <w:rPr>
                <w:rFonts w:ascii="Times New Roman" w:hAnsi="Times New Roman"/>
              </w:rPr>
              <w:t>чарунковій</w:t>
            </w:r>
            <w:proofErr w:type="spellEnd"/>
            <w:r w:rsidRPr="008C2C3B">
              <w:rPr>
                <w:rFonts w:ascii="Times New Roman" w:hAnsi="Times New Roman"/>
              </w:rPr>
              <w:t xml:space="preserve"> </w:t>
            </w:r>
            <w:proofErr w:type="spellStart"/>
            <w:r w:rsidRPr="008C2C3B">
              <w:rPr>
                <w:rFonts w:ascii="Times New Roman" w:hAnsi="Times New Roman"/>
              </w:rPr>
              <w:t>упаковці</w:t>
            </w:r>
            <w:proofErr w:type="spellEnd"/>
            <w:r w:rsidRPr="008C2C3B">
              <w:rPr>
                <w:rFonts w:ascii="Times New Roman" w:hAnsi="Times New Roman"/>
              </w:rPr>
              <w:t xml:space="preserve"> в </w:t>
            </w:r>
            <w:proofErr w:type="spellStart"/>
            <w:r w:rsidRPr="008C2C3B">
              <w:rPr>
                <w:rFonts w:ascii="Times New Roman" w:hAnsi="Times New Roman"/>
              </w:rPr>
              <w:t>пачці</w:t>
            </w:r>
            <w:proofErr w:type="spellEnd"/>
          </w:p>
        </w:tc>
        <w:tc>
          <w:tcPr>
            <w:tcW w:w="1701" w:type="dxa"/>
            <w:tcBorders>
              <w:top w:val="single" w:sz="4" w:space="0" w:color="auto"/>
              <w:left w:val="single" w:sz="4" w:space="0" w:color="auto"/>
              <w:bottom w:val="single" w:sz="4" w:space="0" w:color="auto"/>
              <w:right w:val="single" w:sz="4" w:space="0" w:color="auto"/>
            </w:tcBorders>
          </w:tcPr>
          <w:p w14:paraId="63BD9337"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7AC58E07" w14:textId="77777777" w:rsidR="00714334" w:rsidRPr="004E42F2" w:rsidRDefault="00714334" w:rsidP="00714334">
            <w:pPr>
              <w:pStyle w:val="aa"/>
              <w:jc w:val="center"/>
              <w:rPr>
                <w:rFonts w:ascii="Times New Roman" w:hAnsi="Times New Roman"/>
              </w:rPr>
            </w:pPr>
            <w:r w:rsidRPr="004E42F2">
              <w:rPr>
                <w:rFonts w:ascii="Times New Roman" w:hAnsi="Times New Roman"/>
              </w:rPr>
              <w:t>100</w:t>
            </w:r>
          </w:p>
        </w:tc>
      </w:tr>
      <w:tr w:rsidR="00714334" w:rsidRPr="00F32C39" w14:paraId="372084AC"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340A21A3"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3B93EBD"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Dexketoprofen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74A887F0"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Дескет</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25 мг/мл, </w:t>
            </w:r>
            <w:proofErr w:type="spellStart"/>
            <w:r w:rsidRPr="008C2C3B">
              <w:rPr>
                <w:rFonts w:ascii="Times New Roman" w:hAnsi="Times New Roman"/>
              </w:rPr>
              <w:t>ампули</w:t>
            </w:r>
            <w:proofErr w:type="spellEnd"/>
            <w:r w:rsidRPr="008C2C3B">
              <w:rPr>
                <w:rFonts w:ascii="Times New Roman" w:hAnsi="Times New Roman"/>
              </w:rPr>
              <w:t xml:space="preserve"> по 2 мл, по 5 ампул в </w:t>
            </w:r>
            <w:proofErr w:type="spellStart"/>
            <w:r w:rsidRPr="008C2C3B">
              <w:rPr>
                <w:rFonts w:ascii="Times New Roman" w:hAnsi="Times New Roman"/>
              </w:rPr>
              <w:t>блістері</w:t>
            </w:r>
            <w:proofErr w:type="spellEnd"/>
            <w:r w:rsidRPr="008C2C3B">
              <w:rPr>
                <w:rFonts w:ascii="Times New Roman" w:hAnsi="Times New Roman"/>
              </w:rPr>
              <w:t xml:space="preserve">, по 2 </w:t>
            </w:r>
            <w:proofErr w:type="spellStart"/>
            <w:r w:rsidRPr="008C2C3B">
              <w:rPr>
                <w:rFonts w:ascii="Times New Roman" w:hAnsi="Times New Roman"/>
              </w:rPr>
              <w:t>блістери</w:t>
            </w:r>
            <w:proofErr w:type="spellEnd"/>
            <w:r w:rsidRPr="008C2C3B">
              <w:rPr>
                <w:rFonts w:ascii="Times New Roman" w:hAnsi="Times New Roman"/>
              </w:rPr>
              <w:t xml:space="preserve"> в </w:t>
            </w:r>
            <w:proofErr w:type="spellStart"/>
            <w:r w:rsidRPr="008C2C3B">
              <w:rPr>
                <w:rFonts w:ascii="Times New Roman" w:hAnsi="Times New Roman"/>
              </w:rPr>
              <w:t>пачці</w:t>
            </w:r>
            <w:proofErr w:type="spellEnd"/>
          </w:p>
        </w:tc>
        <w:tc>
          <w:tcPr>
            <w:tcW w:w="1701" w:type="dxa"/>
            <w:tcBorders>
              <w:top w:val="single" w:sz="4" w:space="0" w:color="auto"/>
              <w:left w:val="single" w:sz="4" w:space="0" w:color="auto"/>
              <w:bottom w:val="single" w:sz="4" w:space="0" w:color="auto"/>
              <w:right w:val="single" w:sz="4" w:space="0" w:color="auto"/>
            </w:tcBorders>
          </w:tcPr>
          <w:p w14:paraId="0073F3A2"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7B5641A0" w14:textId="77777777" w:rsidR="00714334" w:rsidRPr="004E42F2" w:rsidRDefault="00714334" w:rsidP="00714334">
            <w:pPr>
              <w:pStyle w:val="aa"/>
              <w:jc w:val="center"/>
              <w:rPr>
                <w:rFonts w:ascii="Times New Roman" w:hAnsi="Times New Roman"/>
              </w:rPr>
            </w:pPr>
            <w:r w:rsidRPr="004E42F2">
              <w:rPr>
                <w:rFonts w:ascii="Times New Roman" w:hAnsi="Times New Roman"/>
              </w:rPr>
              <w:t>1200</w:t>
            </w:r>
          </w:p>
        </w:tc>
      </w:tr>
      <w:tr w:rsidR="00714334" w:rsidRPr="00F32C39" w14:paraId="62CE72E0"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758E8EED"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790E0F22"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Digoxin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2B678111" w14:textId="77777777" w:rsidR="00714334" w:rsidRPr="008C2C3B" w:rsidRDefault="00714334" w:rsidP="00714334">
            <w:pPr>
              <w:pStyle w:val="aa"/>
              <w:rPr>
                <w:rFonts w:ascii="Times New Roman" w:hAnsi="Times New Roman"/>
              </w:rPr>
            </w:pPr>
            <w:r w:rsidRPr="008C2C3B">
              <w:rPr>
                <w:rFonts w:ascii="Times New Roman" w:hAnsi="Times New Roman"/>
              </w:rPr>
              <w:t xml:space="preserve">Дигоксин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0,25 мг/мл, по 1 мл в </w:t>
            </w:r>
            <w:proofErr w:type="spellStart"/>
            <w:r w:rsidRPr="008C2C3B">
              <w:rPr>
                <w:rFonts w:ascii="Times New Roman" w:hAnsi="Times New Roman"/>
              </w:rPr>
              <w:t>ампулі</w:t>
            </w:r>
            <w:proofErr w:type="spellEnd"/>
            <w:r w:rsidRPr="008C2C3B">
              <w:rPr>
                <w:rFonts w:ascii="Times New Roman" w:hAnsi="Times New Roman"/>
              </w:rPr>
              <w:t xml:space="preserve">; по 10 ампул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3CCF2A70"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729BEC8B" w14:textId="77777777" w:rsidR="00714334" w:rsidRPr="004E42F2" w:rsidRDefault="00714334" w:rsidP="00714334">
            <w:pPr>
              <w:pStyle w:val="aa"/>
              <w:jc w:val="center"/>
              <w:rPr>
                <w:rFonts w:ascii="Times New Roman" w:hAnsi="Times New Roman"/>
              </w:rPr>
            </w:pPr>
            <w:r w:rsidRPr="004E42F2">
              <w:rPr>
                <w:rFonts w:ascii="Times New Roman" w:hAnsi="Times New Roman"/>
              </w:rPr>
              <w:t>200</w:t>
            </w:r>
          </w:p>
        </w:tc>
      </w:tr>
      <w:tr w:rsidR="00714334" w:rsidRPr="00F32C39" w14:paraId="54F9890C"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2519E83F"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DEF8FCD"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Omeprazole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1A6CA04A"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Діапразол</w:t>
            </w:r>
            <w:proofErr w:type="spellEnd"/>
            <w:r w:rsidRPr="008C2C3B">
              <w:rPr>
                <w:rFonts w:ascii="Times New Roman" w:hAnsi="Times New Roman"/>
              </w:rPr>
              <w:t xml:space="preserve"> </w:t>
            </w:r>
            <w:proofErr w:type="spellStart"/>
            <w:r w:rsidRPr="008C2C3B">
              <w:rPr>
                <w:rFonts w:ascii="Times New Roman" w:hAnsi="Times New Roman"/>
              </w:rPr>
              <w:t>ліофілізат</w:t>
            </w:r>
            <w:proofErr w:type="spellEnd"/>
            <w:r w:rsidRPr="008C2C3B">
              <w:rPr>
                <w:rFonts w:ascii="Times New Roman" w:hAnsi="Times New Roman"/>
              </w:rPr>
              <w:t xml:space="preserve"> для </w:t>
            </w:r>
            <w:proofErr w:type="spellStart"/>
            <w:r w:rsidRPr="008C2C3B">
              <w:rPr>
                <w:rFonts w:ascii="Times New Roman" w:hAnsi="Times New Roman"/>
              </w:rPr>
              <w:t>розчину</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по 40 мг, 1 флакон з порошком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544DF140"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4D2D1132" w14:textId="77777777" w:rsidR="00714334" w:rsidRPr="004E42F2" w:rsidRDefault="00714334" w:rsidP="00714334">
            <w:pPr>
              <w:pStyle w:val="aa"/>
              <w:jc w:val="center"/>
              <w:rPr>
                <w:rFonts w:ascii="Times New Roman" w:hAnsi="Times New Roman"/>
              </w:rPr>
            </w:pPr>
            <w:r w:rsidRPr="004E42F2">
              <w:rPr>
                <w:rFonts w:ascii="Times New Roman" w:hAnsi="Times New Roman"/>
              </w:rPr>
              <w:t>4700</w:t>
            </w:r>
          </w:p>
        </w:tc>
      </w:tr>
      <w:tr w:rsidR="00714334" w:rsidRPr="00F32C39" w14:paraId="10275DB1"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040B820E"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48890DC1"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Povidone-iodine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CE18792" w14:textId="77777777" w:rsidR="00714334" w:rsidRPr="008C2C3B" w:rsidRDefault="00714334" w:rsidP="00714334">
            <w:pPr>
              <w:pStyle w:val="aa"/>
              <w:rPr>
                <w:rFonts w:ascii="Times New Roman" w:hAnsi="Times New Roman"/>
              </w:rPr>
            </w:pPr>
            <w:r w:rsidRPr="008C2C3B">
              <w:rPr>
                <w:rFonts w:ascii="Times New Roman" w:hAnsi="Times New Roman"/>
              </w:rPr>
              <w:t xml:space="preserve">Йод </w:t>
            </w:r>
            <w:proofErr w:type="spellStart"/>
            <w:r w:rsidRPr="008C2C3B">
              <w:rPr>
                <w:rFonts w:ascii="Times New Roman" w:hAnsi="Times New Roman"/>
              </w:rPr>
              <w:t>печаєвський</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зовнішнього</w:t>
            </w:r>
            <w:proofErr w:type="spellEnd"/>
            <w:r w:rsidRPr="008C2C3B">
              <w:rPr>
                <w:rFonts w:ascii="Times New Roman" w:hAnsi="Times New Roman"/>
              </w:rPr>
              <w:t xml:space="preserve"> </w:t>
            </w:r>
            <w:proofErr w:type="spellStart"/>
            <w:r w:rsidRPr="008C2C3B">
              <w:rPr>
                <w:rFonts w:ascii="Times New Roman" w:hAnsi="Times New Roman"/>
              </w:rPr>
              <w:t>застосування</w:t>
            </w:r>
            <w:proofErr w:type="spellEnd"/>
            <w:r w:rsidRPr="008C2C3B">
              <w:rPr>
                <w:rFonts w:ascii="Times New Roman" w:hAnsi="Times New Roman"/>
              </w:rPr>
              <w:t xml:space="preserve"> 10 %, по 30 мл у </w:t>
            </w:r>
            <w:proofErr w:type="spellStart"/>
            <w:r w:rsidRPr="008C2C3B">
              <w:rPr>
                <w:rFonts w:ascii="Times New Roman" w:hAnsi="Times New Roman"/>
              </w:rPr>
              <w:t>флаконі</w:t>
            </w:r>
            <w:proofErr w:type="spellEnd"/>
            <w:r w:rsidRPr="008C2C3B">
              <w:rPr>
                <w:rFonts w:ascii="Times New Roman" w:hAnsi="Times New Roman"/>
              </w:rPr>
              <w:t xml:space="preserve"> з </w:t>
            </w:r>
            <w:proofErr w:type="spellStart"/>
            <w:r w:rsidRPr="008C2C3B">
              <w:rPr>
                <w:rFonts w:ascii="Times New Roman" w:hAnsi="Times New Roman"/>
              </w:rPr>
              <w:t>пробкою-крапельницею</w:t>
            </w:r>
            <w:proofErr w:type="spellEnd"/>
            <w:r w:rsidRPr="008C2C3B">
              <w:rPr>
                <w:rFonts w:ascii="Times New Roman" w:hAnsi="Times New Roman"/>
              </w:rPr>
              <w:t xml:space="preserve">; по 1 флакону в </w:t>
            </w:r>
            <w:proofErr w:type="spellStart"/>
            <w:r w:rsidRPr="008C2C3B">
              <w:rPr>
                <w:rFonts w:ascii="Times New Roman" w:hAnsi="Times New Roman"/>
              </w:rPr>
              <w:t>пачці</w:t>
            </w:r>
            <w:proofErr w:type="spellEnd"/>
            <w:r w:rsidRPr="008C2C3B">
              <w:rPr>
                <w:rFonts w:ascii="Times New Roman" w:hAnsi="Times New Roman"/>
              </w:rPr>
              <w:t xml:space="preserve"> </w:t>
            </w:r>
            <w:proofErr w:type="spellStart"/>
            <w:r w:rsidRPr="008C2C3B">
              <w:rPr>
                <w:rFonts w:ascii="Times New Roman" w:hAnsi="Times New Roman"/>
              </w:rPr>
              <w:t>із</w:t>
            </w:r>
            <w:proofErr w:type="spellEnd"/>
            <w:r w:rsidRPr="008C2C3B">
              <w:rPr>
                <w:rFonts w:ascii="Times New Roman" w:hAnsi="Times New Roman"/>
              </w:rPr>
              <w:t xml:space="preserve"> картону</w:t>
            </w:r>
          </w:p>
        </w:tc>
        <w:tc>
          <w:tcPr>
            <w:tcW w:w="1701" w:type="dxa"/>
            <w:tcBorders>
              <w:top w:val="single" w:sz="4" w:space="0" w:color="auto"/>
              <w:left w:val="single" w:sz="4" w:space="0" w:color="auto"/>
              <w:bottom w:val="single" w:sz="4" w:space="0" w:color="auto"/>
              <w:right w:val="single" w:sz="4" w:space="0" w:color="auto"/>
            </w:tcBorders>
          </w:tcPr>
          <w:p w14:paraId="031AB972"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3348EFE1" w14:textId="77777777" w:rsidR="00714334" w:rsidRPr="004E42F2" w:rsidRDefault="00714334" w:rsidP="00714334">
            <w:pPr>
              <w:pStyle w:val="aa"/>
              <w:jc w:val="center"/>
              <w:rPr>
                <w:rFonts w:ascii="Times New Roman" w:hAnsi="Times New Roman"/>
              </w:rPr>
            </w:pPr>
            <w:r w:rsidRPr="004E42F2">
              <w:rPr>
                <w:rFonts w:ascii="Times New Roman" w:hAnsi="Times New Roman"/>
              </w:rPr>
              <w:t>1200</w:t>
            </w:r>
          </w:p>
        </w:tc>
      </w:tr>
      <w:tr w:rsidR="00714334" w:rsidRPr="00F32C39" w14:paraId="097548D8"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5141F656"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A94336E"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Lidocaine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5285FC45"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Лідокаїн</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100 мг/мл, по 2 мл в </w:t>
            </w:r>
            <w:proofErr w:type="spellStart"/>
            <w:r w:rsidRPr="008C2C3B">
              <w:rPr>
                <w:rFonts w:ascii="Times New Roman" w:hAnsi="Times New Roman"/>
              </w:rPr>
              <w:t>ампулі</w:t>
            </w:r>
            <w:proofErr w:type="spellEnd"/>
            <w:r w:rsidRPr="008C2C3B">
              <w:rPr>
                <w:rFonts w:ascii="Times New Roman" w:hAnsi="Times New Roman"/>
              </w:rPr>
              <w:t xml:space="preserve">; по 10 ампул у </w:t>
            </w:r>
            <w:proofErr w:type="spellStart"/>
            <w:r w:rsidRPr="008C2C3B">
              <w:rPr>
                <w:rFonts w:ascii="Times New Roman" w:hAnsi="Times New Roman"/>
              </w:rPr>
              <w:t>коробці</w:t>
            </w:r>
            <w:proofErr w:type="spellEnd"/>
            <w:r w:rsidRPr="008C2C3B">
              <w:rPr>
                <w:rFonts w:ascii="Times New Roman" w:hAnsi="Times New Roman"/>
              </w:rPr>
              <w:t xml:space="preserve"> з перегородками</w:t>
            </w:r>
          </w:p>
        </w:tc>
        <w:tc>
          <w:tcPr>
            <w:tcW w:w="1701" w:type="dxa"/>
            <w:tcBorders>
              <w:top w:val="single" w:sz="4" w:space="0" w:color="auto"/>
              <w:left w:val="single" w:sz="4" w:space="0" w:color="auto"/>
              <w:bottom w:val="single" w:sz="4" w:space="0" w:color="auto"/>
              <w:right w:val="single" w:sz="4" w:space="0" w:color="auto"/>
            </w:tcBorders>
          </w:tcPr>
          <w:p w14:paraId="792BBFD3"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1E6AFCE9" w14:textId="77777777" w:rsidR="00714334" w:rsidRPr="004E42F2" w:rsidRDefault="00714334" w:rsidP="00714334">
            <w:pPr>
              <w:pStyle w:val="aa"/>
              <w:jc w:val="center"/>
              <w:rPr>
                <w:rFonts w:ascii="Times New Roman" w:hAnsi="Times New Roman"/>
              </w:rPr>
            </w:pPr>
            <w:r w:rsidRPr="004E42F2">
              <w:rPr>
                <w:rFonts w:ascii="Times New Roman" w:hAnsi="Times New Roman"/>
              </w:rPr>
              <w:t>100</w:t>
            </w:r>
          </w:p>
        </w:tc>
      </w:tr>
      <w:tr w:rsidR="00714334" w:rsidRPr="00F32C39" w14:paraId="03207BCF"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737843E8"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7D21962"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Linezolid</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224B96B"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Лінезолідин</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інфузій</w:t>
            </w:r>
            <w:proofErr w:type="spellEnd"/>
            <w:r w:rsidRPr="008C2C3B">
              <w:rPr>
                <w:rFonts w:ascii="Times New Roman" w:hAnsi="Times New Roman"/>
              </w:rPr>
              <w:t xml:space="preserve">, 2 мг/мл по 300 мл у </w:t>
            </w:r>
            <w:proofErr w:type="spellStart"/>
            <w:r w:rsidRPr="008C2C3B">
              <w:rPr>
                <w:rFonts w:ascii="Times New Roman" w:hAnsi="Times New Roman"/>
              </w:rPr>
              <w:t>пляшці</w:t>
            </w:r>
            <w:proofErr w:type="spellEnd"/>
            <w:r w:rsidRPr="008C2C3B">
              <w:rPr>
                <w:rFonts w:ascii="Times New Roman" w:hAnsi="Times New Roman"/>
              </w:rPr>
              <w:t xml:space="preserve">, по 1 </w:t>
            </w:r>
            <w:proofErr w:type="spellStart"/>
            <w:r w:rsidRPr="008C2C3B">
              <w:rPr>
                <w:rFonts w:ascii="Times New Roman" w:hAnsi="Times New Roman"/>
              </w:rPr>
              <w:t>пляшці</w:t>
            </w:r>
            <w:proofErr w:type="spellEnd"/>
            <w:r w:rsidRPr="008C2C3B">
              <w:rPr>
                <w:rFonts w:ascii="Times New Roman" w:hAnsi="Times New Roman"/>
              </w:rPr>
              <w:t xml:space="preserve"> в </w:t>
            </w:r>
            <w:proofErr w:type="spellStart"/>
            <w:r w:rsidRPr="008C2C3B">
              <w:rPr>
                <w:rFonts w:ascii="Times New Roman" w:hAnsi="Times New Roman"/>
              </w:rPr>
              <w:t>пачці</w:t>
            </w:r>
            <w:proofErr w:type="spellEnd"/>
          </w:p>
        </w:tc>
        <w:tc>
          <w:tcPr>
            <w:tcW w:w="1701" w:type="dxa"/>
            <w:tcBorders>
              <w:top w:val="single" w:sz="4" w:space="0" w:color="auto"/>
              <w:left w:val="single" w:sz="4" w:space="0" w:color="auto"/>
              <w:bottom w:val="single" w:sz="4" w:space="0" w:color="auto"/>
              <w:right w:val="single" w:sz="4" w:space="0" w:color="auto"/>
            </w:tcBorders>
          </w:tcPr>
          <w:p w14:paraId="55E9F82A" w14:textId="77777777" w:rsidR="00714334" w:rsidRPr="008C2C3B" w:rsidRDefault="00714334" w:rsidP="00714334">
            <w:pPr>
              <w:pStyle w:val="aa"/>
              <w:jc w:val="center"/>
              <w:rPr>
                <w:rFonts w:ascii="Times New Roman" w:hAnsi="Times New Roman"/>
              </w:rPr>
            </w:pPr>
            <w:proofErr w:type="spellStart"/>
            <w:r>
              <w:rPr>
                <w:rFonts w:ascii="Times New Roman" w:hAnsi="Times New Roman"/>
              </w:rPr>
              <w:t>пляшка</w:t>
            </w:r>
            <w:proofErr w:type="spellEnd"/>
          </w:p>
        </w:tc>
        <w:tc>
          <w:tcPr>
            <w:tcW w:w="1418" w:type="dxa"/>
            <w:tcBorders>
              <w:top w:val="single" w:sz="4" w:space="0" w:color="auto"/>
              <w:left w:val="single" w:sz="4" w:space="0" w:color="auto"/>
              <w:bottom w:val="single" w:sz="4" w:space="0" w:color="auto"/>
              <w:right w:val="single" w:sz="4" w:space="0" w:color="auto"/>
            </w:tcBorders>
          </w:tcPr>
          <w:p w14:paraId="0BE2493E" w14:textId="77777777" w:rsidR="00714334" w:rsidRPr="004E42F2" w:rsidRDefault="00714334" w:rsidP="00714334">
            <w:pPr>
              <w:pStyle w:val="aa"/>
              <w:jc w:val="center"/>
              <w:rPr>
                <w:rFonts w:ascii="Times New Roman" w:hAnsi="Times New Roman"/>
              </w:rPr>
            </w:pPr>
            <w:r w:rsidRPr="004E42F2">
              <w:rPr>
                <w:rFonts w:ascii="Times New Roman" w:hAnsi="Times New Roman"/>
              </w:rPr>
              <w:t>10</w:t>
            </w:r>
          </w:p>
        </w:tc>
      </w:tr>
      <w:tr w:rsidR="00714334" w:rsidRPr="00F32C39" w14:paraId="402BF2AB"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103A7517"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2DAAB260" w14:textId="77777777" w:rsidR="00714334" w:rsidRPr="008C2C3B" w:rsidRDefault="00714334" w:rsidP="00714334">
            <w:pPr>
              <w:pStyle w:val="aa"/>
              <w:rPr>
                <w:rFonts w:ascii="Times New Roman" w:hAnsi="Times New Roman"/>
                <w:lang w:val="en-US"/>
              </w:rPr>
            </w:pPr>
            <w:proofErr w:type="spellStart"/>
            <w:r w:rsidRPr="008C2C3B">
              <w:rPr>
                <w:rFonts w:ascii="Times New Roman" w:hAnsi="Times New Roman"/>
                <w:lang w:val="en-US"/>
              </w:rPr>
              <w:t>Cefoperazone</w:t>
            </w:r>
            <w:proofErr w:type="spellEnd"/>
            <w:r w:rsidRPr="008C2C3B">
              <w:rPr>
                <w:rFonts w:ascii="Times New Roman" w:hAnsi="Times New Roman"/>
                <w:lang w:val="en-US"/>
              </w:rPr>
              <w:t xml:space="preserve"> and beta-lactamase inhibitor</w:t>
            </w:r>
          </w:p>
        </w:tc>
        <w:tc>
          <w:tcPr>
            <w:tcW w:w="4961" w:type="dxa"/>
            <w:tcBorders>
              <w:top w:val="single" w:sz="4" w:space="0" w:color="auto"/>
              <w:left w:val="single" w:sz="4" w:space="0" w:color="auto"/>
              <w:bottom w:val="single" w:sz="4" w:space="0" w:color="auto"/>
              <w:right w:val="single" w:sz="4" w:space="0" w:color="auto"/>
            </w:tcBorders>
            <w:vAlign w:val="bottom"/>
          </w:tcPr>
          <w:p w14:paraId="0889CE24"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Макроцеф</w:t>
            </w:r>
            <w:proofErr w:type="spellEnd"/>
            <w:r w:rsidRPr="008C2C3B">
              <w:rPr>
                <w:rFonts w:ascii="Times New Roman" w:hAnsi="Times New Roman"/>
              </w:rPr>
              <w:t xml:space="preserve"> порошок для </w:t>
            </w:r>
            <w:proofErr w:type="spellStart"/>
            <w:r w:rsidRPr="008C2C3B">
              <w:rPr>
                <w:rFonts w:ascii="Times New Roman" w:hAnsi="Times New Roman"/>
              </w:rPr>
              <w:t>розчину</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по 1000 мг/1000 мг,  по 5 </w:t>
            </w:r>
            <w:proofErr w:type="spellStart"/>
            <w:r w:rsidRPr="008C2C3B">
              <w:rPr>
                <w:rFonts w:ascii="Times New Roman" w:hAnsi="Times New Roman"/>
              </w:rPr>
              <w:t>флаконів</w:t>
            </w:r>
            <w:proofErr w:type="spellEnd"/>
            <w:r w:rsidRPr="008C2C3B">
              <w:rPr>
                <w:rFonts w:ascii="Times New Roman" w:hAnsi="Times New Roman"/>
              </w:rPr>
              <w:t xml:space="preserve"> з порошком у </w:t>
            </w:r>
            <w:proofErr w:type="spellStart"/>
            <w:r w:rsidRPr="008C2C3B">
              <w:rPr>
                <w:rFonts w:ascii="Times New Roman" w:hAnsi="Times New Roman"/>
              </w:rPr>
              <w:t>картонній</w:t>
            </w:r>
            <w:proofErr w:type="spellEnd"/>
            <w:r w:rsidRPr="008C2C3B">
              <w:rPr>
                <w:rFonts w:ascii="Times New Roman" w:hAnsi="Times New Roman"/>
              </w:rPr>
              <w:t xml:space="preserve"> </w:t>
            </w:r>
            <w:proofErr w:type="spellStart"/>
            <w:r w:rsidRPr="008C2C3B">
              <w:rPr>
                <w:rFonts w:ascii="Times New Roman" w:hAnsi="Times New Roman"/>
              </w:rPr>
              <w:t>коробці</w:t>
            </w:r>
            <w:proofErr w:type="spellEnd"/>
          </w:p>
        </w:tc>
        <w:tc>
          <w:tcPr>
            <w:tcW w:w="1701" w:type="dxa"/>
            <w:tcBorders>
              <w:top w:val="single" w:sz="4" w:space="0" w:color="auto"/>
              <w:left w:val="single" w:sz="4" w:space="0" w:color="auto"/>
              <w:bottom w:val="single" w:sz="4" w:space="0" w:color="auto"/>
              <w:right w:val="single" w:sz="4" w:space="0" w:color="auto"/>
            </w:tcBorders>
          </w:tcPr>
          <w:p w14:paraId="29B5F693"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44C1216C" w14:textId="77777777" w:rsidR="00714334" w:rsidRPr="004E42F2" w:rsidRDefault="00714334" w:rsidP="00714334">
            <w:pPr>
              <w:pStyle w:val="aa"/>
              <w:jc w:val="center"/>
              <w:rPr>
                <w:rFonts w:ascii="Times New Roman" w:hAnsi="Times New Roman"/>
              </w:rPr>
            </w:pPr>
            <w:r w:rsidRPr="004E42F2">
              <w:rPr>
                <w:rFonts w:ascii="Times New Roman" w:hAnsi="Times New Roman"/>
              </w:rPr>
              <w:t>100</w:t>
            </w:r>
          </w:p>
        </w:tc>
      </w:tr>
      <w:tr w:rsidR="00714334" w:rsidRPr="00F32C39" w14:paraId="01884882"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71095A11"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ED1371D"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Phenylephrine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B3C0D9C" w14:textId="77777777" w:rsidR="00714334" w:rsidRPr="008C2C3B" w:rsidRDefault="00714334" w:rsidP="00714334">
            <w:pPr>
              <w:pStyle w:val="aa"/>
              <w:rPr>
                <w:rFonts w:ascii="Times New Roman" w:hAnsi="Times New Roman"/>
              </w:rPr>
            </w:pPr>
            <w:proofErr w:type="spellStart"/>
            <w:r>
              <w:rPr>
                <w:rFonts w:ascii="Times New Roman" w:hAnsi="Times New Roman"/>
              </w:rPr>
              <w:t>Мезатон</w:t>
            </w:r>
            <w:proofErr w:type="spellEnd"/>
            <w:r>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10 мг/мл по 1 мл в ампулах № 10 у </w:t>
            </w:r>
            <w:proofErr w:type="spellStart"/>
            <w:r w:rsidRPr="008C2C3B">
              <w:rPr>
                <w:rFonts w:ascii="Times New Roman" w:hAnsi="Times New Roman"/>
              </w:rPr>
              <w:t>пачці</w:t>
            </w:r>
            <w:proofErr w:type="spellEnd"/>
          </w:p>
        </w:tc>
        <w:tc>
          <w:tcPr>
            <w:tcW w:w="1701" w:type="dxa"/>
            <w:tcBorders>
              <w:top w:val="single" w:sz="4" w:space="0" w:color="auto"/>
              <w:left w:val="single" w:sz="4" w:space="0" w:color="auto"/>
              <w:bottom w:val="single" w:sz="4" w:space="0" w:color="auto"/>
              <w:right w:val="single" w:sz="4" w:space="0" w:color="auto"/>
            </w:tcBorders>
          </w:tcPr>
          <w:p w14:paraId="19E2C462"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2B94AB9C" w14:textId="77777777" w:rsidR="00714334" w:rsidRPr="004E42F2" w:rsidRDefault="00714334" w:rsidP="00714334">
            <w:pPr>
              <w:pStyle w:val="aa"/>
              <w:jc w:val="center"/>
              <w:rPr>
                <w:rFonts w:ascii="Times New Roman" w:hAnsi="Times New Roman"/>
              </w:rPr>
            </w:pPr>
            <w:r w:rsidRPr="004E42F2">
              <w:rPr>
                <w:rFonts w:ascii="Times New Roman" w:hAnsi="Times New Roman"/>
              </w:rPr>
              <w:t>150</w:t>
            </w:r>
          </w:p>
        </w:tc>
      </w:tr>
      <w:tr w:rsidR="00714334" w:rsidRPr="00F32C39" w14:paraId="5522C200"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6452459E"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4345A68D"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Glyceryl</w:t>
            </w:r>
            <w:proofErr w:type="spellEnd"/>
            <w:r w:rsidRPr="008C2C3B">
              <w:rPr>
                <w:rFonts w:ascii="Times New Roman" w:hAnsi="Times New Roman"/>
              </w:rPr>
              <w:t xml:space="preserve"> </w:t>
            </w:r>
            <w:proofErr w:type="spellStart"/>
            <w:r w:rsidRPr="008C2C3B">
              <w:rPr>
                <w:rFonts w:ascii="Times New Roman" w:hAnsi="Times New Roman"/>
              </w:rPr>
              <w:t>trinitrate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62134098"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Нітрогліцерин</w:t>
            </w:r>
            <w:proofErr w:type="spellEnd"/>
            <w:r w:rsidRPr="008C2C3B">
              <w:rPr>
                <w:rFonts w:ascii="Times New Roman" w:hAnsi="Times New Roman"/>
              </w:rPr>
              <w:t xml:space="preserve"> таблетки </w:t>
            </w:r>
            <w:proofErr w:type="spellStart"/>
            <w:r w:rsidRPr="008C2C3B">
              <w:rPr>
                <w:rFonts w:ascii="Times New Roman" w:hAnsi="Times New Roman"/>
              </w:rPr>
              <w:t>сублінгвальні</w:t>
            </w:r>
            <w:proofErr w:type="spellEnd"/>
            <w:r w:rsidRPr="008C2C3B">
              <w:rPr>
                <w:rFonts w:ascii="Times New Roman" w:hAnsi="Times New Roman"/>
              </w:rPr>
              <w:t xml:space="preserve"> по 0,5 мг по 40 таблеток у </w:t>
            </w:r>
            <w:proofErr w:type="spellStart"/>
            <w:r w:rsidRPr="008C2C3B">
              <w:rPr>
                <w:rFonts w:ascii="Times New Roman" w:hAnsi="Times New Roman"/>
              </w:rPr>
              <w:t>контейнері</w:t>
            </w:r>
            <w:proofErr w:type="spellEnd"/>
            <w:r w:rsidRPr="008C2C3B">
              <w:rPr>
                <w:rFonts w:ascii="Times New Roman" w:hAnsi="Times New Roman"/>
              </w:rPr>
              <w:t xml:space="preserve">; по 1 контейнеру в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17A1EB1A"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39C4FCCB" w14:textId="77777777" w:rsidR="00714334" w:rsidRPr="004E42F2" w:rsidRDefault="00714334" w:rsidP="00714334">
            <w:pPr>
              <w:pStyle w:val="aa"/>
              <w:jc w:val="center"/>
              <w:rPr>
                <w:rFonts w:ascii="Times New Roman" w:hAnsi="Times New Roman"/>
              </w:rPr>
            </w:pPr>
            <w:r w:rsidRPr="004E42F2">
              <w:rPr>
                <w:rFonts w:ascii="Times New Roman" w:hAnsi="Times New Roman"/>
              </w:rPr>
              <w:t>10</w:t>
            </w:r>
          </w:p>
        </w:tc>
      </w:tr>
      <w:tr w:rsidR="00714334" w:rsidRPr="00F32C39" w14:paraId="30953FC5"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31795411"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69AD064"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Isosorbide</w:t>
            </w:r>
            <w:proofErr w:type="spellEnd"/>
            <w:r w:rsidRPr="008C2C3B">
              <w:rPr>
                <w:rFonts w:ascii="Times New Roman" w:hAnsi="Times New Roman"/>
              </w:rPr>
              <w:t xml:space="preserve"> </w:t>
            </w:r>
            <w:proofErr w:type="spellStart"/>
            <w:r w:rsidRPr="008C2C3B">
              <w:rPr>
                <w:rFonts w:ascii="Times New Roman" w:hAnsi="Times New Roman"/>
              </w:rPr>
              <w:t>dinitrate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C39595B"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Нітросорбід</w:t>
            </w:r>
            <w:proofErr w:type="spellEnd"/>
            <w:r w:rsidRPr="008C2C3B">
              <w:rPr>
                <w:rFonts w:ascii="Times New Roman" w:hAnsi="Times New Roman"/>
              </w:rPr>
              <w:t xml:space="preserve"> таблетки по 10 мг по 10 таблеток у </w:t>
            </w:r>
            <w:proofErr w:type="spellStart"/>
            <w:r w:rsidRPr="008C2C3B">
              <w:rPr>
                <w:rFonts w:ascii="Times New Roman" w:hAnsi="Times New Roman"/>
              </w:rPr>
              <w:t>блістері</w:t>
            </w:r>
            <w:proofErr w:type="spellEnd"/>
            <w:r w:rsidRPr="008C2C3B">
              <w:rPr>
                <w:rFonts w:ascii="Times New Roman" w:hAnsi="Times New Roman"/>
              </w:rPr>
              <w:t xml:space="preserve">; по 4 </w:t>
            </w:r>
            <w:proofErr w:type="spellStart"/>
            <w:r w:rsidRPr="008C2C3B">
              <w:rPr>
                <w:rFonts w:ascii="Times New Roman" w:hAnsi="Times New Roman"/>
              </w:rPr>
              <w:t>блістери</w:t>
            </w:r>
            <w:proofErr w:type="spellEnd"/>
            <w:r w:rsidRPr="008C2C3B">
              <w:rPr>
                <w:rFonts w:ascii="Times New Roman" w:hAnsi="Times New Roman"/>
              </w:rPr>
              <w:t xml:space="preserve">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4F25C768"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775FC854" w14:textId="77777777" w:rsidR="00714334" w:rsidRPr="004E42F2" w:rsidRDefault="00714334" w:rsidP="00714334">
            <w:pPr>
              <w:pStyle w:val="aa"/>
              <w:jc w:val="center"/>
              <w:rPr>
                <w:rFonts w:ascii="Times New Roman" w:hAnsi="Times New Roman"/>
              </w:rPr>
            </w:pPr>
            <w:r w:rsidRPr="004E42F2">
              <w:rPr>
                <w:rFonts w:ascii="Times New Roman" w:hAnsi="Times New Roman"/>
              </w:rPr>
              <w:t>5</w:t>
            </w:r>
          </w:p>
        </w:tc>
      </w:tr>
      <w:tr w:rsidR="00714334" w:rsidRPr="00F32C39" w14:paraId="667C6D48"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68BC28C7"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5754DAF"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Nifedipine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503201EC"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Ніфедипін</w:t>
            </w:r>
            <w:proofErr w:type="spellEnd"/>
            <w:r w:rsidRPr="008C2C3B">
              <w:rPr>
                <w:rFonts w:ascii="Times New Roman" w:hAnsi="Times New Roman"/>
              </w:rPr>
              <w:t xml:space="preserve"> таблетки, </w:t>
            </w:r>
            <w:proofErr w:type="spellStart"/>
            <w:r w:rsidRPr="008C2C3B">
              <w:rPr>
                <w:rFonts w:ascii="Times New Roman" w:hAnsi="Times New Roman"/>
              </w:rPr>
              <w:t>вкриті</w:t>
            </w:r>
            <w:proofErr w:type="spellEnd"/>
            <w:r w:rsidRPr="008C2C3B">
              <w:rPr>
                <w:rFonts w:ascii="Times New Roman" w:hAnsi="Times New Roman"/>
              </w:rPr>
              <w:t xml:space="preserve"> </w:t>
            </w:r>
            <w:proofErr w:type="spellStart"/>
            <w:r w:rsidRPr="008C2C3B">
              <w:rPr>
                <w:rFonts w:ascii="Times New Roman" w:hAnsi="Times New Roman"/>
              </w:rPr>
              <w:t>оболонкою</w:t>
            </w:r>
            <w:proofErr w:type="spellEnd"/>
            <w:r w:rsidRPr="008C2C3B">
              <w:rPr>
                <w:rFonts w:ascii="Times New Roman" w:hAnsi="Times New Roman"/>
              </w:rPr>
              <w:t xml:space="preserve">, по 10 мг; по 10 таблеток у </w:t>
            </w:r>
            <w:proofErr w:type="spellStart"/>
            <w:r w:rsidRPr="008C2C3B">
              <w:rPr>
                <w:rFonts w:ascii="Times New Roman" w:hAnsi="Times New Roman"/>
              </w:rPr>
              <w:t>блістері</w:t>
            </w:r>
            <w:proofErr w:type="spellEnd"/>
            <w:r w:rsidRPr="008C2C3B">
              <w:rPr>
                <w:rFonts w:ascii="Times New Roman" w:hAnsi="Times New Roman"/>
              </w:rPr>
              <w:t xml:space="preserve">; по 5 </w:t>
            </w:r>
            <w:proofErr w:type="spellStart"/>
            <w:r w:rsidRPr="008C2C3B">
              <w:rPr>
                <w:rFonts w:ascii="Times New Roman" w:hAnsi="Times New Roman"/>
              </w:rPr>
              <w:t>блістерів</w:t>
            </w:r>
            <w:proofErr w:type="spellEnd"/>
            <w:r w:rsidRPr="008C2C3B">
              <w:rPr>
                <w:rFonts w:ascii="Times New Roman" w:hAnsi="Times New Roman"/>
              </w:rPr>
              <w:t xml:space="preserve">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2980A249"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46DEA568" w14:textId="77777777" w:rsidR="00714334" w:rsidRPr="004E42F2" w:rsidRDefault="00714334" w:rsidP="00714334">
            <w:pPr>
              <w:pStyle w:val="aa"/>
              <w:jc w:val="center"/>
              <w:rPr>
                <w:rFonts w:ascii="Times New Roman" w:hAnsi="Times New Roman"/>
              </w:rPr>
            </w:pPr>
            <w:r w:rsidRPr="004E42F2">
              <w:rPr>
                <w:rFonts w:ascii="Times New Roman" w:hAnsi="Times New Roman"/>
              </w:rPr>
              <w:t>10</w:t>
            </w:r>
          </w:p>
        </w:tc>
      </w:tr>
      <w:tr w:rsidR="00714334" w:rsidRPr="00F32C39" w14:paraId="63C781E0"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4E794F94"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EEEB43D"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Oxytocin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68548F9" w14:textId="77777777" w:rsidR="00714334" w:rsidRPr="008C2C3B" w:rsidRDefault="00714334" w:rsidP="00714334">
            <w:pPr>
              <w:pStyle w:val="aa"/>
              <w:rPr>
                <w:rFonts w:ascii="Times New Roman" w:hAnsi="Times New Roman"/>
              </w:rPr>
            </w:pPr>
            <w:r w:rsidRPr="008C2C3B">
              <w:rPr>
                <w:rFonts w:ascii="Times New Roman" w:hAnsi="Times New Roman"/>
              </w:rPr>
              <w:t xml:space="preserve">Окситоцин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5 МО/1 мл, по 1 мл в </w:t>
            </w:r>
            <w:proofErr w:type="spellStart"/>
            <w:r w:rsidRPr="008C2C3B">
              <w:rPr>
                <w:rFonts w:ascii="Times New Roman" w:hAnsi="Times New Roman"/>
              </w:rPr>
              <w:t>ампулі</w:t>
            </w:r>
            <w:proofErr w:type="spellEnd"/>
            <w:r w:rsidRPr="008C2C3B">
              <w:rPr>
                <w:rFonts w:ascii="Times New Roman" w:hAnsi="Times New Roman"/>
              </w:rPr>
              <w:t xml:space="preserve">; по 10 ампул у </w:t>
            </w:r>
            <w:proofErr w:type="spellStart"/>
            <w:r w:rsidRPr="008C2C3B">
              <w:rPr>
                <w:rFonts w:ascii="Times New Roman" w:hAnsi="Times New Roman"/>
              </w:rPr>
              <w:t>картонній</w:t>
            </w:r>
            <w:proofErr w:type="spellEnd"/>
            <w:r w:rsidRPr="008C2C3B">
              <w:rPr>
                <w:rFonts w:ascii="Times New Roman" w:hAnsi="Times New Roman"/>
              </w:rPr>
              <w:t xml:space="preserve"> </w:t>
            </w:r>
            <w:proofErr w:type="spellStart"/>
            <w:r w:rsidRPr="008C2C3B">
              <w:rPr>
                <w:rFonts w:ascii="Times New Roman" w:hAnsi="Times New Roman"/>
              </w:rPr>
              <w:t>упаковці</w:t>
            </w:r>
            <w:proofErr w:type="spellEnd"/>
          </w:p>
        </w:tc>
        <w:tc>
          <w:tcPr>
            <w:tcW w:w="1701" w:type="dxa"/>
            <w:tcBorders>
              <w:top w:val="single" w:sz="4" w:space="0" w:color="auto"/>
              <w:left w:val="single" w:sz="4" w:space="0" w:color="auto"/>
              <w:bottom w:val="single" w:sz="4" w:space="0" w:color="auto"/>
              <w:right w:val="single" w:sz="4" w:space="0" w:color="auto"/>
            </w:tcBorders>
          </w:tcPr>
          <w:p w14:paraId="024D56DF"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6C0A5764" w14:textId="77777777" w:rsidR="00714334" w:rsidRPr="004E42F2" w:rsidRDefault="00714334" w:rsidP="00714334">
            <w:pPr>
              <w:pStyle w:val="aa"/>
              <w:jc w:val="center"/>
              <w:rPr>
                <w:rFonts w:ascii="Times New Roman" w:hAnsi="Times New Roman"/>
              </w:rPr>
            </w:pPr>
            <w:r w:rsidRPr="004E42F2">
              <w:rPr>
                <w:rFonts w:ascii="Times New Roman" w:hAnsi="Times New Roman"/>
              </w:rPr>
              <w:t>250</w:t>
            </w:r>
          </w:p>
        </w:tc>
      </w:tr>
      <w:tr w:rsidR="00714334" w:rsidRPr="00F32C39" w14:paraId="57B8A6D0"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77CE6A87"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44D9BC6C"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Omeprazole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701E4CFB"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Омепразол</w:t>
            </w:r>
            <w:proofErr w:type="spellEnd"/>
            <w:r w:rsidRPr="008C2C3B">
              <w:rPr>
                <w:rFonts w:ascii="Times New Roman" w:hAnsi="Times New Roman"/>
              </w:rPr>
              <w:t xml:space="preserve"> </w:t>
            </w:r>
            <w:proofErr w:type="spellStart"/>
            <w:r w:rsidRPr="008C2C3B">
              <w:rPr>
                <w:rFonts w:ascii="Times New Roman" w:hAnsi="Times New Roman"/>
              </w:rPr>
              <w:t>капсули</w:t>
            </w:r>
            <w:proofErr w:type="spellEnd"/>
            <w:r w:rsidRPr="008C2C3B">
              <w:rPr>
                <w:rFonts w:ascii="Times New Roman" w:hAnsi="Times New Roman"/>
              </w:rPr>
              <w:t xml:space="preserve"> 20 мг, по 10 капсул в </w:t>
            </w:r>
            <w:proofErr w:type="spellStart"/>
            <w:r w:rsidRPr="008C2C3B">
              <w:rPr>
                <w:rFonts w:ascii="Times New Roman" w:hAnsi="Times New Roman"/>
              </w:rPr>
              <w:t>блістері</w:t>
            </w:r>
            <w:proofErr w:type="spellEnd"/>
            <w:r w:rsidRPr="008C2C3B">
              <w:rPr>
                <w:rFonts w:ascii="Times New Roman" w:hAnsi="Times New Roman"/>
              </w:rPr>
              <w:t xml:space="preserve">, по 1  </w:t>
            </w:r>
            <w:proofErr w:type="spellStart"/>
            <w:r w:rsidRPr="008C2C3B">
              <w:rPr>
                <w:rFonts w:ascii="Times New Roman" w:hAnsi="Times New Roman"/>
              </w:rPr>
              <w:t>блістера</w:t>
            </w:r>
            <w:proofErr w:type="spellEnd"/>
            <w:r w:rsidRPr="008C2C3B">
              <w:rPr>
                <w:rFonts w:ascii="Times New Roman" w:hAnsi="Times New Roman"/>
              </w:rPr>
              <w:t xml:space="preserve"> в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557C198A"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14ECB3C1" w14:textId="77777777" w:rsidR="00714334" w:rsidRPr="004E42F2" w:rsidRDefault="00714334" w:rsidP="00714334">
            <w:pPr>
              <w:pStyle w:val="aa"/>
              <w:jc w:val="center"/>
              <w:rPr>
                <w:rFonts w:ascii="Times New Roman" w:hAnsi="Times New Roman"/>
              </w:rPr>
            </w:pPr>
            <w:r w:rsidRPr="004E42F2">
              <w:rPr>
                <w:rFonts w:ascii="Times New Roman" w:hAnsi="Times New Roman"/>
              </w:rPr>
              <w:t>20</w:t>
            </w:r>
          </w:p>
        </w:tc>
      </w:tr>
      <w:tr w:rsidR="00714334" w:rsidRPr="00F32C39" w14:paraId="15E73D75"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61E46023"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149121C"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Ofloxacin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3B486529"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Офлоксацин</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інфузій</w:t>
            </w:r>
            <w:proofErr w:type="spellEnd"/>
            <w:r w:rsidRPr="008C2C3B">
              <w:rPr>
                <w:rFonts w:ascii="Times New Roman" w:hAnsi="Times New Roman"/>
              </w:rPr>
              <w:t xml:space="preserve"> 0,2 % по 100 мл препарату у </w:t>
            </w:r>
            <w:proofErr w:type="spellStart"/>
            <w:r w:rsidRPr="008C2C3B">
              <w:rPr>
                <w:rFonts w:ascii="Times New Roman" w:hAnsi="Times New Roman"/>
              </w:rPr>
              <w:t>пляшці</w:t>
            </w:r>
            <w:proofErr w:type="spellEnd"/>
          </w:p>
        </w:tc>
        <w:tc>
          <w:tcPr>
            <w:tcW w:w="1701" w:type="dxa"/>
            <w:tcBorders>
              <w:top w:val="single" w:sz="4" w:space="0" w:color="auto"/>
              <w:left w:val="single" w:sz="4" w:space="0" w:color="auto"/>
              <w:bottom w:val="single" w:sz="4" w:space="0" w:color="auto"/>
              <w:right w:val="single" w:sz="4" w:space="0" w:color="auto"/>
            </w:tcBorders>
          </w:tcPr>
          <w:p w14:paraId="635D9715" w14:textId="77777777" w:rsidR="00714334" w:rsidRPr="008C2C3B" w:rsidRDefault="00714334" w:rsidP="00714334">
            <w:pPr>
              <w:pStyle w:val="aa"/>
              <w:jc w:val="center"/>
              <w:rPr>
                <w:rFonts w:ascii="Times New Roman" w:hAnsi="Times New Roman"/>
              </w:rPr>
            </w:pPr>
            <w:proofErr w:type="spellStart"/>
            <w:r>
              <w:rPr>
                <w:rFonts w:ascii="Times New Roman" w:hAnsi="Times New Roman"/>
              </w:rPr>
              <w:t>пляшка</w:t>
            </w:r>
            <w:proofErr w:type="spellEnd"/>
          </w:p>
        </w:tc>
        <w:tc>
          <w:tcPr>
            <w:tcW w:w="1418" w:type="dxa"/>
            <w:tcBorders>
              <w:top w:val="single" w:sz="4" w:space="0" w:color="auto"/>
              <w:left w:val="single" w:sz="4" w:space="0" w:color="auto"/>
              <w:bottom w:val="single" w:sz="4" w:space="0" w:color="auto"/>
              <w:right w:val="single" w:sz="4" w:space="0" w:color="auto"/>
            </w:tcBorders>
          </w:tcPr>
          <w:p w14:paraId="1879DB85" w14:textId="77777777" w:rsidR="00714334" w:rsidRPr="004E42F2" w:rsidRDefault="00714334" w:rsidP="00714334">
            <w:pPr>
              <w:pStyle w:val="aa"/>
              <w:jc w:val="center"/>
              <w:rPr>
                <w:rFonts w:ascii="Times New Roman" w:hAnsi="Times New Roman"/>
              </w:rPr>
            </w:pPr>
            <w:r w:rsidRPr="004E42F2">
              <w:rPr>
                <w:rFonts w:ascii="Times New Roman" w:hAnsi="Times New Roman"/>
              </w:rPr>
              <w:t>10</w:t>
            </w:r>
          </w:p>
        </w:tc>
      </w:tr>
      <w:tr w:rsidR="00714334" w:rsidRPr="00F32C39" w14:paraId="05359640"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632D778F"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250A2C8"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Ofloxacin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A81B9D5"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Офлоксацин</w:t>
            </w:r>
            <w:proofErr w:type="spellEnd"/>
            <w:r w:rsidRPr="008C2C3B">
              <w:rPr>
                <w:rFonts w:ascii="Times New Roman" w:hAnsi="Times New Roman"/>
              </w:rPr>
              <w:t xml:space="preserve"> </w:t>
            </w:r>
            <w:proofErr w:type="spellStart"/>
            <w:r w:rsidRPr="008C2C3B">
              <w:rPr>
                <w:rFonts w:ascii="Times New Roman" w:hAnsi="Times New Roman"/>
              </w:rPr>
              <w:t>краплі</w:t>
            </w:r>
            <w:proofErr w:type="spellEnd"/>
            <w:r w:rsidRPr="008C2C3B">
              <w:rPr>
                <w:rFonts w:ascii="Times New Roman" w:hAnsi="Times New Roman"/>
              </w:rPr>
              <w:t xml:space="preserve"> </w:t>
            </w:r>
            <w:proofErr w:type="spellStart"/>
            <w:r w:rsidRPr="008C2C3B">
              <w:rPr>
                <w:rFonts w:ascii="Times New Roman" w:hAnsi="Times New Roman"/>
              </w:rPr>
              <w:t>очні</w:t>
            </w:r>
            <w:proofErr w:type="spellEnd"/>
            <w:r w:rsidRPr="008C2C3B">
              <w:rPr>
                <w:rFonts w:ascii="Times New Roman" w:hAnsi="Times New Roman"/>
              </w:rPr>
              <w:t xml:space="preserve">, 3 мг/мл по 5 мл у </w:t>
            </w:r>
            <w:proofErr w:type="spellStart"/>
            <w:r w:rsidRPr="008C2C3B">
              <w:rPr>
                <w:rFonts w:ascii="Times New Roman" w:hAnsi="Times New Roman"/>
              </w:rPr>
              <w:t>флаконі</w:t>
            </w:r>
            <w:proofErr w:type="spellEnd"/>
            <w:r w:rsidRPr="008C2C3B">
              <w:rPr>
                <w:rFonts w:ascii="Times New Roman" w:hAnsi="Times New Roman"/>
              </w:rPr>
              <w:t xml:space="preserve">, по 1 флакону разом з </w:t>
            </w:r>
            <w:proofErr w:type="spellStart"/>
            <w:r w:rsidRPr="008C2C3B">
              <w:rPr>
                <w:rFonts w:ascii="Times New Roman" w:hAnsi="Times New Roman"/>
              </w:rPr>
              <w:t>кришкою-крапельницею</w:t>
            </w:r>
            <w:proofErr w:type="spellEnd"/>
            <w:r w:rsidRPr="008C2C3B">
              <w:rPr>
                <w:rFonts w:ascii="Times New Roman" w:hAnsi="Times New Roman"/>
              </w:rPr>
              <w:t xml:space="preserve"> в </w:t>
            </w:r>
            <w:proofErr w:type="spellStart"/>
            <w:r w:rsidRPr="008C2C3B">
              <w:rPr>
                <w:rFonts w:ascii="Times New Roman" w:hAnsi="Times New Roman"/>
              </w:rPr>
              <w:t>пачці</w:t>
            </w:r>
            <w:proofErr w:type="spellEnd"/>
          </w:p>
        </w:tc>
        <w:tc>
          <w:tcPr>
            <w:tcW w:w="1701" w:type="dxa"/>
            <w:tcBorders>
              <w:top w:val="single" w:sz="4" w:space="0" w:color="auto"/>
              <w:left w:val="single" w:sz="4" w:space="0" w:color="auto"/>
              <w:bottom w:val="single" w:sz="4" w:space="0" w:color="auto"/>
              <w:right w:val="single" w:sz="4" w:space="0" w:color="auto"/>
            </w:tcBorders>
          </w:tcPr>
          <w:p w14:paraId="6DC2FEC9"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6CB56020" w14:textId="77777777" w:rsidR="00714334" w:rsidRPr="004E42F2" w:rsidRDefault="00714334" w:rsidP="00714334">
            <w:pPr>
              <w:pStyle w:val="aa"/>
              <w:jc w:val="center"/>
              <w:rPr>
                <w:rFonts w:ascii="Times New Roman" w:hAnsi="Times New Roman"/>
              </w:rPr>
            </w:pPr>
            <w:r w:rsidRPr="004E42F2">
              <w:rPr>
                <w:rFonts w:ascii="Times New Roman" w:hAnsi="Times New Roman"/>
              </w:rPr>
              <w:t>10</w:t>
            </w:r>
          </w:p>
        </w:tc>
      </w:tr>
      <w:tr w:rsidR="00714334" w:rsidRPr="00F32C39" w14:paraId="5677C6C7"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73D1DB01"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4CBB9B0"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Chlorhexidine</w:t>
            </w:r>
            <w:proofErr w:type="spellEnd"/>
            <w:r w:rsidRPr="008C2C3B">
              <w:rPr>
                <w:rFonts w:ascii="Times New Roman" w:hAnsi="Times New Roman"/>
              </w:rPr>
              <w:t xml:space="preserve">, </w:t>
            </w:r>
            <w:proofErr w:type="spellStart"/>
            <w:r w:rsidRPr="008C2C3B">
              <w:rPr>
                <w:rFonts w:ascii="Times New Roman" w:hAnsi="Times New Roman"/>
              </w:rPr>
              <w:t>combinations</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269F6663"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Пантенол</w:t>
            </w:r>
            <w:proofErr w:type="spellEnd"/>
            <w:r w:rsidRPr="008C2C3B">
              <w:rPr>
                <w:rFonts w:ascii="Times New Roman" w:hAnsi="Times New Roman"/>
              </w:rPr>
              <w:t xml:space="preserve"> крем, по 30 г у тубах </w:t>
            </w:r>
            <w:proofErr w:type="spellStart"/>
            <w:r w:rsidRPr="008C2C3B">
              <w:rPr>
                <w:rFonts w:ascii="Times New Roman" w:hAnsi="Times New Roman"/>
              </w:rPr>
              <w:t>алюмінієвих</w:t>
            </w:r>
            <w:proofErr w:type="spellEnd"/>
            <w:r w:rsidRPr="008C2C3B">
              <w:rPr>
                <w:rFonts w:ascii="Times New Roman" w:hAnsi="Times New Roman"/>
              </w:rPr>
              <w:t xml:space="preserve">,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4C27A873" w14:textId="77777777" w:rsidR="00714334" w:rsidRPr="008C2C3B" w:rsidRDefault="00714334" w:rsidP="00714334">
            <w:pPr>
              <w:pStyle w:val="aa"/>
              <w:jc w:val="center"/>
              <w:rPr>
                <w:rFonts w:ascii="Times New Roman" w:hAnsi="Times New Roman"/>
              </w:rPr>
            </w:pPr>
            <w:proofErr w:type="spellStart"/>
            <w:r>
              <w:rPr>
                <w:rFonts w:ascii="Times New Roman" w:hAnsi="Times New Roman"/>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8761E5E" w14:textId="77777777" w:rsidR="00714334" w:rsidRPr="004E42F2" w:rsidRDefault="00714334" w:rsidP="00714334">
            <w:pPr>
              <w:pStyle w:val="aa"/>
              <w:jc w:val="center"/>
              <w:rPr>
                <w:rFonts w:ascii="Times New Roman" w:hAnsi="Times New Roman"/>
              </w:rPr>
            </w:pPr>
            <w:r w:rsidRPr="004E42F2">
              <w:rPr>
                <w:rFonts w:ascii="Times New Roman" w:hAnsi="Times New Roman"/>
              </w:rPr>
              <w:t>5</w:t>
            </w:r>
          </w:p>
        </w:tc>
      </w:tr>
      <w:tr w:rsidR="00714334" w:rsidRPr="00F32C39" w14:paraId="2A611E99"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4C1196D6"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9D461B6"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Paracetamol</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3B57861" w14:textId="77777777" w:rsidR="00714334" w:rsidRPr="008C2C3B" w:rsidRDefault="00714334" w:rsidP="00714334">
            <w:pPr>
              <w:pStyle w:val="aa"/>
              <w:rPr>
                <w:rFonts w:ascii="Times New Roman" w:hAnsi="Times New Roman"/>
              </w:rPr>
            </w:pPr>
            <w:r w:rsidRPr="008C2C3B">
              <w:rPr>
                <w:rFonts w:ascii="Times New Roman" w:hAnsi="Times New Roman"/>
              </w:rPr>
              <w:t xml:space="preserve">Парацетамол таблетки по 500 мг, по 10 таблеток у </w:t>
            </w:r>
            <w:proofErr w:type="spellStart"/>
            <w:r w:rsidRPr="008C2C3B">
              <w:rPr>
                <w:rFonts w:ascii="Times New Roman" w:hAnsi="Times New Roman"/>
              </w:rPr>
              <w:t>контурній</w:t>
            </w:r>
            <w:proofErr w:type="spellEnd"/>
            <w:r w:rsidRPr="008C2C3B">
              <w:rPr>
                <w:rFonts w:ascii="Times New Roman" w:hAnsi="Times New Roman"/>
              </w:rPr>
              <w:t xml:space="preserve"> </w:t>
            </w:r>
            <w:proofErr w:type="spellStart"/>
            <w:r w:rsidRPr="008C2C3B">
              <w:rPr>
                <w:rFonts w:ascii="Times New Roman" w:hAnsi="Times New Roman"/>
              </w:rPr>
              <w:t>чарунковій</w:t>
            </w:r>
            <w:proofErr w:type="spellEnd"/>
            <w:r w:rsidRPr="008C2C3B">
              <w:rPr>
                <w:rFonts w:ascii="Times New Roman" w:hAnsi="Times New Roman"/>
              </w:rPr>
              <w:t xml:space="preserve"> </w:t>
            </w:r>
            <w:proofErr w:type="spellStart"/>
            <w:r w:rsidRPr="008C2C3B">
              <w:rPr>
                <w:rFonts w:ascii="Times New Roman" w:hAnsi="Times New Roman"/>
              </w:rPr>
              <w:t>упаковці</w:t>
            </w:r>
            <w:proofErr w:type="spellEnd"/>
            <w:r w:rsidRPr="008C2C3B">
              <w:rPr>
                <w:rFonts w:ascii="Times New Roman" w:hAnsi="Times New Roman"/>
              </w:rPr>
              <w:t xml:space="preserve">, по 1 </w:t>
            </w:r>
            <w:proofErr w:type="spellStart"/>
            <w:r w:rsidRPr="008C2C3B">
              <w:rPr>
                <w:rFonts w:ascii="Times New Roman" w:hAnsi="Times New Roman"/>
              </w:rPr>
              <w:t>контурній</w:t>
            </w:r>
            <w:proofErr w:type="spellEnd"/>
            <w:r w:rsidRPr="008C2C3B">
              <w:rPr>
                <w:rFonts w:ascii="Times New Roman" w:hAnsi="Times New Roman"/>
              </w:rPr>
              <w:t xml:space="preserve"> </w:t>
            </w:r>
            <w:proofErr w:type="spellStart"/>
            <w:r w:rsidRPr="008C2C3B">
              <w:rPr>
                <w:rFonts w:ascii="Times New Roman" w:hAnsi="Times New Roman"/>
              </w:rPr>
              <w:t>чарунковій</w:t>
            </w:r>
            <w:proofErr w:type="spellEnd"/>
            <w:r w:rsidRPr="008C2C3B">
              <w:rPr>
                <w:rFonts w:ascii="Times New Roman" w:hAnsi="Times New Roman"/>
              </w:rPr>
              <w:t xml:space="preserve"> </w:t>
            </w:r>
            <w:proofErr w:type="spellStart"/>
            <w:r w:rsidRPr="008C2C3B">
              <w:rPr>
                <w:rFonts w:ascii="Times New Roman" w:hAnsi="Times New Roman"/>
              </w:rPr>
              <w:t>упаковці</w:t>
            </w:r>
            <w:proofErr w:type="spellEnd"/>
            <w:r w:rsidRPr="008C2C3B">
              <w:rPr>
                <w:rFonts w:ascii="Times New Roman" w:hAnsi="Times New Roman"/>
              </w:rPr>
              <w:t xml:space="preserve"> у </w:t>
            </w:r>
            <w:proofErr w:type="spellStart"/>
            <w:r w:rsidRPr="008C2C3B">
              <w:rPr>
                <w:rFonts w:ascii="Times New Roman" w:hAnsi="Times New Roman"/>
              </w:rPr>
              <w:t>пачці</w:t>
            </w:r>
            <w:proofErr w:type="spellEnd"/>
          </w:p>
        </w:tc>
        <w:tc>
          <w:tcPr>
            <w:tcW w:w="1701" w:type="dxa"/>
            <w:tcBorders>
              <w:top w:val="single" w:sz="4" w:space="0" w:color="auto"/>
              <w:left w:val="single" w:sz="4" w:space="0" w:color="auto"/>
              <w:bottom w:val="single" w:sz="4" w:space="0" w:color="auto"/>
              <w:right w:val="single" w:sz="4" w:space="0" w:color="auto"/>
            </w:tcBorders>
          </w:tcPr>
          <w:p w14:paraId="23D80558"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3151CE39" w14:textId="77777777" w:rsidR="00714334" w:rsidRPr="004E42F2" w:rsidRDefault="00714334" w:rsidP="00714334">
            <w:pPr>
              <w:pStyle w:val="aa"/>
              <w:jc w:val="center"/>
              <w:rPr>
                <w:rFonts w:ascii="Times New Roman" w:hAnsi="Times New Roman"/>
              </w:rPr>
            </w:pPr>
            <w:r w:rsidRPr="004E42F2">
              <w:rPr>
                <w:rFonts w:ascii="Times New Roman" w:hAnsi="Times New Roman"/>
              </w:rPr>
              <w:t>30</w:t>
            </w:r>
          </w:p>
        </w:tc>
      </w:tr>
      <w:tr w:rsidR="00714334" w:rsidRPr="00F32C39" w14:paraId="7463864D"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6ADFAEC4"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22409795"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Prednisolone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2303E4B4"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Преднізолон</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30 мг/мл, по 1 мл в </w:t>
            </w:r>
            <w:proofErr w:type="spellStart"/>
            <w:r w:rsidRPr="008C2C3B">
              <w:rPr>
                <w:rFonts w:ascii="Times New Roman" w:hAnsi="Times New Roman"/>
              </w:rPr>
              <w:t>ампулі</w:t>
            </w:r>
            <w:proofErr w:type="spellEnd"/>
            <w:r w:rsidRPr="008C2C3B">
              <w:rPr>
                <w:rFonts w:ascii="Times New Roman" w:hAnsi="Times New Roman"/>
              </w:rPr>
              <w:t xml:space="preserve">; по 5 ампул у </w:t>
            </w:r>
            <w:proofErr w:type="spellStart"/>
            <w:r w:rsidRPr="008C2C3B">
              <w:rPr>
                <w:rFonts w:ascii="Times New Roman" w:hAnsi="Times New Roman"/>
              </w:rPr>
              <w:t>блістері</w:t>
            </w:r>
            <w:proofErr w:type="spellEnd"/>
            <w:r w:rsidRPr="008C2C3B">
              <w:rPr>
                <w:rFonts w:ascii="Times New Roman" w:hAnsi="Times New Roman"/>
              </w:rPr>
              <w:t xml:space="preserve">; по 1 </w:t>
            </w:r>
            <w:proofErr w:type="spellStart"/>
            <w:r w:rsidRPr="008C2C3B">
              <w:rPr>
                <w:rFonts w:ascii="Times New Roman" w:hAnsi="Times New Roman"/>
              </w:rPr>
              <w:t>блістеру</w:t>
            </w:r>
            <w:proofErr w:type="spellEnd"/>
            <w:r w:rsidRPr="008C2C3B">
              <w:rPr>
                <w:rFonts w:ascii="Times New Roman" w:hAnsi="Times New Roman"/>
              </w:rPr>
              <w:t xml:space="preserve"> в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6769A25B"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5A867C83" w14:textId="77777777" w:rsidR="00714334" w:rsidRPr="004E42F2" w:rsidRDefault="00714334" w:rsidP="00714334">
            <w:pPr>
              <w:pStyle w:val="aa"/>
              <w:jc w:val="center"/>
              <w:rPr>
                <w:rFonts w:ascii="Times New Roman" w:hAnsi="Times New Roman"/>
              </w:rPr>
            </w:pPr>
            <w:r w:rsidRPr="004E42F2">
              <w:rPr>
                <w:rFonts w:ascii="Times New Roman" w:hAnsi="Times New Roman"/>
              </w:rPr>
              <w:t>200</w:t>
            </w:r>
          </w:p>
        </w:tc>
      </w:tr>
      <w:tr w:rsidR="00714334" w:rsidRPr="00F32C39" w14:paraId="18B3EAB2"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29243A93"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DE7E3F4"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Decamethoxine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7420FD93"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Септефріл</w:t>
            </w:r>
            <w:proofErr w:type="spellEnd"/>
            <w:r w:rsidRPr="008C2C3B">
              <w:rPr>
                <w:rFonts w:ascii="Times New Roman" w:hAnsi="Times New Roman"/>
              </w:rPr>
              <w:t xml:space="preserve"> таблетки по 0,2 мг по 10 таблеток у </w:t>
            </w:r>
            <w:proofErr w:type="spellStart"/>
            <w:r w:rsidRPr="008C2C3B">
              <w:rPr>
                <w:rFonts w:ascii="Times New Roman" w:hAnsi="Times New Roman"/>
              </w:rPr>
              <w:t>блістерах</w:t>
            </w:r>
            <w:proofErr w:type="spellEnd"/>
          </w:p>
        </w:tc>
        <w:tc>
          <w:tcPr>
            <w:tcW w:w="1701" w:type="dxa"/>
            <w:tcBorders>
              <w:top w:val="single" w:sz="4" w:space="0" w:color="auto"/>
              <w:left w:val="single" w:sz="4" w:space="0" w:color="auto"/>
              <w:bottom w:val="single" w:sz="4" w:space="0" w:color="auto"/>
              <w:right w:val="single" w:sz="4" w:space="0" w:color="auto"/>
            </w:tcBorders>
          </w:tcPr>
          <w:p w14:paraId="30ACED02"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750D4243" w14:textId="77777777" w:rsidR="00714334" w:rsidRPr="004E42F2" w:rsidRDefault="00714334" w:rsidP="00714334">
            <w:pPr>
              <w:pStyle w:val="aa"/>
              <w:jc w:val="center"/>
              <w:rPr>
                <w:rFonts w:ascii="Times New Roman" w:hAnsi="Times New Roman"/>
              </w:rPr>
            </w:pPr>
            <w:r w:rsidRPr="004E42F2">
              <w:rPr>
                <w:rFonts w:ascii="Times New Roman" w:hAnsi="Times New Roman"/>
              </w:rPr>
              <w:t>300</w:t>
            </w:r>
          </w:p>
        </w:tc>
      </w:tr>
      <w:tr w:rsidR="00714334" w:rsidRPr="00F32C39" w14:paraId="2B24FA59"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493F66EF"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205CC87A"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Ethanol</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2283A825" w14:textId="77777777" w:rsidR="00714334" w:rsidRPr="008C2C3B" w:rsidRDefault="00714334" w:rsidP="00714334">
            <w:pPr>
              <w:pStyle w:val="aa"/>
              <w:rPr>
                <w:rFonts w:ascii="Times New Roman" w:hAnsi="Times New Roman"/>
              </w:rPr>
            </w:pPr>
            <w:r w:rsidRPr="008C2C3B">
              <w:rPr>
                <w:rFonts w:ascii="Times New Roman" w:hAnsi="Times New Roman"/>
              </w:rPr>
              <w:t xml:space="preserve">Спирт </w:t>
            </w:r>
            <w:proofErr w:type="spellStart"/>
            <w:r w:rsidRPr="008C2C3B">
              <w:rPr>
                <w:rFonts w:ascii="Times New Roman" w:hAnsi="Times New Roman"/>
              </w:rPr>
              <w:t>етиловий</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зовнішнього</w:t>
            </w:r>
            <w:proofErr w:type="spellEnd"/>
            <w:r w:rsidRPr="008C2C3B">
              <w:rPr>
                <w:rFonts w:ascii="Times New Roman" w:hAnsi="Times New Roman"/>
              </w:rPr>
              <w:t xml:space="preserve"> </w:t>
            </w:r>
            <w:proofErr w:type="spellStart"/>
            <w:r w:rsidRPr="008C2C3B">
              <w:rPr>
                <w:rFonts w:ascii="Times New Roman" w:hAnsi="Times New Roman"/>
              </w:rPr>
              <w:t>застосування</w:t>
            </w:r>
            <w:proofErr w:type="spellEnd"/>
            <w:r w:rsidRPr="008C2C3B">
              <w:rPr>
                <w:rFonts w:ascii="Times New Roman" w:hAnsi="Times New Roman"/>
              </w:rPr>
              <w:t xml:space="preserve"> 70 % по 100 мл у флаконах </w:t>
            </w:r>
            <w:proofErr w:type="spellStart"/>
            <w:r w:rsidRPr="008C2C3B">
              <w:rPr>
                <w:rFonts w:ascii="Times New Roman" w:hAnsi="Times New Roman"/>
              </w:rPr>
              <w:t>скляних</w:t>
            </w:r>
            <w:proofErr w:type="spellEnd"/>
          </w:p>
        </w:tc>
        <w:tc>
          <w:tcPr>
            <w:tcW w:w="1701" w:type="dxa"/>
            <w:tcBorders>
              <w:top w:val="single" w:sz="4" w:space="0" w:color="auto"/>
              <w:left w:val="single" w:sz="4" w:space="0" w:color="auto"/>
              <w:bottom w:val="single" w:sz="4" w:space="0" w:color="auto"/>
              <w:right w:val="single" w:sz="4" w:space="0" w:color="auto"/>
            </w:tcBorders>
          </w:tcPr>
          <w:p w14:paraId="2FD65348"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4C45C1B4" w14:textId="77777777" w:rsidR="00714334" w:rsidRPr="004E42F2" w:rsidRDefault="00714334" w:rsidP="00714334">
            <w:pPr>
              <w:pStyle w:val="aa"/>
              <w:jc w:val="center"/>
              <w:rPr>
                <w:rFonts w:ascii="Times New Roman" w:hAnsi="Times New Roman"/>
              </w:rPr>
            </w:pPr>
            <w:r w:rsidRPr="004E42F2">
              <w:rPr>
                <w:rFonts w:ascii="Times New Roman" w:hAnsi="Times New Roman"/>
              </w:rPr>
              <w:t>7000</w:t>
            </w:r>
          </w:p>
        </w:tc>
      </w:tr>
      <w:tr w:rsidR="00714334" w:rsidRPr="00F32C39" w14:paraId="2036C2DC"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44A4E7A5"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5579171"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Ethanol</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B735021" w14:textId="77777777" w:rsidR="00714334" w:rsidRPr="008C2C3B" w:rsidRDefault="00714334" w:rsidP="00714334">
            <w:pPr>
              <w:pStyle w:val="aa"/>
              <w:rPr>
                <w:rFonts w:ascii="Times New Roman" w:hAnsi="Times New Roman"/>
              </w:rPr>
            </w:pPr>
            <w:r w:rsidRPr="008C2C3B">
              <w:rPr>
                <w:rFonts w:ascii="Times New Roman" w:hAnsi="Times New Roman"/>
              </w:rPr>
              <w:t xml:space="preserve">Спирт </w:t>
            </w:r>
            <w:proofErr w:type="spellStart"/>
            <w:r w:rsidRPr="008C2C3B">
              <w:rPr>
                <w:rFonts w:ascii="Times New Roman" w:hAnsi="Times New Roman"/>
              </w:rPr>
              <w:t>етиловий</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зовнішнього</w:t>
            </w:r>
            <w:proofErr w:type="spellEnd"/>
            <w:r w:rsidRPr="008C2C3B">
              <w:rPr>
                <w:rFonts w:ascii="Times New Roman" w:hAnsi="Times New Roman"/>
              </w:rPr>
              <w:t xml:space="preserve"> </w:t>
            </w:r>
            <w:proofErr w:type="spellStart"/>
            <w:r w:rsidRPr="008C2C3B">
              <w:rPr>
                <w:rFonts w:ascii="Times New Roman" w:hAnsi="Times New Roman"/>
              </w:rPr>
              <w:t>застосування</w:t>
            </w:r>
            <w:proofErr w:type="spellEnd"/>
            <w:r w:rsidRPr="008C2C3B">
              <w:rPr>
                <w:rFonts w:ascii="Times New Roman" w:hAnsi="Times New Roman"/>
              </w:rPr>
              <w:t xml:space="preserve"> 96 % по 100 мл у флаконах </w:t>
            </w:r>
            <w:proofErr w:type="spellStart"/>
            <w:r w:rsidRPr="008C2C3B">
              <w:rPr>
                <w:rFonts w:ascii="Times New Roman" w:hAnsi="Times New Roman"/>
              </w:rPr>
              <w:t>скляних</w:t>
            </w:r>
            <w:proofErr w:type="spellEnd"/>
          </w:p>
        </w:tc>
        <w:tc>
          <w:tcPr>
            <w:tcW w:w="1701" w:type="dxa"/>
            <w:tcBorders>
              <w:top w:val="single" w:sz="4" w:space="0" w:color="auto"/>
              <w:left w:val="single" w:sz="4" w:space="0" w:color="auto"/>
              <w:bottom w:val="single" w:sz="4" w:space="0" w:color="auto"/>
              <w:right w:val="single" w:sz="4" w:space="0" w:color="auto"/>
            </w:tcBorders>
          </w:tcPr>
          <w:p w14:paraId="61D5BEAE"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6000F7FE" w14:textId="77777777" w:rsidR="00714334" w:rsidRPr="004E42F2" w:rsidRDefault="00714334" w:rsidP="00714334">
            <w:pPr>
              <w:pStyle w:val="aa"/>
              <w:jc w:val="center"/>
              <w:rPr>
                <w:rFonts w:ascii="Times New Roman" w:hAnsi="Times New Roman"/>
              </w:rPr>
            </w:pPr>
            <w:r w:rsidRPr="004E42F2">
              <w:rPr>
                <w:rFonts w:ascii="Times New Roman" w:hAnsi="Times New Roman"/>
              </w:rPr>
              <w:t>12000</w:t>
            </w:r>
          </w:p>
        </w:tc>
      </w:tr>
      <w:tr w:rsidR="00714334" w:rsidRPr="00F32C39" w14:paraId="012855CF"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6FDE47DD"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3D77D03D"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Spironolactone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387C7DD1"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Спіронолактон</w:t>
            </w:r>
            <w:proofErr w:type="spellEnd"/>
            <w:r w:rsidRPr="008C2C3B">
              <w:rPr>
                <w:rFonts w:ascii="Times New Roman" w:hAnsi="Times New Roman"/>
              </w:rPr>
              <w:t xml:space="preserve"> таблетки по 25 мг по 10 таблеток у </w:t>
            </w:r>
            <w:proofErr w:type="spellStart"/>
            <w:r w:rsidRPr="008C2C3B">
              <w:rPr>
                <w:rFonts w:ascii="Times New Roman" w:hAnsi="Times New Roman"/>
              </w:rPr>
              <w:t>контурній</w:t>
            </w:r>
            <w:proofErr w:type="spellEnd"/>
            <w:r w:rsidRPr="008C2C3B">
              <w:rPr>
                <w:rFonts w:ascii="Times New Roman" w:hAnsi="Times New Roman"/>
              </w:rPr>
              <w:t xml:space="preserve"> </w:t>
            </w:r>
            <w:proofErr w:type="spellStart"/>
            <w:r w:rsidRPr="008C2C3B">
              <w:rPr>
                <w:rFonts w:ascii="Times New Roman" w:hAnsi="Times New Roman"/>
              </w:rPr>
              <w:t>чарунковій</w:t>
            </w:r>
            <w:proofErr w:type="spellEnd"/>
            <w:r w:rsidRPr="008C2C3B">
              <w:rPr>
                <w:rFonts w:ascii="Times New Roman" w:hAnsi="Times New Roman"/>
              </w:rPr>
              <w:t xml:space="preserve"> </w:t>
            </w:r>
            <w:proofErr w:type="spellStart"/>
            <w:r w:rsidRPr="008C2C3B">
              <w:rPr>
                <w:rFonts w:ascii="Times New Roman" w:hAnsi="Times New Roman"/>
              </w:rPr>
              <w:t>упаковці</w:t>
            </w:r>
            <w:proofErr w:type="spellEnd"/>
            <w:r w:rsidRPr="008C2C3B">
              <w:rPr>
                <w:rFonts w:ascii="Times New Roman" w:hAnsi="Times New Roman"/>
              </w:rPr>
              <w:t xml:space="preserve">; по 3 </w:t>
            </w:r>
            <w:proofErr w:type="spellStart"/>
            <w:r w:rsidRPr="008C2C3B">
              <w:rPr>
                <w:rFonts w:ascii="Times New Roman" w:hAnsi="Times New Roman"/>
              </w:rPr>
              <w:t>контурні</w:t>
            </w:r>
            <w:proofErr w:type="spellEnd"/>
            <w:r w:rsidRPr="008C2C3B">
              <w:rPr>
                <w:rFonts w:ascii="Times New Roman" w:hAnsi="Times New Roman"/>
              </w:rPr>
              <w:t xml:space="preserve"> </w:t>
            </w:r>
            <w:proofErr w:type="spellStart"/>
            <w:r w:rsidRPr="008C2C3B">
              <w:rPr>
                <w:rFonts w:ascii="Times New Roman" w:hAnsi="Times New Roman"/>
              </w:rPr>
              <w:t>чарункові</w:t>
            </w:r>
            <w:proofErr w:type="spellEnd"/>
            <w:r w:rsidRPr="008C2C3B">
              <w:rPr>
                <w:rFonts w:ascii="Times New Roman" w:hAnsi="Times New Roman"/>
              </w:rPr>
              <w:t xml:space="preserve"> упаковки у </w:t>
            </w:r>
            <w:proofErr w:type="spellStart"/>
            <w:r w:rsidRPr="008C2C3B">
              <w:rPr>
                <w:rFonts w:ascii="Times New Roman" w:hAnsi="Times New Roman"/>
              </w:rPr>
              <w:t>пачці</w:t>
            </w:r>
            <w:proofErr w:type="spellEnd"/>
          </w:p>
        </w:tc>
        <w:tc>
          <w:tcPr>
            <w:tcW w:w="1701" w:type="dxa"/>
            <w:tcBorders>
              <w:top w:val="single" w:sz="4" w:space="0" w:color="auto"/>
              <w:left w:val="single" w:sz="4" w:space="0" w:color="auto"/>
              <w:bottom w:val="single" w:sz="4" w:space="0" w:color="auto"/>
              <w:right w:val="single" w:sz="4" w:space="0" w:color="auto"/>
            </w:tcBorders>
          </w:tcPr>
          <w:p w14:paraId="1AF3839C"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0B0CB27F" w14:textId="77777777" w:rsidR="00714334" w:rsidRPr="004E42F2" w:rsidRDefault="00714334" w:rsidP="00714334">
            <w:pPr>
              <w:pStyle w:val="aa"/>
              <w:jc w:val="center"/>
              <w:rPr>
                <w:rFonts w:ascii="Times New Roman" w:hAnsi="Times New Roman"/>
              </w:rPr>
            </w:pPr>
            <w:r w:rsidRPr="004E42F2">
              <w:rPr>
                <w:rFonts w:ascii="Times New Roman" w:hAnsi="Times New Roman"/>
              </w:rPr>
              <w:t>10</w:t>
            </w:r>
          </w:p>
        </w:tc>
      </w:tr>
      <w:tr w:rsidR="00714334" w:rsidRPr="00F32C39" w14:paraId="68BD94AF"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03708500"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EAAF738"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Electrolytes</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4FDAD061"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Трисоль</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інфузій</w:t>
            </w:r>
            <w:proofErr w:type="spellEnd"/>
            <w:r w:rsidRPr="008C2C3B">
              <w:rPr>
                <w:rFonts w:ascii="Times New Roman" w:hAnsi="Times New Roman"/>
              </w:rPr>
              <w:t xml:space="preserve"> по 200 мл у </w:t>
            </w:r>
            <w:proofErr w:type="spellStart"/>
            <w:r w:rsidRPr="008C2C3B">
              <w:rPr>
                <w:rFonts w:ascii="Times New Roman" w:hAnsi="Times New Roman"/>
              </w:rPr>
              <w:t>пляшках</w:t>
            </w:r>
            <w:proofErr w:type="spellEnd"/>
          </w:p>
        </w:tc>
        <w:tc>
          <w:tcPr>
            <w:tcW w:w="1701" w:type="dxa"/>
            <w:tcBorders>
              <w:top w:val="single" w:sz="4" w:space="0" w:color="auto"/>
              <w:left w:val="single" w:sz="4" w:space="0" w:color="auto"/>
              <w:bottom w:val="single" w:sz="4" w:space="0" w:color="auto"/>
              <w:right w:val="single" w:sz="4" w:space="0" w:color="auto"/>
            </w:tcBorders>
          </w:tcPr>
          <w:p w14:paraId="1878FA2E" w14:textId="77777777" w:rsidR="00714334" w:rsidRPr="008C2C3B" w:rsidRDefault="00714334" w:rsidP="00714334">
            <w:pPr>
              <w:pStyle w:val="aa"/>
              <w:jc w:val="center"/>
              <w:rPr>
                <w:rFonts w:ascii="Times New Roman" w:hAnsi="Times New Roman"/>
              </w:rPr>
            </w:pPr>
            <w:proofErr w:type="spellStart"/>
            <w:r>
              <w:rPr>
                <w:rFonts w:ascii="Times New Roman" w:hAnsi="Times New Roman"/>
              </w:rPr>
              <w:t>пляшка</w:t>
            </w:r>
            <w:proofErr w:type="spellEnd"/>
          </w:p>
        </w:tc>
        <w:tc>
          <w:tcPr>
            <w:tcW w:w="1418" w:type="dxa"/>
            <w:tcBorders>
              <w:top w:val="single" w:sz="4" w:space="0" w:color="auto"/>
              <w:left w:val="single" w:sz="4" w:space="0" w:color="auto"/>
              <w:bottom w:val="single" w:sz="4" w:space="0" w:color="auto"/>
              <w:right w:val="single" w:sz="4" w:space="0" w:color="auto"/>
            </w:tcBorders>
          </w:tcPr>
          <w:p w14:paraId="742273B3" w14:textId="77777777" w:rsidR="00714334" w:rsidRPr="004E42F2" w:rsidRDefault="00714334" w:rsidP="00714334">
            <w:pPr>
              <w:pStyle w:val="aa"/>
              <w:jc w:val="center"/>
              <w:rPr>
                <w:rFonts w:ascii="Times New Roman" w:hAnsi="Times New Roman"/>
              </w:rPr>
            </w:pPr>
            <w:r w:rsidRPr="004E42F2">
              <w:rPr>
                <w:rFonts w:ascii="Times New Roman" w:hAnsi="Times New Roman"/>
              </w:rPr>
              <w:t>100</w:t>
            </w:r>
          </w:p>
        </w:tc>
      </w:tr>
      <w:tr w:rsidR="00714334" w:rsidRPr="00F32C39" w14:paraId="4CB4BF8F"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4BFDE4C0"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63D7828"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Enoxaparin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5F3791A3"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Фленокс</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по 0,8 мл (8000 анти-Ха МО) у </w:t>
            </w:r>
            <w:proofErr w:type="spellStart"/>
            <w:r w:rsidRPr="008C2C3B">
              <w:rPr>
                <w:rFonts w:ascii="Times New Roman" w:hAnsi="Times New Roman"/>
              </w:rPr>
              <w:t>шприці</w:t>
            </w:r>
            <w:proofErr w:type="spellEnd"/>
            <w:r w:rsidRPr="008C2C3B">
              <w:rPr>
                <w:rFonts w:ascii="Times New Roman" w:hAnsi="Times New Roman"/>
              </w:rPr>
              <w:t xml:space="preserve">; по 2 шприца у </w:t>
            </w:r>
            <w:proofErr w:type="spellStart"/>
            <w:r w:rsidRPr="008C2C3B">
              <w:rPr>
                <w:rFonts w:ascii="Times New Roman" w:hAnsi="Times New Roman"/>
              </w:rPr>
              <w:t>блістері</w:t>
            </w:r>
            <w:proofErr w:type="spellEnd"/>
            <w:r w:rsidRPr="008C2C3B">
              <w:rPr>
                <w:rFonts w:ascii="Times New Roman" w:hAnsi="Times New Roman"/>
              </w:rPr>
              <w:t xml:space="preserve">; по 1 </w:t>
            </w:r>
            <w:proofErr w:type="spellStart"/>
            <w:r w:rsidRPr="008C2C3B">
              <w:rPr>
                <w:rFonts w:ascii="Times New Roman" w:hAnsi="Times New Roman"/>
              </w:rPr>
              <w:t>блістеру</w:t>
            </w:r>
            <w:proofErr w:type="spellEnd"/>
            <w:r w:rsidRPr="008C2C3B">
              <w:rPr>
                <w:rFonts w:ascii="Times New Roman" w:hAnsi="Times New Roman"/>
              </w:rPr>
              <w:t xml:space="preserve">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71DB04C3"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7A5291EA" w14:textId="77777777" w:rsidR="00714334" w:rsidRPr="004E42F2" w:rsidRDefault="00714334" w:rsidP="00714334">
            <w:pPr>
              <w:pStyle w:val="aa"/>
              <w:jc w:val="center"/>
              <w:rPr>
                <w:rFonts w:ascii="Times New Roman" w:hAnsi="Times New Roman"/>
              </w:rPr>
            </w:pPr>
            <w:r w:rsidRPr="004E42F2">
              <w:rPr>
                <w:rFonts w:ascii="Times New Roman" w:hAnsi="Times New Roman"/>
              </w:rPr>
              <w:t>30</w:t>
            </w:r>
          </w:p>
        </w:tc>
      </w:tr>
      <w:tr w:rsidR="00714334" w:rsidRPr="00F32C39" w14:paraId="4DEF5835"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4D25AD09"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396C152D"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Enoxaparin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2753033"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Фленокс</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по 0,4 мл (4000 анти-Ха МО) у </w:t>
            </w:r>
            <w:proofErr w:type="spellStart"/>
            <w:r w:rsidRPr="008C2C3B">
              <w:rPr>
                <w:rFonts w:ascii="Times New Roman" w:hAnsi="Times New Roman"/>
              </w:rPr>
              <w:t>шприці</w:t>
            </w:r>
            <w:proofErr w:type="spellEnd"/>
            <w:r w:rsidRPr="008C2C3B">
              <w:rPr>
                <w:rFonts w:ascii="Times New Roman" w:hAnsi="Times New Roman"/>
              </w:rPr>
              <w:t xml:space="preserve">; по 2 </w:t>
            </w:r>
            <w:proofErr w:type="spellStart"/>
            <w:r w:rsidRPr="008C2C3B">
              <w:rPr>
                <w:rFonts w:ascii="Times New Roman" w:hAnsi="Times New Roman"/>
              </w:rPr>
              <w:t>шприци</w:t>
            </w:r>
            <w:proofErr w:type="spellEnd"/>
            <w:r w:rsidRPr="008C2C3B">
              <w:rPr>
                <w:rFonts w:ascii="Times New Roman" w:hAnsi="Times New Roman"/>
              </w:rPr>
              <w:t xml:space="preserve"> в </w:t>
            </w:r>
            <w:proofErr w:type="spellStart"/>
            <w:r w:rsidRPr="008C2C3B">
              <w:rPr>
                <w:rFonts w:ascii="Times New Roman" w:hAnsi="Times New Roman"/>
              </w:rPr>
              <w:t>блістері</w:t>
            </w:r>
            <w:proofErr w:type="spellEnd"/>
            <w:r w:rsidRPr="008C2C3B">
              <w:rPr>
                <w:rFonts w:ascii="Times New Roman" w:hAnsi="Times New Roman"/>
              </w:rPr>
              <w:t xml:space="preserve">; по 5 </w:t>
            </w:r>
            <w:proofErr w:type="spellStart"/>
            <w:r w:rsidRPr="008C2C3B">
              <w:rPr>
                <w:rFonts w:ascii="Times New Roman" w:hAnsi="Times New Roman"/>
              </w:rPr>
              <w:t>блістерів</w:t>
            </w:r>
            <w:proofErr w:type="spellEnd"/>
            <w:r w:rsidRPr="008C2C3B">
              <w:rPr>
                <w:rFonts w:ascii="Times New Roman" w:hAnsi="Times New Roman"/>
              </w:rPr>
              <w:t xml:space="preserve">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64C6C7A0"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38E540AF" w14:textId="77777777" w:rsidR="00714334" w:rsidRPr="004E42F2" w:rsidRDefault="00714334" w:rsidP="00714334">
            <w:pPr>
              <w:pStyle w:val="aa"/>
              <w:jc w:val="center"/>
              <w:rPr>
                <w:rFonts w:ascii="Times New Roman" w:hAnsi="Times New Roman"/>
              </w:rPr>
            </w:pPr>
            <w:r w:rsidRPr="004E42F2">
              <w:rPr>
                <w:rFonts w:ascii="Times New Roman" w:hAnsi="Times New Roman"/>
              </w:rPr>
              <w:t>350</w:t>
            </w:r>
          </w:p>
        </w:tc>
      </w:tr>
      <w:tr w:rsidR="00714334" w:rsidRPr="00F32C39" w14:paraId="5286A7AF"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7217D2E6"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702C61B"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Enoxaparin</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6076B9B9"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Фленокс</w:t>
            </w:r>
            <w:proofErr w:type="spellEnd"/>
            <w:r w:rsidRPr="008C2C3B">
              <w:rPr>
                <w:rFonts w:ascii="Times New Roman" w:hAnsi="Times New Roman"/>
              </w:rPr>
              <w:t xml:space="preserve">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по 0,2 мл (2000 анти-Ха МО) у </w:t>
            </w:r>
            <w:proofErr w:type="spellStart"/>
            <w:r w:rsidRPr="008C2C3B">
              <w:rPr>
                <w:rFonts w:ascii="Times New Roman" w:hAnsi="Times New Roman"/>
              </w:rPr>
              <w:t>шприці</w:t>
            </w:r>
            <w:proofErr w:type="spellEnd"/>
            <w:r w:rsidRPr="008C2C3B">
              <w:rPr>
                <w:rFonts w:ascii="Times New Roman" w:hAnsi="Times New Roman"/>
              </w:rPr>
              <w:t xml:space="preserve">; по 2 </w:t>
            </w:r>
            <w:proofErr w:type="spellStart"/>
            <w:r w:rsidRPr="008C2C3B">
              <w:rPr>
                <w:rFonts w:ascii="Times New Roman" w:hAnsi="Times New Roman"/>
              </w:rPr>
              <w:t>шприци</w:t>
            </w:r>
            <w:proofErr w:type="spellEnd"/>
            <w:r w:rsidRPr="008C2C3B">
              <w:rPr>
                <w:rFonts w:ascii="Times New Roman" w:hAnsi="Times New Roman"/>
              </w:rPr>
              <w:t xml:space="preserve"> в </w:t>
            </w:r>
            <w:proofErr w:type="spellStart"/>
            <w:r w:rsidRPr="008C2C3B">
              <w:rPr>
                <w:rFonts w:ascii="Times New Roman" w:hAnsi="Times New Roman"/>
              </w:rPr>
              <w:t>блістері</w:t>
            </w:r>
            <w:proofErr w:type="spellEnd"/>
            <w:r w:rsidRPr="008C2C3B">
              <w:rPr>
                <w:rFonts w:ascii="Times New Roman" w:hAnsi="Times New Roman"/>
              </w:rPr>
              <w:t xml:space="preserve">; по 5 </w:t>
            </w:r>
            <w:proofErr w:type="spellStart"/>
            <w:r w:rsidRPr="008C2C3B">
              <w:rPr>
                <w:rFonts w:ascii="Times New Roman" w:hAnsi="Times New Roman"/>
              </w:rPr>
              <w:t>блістерів</w:t>
            </w:r>
            <w:proofErr w:type="spellEnd"/>
            <w:r w:rsidRPr="008C2C3B">
              <w:rPr>
                <w:rFonts w:ascii="Times New Roman" w:hAnsi="Times New Roman"/>
              </w:rPr>
              <w:t xml:space="preserve">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45BFC5B9"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69112A0A" w14:textId="77777777" w:rsidR="00714334" w:rsidRPr="004E42F2" w:rsidRDefault="00714334" w:rsidP="00714334">
            <w:pPr>
              <w:pStyle w:val="aa"/>
              <w:jc w:val="center"/>
              <w:rPr>
                <w:rFonts w:ascii="Times New Roman" w:hAnsi="Times New Roman"/>
              </w:rPr>
            </w:pPr>
            <w:r w:rsidRPr="004E42F2">
              <w:rPr>
                <w:rFonts w:ascii="Times New Roman" w:hAnsi="Times New Roman"/>
              </w:rPr>
              <w:t>310</w:t>
            </w:r>
          </w:p>
        </w:tc>
      </w:tr>
      <w:tr w:rsidR="00714334" w:rsidRPr="00F32C39" w14:paraId="295DE03D"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12DBCD8D"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569600F"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Oseltamivir</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0696DE05"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Флукап</w:t>
            </w:r>
            <w:proofErr w:type="spellEnd"/>
            <w:r w:rsidRPr="008C2C3B">
              <w:rPr>
                <w:rFonts w:ascii="Times New Roman" w:hAnsi="Times New Roman"/>
              </w:rPr>
              <w:t xml:space="preserve"> </w:t>
            </w:r>
            <w:proofErr w:type="spellStart"/>
            <w:r w:rsidRPr="008C2C3B">
              <w:rPr>
                <w:rFonts w:ascii="Times New Roman" w:hAnsi="Times New Roman"/>
              </w:rPr>
              <w:t>капсули</w:t>
            </w:r>
            <w:proofErr w:type="spellEnd"/>
            <w:r w:rsidRPr="008C2C3B">
              <w:rPr>
                <w:rFonts w:ascii="Times New Roman" w:hAnsi="Times New Roman"/>
              </w:rPr>
              <w:t xml:space="preserve"> по 75 мг по 10 капсул у </w:t>
            </w:r>
            <w:proofErr w:type="spellStart"/>
            <w:r w:rsidRPr="008C2C3B">
              <w:rPr>
                <w:rFonts w:ascii="Times New Roman" w:hAnsi="Times New Roman"/>
              </w:rPr>
              <w:t>блістері</w:t>
            </w:r>
            <w:proofErr w:type="spellEnd"/>
            <w:r w:rsidRPr="008C2C3B">
              <w:rPr>
                <w:rFonts w:ascii="Times New Roman" w:hAnsi="Times New Roman"/>
              </w:rPr>
              <w:t xml:space="preserve">, по 1 </w:t>
            </w:r>
            <w:proofErr w:type="spellStart"/>
            <w:r w:rsidRPr="008C2C3B">
              <w:rPr>
                <w:rFonts w:ascii="Times New Roman" w:hAnsi="Times New Roman"/>
              </w:rPr>
              <w:t>блістеру</w:t>
            </w:r>
            <w:proofErr w:type="spellEnd"/>
            <w:r w:rsidRPr="008C2C3B">
              <w:rPr>
                <w:rFonts w:ascii="Times New Roman" w:hAnsi="Times New Roman"/>
              </w:rPr>
              <w:t xml:space="preserve"> у </w:t>
            </w:r>
            <w:proofErr w:type="spellStart"/>
            <w:r w:rsidRPr="008C2C3B">
              <w:rPr>
                <w:rFonts w:ascii="Times New Roman" w:hAnsi="Times New Roman"/>
              </w:rPr>
              <w:t>коробці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64D00CA1" w14:textId="77777777" w:rsidR="00714334" w:rsidRPr="008C2C3B" w:rsidRDefault="00714334" w:rsidP="00714334">
            <w:pPr>
              <w:pStyle w:val="aa"/>
              <w:jc w:val="center"/>
              <w:rPr>
                <w:rFonts w:ascii="Times New Roman" w:hAnsi="Times New Roman"/>
              </w:rPr>
            </w:pPr>
            <w:r>
              <w:rPr>
                <w:rFonts w:ascii="Times New Roman" w:hAnsi="Times New Roman"/>
              </w:rPr>
              <w:t>пачка</w:t>
            </w:r>
          </w:p>
        </w:tc>
        <w:tc>
          <w:tcPr>
            <w:tcW w:w="1418" w:type="dxa"/>
            <w:tcBorders>
              <w:top w:val="single" w:sz="4" w:space="0" w:color="auto"/>
              <w:left w:val="single" w:sz="4" w:space="0" w:color="auto"/>
              <w:bottom w:val="single" w:sz="4" w:space="0" w:color="auto"/>
              <w:right w:val="single" w:sz="4" w:space="0" w:color="auto"/>
            </w:tcBorders>
          </w:tcPr>
          <w:p w14:paraId="1C8159C7" w14:textId="77777777" w:rsidR="00714334" w:rsidRPr="004E42F2" w:rsidRDefault="00714334" w:rsidP="00714334">
            <w:pPr>
              <w:pStyle w:val="aa"/>
              <w:jc w:val="center"/>
              <w:rPr>
                <w:rFonts w:ascii="Times New Roman" w:hAnsi="Times New Roman"/>
              </w:rPr>
            </w:pPr>
            <w:r w:rsidRPr="004E42F2">
              <w:rPr>
                <w:rFonts w:ascii="Times New Roman" w:hAnsi="Times New Roman"/>
              </w:rPr>
              <w:t>10</w:t>
            </w:r>
          </w:p>
        </w:tc>
      </w:tr>
      <w:tr w:rsidR="00714334" w:rsidRPr="00F32C39" w14:paraId="350140C3"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11705FCD"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F17F492"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Chlorhexidine</w:t>
            </w:r>
            <w:proofErr w:type="spellEnd"/>
          </w:p>
        </w:tc>
        <w:tc>
          <w:tcPr>
            <w:tcW w:w="4961" w:type="dxa"/>
            <w:tcBorders>
              <w:top w:val="single" w:sz="4" w:space="0" w:color="auto"/>
              <w:left w:val="single" w:sz="4" w:space="0" w:color="auto"/>
              <w:bottom w:val="single" w:sz="4" w:space="0" w:color="auto"/>
              <w:right w:val="single" w:sz="4" w:space="0" w:color="auto"/>
            </w:tcBorders>
            <w:vAlign w:val="bottom"/>
          </w:tcPr>
          <w:p w14:paraId="750E483F" w14:textId="77777777" w:rsidR="00714334" w:rsidRPr="008C2C3B" w:rsidRDefault="00714334" w:rsidP="00714334">
            <w:pPr>
              <w:pStyle w:val="aa"/>
              <w:rPr>
                <w:rFonts w:ascii="Times New Roman" w:hAnsi="Times New Roman"/>
              </w:rPr>
            </w:pPr>
            <w:r w:rsidRPr="008C2C3B">
              <w:rPr>
                <w:rFonts w:ascii="Times New Roman" w:hAnsi="Times New Roman"/>
              </w:rPr>
              <w:t xml:space="preserve">Хлоргексидин </w:t>
            </w:r>
            <w:proofErr w:type="spellStart"/>
            <w:r w:rsidRPr="008C2C3B">
              <w:rPr>
                <w:rFonts w:ascii="Times New Roman" w:hAnsi="Times New Roman"/>
              </w:rPr>
              <w:t>розчин</w:t>
            </w:r>
            <w:proofErr w:type="spellEnd"/>
            <w:r w:rsidRPr="008C2C3B">
              <w:rPr>
                <w:rFonts w:ascii="Times New Roman" w:hAnsi="Times New Roman"/>
              </w:rPr>
              <w:t xml:space="preserve"> для </w:t>
            </w:r>
            <w:proofErr w:type="spellStart"/>
            <w:r w:rsidRPr="008C2C3B">
              <w:rPr>
                <w:rFonts w:ascii="Times New Roman" w:hAnsi="Times New Roman"/>
              </w:rPr>
              <w:t>зовнішнього</w:t>
            </w:r>
            <w:proofErr w:type="spellEnd"/>
            <w:r w:rsidRPr="008C2C3B">
              <w:rPr>
                <w:rFonts w:ascii="Times New Roman" w:hAnsi="Times New Roman"/>
              </w:rPr>
              <w:t xml:space="preserve"> </w:t>
            </w:r>
            <w:proofErr w:type="spellStart"/>
            <w:r w:rsidRPr="008C2C3B">
              <w:rPr>
                <w:rFonts w:ascii="Times New Roman" w:hAnsi="Times New Roman"/>
              </w:rPr>
              <w:t>застосування</w:t>
            </w:r>
            <w:proofErr w:type="spellEnd"/>
            <w:r w:rsidRPr="008C2C3B">
              <w:rPr>
                <w:rFonts w:ascii="Times New Roman" w:hAnsi="Times New Roman"/>
              </w:rPr>
              <w:t xml:space="preserve"> 0,05 % по 100 мл у флаконах</w:t>
            </w:r>
          </w:p>
        </w:tc>
        <w:tc>
          <w:tcPr>
            <w:tcW w:w="1701" w:type="dxa"/>
            <w:tcBorders>
              <w:top w:val="single" w:sz="4" w:space="0" w:color="auto"/>
              <w:left w:val="single" w:sz="4" w:space="0" w:color="auto"/>
              <w:bottom w:val="single" w:sz="4" w:space="0" w:color="auto"/>
              <w:right w:val="single" w:sz="4" w:space="0" w:color="auto"/>
            </w:tcBorders>
          </w:tcPr>
          <w:p w14:paraId="3FF69678"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71F73D8D" w14:textId="77777777" w:rsidR="00714334" w:rsidRPr="004E42F2" w:rsidRDefault="00714334" w:rsidP="00714334">
            <w:pPr>
              <w:pStyle w:val="aa"/>
              <w:jc w:val="center"/>
              <w:rPr>
                <w:rFonts w:ascii="Times New Roman" w:hAnsi="Times New Roman"/>
              </w:rPr>
            </w:pPr>
            <w:r w:rsidRPr="004E42F2">
              <w:rPr>
                <w:rFonts w:ascii="Times New Roman" w:hAnsi="Times New Roman"/>
              </w:rPr>
              <w:t>2130</w:t>
            </w:r>
          </w:p>
        </w:tc>
      </w:tr>
      <w:tr w:rsidR="00714334" w:rsidRPr="00F32C39" w14:paraId="65AAF8AB"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0C1E3A1B"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7EA7D94C"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Insulin</w:t>
            </w:r>
            <w:proofErr w:type="spellEnd"/>
            <w:r w:rsidRPr="008C2C3B">
              <w:rPr>
                <w:rFonts w:ascii="Times New Roman" w:hAnsi="Times New Roman"/>
              </w:rPr>
              <w:t xml:space="preserve"> (</w:t>
            </w:r>
            <w:proofErr w:type="spellStart"/>
            <w:r w:rsidRPr="008C2C3B">
              <w:rPr>
                <w:rFonts w:ascii="Times New Roman" w:hAnsi="Times New Roman"/>
              </w:rPr>
              <w:t>human</w:t>
            </w:r>
            <w:proofErr w:type="spellEnd"/>
            <w:r w:rsidRPr="008C2C3B">
              <w:rPr>
                <w:rFonts w:ascii="Times New Roman" w:hAnsi="Times New Roman"/>
              </w:rPr>
              <w:t>)</w:t>
            </w:r>
          </w:p>
        </w:tc>
        <w:tc>
          <w:tcPr>
            <w:tcW w:w="4961" w:type="dxa"/>
            <w:tcBorders>
              <w:top w:val="single" w:sz="4" w:space="0" w:color="auto"/>
              <w:left w:val="single" w:sz="4" w:space="0" w:color="auto"/>
              <w:bottom w:val="single" w:sz="4" w:space="0" w:color="auto"/>
              <w:right w:val="single" w:sz="4" w:space="0" w:color="auto"/>
            </w:tcBorders>
            <w:vAlign w:val="bottom"/>
          </w:tcPr>
          <w:p w14:paraId="0848415B"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Хумодар</w:t>
            </w:r>
            <w:proofErr w:type="spellEnd"/>
            <w:r w:rsidRPr="008C2C3B">
              <w:rPr>
                <w:rFonts w:ascii="Times New Roman" w:hAnsi="Times New Roman"/>
              </w:rPr>
              <w:t xml:space="preserve"> Б100 </w:t>
            </w:r>
            <w:proofErr w:type="spellStart"/>
            <w:r w:rsidRPr="008C2C3B">
              <w:rPr>
                <w:rFonts w:ascii="Times New Roman" w:hAnsi="Times New Roman"/>
              </w:rPr>
              <w:t>Зсуспензія</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100 МО/мл по 10 мл у </w:t>
            </w:r>
            <w:proofErr w:type="spellStart"/>
            <w:r w:rsidRPr="008C2C3B">
              <w:rPr>
                <w:rFonts w:ascii="Times New Roman" w:hAnsi="Times New Roman"/>
              </w:rPr>
              <w:t>флаконі</w:t>
            </w:r>
            <w:proofErr w:type="spellEnd"/>
            <w:r w:rsidRPr="008C2C3B">
              <w:rPr>
                <w:rFonts w:ascii="Times New Roman" w:hAnsi="Times New Roman"/>
              </w:rPr>
              <w:t xml:space="preserve">; по 1 флакону в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57000691"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3708BF98" w14:textId="77777777" w:rsidR="00714334" w:rsidRPr="004E42F2" w:rsidRDefault="00714334" w:rsidP="00714334">
            <w:pPr>
              <w:pStyle w:val="aa"/>
              <w:jc w:val="center"/>
              <w:rPr>
                <w:rFonts w:ascii="Times New Roman" w:hAnsi="Times New Roman"/>
              </w:rPr>
            </w:pPr>
            <w:r w:rsidRPr="004E42F2">
              <w:rPr>
                <w:rFonts w:ascii="Times New Roman" w:hAnsi="Times New Roman"/>
              </w:rPr>
              <w:t>70</w:t>
            </w:r>
          </w:p>
        </w:tc>
      </w:tr>
      <w:tr w:rsidR="00714334" w:rsidRPr="00F32C39" w14:paraId="0B97D684" w14:textId="77777777" w:rsidTr="00714334">
        <w:trPr>
          <w:trHeight w:val="300"/>
        </w:trPr>
        <w:tc>
          <w:tcPr>
            <w:tcW w:w="555" w:type="dxa"/>
            <w:tcBorders>
              <w:top w:val="single" w:sz="4" w:space="0" w:color="auto"/>
              <w:left w:val="single" w:sz="4" w:space="0" w:color="auto"/>
              <w:bottom w:val="single" w:sz="4" w:space="0" w:color="auto"/>
              <w:right w:val="single" w:sz="4" w:space="0" w:color="auto"/>
            </w:tcBorders>
          </w:tcPr>
          <w:p w14:paraId="6B1298C7" w14:textId="77777777" w:rsidR="00714334" w:rsidRPr="008C2C3B" w:rsidRDefault="00714334" w:rsidP="00714334">
            <w:pPr>
              <w:pStyle w:val="aa"/>
              <w:numPr>
                <w:ilvl w:val="0"/>
                <w:numId w:val="17"/>
              </w:numPr>
              <w:suppressAutoHyphens/>
              <w:ind w:left="0" w:firstLine="0"/>
              <w:rPr>
                <w:rFonts w:ascii="Times New Roman" w:hAnsi="Times New Roman"/>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437BF045"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Insulin</w:t>
            </w:r>
            <w:proofErr w:type="spellEnd"/>
            <w:r w:rsidRPr="008C2C3B">
              <w:rPr>
                <w:rFonts w:ascii="Times New Roman" w:hAnsi="Times New Roman"/>
              </w:rPr>
              <w:t xml:space="preserve"> (</w:t>
            </w:r>
            <w:proofErr w:type="spellStart"/>
            <w:r w:rsidRPr="008C2C3B">
              <w:rPr>
                <w:rFonts w:ascii="Times New Roman" w:hAnsi="Times New Roman"/>
              </w:rPr>
              <w:t>human</w:t>
            </w:r>
            <w:proofErr w:type="spellEnd"/>
            <w:r w:rsidRPr="008C2C3B">
              <w:rPr>
                <w:rFonts w:ascii="Times New Roman" w:hAnsi="Times New Roman"/>
              </w:rPr>
              <w:t>)</w:t>
            </w:r>
          </w:p>
        </w:tc>
        <w:tc>
          <w:tcPr>
            <w:tcW w:w="4961" w:type="dxa"/>
            <w:tcBorders>
              <w:top w:val="single" w:sz="4" w:space="0" w:color="auto"/>
              <w:left w:val="single" w:sz="4" w:space="0" w:color="auto"/>
              <w:bottom w:val="single" w:sz="4" w:space="0" w:color="auto"/>
              <w:right w:val="single" w:sz="4" w:space="0" w:color="auto"/>
            </w:tcBorders>
            <w:vAlign w:val="bottom"/>
          </w:tcPr>
          <w:p w14:paraId="04BD6927" w14:textId="77777777" w:rsidR="00714334" w:rsidRPr="008C2C3B" w:rsidRDefault="00714334" w:rsidP="00714334">
            <w:pPr>
              <w:pStyle w:val="aa"/>
              <w:rPr>
                <w:rFonts w:ascii="Times New Roman" w:hAnsi="Times New Roman"/>
              </w:rPr>
            </w:pPr>
            <w:proofErr w:type="spellStart"/>
            <w:r w:rsidRPr="008C2C3B">
              <w:rPr>
                <w:rFonts w:ascii="Times New Roman" w:hAnsi="Times New Roman"/>
              </w:rPr>
              <w:t>Хумодар</w:t>
            </w:r>
            <w:proofErr w:type="spellEnd"/>
            <w:r w:rsidRPr="008C2C3B">
              <w:rPr>
                <w:rFonts w:ascii="Times New Roman" w:hAnsi="Times New Roman"/>
              </w:rPr>
              <w:t xml:space="preserve"> Р100 </w:t>
            </w:r>
            <w:proofErr w:type="spellStart"/>
            <w:r w:rsidRPr="008C2C3B">
              <w:rPr>
                <w:rFonts w:ascii="Times New Roman" w:hAnsi="Times New Roman"/>
              </w:rPr>
              <w:t>Ррозчин</w:t>
            </w:r>
            <w:proofErr w:type="spellEnd"/>
            <w:r w:rsidRPr="008C2C3B">
              <w:rPr>
                <w:rFonts w:ascii="Times New Roman" w:hAnsi="Times New Roman"/>
              </w:rPr>
              <w:t xml:space="preserve"> для </w:t>
            </w:r>
            <w:proofErr w:type="spellStart"/>
            <w:r w:rsidRPr="008C2C3B">
              <w:rPr>
                <w:rFonts w:ascii="Times New Roman" w:hAnsi="Times New Roman"/>
              </w:rPr>
              <w:t>ін'єкцій</w:t>
            </w:r>
            <w:proofErr w:type="spellEnd"/>
            <w:r w:rsidRPr="008C2C3B">
              <w:rPr>
                <w:rFonts w:ascii="Times New Roman" w:hAnsi="Times New Roman"/>
              </w:rPr>
              <w:t xml:space="preserve">, 100 МО/мл по 10 мл у </w:t>
            </w:r>
            <w:proofErr w:type="spellStart"/>
            <w:r w:rsidRPr="008C2C3B">
              <w:rPr>
                <w:rFonts w:ascii="Times New Roman" w:hAnsi="Times New Roman"/>
              </w:rPr>
              <w:t>флаконі</w:t>
            </w:r>
            <w:proofErr w:type="spellEnd"/>
            <w:r w:rsidRPr="008C2C3B">
              <w:rPr>
                <w:rFonts w:ascii="Times New Roman" w:hAnsi="Times New Roman"/>
              </w:rPr>
              <w:t xml:space="preserve">; по 1 флакону у </w:t>
            </w:r>
            <w:proofErr w:type="spellStart"/>
            <w:r w:rsidRPr="008C2C3B">
              <w:rPr>
                <w:rFonts w:ascii="Times New Roman" w:hAnsi="Times New Roman"/>
              </w:rPr>
              <w:t>пачці</w:t>
            </w:r>
            <w:proofErr w:type="spellEnd"/>
            <w:r w:rsidRPr="008C2C3B">
              <w:rPr>
                <w:rFonts w:ascii="Times New Roman" w:hAnsi="Times New Roman"/>
              </w:rPr>
              <w:t xml:space="preserve"> з картону</w:t>
            </w:r>
          </w:p>
        </w:tc>
        <w:tc>
          <w:tcPr>
            <w:tcW w:w="1701" w:type="dxa"/>
            <w:tcBorders>
              <w:top w:val="single" w:sz="4" w:space="0" w:color="auto"/>
              <w:left w:val="single" w:sz="4" w:space="0" w:color="auto"/>
              <w:bottom w:val="single" w:sz="4" w:space="0" w:color="auto"/>
              <w:right w:val="single" w:sz="4" w:space="0" w:color="auto"/>
            </w:tcBorders>
          </w:tcPr>
          <w:p w14:paraId="7177A7B9" w14:textId="77777777" w:rsidR="00714334" w:rsidRPr="008C2C3B" w:rsidRDefault="00714334" w:rsidP="00714334">
            <w:pPr>
              <w:pStyle w:val="aa"/>
              <w:jc w:val="center"/>
              <w:rPr>
                <w:rFonts w:ascii="Times New Roman" w:hAnsi="Times New Roman"/>
              </w:rPr>
            </w:pPr>
            <w:r>
              <w:rPr>
                <w:rFonts w:ascii="Times New Roman" w:hAnsi="Times New Roman"/>
              </w:rPr>
              <w:t>флакон</w:t>
            </w:r>
          </w:p>
        </w:tc>
        <w:tc>
          <w:tcPr>
            <w:tcW w:w="1418" w:type="dxa"/>
            <w:tcBorders>
              <w:top w:val="single" w:sz="4" w:space="0" w:color="auto"/>
              <w:left w:val="single" w:sz="4" w:space="0" w:color="auto"/>
              <w:bottom w:val="single" w:sz="4" w:space="0" w:color="auto"/>
              <w:right w:val="single" w:sz="4" w:space="0" w:color="auto"/>
            </w:tcBorders>
          </w:tcPr>
          <w:p w14:paraId="166A6B02" w14:textId="77777777" w:rsidR="00714334" w:rsidRPr="004E42F2" w:rsidRDefault="00714334" w:rsidP="00714334">
            <w:pPr>
              <w:pStyle w:val="aa"/>
              <w:jc w:val="center"/>
              <w:rPr>
                <w:rFonts w:ascii="Times New Roman" w:hAnsi="Times New Roman"/>
              </w:rPr>
            </w:pPr>
            <w:r w:rsidRPr="004E42F2">
              <w:rPr>
                <w:rFonts w:ascii="Times New Roman" w:hAnsi="Times New Roman"/>
              </w:rPr>
              <w:t>110</w:t>
            </w:r>
          </w:p>
        </w:tc>
      </w:tr>
    </w:tbl>
    <w:p w14:paraId="1A14E636" w14:textId="2ED07651" w:rsidR="00F37592" w:rsidRDefault="00F37592" w:rsidP="00E8618B">
      <w:pPr>
        <w:jc w:val="both"/>
        <w:rPr>
          <w:sz w:val="24"/>
          <w:szCs w:val="24"/>
          <w:lang w:val="uk-UA"/>
        </w:rPr>
      </w:pPr>
    </w:p>
    <w:p w14:paraId="0E57CCF5" w14:textId="77777777" w:rsidR="00F37592" w:rsidRDefault="00F37592" w:rsidP="00E8618B">
      <w:pPr>
        <w:jc w:val="both"/>
        <w:rPr>
          <w:sz w:val="24"/>
          <w:szCs w:val="24"/>
          <w:lang w:val="uk-UA"/>
        </w:rPr>
      </w:pPr>
    </w:p>
    <w:p w14:paraId="43F74114" w14:textId="1059466C" w:rsidR="0050250A" w:rsidRPr="006D13C0" w:rsidRDefault="0050250A" w:rsidP="00E8618B">
      <w:pPr>
        <w:jc w:val="both"/>
        <w:rPr>
          <w:sz w:val="24"/>
          <w:szCs w:val="24"/>
          <w:lang w:val="uk-UA"/>
        </w:rPr>
      </w:pPr>
      <w:r>
        <w:rPr>
          <w:sz w:val="24"/>
          <w:szCs w:val="24"/>
          <w:lang w:val="uk-UA"/>
        </w:rPr>
        <w:t xml:space="preserve">             Уповноважена особа                                                 </w:t>
      </w:r>
      <w:proofErr w:type="spellStart"/>
      <w:r w:rsidR="00DB4FD1">
        <w:rPr>
          <w:sz w:val="24"/>
          <w:szCs w:val="24"/>
          <w:lang w:val="uk-UA"/>
        </w:rPr>
        <w:t>Гара</w:t>
      </w:r>
      <w:proofErr w:type="spellEnd"/>
      <w:r w:rsidR="00DB4FD1">
        <w:rPr>
          <w:sz w:val="24"/>
          <w:szCs w:val="24"/>
          <w:lang w:val="uk-UA"/>
        </w:rPr>
        <w:t xml:space="preserve"> Т.М.</w:t>
      </w:r>
    </w:p>
    <w:sectPr w:rsidR="0050250A" w:rsidRPr="006D13C0" w:rsidSect="00DB4FD1">
      <w:pgSz w:w="11904" w:h="16834"/>
      <w:pgMar w:top="284" w:right="850" w:bottom="426" w:left="1134" w:header="709" w:footer="1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54C7"/>
    <w:multiLevelType w:val="multilevel"/>
    <w:tmpl w:val="3DFE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80A87"/>
    <w:multiLevelType w:val="hybridMultilevel"/>
    <w:tmpl w:val="38A6B818"/>
    <w:lvl w:ilvl="0" w:tplc="E2EE47C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3E1DE0"/>
    <w:multiLevelType w:val="multilevel"/>
    <w:tmpl w:val="9D9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837DE"/>
    <w:multiLevelType w:val="hybridMultilevel"/>
    <w:tmpl w:val="EFD20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A69C7"/>
    <w:multiLevelType w:val="multilevel"/>
    <w:tmpl w:val="7852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430D2"/>
    <w:multiLevelType w:val="multilevel"/>
    <w:tmpl w:val="42A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F3C83"/>
    <w:multiLevelType w:val="multilevel"/>
    <w:tmpl w:val="51D8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E5787"/>
    <w:multiLevelType w:val="multilevel"/>
    <w:tmpl w:val="43E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36DE0"/>
    <w:multiLevelType w:val="multilevel"/>
    <w:tmpl w:val="F1DE6D70"/>
    <w:lvl w:ilvl="0">
      <w:numFmt w:val="bullet"/>
      <w:lvlText w:val="-"/>
      <w:lvlJc w:val="left"/>
      <w:pPr>
        <w:ind w:left="1071" w:hanging="929"/>
      </w:pPr>
      <w:rPr>
        <w:rFonts w:ascii="Times New Roman" w:eastAsia="Times New Roman" w:hAnsi="Times New Roman" w:cs="Times New Roman"/>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w:eastAsia="Noto Sans" w:hAnsi="Noto Sans" w:cs="Noto Sans"/>
      </w:rPr>
    </w:lvl>
    <w:lvl w:ilvl="3">
      <w:start w:val="1"/>
      <w:numFmt w:val="bullet"/>
      <w:lvlText w:val="●"/>
      <w:lvlJc w:val="left"/>
      <w:pPr>
        <w:ind w:left="3219" w:hanging="360"/>
      </w:pPr>
      <w:rPr>
        <w:rFonts w:ascii="Noto Sans" w:eastAsia="Noto Sans" w:hAnsi="Noto Sans" w:cs="Noto San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w:eastAsia="Noto Sans" w:hAnsi="Noto Sans" w:cs="Noto Sans"/>
      </w:rPr>
    </w:lvl>
    <w:lvl w:ilvl="6">
      <w:start w:val="1"/>
      <w:numFmt w:val="bullet"/>
      <w:lvlText w:val="●"/>
      <w:lvlJc w:val="left"/>
      <w:pPr>
        <w:ind w:left="5379" w:hanging="360"/>
      </w:pPr>
      <w:rPr>
        <w:rFonts w:ascii="Noto Sans" w:eastAsia="Noto Sans" w:hAnsi="Noto Sans" w:cs="Noto San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w:eastAsia="Noto Sans" w:hAnsi="Noto Sans" w:cs="Noto Sans"/>
      </w:rPr>
    </w:lvl>
  </w:abstractNum>
  <w:abstractNum w:abstractNumId="9" w15:restartNumberingAfterBreak="0">
    <w:nsid w:val="399833EE"/>
    <w:multiLevelType w:val="multilevel"/>
    <w:tmpl w:val="CC7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6482F"/>
    <w:multiLevelType w:val="multilevel"/>
    <w:tmpl w:val="EE18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264B0"/>
    <w:multiLevelType w:val="multilevel"/>
    <w:tmpl w:val="0DC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95B63"/>
    <w:multiLevelType w:val="multilevel"/>
    <w:tmpl w:val="475281BC"/>
    <w:lvl w:ilvl="0">
      <w:start w:val="1"/>
      <w:numFmt w:val="bullet"/>
      <w:lvlText w:val="-"/>
      <w:lvlJc w:val="left"/>
      <w:pPr>
        <w:ind w:left="720" w:hanging="57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A85099"/>
    <w:multiLevelType w:val="hybridMultilevel"/>
    <w:tmpl w:val="31423998"/>
    <w:lvl w:ilvl="0" w:tplc="28BE83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E422FF7"/>
    <w:multiLevelType w:val="hybridMultilevel"/>
    <w:tmpl w:val="977269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72535B"/>
    <w:multiLevelType w:val="multilevel"/>
    <w:tmpl w:val="08C8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C75F3"/>
    <w:multiLevelType w:val="hybridMultilevel"/>
    <w:tmpl w:val="64E297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1"/>
  </w:num>
  <w:num w:numId="2">
    <w:abstractNumId w:val="2"/>
  </w:num>
  <w:num w:numId="3">
    <w:abstractNumId w:val="5"/>
  </w:num>
  <w:num w:numId="4">
    <w:abstractNumId w:val="7"/>
  </w:num>
  <w:num w:numId="5">
    <w:abstractNumId w:val="0"/>
  </w:num>
  <w:num w:numId="6">
    <w:abstractNumId w:val="9"/>
  </w:num>
  <w:num w:numId="7">
    <w:abstractNumId w:val="4"/>
  </w:num>
  <w:num w:numId="8">
    <w:abstractNumId w:val="6"/>
  </w:num>
  <w:num w:numId="9">
    <w:abstractNumId w:val="15"/>
  </w:num>
  <w:num w:numId="10">
    <w:abstractNumId w:val="10"/>
  </w:num>
  <w:num w:numId="11">
    <w:abstractNumId w:val="1"/>
  </w:num>
  <w:num w:numId="12">
    <w:abstractNumId w:val="13"/>
  </w:num>
  <w:num w:numId="13">
    <w:abstractNumId w:val="3"/>
  </w:num>
  <w:num w:numId="14">
    <w:abstractNumId w:val="12"/>
  </w:num>
  <w:num w:numId="15">
    <w:abstractNumId w:val="8"/>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AE"/>
    <w:rsid w:val="0000259D"/>
    <w:rsid w:val="00043803"/>
    <w:rsid w:val="000F2FDC"/>
    <w:rsid w:val="000F3F6B"/>
    <w:rsid w:val="00162380"/>
    <w:rsid w:val="00195937"/>
    <w:rsid w:val="001C40D9"/>
    <w:rsid w:val="001C41B8"/>
    <w:rsid w:val="001D1233"/>
    <w:rsid w:val="001E31B1"/>
    <w:rsid w:val="001F3B56"/>
    <w:rsid w:val="001F4F61"/>
    <w:rsid w:val="001F7839"/>
    <w:rsid w:val="002111AB"/>
    <w:rsid w:val="002347C0"/>
    <w:rsid w:val="0027157D"/>
    <w:rsid w:val="002743DF"/>
    <w:rsid w:val="002C0A40"/>
    <w:rsid w:val="00331AB4"/>
    <w:rsid w:val="003374DE"/>
    <w:rsid w:val="00344A67"/>
    <w:rsid w:val="00364F11"/>
    <w:rsid w:val="00374708"/>
    <w:rsid w:val="00391DCA"/>
    <w:rsid w:val="003B49FA"/>
    <w:rsid w:val="00422258"/>
    <w:rsid w:val="00451194"/>
    <w:rsid w:val="004D4757"/>
    <w:rsid w:val="0050250A"/>
    <w:rsid w:val="0051697C"/>
    <w:rsid w:val="0053358F"/>
    <w:rsid w:val="00535BB4"/>
    <w:rsid w:val="005934CB"/>
    <w:rsid w:val="005A6DC8"/>
    <w:rsid w:val="006322FE"/>
    <w:rsid w:val="0063583E"/>
    <w:rsid w:val="00681271"/>
    <w:rsid w:val="006827CF"/>
    <w:rsid w:val="006D13C0"/>
    <w:rsid w:val="006D6DF4"/>
    <w:rsid w:val="00714334"/>
    <w:rsid w:val="007411B6"/>
    <w:rsid w:val="00763186"/>
    <w:rsid w:val="007676B3"/>
    <w:rsid w:val="00774F9E"/>
    <w:rsid w:val="00790D41"/>
    <w:rsid w:val="007D7C37"/>
    <w:rsid w:val="00800BAE"/>
    <w:rsid w:val="008034ED"/>
    <w:rsid w:val="008340FE"/>
    <w:rsid w:val="00843830"/>
    <w:rsid w:val="00887503"/>
    <w:rsid w:val="008A098D"/>
    <w:rsid w:val="008A3F24"/>
    <w:rsid w:val="008C6B12"/>
    <w:rsid w:val="008C7AE0"/>
    <w:rsid w:val="00902730"/>
    <w:rsid w:val="00954990"/>
    <w:rsid w:val="0096114B"/>
    <w:rsid w:val="009B650F"/>
    <w:rsid w:val="009D0A1E"/>
    <w:rsid w:val="009E75E3"/>
    <w:rsid w:val="00A03727"/>
    <w:rsid w:val="00A42F9C"/>
    <w:rsid w:val="00A44B59"/>
    <w:rsid w:val="00A65451"/>
    <w:rsid w:val="00A65A0D"/>
    <w:rsid w:val="00A6786D"/>
    <w:rsid w:val="00A735E0"/>
    <w:rsid w:val="00A963E6"/>
    <w:rsid w:val="00AE0453"/>
    <w:rsid w:val="00B02D92"/>
    <w:rsid w:val="00B60571"/>
    <w:rsid w:val="00B91A82"/>
    <w:rsid w:val="00B92EEE"/>
    <w:rsid w:val="00C00C37"/>
    <w:rsid w:val="00C062EA"/>
    <w:rsid w:val="00C250C3"/>
    <w:rsid w:val="00C876C7"/>
    <w:rsid w:val="00CE439B"/>
    <w:rsid w:val="00CE552F"/>
    <w:rsid w:val="00D221DB"/>
    <w:rsid w:val="00D24F5F"/>
    <w:rsid w:val="00D3100F"/>
    <w:rsid w:val="00D409D0"/>
    <w:rsid w:val="00D40A12"/>
    <w:rsid w:val="00D53A2A"/>
    <w:rsid w:val="00DB4FD1"/>
    <w:rsid w:val="00DB7195"/>
    <w:rsid w:val="00DD6F5C"/>
    <w:rsid w:val="00DE4CC8"/>
    <w:rsid w:val="00DE6E4A"/>
    <w:rsid w:val="00E825A1"/>
    <w:rsid w:val="00E8618B"/>
    <w:rsid w:val="00EC2E30"/>
    <w:rsid w:val="00ED7308"/>
    <w:rsid w:val="00F079E1"/>
    <w:rsid w:val="00F32C87"/>
    <w:rsid w:val="00F37592"/>
    <w:rsid w:val="00F436B4"/>
    <w:rsid w:val="00F60DBD"/>
    <w:rsid w:val="00F86DAD"/>
    <w:rsid w:val="00F94FB6"/>
    <w:rsid w:val="00FB3B2B"/>
    <w:rsid w:val="00FE771F"/>
    <w:rsid w:val="00FF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F482"/>
  <w15:chartTrackingRefBased/>
  <w15:docId w15:val="{92BBE6C4-D037-403F-8644-2763670E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9FA"/>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4990"/>
  </w:style>
  <w:style w:type="paragraph" w:customStyle="1" w:styleId="msonormal0">
    <w:name w:val="msonormal"/>
    <w:basedOn w:val="a"/>
    <w:rsid w:val="00954990"/>
    <w:pPr>
      <w:spacing w:before="100" w:beforeAutospacing="1" w:after="100" w:afterAutospacing="1" w:line="240" w:lineRule="auto"/>
    </w:pPr>
    <w:rPr>
      <w:sz w:val="24"/>
      <w:szCs w:val="24"/>
      <w:lang w:eastAsia="ru-RU"/>
    </w:rPr>
  </w:style>
  <w:style w:type="character" w:customStyle="1" w:styleId="valid">
    <w:name w:val="valid"/>
    <w:basedOn w:val="a0"/>
    <w:rsid w:val="00954990"/>
  </w:style>
  <w:style w:type="character" w:customStyle="1" w:styleId="dat0">
    <w:name w:val="dat0"/>
    <w:basedOn w:val="a0"/>
    <w:rsid w:val="00954990"/>
  </w:style>
  <w:style w:type="character" w:styleId="a3">
    <w:name w:val="Hyperlink"/>
    <w:basedOn w:val="a0"/>
    <w:uiPriority w:val="99"/>
    <w:unhideWhenUsed/>
    <w:qFormat/>
    <w:rsid w:val="00954990"/>
    <w:rPr>
      <w:color w:val="0000FF"/>
      <w:u w:val="single"/>
    </w:rPr>
  </w:style>
  <w:style w:type="character" w:styleId="a4">
    <w:name w:val="FollowedHyperlink"/>
    <w:basedOn w:val="a0"/>
    <w:uiPriority w:val="99"/>
    <w:semiHidden/>
    <w:unhideWhenUsed/>
    <w:rsid w:val="00954990"/>
    <w:rPr>
      <w:color w:val="800080"/>
      <w:u w:val="single"/>
    </w:rPr>
  </w:style>
  <w:style w:type="character" w:customStyle="1" w:styleId="d-none">
    <w:name w:val="d-none"/>
    <w:basedOn w:val="a0"/>
    <w:rsid w:val="00954990"/>
  </w:style>
  <w:style w:type="character" w:customStyle="1" w:styleId="ml-auto">
    <w:name w:val="ml-auto"/>
    <w:basedOn w:val="a0"/>
    <w:rsid w:val="00954990"/>
  </w:style>
  <w:style w:type="character" w:customStyle="1" w:styleId="separ">
    <w:name w:val="separ"/>
    <w:basedOn w:val="a0"/>
    <w:rsid w:val="00954990"/>
  </w:style>
  <w:style w:type="character" w:customStyle="1" w:styleId="rvts0">
    <w:name w:val="rvts0"/>
    <w:basedOn w:val="a0"/>
    <w:uiPriority w:val="99"/>
    <w:rsid w:val="00954990"/>
  </w:style>
  <w:style w:type="paragraph" w:customStyle="1" w:styleId="rvps7">
    <w:name w:val="rvps7"/>
    <w:basedOn w:val="a"/>
    <w:rsid w:val="00954990"/>
    <w:pPr>
      <w:spacing w:before="100" w:beforeAutospacing="1" w:after="100" w:afterAutospacing="1" w:line="240" w:lineRule="auto"/>
    </w:pPr>
    <w:rPr>
      <w:sz w:val="24"/>
      <w:szCs w:val="24"/>
      <w:lang w:eastAsia="ru-RU"/>
    </w:rPr>
  </w:style>
  <w:style w:type="paragraph" w:customStyle="1" w:styleId="rvps17">
    <w:name w:val="rvps17"/>
    <w:basedOn w:val="a"/>
    <w:rsid w:val="00954990"/>
    <w:pPr>
      <w:spacing w:before="100" w:beforeAutospacing="1" w:after="100" w:afterAutospacing="1" w:line="240" w:lineRule="auto"/>
    </w:pPr>
    <w:rPr>
      <w:sz w:val="24"/>
      <w:szCs w:val="24"/>
      <w:lang w:eastAsia="ru-RU"/>
    </w:rPr>
  </w:style>
  <w:style w:type="character" w:customStyle="1" w:styleId="rvts78">
    <w:name w:val="rvts78"/>
    <w:basedOn w:val="a0"/>
    <w:rsid w:val="00954990"/>
  </w:style>
  <w:style w:type="paragraph" w:customStyle="1" w:styleId="rvps6">
    <w:name w:val="rvps6"/>
    <w:basedOn w:val="a"/>
    <w:rsid w:val="00954990"/>
    <w:pPr>
      <w:spacing w:before="100" w:beforeAutospacing="1" w:after="100" w:afterAutospacing="1" w:line="240" w:lineRule="auto"/>
    </w:pPr>
    <w:rPr>
      <w:sz w:val="24"/>
      <w:szCs w:val="24"/>
      <w:lang w:eastAsia="ru-RU"/>
    </w:rPr>
  </w:style>
  <w:style w:type="character" w:customStyle="1" w:styleId="rvts23">
    <w:name w:val="rvts23"/>
    <w:basedOn w:val="a0"/>
    <w:rsid w:val="00954990"/>
  </w:style>
  <w:style w:type="character" w:styleId="a5">
    <w:name w:val="Emphasis"/>
    <w:basedOn w:val="a0"/>
    <w:uiPriority w:val="20"/>
    <w:qFormat/>
    <w:rsid w:val="00954990"/>
    <w:rPr>
      <w:i/>
      <w:iCs/>
    </w:rPr>
  </w:style>
  <w:style w:type="character" w:customStyle="1" w:styleId="rvts44">
    <w:name w:val="rvts44"/>
    <w:basedOn w:val="a0"/>
    <w:rsid w:val="00954990"/>
  </w:style>
  <w:style w:type="paragraph" w:customStyle="1" w:styleId="rvps18">
    <w:name w:val="rvps18"/>
    <w:basedOn w:val="a"/>
    <w:rsid w:val="00954990"/>
    <w:pPr>
      <w:spacing w:before="100" w:beforeAutospacing="1" w:after="100" w:afterAutospacing="1" w:line="240" w:lineRule="auto"/>
    </w:pPr>
    <w:rPr>
      <w:sz w:val="24"/>
      <w:szCs w:val="24"/>
      <w:lang w:eastAsia="ru-RU"/>
    </w:rPr>
  </w:style>
  <w:style w:type="paragraph" w:customStyle="1" w:styleId="rvps2">
    <w:name w:val="rvps2"/>
    <w:basedOn w:val="a"/>
    <w:rsid w:val="00954990"/>
    <w:pPr>
      <w:spacing w:before="100" w:beforeAutospacing="1" w:after="100" w:afterAutospacing="1" w:line="240" w:lineRule="auto"/>
    </w:pPr>
    <w:rPr>
      <w:sz w:val="24"/>
      <w:szCs w:val="24"/>
      <w:lang w:eastAsia="ru-RU"/>
    </w:rPr>
  </w:style>
  <w:style w:type="character" w:customStyle="1" w:styleId="rvts46">
    <w:name w:val="rvts46"/>
    <w:basedOn w:val="a0"/>
    <w:rsid w:val="00954990"/>
  </w:style>
  <w:style w:type="character" w:customStyle="1" w:styleId="rvts15">
    <w:name w:val="rvts15"/>
    <w:basedOn w:val="a0"/>
    <w:rsid w:val="00954990"/>
  </w:style>
  <w:style w:type="character" w:customStyle="1" w:styleId="rvts9">
    <w:name w:val="rvts9"/>
    <w:basedOn w:val="a0"/>
    <w:rsid w:val="00954990"/>
  </w:style>
  <w:style w:type="character" w:customStyle="1" w:styleId="rvts37">
    <w:name w:val="rvts37"/>
    <w:basedOn w:val="a0"/>
    <w:rsid w:val="00954990"/>
  </w:style>
  <w:style w:type="character" w:customStyle="1" w:styleId="rvts11">
    <w:name w:val="rvts11"/>
    <w:basedOn w:val="a0"/>
    <w:rsid w:val="00954990"/>
  </w:style>
  <w:style w:type="paragraph" w:customStyle="1" w:styleId="rvps4">
    <w:name w:val="rvps4"/>
    <w:basedOn w:val="a"/>
    <w:rsid w:val="00954990"/>
    <w:pPr>
      <w:spacing w:before="100" w:beforeAutospacing="1" w:after="100" w:afterAutospacing="1" w:line="240" w:lineRule="auto"/>
    </w:pPr>
    <w:rPr>
      <w:sz w:val="24"/>
      <w:szCs w:val="24"/>
      <w:lang w:eastAsia="ru-RU"/>
    </w:rPr>
  </w:style>
  <w:style w:type="paragraph" w:customStyle="1" w:styleId="rvps15">
    <w:name w:val="rvps15"/>
    <w:basedOn w:val="a"/>
    <w:rsid w:val="00954990"/>
    <w:pPr>
      <w:spacing w:before="100" w:beforeAutospacing="1" w:after="100" w:afterAutospacing="1" w:line="240" w:lineRule="auto"/>
    </w:pPr>
    <w:rPr>
      <w:sz w:val="24"/>
      <w:szCs w:val="24"/>
      <w:lang w:eastAsia="ru-RU"/>
    </w:rPr>
  </w:style>
  <w:style w:type="character" w:customStyle="1" w:styleId="10">
    <w:name w:val="Незакрита згадка1"/>
    <w:basedOn w:val="a0"/>
    <w:uiPriority w:val="99"/>
    <w:semiHidden/>
    <w:unhideWhenUsed/>
    <w:rsid w:val="00CE552F"/>
    <w:rPr>
      <w:color w:val="605E5C"/>
      <w:shd w:val="clear" w:color="auto" w:fill="E1DFDD"/>
    </w:rPr>
  </w:style>
  <w:style w:type="paragraph" w:customStyle="1" w:styleId="11">
    <w:name w:val="Абзац списка1"/>
    <w:basedOn w:val="a"/>
    <w:rsid w:val="00391DCA"/>
    <w:pPr>
      <w:ind w:left="720"/>
      <w:contextualSpacing/>
    </w:pPr>
    <w:rPr>
      <w:rFonts w:eastAsia="Calibri"/>
      <w:lang w:val="uk-UA"/>
    </w:rPr>
  </w:style>
  <w:style w:type="paragraph" w:customStyle="1" w:styleId="2">
    <w:name w:val="Абзац списка2"/>
    <w:basedOn w:val="a"/>
    <w:rsid w:val="00D409D0"/>
    <w:pPr>
      <w:ind w:left="720"/>
      <w:contextualSpacing/>
    </w:pPr>
    <w:rPr>
      <w:rFonts w:eastAsia="Calibri"/>
      <w:lang w:val="uk-UA"/>
    </w:rPr>
  </w:style>
  <w:style w:type="paragraph" w:styleId="a6">
    <w:name w:val="List Paragraph"/>
    <w:basedOn w:val="a"/>
    <w:uiPriority w:val="34"/>
    <w:qFormat/>
    <w:rsid w:val="00C876C7"/>
    <w:pPr>
      <w:ind w:left="720"/>
      <w:contextualSpacing/>
    </w:pPr>
  </w:style>
  <w:style w:type="table" w:styleId="a7">
    <w:name w:val="Table Grid"/>
    <w:basedOn w:val="a1"/>
    <w:uiPriority w:val="39"/>
    <w:rsid w:val="001F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9"/>
    <w:uiPriority w:val="99"/>
    <w:qFormat/>
    <w:rsid w:val="0050250A"/>
    <w:pPr>
      <w:suppressAutoHyphens/>
      <w:spacing w:before="280" w:after="280" w:line="240" w:lineRule="auto"/>
    </w:pPr>
    <w:rPr>
      <w:sz w:val="24"/>
      <w:szCs w:val="24"/>
      <w:lang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0250A"/>
    <w:rPr>
      <w:rFonts w:ascii="Times New Roman" w:eastAsia="Times New Roman" w:hAnsi="Times New Roman" w:cs="Times New Roman"/>
      <w:sz w:val="24"/>
      <w:szCs w:val="24"/>
      <w:lang w:eastAsia="zh-CN"/>
    </w:rPr>
  </w:style>
  <w:style w:type="paragraph" w:styleId="aa">
    <w:name w:val="No Spacing"/>
    <w:link w:val="ab"/>
    <w:uiPriority w:val="1"/>
    <w:qFormat/>
    <w:rsid w:val="003374DE"/>
    <w:pPr>
      <w:spacing w:after="0" w:line="240" w:lineRule="auto"/>
    </w:pPr>
    <w:rPr>
      <w:rFonts w:ascii="Calibri" w:eastAsia="Calibri" w:hAnsi="Calibri" w:cs="Times New Roman"/>
    </w:rPr>
  </w:style>
  <w:style w:type="character" w:customStyle="1" w:styleId="ab">
    <w:name w:val="Без интервала Знак"/>
    <w:link w:val="aa"/>
    <w:uiPriority w:val="1"/>
    <w:rsid w:val="003374DE"/>
    <w:rPr>
      <w:rFonts w:ascii="Calibri" w:eastAsia="Calibri" w:hAnsi="Calibri" w:cs="Times New Roman"/>
    </w:rPr>
  </w:style>
  <w:style w:type="paragraph" w:customStyle="1" w:styleId="12">
    <w:name w:val="Обычный1"/>
    <w:qFormat/>
    <w:rsid w:val="004D4757"/>
    <w:pPr>
      <w:spacing w:after="0" w:line="276" w:lineRule="auto"/>
    </w:pPr>
    <w:rPr>
      <w:rFonts w:ascii="Arial" w:eastAsia="Arial" w:hAnsi="Arial" w:cs="Arial"/>
      <w:color w:val="000000"/>
      <w:lang w:eastAsia="ru-RU"/>
    </w:rPr>
  </w:style>
  <w:style w:type="paragraph" w:customStyle="1" w:styleId="FR1">
    <w:name w:val="FR1"/>
    <w:rsid w:val="00422258"/>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character" w:customStyle="1" w:styleId="Hyperlink1">
    <w:name w:val="Hyperlink.1"/>
    <w:basedOn w:val="a0"/>
    <w:rsid w:val="006827CF"/>
    <w:rPr>
      <w:rFonts w:ascii="Times New Roman" w:eastAsia="Times New Roman" w:hAnsi="Times New Roman" w:cs="Times New Roman"/>
      <w:lang w:val="ru-RU"/>
    </w:rPr>
  </w:style>
  <w:style w:type="table" w:customStyle="1" w:styleId="TableNormal">
    <w:name w:val="Table Normal"/>
    <w:rsid w:val="006827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character" w:customStyle="1" w:styleId="ac">
    <w:name w:val="Нет"/>
    <w:rsid w:val="0068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668">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9">
          <w:marLeft w:val="0"/>
          <w:marRight w:val="0"/>
          <w:marTop w:val="0"/>
          <w:marBottom w:val="0"/>
          <w:divBdr>
            <w:top w:val="none" w:sz="0" w:space="0" w:color="auto"/>
            <w:left w:val="none" w:sz="0" w:space="0" w:color="auto"/>
            <w:bottom w:val="none" w:sz="0" w:space="0" w:color="auto"/>
            <w:right w:val="none" w:sz="0" w:space="0" w:color="auto"/>
          </w:divBdr>
          <w:divsChild>
            <w:div w:id="586888975">
              <w:marLeft w:val="0"/>
              <w:marRight w:val="0"/>
              <w:marTop w:val="0"/>
              <w:marBottom w:val="0"/>
              <w:divBdr>
                <w:top w:val="none" w:sz="0" w:space="0" w:color="auto"/>
                <w:left w:val="none" w:sz="0" w:space="0" w:color="auto"/>
                <w:bottom w:val="none" w:sz="0" w:space="0" w:color="auto"/>
                <w:right w:val="none" w:sz="0" w:space="0" w:color="auto"/>
              </w:divBdr>
              <w:divsChild>
                <w:div w:id="1717242017">
                  <w:marLeft w:val="0"/>
                  <w:marRight w:val="0"/>
                  <w:marTop w:val="0"/>
                  <w:marBottom w:val="0"/>
                  <w:divBdr>
                    <w:top w:val="none" w:sz="0" w:space="0" w:color="auto"/>
                    <w:left w:val="none" w:sz="0" w:space="0" w:color="auto"/>
                    <w:bottom w:val="none" w:sz="0" w:space="0" w:color="auto"/>
                    <w:right w:val="none" w:sz="0" w:space="0" w:color="auto"/>
                  </w:divBdr>
                </w:div>
                <w:div w:id="61101236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436097978">
          <w:marLeft w:val="0"/>
          <w:marRight w:val="0"/>
          <w:marTop w:val="300"/>
          <w:marBottom w:val="0"/>
          <w:divBdr>
            <w:top w:val="none" w:sz="0" w:space="0" w:color="auto"/>
            <w:left w:val="none" w:sz="0" w:space="0" w:color="auto"/>
            <w:bottom w:val="none" w:sz="0" w:space="0" w:color="auto"/>
            <w:right w:val="none" w:sz="0" w:space="0" w:color="auto"/>
          </w:divBdr>
        </w:div>
        <w:div w:id="1882357122">
          <w:marLeft w:val="0"/>
          <w:marRight w:val="0"/>
          <w:marTop w:val="450"/>
          <w:marBottom w:val="0"/>
          <w:divBdr>
            <w:top w:val="none" w:sz="0" w:space="0" w:color="auto"/>
            <w:left w:val="none" w:sz="0" w:space="0" w:color="auto"/>
            <w:bottom w:val="none" w:sz="0" w:space="0" w:color="auto"/>
            <w:right w:val="none" w:sz="0" w:space="0" w:color="auto"/>
          </w:divBdr>
        </w:div>
        <w:div w:id="2141680289">
          <w:marLeft w:val="0"/>
          <w:marRight w:val="0"/>
          <w:marTop w:val="300"/>
          <w:marBottom w:val="300"/>
          <w:divBdr>
            <w:top w:val="none" w:sz="0" w:space="0" w:color="auto"/>
            <w:left w:val="none" w:sz="0" w:space="0" w:color="auto"/>
            <w:bottom w:val="none" w:sz="0" w:space="0" w:color="auto"/>
            <w:right w:val="none" w:sz="0" w:space="0" w:color="auto"/>
          </w:divBdr>
        </w:div>
        <w:div w:id="1178080389">
          <w:marLeft w:val="0"/>
          <w:marRight w:val="0"/>
          <w:marTop w:val="300"/>
          <w:marBottom w:val="300"/>
          <w:divBdr>
            <w:top w:val="none" w:sz="0" w:space="0" w:color="auto"/>
            <w:left w:val="none" w:sz="0" w:space="0" w:color="auto"/>
            <w:bottom w:val="none" w:sz="0" w:space="0" w:color="auto"/>
            <w:right w:val="none" w:sz="0" w:space="0" w:color="auto"/>
          </w:divBdr>
        </w:div>
        <w:div w:id="430860135">
          <w:marLeft w:val="0"/>
          <w:marRight w:val="0"/>
          <w:marTop w:val="720"/>
          <w:marBottom w:val="0"/>
          <w:divBdr>
            <w:top w:val="none" w:sz="0" w:space="0" w:color="auto"/>
            <w:left w:val="none" w:sz="0" w:space="0" w:color="auto"/>
            <w:bottom w:val="none" w:sz="0" w:space="0" w:color="auto"/>
            <w:right w:val="none" w:sz="0" w:space="0" w:color="auto"/>
          </w:divBdr>
          <w:divsChild>
            <w:div w:id="1008408948">
              <w:marLeft w:val="0"/>
              <w:marRight w:val="0"/>
              <w:marTop w:val="0"/>
              <w:marBottom w:val="293"/>
              <w:divBdr>
                <w:top w:val="none" w:sz="0" w:space="0" w:color="auto"/>
                <w:left w:val="none" w:sz="0" w:space="0" w:color="auto"/>
                <w:bottom w:val="none" w:sz="0" w:space="0" w:color="auto"/>
                <w:right w:val="none" w:sz="0" w:space="0" w:color="auto"/>
              </w:divBdr>
              <w:divsChild>
                <w:div w:id="767775215">
                  <w:marLeft w:val="0"/>
                  <w:marRight w:val="0"/>
                  <w:marTop w:val="360"/>
                  <w:marBottom w:val="293"/>
                  <w:divBdr>
                    <w:top w:val="none" w:sz="0" w:space="0" w:color="auto"/>
                    <w:left w:val="none" w:sz="0" w:space="0" w:color="auto"/>
                    <w:bottom w:val="none" w:sz="0" w:space="0" w:color="auto"/>
                    <w:right w:val="none" w:sz="0" w:space="0" w:color="auto"/>
                  </w:divBdr>
                </w:div>
                <w:div w:id="1788892000">
                  <w:marLeft w:val="0"/>
                  <w:marRight w:val="0"/>
                  <w:marTop w:val="0"/>
                  <w:marBottom w:val="0"/>
                  <w:divBdr>
                    <w:top w:val="none" w:sz="0" w:space="0" w:color="auto"/>
                    <w:left w:val="none" w:sz="0" w:space="0" w:color="auto"/>
                    <w:bottom w:val="none" w:sz="0" w:space="0" w:color="auto"/>
                    <w:right w:val="none" w:sz="0" w:space="0" w:color="auto"/>
                  </w:divBdr>
                  <w:divsChild>
                    <w:div w:id="2043244064">
                      <w:marLeft w:val="0"/>
                      <w:marRight w:val="0"/>
                      <w:marTop w:val="0"/>
                      <w:marBottom w:val="293"/>
                      <w:divBdr>
                        <w:top w:val="none" w:sz="0" w:space="0" w:color="auto"/>
                        <w:left w:val="none" w:sz="0" w:space="0" w:color="auto"/>
                        <w:bottom w:val="none" w:sz="0" w:space="0" w:color="auto"/>
                        <w:right w:val="none" w:sz="0" w:space="0" w:color="auto"/>
                      </w:divBdr>
                      <w:divsChild>
                        <w:div w:id="1554999800">
                          <w:marLeft w:val="0"/>
                          <w:marRight w:val="525"/>
                          <w:marTop w:val="0"/>
                          <w:marBottom w:val="0"/>
                          <w:divBdr>
                            <w:top w:val="none" w:sz="0" w:space="0" w:color="auto"/>
                            <w:left w:val="none" w:sz="0" w:space="0" w:color="auto"/>
                            <w:bottom w:val="none" w:sz="0" w:space="0" w:color="auto"/>
                            <w:right w:val="none" w:sz="0" w:space="0" w:color="auto"/>
                          </w:divBdr>
                        </w:div>
                        <w:div w:id="976033533">
                          <w:marLeft w:val="0"/>
                          <w:marRight w:val="0"/>
                          <w:marTop w:val="120"/>
                          <w:marBottom w:val="120"/>
                          <w:divBdr>
                            <w:top w:val="none" w:sz="0" w:space="0" w:color="auto"/>
                            <w:left w:val="none" w:sz="0" w:space="0" w:color="auto"/>
                            <w:bottom w:val="none" w:sz="0" w:space="0" w:color="auto"/>
                            <w:right w:val="none" w:sz="0" w:space="0" w:color="auto"/>
                          </w:divBdr>
                          <w:divsChild>
                            <w:div w:id="136800208">
                              <w:marLeft w:val="0"/>
                              <w:marRight w:val="0"/>
                              <w:marTop w:val="0"/>
                              <w:marBottom w:val="90"/>
                              <w:divBdr>
                                <w:top w:val="none" w:sz="0" w:space="0" w:color="auto"/>
                                <w:left w:val="none" w:sz="0" w:space="0" w:color="auto"/>
                                <w:bottom w:val="none" w:sz="0" w:space="0" w:color="auto"/>
                                <w:right w:val="none" w:sz="0" w:space="0" w:color="auto"/>
                              </w:divBdr>
                            </w:div>
                            <w:div w:id="12025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6678">
                      <w:marLeft w:val="0"/>
                      <w:marRight w:val="0"/>
                      <w:marTop w:val="0"/>
                      <w:marBottom w:val="293"/>
                      <w:divBdr>
                        <w:top w:val="none" w:sz="0" w:space="0" w:color="auto"/>
                        <w:left w:val="none" w:sz="0" w:space="0" w:color="auto"/>
                        <w:bottom w:val="none" w:sz="0" w:space="0" w:color="auto"/>
                        <w:right w:val="none" w:sz="0" w:space="0" w:color="auto"/>
                      </w:divBdr>
                      <w:divsChild>
                        <w:div w:id="2046438995">
                          <w:marLeft w:val="0"/>
                          <w:marRight w:val="525"/>
                          <w:marTop w:val="0"/>
                          <w:marBottom w:val="0"/>
                          <w:divBdr>
                            <w:top w:val="none" w:sz="0" w:space="0" w:color="auto"/>
                            <w:left w:val="none" w:sz="0" w:space="0" w:color="auto"/>
                            <w:bottom w:val="none" w:sz="0" w:space="0" w:color="auto"/>
                            <w:right w:val="none" w:sz="0" w:space="0" w:color="auto"/>
                          </w:divBdr>
                        </w:div>
                        <w:div w:id="1826704203">
                          <w:marLeft w:val="0"/>
                          <w:marRight w:val="0"/>
                          <w:marTop w:val="120"/>
                          <w:marBottom w:val="120"/>
                          <w:divBdr>
                            <w:top w:val="none" w:sz="0" w:space="0" w:color="auto"/>
                            <w:left w:val="none" w:sz="0" w:space="0" w:color="auto"/>
                            <w:bottom w:val="none" w:sz="0" w:space="0" w:color="auto"/>
                            <w:right w:val="none" w:sz="0" w:space="0" w:color="auto"/>
                          </w:divBdr>
                          <w:divsChild>
                            <w:div w:id="706028368">
                              <w:marLeft w:val="0"/>
                              <w:marRight w:val="0"/>
                              <w:marTop w:val="0"/>
                              <w:marBottom w:val="90"/>
                              <w:divBdr>
                                <w:top w:val="none" w:sz="0" w:space="0" w:color="auto"/>
                                <w:left w:val="none" w:sz="0" w:space="0" w:color="auto"/>
                                <w:bottom w:val="none" w:sz="0" w:space="0" w:color="auto"/>
                                <w:right w:val="none" w:sz="0" w:space="0" w:color="auto"/>
                              </w:divBdr>
                            </w:div>
                            <w:div w:id="1044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2269">
                      <w:marLeft w:val="0"/>
                      <w:marRight w:val="0"/>
                      <w:marTop w:val="0"/>
                      <w:marBottom w:val="293"/>
                      <w:divBdr>
                        <w:top w:val="none" w:sz="0" w:space="0" w:color="auto"/>
                        <w:left w:val="none" w:sz="0" w:space="0" w:color="auto"/>
                        <w:bottom w:val="none" w:sz="0" w:space="0" w:color="auto"/>
                        <w:right w:val="none" w:sz="0" w:space="0" w:color="auto"/>
                      </w:divBdr>
                      <w:divsChild>
                        <w:div w:id="403266017">
                          <w:marLeft w:val="0"/>
                          <w:marRight w:val="525"/>
                          <w:marTop w:val="0"/>
                          <w:marBottom w:val="0"/>
                          <w:divBdr>
                            <w:top w:val="none" w:sz="0" w:space="0" w:color="auto"/>
                            <w:left w:val="none" w:sz="0" w:space="0" w:color="auto"/>
                            <w:bottom w:val="none" w:sz="0" w:space="0" w:color="auto"/>
                            <w:right w:val="none" w:sz="0" w:space="0" w:color="auto"/>
                          </w:divBdr>
                        </w:div>
                        <w:div w:id="252127071">
                          <w:marLeft w:val="0"/>
                          <w:marRight w:val="0"/>
                          <w:marTop w:val="120"/>
                          <w:marBottom w:val="120"/>
                          <w:divBdr>
                            <w:top w:val="none" w:sz="0" w:space="0" w:color="auto"/>
                            <w:left w:val="none" w:sz="0" w:space="0" w:color="auto"/>
                            <w:bottom w:val="none" w:sz="0" w:space="0" w:color="auto"/>
                            <w:right w:val="none" w:sz="0" w:space="0" w:color="auto"/>
                          </w:divBdr>
                          <w:divsChild>
                            <w:div w:id="1020474870">
                              <w:marLeft w:val="0"/>
                              <w:marRight w:val="0"/>
                              <w:marTop w:val="0"/>
                              <w:marBottom w:val="90"/>
                              <w:divBdr>
                                <w:top w:val="none" w:sz="0" w:space="0" w:color="auto"/>
                                <w:left w:val="none" w:sz="0" w:space="0" w:color="auto"/>
                                <w:bottom w:val="none" w:sz="0" w:space="0" w:color="auto"/>
                                <w:right w:val="none" w:sz="0" w:space="0" w:color="auto"/>
                              </w:divBdr>
                            </w:div>
                            <w:div w:id="9355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5932">
      <w:bodyDiv w:val="1"/>
      <w:marLeft w:val="0"/>
      <w:marRight w:val="0"/>
      <w:marTop w:val="0"/>
      <w:marBottom w:val="0"/>
      <w:divBdr>
        <w:top w:val="none" w:sz="0" w:space="0" w:color="auto"/>
        <w:left w:val="none" w:sz="0" w:space="0" w:color="auto"/>
        <w:bottom w:val="none" w:sz="0" w:space="0" w:color="auto"/>
        <w:right w:val="none" w:sz="0" w:space="0" w:color="auto"/>
      </w:divBdr>
    </w:div>
    <w:div w:id="199900347">
      <w:bodyDiv w:val="1"/>
      <w:marLeft w:val="0"/>
      <w:marRight w:val="0"/>
      <w:marTop w:val="0"/>
      <w:marBottom w:val="0"/>
      <w:divBdr>
        <w:top w:val="none" w:sz="0" w:space="0" w:color="auto"/>
        <w:left w:val="none" w:sz="0" w:space="0" w:color="auto"/>
        <w:bottom w:val="none" w:sz="0" w:space="0" w:color="auto"/>
        <w:right w:val="none" w:sz="0" w:space="0" w:color="auto"/>
      </w:divBdr>
      <w:divsChild>
        <w:div w:id="529296789">
          <w:marLeft w:val="0"/>
          <w:marRight w:val="0"/>
          <w:marTop w:val="0"/>
          <w:marBottom w:val="0"/>
          <w:divBdr>
            <w:top w:val="single" w:sz="6" w:space="0" w:color="BBBBBB"/>
            <w:left w:val="single" w:sz="6" w:space="0" w:color="BBBBBB"/>
            <w:bottom w:val="single" w:sz="6" w:space="0" w:color="E3E3E3"/>
            <w:right w:val="single" w:sz="6" w:space="0" w:color="E3E3E3"/>
          </w:divBdr>
          <w:divsChild>
            <w:div w:id="387338139">
              <w:marLeft w:val="0"/>
              <w:marRight w:val="0"/>
              <w:marTop w:val="0"/>
              <w:marBottom w:val="0"/>
              <w:divBdr>
                <w:top w:val="none" w:sz="0" w:space="0" w:color="auto"/>
                <w:left w:val="none" w:sz="0" w:space="0" w:color="auto"/>
                <w:bottom w:val="none" w:sz="0" w:space="0" w:color="auto"/>
                <w:right w:val="none" w:sz="0" w:space="0" w:color="auto"/>
              </w:divBdr>
              <w:divsChild>
                <w:div w:id="1569733255">
                  <w:marLeft w:val="0"/>
                  <w:marRight w:val="0"/>
                  <w:marTop w:val="0"/>
                  <w:marBottom w:val="0"/>
                  <w:divBdr>
                    <w:top w:val="none" w:sz="0" w:space="0" w:color="auto"/>
                    <w:left w:val="none" w:sz="0" w:space="0" w:color="auto"/>
                    <w:bottom w:val="none" w:sz="0" w:space="0" w:color="auto"/>
                    <w:right w:val="none" w:sz="0" w:space="0" w:color="auto"/>
                  </w:divBdr>
                </w:div>
                <w:div w:id="15581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76">
          <w:marLeft w:val="0"/>
          <w:marRight w:val="0"/>
          <w:marTop w:val="0"/>
          <w:marBottom w:val="0"/>
          <w:divBdr>
            <w:top w:val="none" w:sz="0" w:space="0" w:color="auto"/>
            <w:left w:val="none" w:sz="0" w:space="0" w:color="auto"/>
            <w:bottom w:val="none" w:sz="0" w:space="0" w:color="auto"/>
            <w:right w:val="none" w:sz="0" w:space="0" w:color="auto"/>
          </w:divBdr>
        </w:div>
        <w:div w:id="1928801940">
          <w:marLeft w:val="0"/>
          <w:marRight w:val="0"/>
          <w:marTop w:val="0"/>
          <w:marBottom w:val="0"/>
          <w:divBdr>
            <w:top w:val="none" w:sz="0" w:space="0" w:color="auto"/>
            <w:left w:val="none" w:sz="0" w:space="0" w:color="auto"/>
            <w:bottom w:val="none" w:sz="0" w:space="0" w:color="auto"/>
            <w:right w:val="none" w:sz="0" w:space="0" w:color="auto"/>
          </w:divBdr>
        </w:div>
        <w:div w:id="1215386302">
          <w:marLeft w:val="0"/>
          <w:marRight w:val="0"/>
          <w:marTop w:val="0"/>
          <w:marBottom w:val="0"/>
          <w:divBdr>
            <w:top w:val="single" w:sz="6" w:space="6" w:color="C3D6F5"/>
            <w:left w:val="single" w:sz="6" w:space="12" w:color="C3D6F5"/>
            <w:bottom w:val="single" w:sz="6" w:space="6" w:color="CAE8FC"/>
            <w:right w:val="single" w:sz="6" w:space="12" w:color="CAE8FC"/>
          </w:divBdr>
          <w:divsChild>
            <w:div w:id="1733388874">
              <w:marLeft w:val="0"/>
              <w:marRight w:val="0"/>
              <w:marTop w:val="0"/>
              <w:marBottom w:val="0"/>
              <w:divBdr>
                <w:top w:val="none" w:sz="0" w:space="0" w:color="auto"/>
                <w:left w:val="none" w:sz="0" w:space="0" w:color="auto"/>
                <w:bottom w:val="none" w:sz="0" w:space="0" w:color="auto"/>
                <w:right w:val="none" w:sz="0" w:space="0" w:color="auto"/>
              </w:divBdr>
            </w:div>
          </w:divsChild>
        </w:div>
        <w:div w:id="1475416806">
          <w:marLeft w:val="0"/>
          <w:marRight w:val="0"/>
          <w:marTop w:val="0"/>
          <w:marBottom w:val="0"/>
          <w:divBdr>
            <w:top w:val="none" w:sz="0" w:space="0" w:color="auto"/>
            <w:left w:val="none" w:sz="0" w:space="0" w:color="auto"/>
            <w:bottom w:val="none" w:sz="0" w:space="0" w:color="auto"/>
            <w:right w:val="none" w:sz="0" w:space="0" w:color="auto"/>
          </w:divBdr>
          <w:divsChild>
            <w:div w:id="2123377589">
              <w:marLeft w:val="-225"/>
              <w:marRight w:val="-225"/>
              <w:marTop w:val="0"/>
              <w:marBottom w:val="0"/>
              <w:divBdr>
                <w:top w:val="none" w:sz="0" w:space="0" w:color="auto"/>
                <w:left w:val="none" w:sz="0" w:space="0" w:color="auto"/>
                <w:bottom w:val="none" w:sz="0" w:space="0" w:color="auto"/>
                <w:right w:val="none" w:sz="0" w:space="0" w:color="auto"/>
              </w:divBdr>
              <w:divsChild>
                <w:div w:id="1504318485">
                  <w:marLeft w:val="0"/>
                  <w:marRight w:val="0"/>
                  <w:marTop w:val="0"/>
                  <w:marBottom w:val="0"/>
                  <w:divBdr>
                    <w:top w:val="none" w:sz="0" w:space="0" w:color="auto"/>
                    <w:left w:val="none" w:sz="0" w:space="0" w:color="auto"/>
                    <w:bottom w:val="none" w:sz="0" w:space="0" w:color="auto"/>
                    <w:right w:val="none" w:sz="0" w:space="0" w:color="auto"/>
                  </w:divBdr>
                  <w:divsChild>
                    <w:div w:id="821197204">
                      <w:marLeft w:val="0"/>
                      <w:marRight w:val="0"/>
                      <w:marTop w:val="0"/>
                      <w:marBottom w:val="0"/>
                      <w:divBdr>
                        <w:top w:val="none" w:sz="0" w:space="0" w:color="auto"/>
                        <w:left w:val="none" w:sz="0" w:space="0" w:color="auto"/>
                        <w:bottom w:val="none" w:sz="0" w:space="0" w:color="auto"/>
                        <w:right w:val="none" w:sz="0" w:space="0" w:color="auto"/>
                      </w:divBdr>
                      <w:divsChild>
                        <w:div w:id="46608949">
                          <w:marLeft w:val="0"/>
                          <w:marRight w:val="0"/>
                          <w:marTop w:val="0"/>
                          <w:marBottom w:val="0"/>
                          <w:divBdr>
                            <w:top w:val="none" w:sz="0" w:space="0" w:color="auto"/>
                            <w:left w:val="none" w:sz="0" w:space="0" w:color="auto"/>
                            <w:bottom w:val="none" w:sz="0" w:space="0" w:color="auto"/>
                            <w:right w:val="none" w:sz="0" w:space="0" w:color="auto"/>
                          </w:divBdr>
                          <w:divsChild>
                            <w:div w:id="48656226">
                              <w:marLeft w:val="0"/>
                              <w:marRight w:val="0"/>
                              <w:marTop w:val="0"/>
                              <w:marBottom w:val="150"/>
                              <w:divBdr>
                                <w:top w:val="none" w:sz="0" w:space="0" w:color="auto"/>
                                <w:left w:val="none" w:sz="0" w:space="0" w:color="auto"/>
                                <w:bottom w:val="none" w:sz="0" w:space="0" w:color="auto"/>
                                <w:right w:val="none" w:sz="0" w:space="0" w:color="auto"/>
                              </w:divBdr>
                            </w:div>
                            <w:div w:id="423956895">
                              <w:marLeft w:val="0"/>
                              <w:marRight w:val="0"/>
                              <w:marTop w:val="0"/>
                              <w:marBottom w:val="0"/>
                              <w:divBdr>
                                <w:top w:val="none" w:sz="0" w:space="0" w:color="auto"/>
                                <w:left w:val="none" w:sz="0" w:space="0" w:color="auto"/>
                                <w:bottom w:val="none" w:sz="0" w:space="0" w:color="auto"/>
                                <w:right w:val="none" w:sz="0" w:space="0" w:color="auto"/>
                              </w:divBdr>
                            </w:div>
                            <w:div w:id="94791070">
                              <w:marLeft w:val="0"/>
                              <w:marRight w:val="0"/>
                              <w:marTop w:val="0"/>
                              <w:marBottom w:val="0"/>
                              <w:divBdr>
                                <w:top w:val="none" w:sz="0" w:space="0" w:color="auto"/>
                                <w:left w:val="none" w:sz="0" w:space="0" w:color="auto"/>
                                <w:bottom w:val="none" w:sz="0" w:space="0" w:color="auto"/>
                                <w:right w:val="none" w:sz="0" w:space="0" w:color="auto"/>
                              </w:divBdr>
                            </w:div>
                            <w:div w:id="307590247">
                              <w:marLeft w:val="0"/>
                              <w:marRight w:val="0"/>
                              <w:marTop w:val="0"/>
                              <w:marBottom w:val="0"/>
                              <w:divBdr>
                                <w:top w:val="none" w:sz="0" w:space="0" w:color="auto"/>
                                <w:left w:val="none" w:sz="0" w:space="0" w:color="auto"/>
                                <w:bottom w:val="none" w:sz="0" w:space="0" w:color="auto"/>
                                <w:right w:val="none" w:sz="0" w:space="0" w:color="auto"/>
                              </w:divBdr>
                            </w:div>
                            <w:div w:id="1305113887">
                              <w:marLeft w:val="0"/>
                              <w:marRight w:val="0"/>
                              <w:marTop w:val="0"/>
                              <w:marBottom w:val="0"/>
                              <w:divBdr>
                                <w:top w:val="none" w:sz="0" w:space="0" w:color="auto"/>
                                <w:left w:val="none" w:sz="0" w:space="0" w:color="auto"/>
                                <w:bottom w:val="none" w:sz="0" w:space="0" w:color="auto"/>
                                <w:right w:val="none" w:sz="0" w:space="0" w:color="auto"/>
                              </w:divBdr>
                            </w:div>
                            <w:div w:id="1553731387">
                              <w:marLeft w:val="0"/>
                              <w:marRight w:val="0"/>
                              <w:marTop w:val="0"/>
                              <w:marBottom w:val="0"/>
                              <w:divBdr>
                                <w:top w:val="none" w:sz="0" w:space="0" w:color="auto"/>
                                <w:left w:val="none" w:sz="0" w:space="0" w:color="auto"/>
                                <w:bottom w:val="none" w:sz="0" w:space="0" w:color="auto"/>
                                <w:right w:val="none" w:sz="0" w:space="0" w:color="auto"/>
                              </w:divBdr>
                            </w:div>
                            <w:div w:id="1513183927">
                              <w:marLeft w:val="0"/>
                              <w:marRight w:val="0"/>
                              <w:marTop w:val="0"/>
                              <w:marBottom w:val="0"/>
                              <w:divBdr>
                                <w:top w:val="none" w:sz="0" w:space="0" w:color="auto"/>
                                <w:left w:val="none" w:sz="0" w:space="0" w:color="auto"/>
                                <w:bottom w:val="none" w:sz="0" w:space="0" w:color="auto"/>
                                <w:right w:val="none" w:sz="0" w:space="0" w:color="auto"/>
                              </w:divBdr>
                            </w:div>
                            <w:div w:id="1394355284">
                              <w:marLeft w:val="0"/>
                              <w:marRight w:val="0"/>
                              <w:marTop w:val="0"/>
                              <w:marBottom w:val="0"/>
                              <w:divBdr>
                                <w:top w:val="none" w:sz="0" w:space="0" w:color="auto"/>
                                <w:left w:val="none" w:sz="0" w:space="0" w:color="auto"/>
                                <w:bottom w:val="none" w:sz="0" w:space="0" w:color="auto"/>
                                <w:right w:val="none" w:sz="0" w:space="0" w:color="auto"/>
                              </w:divBdr>
                            </w:div>
                            <w:div w:id="536888509">
                              <w:marLeft w:val="0"/>
                              <w:marRight w:val="0"/>
                              <w:marTop w:val="0"/>
                              <w:marBottom w:val="0"/>
                              <w:divBdr>
                                <w:top w:val="none" w:sz="0" w:space="0" w:color="auto"/>
                                <w:left w:val="none" w:sz="0" w:space="0" w:color="auto"/>
                                <w:bottom w:val="none" w:sz="0" w:space="0" w:color="auto"/>
                                <w:right w:val="none" w:sz="0" w:space="0" w:color="auto"/>
                              </w:divBdr>
                            </w:div>
                            <w:div w:id="362024419">
                              <w:marLeft w:val="0"/>
                              <w:marRight w:val="0"/>
                              <w:marTop w:val="0"/>
                              <w:marBottom w:val="0"/>
                              <w:divBdr>
                                <w:top w:val="none" w:sz="0" w:space="0" w:color="auto"/>
                                <w:left w:val="none" w:sz="0" w:space="0" w:color="auto"/>
                                <w:bottom w:val="none" w:sz="0" w:space="0" w:color="auto"/>
                                <w:right w:val="none" w:sz="0" w:space="0" w:color="auto"/>
                              </w:divBdr>
                            </w:div>
                            <w:div w:id="137403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314">
      <w:bodyDiv w:val="1"/>
      <w:marLeft w:val="0"/>
      <w:marRight w:val="0"/>
      <w:marTop w:val="0"/>
      <w:marBottom w:val="0"/>
      <w:divBdr>
        <w:top w:val="none" w:sz="0" w:space="0" w:color="auto"/>
        <w:left w:val="none" w:sz="0" w:space="0" w:color="auto"/>
        <w:bottom w:val="none" w:sz="0" w:space="0" w:color="auto"/>
        <w:right w:val="none" w:sz="0" w:space="0" w:color="auto"/>
      </w:divBdr>
      <w:divsChild>
        <w:div w:id="1662612425">
          <w:marLeft w:val="-225"/>
          <w:marRight w:val="-225"/>
          <w:marTop w:val="0"/>
          <w:marBottom w:val="585"/>
          <w:divBdr>
            <w:top w:val="none" w:sz="0" w:space="0" w:color="auto"/>
            <w:left w:val="none" w:sz="0" w:space="0" w:color="auto"/>
            <w:bottom w:val="none" w:sz="0" w:space="0" w:color="auto"/>
            <w:right w:val="none" w:sz="0" w:space="0" w:color="auto"/>
          </w:divBdr>
          <w:divsChild>
            <w:div w:id="1467235305">
              <w:marLeft w:val="0"/>
              <w:marRight w:val="0"/>
              <w:marTop w:val="0"/>
              <w:marBottom w:val="0"/>
              <w:divBdr>
                <w:top w:val="none" w:sz="0" w:space="0" w:color="auto"/>
                <w:left w:val="none" w:sz="0" w:space="0" w:color="auto"/>
                <w:bottom w:val="none" w:sz="0" w:space="0" w:color="auto"/>
                <w:right w:val="none" w:sz="0" w:space="0" w:color="auto"/>
              </w:divBdr>
              <w:divsChild>
                <w:div w:id="1226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7820">
      <w:bodyDiv w:val="1"/>
      <w:marLeft w:val="0"/>
      <w:marRight w:val="0"/>
      <w:marTop w:val="0"/>
      <w:marBottom w:val="0"/>
      <w:divBdr>
        <w:top w:val="none" w:sz="0" w:space="0" w:color="auto"/>
        <w:left w:val="none" w:sz="0" w:space="0" w:color="auto"/>
        <w:bottom w:val="none" w:sz="0" w:space="0" w:color="auto"/>
        <w:right w:val="none" w:sz="0" w:space="0" w:color="auto"/>
      </w:divBdr>
      <w:divsChild>
        <w:div w:id="348411196">
          <w:marLeft w:val="0"/>
          <w:marRight w:val="0"/>
          <w:marTop w:val="0"/>
          <w:marBottom w:val="0"/>
          <w:divBdr>
            <w:top w:val="none" w:sz="0" w:space="0" w:color="auto"/>
            <w:left w:val="none" w:sz="0" w:space="0" w:color="auto"/>
            <w:bottom w:val="none" w:sz="0" w:space="0" w:color="auto"/>
            <w:right w:val="none" w:sz="0" w:space="0" w:color="auto"/>
          </w:divBdr>
          <w:divsChild>
            <w:div w:id="1266494511">
              <w:marLeft w:val="0"/>
              <w:marRight w:val="0"/>
              <w:marTop w:val="0"/>
              <w:marBottom w:val="0"/>
              <w:divBdr>
                <w:top w:val="single" w:sz="6" w:space="15" w:color="D4D4D4"/>
                <w:left w:val="none" w:sz="0" w:space="0" w:color="auto"/>
                <w:bottom w:val="none" w:sz="0" w:space="15" w:color="auto"/>
                <w:right w:val="none" w:sz="0" w:space="0" w:color="auto"/>
              </w:divBdr>
              <w:divsChild>
                <w:div w:id="1150634895">
                  <w:marLeft w:val="0"/>
                  <w:marRight w:val="0"/>
                  <w:marTop w:val="0"/>
                  <w:marBottom w:val="0"/>
                  <w:divBdr>
                    <w:top w:val="none" w:sz="0" w:space="0" w:color="auto"/>
                    <w:left w:val="none" w:sz="0" w:space="0" w:color="auto"/>
                    <w:bottom w:val="none" w:sz="0" w:space="0" w:color="auto"/>
                    <w:right w:val="none" w:sz="0" w:space="0" w:color="auto"/>
                  </w:divBdr>
                  <w:divsChild>
                    <w:div w:id="1585871447">
                      <w:marLeft w:val="0"/>
                      <w:marRight w:val="0"/>
                      <w:marTop w:val="0"/>
                      <w:marBottom w:val="0"/>
                      <w:divBdr>
                        <w:top w:val="none" w:sz="0" w:space="0" w:color="auto"/>
                        <w:left w:val="none" w:sz="0" w:space="0" w:color="auto"/>
                        <w:bottom w:val="none" w:sz="0" w:space="0" w:color="auto"/>
                        <w:right w:val="none" w:sz="0" w:space="0" w:color="auto"/>
                      </w:divBdr>
                    </w:div>
                    <w:div w:id="2056585416">
                      <w:marLeft w:val="0"/>
                      <w:marRight w:val="0"/>
                      <w:marTop w:val="0"/>
                      <w:marBottom w:val="0"/>
                      <w:divBdr>
                        <w:top w:val="none" w:sz="0" w:space="0" w:color="auto"/>
                        <w:left w:val="none" w:sz="0" w:space="0" w:color="auto"/>
                        <w:bottom w:val="none" w:sz="0" w:space="0" w:color="auto"/>
                        <w:right w:val="none" w:sz="0" w:space="0" w:color="auto"/>
                      </w:divBdr>
                    </w:div>
                    <w:div w:id="331302424">
                      <w:marLeft w:val="0"/>
                      <w:marRight w:val="0"/>
                      <w:marTop w:val="0"/>
                      <w:marBottom w:val="0"/>
                      <w:divBdr>
                        <w:top w:val="none" w:sz="0" w:space="0" w:color="auto"/>
                        <w:left w:val="none" w:sz="0" w:space="0" w:color="auto"/>
                        <w:bottom w:val="none" w:sz="0" w:space="0" w:color="auto"/>
                        <w:right w:val="none" w:sz="0" w:space="0" w:color="auto"/>
                      </w:divBdr>
                    </w:div>
                    <w:div w:id="697659058">
                      <w:marLeft w:val="0"/>
                      <w:marRight w:val="0"/>
                      <w:marTop w:val="0"/>
                      <w:marBottom w:val="0"/>
                      <w:divBdr>
                        <w:top w:val="none" w:sz="0" w:space="0" w:color="auto"/>
                        <w:left w:val="none" w:sz="0" w:space="0" w:color="auto"/>
                        <w:bottom w:val="none" w:sz="0" w:space="0" w:color="auto"/>
                        <w:right w:val="none" w:sz="0" w:space="0" w:color="auto"/>
                      </w:divBdr>
                    </w:div>
                    <w:div w:id="1030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0106">
      <w:bodyDiv w:val="1"/>
      <w:marLeft w:val="0"/>
      <w:marRight w:val="0"/>
      <w:marTop w:val="0"/>
      <w:marBottom w:val="0"/>
      <w:divBdr>
        <w:top w:val="none" w:sz="0" w:space="0" w:color="auto"/>
        <w:left w:val="none" w:sz="0" w:space="0" w:color="auto"/>
        <w:bottom w:val="none" w:sz="0" w:space="0" w:color="auto"/>
        <w:right w:val="none" w:sz="0" w:space="0" w:color="auto"/>
      </w:divBdr>
      <w:divsChild>
        <w:div w:id="190850286">
          <w:marLeft w:val="0"/>
          <w:marRight w:val="0"/>
          <w:marTop w:val="0"/>
          <w:marBottom w:val="0"/>
          <w:divBdr>
            <w:top w:val="none" w:sz="0" w:space="0" w:color="auto"/>
            <w:left w:val="none" w:sz="0" w:space="0" w:color="auto"/>
            <w:bottom w:val="none" w:sz="0" w:space="0" w:color="auto"/>
            <w:right w:val="none" w:sz="0" w:space="0" w:color="auto"/>
          </w:divBdr>
          <w:divsChild>
            <w:div w:id="763695876">
              <w:marLeft w:val="0"/>
              <w:marRight w:val="0"/>
              <w:marTop w:val="0"/>
              <w:marBottom w:val="300"/>
              <w:divBdr>
                <w:top w:val="single" w:sz="6" w:space="2" w:color="auto"/>
                <w:left w:val="single" w:sz="2" w:space="3" w:color="auto"/>
                <w:bottom w:val="single" w:sz="6" w:space="2" w:color="auto"/>
                <w:right w:val="single" w:sz="2" w:space="4" w:color="auto"/>
              </w:divBdr>
              <w:divsChild>
                <w:div w:id="1186482969">
                  <w:marLeft w:val="0"/>
                  <w:marRight w:val="0"/>
                  <w:marTop w:val="0"/>
                  <w:marBottom w:val="0"/>
                  <w:divBdr>
                    <w:top w:val="none" w:sz="0" w:space="0" w:color="auto"/>
                    <w:left w:val="none" w:sz="0" w:space="0" w:color="auto"/>
                    <w:bottom w:val="none" w:sz="0" w:space="0" w:color="auto"/>
                    <w:right w:val="none" w:sz="0" w:space="0" w:color="auto"/>
                  </w:divBdr>
                  <w:divsChild>
                    <w:div w:id="562330787">
                      <w:marLeft w:val="0"/>
                      <w:marRight w:val="0"/>
                      <w:marTop w:val="0"/>
                      <w:marBottom w:val="0"/>
                      <w:divBdr>
                        <w:top w:val="none" w:sz="0" w:space="0" w:color="auto"/>
                        <w:left w:val="none" w:sz="0" w:space="0" w:color="auto"/>
                        <w:bottom w:val="none" w:sz="0" w:space="0" w:color="auto"/>
                        <w:right w:val="none" w:sz="0" w:space="0" w:color="auto"/>
                      </w:divBdr>
                    </w:div>
                    <w:div w:id="9322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3516">
          <w:marLeft w:val="0"/>
          <w:marRight w:val="0"/>
          <w:marTop w:val="0"/>
          <w:marBottom w:val="0"/>
          <w:divBdr>
            <w:top w:val="none" w:sz="0" w:space="0" w:color="auto"/>
            <w:left w:val="none" w:sz="0" w:space="0" w:color="auto"/>
            <w:bottom w:val="none" w:sz="0" w:space="0" w:color="auto"/>
            <w:right w:val="none" w:sz="0" w:space="0" w:color="auto"/>
          </w:divBdr>
          <w:divsChild>
            <w:div w:id="920213969">
              <w:marLeft w:val="0"/>
              <w:marRight w:val="0"/>
              <w:marTop w:val="0"/>
              <w:marBottom w:val="0"/>
              <w:divBdr>
                <w:top w:val="none" w:sz="0" w:space="0" w:color="auto"/>
                <w:left w:val="none" w:sz="0" w:space="0" w:color="auto"/>
                <w:bottom w:val="none" w:sz="0" w:space="0" w:color="auto"/>
                <w:right w:val="none" w:sz="0" w:space="0" w:color="auto"/>
              </w:divBdr>
              <w:divsChild>
                <w:div w:id="581643372">
                  <w:marLeft w:val="0"/>
                  <w:marRight w:val="0"/>
                  <w:marTop w:val="0"/>
                  <w:marBottom w:val="150"/>
                  <w:divBdr>
                    <w:top w:val="single" w:sz="6" w:space="8" w:color="BCE8F1"/>
                    <w:left w:val="single" w:sz="6" w:space="8" w:color="BCE8F1"/>
                    <w:bottom w:val="single" w:sz="6" w:space="8" w:color="BCE8F1"/>
                    <w:right w:val="single" w:sz="6" w:space="26" w:color="BCE8F1"/>
                  </w:divBdr>
                  <w:divsChild>
                    <w:div w:id="10658776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2720">
          <w:marLeft w:val="0"/>
          <w:marRight w:val="0"/>
          <w:marTop w:val="0"/>
          <w:marBottom w:val="0"/>
          <w:divBdr>
            <w:top w:val="none" w:sz="0" w:space="0" w:color="auto"/>
            <w:left w:val="none" w:sz="0" w:space="0" w:color="auto"/>
            <w:bottom w:val="none" w:sz="0" w:space="0" w:color="auto"/>
            <w:right w:val="none" w:sz="0" w:space="0" w:color="auto"/>
          </w:divBdr>
          <w:divsChild>
            <w:div w:id="793326668">
              <w:marLeft w:val="-225"/>
              <w:marRight w:val="-225"/>
              <w:marTop w:val="0"/>
              <w:marBottom w:val="0"/>
              <w:divBdr>
                <w:top w:val="none" w:sz="0" w:space="0" w:color="auto"/>
                <w:left w:val="none" w:sz="0" w:space="0" w:color="auto"/>
                <w:bottom w:val="none" w:sz="0" w:space="0" w:color="auto"/>
                <w:right w:val="none" w:sz="0" w:space="0" w:color="auto"/>
              </w:divBdr>
              <w:divsChild>
                <w:div w:id="576667784">
                  <w:marLeft w:val="0"/>
                  <w:marRight w:val="0"/>
                  <w:marTop w:val="0"/>
                  <w:marBottom w:val="0"/>
                  <w:divBdr>
                    <w:top w:val="none" w:sz="0" w:space="0" w:color="auto"/>
                    <w:left w:val="none" w:sz="0" w:space="0" w:color="auto"/>
                    <w:bottom w:val="none" w:sz="0" w:space="0" w:color="auto"/>
                    <w:right w:val="none" w:sz="0" w:space="0" w:color="auto"/>
                  </w:divBdr>
                  <w:divsChild>
                    <w:div w:id="630405040">
                      <w:marLeft w:val="0"/>
                      <w:marRight w:val="0"/>
                      <w:marTop w:val="600"/>
                      <w:marBottom w:val="300"/>
                      <w:divBdr>
                        <w:top w:val="none" w:sz="0" w:space="0" w:color="auto"/>
                        <w:left w:val="none" w:sz="0" w:space="0" w:color="auto"/>
                        <w:bottom w:val="single" w:sz="6" w:space="7" w:color="EEEEEE"/>
                        <w:right w:val="none" w:sz="0" w:space="0" w:color="auto"/>
                      </w:divBdr>
                    </w:div>
                    <w:div w:id="2103338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9724920">
              <w:marLeft w:val="0"/>
              <w:marRight w:val="0"/>
              <w:marTop w:val="0"/>
              <w:marBottom w:val="0"/>
              <w:divBdr>
                <w:top w:val="none" w:sz="0" w:space="0" w:color="auto"/>
                <w:left w:val="none" w:sz="0" w:space="0" w:color="auto"/>
                <w:bottom w:val="none" w:sz="0" w:space="0" w:color="auto"/>
                <w:right w:val="none" w:sz="0" w:space="0" w:color="auto"/>
              </w:divBdr>
              <w:divsChild>
                <w:div w:id="1498962712">
                  <w:marLeft w:val="-225"/>
                  <w:marRight w:val="-225"/>
                  <w:marTop w:val="0"/>
                  <w:marBottom w:val="0"/>
                  <w:divBdr>
                    <w:top w:val="none" w:sz="0" w:space="0" w:color="auto"/>
                    <w:left w:val="none" w:sz="0" w:space="0" w:color="auto"/>
                    <w:bottom w:val="none" w:sz="0" w:space="0" w:color="auto"/>
                    <w:right w:val="none" w:sz="0" w:space="0" w:color="auto"/>
                  </w:divBdr>
                  <w:divsChild>
                    <w:div w:id="1719819473">
                      <w:marLeft w:val="0"/>
                      <w:marRight w:val="0"/>
                      <w:marTop w:val="0"/>
                      <w:marBottom w:val="60"/>
                      <w:divBdr>
                        <w:top w:val="single" w:sz="2" w:space="4" w:color="E5E5E5"/>
                        <w:left w:val="single" w:sz="2" w:space="9" w:color="E5E5E5"/>
                        <w:bottom w:val="single" w:sz="2" w:space="4" w:color="E5E5E5"/>
                        <w:right w:val="single" w:sz="2" w:space="4" w:color="E5E5E5"/>
                      </w:divBdr>
                      <w:divsChild>
                        <w:div w:id="1727874309">
                          <w:marLeft w:val="0"/>
                          <w:marRight w:val="0"/>
                          <w:marTop w:val="0"/>
                          <w:marBottom w:val="0"/>
                          <w:divBdr>
                            <w:top w:val="none" w:sz="0" w:space="0" w:color="auto"/>
                            <w:left w:val="none" w:sz="0" w:space="0" w:color="auto"/>
                            <w:bottom w:val="none" w:sz="0" w:space="0" w:color="auto"/>
                            <w:right w:val="none" w:sz="0" w:space="0" w:color="auto"/>
                          </w:divBdr>
                          <w:divsChild>
                            <w:div w:id="468018699">
                              <w:marLeft w:val="0"/>
                              <w:marRight w:val="0"/>
                              <w:marTop w:val="0"/>
                              <w:marBottom w:val="0"/>
                              <w:divBdr>
                                <w:top w:val="none" w:sz="0" w:space="0" w:color="auto"/>
                                <w:left w:val="none" w:sz="0" w:space="0" w:color="auto"/>
                                <w:bottom w:val="none" w:sz="0" w:space="0" w:color="auto"/>
                                <w:right w:val="none" w:sz="0" w:space="0" w:color="auto"/>
                              </w:divBdr>
                              <w:divsChild>
                                <w:div w:id="17784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8206">
                  <w:marLeft w:val="-225"/>
                  <w:marRight w:val="-225"/>
                  <w:marTop w:val="0"/>
                  <w:marBottom w:val="60"/>
                  <w:divBdr>
                    <w:top w:val="single" w:sz="6" w:space="4" w:color="E5E5E5"/>
                    <w:left w:val="single" w:sz="6" w:space="9" w:color="E5E5E5"/>
                    <w:bottom w:val="single" w:sz="6" w:space="4" w:color="E5E5E5"/>
                    <w:right w:val="single" w:sz="6" w:space="4" w:color="E5E5E5"/>
                  </w:divBdr>
                  <w:divsChild>
                    <w:div w:id="49962729">
                      <w:marLeft w:val="0"/>
                      <w:marRight w:val="0"/>
                      <w:marTop w:val="0"/>
                      <w:marBottom w:val="0"/>
                      <w:divBdr>
                        <w:top w:val="none" w:sz="0" w:space="0" w:color="auto"/>
                        <w:left w:val="none" w:sz="0" w:space="0" w:color="auto"/>
                        <w:bottom w:val="none" w:sz="0" w:space="0" w:color="auto"/>
                        <w:right w:val="none" w:sz="0" w:space="0" w:color="auto"/>
                      </w:divBdr>
                      <w:divsChild>
                        <w:div w:id="1771461405">
                          <w:marLeft w:val="0"/>
                          <w:marRight w:val="0"/>
                          <w:marTop w:val="0"/>
                          <w:marBottom w:val="0"/>
                          <w:divBdr>
                            <w:top w:val="none" w:sz="0" w:space="0" w:color="auto"/>
                            <w:left w:val="none" w:sz="0" w:space="0" w:color="auto"/>
                            <w:bottom w:val="none" w:sz="0" w:space="0" w:color="auto"/>
                            <w:right w:val="none" w:sz="0" w:space="0" w:color="auto"/>
                          </w:divBdr>
                          <w:divsChild>
                            <w:div w:id="1336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3781">
                  <w:marLeft w:val="-225"/>
                  <w:marRight w:val="-225"/>
                  <w:marTop w:val="0"/>
                  <w:marBottom w:val="60"/>
                  <w:divBdr>
                    <w:top w:val="single" w:sz="6" w:space="4" w:color="E5E5E5"/>
                    <w:left w:val="single" w:sz="6" w:space="9" w:color="E5E5E5"/>
                    <w:bottom w:val="single" w:sz="6" w:space="4" w:color="E5E5E5"/>
                    <w:right w:val="single" w:sz="6" w:space="4" w:color="E5E5E5"/>
                  </w:divBdr>
                  <w:divsChild>
                    <w:div w:id="1538273956">
                      <w:marLeft w:val="0"/>
                      <w:marRight w:val="0"/>
                      <w:marTop w:val="0"/>
                      <w:marBottom w:val="0"/>
                      <w:divBdr>
                        <w:top w:val="none" w:sz="0" w:space="0" w:color="auto"/>
                        <w:left w:val="none" w:sz="0" w:space="0" w:color="auto"/>
                        <w:bottom w:val="none" w:sz="0" w:space="0" w:color="auto"/>
                        <w:right w:val="none" w:sz="0" w:space="0" w:color="auto"/>
                      </w:divBdr>
                      <w:divsChild>
                        <w:div w:id="1717046912">
                          <w:marLeft w:val="0"/>
                          <w:marRight w:val="0"/>
                          <w:marTop w:val="0"/>
                          <w:marBottom w:val="0"/>
                          <w:divBdr>
                            <w:top w:val="none" w:sz="0" w:space="0" w:color="auto"/>
                            <w:left w:val="none" w:sz="0" w:space="0" w:color="auto"/>
                            <w:bottom w:val="none" w:sz="0" w:space="0" w:color="auto"/>
                            <w:right w:val="none" w:sz="0" w:space="0" w:color="auto"/>
                          </w:divBdr>
                          <w:divsChild>
                            <w:div w:id="48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9205">
              <w:marLeft w:val="0"/>
              <w:marRight w:val="0"/>
              <w:marTop w:val="0"/>
              <w:marBottom w:val="0"/>
              <w:divBdr>
                <w:top w:val="none" w:sz="0" w:space="0" w:color="auto"/>
                <w:left w:val="none" w:sz="0" w:space="0" w:color="auto"/>
                <w:bottom w:val="none" w:sz="0" w:space="0" w:color="auto"/>
                <w:right w:val="none" w:sz="0" w:space="0" w:color="auto"/>
              </w:divBdr>
              <w:divsChild>
                <w:div w:id="1467746799">
                  <w:marLeft w:val="-225"/>
                  <w:marRight w:val="-225"/>
                  <w:marTop w:val="0"/>
                  <w:marBottom w:val="0"/>
                  <w:divBdr>
                    <w:top w:val="none" w:sz="0" w:space="0" w:color="auto"/>
                    <w:left w:val="none" w:sz="0" w:space="0" w:color="auto"/>
                    <w:bottom w:val="none" w:sz="0" w:space="0" w:color="auto"/>
                    <w:right w:val="none" w:sz="0" w:space="0" w:color="auto"/>
                  </w:divBdr>
                  <w:divsChild>
                    <w:div w:id="949047757">
                      <w:marLeft w:val="0"/>
                      <w:marRight w:val="0"/>
                      <w:marTop w:val="0"/>
                      <w:marBottom w:val="60"/>
                      <w:divBdr>
                        <w:top w:val="single" w:sz="2" w:space="4" w:color="E5E5E5"/>
                        <w:left w:val="single" w:sz="2" w:space="9" w:color="E5E5E5"/>
                        <w:bottom w:val="single" w:sz="2" w:space="4" w:color="E5E5E5"/>
                        <w:right w:val="single" w:sz="2" w:space="4" w:color="E5E5E5"/>
                      </w:divBdr>
                      <w:divsChild>
                        <w:div w:id="1951938051">
                          <w:marLeft w:val="0"/>
                          <w:marRight w:val="0"/>
                          <w:marTop w:val="0"/>
                          <w:marBottom w:val="0"/>
                          <w:divBdr>
                            <w:top w:val="none" w:sz="0" w:space="0" w:color="auto"/>
                            <w:left w:val="none" w:sz="0" w:space="0" w:color="auto"/>
                            <w:bottom w:val="none" w:sz="0" w:space="0" w:color="auto"/>
                            <w:right w:val="none" w:sz="0" w:space="0" w:color="auto"/>
                          </w:divBdr>
                          <w:divsChild>
                            <w:div w:id="1979069106">
                              <w:marLeft w:val="0"/>
                              <w:marRight w:val="0"/>
                              <w:marTop w:val="0"/>
                              <w:marBottom w:val="0"/>
                              <w:divBdr>
                                <w:top w:val="none" w:sz="0" w:space="0" w:color="auto"/>
                                <w:left w:val="none" w:sz="0" w:space="0" w:color="auto"/>
                                <w:bottom w:val="none" w:sz="0" w:space="0" w:color="auto"/>
                                <w:right w:val="none" w:sz="0" w:space="0" w:color="auto"/>
                              </w:divBdr>
                              <w:divsChild>
                                <w:div w:id="6010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760">
                  <w:marLeft w:val="-225"/>
                  <w:marRight w:val="-225"/>
                  <w:marTop w:val="0"/>
                  <w:marBottom w:val="60"/>
                  <w:divBdr>
                    <w:top w:val="single" w:sz="6" w:space="4" w:color="E5E5E5"/>
                    <w:left w:val="single" w:sz="6" w:space="9" w:color="E5E5E5"/>
                    <w:bottom w:val="single" w:sz="6" w:space="4" w:color="E5E5E5"/>
                    <w:right w:val="single" w:sz="6" w:space="4" w:color="E5E5E5"/>
                  </w:divBdr>
                  <w:divsChild>
                    <w:div w:id="2046590217">
                      <w:marLeft w:val="0"/>
                      <w:marRight w:val="0"/>
                      <w:marTop w:val="0"/>
                      <w:marBottom w:val="0"/>
                      <w:divBdr>
                        <w:top w:val="none" w:sz="0" w:space="0" w:color="auto"/>
                        <w:left w:val="none" w:sz="0" w:space="0" w:color="auto"/>
                        <w:bottom w:val="none" w:sz="0" w:space="0" w:color="auto"/>
                        <w:right w:val="none" w:sz="0" w:space="0" w:color="auto"/>
                      </w:divBdr>
                      <w:divsChild>
                        <w:div w:id="593395013">
                          <w:marLeft w:val="0"/>
                          <w:marRight w:val="0"/>
                          <w:marTop w:val="0"/>
                          <w:marBottom w:val="0"/>
                          <w:divBdr>
                            <w:top w:val="none" w:sz="0" w:space="0" w:color="auto"/>
                            <w:left w:val="none" w:sz="0" w:space="0" w:color="auto"/>
                            <w:bottom w:val="none" w:sz="0" w:space="0" w:color="auto"/>
                            <w:right w:val="none" w:sz="0" w:space="0" w:color="auto"/>
                          </w:divBdr>
                          <w:divsChild>
                            <w:div w:id="2635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5156">
                  <w:marLeft w:val="-225"/>
                  <w:marRight w:val="-225"/>
                  <w:marTop w:val="0"/>
                  <w:marBottom w:val="60"/>
                  <w:divBdr>
                    <w:top w:val="single" w:sz="6" w:space="4" w:color="E5E5E5"/>
                    <w:left w:val="single" w:sz="6" w:space="9" w:color="E5E5E5"/>
                    <w:bottom w:val="single" w:sz="6" w:space="4" w:color="E5E5E5"/>
                    <w:right w:val="single" w:sz="6" w:space="4" w:color="E5E5E5"/>
                  </w:divBdr>
                  <w:divsChild>
                    <w:div w:id="1944923129">
                      <w:marLeft w:val="0"/>
                      <w:marRight w:val="0"/>
                      <w:marTop w:val="0"/>
                      <w:marBottom w:val="0"/>
                      <w:divBdr>
                        <w:top w:val="none" w:sz="0" w:space="0" w:color="auto"/>
                        <w:left w:val="none" w:sz="0" w:space="0" w:color="auto"/>
                        <w:bottom w:val="none" w:sz="0" w:space="0" w:color="auto"/>
                        <w:right w:val="none" w:sz="0" w:space="0" w:color="auto"/>
                      </w:divBdr>
                      <w:divsChild>
                        <w:div w:id="336426219">
                          <w:marLeft w:val="0"/>
                          <w:marRight w:val="0"/>
                          <w:marTop w:val="0"/>
                          <w:marBottom w:val="0"/>
                          <w:divBdr>
                            <w:top w:val="none" w:sz="0" w:space="0" w:color="auto"/>
                            <w:left w:val="none" w:sz="0" w:space="0" w:color="auto"/>
                            <w:bottom w:val="none" w:sz="0" w:space="0" w:color="auto"/>
                            <w:right w:val="none" w:sz="0" w:space="0" w:color="auto"/>
                          </w:divBdr>
                          <w:divsChild>
                            <w:div w:id="784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5161">
              <w:marLeft w:val="0"/>
              <w:marRight w:val="0"/>
              <w:marTop w:val="0"/>
              <w:marBottom w:val="0"/>
              <w:divBdr>
                <w:top w:val="none" w:sz="0" w:space="0" w:color="auto"/>
                <w:left w:val="none" w:sz="0" w:space="0" w:color="auto"/>
                <w:bottom w:val="none" w:sz="0" w:space="0" w:color="auto"/>
                <w:right w:val="none" w:sz="0" w:space="0" w:color="auto"/>
              </w:divBdr>
              <w:divsChild>
                <w:div w:id="525097572">
                  <w:marLeft w:val="-225"/>
                  <w:marRight w:val="-225"/>
                  <w:marTop w:val="0"/>
                  <w:marBottom w:val="0"/>
                  <w:divBdr>
                    <w:top w:val="none" w:sz="0" w:space="0" w:color="auto"/>
                    <w:left w:val="none" w:sz="0" w:space="0" w:color="auto"/>
                    <w:bottom w:val="none" w:sz="0" w:space="0" w:color="auto"/>
                    <w:right w:val="none" w:sz="0" w:space="0" w:color="auto"/>
                  </w:divBdr>
                  <w:divsChild>
                    <w:div w:id="1538081267">
                      <w:marLeft w:val="0"/>
                      <w:marRight w:val="0"/>
                      <w:marTop w:val="0"/>
                      <w:marBottom w:val="60"/>
                      <w:divBdr>
                        <w:top w:val="single" w:sz="2" w:space="4" w:color="E5E5E5"/>
                        <w:left w:val="single" w:sz="2" w:space="9" w:color="E5E5E5"/>
                        <w:bottom w:val="single" w:sz="2" w:space="4" w:color="E5E5E5"/>
                        <w:right w:val="single" w:sz="2" w:space="4" w:color="E5E5E5"/>
                      </w:divBdr>
                      <w:divsChild>
                        <w:div w:id="1787232755">
                          <w:marLeft w:val="0"/>
                          <w:marRight w:val="0"/>
                          <w:marTop w:val="0"/>
                          <w:marBottom w:val="0"/>
                          <w:divBdr>
                            <w:top w:val="none" w:sz="0" w:space="0" w:color="auto"/>
                            <w:left w:val="none" w:sz="0" w:space="0" w:color="auto"/>
                            <w:bottom w:val="none" w:sz="0" w:space="0" w:color="auto"/>
                            <w:right w:val="none" w:sz="0" w:space="0" w:color="auto"/>
                          </w:divBdr>
                          <w:divsChild>
                            <w:div w:id="1458332702">
                              <w:marLeft w:val="0"/>
                              <w:marRight w:val="0"/>
                              <w:marTop w:val="0"/>
                              <w:marBottom w:val="0"/>
                              <w:divBdr>
                                <w:top w:val="none" w:sz="0" w:space="0" w:color="auto"/>
                                <w:left w:val="none" w:sz="0" w:space="0" w:color="auto"/>
                                <w:bottom w:val="none" w:sz="0" w:space="0" w:color="auto"/>
                                <w:right w:val="none" w:sz="0" w:space="0" w:color="auto"/>
                              </w:divBdr>
                              <w:divsChild>
                                <w:div w:id="11845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1890">
                  <w:marLeft w:val="-225"/>
                  <w:marRight w:val="-225"/>
                  <w:marTop w:val="0"/>
                  <w:marBottom w:val="60"/>
                  <w:divBdr>
                    <w:top w:val="single" w:sz="6" w:space="4" w:color="E5E5E5"/>
                    <w:left w:val="single" w:sz="6" w:space="9" w:color="E5E5E5"/>
                    <w:bottom w:val="single" w:sz="6" w:space="4" w:color="E5E5E5"/>
                    <w:right w:val="single" w:sz="6" w:space="4" w:color="E5E5E5"/>
                  </w:divBdr>
                  <w:divsChild>
                    <w:div w:id="1819420002">
                      <w:marLeft w:val="0"/>
                      <w:marRight w:val="0"/>
                      <w:marTop w:val="0"/>
                      <w:marBottom w:val="0"/>
                      <w:divBdr>
                        <w:top w:val="none" w:sz="0" w:space="0" w:color="auto"/>
                        <w:left w:val="none" w:sz="0" w:space="0" w:color="auto"/>
                        <w:bottom w:val="none" w:sz="0" w:space="0" w:color="auto"/>
                        <w:right w:val="none" w:sz="0" w:space="0" w:color="auto"/>
                      </w:divBdr>
                      <w:divsChild>
                        <w:div w:id="430130824">
                          <w:marLeft w:val="0"/>
                          <w:marRight w:val="0"/>
                          <w:marTop w:val="0"/>
                          <w:marBottom w:val="0"/>
                          <w:divBdr>
                            <w:top w:val="none" w:sz="0" w:space="0" w:color="auto"/>
                            <w:left w:val="none" w:sz="0" w:space="0" w:color="auto"/>
                            <w:bottom w:val="none" w:sz="0" w:space="0" w:color="auto"/>
                            <w:right w:val="none" w:sz="0" w:space="0" w:color="auto"/>
                          </w:divBdr>
                          <w:divsChild>
                            <w:div w:id="13099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6800">
                  <w:marLeft w:val="-225"/>
                  <w:marRight w:val="-225"/>
                  <w:marTop w:val="0"/>
                  <w:marBottom w:val="60"/>
                  <w:divBdr>
                    <w:top w:val="single" w:sz="6" w:space="4" w:color="E5E5E5"/>
                    <w:left w:val="single" w:sz="6" w:space="9" w:color="E5E5E5"/>
                    <w:bottom w:val="single" w:sz="6" w:space="4" w:color="E5E5E5"/>
                    <w:right w:val="single" w:sz="6" w:space="4" w:color="E5E5E5"/>
                  </w:divBdr>
                  <w:divsChild>
                    <w:div w:id="425350959">
                      <w:marLeft w:val="0"/>
                      <w:marRight w:val="0"/>
                      <w:marTop w:val="0"/>
                      <w:marBottom w:val="0"/>
                      <w:divBdr>
                        <w:top w:val="none" w:sz="0" w:space="0" w:color="auto"/>
                        <w:left w:val="none" w:sz="0" w:space="0" w:color="auto"/>
                        <w:bottom w:val="none" w:sz="0" w:space="0" w:color="auto"/>
                        <w:right w:val="none" w:sz="0" w:space="0" w:color="auto"/>
                      </w:divBdr>
                      <w:divsChild>
                        <w:div w:id="848451511">
                          <w:marLeft w:val="0"/>
                          <w:marRight w:val="0"/>
                          <w:marTop w:val="0"/>
                          <w:marBottom w:val="0"/>
                          <w:divBdr>
                            <w:top w:val="none" w:sz="0" w:space="0" w:color="auto"/>
                            <w:left w:val="none" w:sz="0" w:space="0" w:color="auto"/>
                            <w:bottom w:val="none" w:sz="0" w:space="0" w:color="auto"/>
                            <w:right w:val="none" w:sz="0" w:space="0" w:color="auto"/>
                          </w:divBdr>
                          <w:divsChild>
                            <w:div w:id="7736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6705">
              <w:marLeft w:val="0"/>
              <w:marRight w:val="0"/>
              <w:marTop w:val="0"/>
              <w:marBottom w:val="0"/>
              <w:divBdr>
                <w:top w:val="none" w:sz="0" w:space="0" w:color="auto"/>
                <w:left w:val="none" w:sz="0" w:space="0" w:color="auto"/>
                <w:bottom w:val="none" w:sz="0" w:space="0" w:color="auto"/>
                <w:right w:val="none" w:sz="0" w:space="0" w:color="auto"/>
              </w:divBdr>
              <w:divsChild>
                <w:div w:id="689181717">
                  <w:marLeft w:val="-225"/>
                  <w:marRight w:val="-225"/>
                  <w:marTop w:val="0"/>
                  <w:marBottom w:val="0"/>
                  <w:divBdr>
                    <w:top w:val="none" w:sz="0" w:space="0" w:color="auto"/>
                    <w:left w:val="none" w:sz="0" w:space="0" w:color="auto"/>
                    <w:bottom w:val="none" w:sz="0" w:space="0" w:color="auto"/>
                    <w:right w:val="none" w:sz="0" w:space="0" w:color="auto"/>
                  </w:divBdr>
                  <w:divsChild>
                    <w:div w:id="585263733">
                      <w:marLeft w:val="0"/>
                      <w:marRight w:val="0"/>
                      <w:marTop w:val="0"/>
                      <w:marBottom w:val="60"/>
                      <w:divBdr>
                        <w:top w:val="single" w:sz="2" w:space="4" w:color="E5E5E5"/>
                        <w:left w:val="single" w:sz="2" w:space="9" w:color="E5E5E5"/>
                        <w:bottom w:val="single" w:sz="2" w:space="4" w:color="E5E5E5"/>
                        <w:right w:val="single" w:sz="2" w:space="4" w:color="E5E5E5"/>
                      </w:divBdr>
                      <w:divsChild>
                        <w:div w:id="1595823201">
                          <w:marLeft w:val="0"/>
                          <w:marRight w:val="0"/>
                          <w:marTop w:val="0"/>
                          <w:marBottom w:val="0"/>
                          <w:divBdr>
                            <w:top w:val="none" w:sz="0" w:space="0" w:color="auto"/>
                            <w:left w:val="none" w:sz="0" w:space="0" w:color="auto"/>
                            <w:bottom w:val="none" w:sz="0" w:space="0" w:color="auto"/>
                            <w:right w:val="none" w:sz="0" w:space="0" w:color="auto"/>
                          </w:divBdr>
                          <w:divsChild>
                            <w:div w:id="1130367456">
                              <w:marLeft w:val="0"/>
                              <w:marRight w:val="0"/>
                              <w:marTop w:val="0"/>
                              <w:marBottom w:val="0"/>
                              <w:divBdr>
                                <w:top w:val="none" w:sz="0" w:space="0" w:color="auto"/>
                                <w:left w:val="none" w:sz="0" w:space="0" w:color="auto"/>
                                <w:bottom w:val="none" w:sz="0" w:space="0" w:color="auto"/>
                                <w:right w:val="none" w:sz="0" w:space="0" w:color="auto"/>
                              </w:divBdr>
                              <w:divsChild>
                                <w:div w:id="1787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2004">
                  <w:marLeft w:val="-225"/>
                  <w:marRight w:val="-225"/>
                  <w:marTop w:val="0"/>
                  <w:marBottom w:val="60"/>
                  <w:divBdr>
                    <w:top w:val="single" w:sz="6" w:space="4" w:color="E5E5E5"/>
                    <w:left w:val="single" w:sz="6" w:space="9" w:color="E5E5E5"/>
                    <w:bottom w:val="single" w:sz="6" w:space="4" w:color="E5E5E5"/>
                    <w:right w:val="single" w:sz="6" w:space="4" w:color="E5E5E5"/>
                  </w:divBdr>
                  <w:divsChild>
                    <w:div w:id="721292825">
                      <w:marLeft w:val="0"/>
                      <w:marRight w:val="0"/>
                      <w:marTop w:val="0"/>
                      <w:marBottom w:val="0"/>
                      <w:divBdr>
                        <w:top w:val="none" w:sz="0" w:space="0" w:color="auto"/>
                        <w:left w:val="none" w:sz="0" w:space="0" w:color="auto"/>
                        <w:bottom w:val="none" w:sz="0" w:space="0" w:color="auto"/>
                        <w:right w:val="none" w:sz="0" w:space="0" w:color="auto"/>
                      </w:divBdr>
                      <w:divsChild>
                        <w:div w:id="938607427">
                          <w:marLeft w:val="0"/>
                          <w:marRight w:val="0"/>
                          <w:marTop w:val="0"/>
                          <w:marBottom w:val="0"/>
                          <w:divBdr>
                            <w:top w:val="none" w:sz="0" w:space="0" w:color="auto"/>
                            <w:left w:val="none" w:sz="0" w:space="0" w:color="auto"/>
                            <w:bottom w:val="none" w:sz="0" w:space="0" w:color="auto"/>
                            <w:right w:val="none" w:sz="0" w:space="0" w:color="auto"/>
                          </w:divBdr>
                          <w:divsChild>
                            <w:div w:id="1795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8898">
                  <w:marLeft w:val="-225"/>
                  <w:marRight w:val="-225"/>
                  <w:marTop w:val="0"/>
                  <w:marBottom w:val="60"/>
                  <w:divBdr>
                    <w:top w:val="single" w:sz="6" w:space="4" w:color="E5E5E5"/>
                    <w:left w:val="single" w:sz="6" w:space="9" w:color="E5E5E5"/>
                    <w:bottom w:val="single" w:sz="6" w:space="4" w:color="E5E5E5"/>
                    <w:right w:val="single" w:sz="6" w:space="4" w:color="E5E5E5"/>
                  </w:divBdr>
                  <w:divsChild>
                    <w:div w:id="556626457">
                      <w:marLeft w:val="0"/>
                      <w:marRight w:val="0"/>
                      <w:marTop w:val="0"/>
                      <w:marBottom w:val="0"/>
                      <w:divBdr>
                        <w:top w:val="none" w:sz="0" w:space="0" w:color="auto"/>
                        <w:left w:val="none" w:sz="0" w:space="0" w:color="auto"/>
                        <w:bottom w:val="none" w:sz="0" w:space="0" w:color="auto"/>
                        <w:right w:val="none" w:sz="0" w:space="0" w:color="auto"/>
                      </w:divBdr>
                      <w:divsChild>
                        <w:div w:id="22902226">
                          <w:marLeft w:val="0"/>
                          <w:marRight w:val="0"/>
                          <w:marTop w:val="0"/>
                          <w:marBottom w:val="0"/>
                          <w:divBdr>
                            <w:top w:val="none" w:sz="0" w:space="0" w:color="auto"/>
                            <w:left w:val="none" w:sz="0" w:space="0" w:color="auto"/>
                            <w:bottom w:val="none" w:sz="0" w:space="0" w:color="auto"/>
                            <w:right w:val="none" w:sz="0" w:space="0" w:color="auto"/>
                          </w:divBdr>
                          <w:divsChild>
                            <w:div w:id="13905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548">
              <w:marLeft w:val="0"/>
              <w:marRight w:val="0"/>
              <w:marTop w:val="0"/>
              <w:marBottom w:val="0"/>
              <w:divBdr>
                <w:top w:val="none" w:sz="0" w:space="0" w:color="auto"/>
                <w:left w:val="none" w:sz="0" w:space="0" w:color="auto"/>
                <w:bottom w:val="none" w:sz="0" w:space="0" w:color="auto"/>
                <w:right w:val="none" w:sz="0" w:space="0" w:color="auto"/>
              </w:divBdr>
              <w:divsChild>
                <w:div w:id="1296445944">
                  <w:marLeft w:val="-225"/>
                  <w:marRight w:val="-225"/>
                  <w:marTop w:val="0"/>
                  <w:marBottom w:val="0"/>
                  <w:divBdr>
                    <w:top w:val="none" w:sz="0" w:space="0" w:color="auto"/>
                    <w:left w:val="none" w:sz="0" w:space="0" w:color="auto"/>
                    <w:bottom w:val="none" w:sz="0" w:space="0" w:color="auto"/>
                    <w:right w:val="none" w:sz="0" w:space="0" w:color="auto"/>
                  </w:divBdr>
                  <w:divsChild>
                    <w:div w:id="270865558">
                      <w:marLeft w:val="0"/>
                      <w:marRight w:val="0"/>
                      <w:marTop w:val="0"/>
                      <w:marBottom w:val="60"/>
                      <w:divBdr>
                        <w:top w:val="single" w:sz="2" w:space="4" w:color="E5E5E5"/>
                        <w:left w:val="single" w:sz="2" w:space="9" w:color="E5E5E5"/>
                        <w:bottom w:val="single" w:sz="2" w:space="4" w:color="E5E5E5"/>
                        <w:right w:val="single" w:sz="2" w:space="4" w:color="E5E5E5"/>
                      </w:divBdr>
                      <w:divsChild>
                        <w:div w:id="1378890626">
                          <w:marLeft w:val="0"/>
                          <w:marRight w:val="0"/>
                          <w:marTop w:val="0"/>
                          <w:marBottom w:val="0"/>
                          <w:divBdr>
                            <w:top w:val="none" w:sz="0" w:space="0" w:color="auto"/>
                            <w:left w:val="none" w:sz="0" w:space="0" w:color="auto"/>
                            <w:bottom w:val="none" w:sz="0" w:space="0" w:color="auto"/>
                            <w:right w:val="none" w:sz="0" w:space="0" w:color="auto"/>
                          </w:divBdr>
                          <w:divsChild>
                            <w:div w:id="1609851146">
                              <w:marLeft w:val="0"/>
                              <w:marRight w:val="0"/>
                              <w:marTop w:val="0"/>
                              <w:marBottom w:val="0"/>
                              <w:divBdr>
                                <w:top w:val="none" w:sz="0" w:space="0" w:color="auto"/>
                                <w:left w:val="none" w:sz="0" w:space="0" w:color="auto"/>
                                <w:bottom w:val="none" w:sz="0" w:space="0" w:color="auto"/>
                                <w:right w:val="none" w:sz="0" w:space="0" w:color="auto"/>
                              </w:divBdr>
                              <w:divsChild>
                                <w:div w:id="1181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93257">
                  <w:marLeft w:val="-225"/>
                  <w:marRight w:val="-225"/>
                  <w:marTop w:val="0"/>
                  <w:marBottom w:val="60"/>
                  <w:divBdr>
                    <w:top w:val="single" w:sz="6" w:space="4" w:color="E5E5E5"/>
                    <w:left w:val="single" w:sz="6" w:space="9" w:color="E5E5E5"/>
                    <w:bottom w:val="single" w:sz="6" w:space="4" w:color="E5E5E5"/>
                    <w:right w:val="single" w:sz="6" w:space="4" w:color="E5E5E5"/>
                  </w:divBdr>
                  <w:divsChild>
                    <w:div w:id="1540775915">
                      <w:marLeft w:val="0"/>
                      <w:marRight w:val="0"/>
                      <w:marTop w:val="0"/>
                      <w:marBottom w:val="0"/>
                      <w:divBdr>
                        <w:top w:val="none" w:sz="0" w:space="0" w:color="auto"/>
                        <w:left w:val="none" w:sz="0" w:space="0" w:color="auto"/>
                        <w:bottom w:val="none" w:sz="0" w:space="0" w:color="auto"/>
                        <w:right w:val="none" w:sz="0" w:space="0" w:color="auto"/>
                      </w:divBdr>
                      <w:divsChild>
                        <w:div w:id="776291495">
                          <w:marLeft w:val="0"/>
                          <w:marRight w:val="0"/>
                          <w:marTop w:val="0"/>
                          <w:marBottom w:val="0"/>
                          <w:divBdr>
                            <w:top w:val="none" w:sz="0" w:space="0" w:color="auto"/>
                            <w:left w:val="none" w:sz="0" w:space="0" w:color="auto"/>
                            <w:bottom w:val="none" w:sz="0" w:space="0" w:color="auto"/>
                            <w:right w:val="none" w:sz="0" w:space="0" w:color="auto"/>
                          </w:divBdr>
                          <w:divsChild>
                            <w:div w:id="225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608">
                  <w:marLeft w:val="-225"/>
                  <w:marRight w:val="-225"/>
                  <w:marTop w:val="0"/>
                  <w:marBottom w:val="60"/>
                  <w:divBdr>
                    <w:top w:val="single" w:sz="6" w:space="4" w:color="E5E5E5"/>
                    <w:left w:val="single" w:sz="6" w:space="9" w:color="E5E5E5"/>
                    <w:bottom w:val="single" w:sz="6" w:space="4" w:color="E5E5E5"/>
                    <w:right w:val="single" w:sz="6" w:space="4" w:color="E5E5E5"/>
                  </w:divBdr>
                  <w:divsChild>
                    <w:div w:id="994381401">
                      <w:marLeft w:val="0"/>
                      <w:marRight w:val="0"/>
                      <w:marTop w:val="0"/>
                      <w:marBottom w:val="0"/>
                      <w:divBdr>
                        <w:top w:val="none" w:sz="0" w:space="0" w:color="auto"/>
                        <w:left w:val="none" w:sz="0" w:space="0" w:color="auto"/>
                        <w:bottom w:val="none" w:sz="0" w:space="0" w:color="auto"/>
                        <w:right w:val="none" w:sz="0" w:space="0" w:color="auto"/>
                      </w:divBdr>
                      <w:divsChild>
                        <w:div w:id="1763985625">
                          <w:marLeft w:val="0"/>
                          <w:marRight w:val="0"/>
                          <w:marTop w:val="0"/>
                          <w:marBottom w:val="0"/>
                          <w:divBdr>
                            <w:top w:val="none" w:sz="0" w:space="0" w:color="auto"/>
                            <w:left w:val="none" w:sz="0" w:space="0" w:color="auto"/>
                            <w:bottom w:val="none" w:sz="0" w:space="0" w:color="auto"/>
                            <w:right w:val="none" w:sz="0" w:space="0" w:color="auto"/>
                          </w:divBdr>
                          <w:divsChild>
                            <w:div w:id="19866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00082">
      <w:bodyDiv w:val="1"/>
      <w:marLeft w:val="0"/>
      <w:marRight w:val="0"/>
      <w:marTop w:val="0"/>
      <w:marBottom w:val="0"/>
      <w:divBdr>
        <w:top w:val="none" w:sz="0" w:space="0" w:color="auto"/>
        <w:left w:val="none" w:sz="0" w:space="0" w:color="auto"/>
        <w:bottom w:val="none" w:sz="0" w:space="0" w:color="auto"/>
        <w:right w:val="none" w:sz="0" w:space="0" w:color="auto"/>
      </w:divBdr>
    </w:div>
    <w:div w:id="518589047">
      <w:bodyDiv w:val="1"/>
      <w:marLeft w:val="0"/>
      <w:marRight w:val="0"/>
      <w:marTop w:val="0"/>
      <w:marBottom w:val="0"/>
      <w:divBdr>
        <w:top w:val="none" w:sz="0" w:space="0" w:color="auto"/>
        <w:left w:val="none" w:sz="0" w:space="0" w:color="auto"/>
        <w:bottom w:val="none" w:sz="0" w:space="0" w:color="auto"/>
        <w:right w:val="none" w:sz="0" w:space="0" w:color="auto"/>
      </w:divBdr>
      <w:divsChild>
        <w:div w:id="1679698670">
          <w:marLeft w:val="0"/>
          <w:marRight w:val="0"/>
          <w:marTop w:val="0"/>
          <w:marBottom w:val="0"/>
          <w:divBdr>
            <w:top w:val="single" w:sz="6" w:space="0" w:color="BBBBBB"/>
            <w:left w:val="single" w:sz="6" w:space="0" w:color="BBBBBB"/>
            <w:bottom w:val="single" w:sz="6" w:space="0" w:color="E3E3E3"/>
            <w:right w:val="single" w:sz="6" w:space="0" w:color="E3E3E3"/>
          </w:divBdr>
          <w:divsChild>
            <w:div w:id="2077320565">
              <w:marLeft w:val="0"/>
              <w:marRight w:val="0"/>
              <w:marTop w:val="0"/>
              <w:marBottom w:val="0"/>
              <w:divBdr>
                <w:top w:val="none" w:sz="0" w:space="0" w:color="auto"/>
                <w:left w:val="none" w:sz="0" w:space="0" w:color="auto"/>
                <w:bottom w:val="none" w:sz="0" w:space="0" w:color="auto"/>
                <w:right w:val="none" w:sz="0" w:space="0" w:color="auto"/>
              </w:divBdr>
              <w:divsChild>
                <w:div w:id="1514608741">
                  <w:marLeft w:val="0"/>
                  <w:marRight w:val="0"/>
                  <w:marTop w:val="0"/>
                  <w:marBottom w:val="0"/>
                  <w:divBdr>
                    <w:top w:val="none" w:sz="0" w:space="0" w:color="auto"/>
                    <w:left w:val="none" w:sz="0" w:space="0" w:color="auto"/>
                    <w:bottom w:val="none" w:sz="0" w:space="0" w:color="auto"/>
                    <w:right w:val="none" w:sz="0" w:space="0" w:color="auto"/>
                  </w:divBdr>
                </w:div>
                <w:div w:id="18894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917">
          <w:marLeft w:val="0"/>
          <w:marRight w:val="0"/>
          <w:marTop w:val="0"/>
          <w:marBottom w:val="0"/>
          <w:divBdr>
            <w:top w:val="none" w:sz="0" w:space="0" w:color="auto"/>
            <w:left w:val="none" w:sz="0" w:space="0" w:color="auto"/>
            <w:bottom w:val="none" w:sz="0" w:space="0" w:color="auto"/>
            <w:right w:val="none" w:sz="0" w:space="0" w:color="auto"/>
          </w:divBdr>
        </w:div>
        <w:div w:id="1745102595">
          <w:marLeft w:val="0"/>
          <w:marRight w:val="0"/>
          <w:marTop w:val="0"/>
          <w:marBottom w:val="0"/>
          <w:divBdr>
            <w:top w:val="none" w:sz="0" w:space="0" w:color="auto"/>
            <w:left w:val="none" w:sz="0" w:space="0" w:color="auto"/>
            <w:bottom w:val="none" w:sz="0" w:space="0" w:color="auto"/>
            <w:right w:val="none" w:sz="0" w:space="0" w:color="auto"/>
          </w:divBdr>
        </w:div>
        <w:div w:id="1369522501">
          <w:marLeft w:val="0"/>
          <w:marRight w:val="0"/>
          <w:marTop w:val="0"/>
          <w:marBottom w:val="0"/>
          <w:divBdr>
            <w:top w:val="single" w:sz="6" w:space="6" w:color="C3D6F5"/>
            <w:left w:val="single" w:sz="6" w:space="12" w:color="C3D6F5"/>
            <w:bottom w:val="single" w:sz="6" w:space="6" w:color="CAE8FC"/>
            <w:right w:val="single" w:sz="6" w:space="12" w:color="CAE8FC"/>
          </w:divBdr>
          <w:divsChild>
            <w:div w:id="871309456">
              <w:marLeft w:val="0"/>
              <w:marRight w:val="0"/>
              <w:marTop w:val="0"/>
              <w:marBottom w:val="0"/>
              <w:divBdr>
                <w:top w:val="none" w:sz="0" w:space="0" w:color="auto"/>
                <w:left w:val="none" w:sz="0" w:space="0" w:color="auto"/>
                <w:bottom w:val="none" w:sz="0" w:space="0" w:color="auto"/>
                <w:right w:val="none" w:sz="0" w:space="0" w:color="auto"/>
              </w:divBdr>
            </w:div>
          </w:divsChild>
        </w:div>
        <w:div w:id="1717587424">
          <w:marLeft w:val="0"/>
          <w:marRight w:val="0"/>
          <w:marTop w:val="0"/>
          <w:marBottom w:val="0"/>
          <w:divBdr>
            <w:top w:val="none" w:sz="0" w:space="0" w:color="auto"/>
            <w:left w:val="none" w:sz="0" w:space="0" w:color="auto"/>
            <w:bottom w:val="none" w:sz="0" w:space="0" w:color="auto"/>
            <w:right w:val="none" w:sz="0" w:space="0" w:color="auto"/>
          </w:divBdr>
          <w:divsChild>
            <w:div w:id="437020682">
              <w:marLeft w:val="-225"/>
              <w:marRight w:val="-225"/>
              <w:marTop w:val="0"/>
              <w:marBottom w:val="0"/>
              <w:divBdr>
                <w:top w:val="none" w:sz="0" w:space="0" w:color="auto"/>
                <w:left w:val="none" w:sz="0" w:space="0" w:color="auto"/>
                <w:bottom w:val="none" w:sz="0" w:space="0" w:color="auto"/>
                <w:right w:val="none" w:sz="0" w:space="0" w:color="auto"/>
              </w:divBdr>
              <w:divsChild>
                <w:div w:id="643318826">
                  <w:marLeft w:val="0"/>
                  <w:marRight w:val="0"/>
                  <w:marTop w:val="0"/>
                  <w:marBottom w:val="0"/>
                  <w:divBdr>
                    <w:top w:val="none" w:sz="0" w:space="0" w:color="auto"/>
                    <w:left w:val="none" w:sz="0" w:space="0" w:color="auto"/>
                    <w:bottom w:val="none" w:sz="0" w:space="0" w:color="auto"/>
                    <w:right w:val="none" w:sz="0" w:space="0" w:color="auto"/>
                  </w:divBdr>
                  <w:divsChild>
                    <w:div w:id="1083189252">
                      <w:marLeft w:val="0"/>
                      <w:marRight w:val="0"/>
                      <w:marTop w:val="0"/>
                      <w:marBottom w:val="0"/>
                      <w:divBdr>
                        <w:top w:val="none" w:sz="0" w:space="0" w:color="auto"/>
                        <w:left w:val="none" w:sz="0" w:space="0" w:color="auto"/>
                        <w:bottom w:val="none" w:sz="0" w:space="0" w:color="auto"/>
                        <w:right w:val="none" w:sz="0" w:space="0" w:color="auto"/>
                      </w:divBdr>
                      <w:divsChild>
                        <w:div w:id="501162872">
                          <w:marLeft w:val="0"/>
                          <w:marRight w:val="0"/>
                          <w:marTop w:val="0"/>
                          <w:marBottom w:val="0"/>
                          <w:divBdr>
                            <w:top w:val="none" w:sz="0" w:space="0" w:color="auto"/>
                            <w:left w:val="none" w:sz="0" w:space="0" w:color="auto"/>
                            <w:bottom w:val="none" w:sz="0" w:space="0" w:color="auto"/>
                            <w:right w:val="none" w:sz="0" w:space="0" w:color="auto"/>
                          </w:divBdr>
                          <w:divsChild>
                            <w:div w:id="448471740">
                              <w:marLeft w:val="0"/>
                              <w:marRight w:val="0"/>
                              <w:marTop w:val="0"/>
                              <w:marBottom w:val="150"/>
                              <w:divBdr>
                                <w:top w:val="none" w:sz="0" w:space="0" w:color="auto"/>
                                <w:left w:val="none" w:sz="0" w:space="0" w:color="auto"/>
                                <w:bottom w:val="none" w:sz="0" w:space="0" w:color="auto"/>
                                <w:right w:val="none" w:sz="0" w:space="0" w:color="auto"/>
                              </w:divBdr>
                            </w:div>
                            <w:div w:id="606231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77916">
      <w:bodyDiv w:val="1"/>
      <w:marLeft w:val="0"/>
      <w:marRight w:val="0"/>
      <w:marTop w:val="0"/>
      <w:marBottom w:val="0"/>
      <w:divBdr>
        <w:top w:val="none" w:sz="0" w:space="0" w:color="auto"/>
        <w:left w:val="none" w:sz="0" w:space="0" w:color="auto"/>
        <w:bottom w:val="none" w:sz="0" w:space="0" w:color="auto"/>
        <w:right w:val="none" w:sz="0" w:space="0" w:color="auto"/>
      </w:divBdr>
    </w:div>
    <w:div w:id="574510272">
      <w:bodyDiv w:val="1"/>
      <w:marLeft w:val="0"/>
      <w:marRight w:val="0"/>
      <w:marTop w:val="0"/>
      <w:marBottom w:val="0"/>
      <w:divBdr>
        <w:top w:val="none" w:sz="0" w:space="0" w:color="auto"/>
        <w:left w:val="none" w:sz="0" w:space="0" w:color="auto"/>
        <w:bottom w:val="none" w:sz="0" w:space="0" w:color="auto"/>
        <w:right w:val="none" w:sz="0" w:space="0" w:color="auto"/>
      </w:divBdr>
      <w:divsChild>
        <w:div w:id="398677348">
          <w:marLeft w:val="0"/>
          <w:marRight w:val="0"/>
          <w:marTop w:val="0"/>
          <w:marBottom w:val="300"/>
          <w:divBdr>
            <w:top w:val="none" w:sz="0" w:space="0" w:color="auto"/>
            <w:left w:val="none" w:sz="0" w:space="0" w:color="auto"/>
            <w:bottom w:val="none" w:sz="0" w:space="0" w:color="auto"/>
            <w:right w:val="none" w:sz="0" w:space="0" w:color="auto"/>
          </w:divBdr>
        </w:div>
        <w:div w:id="13505783">
          <w:marLeft w:val="0"/>
          <w:marRight w:val="0"/>
          <w:marTop w:val="0"/>
          <w:marBottom w:val="0"/>
          <w:divBdr>
            <w:top w:val="none" w:sz="0" w:space="0" w:color="auto"/>
            <w:left w:val="none" w:sz="0" w:space="0" w:color="auto"/>
            <w:bottom w:val="none" w:sz="0" w:space="0" w:color="auto"/>
            <w:right w:val="none" w:sz="0" w:space="0" w:color="auto"/>
          </w:divBdr>
          <w:divsChild>
            <w:div w:id="1991210719">
              <w:marLeft w:val="0"/>
              <w:marRight w:val="0"/>
              <w:marTop w:val="0"/>
              <w:marBottom w:val="225"/>
              <w:divBdr>
                <w:top w:val="none" w:sz="0" w:space="0" w:color="auto"/>
                <w:left w:val="none" w:sz="0" w:space="0" w:color="auto"/>
                <w:bottom w:val="none" w:sz="0" w:space="0" w:color="auto"/>
                <w:right w:val="none" w:sz="0" w:space="0" w:color="auto"/>
              </w:divBdr>
            </w:div>
          </w:divsChild>
        </w:div>
        <w:div w:id="362561781">
          <w:marLeft w:val="0"/>
          <w:marRight w:val="0"/>
          <w:marTop w:val="0"/>
          <w:marBottom w:val="0"/>
          <w:divBdr>
            <w:top w:val="none" w:sz="0" w:space="0" w:color="auto"/>
            <w:left w:val="none" w:sz="0" w:space="0" w:color="auto"/>
            <w:bottom w:val="none" w:sz="0" w:space="0" w:color="auto"/>
            <w:right w:val="none" w:sz="0" w:space="0" w:color="auto"/>
          </w:divBdr>
          <w:divsChild>
            <w:div w:id="810558060">
              <w:marLeft w:val="0"/>
              <w:marRight w:val="0"/>
              <w:marTop w:val="0"/>
              <w:marBottom w:val="0"/>
              <w:divBdr>
                <w:top w:val="none" w:sz="0" w:space="0" w:color="auto"/>
                <w:left w:val="none" w:sz="0" w:space="0" w:color="auto"/>
                <w:bottom w:val="none" w:sz="0" w:space="0" w:color="auto"/>
                <w:right w:val="none" w:sz="0" w:space="0" w:color="auto"/>
              </w:divBdr>
              <w:divsChild>
                <w:div w:id="1188300905">
                  <w:marLeft w:val="0"/>
                  <w:marRight w:val="0"/>
                  <w:marTop w:val="0"/>
                  <w:marBottom w:val="150"/>
                  <w:divBdr>
                    <w:top w:val="none" w:sz="0" w:space="0" w:color="auto"/>
                    <w:left w:val="none" w:sz="0" w:space="0" w:color="auto"/>
                    <w:bottom w:val="none" w:sz="0" w:space="0" w:color="auto"/>
                    <w:right w:val="none" w:sz="0" w:space="0" w:color="auto"/>
                  </w:divBdr>
                </w:div>
                <w:div w:id="500587169">
                  <w:marLeft w:val="0"/>
                  <w:marRight w:val="0"/>
                  <w:marTop w:val="0"/>
                  <w:marBottom w:val="150"/>
                  <w:divBdr>
                    <w:top w:val="none" w:sz="0" w:space="0" w:color="auto"/>
                    <w:left w:val="none" w:sz="0" w:space="0" w:color="auto"/>
                    <w:bottom w:val="none" w:sz="0" w:space="0" w:color="auto"/>
                    <w:right w:val="none" w:sz="0" w:space="0" w:color="auto"/>
                  </w:divBdr>
                </w:div>
                <w:div w:id="1889534489">
                  <w:marLeft w:val="0"/>
                  <w:marRight w:val="0"/>
                  <w:marTop w:val="0"/>
                  <w:marBottom w:val="0"/>
                  <w:divBdr>
                    <w:top w:val="none" w:sz="0" w:space="0" w:color="auto"/>
                    <w:left w:val="none" w:sz="0" w:space="0" w:color="auto"/>
                    <w:bottom w:val="none" w:sz="0" w:space="0" w:color="auto"/>
                    <w:right w:val="none" w:sz="0" w:space="0" w:color="auto"/>
                  </w:divBdr>
                </w:div>
                <w:div w:id="19772526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04969868">
      <w:bodyDiv w:val="1"/>
      <w:marLeft w:val="0"/>
      <w:marRight w:val="0"/>
      <w:marTop w:val="0"/>
      <w:marBottom w:val="0"/>
      <w:divBdr>
        <w:top w:val="none" w:sz="0" w:space="0" w:color="auto"/>
        <w:left w:val="none" w:sz="0" w:space="0" w:color="auto"/>
        <w:bottom w:val="none" w:sz="0" w:space="0" w:color="auto"/>
        <w:right w:val="none" w:sz="0" w:space="0" w:color="auto"/>
      </w:divBdr>
    </w:div>
    <w:div w:id="669915982">
      <w:bodyDiv w:val="1"/>
      <w:marLeft w:val="0"/>
      <w:marRight w:val="0"/>
      <w:marTop w:val="0"/>
      <w:marBottom w:val="0"/>
      <w:divBdr>
        <w:top w:val="none" w:sz="0" w:space="0" w:color="auto"/>
        <w:left w:val="none" w:sz="0" w:space="0" w:color="auto"/>
        <w:bottom w:val="none" w:sz="0" w:space="0" w:color="auto"/>
        <w:right w:val="none" w:sz="0" w:space="0" w:color="auto"/>
      </w:divBdr>
      <w:divsChild>
        <w:div w:id="1136685156">
          <w:marLeft w:val="-225"/>
          <w:marRight w:val="0"/>
          <w:marTop w:val="0"/>
          <w:marBottom w:val="585"/>
          <w:divBdr>
            <w:top w:val="none" w:sz="0" w:space="0" w:color="auto"/>
            <w:left w:val="none" w:sz="0" w:space="0" w:color="auto"/>
            <w:bottom w:val="none" w:sz="0" w:space="0" w:color="auto"/>
            <w:right w:val="none" w:sz="0" w:space="0" w:color="auto"/>
          </w:divBdr>
          <w:divsChild>
            <w:div w:id="572004425">
              <w:marLeft w:val="0"/>
              <w:marRight w:val="0"/>
              <w:marTop w:val="0"/>
              <w:marBottom w:val="0"/>
              <w:divBdr>
                <w:top w:val="none" w:sz="0" w:space="0" w:color="auto"/>
                <w:left w:val="none" w:sz="0" w:space="0" w:color="auto"/>
                <w:bottom w:val="none" w:sz="0" w:space="0" w:color="auto"/>
                <w:right w:val="none" w:sz="0" w:space="0" w:color="auto"/>
              </w:divBdr>
            </w:div>
          </w:divsChild>
        </w:div>
        <w:div w:id="1548910072">
          <w:marLeft w:val="0"/>
          <w:marRight w:val="0"/>
          <w:marTop w:val="0"/>
          <w:marBottom w:val="0"/>
          <w:divBdr>
            <w:top w:val="none" w:sz="0" w:space="0" w:color="auto"/>
            <w:left w:val="none" w:sz="0" w:space="0" w:color="auto"/>
            <w:bottom w:val="none" w:sz="0" w:space="0" w:color="auto"/>
            <w:right w:val="none" w:sz="0" w:space="0" w:color="auto"/>
          </w:divBdr>
        </w:div>
      </w:divsChild>
    </w:div>
    <w:div w:id="680013096">
      <w:bodyDiv w:val="1"/>
      <w:marLeft w:val="0"/>
      <w:marRight w:val="0"/>
      <w:marTop w:val="0"/>
      <w:marBottom w:val="0"/>
      <w:divBdr>
        <w:top w:val="none" w:sz="0" w:space="0" w:color="auto"/>
        <w:left w:val="none" w:sz="0" w:space="0" w:color="auto"/>
        <w:bottom w:val="none" w:sz="0" w:space="0" w:color="auto"/>
        <w:right w:val="none" w:sz="0" w:space="0" w:color="auto"/>
      </w:divBdr>
    </w:div>
    <w:div w:id="705981848">
      <w:bodyDiv w:val="1"/>
      <w:marLeft w:val="0"/>
      <w:marRight w:val="0"/>
      <w:marTop w:val="0"/>
      <w:marBottom w:val="0"/>
      <w:divBdr>
        <w:top w:val="none" w:sz="0" w:space="0" w:color="auto"/>
        <w:left w:val="none" w:sz="0" w:space="0" w:color="auto"/>
        <w:bottom w:val="none" w:sz="0" w:space="0" w:color="auto"/>
        <w:right w:val="none" w:sz="0" w:space="0" w:color="auto"/>
      </w:divBdr>
    </w:div>
    <w:div w:id="819153246">
      <w:bodyDiv w:val="1"/>
      <w:marLeft w:val="0"/>
      <w:marRight w:val="0"/>
      <w:marTop w:val="0"/>
      <w:marBottom w:val="0"/>
      <w:divBdr>
        <w:top w:val="none" w:sz="0" w:space="0" w:color="auto"/>
        <w:left w:val="none" w:sz="0" w:space="0" w:color="auto"/>
        <w:bottom w:val="none" w:sz="0" w:space="0" w:color="auto"/>
        <w:right w:val="none" w:sz="0" w:space="0" w:color="auto"/>
      </w:divBdr>
    </w:div>
    <w:div w:id="857162354">
      <w:bodyDiv w:val="1"/>
      <w:marLeft w:val="0"/>
      <w:marRight w:val="0"/>
      <w:marTop w:val="0"/>
      <w:marBottom w:val="0"/>
      <w:divBdr>
        <w:top w:val="none" w:sz="0" w:space="0" w:color="auto"/>
        <w:left w:val="none" w:sz="0" w:space="0" w:color="auto"/>
        <w:bottom w:val="none" w:sz="0" w:space="0" w:color="auto"/>
        <w:right w:val="none" w:sz="0" w:space="0" w:color="auto"/>
      </w:divBdr>
    </w:div>
    <w:div w:id="893270417">
      <w:bodyDiv w:val="1"/>
      <w:marLeft w:val="0"/>
      <w:marRight w:val="0"/>
      <w:marTop w:val="0"/>
      <w:marBottom w:val="0"/>
      <w:divBdr>
        <w:top w:val="none" w:sz="0" w:space="0" w:color="auto"/>
        <w:left w:val="none" w:sz="0" w:space="0" w:color="auto"/>
        <w:bottom w:val="none" w:sz="0" w:space="0" w:color="auto"/>
        <w:right w:val="none" w:sz="0" w:space="0" w:color="auto"/>
      </w:divBdr>
      <w:divsChild>
        <w:div w:id="256985144">
          <w:marLeft w:val="0"/>
          <w:marRight w:val="0"/>
          <w:marTop w:val="0"/>
          <w:marBottom w:val="0"/>
          <w:divBdr>
            <w:top w:val="none" w:sz="0" w:space="0" w:color="auto"/>
            <w:left w:val="none" w:sz="0" w:space="0" w:color="auto"/>
            <w:bottom w:val="none" w:sz="0" w:space="0" w:color="auto"/>
            <w:right w:val="none" w:sz="0" w:space="0" w:color="auto"/>
          </w:divBdr>
          <w:divsChild>
            <w:div w:id="1111586431">
              <w:marLeft w:val="0"/>
              <w:marRight w:val="0"/>
              <w:marTop w:val="0"/>
              <w:marBottom w:val="0"/>
              <w:divBdr>
                <w:top w:val="single" w:sz="6" w:space="15" w:color="D4D4D4"/>
                <w:left w:val="none" w:sz="0" w:space="0" w:color="auto"/>
                <w:bottom w:val="none" w:sz="0" w:space="15" w:color="auto"/>
                <w:right w:val="none" w:sz="0" w:space="0" w:color="auto"/>
              </w:divBdr>
              <w:divsChild>
                <w:div w:id="580023261">
                  <w:marLeft w:val="0"/>
                  <w:marRight w:val="0"/>
                  <w:marTop w:val="0"/>
                  <w:marBottom w:val="0"/>
                  <w:divBdr>
                    <w:top w:val="none" w:sz="0" w:space="0" w:color="auto"/>
                    <w:left w:val="none" w:sz="0" w:space="0" w:color="auto"/>
                    <w:bottom w:val="none" w:sz="0" w:space="0" w:color="auto"/>
                    <w:right w:val="none" w:sz="0" w:space="0" w:color="auto"/>
                  </w:divBdr>
                  <w:divsChild>
                    <w:div w:id="649597790">
                      <w:marLeft w:val="0"/>
                      <w:marRight w:val="0"/>
                      <w:marTop w:val="0"/>
                      <w:marBottom w:val="0"/>
                      <w:divBdr>
                        <w:top w:val="none" w:sz="0" w:space="0" w:color="auto"/>
                        <w:left w:val="none" w:sz="0" w:space="0" w:color="auto"/>
                        <w:bottom w:val="none" w:sz="0" w:space="0" w:color="auto"/>
                        <w:right w:val="none" w:sz="0" w:space="0" w:color="auto"/>
                      </w:divBdr>
                    </w:div>
                    <w:div w:id="2111853912">
                      <w:marLeft w:val="0"/>
                      <w:marRight w:val="0"/>
                      <w:marTop w:val="0"/>
                      <w:marBottom w:val="0"/>
                      <w:divBdr>
                        <w:top w:val="none" w:sz="0" w:space="0" w:color="auto"/>
                        <w:left w:val="none" w:sz="0" w:space="0" w:color="auto"/>
                        <w:bottom w:val="none" w:sz="0" w:space="0" w:color="auto"/>
                        <w:right w:val="none" w:sz="0" w:space="0" w:color="auto"/>
                      </w:divBdr>
                    </w:div>
                    <w:div w:id="558055318">
                      <w:marLeft w:val="0"/>
                      <w:marRight w:val="0"/>
                      <w:marTop w:val="0"/>
                      <w:marBottom w:val="0"/>
                      <w:divBdr>
                        <w:top w:val="none" w:sz="0" w:space="0" w:color="auto"/>
                        <w:left w:val="none" w:sz="0" w:space="0" w:color="auto"/>
                        <w:bottom w:val="none" w:sz="0" w:space="0" w:color="auto"/>
                        <w:right w:val="none" w:sz="0" w:space="0" w:color="auto"/>
                      </w:divBdr>
                    </w:div>
                    <w:div w:id="1823084897">
                      <w:marLeft w:val="0"/>
                      <w:marRight w:val="0"/>
                      <w:marTop w:val="0"/>
                      <w:marBottom w:val="0"/>
                      <w:divBdr>
                        <w:top w:val="none" w:sz="0" w:space="0" w:color="auto"/>
                        <w:left w:val="none" w:sz="0" w:space="0" w:color="auto"/>
                        <w:bottom w:val="none" w:sz="0" w:space="0" w:color="auto"/>
                        <w:right w:val="none" w:sz="0" w:space="0" w:color="auto"/>
                      </w:divBdr>
                    </w:div>
                    <w:div w:id="855115791">
                      <w:marLeft w:val="0"/>
                      <w:marRight w:val="0"/>
                      <w:marTop w:val="0"/>
                      <w:marBottom w:val="0"/>
                      <w:divBdr>
                        <w:top w:val="none" w:sz="0" w:space="0" w:color="auto"/>
                        <w:left w:val="none" w:sz="0" w:space="0" w:color="auto"/>
                        <w:bottom w:val="none" w:sz="0" w:space="0" w:color="auto"/>
                        <w:right w:val="none" w:sz="0" w:space="0" w:color="auto"/>
                      </w:divBdr>
                    </w:div>
                  </w:divsChild>
                </w:div>
                <w:div w:id="526256514">
                  <w:marLeft w:val="0"/>
                  <w:marRight w:val="0"/>
                  <w:marTop w:val="0"/>
                  <w:marBottom w:val="0"/>
                  <w:divBdr>
                    <w:top w:val="none" w:sz="0" w:space="0" w:color="auto"/>
                    <w:left w:val="none" w:sz="0" w:space="0" w:color="auto"/>
                    <w:bottom w:val="none" w:sz="0" w:space="0" w:color="auto"/>
                    <w:right w:val="none" w:sz="0" w:space="0" w:color="auto"/>
                  </w:divBdr>
                </w:div>
              </w:divsChild>
            </w:div>
            <w:div w:id="356125484">
              <w:marLeft w:val="0"/>
              <w:marRight w:val="0"/>
              <w:marTop w:val="0"/>
              <w:marBottom w:val="0"/>
              <w:divBdr>
                <w:top w:val="single" w:sz="6" w:space="15" w:color="D4D4D4"/>
                <w:left w:val="none" w:sz="0" w:space="0" w:color="auto"/>
                <w:bottom w:val="none" w:sz="0" w:space="15" w:color="auto"/>
                <w:right w:val="none" w:sz="0" w:space="0" w:color="auto"/>
              </w:divBdr>
              <w:divsChild>
                <w:div w:id="2099014384">
                  <w:marLeft w:val="0"/>
                  <w:marRight w:val="0"/>
                  <w:marTop w:val="0"/>
                  <w:marBottom w:val="0"/>
                  <w:divBdr>
                    <w:top w:val="none" w:sz="0" w:space="0" w:color="auto"/>
                    <w:left w:val="none" w:sz="0" w:space="0" w:color="auto"/>
                    <w:bottom w:val="none" w:sz="0" w:space="0" w:color="auto"/>
                    <w:right w:val="none" w:sz="0" w:space="0" w:color="auto"/>
                  </w:divBdr>
                  <w:divsChild>
                    <w:div w:id="568003010">
                      <w:marLeft w:val="0"/>
                      <w:marRight w:val="0"/>
                      <w:marTop w:val="0"/>
                      <w:marBottom w:val="0"/>
                      <w:divBdr>
                        <w:top w:val="none" w:sz="0" w:space="0" w:color="auto"/>
                        <w:left w:val="none" w:sz="0" w:space="0" w:color="auto"/>
                        <w:bottom w:val="none" w:sz="0" w:space="0" w:color="auto"/>
                        <w:right w:val="none" w:sz="0" w:space="0" w:color="auto"/>
                      </w:divBdr>
                    </w:div>
                    <w:div w:id="1627082821">
                      <w:marLeft w:val="0"/>
                      <w:marRight w:val="0"/>
                      <w:marTop w:val="0"/>
                      <w:marBottom w:val="0"/>
                      <w:divBdr>
                        <w:top w:val="none" w:sz="0" w:space="0" w:color="auto"/>
                        <w:left w:val="none" w:sz="0" w:space="0" w:color="auto"/>
                        <w:bottom w:val="none" w:sz="0" w:space="0" w:color="auto"/>
                        <w:right w:val="none" w:sz="0" w:space="0" w:color="auto"/>
                      </w:divBdr>
                    </w:div>
                    <w:div w:id="2110731651">
                      <w:marLeft w:val="0"/>
                      <w:marRight w:val="0"/>
                      <w:marTop w:val="0"/>
                      <w:marBottom w:val="0"/>
                      <w:divBdr>
                        <w:top w:val="none" w:sz="0" w:space="0" w:color="auto"/>
                        <w:left w:val="none" w:sz="0" w:space="0" w:color="auto"/>
                        <w:bottom w:val="none" w:sz="0" w:space="0" w:color="auto"/>
                        <w:right w:val="none" w:sz="0" w:space="0" w:color="auto"/>
                      </w:divBdr>
                    </w:div>
                    <w:div w:id="1959408821">
                      <w:marLeft w:val="0"/>
                      <w:marRight w:val="0"/>
                      <w:marTop w:val="0"/>
                      <w:marBottom w:val="0"/>
                      <w:divBdr>
                        <w:top w:val="none" w:sz="0" w:space="0" w:color="auto"/>
                        <w:left w:val="none" w:sz="0" w:space="0" w:color="auto"/>
                        <w:bottom w:val="none" w:sz="0" w:space="0" w:color="auto"/>
                        <w:right w:val="none" w:sz="0" w:space="0" w:color="auto"/>
                      </w:divBdr>
                    </w:div>
                    <w:div w:id="224948325">
                      <w:marLeft w:val="0"/>
                      <w:marRight w:val="0"/>
                      <w:marTop w:val="0"/>
                      <w:marBottom w:val="0"/>
                      <w:divBdr>
                        <w:top w:val="none" w:sz="0" w:space="0" w:color="auto"/>
                        <w:left w:val="none" w:sz="0" w:space="0" w:color="auto"/>
                        <w:bottom w:val="none" w:sz="0" w:space="0" w:color="auto"/>
                        <w:right w:val="none" w:sz="0" w:space="0" w:color="auto"/>
                      </w:divBdr>
                    </w:div>
                  </w:divsChild>
                </w:div>
                <w:div w:id="6136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5643">
      <w:bodyDiv w:val="1"/>
      <w:marLeft w:val="0"/>
      <w:marRight w:val="0"/>
      <w:marTop w:val="0"/>
      <w:marBottom w:val="0"/>
      <w:divBdr>
        <w:top w:val="none" w:sz="0" w:space="0" w:color="auto"/>
        <w:left w:val="none" w:sz="0" w:space="0" w:color="auto"/>
        <w:bottom w:val="none" w:sz="0" w:space="0" w:color="auto"/>
        <w:right w:val="none" w:sz="0" w:space="0" w:color="auto"/>
      </w:divBdr>
      <w:divsChild>
        <w:div w:id="1181748462">
          <w:marLeft w:val="-225"/>
          <w:marRight w:val="0"/>
          <w:marTop w:val="0"/>
          <w:marBottom w:val="585"/>
          <w:divBdr>
            <w:top w:val="none" w:sz="0" w:space="0" w:color="auto"/>
            <w:left w:val="none" w:sz="0" w:space="0" w:color="auto"/>
            <w:bottom w:val="none" w:sz="0" w:space="0" w:color="auto"/>
            <w:right w:val="none" w:sz="0" w:space="0" w:color="auto"/>
          </w:divBdr>
          <w:divsChild>
            <w:div w:id="311756655">
              <w:marLeft w:val="0"/>
              <w:marRight w:val="0"/>
              <w:marTop w:val="0"/>
              <w:marBottom w:val="0"/>
              <w:divBdr>
                <w:top w:val="none" w:sz="0" w:space="0" w:color="auto"/>
                <w:left w:val="none" w:sz="0" w:space="0" w:color="auto"/>
                <w:bottom w:val="none" w:sz="0" w:space="0" w:color="auto"/>
                <w:right w:val="none" w:sz="0" w:space="0" w:color="auto"/>
              </w:divBdr>
            </w:div>
          </w:divsChild>
        </w:div>
        <w:div w:id="348876389">
          <w:marLeft w:val="0"/>
          <w:marRight w:val="0"/>
          <w:marTop w:val="0"/>
          <w:marBottom w:val="0"/>
          <w:divBdr>
            <w:top w:val="none" w:sz="0" w:space="0" w:color="auto"/>
            <w:left w:val="none" w:sz="0" w:space="0" w:color="auto"/>
            <w:bottom w:val="none" w:sz="0" w:space="0" w:color="auto"/>
            <w:right w:val="none" w:sz="0" w:space="0" w:color="auto"/>
          </w:divBdr>
        </w:div>
      </w:divsChild>
    </w:div>
    <w:div w:id="1049308503">
      <w:bodyDiv w:val="1"/>
      <w:marLeft w:val="0"/>
      <w:marRight w:val="0"/>
      <w:marTop w:val="0"/>
      <w:marBottom w:val="0"/>
      <w:divBdr>
        <w:top w:val="none" w:sz="0" w:space="0" w:color="auto"/>
        <w:left w:val="none" w:sz="0" w:space="0" w:color="auto"/>
        <w:bottom w:val="none" w:sz="0" w:space="0" w:color="auto"/>
        <w:right w:val="none" w:sz="0" w:space="0" w:color="auto"/>
      </w:divBdr>
      <w:divsChild>
        <w:div w:id="172116073">
          <w:marLeft w:val="-225"/>
          <w:marRight w:val="0"/>
          <w:marTop w:val="0"/>
          <w:marBottom w:val="585"/>
          <w:divBdr>
            <w:top w:val="none" w:sz="0" w:space="0" w:color="auto"/>
            <w:left w:val="none" w:sz="0" w:space="0" w:color="auto"/>
            <w:bottom w:val="none" w:sz="0" w:space="0" w:color="auto"/>
            <w:right w:val="none" w:sz="0" w:space="0" w:color="auto"/>
          </w:divBdr>
          <w:divsChild>
            <w:div w:id="350574375">
              <w:marLeft w:val="0"/>
              <w:marRight w:val="0"/>
              <w:marTop w:val="0"/>
              <w:marBottom w:val="0"/>
              <w:divBdr>
                <w:top w:val="none" w:sz="0" w:space="0" w:color="auto"/>
                <w:left w:val="none" w:sz="0" w:space="0" w:color="auto"/>
                <w:bottom w:val="none" w:sz="0" w:space="0" w:color="auto"/>
                <w:right w:val="none" w:sz="0" w:space="0" w:color="auto"/>
              </w:divBdr>
            </w:div>
          </w:divsChild>
        </w:div>
        <w:div w:id="2134058449">
          <w:marLeft w:val="0"/>
          <w:marRight w:val="405"/>
          <w:marTop w:val="0"/>
          <w:marBottom w:val="0"/>
          <w:divBdr>
            <w:top w:val="none" w:sz="0" w:space="0" w:color="auto"/>
            <w:left w:val="none" w:sz="0" w:space="0" w:color="auto"/>
            <w:bottom w:val="none" w:sz="0" w:space="0" w:color="auto"/>
            <w:right w:val="none" w:sz="0" w:space="0" w:color="auto"/>
          </w:divBdr>
        </w:div>
        <w:div w:id="1326783974">
          <w:marLeft w:val="0"/>
          <w:marRight w:val="405"/>
          <w:marTop w:val="0"/>
          <w:marBottom w:val="0"/>
          <w:divBdr>
            <w:top w:val="none" w:sz="0" w:space="0" w:color="auto"/>
            <w:left w:val="none" w:sz="0" w:space="0" w:color="auto"/>
            <w:bottom w:val="none" w:sz="0" w:space="0" w:color="auto"/>
            <w:right w:val="none" w:sz="0" w:space="0" w:color="auto"/>
          </w:divBdr>
        </w:div>
        <w:div w:id="98642394">
          <w:marLeft w:val="0"/>
          <w:marRight w:val="405"/>
          <w:marTop w:val="0"/>
          <w:marBottom w:val="0"/>
          <w:divBdr>
            <w:top w:val="none" w:sz="0" w:space="0" w:color="auto"/>
            <w:left w:val="none" w:sz="0" w:space="0" w:color="auto"/>
            <w:bottom w:val="none" w:sz="0" w:space="0" w:color="auto"/>
            <w:right w:val="none" w:sz="0" w:space="0" w:color="auto"/>
          </w:divBdr>
        </w:div>
        <w:div w:id="452747983">
          <w:marLeft w:val="0"/>
          <w:marRight w:val="0"/>
          <w:marTop w:val="0"/>
          <w:marBottom w:val="0"/>
          <w:divBdr>
            <w:top w:val="none" w:sz="0" w:space="0" w:color="auto"/>
            <w:left w:val="none" w:sz="0" w:space="0" w:color="auto"/>
            <w:bottom w:val="none" w:sz="0" w:space="0" w:color="auto"/>
            <w:right w:val="none" w:sz="0" w:space="0" w:color="auto"/>
          </w:divBdr>
        </w:div>
      </w:divsChild>
    </w:div>
    <w:div w:id="1109424135">
      <w:bodyDiv w:val="1"/>
      <w:marLeft w:val="0"/>
      <w:marRight w:val="0"/>
      <w:marTop w:val="0"/>
      <w:marBottom w:val="0"/>
      <w:divBdr>
        <w:top w:val="none" w:sz="0" w:space="0" w:color="auto"/>
        <w:left w:val="none" w:sz="0" w:space="0" w:color="auto"/>
        <w:bottom w:val="none" w:sz="0" w:space="0" w:color="auto"/>
        <w:right w:val="none" w:sz="0" w:space="0" w:color="auto"/>
      </w:divBdr>
      <w:divsChild>
        <w:div w:id="1623075279">
          <w:marLeft w:val="0"/>
          <w:marRight w:val="0"/>
          <w:marTop w:val="0"/>
          <w:marBottom w:val="0"/>
          <w:divBdr>
            <w:top w:val="none" w:sz="0" w:space="0" w:color="auto"/>
            <w:left w:val="none" w:sz="0" w:space="0" w:color="auto"/>
            <w:bottom w:val="none" w:sz="0" w:space="0" w:color="auto"/>
            <w:right w:val="none" w:sz="0" w:space="0" w:color="auto"/>
          </w:divBdr>
          <w:divsChild>
            <w:div w:id="1196309981">
              <w:marLeft w:val="0"/>
              <w:marRight w:val="0"/>
              <w:marTop w:val="0"/>
              <w:marBottom w:val="300"/>
              <w:divBdr>
                <w:top w:val="single" w:sz="6" w:space="2" w:color="auto"/>
                <w:left w:val="single" w:sz="2" w:space="3" w:color="auto"/>
                <w:bottom w:val="single" w:sz="6" w:space="2" w:color="auto"/>
                <w:right w:val="single" w:sz="2" w:space="4" w:color="auto"/>
              </w:divBdr>
              <w:divsChild>
                <w:div w:id="1468088913">
                  <w:marLeft w:val="0"/>
                  <w:marRight w:val="0"/>
                  <w:marTop w:val="0"/>
                  <w:marBottom w:val="0"/>
                  <w:divBdr>
                    <w:top w:val="none" w:sz="0" w:space="0" w:color="auto"/>
                    <w:left w:val="none" w:sz="0" w:space="0" w:color="auto"/>
                    <w:bottom w:val="none" w:sz="0" w:space="0" w:color="auto"/>
                    <w:right w:val="none" w:sz="0" w:space="0" w:color="auto"/>
                  </w:divBdr>
                  <w:divsChild>
                    <w:div w:id="646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0949">
          <w:marLeft w:val="0"/>
          <w:marRight w:val="0"/>
          <w:marTop w:val="0"/>
          <w:marBottom w:val="0"/>
          <w:divBdr>
            <w:top w:val="none" w:sz="0" w:space="0" w:color="auto"/>
            <w:left w:val="none" w:sz="0" w:space="0" w:color="auto"/>
            <w:bottom w:val="none" w:sz="0" w:space="0" w:color="auto"/>
            <w:right w:val="none" w:sz="0" w:space="0" w:color="auto"/>
          </w:divBdr>
          <w:divsChild>
            <w:div w:id="1942182321">
              <w:marLeft w:val="0"/>
              <w:marRight w:val="0"/>
              <w:marTop w:val="0"/>
              <w:marBottom w:val="0"/>
              <w:divBdr>
                <w:top w:val="none" w:sz="0" w:space="0" w:color="auto"/>
                <w:left w:val="none" w:sz="0" w:space="0" w:color="auto"/>
                <w:bottom w:val="none" w:sz="0" w:space="0" w:color="auto"/>
                <w:right w:val="none" w:sz="0" w:space="0" w:color="auto"/>
              </w:divBdr>
              <w:divsChild>
                <w:div w:id="1981614807">
                  <w:marLeft w:val="0"/>
                  <w:marRight w:val="0"/>
                  <w:marTop w:val="0"/>
                  <w:marBottom w:val="150"/>
                  <w:divBdr>
                    <w:top w:val="single" w:sz="6" w:space="8" w:color="BCE8F1"/>
                    <w:left w:val="single" w:sz="6" w:space="8" w:color="BCE8F1"/>
                    <w:bottom w:val="single" w:sz="6" w:space="8" w:color="BCE8F1"/>
                    <w:right w:val="single" w:sz="6" w:space="26" w:color="BCE8F1"/>
                  </w:divBdr>
                  <w:divsChild>
                    <w:div w:id="1854891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2941">
          <w:marLeft w:val="0"/>
          <w:marRight w:val="0"/>
          <w:marTop w:val="0"/>
          <w:marBottom w:val="0"/>
          <w:divBdr>
            <w:top w:val="none" w:sz="0" w:space="0" w:color="auto"/>
            <w:left w:val="none" w:sz="0" w:space="0" w:color="auto"/>
            <w:bottom w:val="none" w:sz="0" w:space="0" w:color="auto"/>
            <w:right w:val="none" w:sz="0" w:space="0" w:color="auto"/>
          </w:divBdr>
          <w:divsChild>
            <w:div w:id="542062986">
              <w:marLeft w:val="-225"/>
              <w:marRight w:val="-225"/>
              <w:marTop w:val="0"/>
              <w:marBottom w:val="0"/>
              <w:divBdr>
                <w:top w:val="none" w:sz="0" w:space="0" w:color="auto"/>
                <w:left w:val="none" w:sz="0" w:space="0" w:color="auto"/>
                <w:bottom w:val="none" w:sz="0" w:space="0" w:color="auto"/>
                <w:right w:val="none" w:sz="0" w:space="0" w:color="auto"/>
              </w:divBdr>
              <w:divsChild>
                <w:div w:id="1150708511">
                  <w:marLeft w:val="0"/>
                  <w:marRight w:val="0"/>
                  <w:marTop w:val="0"/>
                  <w:marBottom w:val="0"/>
                  <w:divBdr>
                    <w:top w:val="none" w:sz="0" w:space="0" w:color="auto"/>
                    <w:left w:val="none" w:sz="0" w:space="0" w:color="auto"/>
                    <w:bottom w:val="none" w:sz="0" w:space="0" w:color="auto"/>
                    <w:right w:val="none" w:sz="0" w:space="0" w:color="auto"/>
                  </w:divBdr>
                  <w:divsChild>
                    <w:div w:id="572738730">
                      <w:marLeft w:val="0"/>
                      <w:marRight w:val="0"/>
                      <w:marTop w:val="600"/>
                      <w:marBottom w:val="300"/>
                      <w:divBdr>
                        <w:top w:val="none" w:sz="0" w:space="0" w:color="auto"/>
                        <w:left w:val="none" w:sz="0" w:space="0" w:color="auto"/>
                        <w:bottom w:val="single" w:sz="6" w:space="7" w:color="EEEEEE"/>
                        <w:right w:val="none" w:sz="0" w:space="0" w:color="auto"/>
                      </w:divBdr>
                    </w:div>
                    <w:div w:id="997196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7990867">
              <w:marLeft w:val="0"/>
              <w:marRight w:val="0"/>
              <w:marTop w:val="0"/>
              <w:marBottom w:val="0"/>
              <w:divBdr>
                <w:top w:val="none" w:sz="0" w:space="0" w:color="auto"/>
                <w:left w:val="none" w:sz="0" w:space="0" w:color="auto"/>
                <w:bottom w:val="none" w:sz="0" w:space="0" w:color="auto"/>
                <w:right w:val="none" w:sz="0" w:space="0" w:color="auto"/>
              </w:divBdr>
              <w:divsChild>
                <w:div w:id="1273243686">
                  <w:marLeft w:val="-225"/>
                  <w:marRight w:val="-225"/>
                  <w:marTop w:val="0"/>
                  <w:marBottom w:val="0"/>
                  <w:divBdr>
                    <w:top w:val="none" w:sz="0" w:space="0" w:color="auto"/>
                    <w:left w:val="none" w:sz="0" w:space="0" w:color="auto"/>
                    <w:bottom w:val="none" w:sz="0" w:space="0" w:color="auto"/>
                    <w:right w:val="none" w:sz="0" w:space="0" w:color="auto"/>
                  </w:divBdr>
                  <w:divsChild>
                    <w:div w:id="1586067316">
                      <w:marLeft w:val="0"/>
                      <w:marRight w:val="0"/>
                      <w:marTop w:val="0"/>
                      <w:marBottom w:val="60"/>
                      <w:divBdr>
                        <w:top w:val="single" w:sz="2" w:space="4" w:color="E5E5E5"/>
                        <w:left w:val="single" w:sz="2" w:space="9" w:color="E5E5E5"/>
                        <w:bottom w:val="single" w:sz="2" w:space="4" w:color="E5E5E5"/>
                        <w:right w:val="single" w:sz="2" w:space="4" w:color="E5E5E5"/>
                      </w:divBdr>
                      <w:divsChild>
                        <w:div w:id="152450664">
                          <w:marLeft w:val="0"/>
                          <w:marRight w:val="0"/>
                          <w:marTop w:val="0"/>
                          <w:marBottom w:val="0"/>
                          <w:divBdr>
                            <w:top w:val="none" w:sz="0" w:space="0" w:color="auto"/>
                            <w:left w:val="none" w:sz="0" w:space="0" w:color="auto"/>
                            <w:bottom w:val="none" w:sz="0" w:space="0" w:color="auto"/>
                            <w:right w:val="none" w:sz="0" w:space="0" w:color="auto"/>
                          </w:divBdr>
                          <w:divsChild>
                            <w:div w:id="1359160419">
                              <w:marLeft w:val="0"/>
                              <w:marRight w:val="0"/>
                              <w:marTop w:val="0"/>
                              <w:marBottom w:val="0"/>
                              <w:divBdr>
                                <w:top w:val="none" w:sz="0" w:space="0" w:color="auto"/>
                                <w:left w:val="none" w:sz="0" w:space="0" w:color="auto"/>
                                <w:bottom w:val="none" w:sz="0" w:space="0" w:color="auto"/>
                                <w:right w:val="none" w:sz="0" w:space="0" w:color="auto"/>
                              </w:divBdr>
                              <w:divsChild>
                                <w:div w:id="20810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486">
                  <w:marLeft w:val="-225"/>
                  <w:marRight w:val="-225"/>
                  <w:marTop w:val="0"/>
                  <w:marBottom w:val="60"/>
                  <w:divBdr>
                    <w:top w:val="single" w:sz="6" w:space="4" w:color="E5E5E5"/>
                    <w:left w:val="single" w:sz="6" w:space="9" w:color="E5E5E5"/>
                    <w:bottom w:val="single" w:sz="6" w:space="4" w:color="E5E5E5"/>
                    <w:right w:val="single" w:sz="6" w:space="4" w:color="E5E5E5"/>
                  </w:divBdr>
                  <w:divsChild>
                    <w:div w:id="849099890">
                      <w:marLeft w:val="0"/>
                      <w:marRight w:val="0"/>
                      <w:marTop w:val="0"/>
                      <w:marBottom w:val="0"/>
                      <w:divBdr>
                        <w:top w:val="none" w:sz="0" w:space="0" w:color="auto"/>
                        <w:left w:val="none" w:sz="0" w:space="0" w:color="auto"/>
                        <w:bottom w:val="none" w:sz="0" w:space="0" w:color="auto"/>
                        <w:right w:val="none" w:sz="0" w:space="0" w:color="auto"/>
                      </w:divBdr>
                      <w:divsChild>
                        <w:div w:id="175004983">
                          <w:marLeft w:val="0"/>
                          <w:marRight w:val="0"/>
                          <w:marTop w:val="0"/>
                          <w:marBottom w:val="0"/>
                          <w:divBdr>
                            <w:top w:val="none" w:sz="0" w:space="0" w:color="auto"/>
                            <w:left w:val="none" w:sz="0" w:space="0" w:color="auto"/>
                            <w:bottom w:val="none" w:sz="0" w:space="0" w:color="auto"/>
                            <w:right w:val="none" w:sz="0" w:space="0" w:color="auto"/>
                          </w:divBdr>
                          <w:divsChild>
                            <w:div w:id="14763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613">
                  <w:marLeft w:val="-225"/>
                  <w:marRight w:val="-225"/>
                  <w:marTop w:val="0"/>
                  <w:marBottom w:val="60"/>
                  <w:divBdr>
                    <w:top w:val="single" w:sz="6" w:space="4" w:color="E5E5E5"/>
                    <w:left w:val="single" w:sz="6" w:space="9" w:color="E5E5E5"/>
                    <w:bottom w:val="single" w:sz="6" w:space="4" w:color="E5E5E5"/>
                    <w:right w:val="single" w:sz="6" w:space="4" w:color="E5E5E5"/>
                  </w:divBdr>
                  <w:divsChild>
                    <w:div w:id="275605080">
                      <w:marLeft w:val="0"/>
                      <w:marRight w:val="0"/>
                      <w:marTop w:val="0"/>
                      <w:marBottom w:val="0"/>
                      <w:divBdr>
                        <w:top w:val="none" w:sz="0" w:space="0" w:color="auto"/>
                        <w:left w:val="none" w:sz="0" w:space="0" w:color="auto"/>
                        <w:bottom w:val="none" w:sz="0" w:space="0" w:color="auto"/>
                        <w:right w:val="none" w:sz="0" w:space="0" w:color="auto"/>
                      </w:divBdr>
                      <w:divsChild>
                        <w:div w:id="871725472">
                          <w:marLeft w:val="0"/>
                          <w:marRight w:val="0"/>
                          <w:marTop w:val="0"/>
                          <w:marBottom w:val="0"/>
                          <w:divBdr>
                            <w:top w:val="none" w:sz="0" w:space="0" w:color="auto"/>
                            <w:left w:val="none" w:sz="0" w:space="0" w:color="auto"/>
                            <w:bottom w:val="none" w:sz="0" w:space="0" w:color="auto"/>
                            <w:right w:val="none" w:sz="0" w:space="0" w:color="auto"/>
                          </w:divBdr>
                          <w:divsChild>
                            <w:div w:id="348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1624">
              <w:marLeft w:val="0"/>
              <w:marRight w:val="0"/>
              <w:marTop w:val="0"/>
              <w:marBottom w:val="0"/>
              <w:divBdr>
                <w:top w:val="none" w:sz="0" w:space="0" w:color="auto"/>
                <w:left w:val="none" w:sz="0" w:space="0" w:color="auto"/>
                <w:bottom w:val="none" w:sz="0" w:space="0" w:color="auto"/>
                <w:right w:val="none" w:sz="0" w:space="0" w:color="auto"/>
              </w:divBdr>
              <w:divsChild>
                <w:div w:id="77100425">
                  <w:marLeft w:val="-225"/>
                  <w:marRight w:val="-225"/>
                  <w:marTop w:val="0"/>
                  <w:marBottom w:val="0"/>
                  <w:divBdr>
                    <w:top w:val="none" w:sz="0" w:space="0" w:color="auto"/>
                    <w:left w:val="none" w:sz="0" w:space="0" w:color="auto"/>
                    <w:bottom w:val="none" w:sz="0" w:space="0" w:color="auto"/>
                    <w:right w:val="none" w:sz="0" w:space="0" w:color="auto"/>
                  </w:divBdr>
                  <w:divsChild>
                    <w:div w:id="1900899622">
                      <w:marLeft w:val="0"/>
                      <w:marRight w:val="0"/>
                      <w:marTop w:val="0"/>
                      <w:marBottom w:val="60"/>
                      <w:divBdr>
                        <w:top w:val="single" w:sz="2" w:space="4" w:color="E5E5E5"/>
                        <w:left w:val="single" w:sz="2" w:space="9" w:color="E5E5E5"/>
                        <w:bottom w:val="single" w:sz="2" w:space="4" w:color="E5E5E5"/>
                        <w:right w:val="single" w:sz="2" w:space="4" w:color="E5E5E5"/>
                      </w:divBdr>
                      <w:divsChild>
                        <w:div w:id="1463310398">
                          <w:marLeft w:val="0"/>
                          <w:marRight w:val="0"/>
                          <w:marTop w:val="0"/>
                          <w:marBottom w:val="0"/>
                          <w:divBdr>
                            <w:top w:val="none" w:sz="0" w:space="0" w:color="auto"/>
                            <w:left w:val="none" w:sz="0" w:space="0" w:color="auto"/>
                            <w:bottom w:val="none" w:sz="0" w:space="0" w:color="auto"/>
                            <w:right w:val="none" w:sz="0" w:space="0" w:color="auto"/>
                          </w:divBdr>
                          <w:divsChild>
                            <w:div w:id="1801023865">
                              <w:marLeft w:val="0"/>
                              <w:marRight w:val="0"/>
                              <w:marTop w:val="0"/>
                              <w:marBottom w:val="0"/>
                              <w:divBdr>
                                <w:top w:val="none" w:sz="0" w:space="0" w:color="auto"/>
                                <w:left w:val="none" w:sz="0" w:space="0" w:color="auto"/>
                                <w:bottom w:val="none" w:sz="0" w:space="0" w:color="auto"/>
                                <w:right w:val="none" w:sz="0" w:space="0" w:color="auto"/>
                              </w:divBdr>
                              <w:divsChild>
                                <w:div w:id="21195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51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986474243">
                      <w:marLeft w:val="0"/>
                      <w:marRight w:val="0"/>
                      <w:marTop w:val="0"/>
                      <w:marBottom w:val="0"/>
                      <w:divBdr>
                        <w:top w:val="none" w:sz="0" w:space="0" w:color="auto"/>
                        <w:left w:val="none" w:sz="0" w:space="0" w:color="auto"/>
                        <w:bottom w:val="none" w:sz="0" w:space="0" w:color="auto"/>
                        <w:right w:val="none" w:sz="0" w:space="0" w:color="auto"/>
                      </w:divBdr>
                      <w:divsChild>
                        <w:div w:id="1552108796">
                          <w:marLeft w:val="0"/>
                          <w:marRight w:val="0"/>
                          <w:marTop w:val="0"/>
                          <w:marBottom w:val="0"/>
                          <w:divBdr>
                            <w:top w:val="none" w:sz="0" w:space="0" w:color="auto"/>
                            <w:left w:val="none" w:sz="0" w:space="0" w:color="auto"/>
                            <w:bottom w:val="none" w:sz="0" w:space="0" w:color="auto"/>
                            <w:right w:val="none" w:sz="0" w:space="0" w:color="auto"/>
                          </w:divBdr>
                          <w:divsChild>
                            <w:div w:id="6648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6521">
                  <w:marLeft w:val="-225"/>
                  <w:marRight w:val="-225"/>
                  <w:marTop w:val="0"/>
                  <w:marBottom w:val="60"/>
                  <w:divBdr>
                    <w:top w:val="single" w:sz="6" w:space="4" w:color="E5E5E5"/>
                    <w:left w:val="single" w:sz="6" w:space="9" w:color="E5E5E5"/>
                    <w:bottom w:val="single" w:sz="6" w:space="4" w:color="E5E5E5"/>
                    <w:right w:val="single" w:sz="6" w:space="4" w:color="E5E5E5"/>
                  </w:divBdr>
                  <w:divsChild>
                    <w:div w:id="723675254">
                      <w:marLeft w:val="0"/>
                      <w:marRight w:val="0"/>
                      <w:marTop w:val="0"/>
                      <w:marBottom w:val="0"/>
                      <w:divBdr>
                        <w:top w:val="none" w:sz="0" w:space="0" w:color="auto"/>
                        <w:left w:val="none" w:sz="0" w:space="0" w:color="auto"/>
                        <w:bottom w:val="none" w:sz="0" w:space="0" w:color="auto"/>
                        <w:right w:val="none" w:sz="0" w:space="0" w:color="auto"/>
                      </w:divBdr>
                      <w:divsChild>
                        <w:div w:id="536357028">
                          <w:marLeft w:val="0"/>
                          <w:marRight w:val="0"/>
                          <w:marTop w:val="0"/>
                          <w:marBottom w:val="0"/>
                          <w:divBdr>
                            <w:top w:val="none" w:sz="0" w:space="0" w:color="auto"/>
                            <w:left w:val="none" w:sz="0" w:space="0" w:color="auto"/>
                            <w:bottom w:val="none" w:sz="0" w:space="0" w:color="auto"/>
                            <w:right w:val="none" w:sz="0" w:space="0" w:color="auto"/>
                          </w:divBdr>
                          <w:divsChild>
                            <w:div w:id="118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70543">
              <w:marLeft w:val="0"/>
              <w:marRight w:val="0"/>
              <w:marTop w:val="0"/>
              <w:marBottom w:val="0"/>
              <w:divBdr>
                <w:top w:val="none" w:sz="0" w:space="0" w:color="auto"/>
                <w:left w:val="none" w:sz="0" w:space="0" w:color="auto"/>
                <w:bottom w:val="none" w:sz="0" w:space="0" w:color="auto"/>
                <w:right w:val="none" w:sz="0" w:space="0" w:color="auto"/>
              </w:divBdr>
              <w:divsChild>
                <w:div w:id="1812285973">
                  <w:marLeft w:val="-225"/>
                  <w:marRight w:val="-225"/>
                  <w:marTop w:val="0"/>
                  <w:marBottom w:val="0"/>
                  <w:divBdr>
                    <w:top w:val="none" w:sz="0" w:space="0" w:color="auto"/>
                    <w:left w:val="none" w:sz="0" w:space="0" w:color="auto"/>
                    <w:bottom w:val="none" w:sz="0" w:space="0" w:color="auto"/>
                    <w:right w:val="none" w:sz="0" w:space="0" w:color="auto"/>
                  </w:divBdr>
                  <w:divsChild>
                    <w:div w:id="416363503">
                      <w:marLeft w:val="0"/>
                      <w:marRight w:val="0"/>
                      <w:marTop w:val="0"/>
                      <w:marBottom w:val="60"/>
                      <w:divBdr>
                        <w:top w:val="single" w:sz="2" w:space="4" w:color="E5E5E5"/>
                        <w:left w:val="single" w:sz="2" w:space="9" w:color="E5E5E5"/>
                        <w:bottom w:val="single" w:sz="2" w:space="4" w:color="E5E5E5"/>
                        <w:right w:val="single" w:sz="2" w:space="4" w:color="E5E5E5"/>
                      </w:divBdr>
                      <w:divsChild>
                        <w:div w:id="1572883926">
                          <w:marLeft w:val="0"/>
                          <w:marRight w:val="0"/>
                          <w:marTop w:val="0"/>
                          <w:marBottom w:val="0"/>
                          <w:divBdr>
                            <w:top w:val="none" w:sz="0" w:space="0" w:color="auto"/>
                            <w:left w:val="none" w:sz="0" w:space="0" w:color="auto"/>
                            <w:bottom w:val="none" w:sz="0" w:space="0" w:color="auto"/>
                            <w:right w:val="none" w:sz="0" w:space="0" w:color="auto"/>
                          </w:divBdr>
                          <w:divsChild>
                            <w:div w:id="917909520">
                              <w:marLeft w:val="0"/>
                              <w:marRight w:val="0"/>
                              <w:marTop w:val="0"/>
                              <w:marBottom w:val="0"/>
                              <w:divBdr>
                                <w:top w:val="none" w:sz="0" w:space="0" w:color="auto"/>
                                <w:left w:val="none" w:sz="0" w:space="0" w:color="auto"/>
                                <w:bottom w:val="none" w:sz="0" w:space="0" w:color="auto"/>
                                <w:right w:val="none" w:sz="0" w:space="0" w:color="auto"/>
                              </w:divBdr>
                              <w:divsChild>
                                <w:div w:id="10019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275">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287251">
                      <w:marLeft w:val="0"/>
                      <w:marRight w:val="0"/>
                      <w:marTop w:val="0"/>
                      <w:marBottom w:val="0"/>
                      <w:divBdr>
                        <w:top w:val="none" w:sz="0" w:space="0" w:color="auto"/>
                        <w:left w:val="none" w:sz="0" w:space="0" w:color="auto"/>
                        <w:bottom w:val="none" w:sz="0" w:space="0" w:color="auto"/>
                        <w:right w:val="none" w:sz="0" w:space="0" w:color="auto"/>
                      </w:divBdr>
                      <w:divsChild>
                        <w:div w:id="633368702">
                          <w:marLeft w:val="0"/>
                          <w:marRight w:val="0"/>
                          <w:marTop w:val="0"/>
                          <w:marBottom w:val="0"/>
                          <w:divBdr>
                            <w:top w:val="none" w:sz="0" w:space="0" w:color="auto"/>
                            <w:left w:val="none" w:sz="0" w:space="0" w:color="auto"/>
                            <w:bottom w:val="none" w:sz="0" w:space="0" w:color="auto"/>
                            <w:right w:val="none" w:sz="0" w:space="0" w:color="auto"/>
                          </w:divBdr>
                          <w:divsChild>
                            <w:div w:id="778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2457">
                  <w:marLeft w:val="-225"/>
                  <w:marRight w:val="-225"/>
                  <w:marTop w:val="0"/>
                  <w:marBottom w:val="60"/>
                  <w:divBdr>
                    <w:top w:val="single" w:sz="6" w:space="4" w:color="E5E5E5"/>
                    <w:left w:val="single" w:sz="6" w:space="9" w:color="E5E5E5"/>
                    <w:bottom w:val="single" w:sz="6" w:space="4" w:color="E5E5E5"/>
                    <w:right w:val="single" w:sz="6" w:space="4" w:color="E5E5E5"/>
                  </w:divBdr>
                  <w:divsChild>
                    <w:div w:id="37246873">
                      <w:marLeft w:val="0"/>
                      <w:marRight w:val="0"/>
                      <w:marTop w:val="0"/>
                      <w:marBottom w:val="0"/>
                      <w:divBdr>
                        <w:top w:val="none" w:sz="0" w:space="0" w:color="auto"/>
                        <w:left w:val="none" w:sz="0" w:space="0" w:color="auto"/>
                        <w:bottom w:val="none" w:sz="0" w:space="0" w:color="auto"/>
                        <w:right w:val="none" w:sz="0" w:space="0" w:color="auto"/>
                      </w:divBdr>
                      <w:divsChild>
                        <w:div w:id="1534539092">
                          <w:marLeft w:val="0"/>
                          <w:marRight w:val="0"/>
                          <w:marTop w:val="0"/>
                          <w:marBottom w:val="0"/>
                          <w:divBdr>
                            <w:top w:val="none" w:sz="0" w:space="0" w:color="auto"/>
                            <w:left w:val="none" w:sz="0" w:space="0" w:color="auto"/>
                            <w:bottom w:val="none" w:sz="0" w:space="0" w:color="auto"/>
                            <w:right w:val="none" w:sz="0" w:space="0" w:color="auto"/>
                          </w:divBdr>
                          <w:divsChild>
                            <w:div w:id="349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48475">
              <w:marLeft w:val="0"/>
              <w:marRight w:val="0"/>
              <w:marTop w:val="0"/>
              <w:marBottom w:val="0"/>
              <w:divBdr>
                <w:top w:val="none" w:sz="0" w:space="0" w:color="auto"/>
                <w:left w:val="none" w:sz="0" w:space="0" w:color="auto"/>
                <w:bottom w:val="none" w:sz="0" w:space="0" w:color="auto"/>
                <w:right w:val="none" w:sz="0" w:space="0" w:color="auto"/>
              </w:divBdr>
              <w:divsChild>
                <w:div w:id="451677157">
                  <w:marLeft w:val="-225"/>
                  <w:marRight w:val="-225"/>
                  <w:marTop w:val="0"/>
                  <w:marBottom w:val="0"/>
                  <w:divBdr>
                    <w:top w:val="none" w:sz="0" w:space="0" w:color="auto"/>
                    <w:left w:val="none" w:sz="0" w:space="0" w:color="auto"/>
                    <w:bottom w:val="none" w:sz="0" w:space="0" w:color="auto"/>
                    <w:right w:val="none" w:sz="0" w:space="0" w:color="auto"/>
                  </w:divBdr>
                  <w:divsChild>
                    <w:div w:id="764613644">
                      <w:marLeft w:val="0"/>
                      <w:marRight w:val="0"/>
                      <w:marTop w:val="0"/>
                      <w:marBottom w:val="60"/>
                      <w:divBdr>
                        <w:top w:val="single" w:sz="2" w:space="4" w:color="E5E5E5"/>
                        <w:left w:val="single" w:sz="2" w:space="9" w:color="E5E5E5"/>
                        <w:bottom w:val="single" w:sz="2" w:space="4" w:color="E5E5E5"/>
                        <w:right w:val="single" w:sz="2" w:space="4" w:color="E5E5E5"/>
                      </w:divBdr>
                      <w:divsChild>
                        <w:div w:id="1933051515">
                          <w:marLeft w:val="0"/>
                          <w:marRight w:val="0"/>
                          <w:marTop w:val="0"/>
                          <w:marBottom w:val="0"/>
                          <w:divBdr>
                            <w:top w:val="none" w:sz="0" w:space="0" w:color="auto"/>
                            <w:left w:val="none" w:sz="0" w:space="0" w:color="auto"/>
                            <w:bottom w:val="none" w:sz="0" w:space="0" w:color="auto"/>
                            <w:right w:val="none" w:sz="0" w:space="0" w:color="auto"/>
                          </w:divBdr>
                          <w:divsChild>
                            <w:div w:id="628165522">
                              <w:marLeft w:val="0"/>
                              <w:marRight w:val="0"/>
                              <w:marTop w:val="0"/>
                              <w:marBottom w:val="0"/>
                              <w:divBdr>
                                <w:top w:val="none" w:sz="0" w:space="0" w:color="auto"/>
                                <w:left w:val="none" w:sz="0" w:space="0" w:color="auto"/>
                                <w:bottom w:val="none" w:sz="0" w:space="0" w:color="auto"/>
                                <w:right w:val="none" w:sz="0" w:space="0" w:color="auto"/>
                              </w:divBdr>
                              <w:divsChild>
                                <w:div w:id="1160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7601">
                  <w:marLeft w:val="-225"/>
                  <w:marRight w:val="-225"/>
                  <w:marTop w:val="0"/>
                  <w:marBottom w:val="60"/>
                  <w:divBdr>
                    <w:top w:val="single" w:sz="6" w:space="4" w:color="E5E5E5"/>
                    <w:left w:val="single" w:sz="6" w:space="9" w:color="E5E5E5"/>
                    <w:bottom w:val="single" w:sz="6" w:space="4" w:color="E5E5E5"/>
                    <w:right w:val="single" w:sz="6" w:space="4" w:color="E5E5E5"/>
                  </w:divBdr>
                  <w:divsChild>
                    <w:div w:id="1028721292">
                      <w:marLeft w:val="0"/>
                      <w:marRight w:val="0"/>
                      <w:marTop w:val="0"/>
                      <w:marBottom w:val="0"/>
                      <w:divBdr>
                        <w:top w:val="none" w:sz="0" w:space="0" w:color="auto"/>
                        <w:left w:val="none" w:sz="0" w:space="0" w:color="auto"/>
                        <w:bottom w:val="none" w:sz="0" w:space="0" w:color="auto"/>
                        <w:right w:val="none" w:sz="0" w:space="0" w:color="auto"/>
                      </w:divBdr>
                      <w:divsChild>
                        <w:div w:id="402141279">
                          <w:marLeft w:val="0"/>
                          <w:marRight w:val="0"/>
                          <w:marTop w:val="0"/>
                          <w:marBottom w:val="0"/>
                          <w:divBdr>
                            <w:top w:val="none" w:sz="0" w:space="0" w:color="auto"/>
                            <w:left w:val="none" w:sz="0" w:space="0" w:color="auto"/>
                            <w:bottom w:val="none" w:sz="0" w:space="0" w:color="auto"/>
                            <w:right w:val="none" w:sz="0" w:space="0" w:color="auto"/>
                          </w:divBdr>
                          <w:divsChild>
                            <w:div w:id="18310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2570">
                  <w:marLeft w:val="-225"/>
                  <w:marRight w:val="-225"/>
                  <w:marTop w:val="0"/>
                  <w:marBottom w:val="60"/>
                  <w:divBdr>
                    <w:top w:val="single" w:sz="6" w:space="4" w:color="E5E5E5"/>
                    <w:left w:val="single" w:sz="6" w:space="9" w:color="E5E5E5"/>
                    <w:bottom w:val="single" w:sz="6" w:space="4" w:color="E5E5E5"/>
                    <w:right w:val="single" w:sz="6" w:space="4" w:color="E5E5E5"/>
                  </w:divBdr>
                  <w:divsChild>
                    <w:div w:id="406537805">
                      <w:marLeft w:val="0"/>
                      <w:marRight w:val="0"/>
                      <w:marTop w:val="0"/>
                      <w:marBottom w:val="0"/>
                      <w:divBdr>
                        <w:top w:val="none" w:sz="0" w:space="0" w:color="auto"/>
                        <w:left w:val="none" w:sz="0" w:space="0" w:color="auto"/>
                        <w:bottom w:val="none" w:sz="0" w:space="0" w:color="auto"/>
                        <w:right w:val="none" w:sz="0" w:space="0" w:color="auto"/>
                      </w:divBdr>
                      <w:divsChild>
                        <w:div w:id="983924572">
                          <w:marLeft w:val="0"/>
                          <w:marRight w:val="0"/>
                          <w:marTop w:val="0"/>
                          <w:marBottom w:val="0"/>
                          <w:divBdr>
                            <w:top w:val="none" w:sz="0" w:space="0" w:color="auto"/>
                            <w:left w:val="none" w:sz="0" w:space="0" w:color="auto"/>
                            <w:bottom w:val="none" w:sz="0" w:space="0" w:color="auto"/>
                            <w:right w:val="none" w:sz="0" w:space="0" w:color="auto"/>
                          </w:divBdr>
                          <w:divsChild>
                            <w:div w:id="6420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6478">
              <w:marLeft w:val="0"/>
              <w:marRight w:val="0"/>
              <w:marTop w:val="0"/>
              <w:marBottom w:val="0"/>
              <w:divBdr>
                <w:top w:val="none" w:sz="0" w:space="0" w:color="auto"/>
                <w:left w:val="none" w:sz="0" w:space="0" w:color="auto"/>
                <w:bottom w:val="none" w:sz="0" w:space="0" w:color="auto"/>
                <w:right w:val="none" w:sz="0" w:space="0" w:color="auto"/>
              </w:divBdr>
              <w:divsChild>
                <w:div w:id="2143375784">
                  <w:marLeft w:val="-225"/>
                  <w:marRight w:val="-225"/>
                  <w:marTop w:val="0"/>
                  <w:marBottom w:val="0"/>
                  <w:divBdr>
                    <w:top w:val="none" w:sz="0" w:space="0" w:color="auto"/>
                    <w:left w:val="none" w:sz="0" w:space="0" w:color="auto"/>
                    <w:bottom w:val="none" w:sz="0" w:space="0" w:color="auto"/>
                    <w:right w:val="none" w:sz="0" w:space="0" w:color="auto"/>
                  </w:divBdr>
                  <w:divsChild>
                    <w:div w:id="2132241869">
                      <w:marLeft w:val="0"/>
                      <w:marRight w:val="0"/>
                      <w:marTop w:val="0"/>
                      <w:marBottom w:val="60"/>
                      <w:divBdr>
                        <w:top w:val="single" w:sz="2" w:space="4" w:color="E5E5E5"/>
                        <w:left w:val="single" w:sz="2" w:space="9" w:color="E5E5E5"/>
                        <w:bottom w:val="single" w:sz="2" w:space="4" w:color="E5E5E5"/>
                        <w:right w:val="single" w:sz="2" w:space="4" w:color="E5E5E5"/>
                      </w:divBdr>
                      <w:divsChild>
                        <w:div w:id="1208180666">
                          <w:marLeft w:val="0"/>
                          <w:marRight w:val="0"/>
                          <w:marTop w:val="0"/>
                          <w:marBottom w:val="0"/>
                          <w:divBdr>
                            <w:top w:val="none" w:sz="0" w:space="0" w:color="auto"/>
                            <w:left w:val="none" w:sz="0" w:space="0" w:color="auto"/>
                            <w:bottom w:val="none" w:sz="0" w:space="0" w:color="auto"/>
                            <w:right w:val="none" w:sz="0" w:space="0" w:color="auto"/>
                          </w:divBdr>
                          <w:divsChild>
                            <w:div w:id="64034182">
                              <w:marLeft w:val="0"/>
                              <w:marRight w:val="0"/>
                              <w:marTop w:val="0"/>
                              <w:marBottom w:val="0"/>
                              <w:divBdr>
                                <w:top w:val="none" w:sz="0" w:space="0" w:color="auto"/>
                                <w:left w:val="none" w:sz="0" w:space="0" w:color="auto"/>
                                <w:bottom w:val="none" w:sz="0" w:space="0" w:color="auto"/>
                                <w:right w:val="none" w:sz="0" w:space="0" w:color="auto"/>
                              </w:divBdr>
                              <w:divsChild>
                                <w:div w:id="6603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4217">
                  <w:marLeft w:val="-225"/>
                  <w:marRight w:val="-225"/>
                  <w:marTop w:val="0"/>
                  <w:marBottom w:val="60"/>
                  <w:divBdr>
                    <w:top w:val="single" w:sz="6" w:space="4" w:color="E5E5E5"/>
                    <w:left w:val="single" w:sz="6" w:space="9" w:color="E5E5E5"/>
                    <w:bottom w:val="single" w:sz="6" w:space="4" w:color="E5E5E5"/>
                    <w:right w:val="single" w:sz="6" w:space="4" w:color="E5E5E5"/>
                  </w:divBdr>
                  <w:divsChild>
                    <w:div w:id="55009554">
                      <w:marLeft w:val="0"/>
                      <w:marRight w:val="0"/>
                      <w:marTop w:val="0"/>
                      <w:marBottom w:val="0"/>
                      <w:divBdr>
                        <w:top w:val="none" w:sz="0" w:space="0" w:color="auto"/>
                        <w:left w:val="none" w:sz="0" w:space="0" w:color="auto"/>
                        <w:bottom w:val="none" w:sz="0" w:space="0" w:color="auto"/>
                        <w:right w:val="none" w:sz="0" w:space="0" w:color="auto"/>
                      </w:divBdr>
                      <w:divsChild>
                        <w:div w:id="956176039">
                          <w:marLeft w:val="0"/>
                          <w:marRight w:val="0"/>
                          <w:marTop w:val="0"/>
                          <w:marBottom w:val="0"/>
                          <w:divBdr>
                            <w:top w:val="none" w:sz="0" w:space="0" w:color="auto"/>
                            <w:left w:val="none" w:sz="0" w:space="0" w:color="auto"/>
                            <w:bottom w:val="none" w:sz="0" w:space="0" w:color="auto"/>
                            <w:right w:val="none" w:sz="0" w:space="0" w:color="auto"/>
                          </w:divBdr>
                          <w:divsChild>
                            <w:div w:id="8979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4097">
                  <w:marLeft w:val="-225"/>
                  <w:marRight w:val="-225"/>
                  <w:marTop w:val="0"/>
                  <w:marBottom w:val="60"/>
                  <w:divBdr>
                    <w:top w:val="single" w:sz="6" w:space="4" w:color="E5E5E5"/>
                    <w:left w:val="single" w:sz="6" w:space="9" w:color="E5E5E5"/>
                    <w:bottom w:val="single" w:sz="6" w:space="4" w:color="E5E5E5"/>
                    <w:right w:val="single" w:sz="6" w:space="4" w:color="E5E5E5"/>
                  </w:divBdr>
                  <w:divsChild>
                    <w:div w:id="1513371482">
                      <w:marLeft w:val="0"/>
                      <w:marRight w:val="0"/>
                      <w:marTop w:val="0"/>
                      <w:marBottom w:val="0"/>
                      <w:divBdr>
                        <w:top w:val="none" w:sz="0" w:space="0" w:color="auto"/>
                        <w:left w:val="none" w:sz="0" w:space="0" w:color="auto"/>
                        <w:bottom w:val="none" w:sz="0" w:space="0" w:color="auto"/>
                        <w:right w:val="none" w:sz="0" w:space="0" w:color="auto"/>
                      </w:divBdr>
                      <w:divsChild>
                        <w:div w:id="648050642">
                          <w:marLeft w:val="0"/>
                          <w:marRight w:val="0"/>
                          <w:marTop w:val="0"/>
                          <w:marBottom w:val="0"/>
                          <w:divBdr>
                            <w:top w:val="none" w:sz="0" w:space="0" w:color="auto"/>
                            <w:left w:val="none" w:sz="0" w:space="0" w:color="auto"/>
                            <w:bottom w:val="none" w:sz="0" w:space="0" w:color="auto"/>
                            <w:right w:val="none" w:sz="0" w:space="0" w:color="auto"/>
                          </w:divBdr>
                          <w:divsChild>
                            <w:div w:id="19959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4767">
      <w:bodyDiv w:val="1"/>
      <w:marLeft w:val="0"/>
      <w:marRight w:val="0"/>
      <w:marTop w:val="0"/>
      <w:marBottom w:val="0"/>
      <w:divBdr>
        <w:top w:val="none" w:sz="0" w:space="0" w:color="auto"/>
        <w:left w:val="none" w:sz="0" w:space="0" w:color="auto"/>
        <w:bottom w:val="none" w:sz="0" w:space="0" w:color="auto"/>
        <w:right w:val="none" w:sz="0" w:space="0" w:color="auto"/>
      </w:divBdr>
      <w:divsChild>
        <w:div w:id="968897981">
          <w:marLeft w:val="0"/>
          <w:marRight w:val="0"/>
          <w:marTop w:val="0"/>
          <w:marBottom w:val="0"/>
          <w:divBdr>
            <w:top w:val="none" w:sz="0" w:space="0" w:color="auto"/>
            <w:left w:val="none" w:sz="0" w:space="0" w:color="auto"/>
            <w:bottom w:val="none" w:sz="0" w:space="0" w:color="auto"/>
            <w:right w:val="none" w:sz="0" w:space="0" w:color="auto"/>
          </w:divBdr>
          <w:divsChild>
            <w:div w:id="1335567798">
              <w:marLeft w:val="0"/>
              <w:marRight w:val="0"/>
              <w:marTop w:val="0"/>
              <w:marBottom w:val="0"/>
              <w:divBdr>
                <w:top w:val="none" w:sz="0" w:space="0" w:color="auto"/>
                <w:left w:val="none" w:sz="0" w:space="0" w:color="auto"/>
                <w:bottom w:val="none" w:sz="0" w:space="0" w:color="auto"/>
                <w:right w:val="none" w:sz="0" w:space="0" w:color="auto"/>
              </w:divBdr>
              <w:divsChild>
                <w:div w:id="989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168">
          <w:marLeft w:val="0"/>
          <w:marRight w:val="0"/>
          <w:marTop w:val="450"/>
          <w:marBottom w:val="0"/>
          <w:divBdr>
            <w:top w:val="none" w:sz="0" w:space="0" w:color="auto"/>
            <w:left w:val="none" w:sz="0" w:space="0" w:color="auto"/>
            <w:bottom w:val="none" w:sz="0" w:space="0" w:color="auto"/>
            <w:right w:val="none" w:sz="0" w:space="0" w:color="auto"/>
          </w:divBdr>
        </w:div>
      </w:divsChild>
    </w:div>
    <w:div w:id="1250890386">
      <w:bodyDiv w:val="1"/>
      <w:marLeft w:val="0"/>
      <w:marRight w:val="0"/>
      <w:marTop w:val="0"/>
      <w:marBottom w:val="0"/>
      <w:divBdr>
        <w:top w:val="none" w:sz="0" w:space="0" w:color="auto"/>
        <w:left w:val="none" w:sz="0" w:space="0" w:color="auto"/>
        <w:bottom w:val="none" w:sz="0" w:space="0" w:color="auto"/>
        <w:right w:val="none" w:sz="0" w:space="0" w:color="auto"/>
      </w:divBdr>
    </w:div>
    <w:div w:id="1448811217">
      <w:bodyDiv w:val="1"/>
      <w:marLeft w:val="0"/>
      <w:marRight w:val="0"/>
      <w:marTop w:val="0"/>
      <w:marBottom w:val="0"/>
      <w:divBdr>
        <w:top w:val="none" w:sz="0" w:space="0" w:color="auto"/>
        <w:left w:val="none" w:sz="0" w:space="0" w:color="auto"/>
        <w:bottom w:val="none" w:sz="0" w:space="0" w:color="auto"/>
        <w:right w:val="none" w:sz="0" w:space="0" w:color="auto"/>
      </w:divBdr>
    </w:div>
    <w:div w:id="1478181040">
      <w:bodyDiv w:val="1"/>
      <w:marLeft w:val="0"/>
      <w:marRight w:val="0"/>
      <w:marTop w:val="0"/>
      <w:marBottom w:val="0"/>
      <w:divBdr>
        <w:top w:val="none" w:sz="0" w:space="0" w:color="auto"/>
        <w:left w:val="none" w:sz="0" w:space="0" w:color="auto"/>
        <w:bottom w:val="none" w:sz="0" w:space="0" w:color="auto"/>
        <w:right w:val="none" w:sz="0" w:space="0" w:color="auto"/>
      </w:divBdr>
    </w:div>
    <w:div w:id="1692144144">
      <w:bodyDiv w:val="1"/>
      <w:marLeft w:val="0"/>
      <w:marRight w:val="0"/>
      <w:marTop w:val="0"/>
      <w:marBottom w:val="0"/>
      <w:divBdr>
        <w:top w:val="none" w:sz="0" w:space="0" w:color="auto"/>
        <w:left w:val="none" w:sz="0" w:space="0" w:color="auto"/>
        <w:bottom w:val="none" w:sz="0" w:space="0" w:color="auto"/>
        <w:right w:val="none" w:sz="0" w:space="0" w:color="auto"/>
      </w:divBdr>
      <w:divsChild>
        <w:div w:id="286861282">
          <w:marLeft w:val="-225"/>
          <w:marRight w:val="-225"/>
          <w:marTop w:val="0"/>
          <w:marBottom w:val="0"/>
          <w:divBdr>
            <w:top w:val="none" w:sz="0" w:space="0" w:color="auto"/>
            <w:left w:val="none" w:sz="0" w:space="0" w:color="auto"/>
            <w:bottom w:val="none" w:sz="0" w:space="0" w:color="auto"/>
            <w:right w:val="none" w:sz="0" w:space="0" w:color="auto"/>
          </w:divBdr>
          <w:divsChild>
            <w:div w:id="1454012258">
              <w:marLeft w:val="0"/>
              <w:marRight w:val="0"/>
              <w:marTop w:val="0"/>
              <w:marBottom w:val="0"/>
              <w:divBdr>
                <w:top w:val="none" w:sz="0" w:space="0" w:color="auto"/>
                <w:left w:val="none" w:sz="0" w:space="0" w:color="auto"/>
                <w:bottom w:val="none" w:sz="0" w:space="0" w:color="auto"/>
                <w:right w:val="none" w:sz="0" w:space="0" w:color="auto"/>
              </w:divBdr>
              <w:divsChild>
                <w:div w:id="1262686705">
                  <w:marLeft w:val="0"/>
                  <w:marRight w:val="0"/>
                  <w:marTop w:val="0"/>
                  <w:marBottom w:val="225"/>
                  <w:divBdr>
                    <w:top w:val="none" w:sz="0" w:space="0" w:color="auto"/>
                    <w:left w:val="none" w:sz="0" w:space="0" w:color="auto"/>
                    <w:bottom w:val="none" w:sz="0" w:space="0" w:color="auto"/>
                    <w:right w:val="none" w:sz="0" w:space="0" w:color="auto"/>
                  </w:divBdr>
                  <w:divsChild>
                    <w:div w:id="1270697321">
                      <w:marLeft w:val="0"/>
                      <w:marRight w:val="0"/>
                      <w:marTop w:val="900"/>
                      <w:marBottom w:val="450"/>
                      <w:divBdr>
                        <w:top w:val="none" w:sz="0" w:space="0" w:color="auto"/>
                        <w:left w:val="none" w:sz="0" w:space="0" w:color="auto"/>
                        <w:bottom w:val="none" w:sz="0" w:space="0" w:color="auto"/>
                        <w:right w:val="none" w:sz="0" w:space="0" w:color="auto"/>
                      </w:divBdr>
                    </w:div>
                    <w:div w:id="804667322">
                      <w:marLeft w:val="0"/>
                      <w:marRight w:val="0"/>
                      <w:marTop w:val="0"/>
                      <w:marBottom w:val="0"/>
                      <w:divBdr>
                        <w:top w:val="none" w:sz="0" w:space="0" w:color="auto"/>
                        <w:left w:val="none" w:sz="0" w:space="0" w:color="auto"/>
                        <w:bottom w:val="none" w:sz="0" w:space="0" w:color="auto"/>
                        <w:right w:val="none" w:sz="0" w:space="0" w:color="auto"/>
                      </w:divBdr>
                      <w:divsChild>
                        <w:div w:id="1443571470">
                          <w:marLeft w:val="0"/>
                          <w:marRight w:val="0"/>
                          <w:marTop w:val="0"/>
                          <w:marBottom w:val="300"/>
                          <w:divBdr>
                            <w:top w:val="none" w:sz="0" w:space="0" w:color="auto"/>
                            <w:left w:val="none" w:sz="0" w:space="0" w:color="auto"/>
                            <w:bottom w:val="none" w:sz="0" w:space="0" w:color="auto"/>
                            <w:right w:val="none" w:sz="0" w:space="0" w:color="auto"/>
                          </w:divBdr>
                        </w:div>
                        <w:div w:id="1353416630">
                          <w:marLeft w:val="0"/>
                          <w:marRight w:val="0"/>
                          <w:marTop w:val="0"/>
                          <w:marBottom w:val="0"/>
                          <w:divBdr>
                            <w:top w:val="none" w:sz="0" w:space="0" w:color="auto"/>
                            <w:left w:val="none" w:sz="0" w:space="0" w:color="auto"/>
                            <w:bottom w:val="none" w:sz="0" w:space="0" w:color="auto"/>
                            <w:right w:val="none" w:sz="0" w:space="0" w:color="auto"/>
                          </w:divBdr>
                        </w:div>
                        <w:div w:id="527328147">
                          <w:marLeft w:val="0"/>
                          <w:marRight w:val="0"/>
                          <w:marTop w:val="225"/>
                          <w:marBottom w:val="0"/>
                          <w:divBdr>
                            <w:top w:val="none" w:sz="0" w:space="0" w:color="auto"/>
                            <w:left w:val="none" w:sz="0" w:space="0" w:color="auto"/>
                            <w:bottom w:val="none" w:sz="0" w:space="0" w:color="auto"/>
                            <w:right w:val="none" w:sz="0" w:space="0" w:color="auto"/>
                          </w:divBdr>
                        </w:div>
                      </w:divsChild>
                    </w:div>
                    <w:div w:id="1377239238">
                      <w:marLeft w:val="0"/>
                      <w:marRight w:val="0"/>
                      <w:marTop w:val="225"/>
                      <w:marBottom w:val="225"/>
                      <w:divBdr>
                        <w:top w:val="none" w:sz="0" w:space="0" w:color="auto"/>
                        <w:left w:val="none" w:sz="0" w:space="0" w:color="auto"/>
                        <w:bottom w:val="none" w:sz="0" w:space="0" w:color="auto"/>
                        <w:right w:val="none" w:sz="0" w:space="0" w:color="auto"/>
                      </w:divBdr>
                    </w:div>
                    <w:div w:id="7177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635">
          <w:marLeft w:val="0"/>
          <w:marRight w:val="0"/>
          <w:marTop w:val="0"/>
          <w:marBottom w:val="0"/>
          <w:divBdr>
            <w:top w:val="none" w:sz="0" w:space="0" w:color="auto"/>
            <w:left w:val="none" w:sz="0" w:space="0" w:color="auto"/>
            <w:bottom w:val="none" w:sz="0" w:space="0" w:color="auto"/>
            <w:right w:val="none" w:sz="0" w:space="0" w:color="auto"/>
          </w:divBdr>
          <w:divsChild>
            <w:div w:id="716588529">
              <w:marLeft w:val="-225"/>
              <w:marRight w:val="-225"/>
              <w:marTop w:val="0"/>
              <w:marBottom w:val="0"/>
              <w:divBdr>
                <w:top w:val="none" w:sz="0" w:space="0" w:color="auto"/>
                <w:left w:val="none" w:sz="0" w:space="0" w:color="auto"/>
                <w:bottom w:val="none" w:sz="0" w:space="0" w:color="auto"/>
                <w:right w:val="none" w:sz="0" w:space="0" w:color="auto"/>
              </w:divBdr>
              <w:divsChild>
                <w:div w:id="1851749735">
                  <w:marLeft w:val="0"/>
                  <w:marRight w:val="0"/>
                  <w:marTop w:val="0"/>
                  <w:marBottom w:val="0"/>
                  <w:divBdr>
                    <w:top w:val="none" w:sz="0" w:space="0" w:color="auto"/>
                    <w:left w:val="none" w:sz="0" w:space="0" w:color="auto"/>
                    <w:bottom w:val="none" w:sz="0" w:space="0" w:color="auto"/>
                    <w:right w:val="none" w:sz="0" w:space="0" w:color="auto"/>
                  </w:divBdr>
                  <w:divsChild>
                    <w:div w:id="1549801993">
                      <w:marLeft w:val="0"/>
                      <w:marRight w:val="0"/>
                      <w:marTop w:val="0"/>
                      <w:marBottom w:val="0"/>
                      <w:divBdr>
                        <w:top w:val="none" w:sz="0" w:space="0" w:color="auto"/>
                        <w:left w:val="none" w:sz="0" w:space="0" w:color="auto"/>
                        <w:bottom w:val="none" w:sz="0" w:space="0" w:color="auto"/>
                        <w:right w:val="none" w:sz="0" w:space="0" w:color="auto"/>
                      </w:divBdr>
                      <w:divsChild>
                        <w:div w:id="517037425">
                          <w:marLeft w:val="0"/>
                          <w:marRight w:val="0"/>
                          <w:marTop w:val="0"/>
                          <w:marBottom w:val="0"/>
                          <w:divBdr>
                            <w:top w:val="none" w:sz="0" w:space="0" w:color="auto"/>
                            <w:left w:val="none" w:sz="0" w:space="0" w:color="auto"/>
                            <w:bottom w:val="none" w:sz="0" w:space="0" w:color="auto"/>
                            <w:right w:val="none" w:sz="0" w:space="0" w:color="auto"/>
                          </w:divBdr>
                          <w:divsChild>
                            <w:div w:id="1414661134">
                              <w:marLeft w:val="0"/>
                              <w:marRight w:val="0"/>
                              <w:marTop w:val="0"/>
                              <w:marBottom w:val="0"/>
                              <w:divBdr>
                                <w:top w:val="none" w:sz="0" w:space="0" w:color="auto"/>
                                <w:left w:val="none" w:sz="0" w:space="0" w:color="auto"/>
                                <w:bottom w:val="none" w:sz="0" w:space="0" w:color="auto"/>
                                <w:right w:val="none" w:sz="0" w:space="0" w:color="auto"/>
                              </w:divBdr>
                              <w:divsChild>
                                <w:div w:id="11931060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23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279">
      <w:bodyDiv w:val="1"/>
      <w:marLeft w:val="0"/>
      <w:marRight w:val="0"/>
      <w:marTop w:val="0"/>
      <w:marBottom w:val="0"/>
      <w:divBdr>
        <w:top w:val="none" w:sz="0" w:space="0" w:color="auto"/>
        <w:left w:val="none" w:sz="0" w:space="0" w:color="auto"/>
        <w:bottom w:val="none" w:sz="0" w:space="0" w:color="auto"/>
        <w:right w:val="none" w:sz="0" w:space="0" w:color="auto"/>
      </w:divBdr>
      <w:divsChild>
        <w:div w:id="867765523">
          <w:marLeft w:val="0"/>
          <w:marRight w:val="0"/>
          <w:marTop w:val="0"/>
          <w:marBottom w:val="0"/>
          <w:divBdr>
            <w:top w:val="none" w:sz="0" w:space="0" w:color="auto"/>
            <w:left w:val="none" w:sz="0" w:space="0" w:color="auto"/>
            <w:bottom w:val="none" w:sz="0" w:space="0" w:color="auto"/>
            <w:right w:val="none" w:sz="0" w:space="0" w:color="auto"/>
          </w:divBdr>
          <w:divsChild>
            <w:div w:id="228425321">
              <w:marLeft w:val="0"/>
              <w:marRight w:val="0"/>
              <w:marTop w:val="0"/>
              <w:marBottom w:val="0"/>
              <w:divBdr>
                <w:top w:val="none" w:sz="0" w:space="0" w:color="auto"/>
                <w:left w:val="none" w:sz="0" w:space="0" w:color="auto"/>
                <w:bottom w:val="none" w:sz="0" w:space="0" w:color="auto"/>
                <w:right w:val="none" w:sz="0" w:space="0" w:color="auto"/>
              </w:divBdr>
              <w:divsChild>
                <w:div w:id="62722573">
                  <w:marLeft w:val="0"/>
                  <w:marRight w:val="0"/>
                  <w:marTop w:val="0"/>
                  <w:marBottom w:val="0"/>
                  <w:divBdr>
                    <w:top w:val="none" w:sz="0" w:space="0" w:color="auto"/>
                    <w:left w:val="none" w:sz="0" w:space="0" w:color="auto"/>
                    <w:bottom w:val="none" w:sz="0" w:space="0" w:color="auto"/>
                    <w:right w:val="none" w:sz="0" w:space="0" w:color="auto"/>
                  </w:divBdr>
                  <w:divsChild>
                    <w:div w:id="657685724">
                      <w:marLeft w:val="0"/>
                      <w:marRight w:val="0"/>
                      <w:marTop w:val="0"/>
                      <w:marBottom w:val="0"/>
                      <w:divBdr>
                        <w:top w:val="none" w:sz="0" w:space="0" w:color="auto"/>
                        <w:left w:val="none" w:sz="0" w:space="0" w:color="auto"/>
                        <w:bottom w:val="none" w:sz="0" w:space="0" w:color="auto"/>
                        <w:right w:val="none" w:sz="0" w:space="0" w:color="auto"/>
                      </w:divBdr>
                      <w:divsChild>
                        <w:div w:id="229463829">
                          <w:marLeft w:val="0"/>
                          <w:marRight w:val="0"/>
                          <w:marTop w:val="0"/>
                          <w:marBottom w:val="0"/>
                          <w:divBdr>
                            <w:top w:val="none" w:sz="0" w:space="0" w:color="auto"/>
                            <w:left w:val="none" w:sz="0" w:space="0" w:color="auto"/>
                            <w:bottom w:val="none" w:sz="0" w:space="0" w:color="auto"/>
                            <w:right w:val="none" w:sz="0" w:space="0" w:color="auto"/>
                          </w:divBdr>
                          <w:divsChild>
                            <w:div w:id="722103161">
                              <w:marLeft w:val="0"/>
                              <w:marRight w:val="0"/>
                              <w:marTop w:val="0"/>
                              <w:marBottom w:val="0"/>
                              <w:divBdr>
                                <w:top w:val="none" w:sz="0" w:space="0" w:color="auto"/>
                                <w:left w:val="none" w:sz="0" w:space="0" w:color="auto"/>
                                <w:bottom w:val="none" w:sz="0" w:space="0" w:color="auto"/>
                                <w:right w:val="none" w:sz="0" w:space="0" w:color="auto"/>
                              </w:divBdr>
                            </w:div>
                          </w:divsChild>
                        </w:div>
                        <w:div w:id="853303070">
                          <w:marLeft w:val="0"/>
                          <w:marRight w:val="-251"/>
                          <w:marTop w:val="0"/>
                          <w:marBottom w:val="0"/>
                          <w:divBdr>
                            <w:top w:val="none" w:sz="0" w:space="0" w:color="auto"/>
                            <w:left w:val="none" w:sz="0" w:space="0" w:color="auto"/>
                            <w:bottom w:val="none" w:sz="0" w:space="0" w:color="auto"/>
                            <w:right w:val="none" w:sz="0" w:space="0" w:color="auto"/>
                          </w:divBdr>
                          <w:divsChild>
                            <w:div w:id="544297344">
                              <w:marLeft w:val="0"/>
                              <w:marRight w:val="0"/>
                              <w:marTop w:val="0"/>
                              <w:marBottom w:val="0"/>
                              <w:divBdr>
                                <w:top w:val="none" w:sz="0" w:space="0" w:color="auto"/>
                                <w:left w:val="none" w:sz="0" w:space="0" w:color="auto"/>
                                <w:bottom w:val="none" w:sz="0" w:space="0" w:color="auto"/>
                                <w:right w:val="none" w:sz="0" w:space="0" w:color="auto"/>
                              </w:divBdr>
                              <w:divsChild>
                                <w:div w:id="1731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4924">
                      <w:marLeft w:val="0"/>
                      <w:marRight w:val="0"/>
                      <w:marTop w:val="0"/>
                      <w:marBottom w:val="0"/>
                      <w:divBdr>
                        <w:top w:val="none" w:sz="0" w:space="0" w:color="auto"/>
                        <w:left w:val="none" w:sz="0" w:space="0" w:color="auto"/>
                        <w:bottom w:val="none" w:sz="0" w:space="0" w:color="auto"/>
                        <w:right w:val="none" w:sz="0" w:space="0" w:color="auto"/>
                      </w:divBdr>
                      <w:divsChild>
                        <w:div w:id="1865897085">
                          <w:marLeft w:val="0"/>
                          <w:marRight w:val="0"/>
                          <w:marTop w:val="0"/>
                          <w:marBottom w:val="0"/>
                          <w:divBdr>
                            <w:top w:val="none" w:sz="0" w:space="0" w:color="auto"/>
                            <w:left w:val="none" w:sz="0" w:space="0" w:color="auto"/>
                            <w:bottom w:val="none" w:sz="0" w:space="0" w:color="auto"/>
                            <w:right w:val="none" w:sz="0" w:space="0" w:color="auto"/>
                          </w:divBdr>
                          <w:divsChild>
                            <w:div w:id="940259523">
                              <w:marLeft w:val="0"/>
                              <w:marRight w:val="0"/>
                              <w:marTop w:val="0"/>
                              <w:marBottom w:val="0"/>
                              <w:divBdr>
                                <w:top w:val="single" w:sz="18" w:space="15" w:color="00AFF0"/>
                                <w:left w:val="none" w:sz="0" w:space="9" w:color="auto"/>
                                <w:bottom w:val="none" w:sz="0" w:space="15" w:color="auto"/>
                                <w:right w:val="none" w:sz="0" w:space="9" w:color="auto"/>
                              </w:divBdr>
                            </w:div>
                            <w:div w:id="976763919">
                              <w:marLeft w:val="0"/>
                              <w:marRight w:val="0"/>
                              <w:marTop w:val="0"/>
                              <w:marBottom w:val="0"/>
                              <w:divBdr>
                                <w:top w:val="none" w:sz="0" w:space="0" w:color="auto"/>
                                <w:left w:val="none" w:sz="0" w:space="0" w:color="auto"/>
                                <w:bottom w:val="none" w:sz="0" w:space="0" w:color="auto"/>
                                <w:right w:val="none" w:sz="0" w:space="0" w:color="auto"/>
                              </w:divBdr>
                            </w:div>
                            <w:div w:id="560676476">
                              <w:marLeft w:val="0"/>
                              <w:marRight w:val="0"/>
                              <w:marTop w:val="0"/>
                              <w:marBottom w:val="0"/>
                              <w:divBdr>
                                <w:top w:val="none" w:sz="0" w:space="0" w:color="auto"/>
                                <w:left w:val="none" w:sz="0" w:space="0" w:color="auto"/>
                                <w:bottom w:val="none" w:sz="0" w:space="0" w:color="auto"/>
                                <w:right w:val="none" w:sz="0" w:space="0" w:color="auto"/>
                              </w:divBdr>
                            </w:div>
                            <w:div w:id="700206191">
                              <w:marLeft w:val="0"/>
                              <w:marRight w:val="0"/>
                              <w:marTop w:val="0"/>
                              <w:marBottom w:val="0"/>
                              <w:divBdr>
                                <w:top w:val="none" w:sz="0" w:space="0" w:color="auto"/>
                                <w:left w:val="none" w:sz="0" w:space="0" w:color="auto"/>
                                <w:bottom w:val="none" w:sz="0" w:space="0" w:color="auto"/>
                                <w:right w:val="none" w:sz="0" w:space="0" w:color="auto"/>
                              </w:divBdr>
                            </w:div>
                          </w:divsChild>
                        </w:div>
                        <w:div w:id="1599941364">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7290">
          <w:marLeft w:val="0"/>
          <w:marRight w:val="0"/>
          <w:marTop w:val="0"/>
          <w:marBottom w:val="0"/>
          <w:divBdr>
            <w:top w:val="none" w:sz="0" w:space="0" w:color="auto"/>
            <w:left w:val="none" w:sz="0" w:space="0" w:color="auto"/>
            <w:bottom w:val="none" w:sz="0" w:space="0" w:color="auto"/>
            <w:right w:val="none" w:sz="0" w:space="0" w:color="auto"/>
          </w:divBdr>
          <w:divsChild>
            <w:div w:id="1868565305">
              <w:marLeft w:val="0"/>
              <w:marRight w:val="0"/>
              <w:marTop w:val="0"/>
              <w:marBottom w:val="0"/>
              <w:divBdr>
                <w:top w:val="none" w:sz="0" w:space="0" w:color="auto"/>
                <w:left w:val="none" w:sz="0" w:space="0" w:color="auto"/>
                <w:bottom w:val="none" w:sz="0" w:space="0" w:color="auto"/>
                <w:right w:val="none" w:sz="0" w:space="0" w:color="auto"/>
              </w:divBdr>
              <w:divsChild>
                <w:div w:id="562133937">
                  <w:marLeft w:val="0"/>
                  <w:marRight w:val="0"/>
                  <w:marTop w:val="0"/>
                  <w:marBottom w:val="0"/>
                  <w:divBdr>
                    <w:top w:val="none" w:sz="0" w:space="0" w:color="auto"/>
                    <w:left w:val="none" w:sz="0" w:space="0" w:color="auto"/>
                    <w:bottom w:val="none" w:sz="0" w:space="0" w:color="auto"/>
                    <w:right w:val="none" w:sz="0" w:space="0" w:color="auto"/>
                  </w:divBdr>
                  <w:divsChild>
                    <w:div w:id="639111470">
                      <w:marLeft w:val="0"/>
                      <w:marRight w:val="0"/>
                      <w:marTop w:val="0"/>
                      <w:marBottom w:val="0"/>
                      <w:divBdr>
                        <w:top w:val="none" w:sz="0" w:space="0" w:color="auto"/>
                        <w:left w:val="none" w:sz="0" w:space="0" w:color="auto"/>
                        <w:bottom w:val="none" w:sz="0" w:space="0" w:color="auto"/>
                        <w:right w:val="none" w:sz="0" w:space="0" w:color="auto"/>
                      </w:divBdr>
                      <w:divsChild>
                        <w:div w:id="1071729244">
                          <w:marLeft w:val="0"/>
                          <w:marRight w:val="0"/>
                          <w:marTop w:val="0"/>
                          <w:marBottom w:val="0"/>
                          <w:divBdr>
                            <w:top w:val="none" w:sz="0" w:space="0" w:color="auto"/>
                            <w:left w:val="none" w:sz="0" w:space="0" w:color="auto"/>
                            <w:bottom w:val="none" w:sz="0" w:space="0" w:color="auto"/>
                            <w:right w:val="none" w:sz="0" w:space="0" w:color="auto"/>
                          </w:divBdr>
                          <w:divsChild>
                            <w:div w:id="469052160">
                              <w:marLeft w:val="0"/>
                              <w:marRight w:val="0"/>
                              <w:marTop w:val="0"/>
                              <w:marBottom w:val="0"/>
                              <w:divBdr>
                                <w:top w:val="none" w:sz="0" w:space="0" w:color="auto"/>
                                <w:left w:val="none" w:sz="0" w:space="0" w:color="auto"/>
                                <w:bottom w:val="none" w:sz="0" w:space="0" w:color="auto"/>
                                <w:right w:val="none" w:sz="0" w:space="0" w:color="auto"/>
                              </w:divBdr>
                            </w:div>
                            <w:div w:id="1855261929">
                              <w:marLeft w:val="0"/>
                              <w:marRight w:val="0"/>
                              <w:marTop w:val="0"/>
                              <w:marBottom w:val="0"/>
                              <w:divBdr>
                                <w:top w:val="none" w:sz="0" w:space="0" w:color="auto"/>
                                <w:left w:val="none" w:sz="0" w:space="0" w:color="auto"/>
                                <w:bottom w:val="none" w:sz="0" w:space="0" w:color="auto"/>
                                <w:right w:val="none" w:sz="0" w:space="0" w:color="auto"/>
                              </w:divBdr>
                            </w:div>
                          </w:divsChild>
                        </w:div>
                        <w:div w:id="1587225830">
                          <w:marLeft w:val="0"/>
                          <w:marRight w:val="-251"/>
                          <w:marTop w:val="0"/>
                          <w:marBottom w:val="0"/>
                          <w:divBdr>
                            <w:top w:val="none" w:sz="0" w:space="0" w:color="auto"/>
                            <w:left w:val="none" w:sz="0" w:space="0" w:color="auto"/>
                            <w:bottom w:val="none" w:sz="0" w:space="0" w:color="auto"/>
                            <w:right w:val="none" w:sz="0" w:space="0" w:color="auto"/>
                          </w:divBdr>
                          <w:divsChild>
                            <w:div w:id="88083206">
                              <w:marLeft w:val="0"/>
                              <w:marRight w:val="0"/>
                              <w:marTop w:val="0"/>
                              <w:marBottom w:val="0"/>
                              <w:divBdr>
                                <w:top w:val="none" w:sz="0" w:space="0" w:color="auto"/>
                                <w:left w:val="none" w:sz="0" w:space="0" w:color="auto"/>
                                <w:bottom w:val="none" w:sz="0" w:space="0" w:color="auto"/>
                                <w:right w:val="none" w:sz="0" w:space="0" w:color="auto"/>
                              </w:divBdr>
                              <w:divsChild>
                                <w:div w:id="1546521933">
                                  <w:marLeft w:val="0"/>
                                  <w:marRight w:val="0"/>
                                  <w:marTop w:val="0"/>
                                  <w:marBottom w:val="0"/>
                                  <w:divBdr>
                                    <w:top w:val="none" w:sz="0" w:space="0" w:color="auto"/>
                                    <w:left w:val="none" w:sz="0" w:space="0" w:color="auto"/>
                                    <w:bottom w:val="none" w:sz="0" w:space="0" w:color="auto"/>
                                    <w:right w:val="none" w:sz="0" w:space="0" w:color="auto"/>
                                  </w:divBdr>
                                  <w:divsChild>
                                    <w:div w:id="395276415">
                                      <w:marLeft w:val="0"/>
                                      <w:marRight w:val="0"/>
                                      <w:marTop w:val="0"/>
                                      <w:marBottom w:val="0"/>
                                      <w:divBdr>
                                        <w:top w:val="none" w:sz="0" w:space="0" w:color="auto"/>
                                        <w:left w:val="none" w:sz="0" w:space="0" w:color="auto"/>
                                        <w:bottom w:val="none" w:sz="0" w:space="0" w:color="auto"/>
                                        <w:right w:val="none" w:sz="0" w:space="0" w:color="auto"/>
                                      </w:divBdr>
                                      <w:divsChild>
                                        <w:div w:id="9434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10">
                                  <w:marLeft w:val="0"/>
                                  <w:marRight w:val="0"/>
                                  <w:marTop w:val="255"/>
                                  <w:marBottom w:val="0"/>
                                  <w:divBdr>
                                    <w:top w:val="none" w:sz="0" w:space="0" w:color="auto"/>
                                    <w:left w:val="none" w:sz="0" w:space="0" w:color="auto"/>
                                    <w:bottom w:val="none" w:sz="0" w:space="0" w:color="auto"/>
                                    <w:right w:val="none" w:sz="0" w:space="0" w:color="auto"/>
                                  </w:divBdr>
                                  <w:divsChild>
                                    <w:div w:id="226691303">
                                      <w:marLeft w:val="0"/>
                                      <w:marRight w:val="0"/>
                                      <w:marTop w:val="0"/>
                                      <w:marBottom w:val="0"/>
                                      <w:divBdr>
                                        <w:top w:val="none" w:sz="0" w:space="0" w:color="auto"/>
                                        <w:left w:val="none" w:sz="0" w:space="0" w:color="auto"/>
                                        <w:bottom w:val="none" w:sz="0" w:space="0" w:color="auto"/>
                                        <w:right w:val="none" w:sz="0" w:space="0" w:color="auto"/>
                                      </w:divBdr>
                                      <w:divsChild>
                                        <w:div w:id="10066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935">
                                  <w:marLeft w:val="0"/>
                                  <w:marRight w:val="0"/>
                                  <w:marTop w:val="255"/>
                                  <w:marBottom w:val="0"/>
                                  <w:divBdr>
                                    <w:top w:val="none" w:sz="0" w:space="0" w:color="auto"/>
                                    <w:left w:val="none" w:sz="0" w:space="0" w:color="auto"/>
                                    <w:bottom w:val="none" w:sz="0" w:space="0" w:color="auto"/>
                                    <w:right w:val="none" w:sz="0" w:space="0" w:color="auto"/>
                                  </w:divBdr>
                                  <w:divsChild>
                                    <w:div w:id="2004968528">
                                      <w:marLeft w:val="0"/>
                                      <w:marRight w:val="0"/>
                                      <w:marTop w:val="0"/>
                                      <w:marBottom w:val="0"/>
                                      <w:divBdr>
                                        <w:top w:val="none" w:sz="0" w:space="0" w:color="auto"/>
                                        <w:left w:val="none" w:sz="0" w:space="0" w:color="auto"/>
                                        <w:bottom w:val="none" w:sz="0" w:space="0" w:color="auto"/>
                                        <w:right w:val="none" w:sz="0" w:space="0" w:color="auto"/>
                                      </w:divBdr>
                                      <w:divsChild>
                                        <w:div w:id="764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7153">
                                  <w:marLeft w:val="-328"/>
                                  <w:marRight w:val="-266"/>
                                  <w:marTop w:val="150"/>
                                  <w:marBottom w:val="0"/>
                                  <w:divBdr>
                                    <w:top w:val="none" w:sz="0" w:space="0" w:color="auto"/>
                                    <w:left w:val="none" w:sz="0" w:space="0" w:color="auto"/>
                                    <w:bottom w:val="none" w:sz="0" w:space="0" w:color="auto"/>
                                    <w:right w:val="none" w:sz="0" w:space="0" w:color="auto"/>
                                  </w:divBdr>
                                  <w:divsChild>
                                    <w:div w:id="1026564989">
                                      <w:marLeft w:val="0"/>
                                      <w:marRight w:val="0"/>
                                      <w:marTop w:val="0"/>
                                      <w:marBottom w:val="0"/>
                                      <w:divBdr>
                                        <w:top w:val="none" w:sz="0" w:space="0" w:color="auto"/>
                                        <w:left w:val="none" w:sz="0" w:space="0" w:color="auto"/>
                                        <w:bottom w:val="none" w:sz="0" w:space="0" w:color="auto"/>
                                        <w:right w:val="none" w:sz="0" w:space="0" w:color="auto"/>
                                      </w:divBdr>
                                      <w:divsChild>
                                        <w:div w:id="12560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08010">
                      <w:marLeft w:val="0"/>
                      <w:marRight w:val="0"/>
                      <w:marTop w:val="0"/>
                      <w:marBottom w:val="0"/>
                      <w:divBdr>
                        <w:top w:val="none" w:sz="0" w:space="0" w:color="auto"/>
                        <w:left w:val="none" w:sz="0" w:space="0" w:color="auto"/>
                        <w:bottom w:val="none" w:sz="0" w:space="0" w:color="auto"/>
                        <w:right w:val="none" w:sz="0" w:space="0" w:color="auto"/>
                      </w:divBdr>
                    </w:div>
                    <w:div w:id="36011837">
                      <w:marLeft w:val="0"/>
                      <w:marRight w:val="0"/>
                      <w:marTop w:val="0"/>
                      <w:marBottom w:val="0"/>
                      <w:divBdr>
                        <w:top w:val="none" w:sz="0" w:space="0" w:color="auto"/>
                        <w:left w:val="none" w:sz="0" w:space="0" w:color="auto"/>
                        <w:bottom w:val="none" w:sz="0" w:space="0" w:color="auto"/>
                        <w:right w:val="none" w:sz="0" w:space="0" w:color="auto"/>
                      </w:divBdr>
                      <w:divsChild>
                        <w:div w:id="920027011">
                          <w:marLeft w:val="0"/>
                          <w:marRight w:val="0"/>
                          <w:marTop w:val="0"/>
                          <w:marBottom w:val="0"/>
                          <w:divBdr>
                            <w:top w:val="none" w:sz="0" w:space="0" w:color="auto"/>
                            <w:left w:val="none" w:sz="0" w:space="0" w:color="auto"/>
                            <w:bottom w:val="none" w:sz="0" w:space="0" w:color="auto"/>
                            <w:right w:val="none" w:sz="0" w:space="0" w:color="auto"/>
                          </w:divBdr>
                        </w:div>
                        <w:div w:id="2112242260">
                          <w:marLeft w:val="0"/>
                          <w:marRight w:val="0"/>
                          <w:marTop w:val="0"/>
                          <w:marBottom w:val="0"/>
                          <w:divBdr>
                            <w:top w:val="none" w:sz="0" w:space="0" w:color="auto"/>
                            <w:left w:val="none" w:sz="0" w:space="0" w:color="auto"/>
                            <w:bottom w:val="none" w:sz="0" w:space="0" w:color="auto"/>
                            <w:right w:val="none" w:sz="0" w:space="0" w:color="auto"/>
                          </w:divBdr>
                        </w:div>
                        <w:div w:id="487400706">
                          <w:marLeft w:val="0"/>
                          <w:marRight w:val="0"/>
                          <w:marTop w:val="0"/>
                          <w:marBottom w:val="0"/>
                          <w:divBdr>
                            <w:top w:val="none" w:sz="0" w:space="0" w:color="auto"/>
                            <w:left w:val="none" w:sz="0" w:space="0" w:color="auto"/>
                            <w:bottom w:val="none" w:sz="0" w:space="0" w:color="auto"/>
                            <w:right w:val="none" w:sz="0" w:space="0" w:color="auto"/>
                          </w:divBdr>
                        </w:div>
                        <w:div w:id="1181166044">
                          <w:marLeft w:val="0"/>
                          <w:marRight w:val="0"/>
                          <w:marTop w:val="0"/>
                          <w:marBottom w:val="0"/>
                          <w:divBdr>
                            <w:top w:val="none" w:sz="0" w:space="0" w:color="auto"/>
                            <w:left w:val="none" w:sz="0" w:space="0" w:color="auto"/>
                            <w:bottom w:val="none" w:sz="0" w:space="0" w:color="auto"/>
                            <w:right w:val="none" w:sz="0" w:space="0" w:color="auto"/>
                          </w:divBdr>
                        </w:div>
                        <w:div w:id="1995180202">
                          <w:marLeft w:val="0"/>
                          <w:marRight w:val="0"/>
                          <w:marTop w:val="0"/>
                          <w:marBottom w:val="0"/>
                          <w:divBdr>
                            <w:top w:val="none" w:sz="0" w:space="0" w:color="auto"/>
                            <w:left w:val="none" w:sz="0" w:space="0" w:color="auto"/>
                            <w:bottom w:val="none" w:sz="0" w:space="0" w:color="auto"/>
                            <w:right w:val="none" w:sz="0" w:space="0" w:color="auto"/>
                          </w:divBdr>
                        </w:div>
                      </w:divsChild>
                    </w:div>
                    <w:div w:id="1733774334">
                      <w:marLeft w:val="0"/>
                      <w:marRight w:val="0"/>
                      <w:marTop w:val="0"/>
                      <w:marBottom w:val="0"/>
                      <w:divBdr>
                        <w:top w:val="none" w:sz="0" w:space="0" w:color="auto"/>
                        <w:left w:val="none" w:sz="0" w:space="0" w:color="auto"/>
                        <w:bottom w:val="none" w:sz="0" w:space="0" w:color="auto"/>
                        <w:right w:val="none" w:sz="0" w:space="0" w:color="auto"/>
                      </w:divBdr>
                    </w:div>
                    <w:div w:id="1707631889">
                      <w:marLeft w:val="0"/>
                      <w:marRight w:val="0"/>
                      <w:marTop w:val="0"/>
                      <w:marBottom w:val="0"/>
                      <w:divBdr>
                        <w:top w:val="none" w:sz="0" w:space="0" w:color="auto"/>
                        <w:left w:val="none" w:sz="0" w:space="0" w:color="auto"/>
                        <w:bottom w:val="none" w:sz="0" w:space="0" w:color="auto"/>
                        <w:right w:val="none" w:sz="0" w:space="0" w:color="auto"/>
                      </w:divBdr>
                    </w:div>
                    <w:div w:id="1392999598">
                      <w:marLeft w:val="0"/>
                      <w:marRight w:val="0"/>
                      <w:marTop w:val="0"/>
                      <w:marBottom w:val="0"/>
                      <w:divBdr>
                        <w:top w:val="none" w:sz="0" w:space="0" w:color="auto"/>
                        <w:left w:val="none" w:sz="0" w:space="0" w:color="auto"/>
                        <w:bottom w:val="none" w:sz="0" w:space="0" w:color="auto"/>
                        <w:right w:val="none" w:sz="0" w:space="0" w:color="auto"/>
                      </w:divBdr>
                    </w:div>
                    <w:div w:id="1597901655">
                      <w:marLeft w:val="0"/>
                      <w:marRight w:val="0"/>
                      <w:marTop w:val="0"/>
                      <w:marBottom w:val="0"/>
                      <w:divBdr>
                        <w:top w:val="none" w:sz="0" w:space="0" w:color="auto"/>
                        <w:left w:val="none" w:sz="0" w:space="0" w:color="auto"/>
                        <w:bottom w:val="none" w:sz="0" w:space="0" w:color="auto"/>
                        <w:right w:val="none" w:sz="0" w:space="0" w:color="auto"/>
                      </w:divBdr>
                    </w:div>
                    <w:div w:id="550650368">
                      <w:marLeft w:val="0"/>
                      <w:marRight w:val="0"/>
                      <w:marTop w:val="0"/>
                      <w:marBottom w:val="0"/>
                      <w:divBdr>
                        <w:top w:val="none" w:sz="0" w:space="0" w:color="auto"/>
                        <w:left w:val="none" w:sz="0" w:space="0" w:color="auto"/>
                        <w:bottom w:val="none" w:sz="0" w:space="0" w:color="auto"/>
                        <w:right w:val="none" w:sz="0" w:space="0" w:color="auto"/>
                      </w:divBdr>
                    </w:div>
                    <w:div w:id="128517413">
                      <w:marLeft w:val="0"/>
                      <w:marRight w:val="0"/>
                      <w:marTop w:val="0"/>
                      <w:marBottom w:val="0"/>
                      <w:divBdr>
                        <w:top w:val="none" w:sz="0" w:space="0" w:color="auto"/>
                        <w:left w:val="none" w:sz="0" w:space="0" w:color="auto"/>
                        <w:bottom w:val="none" w:sz="0" w:space="0" w:color="auto"/>
                        <w:right w:val="none" w:sz="0" w:space="0" w:color="auto"/>
                      </w:divBdr>
                    </w:div>
                    <w:div w:id="1472791159">
                      <w:marLeft w:val="0"/>
                      <w:marRight w:val="0"/>
                      <w:marTop w:val="0"/>
                      <w:marBottom w:val="0"/>
                      <w:divBdr>
                        <w:top w:val="none" w:sz="0" w:space="0" w:color="auto"/>
                        <w:left w:val="none" w:sz="0" w:space="0" w:color="auto"/>
                        <w:bottom w:val="none" w:sz="0" w:space="0" w:color="auto"/>
                        <w:right w:val="none" w:sz="0" w:space="0" w:color="auto"/>
                      </w:divBdr>
                    </w:div>
                    <w:div w:id="451633579">
                      <w:marLeft w:val="0"/>
                      <w:marRight w:val="0"/>
                      <w:marTop w:val="0"/>
                      <w:marBottom w:val="0"/>
                      <w:divBdr>
                        <w:top w:val="none" w:sz="0" w:space="0" w:color="auto"/>
                        <w:left w:val="none" w:sz="0" w:space="0" w:color="auto"/>
                        <w:bottom w:val="none" w:sz="0" w:space="0" w:color="auto"/>
                        <w:right w:val="none" w:sz="0" w:space="0" w:color="auto"/>
                      </w:divBdr>
                    </w:div>
                    <w:div w:id="197932901">
                      <w:marLeft w:val="0"/>
                      <w:marRight w:val="0"/>
                      <w:marTop w:val="0"/>
                      <w:marBottom w:val="0"/>
                      <w:divBdr>
                        <w:top w:val="none" w:sz="0" w:space="0" w:color="auto"/>
                        <w:left w:val="none" w:sz="0" w:space="0" w:color="auto"/>
                        <w:bottom w:val="none" w:sz="0" w:space="0" w:color="auto"/>
                        <w:right w:val="none" w:sz="0" w:space="0" w:color="auto"/>
                      </w:divBdr>
                    </w:div>
                    <w:div w:id="924262249">
                      <w:marLeft w:val="0"/>
                      <w:marRight w:val="0"/>
                      <w:marTop w:val="0"/>
                      <w:marBottom w:val="0"/>
                      <w:divBdr>
                        <w:top w:val="none" w:sz="0" w:space="0" w:color="auto"/>
                        <w:left w:val="none" w:sz="0" w:space="0" w:color="auto"/>
                        <w:bottom w:val="none" w:sz="0" w:space="0" w:color="auto"/>
                        <w:right w:val="none" w:sz="0" w:space="0" w:color="auto"/>
                      </w:divBdr>
                    </w:div>
                    <w:div w:id="25179111">
                      <w:marLeft w:val="0"/>
                      <w:marRight w:val="0"/>
                      <w:marTop w:val="0"/>
                      <w:marBottom w:val="0"/>
                      <w:divBdr>
                        <w:top w:val="none" w:sz="0" w:space="0" w:color="auto"/>
                        <w:left w:val="none" w:sz="0" w:space="0" w:color="auto"/>
                        <w:bottom w:val="none" w:sz="0" w:space="0" w:color="auto"/>
                        <w:right w:val="none" w:sz="0" w:space="0" w:color="auto"/>
                      </w:divBdr>
                    </w:div>
                    <w:div w:id="80417224">
                      <w:marLeft w:val="0"/>
                      <w:marRight w:val="0"/>
                      <w:marTop w:val="0"/>
                      <w:marBottom w:val="0"/>
                      <w:divBdr>
                        <w:top w:val="none" w:sz="0" w:space="0" w:color="auto"/>
                        <w:left w:val="none" w:sz="0" w:space="0" w:color="auto"/>
                        <w:bottom w:val="none" w:sz="0" w:space="0" w:color="auto"/>
                        <w:right w:val="none" w:sz="0" w:space="0" w:color="auto"/>
                      </w:divBdr>
                      <w:divsChild>
                        <w:div w:id="819660967">
                          <w:marLeft w:val="0"/>
                          <w:marRight w:val="0"/>
                          <w:marTop w:val="0"/>
                          <w:marBottom w:val="0"/>
                          <w:divBdr>
                            <w:top w:val="none" w:sz="0" w:space="0" w:color="auto"/>
                            <w:left w:val="none" w:sz="0" w:space="0" w:color="auto"/>
                            <w:bottom w:val="none" w:sz="0" w:space="0" w:color="auto"/>
                            <w:right w:val="none" w:sz="0" w:space="0" w:color="auto"/>
                          </w:divBdr>
                        </w:div>
                        <w:div w:id="1731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6903">
                  <w:marLeft w:val="0"/>
                  <w:marRight w:val="0"/>
                  <w:marTop w:val="0"/>
                  <w:marBottom w:val="0"/>
                  <w:divBdr>
                    <w:top w:val="none" w:sz="0" w:space="0" w:color="auto"/>
                    <w:left w:val="none" w:sz="0" w:space="0" w:color="auto"/>
                    <w:bottom w:val="none" w:sz="0" w:space="0" w:color="auto"/>
                    <w:right w:val="none" w:sz="0" w:space="0" w:color="auto"/>
                  </w:divBdr>
                  <w:divsChild>
                    <w:div w:id="279339040">
                      <w:marLeft w:val="0"/>
                      <w:marRight w:val="0"/>
                      <w:marTop w:val="0"/>
                      <w:marBottom w:val="0"/>
                      <w:divBdr>
                        <w:top w:val="none" w:sz="0" w:space="0" w:color="auto"/>
                        <w:left w:val="none" w:sz="0" w:space="0" w:color="auto"/>
                        <w:bottom w:val="none" w:sz="0" w:space="0" w:color="auto"/>
                        <w:right w:val="none" w:sz="0" w:space="0" w:color="auto"/>
                      </w:divBdr>
                      <w:divsChild>
                        <w:div w:id="781460693">
                          <w:marLeft w:val="0"/>
                          <w:marRight w:val="0"/>
                          <w:marTop w:val="0"/>
                          <w:marBottom w:val="0"/>
                          <w:divBdr>
                            <w:top w:val="none" w:sz="0" w:space="0" w:color="auto"/>
                            <w:left w:val="none" w:sz="0" w:space="0" w:color="auto"/>
                            <w:bottom w:val="none" w:sz="0" w:space="0" w:color="auto"/>
                            <w:right w:val="none" w:sz="0" w:space="0" w:color="auto"/>
                          </w:divBdr>
                          <w:divsChild>
                            <w:div w:id="1337925663">
                              <w:marLeft w:val="0"/>
                              <w:marRight w:val="0"/>
                              <w:marTop w:val="0"/>
                              <w:marBottom w:val="0"/>
                              <w:divBdr>
                                <w:top w:val="none" w:sz="0" w:space="0" w:color="auto"/>
                                <w:left w:val="none" w:sz="0" w:space="0" w:color="auto"/>
                                <w:bottom w:val="none" w:sz="0" w:space="0" w:color="auto"/>
                                <w:right w:val="none" w:sz="0" w:space="0" w:color="auto"/>
                              </w:divBdr>
                              <w:divsChild>
                                <w:div w:id="1636716669">
                                  <w:marLeft w:val="0"/>
                                  <w:marRight w:val="0"/>
                                  <w:marTop w:val="0"/>
                                  <w:marBottom w:val="0"/>
                                  <w:divBdr>
                                    <w:top w:val="none" w:sz="0" w:space="0" w:color="auto"/>
                                    <w:left w:val="none" w:sz="0" w:space="0" w:color="auto"/>
                                    <w:bottom w:val="none" w:sz="0" w:space="0" w:color="auto"/>
                                    <w:right w:val="none" w:sz="0" w:space="0" w:color="auto"/>
                                  </w:divBdr>
                                </w:div>
                                <w:div w:id="1803845354">
                                  <w:marLeft w:val="161"/>
                                  <w:marRight w:val="0"/>
                                  <w:marTop w:val="0"/>
                                  <w:marBottom w:val="0"/>
                                  <w:divBdr>
                                    <w:top w:val="none" w:sz="0" w:space="0" w:color="auto"/>
                                    <w:left w:val="none" w:sz="0" w:space="0" w:color="auto"/>
                                    <w:bottom w:val="none" w:sz="0" w:space="0" w:color="auto"/>
                                    <w:right w:val="none" w:sz="0" w:space="0" w:color="auto"/>
                                  </w:divBdr>
                                </w:div>
                                <w:div w:id="126166459">
                                  <w:marLeft w:val="161"/>
                                  <w:marRight w:val="0"/>
                                  <w:marTop w:val="0"/>
                                  <w:marBottom w:val="0"/>
                                  <w:divBdr>
                                    <w:top w:val="none" w:sz="0" w:space="0" w:color="auto"/>
                                    <w:left w:val="none" w:sz="0" w:space="0" w:color="auto"/>
                                    <w:bottom w:val="none" w:sz="0" w:space="0" w:color="auto"/>
                                    <w:right w:val="none" w:sz="0" w:space="0" w:color="auto"/>
                                  </w:divBdr>
                                </w:div>
                                <w:div w:id="278343046">
                                  <w:marLeft w:val="161"/>
                                  <w:marRight w:val="0"/>
                                  <w:marTop w:val="0"/>
                                  <w:marBottom w:val="0"/>
                                  <w:divBdr>
                                    <w:top w:val="none" w:sz="0" w:space="0" w:color="auto"/>
                                    <w:left w:val="none" w:sz="0" w:space="0" w:color="auto"/>
                                    <w:bottom w:val="none" w:sz="0" w:space="0" w:color="auto"/>
                                    <w:right w:val="none" w:sz="0" w:space="0" w:color="auto"/>
                                  </w:divBdr>
                                </w:div>
                                <w:div w:id="246692576">
                                  <w:marLeft w:val="0"/>
                                  <w:marRight w:val="0"/>
                                  <w:marTop w:val="0"/>
                                  <w:marBottom w:val="0"/>
                                  <w:divBdr>
                                    <w:top w:val="none" w:sz="0" w:space="0" w:color="auto"/>
                                    <w:left w:val="none" w:sz="0" w:space="0" w:color="auto"/>
                                    <w:bottom w:val="none" w:sz="0" w:space="0" w:color="auto"/>
                                    <w:right w:val="none" w:sz="0" w:space="0" w:color="auto"/>
                                  </w:divBdr>
                                </w:div>
                              </w:divsChild>
                            </w:div>
                            <w:div w:id="1913269786">
                              <w:marLeft w:val="0"/>
                              <w:marRight w:val="0"/>
                              <w:marTop w:val="30"/>
                              <w:marBottom w:val="0"/>
                              <w:divBdr>
                                <w:top w:val="none" w:sz="0" w:space="0" w:color="auto"/>
                                <w:left w:val="none" w:sz="0" w:space="0" w:color="auto"/>
                                <w:bottom w:val="none" w:sz="0" w:space="0" w:color="auto"/>
                                <w:right w:val="none" w:sz="0" w:space="0" w:color="auto"/>
                              </w:divBdr>
                              <w:divsChild>
                                <w:div w:id="1008563658">
                                  <w:marLeft w:val="0"/>
                                  <w:marRight w:val="0"/>
                                  <w:marTop w:val="0"/>
                                  <w:marBottom w:val="0"/>
                                  <w:divBdr>
                                    <w:top w:val="none" w:sz="0" w:space="0" w:color="auto"/>
                                    <w:left w:val="none" w:sz="0" w:space="0" w:color="auto"/>
                                    <w:bottom w:val="none" w:sz="0" w:space="0" w:color="auto"/>
                                    <w:right w:val="none" w:sz="0" w:space="0" w:color="auto"/>
                                  </w:divBdr>
                                  <w:divsChild>
                                    <w:div w:id="1386948898">
                                      <w:marLeft w:val="0"/>
                                      <w:marRight w:val="0"/>
                                      <w:marTop w:val="0"/>
                                      <w:marBottom w:val="0"/>
                                      <w:divBdr>
                                        <w:top w:val="none" w:sz="0" w:space="0" w:color="auto"/>
                                        <w:left w:val="none" w:sz="0" w:space="0" w:color="auto"/>
                                        <w:bottom w:val="none" w:sz="0" w:space="0" w:color="auto"/>
                                        <w:right w:val="none" w:sz="0" w:space="0" w:color="auto"/>
                                      </w:divBdr>
                                    </w:div>
                                    <w:div w:id="423302011">
                                      <w:marLeft w:val="161"/>
                                      <w:marRight w:val="0"/>
                                      <w:marTop w:val="0"/>
                                      <w:marBottom w:val="0"/>
                                      <w:divBdr>
                                        <w:top w:val="none" w:sz="0" w:space="0" w:color="auto"/>
                                        <w:left w:val="none" w:sz="0" w:space="0" w:color="auto"/>
                                        <w:bottom w:val="none" w:sz="0" w:space="0" w:color="auto"/>
                                        <w:right w:val="none" w:sz="0" w:space="0" w:color="auto"/>
                                      </w:divBdr>
                                    </w:div>
                                    <w:div w:id="678582426">
                                      <w:marLeft w:val="161"/>
                                      <w:marRight w:val="0"/>
                                      <w:marTop w:val="0"/>
                                      <w:marBottom w:val="0"/>
                                      <w:divBdr>
                                        <w:top w:val="none" w:sz="0" w:space="0" w:color="auto"/>
                                        <w:left w:val="none" w:sz="0" w:space="0" w:color="auto"/>
                                        <w:bottom w:val="none" w:sz="0" w:space="0" w:color="auto"/>
                                        <w:right w:val="none" w:sz="0" w:space="0" w:color="auto"/>
                                      </w:divBdr>
                                      <w:divsChild>
                                        <w:div w:id="937834694">
                                          <w:marLeft w:val="0"/>
                                          <w:marRight w:val="0"/>
                                          <w:marTop w:val="0"/>
                                          <w:marBottom w:val="0"/>
                                          <w:divBdr>
                                            <w:top w:val="none" w:sz="0" w:space="0" w:color="auto"/>
                                            <w:left w:val="none" w:sz="0" w:space="0" w:color="auto"/>
                                            <w:bottom w:val="none" w:sz="0" w:space="0" w:color="auto"/>
                                            <w:right w:val="none" w:sz="0" w:space="0" w:color="auto"/>
                                          </w:divBdr>
                                          <w:divsChild>
                                            <w:div w:id="1915234970">
                                              <w:marLeft w:val="0"/>
                                              <w:marRight w:val="0"/>
                                              <w:marTop w:val="0"/>
                                              <w:marBottom w:val="0"/>
                                              <w:divBdr>
                                                <w:top w:val="none" w:sz="0" w:space="0" w:color="auto"/>
                                                <w:left w:val="none" w:sz="0" w:space="0" w:color="auto"/>
                                                <w:bottom w:val="none" w:sz="0" w:space="0" w:color="auto"/>
                                                <w:right w:val="none" w:sz="0" w:space="0" w:color="auto"/>
                                              </w:divBdr>
                                            </w:div>
                                            <w:div w:id="20373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6785">
                                      <w:marLeft w:val="161"/>
                                      <w:marRight w:val="0"/>
                                      <w:marTop w:val="0"/>
                                      <w:marBottom w:val="0"/>
                                      <w:divBdr>
                                        <w:top w:val="none" w:sz="0" w:space="0" w:color="auto"/>
                                        <w:left w:val="none" w:sz="0" w:space="0" w:color="auto"/>
                                        <w:bottom w:val="none" w:sz="0" w:space="0" w:color="auto"/>
                                        <w:right w:val="none" w:sz="0" w:space="0" w:color="auto"/>
                                      </w:divBdr>
                                      <w:divsChild>
                                        <w:div w:id="2076272621">
                                          <w:marLeft w:val="0"/>
                                          <w:marRight w:val="0"/>
                                          <w:marTop w:val="0"/>
                                          <w:marBottom w:val="0"/>
                                          <w:divBdr>
                                            <w:top w:val="none" w:sz="0" w:space="0" w:color="auto"/>
                                            <w:left w:val="none" w:sz="0" w:space="0" w:color="auto"/>
                                            <w:bottom w:val="none" w:sz="0" w:space="0" w:color="auto"/>
                                            <w:right w:val="none" w:sz="0" w:space="0" w:color="auto"/>
                                          </w:divBdr>
                                          <w:divsChild>
                                            <w:div w:id="545065549">
                                              <w:marLeft w:val="0"/>
                                              <w:marRight w:val="0"/>
                                              <w:marTop w:val="0"/>
                                              <w:marBottom w:val="0"/>
                                              <w:divBdr>
                                                <w:top w:val="none" w:sz="0" w:space="0" w:color="auto"/>
                                                <w:left w:val="none" w:sz="0" w:space="0" w:color="auto"/>
                                                <w:bottom w:val="none" w:sz="0" w:space="0" w:color="auto"/>
                                                <w:right w:val="none" w:sz="0" w:space="0" w:color="auto"/>
                                              </w:divBdr>
                                            </w:div>
                                            <w:div w:id="10168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410">
                                      <w:marLeft w:val="0"/>
                                      <w:marRight w:val="0"/>
                                      <w:marTop w:val="0"/>
                                      <w:marBottom w:val="0"/>
                                      <w:divBdr>
                                        <w:top w:val="none" w:sz="0" w:space="0" w:color="auto"/>
                                        <w:left w:val="none" w:sz="0" w:space="0" w:color="auto"/>
                                        <w:bottom w:val="none" w:sz="0" w:space="0" w:color="auto"/>
                                        <w:right w:val="none" w:sz="0" w:space="0" w:color="auto"/>
                                      </w:divBdr>
                                      <w:divsChild>
                                        <w:div w:id="19104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23526">
                      <w:marLeft w:val="0"/>
                      <w:marRight w:val="0"/>
                      <w:marTop w:val="750"/>
                      <w:marBottom w:val="0"/>
                      <w:divBdr>
                        <w:top w:val="single" w:sz="6" w:space="31" w:color="FFCA11"/>
                        <w:left w:val="none" w:sz="0" w:space="0" w:color="auto"/>
                        <w:bottom w:val="single" w:sz="6" w:space="10" w:color="FFCA11"/>
                        <w:right w:val="none" w:sz="0" w:space="0" w:color="auto"/>
                      </w:divBdr>
                      <w:divsChild>
                        <w:div w:id="873077848">
                          <w:marLeft w:val="0"/>
                          <w:marRight w:val="0"/>
                          <w:marTop w:val="0"/>
                          <w:marBottom w:val="0"/>
                          <w:divBdr>
                            <w:top w:val="none" w:sz="0" w:space="0" w:color="auto"/>
                            <w:left w:val="none" w:sz="0" w:space="0" w:color="auto"/>
                            <w:bottom w:val="none" w:sz="0" w:space="0" w:color="auto"/>
                            <w:right w:val="none" w:sz="0" w:space="0" w:color="auto"/>
                          </w:divBdr>
                          <w:divsChild>
                            <w:div w:id="1289580583">
                              <w:marLeft w:val="0"/>
                              <w:marRight w:val="0"/>
                              <w:marTop w:val="0"/>
                              <w:marBottom w:val="0"/>
                              <w:divBdr>
                                <w:top w:val="none" w:sz="0" w:space="0" w:color="auto"/>
                                <w:left w:val="none" w:sz="0" w:space="0" w:color="auto"/>
                                <w:bottom w:val="none" w:sz="0" w:space="0" w:color="auto"/>
                                <w:right w:val="none" w:sz="0" w:space="0" w:color="auto"/>
                              </w:divBdr>
                              <w:divsChild>
                                <w:div w:id="43913452">
                                  <w:marLeft w:val="0"/>
                                  <w:marRight w:val="0"/>
                                  <w:marTop w:val="0"/>
                                  <w:marBottom w:val="0"/>
                                  <w:divBdr>
                                    <w:top w:val="none" w:sz="0" w:space="0" w:color="auto"/>
                                    <w:left w:val="none" w:sz="0" w:space="0" w:color="auto"/>
                                    <w:bottom w:val="none" w:sz="0" w:space="0" w:color="auto"/>
                                    <w:right w:val="none" w:sz="0" w:space="0" w:color="auto"/>
                                  </w:divBdr>
                                  <w:divsChild>
                                    <w:div w:id="1552959217">
                                      <w:marLeft w:val="0"/>
                                      <w:marRight w:val="0"/>
                                      <w:marTop w:val="0"/>
                                      <w:marBottom w:val="0"/>
                                      <w:divBdr>
                                        <w:top w:val="none" w:sz="0" w:space="0" w:color="auto"/>
                                        <w:left w:val="none" w:sz="0" w:space="0" w:color="auto"/>
                                        <w:bottom w:val="none" w:sz="0" w:space="0" w:color="auto"/>
                                        <w:right w:val="none" w:sz="0" w:space="0" w:color="auto"/>
                                      </w:divBdr>
                                    </w:div>
                                    <w:div w:id="422722834">
                                      <w:marLeft w:val="161"/>
                                      <w:marRight w:val="0"/>
                                      <w:marTop w:val="0"/>
                                      <w:marBottom w:val="0"/>
                                      <w:divBdr>
                                        <w:top w:val="none" w:sz="0" w:space="0" w:color="auto"/>
                                        <w:left w:val="none" w:sz="0" w:space="0" w:color="auto"/>
                                        <w:bottom w:val="none" w:sz="0" w:space="0" w:color="auto"/>
                                        <w:right w:val="none" w:sz="0" w:space="0" w:color="auto"/>
                                      </w:divBdr>
                                    </w:div>
                                    <w:div w:id="2028409131">
                                      <w:marLeft w:val="161"/>
                                      <w:marRight w:val="0"/>
                                      <w:marTop w:val="0"/>
                                      <w:marBottom w:val="0"/>
                                      <w:divBdr>
                                        <w:top w:val="none" w:sz="0" w:space="0" w:color="auto"/>
                                        <w:left w:val="none" w:sz="0" w:space="0" w:color="auto"/>
                                        <w:bottom w:val="none" w:sz="0" w:space="0" w:color="auto"/>
                                        <w:right w:val="none" w:sz="0" w:space="0" w:color="auto"/>
                                      </w:divBdr>
                                    </w:div>
                                    <w:div w:id="443236980">
                                      <w:marLeft w:val="0"/>
                                      <w:marRight w:val="0"/>
                                      <w:marTop w:val="0"/>
                                      <w:marBottom w:val="0"/>
                                      <w:divBdr>
                                        <w:top w:val="none" w:sz="0" w:space="0" w:color="auto"/>
                                        <w:left w:val="none" w:sz="0" w:space="0" w:color="auto"/>
                                        <w:bottom w:val="none" w:sz="0" w:space="0" w:color="auto"/>
                                        <w:right w:val="none" w:sz="0" w:space="0" w:color="auto"/>
                                      </w:divBdr>
                                    </w:div>
                                  </w:divsChild>
                                </w:div>
                                <w:div w:id="27028039">
                                  <w:marLeft w:val="0"/>
                                  <w:marRight w:val="0"/>
                                  <w:marTop w:val="0"/>
                                  <w:marBottom w:val="0"/>
                                  <w:divBdr>
                                    <w:top w:val="none" w:sz="0" w:space="0" w:color="auto"/>
                                    <w:left w:val="none" w:sz="0" w:space="0" w:color="auto"/>
                                    <w:bottom w:val="none" w:sz="0" w:space="0" w:color="auto"/>
                                    <w:right w:val="none" w:sz="0" w:space="0" w:color="auto"/>
                                  </w:divBdr>
                                  <w:divsChild>
                                    <w:div w:id="392198506">
                                      <w:marLeft w:val="0"/>
                                      <w:marRight w:val="0"/>
                                      <w:marTop w:val="0"/>
                                      <w:marBottom w:val="0"/>
                                      <w:divBdr>
                                        <w:top w:val="none" w:sz="0" w:space="0" w:color="auto"/>
                                        <w:left w:val="none" w:sz="0" w:space="0" w:color="auto"/>
                                        <w:bottom w:val="none" w:sz="0" w:space="0" w:color="auto"/>
                                        <w:right w:val="none" w:sz="0" w:space="0" w:color="auto"/>
                                      </w:divBdr>
                                      <w:divsChild>
                                        <w:div w:id="94905994">
                                          <w:marLeft w:val="0"/>
                                          <w:marRight w:val="0"/>
                                          <w:marTop w:val="0"/>
                                          <w:marBottom w:val="0"/>
                                          <w:divBdr>
                                            <w:top w:val="none" w:sz="0" w:space="0" w:color="auto"/>
                                            <w:left w:val="none" w:sz="0" w:space="0" w:color="auto"/>
                                            <w:bottom w:val="none" w:sz="0" w:space="0" w:color="auto"/>
                                            <w:right w:val="none" w:sz="0" w:space="0" w:color="auto"/>
                                          </w:divBdr>
                                          <w:divsChild>
                                            <w:div w:id="690492808">
                                              <w:marLeft w:val="0"/>
                                              <w:marRight w:val="0"/>
                                              <w:marTop w:val="0"/>
                                              <w:marBottom w:val="0"/>
                                              <w:divBdr>
                                                <w:top w:val="none" w:sz="0" w:space="0" w:color="auto"/>
                                                <w:left w:val="none" w:sz="0" w:space="0" w:color="auto"/>
                                                <w:bottom w:val="none" w:sz="0" w:space="0" w:color="auto"/>
                                                <w:right w:val="none" w:sz="0" w:space="0" w:color="auto"/>
                                              </w:divBdr>
                                            </w:div>
                                            <w:div w:id="207381341">
                                              <w:marLeft w:val="0"/>
                                              <w:marRight w:val="0"/>
                                              <w:marTop w:val="0"/>
                                              <w:marBottom w:val="0"/>
                                              <w:divBdr>
                                                <w:top w:val="none" w:sz="0" w:space="0" w:color="auto"/>
                                                <w:left w:val="none" w:sz="0" w:space="0" w:color="auto"/>
                                                <w:bottom w:val="none" w:sz="0" w:space="0" w:color="auto"/>
                                                <w:right w:val="none" w:sz="0" w:space="0" w:color="auto"/>
                                              </w:divBdr>
                                            </w:div>
                                          </w:divsChild>
                                        </w:div>
                                        <w:div w:id="1639335743">
                                          <w:marLeft w:val="161"/>
                                          <w:marRight w:val="0"/>
                                          <w:marTop w:val="0"/>
                                          <w:marBottom w:val="0"/>
                                          <w:divBdr>
                                            <w:top w:val="none" w:sz="0" w:space="0" w:color="auto"/>
                                            <w:left w:val="none" w:sz="0" w:space="0" w:color="auto"/>
                                            <w:bottom w:val="none" w:sz="0" w:space="0" w:color="auto"/>
                                            <w:right w:val="none" w:sz="0" w:space="0" w:color="auto"/>
                                          </w:divBdr>
                                          <w:divsChild>
                                            <w:div w:id="459108775">
                                              <w:marLeft w:val="0"/>
                                              <w:marRight w:val="0"/>
                                              <w:marTop w:val="0"/>
                                              <w:marBottom w:val="0"/>
                                              <w:divBdr>
                                                <w:top w:val="none" w:sz="0" w:space="0" w:color="auto"/>
                                                <w:left w:val="none" w:sz="0" w:space="0" w:color="auto"/>
                                                <w:bottom w:val="none" w:sz="0" w:space="0" w:color="auto"/>
                                                <w:right w:val="none" w:sz="0" w:space="0" w:color="auto"/>
                                              </w:divBdr>
                                            </w:div>
                                            <w:div w:id="1170756106">
                                              <w:marLeft w:val="0"/>
                                              <w:marRight w:val="0"/>
                                              <w:marTop w:val="0"/>
                                              <w:marBottom w:val="0"/>
                                              <w:divBdr>
                                                <w:top w:val="none" w:sz="0" w:space="0" w:color="auto"/>
                                                <w:left w:val="none" w:sz="0" w:space="0" w:color="auto"/>
                                                <w:bottom w:val="none" w:sz="0" w:space="0" w:color="auto"/>
                                                <w:right w:val="none" w:sz="0" w:space="0" w:color="auto"/>
                                              </w:divBdr>
                                            </w:div>
                                          </w:divsChild>
                                        </w:div>
                                        <w:div w:id="578293415">
                                          <w:marLeft w:val="161"/>
                                          <w:marRight w:val="0"/>
                                          <w:marTop w:val="0"/>
                                          <w:marBottom w:val="0"/>
                                          <w:divBdr>
                                            <w:top w:val="none" w:sz="0" w:space="0" w:color="auto"/>
                                            <w:left w:val="none" w:sz="0" w:space="0" w:color="auto"/>
                                            <w:bottom w:val="none" w:sz="0" w:space="0" w:color="auto"/>
                                            <w:right w:val="none" w:sz="0" w:space="0" w:color="auto"/>
                                          </w:divBdr>
                                          <w:divsChild>
                                            <w:div w:id="1698004160">
                                              <w:marLeft w:val="0"/>
                                              <w:marRight w:val="0"/>
                                              <w:marTop w:val="0"/>
                                              <w:marBottom w:val="0"/>
                                              <w:divBdr>
                                                <w:top w:val="none" w:sz="0" w:space="0" w:color="auto"/>
                                                <w:left w:val="none" w:sz="0" w:space="0" w:color="auto"/>
                                                <w:bottom w:val="none" w:sz="0" w:space="0" w:color="auto"/>
                                                <w:right w:val="none" w:sz="0" w:space="0" w:color="auto"/>
                                              </w:divBdr>
                                            </w:div>
                                            <w:div w:id="46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32306">
                      <w:marLeft w:val="0"/>
                      <w:marRight w:val="0"/>
                      <w:marTop w:val="750"/>
                      <w:marBottom w:val="0"/>
                      <w:divBdr>
                        <w:top w:val="none" w:sz="0" w:space="0" w:color="auto"/>
                        <w:left w:val="none" w:sz="0" w:space="0" w:color="auto"/>
                        <w:bottom w:val="none" w:sz="0" w:space="0" w:color="auto"/>
                        <w:right w:val="none" w:sz="0" w:space="0" w:color="auto"/>
                      </w:divBdr>
                      <w:divsChild>
                        <w:div w:id="560408823">
                          <w:marLeft w:val="0"/>
                          <w:marRight w:val="0"/>
                          <w:marTop w:val="0"/>
                          <w:marBottom w:val="0"/>
                          <w:divBdr>
                            <w:top w:val="none" w:sz="0" w:space="0" w:color="auto"/>
                            <w:left w:val="none" w:sz="0" w:space="0" w:color="auto"/>
                            <w:bottom w:val="none" w:sz="0" w:space="0" w:color="auto"/>
                            <w:right w:val="none" w:sz="0" w:space="0" w:color="auto"/>
                          </w:divBdr>
                          <w:divsChild>
                            <w:div w:id="1685093162">
                              <w:marLeft w:val="335"/>
                              <w:marRight w:val="0"/>
                              <w:marTop w:val="0"/>
                              <w:marBottom w:val="0"/>
                              <w:divBdr>
                                <w:top w:val="none" w:sz="0" w:space="0" w:color="auto"/>
                                <w:left w:val="none" w:sz="0" w:space="0" w:color="auto"/>
                                <w:bottom w:val="none" w:sz="0" w:space="0" w:color="auto"/>
                                <w:right w:val="none" w:sz="0" w:space="0" w:color="auto"/>
                              </w:divBdr>
                              <w:divsChild>
                                <w:div w:id="146751715">
                                  <w:marLeft w:val="0"/>
                                  <w:marRight w:val="0"/>
                                  <w:marTop w:val="0"/>
                                  <w:marBottom w:val="0"/>
                                  <w:divBdr>
                                    <w:top w:val="none" w:sz="0" w:space="0" w:color="auto"/>
                                    <w:left w:val="none" w:sz="0" w:space="0" w:color="auto"/>
                                    <w:bottom w:val="none" w:sz="0" w:space="0" w:color="auto"/>
                                    <w:right w:val="none" w:sz="0" w:space="0" w:color="auto"/>
                                  </w:divBdr>
                                  <w:divsChild>
                                    <w:div w:id="777650338">
                                      <w:marLeft w:val="0"/>
                                      <w:marRight w:val="0"/>
                                      <w:marTop w:val="0"/>
                                      <w:marBottom w:val="0"/>
                                      <w:divBdr>
                                        <w:top w:val="none" w:sz="0" w:space="0" w:color="auto"/>
                                        <w:left w:val="none" w:sz="0" w:space="0" w:color="auto"/>
                                        <w:bottom w:val="none" w:sz="0" w:space="0" w:color="auto"/>
                                        <w:right w:val="none" w:sz="0" w:space="0" w:color="auto"/>
                                      </w:divBdr>
                                      <w:divsChild>
                                        <w:div w:id="2144273695">
                                          <w:marLeft w:val="0"/>
                                          <w:marRight w:val="0"/>
                                          <w:marTop w:val="0"/>
                                          <w:marBottom w:val="0"/>
                                          <w:divBdr>
                                            <w:top w:val="none" w:sz="0" w:space="0" w:color="auto"/>
                                            <w:left w:val="none" w:sz="0" w:space="0" w:color="auto"/>
                                            <w:bottom w:val="none" w:sz="0" w:space="0" w:color="auto"/>
                                            <w:right w:val="none" w:sz="0" w:space="0" w:color="auto"/>
                                          </w:divBdr>
                                        </w:div>
                                        <w:div w:id="1906640531">
                                          <w:marLeft w:val="115"/>
                                          <w:marRight w:val="0"/>
                                          <w:marTop w:val="0"/>
                                          <w:marBottom w:val="0"/>
                                          <w:divBdr>
                                            <w:top w:val="none" w:sz="0" w:space="0" w:color="auto"/>
                                            <w:left w:val="none" w:sz="0" w:space="0" w:color="auto"/>
                                            <w:bottom w:val="none" w:sz="0" w:space="0" w:color="auto"/>
                                            <w:right w:val="none" w:sz="0" w:space="0" w:color="auto"/>
                                          </w:divBdr>
                                        </w:div>
                                      </w:divsChild>
                                    </w:div>
                                    <w:div w:id="796266257">
                                      <w:marLeft w:val="0"/>
                                      <w:marRight w:val="0"/>
                                      <w:marTop w:val="0"/>
                                      <w:marBottom w:val="0"/>
                                      <w:divBdr>
                                        <w:top w:val="none" w:sz="0" w:space="0" w:color="auto"/>
                                        <w:left w:val="none" w:sz="0" w:space="0" w:color="auto"/>
                                        <w:bottom w:val="none" w:sz="0" w:space="0" w:color="auto"/>
                                        <w:right w:val="none" w:sz="0" w:space="0" w:color="auto"/>
                                      </w:divBdr>
                                      <w:divsChild>
                                        <w:div w:id="1167939655">
                                          <w:marLeft w:val="0"/>
                                          <w:marRight w:val="0"/>
                                          <w:marTop w:val="0"/>
                                          <w:marBottom w:val="0"/>
                                          <w:divBdr>
                                            <w:top w:val="none" w:sz="0" w:space="0" w:color="auto"/>
                                            <w:left w:val="none" w:sz="0" w:space="0" w:color="auto"/>
                                            <w:bottom w:val="none" w:sz="0" w:space="0" w:color="auto"/>
                                            <w:right w:val="none" w:sz="0" w:space="0" w:color="auto"/>
                                          </w:divBdr>
                                        </w:div>
                                        <w:div w:id="1143815330">
                                          <w:marLeft w:val="115"/>
                                          <w:marRight w:val="0"/>
                                          <w:marTop w:val="0"/>
                                          <w:marBottom w:val="0"/>
                                          <w:divBdr>
                                            <w:top w:val="none" w:sz="0" w:space="0" w:color="auto"/>
                                            <w:left w:val="none" w:sz="0" w:space="0" w:color="auto"/>
                                            <w:bottom w:val="none" w:sz="0" w:space="0" w:color="auto"/>
                                            <w:right w:val="none" w:sz="0" w:space="0" w:color="auto"/>
                                          </w:divBdr>
                                        </w:div>
                                      </w:divsChild>
                                    </w:div>
                                    <w:div w:id="1279222063">
                                      <w:marLeft w:val="0"/>
                                      <w:marRight w:val="0"/>
                                      <w:marTop w:val="0"/>
                                      <w:marBottom w:val="0"/>
                                      <w:divBdr>
                                        <w:top w:val="none" w:sz="0" w:space="0" w:color="auto"/>
                                        <w:left w:val="none" w:sz="0" w:space="0" w:color="auto"/>
                                        <w:bottom w:val="none" w:sz="0" w:space="0" w:color="auto"/>
                                        <w:right w:val="none" w:sz="0" w:space="0" w:color="auto"/>
                                      </w:divBdr>
                                      <w:divsChild>
                                        <w:div w:id="317422990">
                                          <w:marLeft w:val="0"/>
                                          <w:marRight w:val="0"/>
                                          <w:marTop w:val="0"/>
                                          <w:marBottom w:val="0"/>
                                          <w:divBdr>
                                            <w:top w:val="none" w:sz="0" w:space="0" w:color="auto"/>
                                            <w:left w:val="none" w:sz="0" w:space="0" w:color="auto"/>
                                            <w:bottom w:val="none" w:sz="0" w:space="0" w:color="auto"/>
                                            <w:right w:val="none" w:sz="0" w:space="0" w:color="auto"/>
                                          </w:divBdr>
                                        </w:div>
                                        <w:div w:id="1484156360">
                                          <w:marLeft w:val="115"/>
                                          <w:marRight w:val="0"/>
                                          <w:marTop w:val="0"/>
                                          <w:marBottom w:val="0"/>
                                          <w:divBdr>
                                            <w:top w:val="none" w:sz="0" w:space="0" w:color="auto"/>
                                            <w:left w:val="none" w:sz="0" w:space="0" w:color="auto"/>
                                            <w:bottom w:val="none" w:sz="0" w:space="0" w:color="auto"/>
                                            <w:right w:val="none" w:sz="0" w:space="0" w:color="auto"/>
                                          </w:divBdr>
                                        </w:div>
                                      </w:divsChild>
                                    </w:div>
                                    <w:div w:id="1200126280">
                                      <w:marLeft w:val="0"/>
                                      <w:marRight w:val="0"/>
                                      <w:marTop w:val="0"/>
                                      <w:marBottom w:val="0"/>
                                      <w:divBdr>
                                        <w:top w:val="none" w:sz="0" w:space="0" w:color="auto"/>
                                        <w:left w:val="none" w:sz="0" w:space="0" w:color="auto"/>
                                        <w:bottom w:val="none" w:sz="0" w:space="0" w:color="auto"/>
                                        <w:right w:val="none" w:sz="0" w:space="0" w:color="auto"/>
                                      </w:divBdr>
                                      <w:divsChild>
                                        <w:div w:id="1969775823">
                                          <w:marLeft w:val="0"/>
                                          <w:marRight w:val="0"/>
                                          <w:marTop w:val="0"/>
                                          <w:marBottom w:val="0"/>
                                          <w:divBdr>
                                            <w:top w:val="none" w:sz="0" w:space="0" w:color="auto"/>
                                            <w:left w:val="none" w:sz="0" w:space="0" w:color="auto"/>
                                            <w:bottom w:val="none" w:sz="0" w:space="0" w:color="auto"/>
                                            <w:right w:val="none" w:sz="0" w:space="0" w:color="auto"/>
                                          </w:divBdr>
                                        </w:div>
                                        <w:div w:id="2134519209">
                                          <w:marLeft w:val="115"/>
                                          <w:marRight w:val="0"/>
                                          <w:marTop w:val="0"/>
                                          <w:marBottom w:val="0"/>
                                          <w:divBdr>
                                            <w:top w:val="none" w:sz="0" w:space="0" w:color="auto"/>
                                            <w:left w:val="none" w:sz="0" w:space="0" w:color="auto"/>
                                            <w:bottom w:val="none" w:sz="0" w:space="0" w:color="auto"/>
                                            <w:right w:val="none" w:sz="0" w:space="0" w:color="auto"/>
                                          </w:divBdr>
                                        </w:div>
                                      </w:divsChild>
                                    </w:div>
                                    <w:div w:id="1485976339">
                                      <w:marLeft w:val="0"/>
                                      <w:marRight w:val="0"/>
                                      <w:marTop w:val="0"/>
                                      <w:marBottom w:val="0"/>
                                      <w:divBdr>
                                        <w:top w:val="none" w:sz="0" w:space="0" w:color="auto"/>
                                        <w:left w:val="none" w:sz="0" w:space="0" w:color="auto"/>
                                        <w:bottom w:val="none" w:sz="0" w:space="0" w:color="auto"/>
                                        <w:right w:val="none" w:sz="0" w:space="0" w:color="auto"/>
                                      </w:divBdr>
                                      <w:divsChild>
                                        <w:div w:id="1770350358">
                                          <w:marLeft w:val="0"/>
                                          <w:marRight w:val="0"/>
                                          <w:marTop w:val="0"/>
                                          <w:marBottom w:val="0"/>
                                          <w:divBdr>
                                            <w:top w:val="none" w:sz="0" w:space="0" w:color="auto"/>
                                            <w:left w:val="none" w:sz="0" w:space="0" w:color="auto"/>
                                            <w:bottom w:val="none" w:sz="0" w:space="0" w:color="auto"/>
                                            <w:right w:val="none" w:sz="0" w:space="0" w:color="auto"/>
                                          </w:divBdr>
                                        </w:div>
                                        <w:div w:id="131827009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7835">
                              <w:marLeft w:val="0"/>
                              <w:marRight w:val="335"/>
                              <w:marTop w:val="0"/>
                              <w:marBottom w:val="0"/>
                              <w:divBdr>
                                <w:top w:val="none" w:sz="0" w:space="0" w:color="auto"/>
                                <w:left w:val="none" w:sz="0" w:space="0" w:color="auto"/>
                                <w:bottom w:val="none" w:sz="0" w:space="0" w:color="auto"/>
                                <w:right w:val="none" w:sz="0" w:space="0" w:color="auto"/>
                              </w:divBdr>
                              <w:divsChild>
                                <w:div w:id="968973194">
                                  <w:marLeft w:val="0"/>
                                  <w:marRight w:val="0"/>
                                  <w:marTop w:val="0"/>
                                  <w:marBottom w:val="0"/>
                                  <w:divBdr>
                                    <w:top w:val="none" w:sz="0" w:space="0" w:color="auto"/>
                                    <w:left w:val="none" w:sz="0" w:space="0" w:color="auto"/>
                                    <w:bottom w:val="none" w:sz="0" w:space="0" w:color="auto"/>
                                    <w:right w:val="none" w:sz="0" w:space="0" w:color="auto"/>
                                  </w:divBdr>
                                </w:div>
                                <w:div w:id="1826896617">
                                  <w:marLeft w:val="0"/>
                                  <w:marRight w:val="0"/>
                                  <w:marTop w:val="75"/>
                                  <w:marBottom w:val="0"/>
                                  <w:divBdr>
                                    <w:top w:val="none" w:sz="0" w:space="0" w:color="auto"/>
                                    <w:left w:val="none" w:sz="0" w:space="0" w:color="auto"/>
                                    <w:bottom w:val="none" w:sz="0" w:space="0" w:color="auto"/>
                                    <w:right w:val="none" w:sz="0" w:space="0" w:color="auto"/>
                                  </w:divBdr>
                                </w:div>
                                <w:div w:id="507446920">
                                  <w:marLeft w:val="0"/>
                                  <w:marRight w:val="0"/>
                                  <w:marTop w:val="75"/>
                                  <w:marBottom w:val="0"/>
                                  <w:divBdr>
                                    <w:top w:val="none" w:sz="0" w:space="0" w:color="auto"/>
                                    <w:left w:val="none" w:sz="0" w:space="0" w:color="auto"/>
                                    <w:bottom w:val="none" w:sz="0" w:space="0" w:color="auto"/>
                                    <w:right w:val="none" w:sz="0" w:space="0" w:color="auto"/>
                                  </w:divBdr>
                                </w:div>
                                <w:div w:id="353313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F349-C970-4363-B9CE-ED2E25D3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3561</Words>
  <Characters>20304</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2022-02-07T11:35:00Z</cp:lastPrinted>
  <dcterms:created xsi:type="dcterms:W3CDTF">2023-01-10T10:16:00Z</dcterms:created>
  <dcterms:modified xsi:type="dcterms:W3CDTF">2023-01-19T10:50:00Z</dcterms:modified>
</cp:coreProperties>
</file>