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38" w:rsidRDefault="00F03C38" w:rsidP="00F03C38">
      <w:pPr>
        <w:ind w:left="-426" w:right="142"/>
      </w:pPr>
      <w:r>
        <w:t xml:space="preserve">Відповідальна </w:t>
      </w:r>
      <w:r w:rsidRPr="00CF34B7">
        <w:t xml:space="preserve"> особа комунального некомерційного підприємства «Запорізька обласна клінічна дитяча лікарня» Запорізької обласної ради </w:t>
      </w:r>
      <w:r>
        <w:t xml:space="preserve"> за проведення закупівлі </w:t>
      </w:r>
      <w:r w:rsidRPr="00CF34B7">
        <w:t xml:space="preserve">  за кодом </w:t>
      </w:r>
      <w:proofErr w:type="spellStart"/>
      <w:r w:rsidRPr="00CF34B7">
        <w:t>ДК</w:t>
      </w:r>
      <w:proofErr w:type="spellEnd"/>
      <w:r w:rsidRPr="00CF34B7">
        <w:t xml:space="preserve">  021:2015 : </w:t>
      </w:r>
    </w:p>
    <w:p w:rsidR="00F03C38" w:rsidRDefault="00F03C38" w:rsidP="00F03C38">
      <w:pPr>
        <w:ind w:left="-426"/>
      </w:pPr>
      <w:r w:rsidRPr="00604FA6">
        <w:t>50420000 - 5 Послуги з ремон</w:t>
      </w:r>
      <w:r>
        <w:t>т</w:t>
      </w:r>
      <w:r w:rsidRPr="00604FA6">
        <w:t>у і технічного обслуговування медичного та хірургічного обладнання (послуги з технічного обслуговування бактеріологічного</w:t>
      </w:r>
      <w:r w:rsidRPr="003E65EA">
        <w:rPr>
          <w:b/>
        </w:rPr>
        <w:t xml:space="preserve"> </w:t>
      </w:r>
      <w:r w:rsidRPr="00604FA6">
        <w:t>аналізатора  VIT</w:t>
      </w:r>
      <w:r w:rsidRPr="00604FA6">
        <w:rPr>
          <w:lang w:val="en-US"/>
        </w:rPr>
        <w:t>EK</w:t>
      </w:r>
      <w:r w:rsidRPr="00604FA6">
        <w:t xml:space="preserve"> -2 </w:t>
      </w:r>
      <w:r w:rsidRPr="00604FA6">
        <w:rPr>
          <w:lang w:val="en-US"/>
        </w:rPr>
        <w:t>Compact</w:t>
      </w:r>
      <w:r w:rsidRPr="00604FA6">
        <w:t>)</w:t>
      </w:r>
      <w:r>
        <w:t xml:space="preserve">        </w:t>
      </w:r>
      <w:r w:rsidRPr="007D56B9">
        <w:rPr>
          <w:sz w:val="22"/>
          <w:szCs w:val="22"/>
        </w:rPr>
        <w:t>о</w:t>
      </w:r>
      <w:r w:rsidRPr="00CF34B7">
        <w:t xml:space="preserve">голошення  </w:t>
      </w:r>
      <w:r w:rsidRPr="00CF34B7">
        <w:rPr>
          <w:b/>
        </w:rPr>
        <w:t xml:space="preserve">№ </w:t>
      </w:r>
      <w:r w:rsidRPr="00CF34B7">
        <w:rPr>
          <w:b/>
          <w:color w:val="000000"/>
          <w:shd w:val="clear" w:color="auto" w:fill="F3F3F3"/>
        </w:rPr>
        <w:t>UA-2022-1</w:t>
      </w:r>
      <w:r>
        <w:rPr>
          <w:b/>
          <w:color w:val="000000"/>
          <w:shd w:val="clear" w:color="auto" w:fill="F3F3F3"/>
        </w:rPr>
        <w:t xml:space="preserve">1-28 -009677 </w:t>
      </w:r>
      <w:r w:rsidRPr="00CF34B7">
        <w:rPr>
          <w:b/>
          <w:color w:val="000000"/>
          <w:shd w:val="clear" w:color="auto" w:fill="F3F3F3"/>
        </w:rPr>
        <w:t>a</w:t>
      </w:r>
    </w:p>
    <w:p w:rsidR="00F03C38" w:rsidRDefault="00F03C38" w:rsidP="00F03C38">
      <w:pPr>
        <w:ind w:left="-426" w:right="142"/>
        <w:jc w:val="both"/>
        <w:outlineLvl w:val="0"/>
        <w:rPr>
          <w:b/>
          <w:i/>
          <w:iCs/>
          <w:sz w:val="20"/>
          <w:szCs w:val="20"/>
        </w:rPr>
      </w:pPr>
      <w:r>
        <w:t>в</w:t>
      </w:r>
      <w:r w:rsidRPr="00CF34B7">
        <w:t>носить зміни у</w:t>
      </w:r>
      <w:r w:rsidRPr="002D6B20">
        <w:rPr>
          <w:b/>
        </w:rPr>
        <w:t xml:space="preserve">  Додаток № 1</w:t>
      </w:r>
      <w:r>
        <w:rPr>
          <w:b/>
        </w:rPr>
        <w:t xml:space="preserve">тендерної документації </w:t>
      </w:r>
      <w:r w:rsidRPr="002D6B20">
        <w:rPr>
          <w:b/>
          <w:i/>
          <w:iCs/>
          <w:sz w:val="20"/>
          <w:szCs w:val="20"/>
        </w:rPr>
        <w:t>Форма «Тендерна пропозиція ”</w:t>
      </w:r>
      <w:r>
        <w:rPr>
          <w:b/>
          <w:i/>
          <w:iCs/>
          <w:sz w:val="20"/>
          <w:szCs w:val="20"/>
        </w:rPr>
        <w:t xml:space="preserve"> </w:t>
      </w:r>
      <w:r w:rsidRPr="002D6B20">
        <w:rPr>
          <w:b/>
          <w:i/>
          <w:iCs/>
          <w:sz w:val="20"/>
          <w:szCs w:val="20"/>
        </w:rPr>
        <w:t xml:space="preserve">  подається у вигляді наведеному нижче. </w:t>
      </w:r>
    </w:p>
    <w:p w:rsidR="00C43B44" w:rsidRDefault="00C43B44" w:rsidP="00F03C38">
      <w:pPr>
        <w:ind w:right="142"/>
        <w:jc w:val="both"/>
        <w:rPr>
          <w:b/>
          <w:sz w:val="22"/>
          <w:szCs w:val="22"/>
          <w:u w:val="single"/>
          <w:lang w:val="en-US"/>
        </w:rPr>
      </w:pPr>
    </w:p>
    <w:p w:rsidR="00F03C38" w:rsidRPr="002D6B20" w:rsidRDefault="00F03C38" w:rsidP="00F03C38">
      <w:pPr>
        <w:ind w:right="142"/>
        <w:jc w:val="both"/>
        <w:rPr>
          <w:b/>
          <w:caps/>
          <w:sz w:val="22"/>
          <w:szCs w:val="22"/>
        </w:rPr>
      </w:pPr>
      <w:r w:rsidRPr="002D6B20">
        <w:rPr>
          <w:b/>
          <w:sz w:val="22"/>
          <w:szCs w:val="22"/>
          <w:u w:val="single"/>
        </w:rPr>
        <w:t xml:space="preserve">ТЕНДЕРНА ПРОПОЗИЦІЯ </w:t>
      </w:r>
    </w:p>
    <w:p w:rsidR="00F03C38" w:rsidRDefault="00F03C38" w:rsidP="00F03C38">
      <w:pPr>
        <w:tabs>
          <w:tab w:val="left" w:pos="9195"/>
        </w:tabs>
        <w:ind w:right="142"/>
        <w:jc w:val="both"/>
      </w:pPr>
    </w:p>
    <w:p w:rsidR="00F03C38" w:rsidRPr="002D6B20" w:rsidRDefault="00F03C38" w:rsidP="00F03C38">
      <w:pPr>
        <w:tabs>
          <w:tab w:val="left" w:pos="9195"/>
        </w:tabs>
        <w:ind w:right="142"/>
        <w:jc w:val="both"/>
      </w:pPr>
      <w:r w:rsidRPr="002D6B20">
        <w:t>Уважно вивчивши комплект тендерної документації  , под</w:t>
      </w:r>
      <w:r>
        <w:t xml:space="preserve">аємо свою тендерну пропозицію  </w:t>
      </w:r>
    </w:p>
    <w:p w:rsidR="00F03C38" w:rsidRPr="002D6B20" w:rsidRDefault="0042503D" w:rsidP="0042503D">
      <w:pPr>
        <w:widowControl w:val="0"/>
        <w:tabs>
          <w:tab w:val="left" w:pos="9195"/>
        </w:tabs>
        <w:autoSpaceDE w:val="0"/>
        <w:autoSpaceDN w:val="0"/>
        <w:adjustRightInd w:val="0"/>
        <w:ind w:left="360" w:right="142" w:hanging="786"/>
      </w:pPr>
      <w:r>
        <w:t xml:space="preserve">       1</w:t>
      </w:r>
      <w:r w:rsidR="00F03C38">
        <w:t>..</w:t>
      </w:r>
      <w:r w:rsidR="00F03C38" w:rsidRPr="002D6B20">
        <w:t>Повне найменування Учасника________________________________________________</w:t>
      </w:r>
    </w:p>
    <w:p w:rsidR="00F03C38" w:rsidRPr="002D6B20" w:rsidRDefault="00F03C38" w:rsidP="00F03C38">
      <w:pPr>
        <w:widowControl w:val="0"/>
        <w:tabs>
          <w:tab w:val="left" w:pos="9195"/>
        </w:tabs>
        <w:autoSpaceDE w:val="0"/>
        <w:autoSpaceDN w:val="0"/>
        <w:adjustRightInd w:val="0"/>
        <w:ind w:right="142"/>
      </w:pPr>
      <w:r>
        <w:t xml:space="preserve">2.  </w:t>
      </w:r>
      <w:r w:rsidRPr="002D6B20">
        <w:t>Адреса (юридична та фактична)_______________________________________________</w:t>
      </w:r>
    </w:p>
    <w:p w:rsidR="00F03C38" w:rsidRPr="0042503D" w:rsidRDefault="00F03C38" w:rsidP="0042503D">
      <w:pPr>
        <w:pStyle w:val="a6"/>
        <w:widowControl w:val="0"/>
        <w:numPr>
          <w:ilvl w:val="0"/>
          <w:numId w:val="4"/>
        </w:numPr>
        <w:tabs>
          <w:tab w:val="left" w:pos="9195"/>
        </w:tabs>
        <w:autoSpaceDE w:val="0"/>
        <w:autoSpaceDN w:val="0"/>
        <w:adjustRightInd w:val="0"/>
        <w:ind w:left="284" w:right="142" w:hanging="284"/>
        <w:rPr>
          <w:b/>
        </w:rPr>
      </w:pPr>
      <w:r w:rsidRPr="002D6B20">
        <w:t xml:space="preserve">Телефон/факс,  </w:t>
      </w:r>
      <w:r w:rsidRPr="0042503D">
        <w:rPr>
          <w:b/>
        </w:rPr>
        <w:t>e-</w:t>
      </w:r>
      <w:proofErr w:type="spellStart"/>
      <w:r w:rsidRPr="0042503D">
        <w:rPr>
          <w:b/>
        </w:rPr>
        <w:t>mail</w:t>
      </w:r>
      <w:proofErr w:type="spellEnd"/>
      <w:r w:rsidRPr="0042503D">
        <w:rPr>
          <w:b/>
        </w:rPr>
        <w:t xml:space="preserve"> </w:t>
      </w:r>
    </w:p>
    <w:p w:rsidR="00F03C38" w:rsidRPr="002D6B20" w:rsidRDefault="00F03C38" w:rsidP="0042503D">
      <w:pPr>
        <w:pStyle w:val="a6"/>
        <w:widowControl w:val="0"/>
        <w:numPr>
          <w:ilvl w:val="0"/>
          <w:numId w:val="5"/>
        </w:numPr>
        <w:tabs>
          <w:tab w:val="left" w:pos="9195"/>
        </w:tabs>
        <w:autoSpaceDE w:val="0"/>
        <w:autoSpaceDN w:val="0"/>
        <w:adjustRightInd w:val="0"/>
        <w:ind w:left="284" w:right="142" w:hanging="284"/>
      </w:pPr>
      <w:r w:rsidRPr="002D6B20">
        <w:t>Керівництво (прізвище, ім’я, по батькові)_______________________________________</w:t>
      </w:r>
    </w:p>
    <w:p w:rsidR="00F03C38" w:rsidRPr="002D6B20" w:rsidRDefault="0042503D" w:rsidP="0042503D">
      <w:pPr>
        <w:widowControl w:val="0"/>
        <w:tabs>
          <w:tab w:val="left" w:pos="9195"/>
        </w:tabs>
        <w:autoSpaceDE w:val="0"/>
        <w:autoSpaceDN w:val="0"/>
        <w:adjustRightInd w:val="0"/>
        <w:ind w:right="142"/>
      </w:pPr>
      <w:r>
        <w:t xml:space="preserve">5  </w:t>
      </w:r>
      <w:proofErr w:type="spellStart"/>
      <w:r>
        <w:t>.</w:t>
      </w:r>
      <w:r w:rsidR="00F03C38" w:rsidRPr="002D6B20">
        <w:t>Код</w:t>
      </w:r>
      <w:proofErr w:type="spellEnd"/>
      <w:r w:rsidR="00F03C38" w:rsidRPr="002D6B20">
        <w:t xml:space="preserve"> ЄДРПОУ ______________________________________________________________</w:t>
      </w:r>
    </w:p>
    <w:p w:rsidR="00F03C38" w:rsidRPr="002D6B20" w:rsidRDefault="0042503D" w:rsidP="0042503D">
      <w:pPr>
        <w:widowControl w:val="0"/>
        <w:tabs>
          <w:tab w:val="left" w:pos="9195"/>
        </w:tabs>
        <w:autoSpaceDE w:val="0"/>
        <w:autoSpaceDN w:val="0"/>
        <w:adjustRightInd w:val="0"/>
        <w:ind w:right="142"/>
      </w:pPr>
      <w:r>
        <w:t xml:space="preserve">6. </w:t>
      </w:r>
      <w:r w:rsidR="00F03C38" w:rsidRPr="002D6B20">
        <w:t>Форма власності та юридичний статус підприємства (організації), дата утворення, місце реєстрації, спеціалізація _____________________________________________________</w:t>
      </w:r>
    </w:p>
    <w:p w:rsidR="00F03C38" w:rsidRPr="002D6B20" w:rsidRDefault="0042503D" w:rsidP="0042503D">
      <w:pPr>
        <w:widowControl w:val="0"/>
        <w:tabs>
          <w:tab w:val="left" w:pos="9195"/>
        </w:tabs>
        <w:autoSpaceDE w:val="0"/>
        <w:autoSpaceDN w:val="0"/>
        <w:adjustRightInd w:val="0"/>
        <w:ind w:left="360" w:right="142" w:hanging="360"/>
      </w:pPr>
      <w:r>
        <w:t xml:space="preserve">7. </w:t>
      </w:r>
      <w:r w:rsidR="00F03C38" w:rsidRPr="002D6B20">
        <w:t xml:space="preserve">Банківські реквізити </w:t>
      </w:r>
    </w:p>
    <w:p w:rsidR="00F03C38" w:rsidRPr="002D6B20" w:rsidRDefault="0042503D" w:rsidP="0042503D">
      <w:pPr>
        <w:widowControl w:val="0"/>
        <w:tabs>
          <w:tab w:val="left" w:pos="9195"/>
        </w:tabs>
        <w:autoSpaceDE w:val="0"/>
        <w:autoSpaceDN w:val="0"/>
        <w:adjustRightInd w:val="0"/>
        <w:ind w:right="142"/>
      </w:pPr>
      <w:r>
        <w:rPr>
          <w:b/>
        </w:rPr>
        <w:t xml:space="preserve">8. </w:t>
      </w:r>
      <w:r w:rsidR="00F03C38" w:rsidRPr="002D6B20">
        <w:rPr>
          <w:b/>
        </w:rPr>
        <w:t xml:space="preserve">Загальна вартість тендерної пропозиції </w:t>
      </w:r>
      <w:r w:rsidR="00F03C38" w:rsidRPr="002D6B20">
        <w:t xml:space="preserve">    бе</w:t>
      </w:r>
      <w:r w:rsidR="00F03C38" w:rsidRPr="002D6B20">
        <w:rPr>
          <w:b/>
        </w:rPr>
        <w:t>з ПДВ,грн.</w:t>
      </w:r>
    </w:p>
    <w:p w:rsidR="00F03C38" w:rsidRPr="002D6B20" w:rsidRDefault="0042503D" w:rsidP="0042503D">
      <w:pPr>
        <w:widowControl w:val="0"/>
        <w:tabs>
          <w:tab w:val="left" w:pos="9195"/>
        </w:tabs>
        <w:autoSpaceDE w:val="0"/>
        <w:autoSpaceDN w:val="0"/>
        <w:adjustRightInd w:val="0"/>
        <w:ind w:right="142"/>
      </w:pPr>
      <w:r>
        <w:t xml:space="preserve">*   </w:t>
      </w:r>
      <w:r w:rsidR="00F03C38" w:rsidRPr="002D6B20">
        <w:t>цифрами______________________________________________________________</w:t>
      </w:r>
    </w:p>
    <w:p w:rsidR="00F03C38" w:rsidRPr="002D6B20" w:rsidRDefault="0042503D" w:rsidP="00F03C38">
      <w:pPr>
        <w:widowControl w:val="0"/>
        <w:tabs>
          <w:tab w:val="left" w:pos="9195"/>
        </w:tabs>
        <w:autoSpaceDE w:val="0"/>
        <w:autoSpaceDN w:val="0"/>
        <w:adjustRightInd w:val="0"/>
        <w:ind w:right="142"/>
        <w:jc w:val="both"/>
      </w:pPr>
      <w:r>
        <w:t xml:space="preserve">*   </w:t>
      </w:r>
      <w:r w:rsidR="00F03C38" w:rsidRPr="002D6B20">
        <w:t>літерами______________________________________________________________</w:t>
      </w:r>
    </w:p>
    <w:p w:rsidR="00F03C38" w:rsidRPr="002D6B20" w:rsidRDefault="0042503D" w:rsidP="0042503D">
      <w:pPr>
        <w:widowControl w:val="0"/>
        <w:tabs>
          <w:tab w:val="left" w:pos="9195"/>
        </w:tabs>
        <w:autoSpaceDE w:val="0"/>
        <w:autoSpaceDN w:val="0"/>
        <w:adjustRightInd w:val="0"/>
        <w:ind w:right="142"/>
        <w:rPr>
          <w:b/>
        </w:rPr>
      </w:pPr>
      <w:r>
        <w:t xml:space="preserve">9.  </w:t>
      </w:r>
      <w:r w:rsidR="00F03C38" w:rsidRPr="002D6B20">
        <w:rPr>
          <w:b/>
        </w:rPr>
        <w:t>Загальна вартість тендерної пропозиції з ПДВ грн..</w:t>
      </w:r>
    </w:p>
    <w:p w:rsidR="0042503D" w:rsidRDefault="0042503D" w:rsidP="0042503D">
      <w:pPr>
        <w:widowControl w:val="0"/>
        <w:tabs>
          <w:tab w:val="left" w:pos="9195"/>
        </w:tabs>
        <w:autoSpaceDE w:val="0"/>
        <w:autoSpaceDN w:val="0"/>
        <w:adjustRightInd w:val="0"/>
        <w:ind w:right="142"/>
      </w:pPr>
      <w:r>
        <w:t xml:space="preserve">*.  </w:t>
      </w:r>
      <w:r w:rsidR="00F03C38" w:rsidRPr="002D6B20">
        <w:t>цифрами______________________________________________________________</w:t>
      </w:r>
      <w:r>
        <w:t xml:space="preserve"> </w:t>
      </w:r>
    </w:p>
    <w:p w:rsidR="00F03C38" w:rsidRPr="002D6B20" w:rsidRDefault="0042503D" w:rsidP="0042503D">
      <w:pPr>
        <w:widowControl w:val="0"/>
        <w:tabs>
          <w:tab w:val="left" w:pos="9195"/>
        </w:tabs>
        <w:autoSpaceDE w:val="0"/>
        <w:autoSpaceDN w:val="0"/>
        <w:adjustRightInd w:val="0"/>
        <w:ind w:right="142"/>
      </w:pPr>
      <w:r>
        <w:t xml:space="preserve">*   </w:t>
      </w:r>
      <w:r w:rsidR="00F03C38" w:rsidRPr="002D6B20">
        <w:t>літерами______________________________________________________________</w:t>
      </w:r>
    </w:p>
    <w:p w:rsidR="00F03C38" w:rsidRPr="002D6B20" w:rsidRDefault="0042503D" w:rsidP="0042503D">
      <w:pPr>
        <w:tabs>
          <w:tab w:val="left" w:pos="9195"/>
        </w:tabs>
        <w:ind w:right="142"/>
      </w:pPr>
      <w:r>
        <w:t xml:space="preserve">10.  </w:t>
      </w:r>
      <w:r w:rsidR="00F03C38">
        <w:t xml:space="preserve"> Строк </w:t>
      </w:r>
      <w:proofErr w:type="spellStart"/>
      <w:r w:rsidR="00F03C38" w:rsidRPr="00A72115">
        <w:rPr>
          <w:lang w:val="ru-RU"/>
        </w:rPr>
        <w:t>надання</w:t>
      </w:r>
      <w:proofErr w:type="spellEnd"/>
      <w:r w:rsidR="00F03C38" w:rsidRPr="00A72115">
        <w:rPr>
          <w:lang w:val="ru-RU"/>
        </w:rPr>
        <w:t xml:space="preserve"> </w:t>
      </w:r>
      <w:proofErr w:type="spellStart"/>
      <w:r w:rsidR="00F03C38" w:rsidRPr="00A72115">
        <w:rPr>
          <w:lang w:val="ru-RU"/>
        </w:rPr>
        <w:t>послуг</w:t>
      </w:r>
      <w:proofErr w:type="spellEnd"/>
      <w:r w:rsidR="00F03C38" w:rsidRPr="00A72115">
        <w:rPr>
          <w:lang w:val="ru-RU"/>
        </w:rPr>
        <w:t xml:space="preserve"> </w:t>
      </w:r>
      <w:r w:rsidR="00F03C38" w:rsidRPr="002D6B20">
        <w:t xml:space="preserve">  ( вказується з дати отримання заявки) _______    робочі  дні </w:t>
      </w:r>
    </w:p>
    <w:p w:rsidR="00F03C38" w:rsidRPr="002D6B20" w:rsidRDefault="0042503D" w:rsidP="0042503D">
      <w:pPr>
        <w:tabs>
          <w:tab w:val="left" w:pos="9195"/>
        </w:tabs>
        <w:ind w:right="142"/>
      </w:pPr>
      <w:r>
        <w:t>11.   У</w:t>
      </w:r>
      <w:r w:rsidR="00F03C38" w:rsidRPr="002D6B20">
        <w:t>мови розрахунків _______________</w:t>
      </w:r>
      <w:r w:rsidR="00F03C38">
        <w:t xml:space="preserve">________________________ календарних </w:t>
      </w:r>
      <w:r w:rsidR="00F03C38" w:rsidRPr="002D6B20">
        <w:t xml:space="preserve">   днів</w:t>
      </w:r>
    </w:p>
    <w:p w:rsidR="00F03C38" w:rsidRPr="002D6B20" w:rsidRDefault="00F03C38" w:rsidP="00F03C38">
      <w:pPr>
        <w:tabs>
          <w:tab w:val="left" w:pos="9195"/>
        </w:tabs>
        <w:ind w:right="142"/>
        <w:jc w:val="both"/>
      </w:pPr>
      <w:r w:rsidRPr="002D6B20">
        <w:t xml:space="preserve">                                     </w:t>
      </w:r>
      <w:r>
        <w:t xml:space="preserve">         </w:t>
      </w:r>
      <w:r w:rsidRPr="002D6B20">
        <w:t xml:space="preserve">   (оплата за фактом  поставки  )</w:t>
      </w:r>
    </w:p>
    <w:p w:rsidR="00F03C38" w:rsidRPr="002D6B20" w:rsidRDefault="00F03C38" w:rsidP="00F03C38">
      <w:pPr>
        <w:tabs>
          <w:tab w:val="left" w:pos="9195"/>
        </w:tabs>
        <w:ind w:right="142"/>
        <w:jc w:val="both"/>
        <w:rPr>
          <w:bCs/>
        </w:rPr>
      </w:pPr>
      <w:r w:rsidRPr="002D6B20">
        <w:t xml:space="preserve">12.      </w:t>
      </w:r>
      <w:r w:rsidRPr="002D6B20">
        <w:rPr>
          <w:bCs/>
        </w:rPr>
        <w:t xml:space="preserve">Гарантійний термін  </w:t>
      </w:r>
      <w:r w:rsidRPr="002D6B20">
        <w:t>придатності</w:t>
      </w:r>
      <w:r w:rsidRPr="002D6B20">
        <w:rPr>
          <w:bCs/>
        </w:rPr>
        <w:t xml:space="preserve"> ___________________________</w:t>
      </w:r>
    </w:p>
    <w:p w:rsidR="00F03C38" w:rsidRPr="002D6B20" w:rsidRDefault="00F03C38" w:rsidP="00F03C38">
      <w:pPr>
        <w:tabs>
          <w:tab w:val="left" w:pos="9195"/>
        </w:tabs>
        <w:ind w:right="142"/>
        <w:jc w:val="both"/>
        <w:rPr>
          <w:b/>
        </w:rPr>
      </w:pPr>
      <w:r w:rsidRPr="002D6B20">
        <w:t xml:space="preserve">13. </w:t>
      </w:r>
      <w:r w:rsidRPr="002D6B20">
        <w:rPr>
          <w:b/>
        </w:rPr>
        <w:t xml:space="preserve">Пропозиція </w:t>
      </w:r>
    </w:p>
    <w:p w:rsidR="00F03C38" w:rsidRDefault="00F03C38" w:rsidP="00F03C38">
      <w:pPr>
        <w:tabs>
          <w:tab w:val="left" w:pos="9195"/>
        </w:tabs>
        <w:ind w:right="142"/>
        <w:jc w:val="both"/>
      </w:pPr>
      <w:r w:rsidRPr="002D6B20">
        <w:rPr>
          <w:bCs/>
        </w:rPr>
        <w:t>14.Уповноваж</w:t>
      </w:r>
      <w:r w:rsidRPr="002D6B20">
        <w:t>ений представник Учасника на підписання документів за результатами процедури закупівлі (Прізвище, ім’я, по-батькові):</w:t>
      </w:r>
    </w:p>
    <w:p w:rsidR="00F03C38" w:rsidRDefault="00F03C38" w:rsidP="00F03C38">
      <w:pPr>
        <w:tabs>
          <w:tab w:val="left" w:pos="9195"/>
        </w:tabs>
        <w:ind w:right="142"/>
        <w:jc w:val="both"/>
      </w:pPr>
    </w:p>
    <w:tbl>
      <w:tblPr>
        <w:tblW w:w="9984" w:type="dxa"/>
        <w:tblInd w:w="16" w:type="dxa"/>
        <w:tblLayout w:type="fixed"/>
        <w:tblLook w:val="0000"/>
      </w:tblPr>
      <w:tblGrid>
        <w:gridCol w:w="530"/>
        <w:gridCol w:w="4949"/>
        <w:gridCol w:w="1134"/>
        <w:gridCol w:w="992"/>
        <w:gridCol w:w="1134"/>
        <w:gridCol w:w="1245"/>
      </w:tblGrid>
      <w:tr w:rsidR="00F03C38" w:rsidRPr="007C013C" w:rsidTr="0071421A">
        <w:trPr>
          <w:cantSplit/>
          <w:trHeight w:val="71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C38" w:rsidRPr="007C013C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C38" w:rsidRPr="007C013C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C38" w:rsidRPr="007C013C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>Одиниця</w:t>
            </w:r>
          </w:p>
          <w:p w:rsidR="00F03C38" w:rsidRPr="007C013C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C38" w:rsidRPr="007C013C" w:rsidRDefault="00F03C38" w:rsidP="007142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3C38" w:rsidRPr="007C013C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  <w:p w:rsidR="00F03C38" w:rsidRPr="007C013C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>без ПДВ,  грн.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C38" w:rsidRDefault="00F03C38" w:rsidP="0071421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Загальна </w:t>
            </w:r>
          </w:p>
          <w:p w:rsidR="00F03C38" w:rsidRDefault="00F03C38" w:rsidP="0071421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>Вартіст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  <w:p w:rsidR="00F03C38" w:rsidRPr="007C013C" w:rsidRDefault="00F03C38" w:rsidP="0071421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</w:rPr>
              <w:t>без ПДВ, грн.</w:t>
            </w:r>
          </w:p>
        </w:tc>
      </w:tr>
      <w:tr w:rsidR="00F03C38" w:rsidRPr="007C013C" w:rsidTr="0071421A">
        <w:trPr>
          <w:trHeight w:val="40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C38" w:rsidRPr="007C013C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A72115" w:rsidRDefault="00F03C38" w:rsidP="0071421A">
            <w:pPr>
              <w:ind w:firstLine="21"/>
            </w:pPr>
            <w:r w:rsidRPr="00604FA6">
              <w:t>Послуги з ремон</w:t>
            </w:r>
            <w:r>
              <w:t>т</w:t>
            </w:r>
            <w:r w:rsidRPr="00604FA6">
              <w:t>у і технічного обслуговування медичного та хірургічного обладнання (послуги з технічного обслуговування бактеріологічного</w:t>
            </w:r>
            <w:r w:rsidRPr="003E65EA">
              <w:rPr>
                <w:b/>
              </w:rPr>
              <w:t xml:space="preserve"> </w:t>
            </w:r>
            <w:r w:rsidRPr="00604FA6">
              <w:t>аналізатора  VIT</w:t>
            </w:r>
            <w:r w:rsidRPr="00604FA6">
              <w:rPr>
                <w:lang w:val="en-US"/>
              </w:rPr>
              <w:t>EK</w:t>
            </w:r>
            <w:r w:rsidRPr="00604FA6">
              <w:t xml:space="preserve"> -2 </w:t>
            </w:r>
            <w:r w:rsidRPr="00604FA6">
              <w:rPr>
                <w:lang w:val="en-US"/>
              </w:rPr>
              <w:t>Compact</w:t>
            </w:r>
            <w:r w:rsidRPr="00604FA6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C38" w:rsidRPr="00A72115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2115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C38" w:rsidRPr="00A72115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C38" w:rsidRPr="00A72115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3C38" w:rsidRPr="007C013C" w:rsidRDefault="00F03C38" w:rsidP="007142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C38" w:rsidRPr="007C013C" w:rsidTr="0071421A">
        <w:tc>
          <w:tcPr>
            <w:tcW w:w="9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03C38" w:rsidRPr="00A72115" w:rsidRDefault="00F03C38" w:rsidP="0071421A">
            <w:pPr>
              <w:pStyle w:val="a3"/>
              <w:rPr>
                <w:rFonts w:ascii="Times New Roman" w:hAnsi="Times New Roman" w:cs="Times New Roman"/>
              </w:rPr>
            </w:pPr>
            <w:r w:rsidRPr="00A72115">
              <w:rPr>
                <w:rFonts w:ascii="Times New Roman" w:hAnsi="Times New Roman" w:cs="Times New Roman"/>
                <w:b/>
              </w:rPr>
              <w:t>Загальна вартість пропозиції, грн. без ПДВ</w:t>
            </w:r>
            <w:r w:rsidRPr="00A72115">
              <w:rPr>
                <w:rFonts w:ascii="Times New Roman" w:hAnsi="Times New Roman" w:cs="Times New Roman"/>
              </w:rPr>
              <w:t xml:space="preserve"> – </w:t>
            </w:r>
            <w:r w:rsidRPr="00A72115">
              <w:rPr>
                <w:rFonts w:ascii="Times New Roman" w:hAnsi="Times New Roman" w:cs="Times New Roman"/>
                <w:i/>
              </w:rPr>
              <w:t>(цифрами та прописом)</w:t>
            </w:r>
          </w:p>
        </w:tc>
      </w:tr>
      <w:tr w:rsidR="00F03C38" w:rsidRPr="007C013C" w:rsidTr="0071421A">
        <w:tc>
          <w:tcPr>
            <w:tcW w:w="9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03C38" w:rsidRPr="00A72115" w:rsidRDefault="00F03C38" w:rsidP="0071421A">
            <w:pPr>
              <w:pStyle w:val="a3"/>
              <w:rPr>
                <w:rFonts w:ascii="Times New Roman" w:hAnsi="Times New Roman" w:cs="Times New Roman"/>
              </w:rPr>
            </w:pPr>
            <w:r w:rsidRPr="00A72115">
              <w:rPr>
                <w:rFonts w:ascii="Times New Roman" w:hAnsi="Times New Roman" w:cs="Times New Roman"/>
                <w:b/>
              </w:rPr>
              <w:t>Загальна сума ПДВ, грн.</w:t>
            </w:r>
            <w:r w:rsidRPr="00A72115">
              <w:rPr>
                <w:rFonts w:ascii="Times New Roman" w:hAnsi="Times New Roman" w:cs="Times New Roman"/>
              </w:rPr>
              <w:t xml:space="preserve"> - </w:t>
            </w:r>
            <w:r w:rsidRPr="00A72115">
              <w:rPr>
                <w:rFonts w:ascii="Times New Roman" w:hAnsi="Times New Roman" w:cs="Times New Roman"/>
                <w:i/>
              </w:rPr>
              <w:t>(цифрами та прописом)</w:t>
            </w:r>
          </w:p>
        </w:tc>
      </w:tr>
      <w:tr w:rsidR="00F03C38" w:rsidRPr="007C013C" w:rsidTr="0071421A">
        <w:tc>
          <w:tcPr>
            <w:tcW w:w="9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C38" w:rsidRPr="00A72115" w:rsidRDefault="00F03C38" w:rsidP="0071421A">
            <w:pPr>
              <w:pStyle w:val="a3"/>
              <w:rPr>
                <w:rFonts w:ascii="Times New Roman" w:hAnsi="Times New Roman" w:cs="Times New Roman"/>
              </w:rPr>
            </w:pPr>
            <w:r w:rsidRPr="00A72115">
              <w:rPr>
                <w:rFonts w:ascii="Times New Roman" w:hAnsi="Times New Roman" w:cs="Times New Roman"/>
                <w:b/>
              </w:rPr>
              <w:t>Загальна вартість пропозиції, грн. з ПДВ</w:t>
            </w:r>
            <w:r w:rsidRPr="00A72115">
              <w:rPr>
                <w:rFonts w:ascii="Times New Roman" w:hAnsi="Times New Roman" w:cs="Times New Roman"/>
              </w:rPr>
              <w:t xml:space="preserve"> – </w:t>
            </w:r>
            <w:r w:rsidRPr="00A72115">
              <w:rPr>
                <w:rFonts w:ascii="Times New Roman" w:hAnsi="Times New Roman" w:cs="Times New Roman"/>
                <w:i/>
              </w:rPr>
              <w:t>(цифрами та прописом)</w:t>
            </w:r>
          </w:p>
        </w:tc>
      </w:tr>
    </w:tbl>
    <w:p w:rsidR="00F03C38" w:rsidRPr="002D6B20" w:rsidRDefault="00F03C38" w:rsidP="00F03C38">
      <w:pPr>
        <w:tabs>
          <w:tab w:val="left" w:pos="9195"/>
        </w:tabs>
        <w:ind w:right="142"/>
        <w:jc w:val="both"/>
      </w:pPr>
    </w:p>
    <w:p w:rsidR="00F03C38" w:rsidRDefault="00F03C38" w:rsidP="00F03C38">
      <w:r w:rsidRPr="002D6B20">
        <w:t xml:space="preserve">     Ми, (назва Учасника), надаємо свою пропозицію щодо участ</w:t>
      </w:r>
      <w:r>
        <w:t xml:space="preserve">і у торгах на закупівлю </w:t>
      </w:r>
    </w:p>
    <w:p w:rsidR="00F03C38" w:rsidRPr="00604FA6" w:rsidRDefault="00F03C38" w:rsidP="00F03C38">
      <w:pPr>
        <w:ind w:left="-142"/>
      </w:pPr>
      <w:r w:rsidRPr="00604FA6">
        <w:rPr>
          <w:shd w:val="clear" w:color="auto" w:fill="FFFFFF"/>
        </w:rPr>
        <w:t xml:space="preserve"> </w:t>
      </w:r>
      <w:proofErr w:type="spellStart"/>
      <w:r w:rsidRPr="00604FA6">
        <w:rPr>
          <w:shd w:val="clear" w:color="auto" w:fill="FFFFFF"/>
        </w:rPr>
        <w:t>ДК</w:t>
      </w:r>
      <w:proofErr w:type="spellEnd"/>
      <w:r w:rsidRPr="00604FA6">
        <w:rPr>
          <w:shd w:val="clear" w:color="auto" w:fill="FFFFFF"/>
        </w:rPr>
        <w:t xml:space="preserve"> </w:t>
      </w:r>
      <w:r w:rsidRPr="00604FA6">
        <w:t xml:space="preserve">021:2015 </w:t>
      </w:r>
      <w:r w:rsidRPr="00604FA6">
        <w:rPr>
          <w:rStyle w:val="a8"/>
        </w:rPr>
        <w:t xml:space="preserve"> : </w:t>
      </w:r>
      <w:r w:rsidRPr="00604FA6">
        <w:t>50420000 - 5 Послуги з ремон</w:t>
      </w:r>
      <w:r>
        <w:t>т</w:t>
      </w:r>
      <w:r w:rsidRPr="00604FA6">
        <w:t>у і технічного обслуговування медичного та хірургічного обладнання (послуги з технічного обслуговування бактеріологічного</w:t>
      </w:r>
      <w:r w:rsidRPr="003E65EA">
        <w:rPr>
          <w:b/>
        </w:rPr>
        <w:t xml:space="preserve"> </w:t>
      </w:r>
      <w:r w:rsidRPr="00604FA6">
        <w:t>аналізатора  VIT</w:t>
      </w:r>
      <w:r w:rsidRPr="00604FA6">
        <w:rPr>
          <w:lang w:val="en-US"/>
        </w:rPr>
        <w:t>EK</w:t>
      </w:r>
      <w:r w:rsidRPr="00604FA6">
        <w:t xml:space="preserve"> -2 </w:t>
      </w:r>
      <w:r w:rsidRPr="00604FA6">
        <w:rPr>
          <w:lang w:val="en-US"/>
        </w:rPr>
        <w:t>Compact</w:t>
      </w:r>
      <w:r w:rsidRPr="00604FA6">
        <w:t>)</w:t>
      </w:r>
    </w:p>
    <w:p w:rsidR="00F03C38" w:rsidRPr="002D6B20" w:rsidRDefault="00F03C38" w:rsidP="00F03C38">
      <w:pPr>
        <w:tabs>
          <w:tab w:val="center" w:pos="10065"/>
        </w:tabs>
        <w:ind w:left="-142" w:right="59"/>
      </w:pPr>
      <w:r w:rsidRPr="002D6B20"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документації   за наступними цінами.</w:t>
      </w:r>
    </w:p>
    <w:p w:rsidR="00F03C38" w:rsidRPr="002D6B20" w:rsidRDefault="00F03C38" w:rsidP="00F03C38">
      <w:pPr>
        <w:ind w:left="-142"/>
      </w:pPr>
      <w:r w:rsidRPr="002D6B20">
        <w:t xml:space="preserve">До визначення переможцем нашої тендерної пропозиції, Ваша тендерна документація    разом з нашою тендерною пропозицією (за умови її відповідності всім вимогам) мають силу </w:t>
      </w:r>
      <w:r w:rsidRPr="002D6B20">
        <w:lastRenderedPageBreak/>
        <w:t>попереднього договору між нами. Якщо наша пропозиція буде визначена переможцем, ми візьмемо на себе зобов’язання виконати всі умови, передбачені Договором.</w:t>
      </w:r>
    </w:p>
    <w:p w:rsidR="00F03C38" w:rsidRDefault="00F03C38" w:rsidP="00F03C38">
      <w:pPr>
        <w:ind w:left="-142"/>
      </w:pPr>
      <w:r w:rsidRPr="002D6B20">
        <w:t xml:space="preserve">Ми погоджуємося дотримуватися умов цієї пропозиції протягом 90 календарних   </w:t>
      </w:r>
      <w:r w:rsidRPr="001D5BD2">
        <w:t>днів</w:t>
      </w:r>
      <w:r w:rsidRPr="001D5BD2">
        <w:rPr>
          <w:color w:val="000000"/>
          <w:shd w:val="clear" w:color="auto" w:fill="FFFFFF"/>
        </w:rPr>
        <w:t xml:space="preserve">  і</w:t>
      </w:r>
      <w:r w:rsidRPr="002D6B20">
        <w:rPr>
          <w:color w:val="000000"/>
          <w:shd w:val="clear" w:color="auto" w:fill="FFFFFF"/>
        </w:rPr>
        <w:t>з дати кінцевого строку подання тендерних пропозицій</w:t>
      </w:r>
      <w:r w:rsidRPr="002D6B20">
        <w:t xml:space="preserve"> </w:t>
      </w:r>
    </w:p>
    <w:p w:rsidR="00F03C38" w:rsidRPr="002D6B20" w:rsidRDefault="00F03C38" w:rsidP="00F03C38">
      <w:pPr>
        <w:ind w:left="-142"/>
      </w:pPr>
      <w:r w:rsidRPr="002D6B20">
        <w:t>Наша пропозиція буде обов’язковою для нас і може бути визначена переможцем Вами у будь-який час до закінчення зазначеного терміну.</w:t>
      </w:r>
    </w:p>
    <w:p w:rsidR="00F03C38" w:rsidRPr="002D6B20" w:rsidRDefault="00F03C38" w:rsidP="00F03C38">
      <w:pPr>
        <w:ind w:left="-142" w:right="142"/>
        <w:jc w:val="both"/>
      </w:pPr>
      <w:r w:rsidRPr="002D6B20"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F03C38" w:rsidRPr="002D6B20" w:rsidRDefault="00F03C38" w:rsidP="00F03C38">
      <w:pPr>
        <w:ind w:left="-142" w:right="142"/>
        <w:jc w:val="both"/>
        <w:rPr>
          <w:b/>
        </w:rPr>
      </w:pPr>
      <w:r w:rsidRPr="002D6B20">
        <w:t xml:space="preserve">Замовник укладає договір про закупівлю з учасником, який визнаний переможцем торгів протягом строку дії його пропозиції, </w:t>
      </w:r>
      <w:r>
        <w:rPr>
          <w:b/>
        </w:rPr>
        <w:t>не пізніше ніж через 15</w:t>
      </w:r>
      <w:r w:rsidRPr="002D6B20">
        <w:rPr>
          <w:b/>
        </w:rPr>
        <w:t xml:space="preserve"> днів з дня прийняття рішення про намір</w:t>
      </w:r>
      <w:r w:rsidRPr="002D6B20">
        <w:t xml:space="preserve"> укласти договір про закупівлю відповідно до вимог тендерної документації та пропозиції учасника-переможця. З метою забезпечення права на оскарження рішень замовника договір про закупівлю не може бути укладено не </w:t>
      </w:r>
      <w:r>
        <w:rPr>
          <w:b/>
        </w:rPr>
        <w:t>раніше ніж через 5</w:t>
      </w:r>
      <w:r w:rsidRPr="002D6B20">
        <w:rPr>
          <w:b/>
        </w:rPr>
        <w:t xml:space="preserve"> днів </w:t>
      </w:r>
    </w:p>
    <w:p w:rsidR="00F03C38" w:rsidRPr="002D6B20" w:rsidRDefault="00F03C38" w:rsidP="00F03C38">
      <w:pPr>
        <w:ind w:left="-142" w:right="142"/>
        <w:jc w:val="both"/>
      </w:pPr>
      <w:r w:rsidRPr="002D6B20">
        <w:rPr>
          <w:b/>
        </w:rPr>
        <w:t xml:space="preserve">з дати оприлюднення на </w:t>
      </w:r>
      <w:proofErr w:type="spellStart"/>
      <w:r w:rsidRPr="002D6B20">
        <w:rPr>
          <w:b/>
        </w:rPr>
        <w:t>веб-порталі</w:t>
      </w:r>
      <w:proofErr w:type="spellEnd"/>
      <w:r w:rsidRPr="002D6B20">
        <w:t xml:space="preserve"> Уповноваженого органу повідомлення про намір укласти договір про закупівлю. </w:t>
      </w:r>
    </w:p>
    <w:p w:rsidR="00F03C38" w:rsidRPr="002D6B20" w:rsidRDefault="00F03C38" w:rsidP="00F03C38">
      <w:pPr>
        <w:ind w:left="-142" w:right="142"/>
        <w:jc w:val="both"/>
        <w:rPr>
          <w:rStyle w:val="a9"/>
          <w:rFonts w:eastAsia="Courier New"/>
          <w:b/>
        </w:rPr>
      </w:pPr>
      <w:r w:rsidRPr="002D6B20">
        <w:t xml:space="preserve">Прізвище, ім’я, по-батькові посадової особи учасника, яку призначено ним відповідальною за проведення процедури закупівлі, контактні    телефони </w:t>
      </w:r>
    </w:p>
    <w:p w:rsidR="00F03C38" w:rsidRPr="002D6B20" w:rsidRDefault="00F03C38" w:rsidP="00F03C38">
      <w:pPr>
        <w:ind w:right="142"/>
        <w:jc w:val="both"/>
        <w:rPr>
          <w:rStyle w:val="a9"/>
        </w:rPr>
      </w:pPr>
    </w:p>
    <w:p w:rsidR="00F03C38" w:rsidRPr="002D6B20" w:rsidRDefault="00F03C38" w:rsidP="00F03C38">
      <w:pPr>
        <w:tabs>
          <w:tab w:val="left" w:pos="9195"/>
        </w:tabs>
        <w:spacing w:before="120"/>
        <w:ind w:right="142"/>
        <w:jc w:val="both"/>
      </w:pPr>
      <w:r w:rsidRPr="002D6B20">
        <w:t xml:space="preserve">  М.П. __________________________(підпис керівника )</w:t>
      </w:r>
    </w:p>
    <w:p w:rsidR="00F03C38" w:rsidRPr="00C43B44" w:rsidRDefault="00F03C38" w:rsidP="00C43B44">
      <w:pPr>
        <w:ind w:right="142"/>
        <w:rPr>
          <w:b/>
          <w:lang w:val="en-US"/>
        </w:rPr>
      </w:pPr>
    </w:p>
    <w:p w:rsidR="00C43B44" w:rsidRPr="00604FA6" w:rsidRDefault="00F03C38" w:rsidP="00C43B44">
      <w:pPr>
        <w:ind w:left="-142"/>
      </w:pPr>
      <w:r w:rsidRPr="001A69ED">
        <w:rPr>
          <w:b/>
        </w:rPr>
        <w:t>Внесені зміни</w:t>
      </w:r>
      <w:r>
        <w:t xml:space="preserve">  </w:t>
      </w:r>
      <w:r w:rsidRPr="00CF34B7">
        <w:rPr>
          <w:b/>
        </w:rPr>
        <w:t xml:space="preserve">читати </w:t>
      </w:r>
      <w:r>
        <w:rPr>
          <w:b/>
        </w:rPr>
        <w:t xml:space="preserve"> в оновленій  редакції </w:t>
      </w:r>
      <w:r w:rsidRPr="00CF34B7">
        <w:rPr>
          <w:b/>
        </w:rPr>
        <w:t xml:space="preserve"> тендерної документації на закупівлю за кодом :</w:t>
      </w:r>
      <w:r>
        <w:rPr>
          <w:b/>
        </w:rPr>
        <w:t xml:space="preserve">  </w:t>
      </w:r>
      <w:proofErr w:type="spellStart"/>
      <w:r w:rsidRPr="00CF34B7">
        <w:rPr>
          <w:b/>
        </w:rPr>
        <w:t>ДК</w:t>
      </w:r>
      <w:proofErr w:type="spellEnd"/>
      <w:r w:rsidRPr="00CF34B7">
        <w:rPr>
          <w:b/>
        </w:rPr>
        <w:t xml:space="preserve"> 021:2015</w:t>
      </w:r>
      <w:r>
        <w:rPr>
          <w:b/>
        </w:rPr>
        <w:t xml:space="preserve"> : </w:t>
      </w:r>
      <w:r w:rsidR="00C43B44" w:rsidRPr="00604FA6">
        <w:rPr>
          <w:rStyle w:val="a8"/>
        </w:rPr>
        <w:t xml:space="preserve">: </w:t>
      </w:r>
      <w:r w:rsidR="00C43B44" w:rsidRPr="00604FA6">
        <w:t>50420000 - 5 Послуги з ремон</w:t>
      </w:r>
      <w:r w:rsidR="00C43B44">
        <w:t>т</w:t>
      </w:r>
      <w:r w:rsidR="00C43B44" w:rsidRPr="00604FA6">
        <w:t>у і технічного обслуговування медичного та хірургічного обладнання (послуги з технічного обслуговування бактеріологічного</w:t>
      </w:r>
      <w:r w:rsidR="00C43B44" w:rsidRPr="003E65EA">
        <w:rPr>
          <w:b/>
        </w:rPr>
        <w:t xml:space="preserve"> </w:t>
      </w:r>
      <w:r w:rsidR="00C43B44" w:rsidRPr="00604FA6">
        <w:t>аналізатора  VIT</w:t>
      </w:r>
      <w:r w:rsidR="00C43B44" w:rsidRPr="00604FA6">
        <w:rPr>
          <w:lang w:val="en-US"/>
        </w:rPr>
        <w:t>EK</w:t>
      </w:r>
      <w:r w:rsidR="00C43B44" w:rsidRPr="00604FA6">
        <w:t xml:space="preserve"> -2 </w:t>
      </w:r>
      <w:r w:rsidR="00C43B44" w:rsidRPr="00604FA6">
        <w:rPr>
          <w:lang w:val="en-US"/>
        </w:rPr>
        <w:t>Compact</w:t>
      </w:r>
      <w:r w:rsidR="00C43B44" w:rsidRPr="00604FA6">
        <w:t>)</w:t>
      </w:r>
    </w:p>
    <w:p w:rsidR="00F03C38" w:rsidRPr="007D56B9" w:rsidRDefault="00F03C38" w:rsidP="00F03C38">
      <w:pPr>
        <w:ind w:left="-426" w:right="142"/>
        <w:rPr>
          <w:b/>
        </w:rPr>
      </w:pPr>
      <w:r>
        <w:rPr>
          <w:b/>
        </w:rPr>
        <w:t xml:space="preserve"> </w:t>
      </w:r>
    </w:p>
    <w:p w:rsidR="00F03C38" w:rsidRPr="007D56B9" w:rsidRDefault="00F03C38" w:rsidP="00F03C38">
      <w:pPr>
        <w:pStyle w:val="a3"/>
        <w:ind w:left="-426" w:right="-14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3C38" w:rsidRPr="00C43B44" w:rsidRDefault="00F03C38" w:rsidP="00F03C38">
      <w:pPr>
        <w:pStyle w:val="a3"/>
        <w:ind w:left="-426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56B9">
        <w:rPr>
          <w:rFonts w:ascii="Times New Roman" w:hAnsi="Times New Roman" w:cs="Times New Roman"/>
          <w:sz w:val="24"/>
          <w:szCs w:val="24"/>
          <w:lang w:eastAsia="ru-RU"/>
        </w:rPr>
        <w:t>Відповідальна особа за п</w:t>
      </w:r>
      <w:r w:rsidR="00C43B44">
        <w:rPr>
          <w:rFonts w:ascii="Times New Roman" w:hAnsi="Times New Roman" w:cs="Times New Roman"/>
          <w:sz w:val="24"/>
          <w:szCs w:val="24"/>
          <w:lang w:eastAsia="ru-RU"/>
        </w:rPr>
        <w:t>роведення закупівлі 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56B9">
        <w:rPr>
          <w:rFonts w:ascii="Times New Roman" w:hAnsi="Times New Roman" w:cs="Times New Roman"/>
          <w:sz w:val="24"/>
          <w:szCs w:val="24"/>
          <w:lang w:eastAsia="ru-RU"/>
        </w:rPr>
        <w:t xml:space="preserve">Добриця Неоліна Матвіївна </w:t>
      </w:r>
      <w:r w:rsidR="00C43B44" w:rsidRPr="00C43B44">
        <w:rPr>
          <w:rFonts w:ascii="Times New Roman" w:hAnsi="Times New Roman" w:cs="Times New Roman"/>
          <w:sz w:val="24"/>
          <w:szCs w:val="24"/>
          <w:lang w:val="ru-RU" w:eastAsia="ru-RU"/>
        </w:rPr>
        <w:t>0639516193</w:t>
      </w:r>
    </w:p>
    <w:p w:rsidR="00F03C38" w:rsidRPr="007D56B9" w:rsidRDefault="00F03C38" w:rsidP="00F03C38">
      <w:pPr>
        <w:pStyle w:val="a3"/>
        <w:ind w:right="-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C38" w:rsidRPr="00CF34B7" w:rsidRDefault="00F03C38" w:rsidP="00F03C38">
      <w:pPr>
        <w:ind w:right="-284"/>
      </w:pPr>
    </w:p>
    <w:p w:rsidR="00633E8E" w:rsidRDefault="00633E8E"/>
    <w:sectPr w:rsidR="00633E8E" w:rsidSect="0042503D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89"/>
    <w:multiLevelType w:val="hybridMultilevel"/>
    <w:tmpl w:val="1F50C6EA"/>
    <w:lvl w:ilvl="0" w:tplc="5E041B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4E7"/>
    <w:multiLevelType w:val="hybridMultilevel"/>
    <w:tmpl w:val="8DA8F94E"/>
    <w:lvl w:ilvl="0" w:tplc="4AD07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383"/>
    <w:multiLevelType w:val="hybridMultilevel"/>
    <w:tmpl w:val="4A60C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1DE1"/>
    <w:multiLevelType w:val="hybridMultilevel"/>
    <w:tmpl w:val="F41EDB6A"/>
    <w:lvl w:ilvl="0" w:tplc="32C6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C2647DE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C6C25"/>
    <w:multiLevelType w:val="hybridMultilevel"/>
    <w:tmpl w:val="1EA2AE40"/>
    <w:lvl w:ilvl="0" w:tplc="CE54E13A">
      <w:start w:val="1"/>
      <w:numFmt w:val="decimal"/>
      <w:lvlText w:val="%1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7EED1059"/>
    <w:multiLevelType w:val="hybridMultilevel"/>
    <w:tmpl w:val="98E4D97E"/>
    <w:lvl w:ilvl="0" w:tplc="CF0EF6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38"/>
    <w:rsid w:val="0042503D"/>
    <w:rsid w:val="00633E8E"/>
    <w:rsid w:val="00C43B44"/>
    <w:rsid w:val="00F0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 центру"/>
    <w:link w:val="a4"/>
    <w:qFormat/>
    <w:rsid w:val="00F03C38"/>
    <w:pPr>
      <w:spacing w:after="0" w:line="240" w:lineRule="auto"/>
    </w:pPr>
    <w:rPr>
      <w:lang w:val="uk-UA"/>
    </w:rPr>
  </w:style>
  <w:style w:type="character" w:customStyle="1" w:styleId="a4">
    <w:name w:val="Без интервала Знак"/>
    <w:aliases w:val="По центру Знак"/>
    <w:link w:val="a3"/>
    <w:locked/>
    <w:rsid w:val="00F03C38"/>
    <w:rPr>
      <w:lang w:val="uk-UA"/>
    </w:rPr>
  </w:style>
  <w:style w:type="table" w:styleId="a5">
    <w:name w:val="Table Grid"/>
    <w:basedOn w:val="a1"/>
    <w:uiPriority w:val="59"/>
    <w:rsid w:val="00F0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Список уровня 2,название табл/рис,Chapter10,List Paragraph,AC List 01"/>
    <w:basedOn w:val="a"/>
    <w:link w:val="a7"/>
    <w:qFormat/>
    <w:rsid w:val="00F03C38"/>
    <w:pPr>
      <w:ind w:left="720"/>
      <w:contextualSpacing/>
    </w:pPr>
  </w:style>
  <w:style w:type="character" w:styleId="a8">
    <w:name w:val="Emphasis"/>
    <w:uiPriority w:val="99"/>
    <w:qFormat/>
    <w:rsid w:val="00F03C38"/>
    <w:rPr>
      <w:i/>
      <w:iCs/>
    </w:rPr>
  </w:style>
  <w:style w:type="character" w:styleId="a9">
    <w:name w:val="Hyperlink"/>
    <w:rsid w:val="00F03C38"/>
    <w:rPr>
      <w:color w:val="0000FF"/>
      <w:u w:val="single"/>
    </w:rPr>
  </w:style>
  <w:style w:type="character" w:customStyle="1" w:styleId="a7">
    <w:name w:val="Абзац списка Знак"/>
    <w:aliases w:val="Elenco Normale Знак,Список уровня 2 Знак,название табл/рис Знак,Chapter10 Знак,List Paragraph Знак,AC List 01 Знак"/>
    <w:link w:val="a6"/>
    <w:locked/>
    <w:rsid w:val="00F03C3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СТМО</cp:lastModifiedBy>
  <cp:revision>2</cp:revision>
  <dcterms:created xsi:type="dcterms:W3CDTF">2022-11-29T06:40:00Z</dcterms:created>
  <dcterms:modified xsi:type="dcterms:W3CDTF">2022-11-29T07:03:00Z</dcterms:modified>
</cp:coreProperties>
</file>