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A0" w:rsidRPr="003E6802" w:rsidRDefault="00D06CA0" w:rsidP="003E6802">
      <w:pPr>
        <w:jc w:val="center"/>
        <w:rPr>
          <w:sz w:val="24"/>
          <w:szCs w:val="24"/>
          <w:lang w:val="uk-UA"/>
        </w:rPr>
      </w:pPr>
      <w:r>
        <w:rPr>
          <w:b/>
          <w:bCs/>
          <w:sz w:val="24"/>
          <w:szCs w:val="24"/>
          <w:lang w:val="uk-UA"/>
        </w:rPr>
        <w:t xml:space="preserve">    ВОСЬМИЙ ВОЄНІЗОВАНИЙ ГІРНИЧОРЯТУВАЛЬНИЙ ЗАГІН</w:t>
      </w:r>
    </w:p>
    <w:p w:rsidR="00D06CA0" w:rsidRPr="0063560A" w:rsidRDefault="00D06CA0" w:rsidP="003E6802">
      <w:pPr>
        <w:ind w:left="320"/>
        <w:jc w:val="center"/>
        <w:rPr>
          <w:sz w:val="24"/>
          <w:szCs w:val="24"/>
        </w:rPr>
      </w:pPr>
    </w:p>
    <w:p w:rsidR="00D06CA0" w:rsidRPr="0063560A" w:rsidRDefault="00D06CA0" w:rsidP="003E6802">
      <w:pPr>
        <w:ind w:left="320"/>
        <w:jc w:val="center"/>
        <w:rPr>
          <w:sz w:val="24"/>
          <w:szCs w:val="24"/>
        </w:rPr>
      </w:pPr>
    </w:p>
    <w:p w:rsidR="00D06CA0" w:rsidRPr="0063560A" w:rsidRDefault="00D06CA0" w:rsidP="003E6802">
      <w:pPr>
        <w:ind w:left="320"/>
        <w:jc w:val="center"/>
        <w:rPr>
          <w:sz w:val="24"/>
          <w:szCs w:val="24"/>
        </w:rPr>
      </w:pPr>
    </w:p>
    <w:p w:rsidR="00D06CA0" w:rsidRPr="0063560A" w:rsidRDefault="00D06CA0" w:rsidP="003E6802">
      <w:pPr>
        <w:ind w:left="320"/>
        <w:jc w:val="center"/>
        <w:rPr>
          <w:sz w:val="24"/>
          <w:szCs w:val="24"/>
        </w:rPr>
      </w:pPr>
    </w:p>
    <w:p w:rsidR="00D06CA0" w:rsidRDefault="00D06CA0" w:rsidP="003E6802">
      <w:pPr>
        <w:ind w:left="320"/>
        <w:jc w:val="center"/>
        <w:rPr>
          <w:b/>
          <w:bCs/>
          <w:sz w:val="28"/>
          <w:szCs w:val="28"/>
        </w:rPr>
      </w:pPr>
      <w:r w:rsidRPr="0063560A">
        <w:rPr>
          <w:b/>
          <w:bCs/>
          <w:sz w:val="28"/>
          <w:szCs w:val="28"/>
        </w:rPr>
        <w:t xml:space="preserve">    </w:t>
      </w:r>
    </w:p>
    <w:p w:rsidR="00D06CA0" w:rsidRDefault="00D06CA0" w:rsidP="003E6802">
      <w:pPr>
        <w:ind w:left="320"/>
        <w:jc w:val="center"/>
        <w:rPr>
          <w:b/>
          <w:bCs/>
          <w:sz w:val="28"/>
          <w:szCs w:val="28"/>
        </w:rPr>
      </w:pPr>
    </w:p>
    <w:p w:rsidR="00D06CA0" w:rsidRDefault="00D06CA0" w:rsidP="003E6802">
      <w:pPr>
        <w:ind w:left="320"/>
        <w:jc w:val="center"/>
        <w:rPr>
          <w:b/>
          <w:bCs/>
          <w:sz w:val="28"/>
          <w:szCs w:val="28"/>
        </w:rPr>
      </w:pPr>
    </w:p>
    <w:p w:rsidR="00D06CA0" w:rsidRDefault="00D06CA0"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rsidR="00D06CA0" w:rsidRDefault="00D06CA0"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D06CA0" w:rsidRPr="0063560A">
        <w:tc>
          <w:tcPr>
            <w:tcW w:w="9847" w:type="dxa"/>
            <w:tcBorders>
              <w:top w:val="nil"/>
              <w:left w:val="nil"/>
              <w:bottom w:val="nil"/>
              <w:right w:val="nil"/>
            </w:tcBorders>
          </w:tcPr>
          <w:p w:rsidR="00D06CA0" w:rsidRPr="00781483" w:rsidRDefault="00D06CA0" w:rsidP="00781483">
            <w:pPr>
              <w:rPr>
                <w:b/>
                <w:bCs/>
                <w:sz w:val="28"/>
                <w:szCs w:val="28"/>
                <w:lang w:val="uk-UA"/>
              </w:rPr>
            </w:pPr>
            <w:r w:rsidRPr="00781483">
              <w:rPr>
                <w:b/>
                <w:bCs/>
                <w:sz w:val="28"/>
                <w:szCs w:val="28"/>
                <w:lang w:val="uk-UA"/>
              </w:rPr>
              <w:t xml:space="preserve">                   </w:t>
            </w:r>
            <w:r>
              <w:rPr>
                <w:b/>
                <w:bCs/>
                <w:sz w:val="28"/>
                <w:szCs w:val="28"/>
                <w:lang w:val="uk-UA"/>
              </w:rPr>
              <w:t xml:space="preserve">                             </w:t>
            </w: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D06CA0" w:rsidRDefault="00D06CA0" w:rsidP="00781483">
      <w:pPr>
        <w:jc w:val="center"/>
        <w:rPr>
          <w:b/>
          <w:bCs/>
          <w:sz w:val="28"/>
          <w:szCs w:val="28"/>
          <w:lang w:val="uk-UA"/>
        </w:rPr>
      </w:pPr>
      <w:r>
        <w:rPr>
          <w:b/>
          <w:bCs/>
          <w:sz w:val="28"/>
          <w:szCs w:val="28"/>
          <w:lang w:val="uk-UA"/>
        </w:rPr>
        <w:t xml:space="preserve"> </w:t>
      </w:r>
    </w:p>
    <w:p w:rsidR="00D06CA0" w:rsidRDefault="00D06CA0"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D06CA0" w:rsidRDefault="00D06CA0"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D06CA0" w:rsidRPr="0063560A">
        <w:tc>
          <w:tcPr>
            <w:tcW w:w="9847" w:type="dxa"/>
            <w:tcBorders>
              <w:top w:val="nil"/>
              <w:left w:val="nil"/>
              <w:bottom w:val="nil"/>
              <w:right w:val="nil"/>
            </w:tcBorders>
          </w:tcPr>
          <w:p w:rsidR="00D06CA0" w:rsidRDefault="00D06CA0" w:rsidP="000F25FE">
            <w:pPr>
              <w:rPr>
                <w:sz w:val="24"/>
                <w:szCs w:val="24"/>
                <w:lang w:val="uk-UA"/>
              </w:rPr>
            </w:pPr>
          </w:p>
          <w:p w:rsidR="00D06CA0" w:rsidRDefault="00D06CA0" w:rsidP="00903C5C">
            <w:pPr>
              <w:jc w:val="center"/>
              <w:rPr>
                <w:b/>
                <w:bCs/>
                <w:sz w:val="28"/>
                <w:szCs w:val="28"/>
                <w:lang w:val="uk-UA"/>
              </w:rPr>
            </w:pPr>
            <w:r w:rsidRPr="009B6A6B">
              <w:rPr>
                <w:b/>
                <w:bCs/>
                <w:sz w:val="28"/>
                <w:szCs w:val="28"/>
                <w:lang w:val="uk-UA"/>
              </w:rPr>
              <w:t>Аргон газоподібний та повірочні газові суміші (ПГС)</w:t>
            </w:r>
          </w:p>
          <w:p w:rsidR="00D06CA0" w:rsidRPr="00117F89" w:rsidRDefault="00D06CA0" w:rsidP="00903C5C">
            <w:pPr>
              <w:jc w:val="center"/>
              <w:rPr>
                <w:b/>
                <w:bCs/>
                <w:color w:val="000000"/>
                <w:sz w:val="28"/>
                <w:szCs w:val="28"/>
              </w:rPr>
            </w:pPr>
            <w:r>
              <w:rPr>
                <w:b/>
                <w:bCs/>
                <w:color w:val="000000"/>
                <w:sz w:val="28"/>
                <w:szCs w:val="28"/>
              </w:rPr>
              <w:t xml:space="preserve">ДК 021:2015 </w:t>
            </w:r>
            <w:r w:rsidRPr="00D115E5">
              <w:rPr>
                <w:b/>
                <w:bCs/>
                <w:color w:val="000000"/>
                <w:sz w:val="28"/>
                <w:szCs w:val="28"/>
                <w:lang w:val="uk-UA"/>
              </w:rPr>
              <w:t xml:space="preserve">24110000-8 Промислові гази </w:t>
            </w:r>
          </w:p>
          <w:p w:rsidR="00D06CA0" w:rsidRDefault="00D06CA0" w:rsidP="000F25FE">
            <w:pPr>
              <w:rPr>
                <w:sz w:val="24"/>
                <w:szCs w:val="24"/>
                <w:lang w:val="uk-UA"/>
              </w:rPr>
            </w:pPr>
          </w:p>
          <w:p w:rsidR="00D06CA0" w:rsidRDefault="00D06CA0" w:rsidP="000F25FE">
            <w:pPr>
              <w:rPr>
                <w:sz w:val="24"/>
                <w:szCs w:val="24"/>
                <w:lang w:val="uk-UA"/>
              </w:rPr>
            </w:pPr>
          </w:p>
          <w:p w:rsidR="00D06CA0" w:rsidRDefault="00D06CA0" w:rsidP="000F25FE">
            <w:pPr>
              <w:rPr>
                <w:sz w:val="24"/>
                <w:szCs w:val="24"/>
                <w:lang w:val="uk-UA"/>
              </w:rPr>
            </w:pPr>
          </w:p>
          <w:p w:rsidR="00D06CA0" w:rsidRDefault="00D06CA0" w:rsidP="000F25FE">
            <w:pPr>
              <w:rPr>
                <w:sz w:val="24"/>
                <w:szCs w:val="24"/>
                <w:lang w:val="uk-UA"/>
              </w:rPr>
            </w:pPr>
          </w:p>
          <w:p w:rsidR="00D06CA0" w:rsidRDefault="00D06CA0" w:rsidP="000F25FE">
            <w:pPr>
              <w:rPr>
                <w:sz w:val="24"/>
                <w:szCs w:val="24"/>
                <w:lang w:val="uk-UA"/>
              </w:rPr>
            </w:pPr>
          </w:p>
          <w:p w:rsidR="00D06CA0" w:rsidRDefault="00D06CA0" w:rsidP="000F25FE">
            <w:pPr>
              <w:rPr>
                <w:sz w:val="24"/>
                <w:szCs w:val="24"/>
                <w:lang w:val="uk-UA"/>
              </w:rPr>
            </w:pPr>
          </w:p>
          <w:p w:rsidR="00D06CA0" w:rsidRDefault="00D06CA0" w:rsidP="000F25FE">
            <w:pPr>
              <w:rPr>
                <w:sz w:val="24"/>
                <w:szCs w:val="24"/>
                <w:lang w:val="uk-UA"/>
              </w:rPr>
            </w:pPr>
          </w:p>
          <w:p w:rsidR="00D06CA0" w:rsidRPr="007B6E18" w:rsidRDefault="00D06CA0" w:rsidP="000F25FE">
            <w:pPr>
              <w:rPr>
                <w:sz w:val="24"/>
                <w:szCs w:val="24"/>
                <w:lang w:val="uk-UA"/>
              </w:rPr>
            </w:pPr>
          </w:p>
        </w:tc>
      </w:tr>
    </w:tbl>
    <w:p w:rsidR="00D06CA0" w:rsidRPr="0063560A" w:rsidRDefault="00D06CA0" w:rsidP="003E6802">
      <w:pPr>
        <w:rPr>
          <w:b/>
          <w:bCs/>
          <w:sz w:val="28"/>
          <w:szCs w:val="28"/>
        </w:rPr>
      </w:pPr>
      <w:r w:rsidRPr="0063560A">
        <w:rPr>
          <w:sz w:val="24"/>
          <w:szCs w:val="24"/>
        </w:rPr>
        <w:t xml:space="preserve">                                                         </w:t>
      </w:r>
    </w:p>
    <w:p w:rsidR="00D06CA0" w:rsidRPr="00412520" w:rsidRDefault="00D06CA0" w:rsidP="00E20309">
      <w:pPr>
        <w:tabs>
          <w:tab w:val="left" w:pos="6096"/>
        </w:tabs>
        <w:rPr>
          <w:b/>
          <w:bCs/>
          <w:sz w:val="24"/>
          <w:szCs w:val="24"/>
          <w:lang w:val="uk-UA"/>
        </w:rPr>
      </w:pPr>
      <w:r>
        <w:rPr>
          <w:b/>
          <w:bCs/>
          <w:sz w:val="24"/>
          <w:szCs w:val="24"/>
          <w:lang w:val="uk-UA"/>
        </w:rPr>
        <w:t xml:space="preserve">                                                                                          </w:t>
      </w:r>
      <w:r w:rsidRPr="00412520">
        <w:rPr>
          <w:b/>
          <w:bCs/>
          <w:sz w:val="24"/>
          <w:szCs w:val="24"/>
          <w:lang w:val="uk-UA"/>
        </w:rPr>
        <w:t>ЗАТВЕРДЖУЮ:</w:t>
      </w:r>
    </w:p>
    <w:p w:rsidR="00D06CA0" w:rsidRDefault="00D06CA0" w:rsidP="00E20309">
      <w:pPr>
        <w:tabs>
          <w:tab w:val="left" w:pos="6096"/>
        </w:tabs>
        <w:rPr>
          <w:b/>
          <w:bCs/>
          <w:sz w:val="28"/>
          <w:szCs w:val="28"/>
          <w:lang w:val="uk-UA"/>
        </w:rPr>
      </w:pPr>
      <w:r>
        <w:rPr>
          <w:b/>
          <w:bCs/>
          <w:sz w:val="24"/>
          <w:szCs w:val="24"/>
          <w:lang w:val="uk-UA"/>
        </w:rPr>
        <w:t xml:space="preserve">                                                                                          </w:t>
      </w: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r w:rsidRPr="00412520">
        <w:rPr>
          <w:b/>
          <w:bCs/>
          <w:sz w:val="28"/>
          <w:szCs w:val="28"/>
          <w:lang w:val="uk-UA"/>
        </w:rPr>
        <w:t xml:space="preserve"> </w:t>
      </w:r>
    </w:p>
    <w:p w:rsidR="00D06CA0" w:rsidRPr="00412520" w:rsidRDefault="00D06CA0" w:rsidP="00E20309">
      <w:pPr>
        <w:tabs>
          <w:tab w:val="left" w:pos="6096"/>
        </w:tabs>
        <w:rPr>
          <w:b/>
          <w:bCs/>
          <w:sz w:val="28"/>
          <w:szCs w:val="28"/>
          <w:lang w:val="uk-UA"/>
        </w:rPr>
      </w:pPr>
      <w:r w:rsidRPr="00412520">
        <w:rPr>
          <w:b/>
          <w:bCs/>
          <w:sz w:val="28"/>
          <w:szCs w:val="28"/>
          <w:lang w:val="uk-UA"/>
        </w:rPr>
        <w:t xml:space="preserve">                                   </w:t>
      </w:r>
    </w:p>
    <w:p w:rsidR="00D06CA0" w:rsidRPr="00412520" w:rsidRDefault="00D06CA0" w:rsidP="00E20309">
      <w:pPr>
        <w:tabs>
          <w:tab w:val="left" w:pos="6096"/>
        </w:tabs>
        <w:spacing w:line="360" w:lineRule="auto"/>
        <w:ind w:left="5387" w:hanging="5387"/>
        <w:rPr>
          <w:b/>
          <w:bCs/>
          <w:sz w:val="24"/>
          <w:szCs w:val="24"/>
          <w:lang w:val="uk-UA"/>
        </w:rPr>
      </w:pPr>
      <w:r>
        <w:rPr>
          <w:b/>
          <w:bCs/>
          <w:sz w:val="28"/>
          <w:szCs w:val="28"/>
          <w:lang w:val="uk-UA"/>
        </w:rPr>
        <w:t xml:space="preserve">                                                                             </w:t>
      </w:r>
      <w:r w:rsidRPr="007D367E">
        <w:rPr>
          <w:b/>
          <w:bCs/>
          <w:sz w:val="28"/>
          <w:szCs w:val="28"/>
          <w:lang w:val="uk-UA"/>
        </w:rPr>
        <w:t xml:space="preserve">_________ </w:t>
      </w:r>
      <w:r w:rsidRPr="007D367E">
        <w:rPr>
          <w:b/>
          <w:bCs/>
          <w:sz w:val="24"/>
          <w:szCs w:val="24"/>
          <w:lang w:val="uk-UA"/>
        </w:rPr>
        <w:t>Сергій ГРИГОРЕНКО</w:t>
      </w:r>
      <w:r w:rsidRPr="007D367E">
        <w:rPr>
          <w:b/>
          <w:bCs/>
          <w:sz w:val="22"/>
          <w:szCs w:val="22"/>
          <w:lang w:val="uk-UA"/>
        </w:rPr>
        <w:t xml:space="preserve">                                                                                      «</w:t>
      </w:r>
      <w:r w:rsidRPr="007D367E">
        <w:rPr>
          <w:b/>
          <w:bCs/>
          <w:sz w:val="24"/>
          <w:szCs w:val="24"/>
          <w:lang w:val="uk-UA"/>
        </w:rPr>
        <w:t>1</w:t>
      </w:r>
      <w:r w:rsidR="007D367E" w:rsidRPr="007D367E">
        <w:rPr>
          <w:b/>
          <w:bCs/>
          <w:sz w:val="24"/>
          <w:szCs w:val="24"/>
          <w:lang w:val="uk-UA"/>
        </w:rPr>
        <w:t>4</w:t>
      </w:r>
      <w:r w:rsidRPr="007D367E">
        <w:rPr>
          <w:b/>
          <w:bCs/>
          <w:sz w:val="24"/>
          <w:szCs w:val="24"/>
          <w:lang w:val="uk-UA"/>
        </w:rPr>
        <w:t>»  листопада 2022 року</w:t>
      </w:r>
    </w:p>
    <w:p w:rsidR="00D06CA0" w:rsidRPr="00517A76" w:rsidRDefault="00D06CA0" w:rsidP="003E6802">
      <w:pPr>
        <w:jc w:val="center"/>
        <w:rPr>
          <w:sz w:val="24"/>
          <w:szCs w:val="24"/>
        </w:rPr>
      </w:pPr>
    </w:p>
    <w:p w:rsidR="00D06CA0" w:rsidRPr="0063560A" w:rsidRDefault="00D06CA0" w:rsidP="003E6802">
      <w:pPr>
        <w:jc w:val="center"/>
        <w:rPr>
          <w:sz w:val="24"/>
          <w:szCs w:val="24"/>
        </w:rPr>
      </w:pPr>
    </w:p>
    <w:p w:rsidR="00D06CA0" w:rsidRPr="0063560A" w:rsidRDefault="00D06CA0" w:rsidP="003E6802">
      <w:pPr>
        <w:jc w:val="center"/>
        <w:rPr>
          <w:sz w:val="24"/>
          <w:szCs w:val="24"/>
        </w:rPr>
      </w:pPr>
    </w:p>
    <w:p w:rsidR="00D06CA0" w:rsidRPr="0063560A" w:rsidRDefault="00D06CA0" w:rsidP="003E6802">
      <w:pPr>
        <w:jc w:val="center"/>
        <w:rPr>
          <w:sz w:val="24"/>
          <w:szCs w:val="24"/>
        </w:rPr>
      </w:pPr>
    </w:p>
    <w:p w:rsidR="00D06CA0" w:rsidRPr="0063560A" w:rsidRDefault="00D06CA0" w:rsidP="003E6802">
      <w:pPr>
        <w:jc w:val="center"/>
        <w:rPr>
          <w:sz w:val="24"/>
          <w:szCs w:val="24"/>
        </w:rPr>
      </w:pPr>
    </w:p>
    <w:p w:rsidR="00D06CA0" w:rsidRPr="0063560A" w:rsidRDefault="00D06CA0" w:rsidP="003E6802">
      <w:pPr>
        <w:jc w:val="center"/>
        <w:rPr>
          <w:sz w:val="24"/>
          <w:szCs w:val="24"/>
        </w:rPr>
      </w:pPr>
    </w:p>
    <w:p w:rsidR="00D06CA0" w:rsidRPr="0063560A"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Default="00D06CA0" w:rsidP="003E6802">
      <w:pPr>
        <w:jc w:val="center"/>
        <w:rPr>
          <w:sz w:val="24"/>
          <w:szCs w:val="24"/>
        </w:rPr>
      </w:pPr>
    </w:p>
    <w:p w:rsidR="00D06CA0" w:rsidRPr="0063560A" w:rsidRDefault="00D06CA0" w:rsidP="003E6802">
      <w:pPr>
        <w:jc w:val="center"/>
        <w:rPr>
          <w:sz w:val="24"/>
          <w:szCs w:val="24"/>
        </w:rPr>
      </w:pPr>
    </w:p>
    <w:p w:rsidR="00D06CA0" w:rsidRDefault="00D06CA0" w:rsidP="003E6802">
      <w:pPr>
        <w:jc w:val="center"/>
        <w:rPr>
          <w:sz w:val="24"/>
          <w:szCs w:val="24"/>
        </w:rPr>
      </w:pPr>
    </w:p>
    <w:p w:rsidR="00D06CA0" w:rsidRPr="0063560A" w:rsidRDefault="00D06CA0" w:rsidP="003E6802">
      <w:pPr>
        <w:jc w:val="center"/>
        <w:rPr>
          <w:sz w:val="24"/>
          <w:szCs w:val="24"/>
        </w:rPr>
      </w:pPr>
    </w:p>
    <w:p w:rsidR="00D06CA0" w:rsidRDefault="00D06CA0" w:rsidP="003E6802">
      <w:pPr>
        <w:jc w:val="center"/>
        <w:rPr>
          <w:b/>
          <w:bCs/>
          <w:sz w:val="24"/>
          <w:szCs w:val="24"/>
        </w:rPr>
      </w:pPr>
      <w:r w:rsidRPr="0063560A">
        <w:rPr>
          <w:b/>
          <w:bCs/>
          <w:sz w:val="24"/>
          <w:szCs w:val="24"/>
        </w:rPr>
        <w:t>м. Павлоград</w:t>
      </w:r>
    </w:p>
    <w:p w:rsidR="00D06CA0" w:rsidRDefault="00D06CA0" w:rsidP="003E6802">
      <w:pPr>
        <w:jc w:val="center"/>
        <w:rPr>
          <w:b/>
          <w:bCs/>
          <w:sz w:val="24"/>
          <w:szCs w:val="24"/>
        </w:rPr>
      </w:pPr>
    </w:p>
    <w:p w:rsidR="00D06CA0" w:rsidRDefault="00D06CA0"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
        <w:gridCol w:w="824"/>
        <w:gridCol w:w="2357"/>
        <w:gridCol w:w="53"/>
        <w:gridCol w:w="6486"/>
      </w:tblGrid>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jc w:val="center"/>
              <w:rPr>
                <w:b/>
                <w:bCs/>
                <w:lang w:val="uk-UA"/>
              </w:rPr>
            </w:pPr>
            <w:r w:rsidRPr="00A83BC3">
              <w:rPr>
                <w:b/>
                <w:bCs/>
                <w:lang w:val="uk-UA"/>
              </w:rPr>
              <w:lastRenderedPageBreak/>
              <w:t>№</w:t>
            </w:r>
          </w:p>
        </w:tc>
        <w:tc>
          <w:tcPr>
            <w:tcW w:w="4540" w:type="pct"/>
            <w:gridSpan w:val="3"/>
            <w:tcBorders>
              <w:top w:val="outset" w:sz="6" w:space="0" w:color="auto"/>
              <w:left w:val="outset" w:sz="6" w:space="0" w:color="auto"/>
              <w:bottom w:val="outset" w:sz="6" w:space="0" w:color="auto"/>
            </w:tcBorders>
            <w:vAlign w:val="center"/>
          </w:tcPr>
          <w:p w:rsidR="00D06CA0" w:rsidRPr="00A83BC3" w:rsidRDefault="00D06CA0"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D06CA0" w:rsidRPr="00A83BC3" w:rsidTr="007D367E">
        <w:trPr>
          <w:trHeight w:val="382"/>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jc w:val="center"/>
              <w:rPr>
                <w:lang w:val="uk-UA"/>
              </w:rPr>
            </w:pPr>
            <w:r w:rsidRPr="00A83BC3">
              <w:rPr>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513E39">
            <w:pPr>
              <w:pStyle w:val="af5"/>
              <w:spacing w:before="0" w:beforeAutospacing="0" w:after="0" w:afterAutospacing="0"/>
              <w:jc w:val="center"/>
              <w:rPr>
                <w:lang w:val="uk-UA"/>
              </w:rPr>
            </w:pPr>
            <w:r w:rsidRPr="00A83BC3">
              <w:rPr>
                <w:lang w:val="uk-UA"/>
              </w:rPr>
              <w:t>2 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513E39">
            <w:pPr>
              <w:pStyle w:val="af5"/>
              <w:spacing w:before="0" w:beforeAutospacing="0" w:after="0" w:afterAutospacing="0"/>
              <w:jc w:val="center"/>
              <w:rPr>
                <w:lang w:val="uk-UA"/>
              </w:rPr>
            </w:pPr>
            <w:r w:rsidRPr="00A83BC3">
              <w:rPr>
                <w:lang w:val="uk-UA"/>
              </w:rPr>
              <w:t>3 </w:t>
            </w:r>
          </w:p>
        </w:tc>
      </w:tr>
      <w:tr w:rsidR="00D06CA0" w:rsidRPr="00107F0B"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B06EB5">
            <w:pPr>
              <w:pStyle w:val="af5"/>
              <w:spacing w:before="0" w:beforeAutospacing="0" w:after="0" w:afterAutospacing="0"/>
              <w:rPr>
                <w:b/>
                <w:bCs/>
                <w:lang w:val="uk-UA"/>
              </w:rPr>
            </w:pPr>
            <w:r w:rsidRPr="00A83BC3">
              <w:rPr>
                <w:b/>
                <w:bCs/>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1B2153">
            <w:pPr>
              <w:pStyle w:val="af5"/>
              <w:spacing w:before="0" w:beforeAutospacing="0" w:after="0" w:afterAutospacing="0"/>
              <w:jc w:val="both"/>
              <w:rPr>
                <w:lang w:val="uk-UA"/>
              </w:rPr>
            </w:pPr>
            <w:r w:rsidRPr="00A83BC3">
              <w:rPr>
                <w:color w:val="000000"/>
                <w:lang w:val="uk-UA"/>
              </w:rPr>
              <w:t xml:space="preserve">Тендерну документацію розроблено відповідно до вимог </w:t>
            </w:r>
            <w:hyperlink r:id="rId7"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w:t>
            </w:r>
            <w:r>
              <w:rPr>
                <w:color w:val="000000"/>
                <w:lang w:val="uk-UA"/>
              </w:rPr>
              <w:t xml:space="preserve"> </w:t>
            </w:r>
            <w:r w:rsidRPr="001B2153">
              <w:rPr>
                <w:color w:val="000000"/>
                <w:lang w:val="uk-UA"/>
              </w:rPr>
              <w:t>та  постанови Кабінету Мініс</w:t>
            </w:r>
            <w:r>
              <w:rPr>
                <w:color w:val="000000"/>
                <w:lang w:val="uk-UA"/>
              </w:rPr>
              <w:t>трів України</w:t>
            </w:r>
            <w:r>
              <w:rPr>
                <w:color w:val="000000"/>
                <w:lang w:val="uk-UA"/>
              </w:rPr>
              <w:br/>
              <w:t>від 12 жовтня 2022</w:t>
            </w:r>
            <w:r w:rsidRPr="001B2153">
              <w:rPr>
                <w:color w:val="000000"/>
                <w:lang w:val="uk-UA"/>
              </w:rPr>
              <w:t>р. № 1178 «Особливості</w:t>
            </w:r>
            <w:r w:rsidRPr="001B2153">
              <w:rPr>
                <w:color w:val="000000"/>
                <w:lang w:val="uk-UA"/>
              </w:rPr>
              <w:br/>
              <w:t xml:space="preserve">здійснення публічних закупівель товарів, робіт і </w:t>
            </w:r>
            <w:r w:rsidRPr="001B2153">
              <w:rPr>
                <w:color w:val="000000"/>
                <w:lang w:val="uk-UA"/>
              </w:rPr>
              <w:br/>
              <w:t xml:space="preserve">послуг для замовників, передбачених Законом України </w:t>
            </w:r>
            <w:r w:rsidRPr="001B2153">
              <w:rPr>
                <w:color w:val="000000"/>
                <w:lang w:val="uk-UA"/>
              </w:rPr>
              <w:br/>
              <w:t xml:space="preserve">“Про публічні закупівлі”, на період дії правового режиму </w:t>
            </w:r>
            <w:r w:rsidRPr="001B2153">
              <w:rPr>
                <w:color w:val="000000"/>
                <w:lang w:val="uk-UA"/>
              </w:rPr>
              <w:br/>
              <w:t xml:space="preserve">воєнного стану в Україні та протягом 90 днів </w:t>
            </w:r>
            <w:r w:rsidRPr="001B2153">
              <w:rPr>
                <w:color w:val="000000"/>
                <w:lang w:val="uk-UA"/>
              </w:rPr>
              <w:br/>
              <w:t>з дня його припинення або скасування»</w:t>
            </w:r>
            <w:r>
              <w:rPr>
                <w:color w:val="000000"/>
                <w:lang w:val="uk-UA"/>
              </w:rPr>
              <w:t xml:space="preserve"> (</w:t>
            </w:r>
            <w:r w:rsidRPr="001B2153">
              <w:rPr>
                <w:color w:val="000000"/>
                <w:lang w:val="uk-UA"/>
              </w:rPr>
              <w:t>далі –</w:t>
            </w:r>
            <w:r>
              <w:rPr>
                <w:rFonts w:eastAsia="Times New Roman"/>
                <w:color w:val="000000"/>
                <w:lang w:val="uk-UA"/>
              </w:rPr>
              <w:t xml:space="preserve"> </w:t>
            </w:r>
            <w:r w:rsidRPr="001B2153">
              <w:rPr>
                <w:color w:val="000000"/>
                <w:lang w:val="uk-UA"/>
              </w:rPr>
              <w:t>Особливості)</w:t>
            </w:r>
            <w:r w:rsidRPr="00A83BC3">
              <w:rPr>
                <w:color w:val="000000"/>
                <w:lang w:val="uk-UA"/>
              </w:rPr>
              <w:t>. Терміни вживаються у значенні, наведеному в Законі.</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rPr>
                <w:b/>
                <w:bCs/>
                <w:lang w:val="uk-UA"/>
              </w:rPr>
            </w:pPr>
            <w:r w:rsidRPr="00A83BC3">
              <w:rPr>
                <w:b/>
                <w:bCs/>
                <w:lang w:val="uk-UA"/>
              </w:rPr>
              <w:t>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E91E2C">
            <w:pPr>
              <w:pStyle w:val="af5"/>
              <w:spacing w:before="0" w:beforeAutospacing="0" w:after="0" w:afterAutospacing="0"/>
              <w:rPr>
                <w:lang w:val="uk-UA"/>
              </w:rPr>
            </w:pPr>
            <w:r w:rsidRPr="00A83BC3">
              <w:rPr>
                <w:lang w:val="uk-UA"/>
              </w:rPr>
              <w:t>  </w:t>
            </w:r>
          </w:p>
        </w:tc>
      </w:tr>
      <w:tr w:rsidR="00D06CA0" w:rsidRPr="00A83BC3" w:rsidTr="007D367E">
        <w:trPr>
          <w:trHeight w:val="622"/>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rPr>
                <w:lang w:val="uk-UA"/>
              </w:rPr>
            </w:pPr>
            <w:r w:rsidRPr="00A83BC3">
              <w:rPr>
                <w:lang w:val="uk-UA"/>
              </w:rPr>
              <w:t>2.1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E91E2C">
            <w:pPr>
              <w:pStyle w:val="af5"/>
              <w:spacing w:before="0" w:beforeAutospacing="0" w:after="0" w:afterAutospacing="0"/>
              <w:rPr>
                <w:lang w:val="uk-UA"/>
              </w:rPr>
            </w:pPr>
            <w:r w:rsidRPr="00A83BC3">
              <w:rPr>
                <w:lang w:val="uk-UA"/>
              </w:rPr>
              <w:t>повне найменування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rPr>
                <w:lang w:val="uk-UA"/>
              </w:rPr>
            </w:pPr>
            <w:r w:rsidRPr="00A83BC3">
              <w:rPr>
                <w:lang w:val="uk-UA"/>
              </w:rPr>
              <w:t>2.2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E91E2C">
            <w:pPr>
              <w:pStyle w:val="af5"/>
              <w:spacing w:before="0" w:beforeAutospacing="0" w:after="0" w:afterAutospacing="0"/>
              <w:rPr>
                <w:lang w:val="uk-UA"/>
              </w:rPr>
            </w:pPr>
            <w:r w:rsidRPr="00A83BC3">
              <w:rPr>
                <w:lang w:val="uk-UA"/>
              </w:rPr>
              <w:t>місцезнаходження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rPr>
                <w:lang w:val="uk-UA"/>
              </w:rPr>
            </w:pPr>
            <w:r w:rsidRPr="00A83BC3">
              <w:rPr>
                <w:lang w:val="uk-UA"/>
              </w:rPr>
              <w:t>2.3</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27507B">
            <w:pPr>
              <w:pStyle w:val="af5"/>
              <w:spacing w:before="0" w:beforeAutospacing="0" w:after="0" w:afterAutospacing="0"/>
              <w:jc w:val="both"/>
              <w:rPr>
                <w:lang w:val="uk-UA"/>
              </w:rPr>
            </w:pPr>
            <w:r w:rsidRPr="00A83BC3">
              <w:rPr>
                <w:lang w:val="uk-UA"/>
              </w:rPr>
              <w:t xml:space="preserve">        </w:t>
            </w:r>
            <w:r w:rsidRPr="007D367E">
              <w:rPr>
                <w:color w:val="000000"/>
              </w:rPr>
              <w:t>Григоренко Сергій Васильович,</w:t>
            </w:r>
            <w:r w:rsidRPr="007D367E">
              <w:rPr>
                <w:color w:val="000000"/>
                <w:lang w:val="uk-UA"/>
              </w:rPr>
              <w:t xml:space="preserve"> уповноважена особа,</w:t>
            </w:r>
            <w:r w:rsidRPr="007D367E">
              <w:rPr>
                <w:color w:val="000000"/>
              </w:rPr>
              <w:t xml:space="preserve"> </w:t>
            </w:r>
            <w:r w:rsidRPr="007D367E">
              <w:rPr>
                <w:color w:val="000000"/>
                <w:lang w:val="uk-UA"/>
              </w:rPr>
              <w:t>помічник командира загону виробничо-профілактичної служби</w:t>
            </w:r>
            <w:r w:rsidRPr="007D367E">
              <w:rPr>
                <w:color w:val="000000"/>
              </w:rPr>
              <w:t>,</w:t>
            </w:r>
            <w:r w:rsidRPr="007D367E">
              <w:rPr>
                <w:color w:val="000000"/>
                <w:lang w:val="uk-UA"/>
              </w:rPr>
              <w:t xml:space="preserve"> </w:t>
            </w:r>
            <w:r w:rsidRPr="007D367E">
              <w:rPr>
                <w:color w:val="000000"/>
              </w:rPr>
              <w:t xml:space="preserve">тел. (0563) 268 347, Е-mail: </w:t>
            </w:r>
            <w:hyperlink r:id="rId8" w:history="1">
              <w:r w:rsidRPr="007D367E">
                <w:rPr>
                  <w:rStyle w:val="af8"/>
                  <w:color w:val="000000"/>
                </w:rPr>
                <w:t>08vgso@gmail.com</w:t>
              </w:r>
            </w:hyperlink>
          </w:p>
        </w:tc>
      </w:tr>
      <w:tr w:rsidR="00D06CA0" w:rsidRPr="00A83BC3" w:rsidTr="007D367E">
        <w:trPr>
          <w:trHeight w:val="542"/>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513E39">
            <w:pPr>
              <w:pStyle w:val="af5"/>
              <w:spacing w:before="0" w:beforeAutospacing="0" w:after="0" w:afterAutospacing="0"/>
              <w:rPr>
                <w:b/>
                <w:bCs/>
                <w:lang w:val="uk-UA"/>
              </w:rPr>
            </w:pPr>
            <w:r w:rsidRPr="00A83BC3">
              <w:rPr>
                <w:b/>
                <w:bCs/>
                <w:lang w:val="uk-UA"/>
              </w:rPr>
              <w:t>3</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513E39">
            <w:pPr>
              <w:pStyle w:val="af5"/>
              <w:spacing w:before="0" w:beforeAutospacing="0" w:after="0" w:afterAutospacing="0"/>
              <w:rPr>
                <w:lang w:val="uk-UA"/>
              </w:rPr>
            </w:pPr>
            <w:r w:rsidRPr="00A83BC3">
              <w:rPr>
                <w:b/>
                <w:bCs/>
                <w:lang w:val="uk-UA"/>
              </w:rPr>
              <w:t>Процедура закупівлі</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D06CA0" w:rsidRPr="00A83BC3" w:rsidTr="007D367E">
        <w:trPr>
          <w:trHeight w:val="759"/>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E91E2C">
            <w:pPr>
              <w:pStyle w:val="af5"/>
              <w:spacing w:before="0" w:beforeAutospacing="0" w:after="0" w:afterAutospacing="0"/>
              <w:rPr>
                <w:b/>
                <w:bCs/>
                <w:lang w:val="uk-UA"/>
              </w:rPr>
            </w:pPr>
            <w:r w:rsidRPr="00A83BC3">
              <w:rPr>
                <w:b/>
                <w:bCs/>
                <w:lang w:val="uk-UA"/>
              </w:rPr>
              <w:t>4</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E91E2C">
            <w:pPr>
              <w:pStyle w:val="af5"/>
              <w:spacing w:before="0" w:beforeAutospacing="0" w:after="0" w:afterAutospacing="0"/>
              <w:rPr>
                <w:lang w:val="uk-UA"/>
              </w:rPr>
            </w:pPr>
          </w:p>
        </w:tc>
      </w:tr>
      <w:tr w:rsidR="00D06CA0" w:rsidRPr="000F25FE" w:rsidTr="007D367E">
        <w:trPr>
          <w:trHeight w:val="963"/>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lang w:val="uk-UA"/>
              </w:rPr>
            </w:pPr>
            <w:r w:rsidRPr="00A83BC3">
              <w:rPr>
                <w:lang w:val="uk-UA"/>
              </w:rPr>
              <w:t>4.1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EA4D08" w:rsidRDefault="00D06CA0" w:rsidP="00216F03">
            <w:pPr>
              <w:pStyle w:val="af5"/>
              <w:spacing w:before="0" w:beforeAutospacing="0" w:after="0" w:afterAutospacing="0"/>
              <w:rPr>
                <w:lang w:val="uk-UA"/>
              </w:rPr>
            </w:pPr>
            <w:r w:rsidRPr="00EA4D08">
              <w:rPr>
                <w:lang w:val="uk-UA"/>
              </w:rPr>
              <w:t>назва предмета закупівлі </w:t>
            </w:r>
          </w:p>
        </w:tc>
        <w:tc>
          <w:tcPr>
            <w:tcW w:w="3311"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D06CA0" w:rsidRPr="000F25FE">
              <w:trPr>
                <w:trHeight w:val="966"/>
              </w:trPr>
              <w:tc>
                <w:tcPr>
                  <w:tcW w:w="9847" w:type="dxa"/>
                  <w:tcBorders>
                    <w:top w:val="nil"/>
                    <w:left w:val="nil"/>
                    <w:bottom w:val="nil"/>
                    <w:right w:val="nil"/>
                  </w:tcBorders>
                </w:tcPr>
                <w:p w:rsidR="00D06CA0" w:rsidRPr="00903C5C" w:rsidRDefault="00D06CA0" w:rsidP="00903C5C">
                  <w:pPr>
                    <w:rPr>
                      <w:rFonts w:eastAsia="MS Mincho"/>
                      <w:sz w:val="24"/>
                      <w:szCs w:val="24"/>
                      <w:lang w:val="uk-UA" w:eastAsia="ja-JP"/>
                    </w:rPr>
                  </w:pPr>
                  <w:r w:rsidRPr="00903C5C">
                    <w:rPr>
                      <w:rFonts w:eastAsia="MS Mincho"/>
                      <w:sz w:val="24"/>
                      <w:szCs w:val="24"/>
                      <w:lang w:val="uk-UA" w:eastAsia="ja-JP"/>
                    </w:rPr>
                    <w:t>Аргон газоподібний та повірочні газові суміші (ПГС)</w:t>
                  </w:r>
                </w:p>
                <w:p w:rsidR="00D06CA0" w:rsidRPr="00EA4D08" w:rsidRDefault="00D06CA0" w:rsidP="00903C5C">
                  <w:pPr>
                    <w:rPr>
                      <w:rFonts w:eastAsia="MS Mincho"/>
                      <w:sz w:val="24"/>
                      <w:szCs w:val="24"/>
                      <w:lang w:val="uk-UA" w:eastAsia="ja-JP"/>
                    </w:rPr>
                  </w:pPr>
                  <w:r w:rsidRPr="00903C5C">
                    <w:rPr>
                      <w:rFonts w:eastAsia="MS Mincho"/>
                      <w:sz w:val="24"/>
                      <w:szCs w:val="24"/>
                      <w:lang w:eastAsia="ja-JP"/>
                    </w:rPr>
                    <w:t xml:space="preserve">ДК 021:2015 24110000-8 Промислові гази </w:t>
                  </w:r>
                </w:p>
              </w:tc>
            </w:tr>
          </w:tbl>
          <w:p w:rsidR="00D06CA0" w:rsidRPr="00EA4D08" w:rsidRDefault="00D06CA0" w:rsidP="00781483">
            <w:pPr>
              <w:pStyle w:val="af5"/>
              <w:spacing w:before="0" w:beforeAutospacing="0" w:after="0" w:afterAutospacing="0"/>
              <w:rPr>
                <w:lang w:val="uk-UA"/>
              </w:rPr>
            </w:pP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lang w:val="uk-UA"/>
              </w:rPr>
            </w:pPr>
            <w:r w:rsidRPr="00A83BC3">
              <w:rPr>
                <w:lang w:val="uk-UA"/>
              </w:rPr>
              <w:t>4.2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D06CA0" w:rsidRPr="00A83BC3" w:rsidRDefault="00D06CA0" w:rsidP="00364A93">
            <w:pPr>
              <w:jc w:val="both"/>
              <w:rPr>
                <w:sz w:val="24"/>
                <w:szCs w:val="24"/>
                <w:lang w:val="uk-UA"/>
              </w:rPr>
            </w:pPr>
          </w:p>
        </w:tc>
      </w:tr>
      <w:tr w:rsidR="00D06CA0" w:rsidRPr="00A83BC3" w:rsidTr="007D367E">
        <w:trPr>
          <w:trHeight w:val="1344"/>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lang w:val="uk-UA"/>
              </w:rPr>
            </w:pPr>
            <w:r w:rsidRPr="00A83BC3">
              <w:rPr>
                <w:lang w:val="uk-UA"/>
              </w:rPr>
              <w:t>4.3</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311" w:type="pct"/>
            <w:tcBorders>
              <w:top w:val="outset" w:sz="6" w:space="0" w:color="auto"/>
              <w:left w:val="outset" w:sz="6" w:space="0" w:color="auto"/>
              <w:bottom w:val="outset" w:sz="6" w:space="0" w:color="auto"/>
            </w:tcBorders>
            <w:vAlign w:val="center"/>
          </w:tcPr>
          <w:p w:rsidR="00D06CA0" w:rsidRDefault="00D06CA0" w:rsidP="003B49B9">
            <w:pPr>
              <w:jc w:val="both"/>
              <w:rPr>
                <w:lang w:val="uk-UA"/>
              </w:rPr>
            </w:pPr>
            <w:r w:rsidRPr="007B78C3">
              <w:rPr>
                <w:lang w:val="uk-UA"/>
              </w:rPr>
              <w:t xml:space="preserve"> </w:t>
            </w:r>
          </w:p>
          <w:p w:rsidR="00D06CA0" w:rsidRPr="00903C5C" w:rsidRDefault="00D06CA0" w:rsidP="00903C5C">
            <w:pPr>
              <w:jc w:val="both"/>
              <w:rPr>
                <w:rFonts w:eastAsia="MS Mincho"/>
                <w:sz w:val="24"/>
                <w:szCs w:val="24"/>
                <w:lang w:eastAsia="ja-JP"/>
              </w:rPr>
            </w:pPr>
            <w:r w:rsidRPr="00903C5C">
              <w:rPr>
                <w:rFonts w:eastAsia="MS Mincho"/>
                <w:sz w:val="24"/>
                <w:szCs w:val="24"/>
                <w:lang w:eastAsia="ja-JP"/>
              </w:rPr>
              <w:t>Учасник повинен забезпечити поставку товару за адресою Замовника: 51400, Дніпропетровська обл., м. Павлоград, вул. Дніпровська, 597.</w:t>
            </w:r>
          </w:p>
          <w:p w:rsidR="00D06CA0" w:rsidRPr="000F25FE" w:rsidRDefault="00D06CA0" w:rsidP="00903C5C">
            <w:pPr>
              <w:jc w:val="both"/>
              <w:rPr>
                <w:rFonts w:eastAsia="MS Mincho"/>
                <w:sz w:val="24"/>
                <w:szCs w:val="24"/>
                <w:lang w:val="uk-UA" w:eastAsia="ja-JP"/>
              </w:rPr>
            </w:pPr>
            <w:r w:rsidRPr="00903C5C">
              <w:rPr>
                <w:rFonts w:eastAsia="MS Mincho"/>
                <w:sz w:val="24"/>
                <w:szCs w:val="24"/>
                <w:lang w:eastAsia="ja-JP"/>
              </w:rPr>
              <w:t>Загальна кількісь:  18 балонів</w:t>
            </w:r>
            <w:r>
              <w:rPr>
                <w:rFonts w:eastAsia="MS Mincho"/>
                <w:sz w:val="24"/>
                <w:szCs w:val="24"/>
                <w:lang w:eastAsia="ja-JP"/>
              </w:rPr>
              <w:t>.</w:t>
            </w:r>
            <w:r w:rsidRPr="000F25FE">
              <w:rPr>
                <w:rFonts w:eastAsia="MS Mincho"/>
                <w:sz w:val="24"/>
                <w:szCs w:val="24"/>
                <w:lang w:eastAsia="ja-JP"/>
              </w:rPr>
              <w:t xml:space="preserve">  </w:t>
            </w:r>
          </w:p>
        </w:tc>
      </w:tr>
      <w:tr w:rsidR="00D06CA0" w:rsidRPr="00A83BC3" w:rsidTr="007D367E">
        <w:trPr>
          <w:trHeight w:val="1146"/>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lang w:val="uk-UA"/>
              </w:rPr>
            </w:pPr>
            <w:r w:rsidRPr="00A83BC3">
              <w:rPr>
                <w:lang w:val="uk-UA"/>
              </w:rPr>
              <w:t>4.4</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311" w:type="pct"/>
            <w:tcBorders>
              <w:top w:val="outset" w:sz="6" w:space="0" w:color="auto"/>
              <w:left w:val="outset" w:sz="6" w:space="0" w:color="auto"/>
              <w:bottom w:val="outset" w:sz="6" w:space="0" w:color="auto"/>
            </w:tcBorders>
            <w:vAlign w:val="center"/>
          </w:tcPr>
          <w:p w:rsidR="00D06CA0" w:rsidRPr="00903C5C" w:rsidRDefault="00D06CA0" w:rsidP="00216F03">
            <w:pPr>
              <w:pStyle w:val="af5"/>
              <w:spacing w:before="0" w:beforeAutospacing="0" w:after="0" w:afterAutospacing="0"/>
              <w:rPr>
                <w:color w:val="000000"/>
                <w:highlight w:val="yellow"/>
                <w:lang w:val="uk-UA"/>
              </w:rPr>
            </w:pPr>
            <w:r w:rsidRPr="00903C5C">
              <w:rPr>
                <w:highlight w:val="yellow"/>
              </w:rPr>
              <w:t xml:space="preserve"> </w:t>
            </w:r>
            <w:r w:rsidRPr="007D367E">
              <w:rPr>
                <w:color w:val="000000"/>
                <w:lang w:val="uk-UA"/>
              </w:rPr>
              <w:t>Кінцевий строк поставки товару</w:t>
            </w:r>
            <w:r w:rsidRPr="007D367E">
              <w:rPr>
                <w:color w:val="000000"/>
              </w:rPr>
              <w:t xml:space="preserve">: </w:t>
            </w:r>
            <w:r w:rsidR="007D367E" w:rsidRPr="007D367E">
              <w:rPr>
                <w:rFonts w:eastAsia="Times New Roman"/>
                <w:b/>
                <w:bCs/>
                <w:color w:val="000000"/>
                <w:lang w:val="uk-UA" w:eastAsia="ru-RU"/>
              </w:rPr>
              <w:t xml:space="preserve">до 15 грудня 2022 року (включно). </w:t>
            </w:r>
          </w:p>
        </w:tc>
      </w:tr>
      <w:tr w:rsidR="00D06CA0" w:rsidRPr="001A7B46"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lastRenderedPageBreak/>
              <w:t>5</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1D49B0" w:rsidRDefault="00D06CA0" w:rsidP="00216F03">
            <w:pPr>
              <w:pStyle w:val="af5"/>
              <w:spacing w:before="0" w:beforeAutospacing="0" w:after="0" w:afterAutospacing="0"/>
              <w:ind w:left="-23" w:hanging="23"/>
              <w:jc w:val="both"/>
              <w:rPr>
                <w:rFonts w:eastAsia="Times New Roman"/>
                <w:lang w:val="uk-UA" w:eastAsia="ru-RU"/>
              </w:rPr>
            </w:pPr>
            <w:r w:rsidRPr="001D49B0">
              <w:rPr>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06CA0" w:rsidRPr="001D49B0" w:rsidRDefault="00D06CA0" w:rsidP="00216F03">
            <w:pPr>
              <w:ind w:left="-23" w:hanging="23"/>
              <w:jc w:val="both"/>
              <w:rPr>
                <w:lang w:val="uk-UA"/>
              </w:rPr>
            </w:pPr>
            <w:r w:rsidRPr="001D49B0">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1D49B0">
              <w:rPr>
                <w:lang w:val="uk-UA"/>
              </w:rPr>
              <w:t> </w:t>
            </w:r>
          </w:p>
          <w:p w:rsidR="00D06CA0" w:rsidRPr="001D49B0" w:rsidRDefault="00D06CA0" w:rsidP="00216F03">
            <w:pPr>
              <w:ind w:left="-23" w:hanging="23"/>
              <w:jc w:val="both"/>
              <w:rPr>
                <w:lang w:val="uk-UA"/>
              </w:rPr>
            </w:pPr>
          </w:p>
          <w:p w:rsidR="00D06CA0" w:rsidRPr="001D49B0" w:rsidRDefault="00D06CA0" w:rsidP="008B278C">
            <w:pPr>
              <w:ind w:left="-23" w:hanging="23"/>
              <w:rPr>
                <w:lang w:val="uk-UA"/>
              </w:rPr>
            </w:pPr>
            <w:r w:rsidRPr="001D49B0">
              <w:rPr>
                <w:rFonts w:eastAsia="MS Mincho"/>
                <w:color w:val="000000"/>
                <w:sz w:val="24"/>
                <w:szCs w:val="24"/>
                <w:lang w:val="uk-UA"/>
              </w:rPr>
              <w:t>Згідно</w:t>
            </w:r>
            <w:r w:rsidRPr="001D49B0">
              <w:t xml:space="preserve"> </w:t>
            </w:r>
            <w:r w:rsidRPr="001D49B0">
              <w:rPr>
                <w:rFonts w:eastAsia="MS Mincho"/>
                <w:color w:val="000000"/>
                <w:sz w:val="24"/>
                <w:szCs w:val="24"/>
                <w:lang w:val="uk-UA"/>
              </w:rPr>
              <w:t>Постанови Кабінету Міністрів України від 12 жовтня 2022р. № 1178 «Особливості здійснення публічних закупівель товарів, робіт і послуг для замовників, передбачених Законом України “Про публічні закупівлі”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6</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311" w:type="pct"/>
            <w:tcBorders>
              <w:top w:val="outset" w:sz="6" w:space="0" w:color="auto"/>
              <w:left w:val="outset" w:sz="6" w:space="0" w:color="auto"/>
              <w:bottom w:val="outset" w:sz="6" w:space="0" w:color="auto"/>
            </w:tcBorders>
            <w:vAlign w:val="center"/>
          </w:tcPr>
          <w:p w:rsidR="00D06CA0" w:rsidRPr="007B78C3" w:rsidRDefault="00D06CA0"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7</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311" w:type="pct"/>
            <w:tcBorders>
              <w:top w:val="outset" w:sz="6" w:space="0" w:color="auto"/>
              <w:left w:val="outset" w:sz="6" w:space="0" w:color="auto"/>
              <w:bottom w:val="outset" w:sz="6" w:space="0" w:color="auto"/>
            </w:tcBorders>
            <w:vAlign w:val="center"/>
          </w:tcPr>
          <w:p w:rsidR="00D06CA0" w:rsidRPr="00A90CC4" w:rsidRDefault="00D06CA0"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D06CA0" w:rsidRPr="00A90CC4" w:rsidRDefault="00D06CA0"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D06CA0" w:rsidRPr="00103CF7" w:rsidRDefault="00D06CA0"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jc w:val="center"/>
              <w:rPr>
                <w:b/>
                <w:bCs/>
                <w:lang w:val="uk-UA"/>
              </w:rPr>
            </w:pPr>
          </w:p>
        </w:tc>
        <w:tc>
          <w:tcPr>
            <w:tcW w:w="4540" w:type="pct"/>
            <w:gridSpan w:val="3"/>
            <w:tcBorders>
              <w:top w:val="outset" w:sz="6" w:space="0" w:color="auto"/>
              <w:left w:val="outset" w:sz="6" w:space="0" w:color="auto"/>
              <w:bottom w:val="outset" w:sz="6" w:space="0" w:color="auto"/>
            </w:tcBorders>
            <w:vAlign w:val="center"/>
          </w:tcPr>
          <w:p w:rsidR="00D06CA0" w:rsidRPr="007B78C3" w:rsidRDefault="00D06CA0"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1B2153">
            <w:pPr>
              <w:pStyle w:val="af5"/>
              <w:spacing w:before="0" w:beforeAutospacing="0" w:after="0" w:afterAutospacing="0"/>
              <w:rPr>
                <w:b/>
                <w:bCs/>
                <w:lang w:val="uk-UA"/>
              </w:rPr>
            </w:pPr>
            <w:r w:rsidRPr="00A83BC3">
              <w:rPr>
                <w:b/>
                <w:bCs/>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1B215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311" w:type="pct"/>
            <w:tcBorders>
              <w:top w:val="outset" w:sz="6" w:space="0" w:color="auto"/>
              <w:left w:val="outset" w:sz="6" w:space="0" w:color="auto"/>
              <w:bottom w:val="outset" w:sz="6" w:space="0" w:color="auto"/>
            </w:tcBorders>
          </w:tcPr>
          <w:p w:rsidR="00D06CA0" w:rsidRPr="000F25FE" w:rsidRDefault="00D06CA0" w:rsidP="001B2153">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0F25FE">
              <w:rPr>
                <w:color w:val="000000"/>
                <w:sz w:val="24"/>
                <w:szCs w:val="24"/>
              </w:rPr>
              <w:lastRenderedPageBreak/>
              <w:t xml:space="preserve">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06CA0" w:rsidRPr="000F25FE" w:rsidRDefault="00D06CA0" w:rsidP="001B2153">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lastRenderedPageBreak/>
              <w:t>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311" w:type="pct"/>
            <w:tcBorders>
              <w:top w:val="outset" w:sz="6" w:space="0" w:color="auto"/>
              <w:left w:val="outset" w:sz="6" w:space="0" w:color="auto"/>
              <w:bottom w:val="outset" w:sz="6" w:space="0" w:color="auto"/>
            </w:tcBorders>
            <w:vAlign w:val="center"/>
          </w:tcPr>
          <w:p w:rsidR="00D06CA0" w:rsidRPr="00C74262" w:rsidRDefault="00D06CA0" w:rsidP="00216F03">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D06CA0" w:rsidRPr="000F25FE" w:rsidRDefault="00D06CA0" w:rsidP="00216F03">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06CA0" w:rsidRPr="000F25FE" w:rsidRDefault="00D06CA0" w:rsidP="00216F03">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jc w:val="center"/>
              <w:rPr>
                <w:b/>
                <w:bCs/>
                <w:lang w:val="uk-UA"/>
              </w:rPr>
            </w:pPr>
          </w:p>
        </w:tc>
        <w:tc>
          <w:tcPr>
            <w:tcW w:w="4540" w:type="pct"/>
            <w:gridSpan w:val="3"/>
            <w:tcBorders>
              <w:top w:val="outset" w:sz="6" w:space="0" w:color="auto"/>
              <w:left w:val="outset" w:sz="6" w:space="0" w:color="auto"/>
              <w:bottom w:val="outset" w:sz="6" w:space="0" w:color="auto"/>
            </w:tcBorders>
            <w:vAlign w:val="center"/>
          </w:tcPr>
          <w:p w:rsidR="00D06CA0" w:rsidRPr="00A83BC3" w:rsidRDefault="00D06CA0"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311" w:type="pct"/>
            <w:tcBorders>
              <w:top w:val="outset" w:sz="6" w:space="0" w:color="auto"/>
              <w:left w:val="outset" w:sz="6" w:space="0" w:color="auto"/>
              <w:bottom w:val="outset" w:sz="6" w:space="0" w:color="auto"/>
            </w:tcBorders>
            <w:vAlign w:val="center"/>
          </w:tcPr>
          <w:p w:rsidR="00D06CA0" w:rsidRPr="00C74262" w:rsidRDefault="00D06CA0" w:rsidP="00C74262">
            <w:pPr>
              <w:ind w:left="-21" w:hanging="21"/>
              <w:jc w:val="both"/>
              <w:rPr>
                <w:color w:val="000000"/>
                <w:sz w:val="24"/>
                <w:szCs w:val="24"/>
                <w:lang w:val="uk-UA"/>
              </w:rPr>
            </w:pPr>
            <w:r w:rsidRPr="00A83BC3">
              <w:rPr>
                <w:color w:val="000000"/>
                <w:sz w:val="24"/>
                <w:szCs w:val="24"/>
                <w:lang w:val="uk-UA"/>
              </w:rPr>
              <w:t>1.1.</w:t>
            </w:r>
            <w:r w:rsidRPr="00C74262">
              <w:rPr>
                <w:color w:val="000000"/>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06CA0" w:rsidRPr="00A83BC3" w:rsidRDefault="00D06CA0" w:rsidP="00216F03">
            <w:pPr>
              <w:ind w:left="-21" w:hanging="21"/>
              <w:jc w:val="both"/>
              <w:rPr>
                <w:sz w:val="24"/>
                <w:szCs w:val="24"/>
                <w:lang w:val="uk-UA"/>
              </w:rPr>
            </w:pPr>
            <w:r w:rsidRPr="00A83BC3">
              <w:rPr>
                <w:color w:val="000000"/>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Pr>
                <w:color w:val="000000"/>
                <w:sz w:val="24"/>
                <w:szCs w:val="24"/>
                <w:lang w:val="uk-UA"/>
              </w:rPr>
              <w:t>критеріям</w:t>
            </w:r>
            <w:r w:rsidRPr="00A83BC3">
              <w:rPr>
                <w:color w:val="000000"/>
                <w:sz w:val="24"/>
                <w:szCs w:val="24"/>
                <w:lang w:val="uk-UA"/>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06CA0" w:rsidRPr="00A83BC3" w:rsidRDefault="00D06CA0"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rsidR="00D06CA0" w:rsidRPr="000F25FE" w:rsidRDefault="00D06CA0" w:rsidP="00216F03">
            <w:pPr>
              <w:ind w:left="-21" w:hanging="21"/>
              <w:jc w:val="both"/>
              <w:rPr>
                <w:color w:val="000000"/>
                <w:sz w:val="24"/>
                <w:szCs w:val="24"/>
                <w:lang w:val="uk-UA"/>
              </w:rPr>
            </w:pPr>
            <w:r w:rsidRPr="00A83BC3">
              <w:rPr>
                <w:color w:val="000000"/>
                <w:sz w:val="24"/>
                <w:szCs w:val="24"/>
                <w:lang w:val="uk-UA"/>
              </w:rPr>
              <w:t xml:space="preserve">- </w:t>
            </w:r>
            <w:r w:rsidRPr="000868FD">
              <w:rPr>
                <w:color w:val="000000"/>
                <w:sz w:val="24"/>
                <w:szCs w:val="24"/>
                <w:lang w:val="uk-UA"/>
              </w:rPr>
              <w:t>інформаці</w:t>
            </w:r>
            <w:r>
              <w:rPr>
                <w:color w:val="000000"/>
                <w:sz w:val="24"/>
                <w:szCs w:val="24"/>
                <w:lang w:val="uk-UA"/>
              </w:rPr>
              <w:t>ї</w:t>
            </w:r>
            <w:r w:rsidRPr="000868FD">
              <w:rPr>
                <w:color w:val="000000"/>
                <w:sz w:val="24"/>
                <w:szCs w:val="24"/>
                <w:lang w:val="uk-UA"/>
              </w:rPr>
              <w:t xml:space="preserve"> </w:t>
            </w:r>
            <w:r>
              <w:rPr>
                <w:color w:val="000000"/>
                <w:sz w:val="24"/>
                <w:szCs w:val="24"/>
                <w:lang w:val="uk-UA"/>
              </w:rPr>
              <w:t>про підтвердження</w:t>
            </w:r>
            <w:r w:rsidRPr="000868FD">
              <w:rPr>
                <w:color w:val="000000"/>
                <w:sz w:val="24"/>
                <w:szCs w:val="24"/>
                <w:lang w:val="uk-UA"/>
              </w:rPr>
              <w:t xml:space="preserve"> </w:t>
            </w:r>
            <w:r w:rsidRPr="000F25FE">
              <w:rPr>
                <w:color w:val="000000"/>
                <w:sz w:val="24"/>
                <w:szCs w:val="24"/>
                <w:lang w:val="uk-UA"/>
              </w:rPr>
              <w:t>відсутності підстав для відмови в участі у процедурі закупівлі, установлені у статті 17 Закону (крім пункту 13 частини першої статтті 17 Закону);</w:t>
            </w:r>
          </w:p>
          <w:p w:rsidR="00D06CA0" w:rsidRPr="005D4896" w:rsidRDefault="00D06CA0" w:rsidP="00216F03">
            <w:pPr>
              <w:ind w:left="-21" w:hanging="21"/>
              <w:jc w:val="both"/>
              <w:rPr>
                <w:color w:val="000000"/>
                <w:sz w:val="24"/>
                <w:szCs w:val="24"/>
                <w:lang w:val="uk-UA"/>
              </w:rPr>
            </w:pPr>
            <w:r w:rsidRPr="000F25FE">
              <w:rPr>
                <w:color w:val="000000"/>
                <w:sz w:val="24"/>
                <w:szCs w:val="24"/>
                <w:lang w:val="uk-UA"/>
              </w:rPr>
              <w:t xml:space="preserve">- інформації про необхідні технічні, якісні </w:t>
            </w:r>
            <w:r w:rsidRPr="005D4896">
              <w:rPr>
                <w:color w:val="000000"/>
                <w:sz w:val="24"/>
                <w:szCs w:val="24"/>
                <w:lang w:val="uk-UA"/>
              </w:rPr>
              <w:t xml:space="preserve">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D06CA0" w:rsidRPr="00A83BC3" w:rsidRDefault="00D06CA0"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rsidR="00D06CA0" w:rsidRPr="00A83BC3" w:rsidRDefault="00D06CA0"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6CA0" w:rsidRPr="00A83BC3" w:rsidRDefault="00D06CA0"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A83BC3">
              <w:rPr>
                <w:rFonts w:eastAsia="MS Mincho"/>
                <w:sz w:val="24"/>
                <w:szCs w:val="24"/>
                <w:lang w:val="uk-UA" w:eastAsia="ja-JP"/>
              </w:rPr>
              <w:t xml:space="preserve">- тендерної пропозиції за формою, наведеною у Додатку </w:t>
            </w:r>
            <w:r>
              <w:rPr>
                <w:rFonts w:eastAsia="MS Mincho"/>
                <w:sz w:val="24"/>
                <w:szCs w:val="24"/>
                <w:lang w:val="uk-UA" w:eastAsia="ja-JP"/>
              </w:rPr>
              <w:t>3</w:t>
            </w:r>
            <w:r w:rsidRPr="00A83BC3">
              <w:rPr>
                <w:rFonts w:eastAsia="MS Mincho"/>
                <w:sz w:val="24"/>
                <w:szCs w:val="24"/>
                <w:lang w:val="uk-UA" w:eastAsia="ja-JP"/>
              </w:rPr>
              <w:t xml:space="preserve"> цієї тендерної документації;</w:t>
            </w:r>
          </w:p>
          <w:p w:rsidR="00D06CA0" w:rsidRPr="00A83BC3" w:rsidRDefault="00D06CA0" w:rsidP="00216F03">
            <w:pPr>
              <w:ind w:left="-21" w:hanging="21"/>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D06CA0" w:rsidRPr="00A83BC3" w:rsidRDefault="00D06CA0"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D06CA0" w:rsidRPr="00FA208D" w:rsidRDefault="00D06CA0"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D06CA0" w:rsidRPr="00A83BC3" w:rsidRDefault="00D06CA0"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06CA0" w:rsidRPr="005D4896" w:rsidRDefault="00D06CA0"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D06CA0" w:rsidRPr="005D4896" w:rsidRDefault="00D06CA0"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D06CA0" w:rsidRPr="005D4896" w:rsidRDefault="00D06CA0"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D06CA0" w:rsidRPr="005D4896" w:rsidRDefault="00D06CA0"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D06CA0" w:rsidRPr="005E6265" w:rsidRDefault="00D06CA0"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D06CA0" w:rsidRPr="005E6265" w:rsidRDefault="00D06CA0"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D06CA0" w:rsidRPr="002E180A" w:rsidRDefault="00D06CA0"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D06CA0" w:rsidRPr="005E6265" w:rsidRDefault="00D06CA0"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до перегляду.</w:t>
            </w:r>
          </w:p>
          <w:p w:rsidR="00D06CA0" w:rsidRDefault="00D06CA0"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D06CA0" w:rsidRPr="000A6990" w:rsidRDefault="00D06CA0" w:rsidP="000868FD">
            <w:pPr>
              <w:widowControl w:val="0"/>
              <w:jc w:val="both"/>
              <w:rPr>
                <w:b/>
                <w:bCs/>
                <w:sz w:val="24"/>
                <w:szCs w:val="24"/>
              </w:rPr>
            </w:pPr>
            <w:r>
              <w:rPr>
                <w:sz w:val="24"/>
                <w:szCs w:val="24"/>
                <w:lang w:val="uk-UA" w:eastAsia="uk-UA"/>
              </w:rPr>
              <w:t>1.10.</w:t>
            </w:r>
            <w:r w:rsidRPr="000F25FE">
              <w:rPr>
                <w:b/>
                <w:bCs/>
                <w:color w:val="000000"/>
                <w:sz w:val="22"/>
                <w:szCs w:val="22"/>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w:t>
            </w:r>
            <w:r w:rsidRPr="000A6990">
              <w:rPr>
                <w:b/>
                <w:bCs/>
                <w:sz w:val="22"/>
                <w:szCs w:val="22"/>
              </w:rPr>
              <w:t>в оголошенні про проведення відкритих торгів.</w:t>
            </w:r>
          </w:p>
          <w:p w:rsidR="00D06CA0" w:rsidRPr="000868FD" w:rsidRDefault="00D06CA0"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p>
        </w:tc>
      </w:tr>
      <w:tr w:rsidR="00D06CA0" w:rsidRPr="00A83BC3" w:rsidTr="007D367E">
        <w:trPr>
          <w:trHeight w:val="673"/>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3</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D06CA0" w:rsidRPr="00A83BC3" w:rsidTr="007D367E">
        <w:trPr>
          <w:tblCellSpacing w:w="15" w:type="dxa"/>
          <w:jc w:val="center"/>
        </w:trPr>
        <w:tc>
          <w:tcPr>
            <w:tcW w:w="414" w:type="pct"/>
            <w:gridSpan w:val="2"/>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4</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311" w:type="pct"/>
            <w:tcBorders>
              <w:top w:val="outset" w:sz="6" w:space="0" w:color="auto"/>
              <w:left w:val="outset" w:sz="6" w:space="0" w:color="auto"/>
              <w:bottom w:val="outset" w:sz="6" w:space="0" w:color="auto"/>
            </w:tcBorders>
            <w:vAlign w:val="center"/>
          </w:tcPr>
          <w:p w:rsidR="00D06CA0" w:rsidRPr="00C36312" w:rsidRDefault="00D06CA0"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06CA0" w:rsidRPr="00C36312" w:rsidRDefault="00D06CA0"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06CA0" w:rsidRPr="00C36312" w:rsidRDefault="00D06CA0"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rsidR="00D06CA0" w:rsidRPr="00A83BC3" w:rsidRDefault="00D06CA0"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D06CA0" w:rsidRPr="001A7B46"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216F03">
            <w:pPr>
              <w:pStyle w:val="af5"/>
              <w:spacing w:before="0" w:beforeAutospacing="0" w:after="0" w:afterAutospacing="0"/>
              <w:rPr>
                <w:b/>
                <w:bCs/>
                <w:lang w:val="uk-UA"/>
              </w:rPr>
            </w:pPr>
            <w:r w:rsidRPr="00A83BC3">
              <w:rPr>
                <w:b/>
                <w:bCs/>
                <w:lang w:val="uk-UA"/>
              </w:rPr>
              <w:t>5</w:t>
            </w:r>
          </w:p>
        </w:tc>
        <w:tc>
          <w:tcPr>
            <w:tcW w:w="1202" w:type="pct"/>
            <w:tcBorders>
              <w:top w:val="outset" w:sz="6" w:space="0" w:color="auto"/>
              <w:left w:val="outset" w:sz="6" w:space="0" w:color="auto"/>
              <w:bottom w:val="outset" w:sz="6" w:space="0" w:color="auto"/>
              <w:right w:val="outset" w:sz="6" w:space="0" w:color="auto"/>
            </w:tcBorders>
            <w:vAlign w:val="center"/>
          </w:tcPr>
          <w:p w:rsidR="00D06CA0" w:rsidRPr="00A83BC3" w:rsidRDefault="00D06CA0"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06CA0" w:rsidRPr="00A83BC3" w:rsidRDefault="00D06CA0" w:rsidP="00216F03">
            <w:pPr>
              <w:rPr>
                <w:sz w:val="24"/>
                <w:szCs w:val="24"/>
                <w:lang w:val="uk-UA"/>
              </w:rPr>
            </w:pPr>
            <w:r w:rsidRPr="00A83BC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D06CA0" w:rsidRPr="00A83BC3" w:rsidRDefault="00D06CA0" w:rsidP="00216F03">
            <w:pPr>
              <w:pStyle w:val="af5"/>
              <w:spacing w:before="0" w:beforeAutospacing="0" w:after="0" w:afterAutospacing="0"/>
              <w:rPr>
                <w:b/>
                <w:bCs/>
                <w:lang w:val="uk-UA"/>
              </w:rPr>
            </w:pPr>
          </w:p>
        </w:tc>
        <w:tc>
          <w:tcPr>
            <w:tcW w:w="3322" w:type="pct"/>
            <w:gridSpan w:val="2"/>
            <w:tcBorders>
              <w:top w:val="outset" w:sz="6" w:space="0" w:color="auto"/>
              <w:left w:val="outset" w:sz="6" w:space="0" w:color="auto"/>
              <w:bottom w:val="outset" w:sz="6" w:space="0" w:color="auto"/>
            </w:tcBorders>
            <w:vAlign w:val="center"/>
          </w:tcPr>
          <w:p w:rsidR="00D06CA0" w:rsidRPr="000F25FE" w:rsidRDefault="00D06CA0" w:rsidP="00011094">
            <w:pPr>
              <w:shd w:val="clear" w:color="auto" w:fill="FFFFFF"/>
              <w:jc w:val="both"/>
              <w:rPr>
                <w:color w:val="000000"/>
                <w:sz w:val="24"/>
                <w:szCs w:val="24"/>
                <w:lang w:val="uk-UA"/>
              </w:rPr>
            </w:pPr>
            <w:r w:rsidRPr="000F25FE">
              <w:rPr>
                <w:color w:val="FF0000"/>
                <w:sz w:val="24"/>
                <w:szCs w:val="24"/>
                <w:lang w:val="uk-UA"/>
              </w:rPr>
              <w:t xml:space="preserve">  </w:t>
            </w:r>
            <w:r w:rsidRPr="000F25FE">
              <w:rPr>
                <w:color w:val="000000"/>
                <w:sz w:val="24"/>
                <w:szCs w:val="24"/>
                <w:lang w:val="uk-UA"/>
              </w:rPr>
              <w:t xml:space="preserve">5.1. Для підтвердження відповідності учасника кваліфікаційним критеріям, останній повинен надати </w:t>
            </w:r>
            <w:r w:rsidRPr="000F25FE">
              <w:rPr>
                <w:b/>
                <w:bCs/>
                <w:i/>
                <w:iCs/>
                <w:color w:val="000000"/>
                <w:sz w:val="24"/>
                <w:szCs w:val="24"/>
                <w:lang w:val="uk-UA"/>
              </w:rPr>
              <w:t>у порядку згідно п. 1.3</w:t>
            </w:r>
            <w:r w:rsidRPr="000F25FE">
              <w:rPr>
                <w:color w:val="000000"/>
                <w:sz w:val="24"/>
                <w:szCs w:val="24"/>
                <w:lang w:val="uk-UA"/>
              </w:rPr>
              <w:t xml:space="preserve"> цієї документації всі документи згідно переліку, вказаного нижче, за наступними кваліфікаційними критеріями:</w:t>
            </w:r>
          </w:p>
          <w:p w:rsidR="00D06CA0" w:rsidRPr="000F25FE" w:rsidRDefault="00D06CA0" w:rsidP="00E805B7">
            <w:pPr>
              <w:shd w:val="clear" w:color="auto" w:fill="FFFFFF"/>
              <w:jc w:val="both"/>
              <w:rPr>
                <w:color w:val="FF0000"/>
                <w:sz w:val="24"/>
                <w:szCs w:val="24"/>
                <w:lang w:val="uk-UA"/>
              </w:rPr>
            </w:pPr>
          </w:p>
          <w:p w:rsidR="00D06CA0" w:rsidRPr="000F25FE" w:rsidRDefault="00D06CA0" w:rsidP="00011094">
            <w:pPr>
              <w:shd w:val="clear" w:color="auto" w:fill="FFFFFF"/>
              <w:jc w:val="both"/>
              <w:rPr>
                <w:color w:val="FF0000"/>
                <w:sz w:val="24"/>
                <w:szCs w:val="24"/>
                <w:lang w:val="uk-UA"/>
              </w:rPr>
            </w:pPr>
            <w:r w:rsidRPr="000F25FE">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D06CA0" w:rsidRPr="000F25FE" w:rsidRDefault="00D06CA0" w:rsidP="00011094">
            <w:pPr>
              <w:shd w:val="clear" w:color="auto" w:fill="FFFFFF"/>
              <w:jc w:val="both"/>
              <w:rPr>
                <w:color w:val="000000"/>
                <w:sz w:val="24"/>
                <w:szCs w:val="24"/>
                <w:lang w:val="uk-UA"/>
              </w:rPr>
            </w:pPr>
            <w:r w:rsidRPr="000F25FE">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0F25FE">
              <w:rPr>
                <w:color w:val="FF0000"/>
                <w:sz w:val="24"/>
                <w:szCs w:val="24"/>
                <w:lang w:val="uk-UA"/>
              </w:rPr>
              <w:t xml:space="preserve">.   </w:t>
            </w:r>
          </w:p>
          <w:p w:rsidR="00D06CA0" w:rsidRPr="000F25FE" w:rsidRDefault="00D06CA0" w:rsidP="00011094">
            <w:pPr>
              <w:shd w:val="clear" w:color="auto" w:fill="FFFFFF"/>
              <w:jc w:val="both"/>
              <w:rPr>
                <w:color w:val="000000"/>
                <w:sz w:val="24"/>
                <w:szCs w:val="24"/>
                <w:lang w:val="uk-UA"/>
              </w:rPr>
            </w:pPr>
            <w:r w:rsidRPr="000F25FE">
              <w:rPr>
                <w:color w:val="000000"/>
                <w:sz w:val="24"/>
                <w:szCs w:val="24"/>
                <w:lang w:val="uk-UA"/>
              </w:rPr>
              <w:t xml:space="preserve">  Спосіб підтвердження (надати):</w:t>
            </w:r>
          </w:p>
          <w:p w:rsidR="00D06CA0" w:rsidRPr="000F25FE" w:rsidRDefault="00D06CA0" w:rsidP="00011094">
            <w:pPr>
              <w:shd w:val="clear" w:color="auto" w:fill="FFFFFF"/>
              <w:jc w:val="both"/>
              <w:rPr>
                <w:i/>
                <w:iCs/>
                <w:color w:val="000000"/>
                <w:sz w:val="24"/>
                <w:szCs w:val="24"/>
                <w:lang w:val="uk-UA"/>
              </w:rPr>
            </w:pPr>
            <w:r w:rsidRPr="000F25FE">
              <w:rPr>
                <w:color w:val="000000"/>
                <w:sz w:val="24"/>
                <w:szCs w:val="24"/>
                <w:lang w:val="uk-UA"/>
              </w:rPr>
              <w:t xml:space="preserve">- </w:t>
            </w:r>
            <w:r w:rsidRPr="000F25FE">
              <w:rPr>
                <w:i/>
                <w:iCs/>
                <w:color w:val="000000"/>
                <w:sz w:val="24"/>
                <w:szCs w:val="24"/>
                <w:lang w:val="uk-UA"/>
              </w:rPr>
              <w:t>аналогічний договір (або копія) (один або більше) з підтвердженням його (їх) виконання  у вигляді листа(-ів)-відгука або копії накладної (видаткової накладної )/ накладних (видаткових накладних).</w:t>
            </w:r>
          </w:p>
          <w:p w:rsidR="00D06CA0" w:rsidRPr="000F25FE" w:rsidRDefault="00D06CA0" w:rsidP="00011094">
            <w:pPr>
              <w:pStyle w:val="af5"/>
              <w:shd w:val="clear" w:color="auto" w:fill="FFFFFF"/>
              <w:spacing w:before="0" w:beforeAutospacing="0" w:after="0" w:afterAutospacing="0"/>
              <w:jc w:val="both"/>
              <w:rPr>
                <w:color w:val="000000"/>
                <w:lang w:val="uk-UA"/>
              </w:rPr>
            </w:pPr>
            <w:r w:rsidRPr="000F25FE">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6CA0" w:rsidRPr="000F25FE" w:rsidRDefault="00D06CA0" w:rsidP="00216F03">
            <w:pPr>
              <w:pStyle w:val="af5"/>
              <w:shd w:val="clear" w:color="auto" w:fill="FFFFFF"/>
              <w:spacing w:before="0" w:beforeAutospacing="0" w:after="0" w:afterAutospacing="0"/>
              <w:jc w:val="both"/>
              <w:rPr>
                <w:color w:val="000000"/>
                <w:lang w:val="uk-UA"/>
              </w:rPr>
            </w:pPr>
            <w:r w:rsidRPr="000F25FE">
              <w:rPr>
                <w:color w:val="000000"/>
                <w:lang w:val="uk-UA"/>
              </w:rPr>
              <w:t>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6CA0" w:rsidRPr="000F25FE" w:rsidRDefault="00D06CA0" w:rsidP="00216F03">
            <w:pPr>
              <w:pStyle w:val="af5"/>
              <w:shd w:val="clear" w:color="auto" w:fill="FFFFFF"/>
              <w:spacing w:before="0" w:beforeAutospacing="0" w:after="0" w:afterAutospacing="0"/>
              <w:jc w:val="both"/>
              <w:rPr>
                <w:color w:val="000000"/>
                <w:lang w:val="uk-UA"/>
              </w:rPr>
            </w:pPr>
            <w:r w:rsidRPr="000F25FE">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06CA0" w:rsidRPr="000F25FE" w:rsidRDefault="00D06CA0" w:rsidP="00045EBE">
            <w:pPr>
              <w:pStyle w:val="af5"/>
              <w:shd w:val="clear" w:color="auto" w:fill="FFFFFF"/>
              <w:jc w:val="both"/>
              <w:rPr>
                <w:color w:val="000000"/>
                <w:lang w:val="uk-UA"/>
              </w:rPr>
            </w:pPr>
            <w:r w:rsidRPr="000F25FE">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06CA0" w:rsidRPr="000F25FE" w:rsidRDefault="00D06CA0" w:rsidP="00045EBE">
            <w:pPr>
              <w:pStyle w:val="af5"/>
              <w:shd w:val="clear" w:color="auto" w:fill="FFFFFF"/>
              <w:jc w:val="both"/>
              <w:rPr>
                <w:color w:val="000000"/>
                <w:lang w:val="uk-UA"/>
              </w:rPr>
            </w:pPr>
            <w:r w:rsidRPr="000F25FE">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6CA0" w:rsidRPr="000F25FE" w:rsidRDefault="00D06CA0" w:rsidP="00045EBE">
            <w:pPr>
              <w:pStyle w:val="af5"/>
              <w:shd w:val="clear" w:color="auto" w:fill="FFFFFF"/>
              <w:jc w:val="both"/>
              <w:rPr>
                <w:color w:val="000000"/>
                <w:lang w:val="uk-UA"/>
              </w:rPr>
            </w:pPr>
            <w:r w:rsidRPr="000F25FE">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6CA0" w:rsidRPr="000F25FE" w:rsidRDefault="00D06CA0" w:rsidP="00045EBE">
            <w:pPr>
              <w:pStyle w:val="af5"/>
              <w:shd w:val="clear" w:color="auto" w:fill="FFFFFF"/>
              <w:jc w:val="both"/>
              <w:rPr>
                <w:color w:val="000000"/>
                <w:lang w:val="uk-UA"/>
              </w:rPr>
            </w:pPr>
            <w:r w:rsidRPr="000F25FE">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06CA0" w:rsidRPr="000F25FE" w:rsidRDefault="00D06CA0" w:rsidP="00045EBE">
            <w:pPr>
              <w:pStyle w:val="af5"/>
              <w:shd w:val="clear" w:color="auto" w:fill="FFFFFF"/>
              <w:jc w:val="both"/>
              <w:rPr>
                <w:color w:val="000000"/>
                <w:lang w:val="uk-UA"/>
              </w:rPr>
            </w:pPr>
            <w:r w:rsidRPr="000F25FE">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06CA0" w:rsidRPr="000F25FE" w:rsidRDefault="00D06CA0" w:rsidP="00045EBE">
            <w:pPr>
              <w:pStyle w:val="af5"/>
              <w:shd w:val="clear" w:color="auto" w:fill="FFFFFF"/>
              <w:jc w:val="both"/>
              <w:rPr>
                <w:color w:val="000000"/>
                <w:lang w:val="uk-UA"/>
              </w:rPr>
            </w:pPr>
            <w:r w:rsidRPr="000F25FE">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06CA0" w:rsidRPr="000F25FE" w:rsidRDefault="00D06CA0" w:rsidP="00045EBE">
            <w:pPr>
              <w:pStyle w:val="af5"/>
              <w:shd w:val="clear" w:color="auto" w:fill="FFFFFF"/>
              <w:jc w:val="both"/>
              <w:rPr>
                <w:color w:val="000000"/>
                <w:lang w:val="uk-UA"/>
              </w:rPr>
            </w:pPr>
            <w:r w:rsidRPr="000F25FE">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6CA0" w:rsidRPr="000F25FE" w:rsidRDefault="00D06CA0" w:rsidP="00045EBE">
            <w:pPr>
              <w:pStyle w:val="af5"/>
              <w:shd w:val="clear" w:color="auto" w:fill="FFFFFF"/>
              <w:jc w:val="both"/>
              <w:rPr>
                <w:color w:val="000000"/>
                <w:lang w:val="uk-UA"/>
              </w:rPr>
            </w:pPr>
            <w:r w:rsidRPr="000F25FE">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06CA0" w:rsidRPr="000F25FE" w:rsidRDefault="00D06CA0" w:rsidP="00045EBE">
            <w:pPr>
              <w:pStyle w:val="af5"/>
              <w:shd w:val="clear" w:color="auto" w:fill="FFFFFF"/>
              <w:jc w:val="both"/>
              <w:rPr>
                <w:color w:val="000000"/>
                <w:lang w:val="uk-UA"/>
              </w:rPr>
            </w:pPr>
            <w:r w:rsidRPr="000F25FE">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6CA0" w:rsidRPr="000F25FE" w:rsidRDefault="00D06CA0" w:rsidP="00045EBE">
            <w:pPr>
              <w:pStyle w:val="af5"/>
              <w:shd w:val="clear" w:color="auto" w:fill="FFFFFF"/>
              <w:jc w:val="both"/>
              <w:rPr>
                <w:color w:val="000000"/>
                <w:lang w:val="uk-UA"/>
              </w:rPr>
            </w:pPr>
            <w:r w:rsidRPr="000F25FE">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6CA0" w:rsidRPr="000F25FE" w:rsidRDefault="00D06CA0" w:rsidP="00045EBE">
            <w:pPr>
              <w:pStyle w:val="af5"/>
              <w:shd w:val="clear" w:color="auto" w:fill="FFFFFF"/>
              <w:jc w:val="both"/>
              <w:rPr>
                <w:color w:val="000000"/>
                <w:lang w:val="uk-UA"/>
              </w:rPr>
            </w:pPr>
            <w:r w:rsidRPr="000F25FE">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06CA0" w:rsidRPr="000F25FE" w:rsidRDefault="00D06CA0" w:rsidP="00045EBE">
            <w:pPr>
              <w:pStyle w:val="af5"/>
              <w:shd w:val="clear" w:color="auto" w:fill="FFFFFF"/>
              <w:jc w:val="both"/>
              <w:rPr>
                <w:color w:val="000000"/>
                <w:lang w:val="uk-UA"/>
              </w:rPr>
            </w:pPr>
            <w:r w:rsidRPr="000F25FE">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6CA0" w:rsidRPr="000F25FE" w:rsidRDefault="00D06CA0" w:rsidP="00045EBE">
            <w:pPr>
              <w:pStyle w:val="af5"/>
              <w:shd w:val="clear" w:color="auto" w:fill="FFFFFF"/>
              <w:spacing w:before="0" w:beforeAutospacing="0" w:after="0" w:afterAutospacing="0"/>
              <w:jc w:val="both"/>
              <w:rPr>
                <w:b/>
                <w:bCs/>
                <w:color w:val="000000"/>
                <w:lang w:val="uk-UA"/>
              </w:rPr>
            </w:pPr>
            <w:r w:rsidRPr="000F25FE">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25FE">
              <w:rPr>
                <w:b/>
                <w:bCs/>
                <w:color w:val="000000"/>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06CA0" w:rsidRPr="000F25FE" w:rsidRDefault="00D06CA0" w:rsidP="00045EBE">
            <w:pPr>
              <w:pStyle w:val="af5"/>
              <w:shd w:val="clear" w:color="auto" w:fill="FFFFFF"/>
              <w:spacing w:before="0" w:beforeAutospacing="0" w:after="0" w:afterAutospacing="0"/>
              <w:jc w:val="both"/>
              <w:rPr>
                <w:color w:val="000000"/>
                <w:lang w:val="uk-UA"/>
              </w:rPr>
            </w:pPr>
            <w:r w:rsidRPr="000F25FE">
              <w:rPr>
                <w:color w:val="000000"/>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06CA0" w:rsidRPr="000F25FE" w:rsidRDefault="00D06CA0" w:rsidP="00045EBE">
            <w:pPr>
              <w:pStyle w:val="af5"/>
              <w:shd w:val="clear" w:color="auto" w:fill="FFFFFF"/>
              <w:spacing w:before="0" w:beforeAutospacing="0" w:after="0" w:afterAutospacing="0"/>
              <w:jc w:val="both"/>
              <w:rPr>
                <w:strike/>
                <w:color w:val="000000"/>
                <w:lang w:val="uk-UA"/>
              </w:rPr>
            </w:pPr>
            <w:r w:rsidRPr="000F25FE">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06CA0" w:rsidRPr="000F25FE" w:rsidRDefault="00D06CA0" w:rsidP="00060EF6">
            <w:pPr>
              <w:shd w:val="clear" w:color="auto" w:fill="FFFFFF"/>
              <w:jc w:val="both"/>
              <w:rPr>
                <w:b/>
                <w:bCs/>
                <w:color w:val="000000"/>
                <w:sz w:val="24"/>
                <w:szCs w:val="24"/>
                <w:lang w:val="uk-UA"/>
              </w:rPr>
            </w:pPr>
            <w:r w:rsidRPr="000F25FE">
              <w:rPr>
                <w:color w:val="000000"/>
                <w:sz w:val="24"/>
                <w:szCs w:val="24"/>
                <w:lang w:val="uk-UA"/>
              </w:rPr>
              <w:t>5.3.</w:t>
            </w:r>
            <w:r w:rsidRPr="000F25FE">
              <w:rPr>
                <w:lang w:val="uk-UA"/>
              </w:rPr>
              <w:t xml:space="preserve"> </w:t>
            </w:r>
            <w:r w:rsidRPr="000F25FE">
              <w:rPr>
                <w:b/>
                <w:bCs/>
                <w:sz w:val="24"/>
                <w:szCs w:val="24"/>
                <w:lang w:val="uk-UA"/>
              </w:rPr>
              <w:t xml:space="preserve">Учасник процедури закупівлі під час подання тендерної пропозиції підтверджує відсутність підстав, </w:t>
            </w:r>
            <w:r w:rsidRPr="000F25FE">
              <w:rPr>
                <w:b/>
                <w:bCs/>
                <w:color w:val="000000"/>
                <w:sz w:val="24"/>
                <w:szCs w:val="24"/>
                <w:lang w:val="uk-UA"/>
              </w:rPr>
              <w:t xml:space="preserve">визначені Законом (крім пункту 13 частини першої статті 17 Закону) у відповідності до вимог визначених у </w:t>
            </w:r>
            <w:r w:rsidRPr="001D49B0">
              <w:rPr>
                <w:b/>
                <w:bCs/>
                <w:color w:val="000000"/>
                <w:sz w:val="28"/>
                <w:szCs w:val="28"/>
                <w:lang w:val="uk-UA"/>
              </w:rPr>
              <w:t>Додатку № 1</w:t>
            </w:r>
            <w:r w:rsidRPr="000F25FE">
              <w:rPr>
                <w:b/>
                <w:bCs/>
                <w:color w:val="000000"/>
                <w:sz w:val="24"/>
                <w:szCs w:val="24"/>
                <w:lang w:val="uk-UA"/>
              </w:rPr>
              <w:t xml:space="preserve"> до тендерної документації</w:t>
            </w:r>
          </w:p>
          <w:p w:rsidR="00D06CA0" w:rsidRPr="000F25FE" w:rsidRDefault="00D06CA0" w:rsidP="0027507B">
            <w:pPr>
              <w:pStyle w:val="rvps2"/>
              <w:shd w:val="clear" w:color="auto" w:fill="FFFFFF"/>
              <w:spacing w:before="0" w:beforeAutospacing="0" w:after="0" w:afterAutospacing="0"/>
              <w:jc w:val="both"/>
              <w:rPr>
                <w:b/>
                <w:bCs/>
                <w:color w:val="000000"/>
                <w:shd w:val="clear" w:color="auto" w:fill="FFFFFF"/>
                <w:lang w:val="uk-UA"/>
              </w:rPr>
            </w:pPr>
            <w:r w:rsidRPr="000F25FE">
              <w:rPr>
                <w:color w:val="000000"/>
                <w:lang w:val="uk-UA"/>
              </w:rPr>
              <w:t xml:space="preserve">5.4. </w:t>
            </w:r>
            <w:r w:rsidRPr="000F25FE">
              <w:rPr>
                <w:b/>
                <w:bCs/>
                <w:color w:val="000000"/>
                <w:shd w:val="clear" w:color="auto" w:fill="FFFFFF"/>
                <w:lang w:val="uk-UA"/>
              </w:rPr>
              <w:t xml:space="preserve">Переможець процедури закупівлі у строк, </w:t>
            </w:r>
            <w:r w:rsidRPr="001D49B0">
              <w:rPr>
                <w:b/>
                <w:bCs/>
                <w:color w:val="000000"/>
                <w:sz w:val="28"/>
                <w:szCs w:val="28"/>
                <w:shd w:val="clear" w:color="auto" w:fill="FFFFFF"/>
                <w:lang w:val="uk-UA"/>
              </w:rPr>
              <w:t>що не перевищує 4 дні</w:t>
            </w:r>
            <w:r w:rsidRPr="000F25FE">
              <w:rPr>
                <w:b/>
                <w:bCs/>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r w:rsidRPr="001D49B0">
              <w:rPr>
                <w:b/>
                <w:bCs/>
                <w:color w:val="000000"/>
                <w:sz w:val="28"/>
                <w:szCs w:val="28"/>
                <w:shd w:val="clear" w:color="auto" w:fill="FFFFFF"/>
                <w:lang w:val="uk-UA"/>
              </w:rPr>
              <w:t>Додатку 1</w:t>
            </w:r>
            <w:r w:rsidRPr="000F25FE">
              <w:rPr>
                <w:b/>
                <w:bCs/>
                <w:color w:val="000000"/>
                <w:shd w:val="clear" w:color="auto" w:fill="FFFFFF"/>
                <w:lang w:val="uk-UA"/>
              </w:rPr>
              <w:t xml:space="preserve"> до цієї тендерної документації.</w:t>
            </w:r>
          </w:p>
          <w:p w:rsidR="00D06CA0" w:rsidRPr="000F25FE" w:rsidRDefault="00D06CA0" w:rsidP="0027507B">
            <w:pPr>
              <w:pStyle w:val="rvps2"/>
              <w:shd w:val="clear" w:color="auto" w:fill="FFFFFF"/>
              <w:spacing w:before="0" w:beforeAutospacing="0" w:after="0" w:afterAutospacing="0"/>
              <w:jc w:val="both"/>
              <w:rPr>
                <w:lang w:val="uk-UA"/>
              </w:rPr>
            </w:pPr>
            <w:r w:rsidRPr="000F25FE">
              <w:rPr>
                <w:color w:val="000000"/>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06CA0" w:rsidRPr="000F25FE" w:rsidRDefault="00D06CA0" w:rsidP="00C93483">
            <w:pPr>
              <w:tabs>
                <w:tab w:val="left" w:pos="265"/>
              </w:tabs>
              <w:jc w:val="both"/>
              <w:rPr>
                <w:color w:val="000000"/>
                <w:sz w:val="24"/>
                <w:szCs w:val="24"/>
                <w:shd w:val="clear" w:color="auto" w:fill="FFFFFF"/>
                <w:lang w:val="uk-UA"/>
              </w:rPr>
            </w:pPr>
            <w:r w:rsidRPr="000F25FE">
              <w:rPr>
                <w:color w:val="000000"/>
                <w:sz w:val="24"/>
                <w:szCs w:val="24"/>
                <w:lang w:val="uk-UA"/>
              </w:rPr>
              <w:t xml:space="preserve">5.6. </w:t>
            </w:r>
            <w:r w:rsidRPr="000F25FE">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0F25FE">
              <w:rPr>
                <w:sz w:val="24"/>
                <w:szCs w:val="24"/>
                <w:lang w:val="uk-UA"/>
              </w:rPr>
              <w:t>.</w:t>
            </w:r>
          </w:p>
        </w:tc>
      </w:tr>
      <w:tr w:rsidR="00D06CA0" w:rsidRPr="0035331B" w:rsidTr="007D367E">
        <w:trPr>
          <w:gridBefore w:val="1"/>
          <w:wBefore w:w="4" w:type="pct"/>
          <w:trHeight w:val="7049"/>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6</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4D447B" w:rsidRDefault="00D06CA0" w:rsidP="000F25FE">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11" w:type="pct"/>
            <w:tcBorders>
              <w:top w:val="outset" w:sz="6" w:space="0" w:color="auto"/>
              <w:left w:val="outset" w:sz="6" w:space="0" w:color="auto"/>
              <w:bottom w:val="outset" w:sz="6" w:space="0" w:color="auto"/>
            </w:tcBorders>
            <w:vAlign w:val="center"/>
          </w:tcPr>
          <w:p w:rsidR="00D06CA0" w:rsidRPr="00903C5C" w:rsidRDefault="00D06CA0" w:rsidP="00903C5C">
            <w:pPr>
              <w:jc w:val="both"/>
              <w:rPr>
                <w:sz w:val="24"/>
                <w:szCs w:val="24"/>
                <w:lang w:val="uk-UA"/>
              </w:rPr>
            </w:pPr>
            <w:r w:rsidRPr="00903C5C">
              <w:rPr>
                <w:sz w:val="24"/>
                <w:szCs w:val="24"/>
                <w:lang w:val="uk-UA"/>
              </w:rPr>
              <w:t>6.1. Учасники процедури закупівлі повинні надати у складі тендерних пропозицій:</w:t>
            </w:r>
          </w:p>
          <w:p w:rsidR="00D06CA0" w:rsidRPr="00903C5C" w:rsidRDefault="00D06CA0" w:rsidP="00903C5C">
            <w:pPr>
              <w:jc w:val="both"/>
              <w:rPr>
                <w:sz w:val="24"/>
                <w:szCs w:val="24"/>
                <w:lang w:val="uk-UA"/>
              </w:rPr>
            </w:pPr>
            <w:r w:rsidRPr="00903C5C">
              <w:rPr>
                <w:sz w:val="24"/>
                <w:szCs w:val="24"/>
                <w:lang w:val="uk-UA"/>
              </w:rPr>
              <w:t>- Інформацію в довільній формі, яка підтверджує відповідність тендерної пропозиції учасника технічним, кількісним та якісним вимогам до предмета закупівлі, установленим Замовником в Додатку 4 до тендерної документації.</w:t>
            </w:r>
          </w:p>
          <w:p w:rsidR="00D06CA0" w:rsidRPr="00903C5C" w:rsidRDefault="00D06CA0" w:rsidP="00903C5C">
            <w:pPr>
              <w:jc w:val="both"/>
              <w:rPr>
                <w:sz w:val="24"/>
                <w:szCs w:val="24"/>
                <w:lang w:val="uk-UA"/>
              </w:rPr>
            </w:pPr>
            <w:r w:rsidRPr="00903C5C">
              <w:rPr>
                <w:sz w:val="24"/>
                <w:szCs w:val="24"/>
                <w:lang w:val="uk-UA"/>
              </w:rPr>
              <w:t xml:space="preserve"> -  оригінал (або копія) документа, що підтверджує якість товару (таким документом може бути паспорт або сертифікат якості або інший документ, що підтверджує якість товару. </w:t>
            </w:r>
          </w:p>
          <w:p w:rsidR="00D06CA0" w:rsidRPr="00903C5C" w:rsidRDefault="00D06CA0" w:rsidP="00903C5C">
            <w:pPr>
              <w:jc w:val="both"/>
              <w:rPr>
                <w:sz w:val="24"/>
                <w:szCs w:val="24"/>
                <w:lang w:val="uk-UA"/>
              </w:rPr>
            </w:pPr>
            <w:r w:rsidRPr="00903C5C">
              <w:rPr>
                <w:sz w:val="24"/>
                <w:szCs w:val="24"/>
                <w:lang w:val="uk-UA"/>
              </w:rPr>
              <w:t>Усі документи Учасника (окрім тих, що надаються іншими організаціями або уповноваженими органами), які повинні підтверджувати відповідність Учасника встановленим критеріям та вимогам цієї тендерної документації, завіряються підписом уповноваженої особи Учасника торгів.</w:t>
            </w:r>
          </w:p>
          <w:p w:rsidR="00D06CA0" w:rsidRPr="00903C5C" w:rsidRDefault="00D06CA0" w:rsidP="00903C5C">
            <w:pPr>
              <w:jc w:val="both"/>
              <w:rPr>
                <w:sz w:val="24"/>
                <w:szCs w:val="24"/>
                <w:lang w:val="uk-UA"/>
              </w:rPr>
            </w:pPr>
            <w:r w:rsidRPr="00903C5C">
              <w:rPr>
                <w:sz w:val="24"/>
                <w:szCs w:val="24"/>
                <w:lang w:val="uk-UA"/>
              </w:rPr>
              <w:t>Замовником зазначаються вимоги до предмета закупівлі згідно з частиною другою статті 22 Закону.</w:t>
            </w:r>
          </w:p>
          <w:p w:rsidR="00D06CA0" w:rsidRPr="003D3C09" w:rsidRDefault="00D06CA0" w:rsidP="00903C5C">
            <w:pPr>
              <w:jc w:val="both"/>
              <w:rPr>
                <w:color w:val="000000"/>
                <w:sz w:val="24"/>
                <w:szCs w:val="24"/>
                <w:lang w:val="uk-UA"/>
              </w:rPr>
            </w:pPr>
            <w:r w:rsidRPr="00903C5C">
              <w:rPr>
                <w:sz w:val="24"/>
                <w:szCs w:val="24"/>
                <w:lang w:val="uk-UA"/>
              </w:rPr>
              <w:t>Технічні, кількісні та якісні вимоги до предмета закупівлі зазначені в Додатку № 4.</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7</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11" w:type="pct"/>
            <w:tcBorders>
              <w:top w:val="outset" w:sz="6" w:space="0" w:color="auto"/>
              <w:left w:val="outset" w:sz="6" w:space="0" w:color="auto"/>
              <w:bottom w:val="outset" w:sz="6" w:space="0" w:color="auto"/>
            </w:tcBorders>
            <w:vAlign w:val="center"/>
          </w:tcPr>
          <w:p w:rsidR="00D06CA0" w:rsidRPr="0066753E" w:rsidRDefault="00D06CA0" w:rsidP="000F25FE">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rsidR="00D06CA0" w:rsidRPr="003360A2" w:rsidRDefault="00D06CA0" w:rsidP="000F25FE">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8</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0F25FE">
            <w:pPr>
              <w:jc w:val="both"/>
              <w:rPr>
                <w:sz w:val="24"/>
                <w:szCs w:val="24"/>
                <w:lang w:val="uk-UA"/>
              </w:rPr>
            </w:pPr>
          </w:p>
        </w:tc>
      </w:tr>
      <w:tr w:rsidR="00D06CA0" w:rsidRPr="001A7B46"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9</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0F25FE">
            <w:pPr>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jc w:val="center"/>
              <w:rPr>
                <w:b/>
                <w:bCs/>
                <w:lang w:val="uk-UA"/>
              </w:rPr>
            </w:pPr>
          </w:p>
        </w:tc>
        <w:tc>
          <w:tcPr>
            <w:tcW w:w="4540" w:type="pct"/>
            <w:gridSpan w:val="3"/>
            <w:tcBorders>
              <w:top w:val="outset" w:sz="6" w:space="0" w:color="auto"/>
              <w:left w:val="outset" w:sz="6" w:space="0" w:color="auto"/>
              <w:bottom w:val="outset" w:sz="6" w:space="0" w:color="auto"/>
            </w:tcBorders>
            <w:vAlign w:val="center"/>
          </w:tcPr>
          <w:p w:rsidR="00D06CA0" w:rsidRPr="00A83BC3" w:rsidRDefault="00D06CA0" w:rsidP="000F25FE">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0F25FE">
            <w:pPr>
              <w:pStyle w:val="af5"/>
              <w:spacing w:before="0" w:beforeAutospacing="0" w:after="0" w:afterAutospacing="0"/>
              <w:jc w:val="both"/>
              <w:textAlignment w:val="baseline"/>
              <w:rPr>
                <w:rFonts w:eastAsia="Times New Roman"/>
                <w:color w:val="000000"/>
                <w:lang w:val="uk-UA" w:eastAsia="ru-RU"/>
              </w:rPr>
            </w:pPr>
            <w:r w:rsidRPr="00A83BC3">
              <w:rPr>
                <w:lang w:val="uk-UA"/>
              </w:rPr>
              <w:t>1.</w:t>
            </w:r>
            <w:r w:rsidRPr="00B4791E">
              <w:rPr>
                <w:lang w:val="uk-UA"/>
              </w:rPr>
              <w:t>1. </w:t>
            </w:r>
            <w:r w:rsidRPr="00F36B9D">
              <w:rPr>
                <w:color w:val="000000"/>
                <w:lang w:val="uk-UA" w:eastAsia="ru-RU"/>
              </w:rPr>
              <w:t xml:space="preserve">Кінцевий строк подання тендерних пропозицій </w:t>
            </w:r>
            <w:r w:rsidR="007D367E" w:rsidRPr="003D0650">
              <w:rPr>
                <w:b/>
                <w:color w:val="000000"/>
                <w:lang w:val="uk-UA" w:eastAsia="ru-RU"/>
              </w:rPr>
              <w:t>22</w:t>
            </w:r>
            <w:r w:rsidRPr="003D0650">
              <w:rPr>
                <w:b/>
                <w:color w:val="000000"/>
                <w:lang w:val="uk-UA" w:eastAsia="ru-RU"/>
              </w:rPr>
              <w:t>.11.2022р</w:t>
            </w:r>
            <w:r w:rsidRPr="007D367E">
              <w:rPr>
                <w:rFonts w:eastAsia="Times New Roman"/>
                <w:color w:val="000000"/>
                <w:lang w:val="uk-UA" w:eastAsia="ru-RU"/>
              </w:rPr>
              <w:t>.</w:t>
            </w:r>
            <w:r w:rsidRPr="007D367E">
              <w:rPr>
                <w:rFonts w:eastAsia="Times New Roman"/>
                <w:i/>
                <w:iCs/>
                <w:lang w:val="uk-UA" w:eastAsia="en-US"/>
              </w:rPr>
              <w:t xml:space="preserve"> </w:t>
            </w:r>
            <w:r w:rsidRPr="007D367E">
              <w:rPr>
                <w:i/>
                <w:iCs/>
                <w:color w:val="000000"/>
                <w:lang w:val="uk-UA" w:eastAsia="ru-RU"/>
              </w:rPr>
              <w:t>(строк для подання тендерних пропозицій не може бути менше</w:t>
            </w:r>
            <w:r w:rsidRPr="00F36B9D">
              <w:rPr>
                <w:i/>
                <w:iCs/>
                <w:color w:val="000000"/>
                <w:lang w:val="uk-UA" w:eastAsia="ru-RU"/>
              </w:rPr>
              <w:t xml:space="preserve"> ніж сім днів з дня оприлюднення оголошення про проведення відкритих торгів в електронній системі закупівель).</w:t>
            </w:r>
          </w:p>
          <w:p w:rsidR="00D06CA0" w:rsidRPr="00A83BC3" w:rsidRDefault="00D06CA0" w:rsidP="000F25FE">
            <w:pPr>
              <w:pStyle w:val="afe"/>
              <w:numPr>
                <w:ilvl w:val="1"/>
                <w:numId w:val="3"/>
              </w:numPr>
              <w:ind w:left="0" w:firstLine="0"/>
              <w:jc w:val="both"/>
              <w:textAlignment w:val="baseline"/>
              <w:rPr>
                <w:color w:val="000000"/>
                <w:sz w:val="24"/>
                <w:szCs w:val="24"/>
                <w:lang w:val="uk-UA"/>
              </w:rPr>
            </w:pPr>
            <w:r w:rsidRPr="00A83BC3">
              <w:rPr>
                <w:color w:val="000000"/>
                <w:sz w:val="24"/>
                <w:szCs w:val="24"/>
                <w:lang w:val="uk-UA"/>
              </w:rPr>
              <w:t>Отримана тендерна пропозиція вноситься автоматично до реєстру отриманих тендерних пропозицій.</w:t>
            </w:r>
            <w:r>
              <w:rPr>
                <w:color w:val="000000"/>
                <w:sz w:val="24"/>
                <w:szCs w:val="24"/>
                <w:lang w:val="uk-UA"/>
              </w:rPr>
              <w:t xml:space="preserve"> </w:t>
            </w:r>
          </w:p>
          <w:p w:rsidR="00D06CA0" w:rsidRDefault="00D06CA0" w:rsidP="000F25FE">
            <w:pPr>
              <w:widowControl w:val="0"/>
              <w:jc w:val="both"/>
              <w:rPr>
                <w:sz w:val="24"/>
                <w:szCs w:val="24"/>
              </w:rPr>
            </w:pPr>
            <w:r>
              <w:rPr>
                <w:sz w:val="24"/>
                <w:szCs w:val="24"/>
                <w:lang w:val="uk-UA"/>
              </w:rPr>
              <w:t>1.3.</w:t>
            </w: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6CA0" w:rsidRPr="007E3DFF" w:rsidRDefault="00D06CA0" w:rsidP="000F25FE">
            <w:pPr>
              <w:widowControl w:val="0"/>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r w:rsidRPr="00A83BC3">
              <w:rPr>
                <w:color w:val="000000"/>
                <w:sz w:val="24"/>
                <w:szCs w:val="24"/>
                <w:lang w:val="uk-UA"/>
              </w:rPr>
              <w:t>.</w:t>
            </w:r>
          </w:p>
        </w:tc>
      </w:tr>
      <w:tr w:rsidR="00D06CA0" w:rsidRPr="001A7B46"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0F25FE">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06CA0" w:rsidRPr="000D6D89" w:rsidRDefault="00D06CA0" w:rsidP="000F25FE">
            <w:pPr>
              <w:jc w:val="both"/>
              <w:rPr>
                <w:color w:val="000000"/>
                <w:sz w:val="24"/>
                <w:szCs w:val="24"/>
                <w:lang w:val="uk-UA"/>
              </w:rPr>
            </w:pPr>
            <w:r w:rsidRPr="00A83BC3">
              <w:rPr>
                <w:color w:val="000000"/>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D6D89">
              <w:rPr>
                <w:color w:val="000000"/>
                <w:sz w:val="24"/>
                <w:szCs w:val="24"/>
                <w:lang w:val="uk-UA"/>
              </w:rPr>
              <w:t>аукціону.</w:t>
            </w:r>
          </w:p>
          <w:p w:rsidR="00D06CA0" w:rsidRPr="000D6D89" w:rsidRDefault="00D06CA0" w:rsidP="000F25FE">
            <w:pPr>
              <w:jc w:val="both"/>
              <w:rPr>
                <w:color w:val="000000"/>
                <w:sz w:val="24"/>
                <w:szCs w:val="24"/>
                <w:lang w:val="uk-UA"/>
              </w:rPr>
            </w:pPr>
            <w:r w:rsidRPr="000D6D89">
              <w:rPr>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D06CA0" w:rsidRPr="000D6D89" w:rsidRDefault="00D06CA0" w:rsidP="000F25FE">
            <w:pPr>
              <w:jc w:val="both"/>
              <w:rPr>
                <w:color w:val="000000"/>
                <w:sz w:val="24"/>
                <w:szCs w:val="24"/>
                <w:lang w:val="uk-UA"/>
              </w:rPr>
            </w:pPr>
            <w:r w:rsidRPr="000D6D89">
              <w:rPr>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06CA0" w:rsidRPr="00A83BC3" w:rsidRDefault="00D06CA0" w:rsidP="000F25FE">
            <w:pPr>
              <w:jc w:val="both"/>
              <w:rPr>
                <w:lang w:val="uk-UA"/>
              </w:rPr>
            </w:pPr>
            <w:r w:rsidRPr="000D6D89">
              <w:rPr>
                <w:color w:val="000000"/>
                <w:sz w:val="24"/>
                <w:szCs w:val="24"/>
                <w:lang w:val="uk-UA"/>
              </w:rPr>
              <w:t xml:space="preserve">2.3. Учасник може протягом </w:t>
            </w:r>
            <w:r w:rsidRPr="00A83BC3">
              <w:rPr>
                <w:color w:val="000000"/>
                <w:sz w:val="24"/>
                <w:szCs w:val="24"/>
                <w:lang w:val="uk-UA"/>
              </w:rPr>
              <w:t>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jc w:val="center"/>
              <w:rPr>
                <w:b/>
                <w:bCs/>
                <w:lang w:val="uk-UA"/>
              </w:rPr>
            </w:pPr>
          </w:p>
        </w:tc>
        <w:tc>
          <w:tcPr>
            <w:tcW w:w="4540" w:type="pct"/>
            <w:gridSpan w:val="3"/>
            <w:tcBorders>
              <w:top w:val="outset" w:sz="6" w:space="0" w:color="auto"/>
              <w:left w:val="outset" w:sz="6" w:space="0" w:color="auto"/>
              <w:bottom w:val="outset" w:sz="6" w:space="0" w:color="auto"/>
            </w:tcBorders>
            <w:vAlign w:val="center"/>
          </w:tcPr>
          <w:p w:rsidR="00D06CA0" w:rsidRPr="00A83BC3" w:rsidRDefault="00D06CA0" w:rsidP="000F25FE">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AC466C" w:rsidRDefault="00D06CA0" w:rsidP="000F25FE">
            <w:pPr>
              <w:widowControl w:val="0"/>
              <w:spacing w:line="228" w:lineRule="auto"/>
              <w:jc w:val="both"/>
              <w:rPr>
                <w:sz w:val="24"/>
                <w:szCs w:val="24"/>
                <w:lang w:val="uk-UA"/>
              </w:rPr>
            </w:pPr>
            <w:r w:rsidRPr="00A83BC3">
              <w:rPr>
                <w:color w:val="000000"/>
                <w:sz w:val="24"/>
                <w:szCs w:val="24"/>
                <w:lang w:val="uk-UA"/>
              </w:rPr>
              <w:t>1.1. </w:t>
            </w:r>
            <w:r w:rsidRPr="00AC466C">
              <w:rPr>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06CA0" w:rsidRPr="00A83BC3" w:rsidRDefault="00D06CA0" w:rsidP="000F25FE">
            <w:pPr>
              <w:jc w:val="both"/>
              <w:rPr>
                <w:color w:val="000000"/>
                <w:sz w:val="24"/>
                <w:szCs w:val="24"/>
                <w:lang w:val="uk-UA"/>
              </w:rPr>
            </w:pPr>
            <w:r w:rsidRPr="00A83BC3">
              <w:rPr>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6CA0" w:rsidRPr="00A83BC3" w:rsidRDefault="00D06CA0" w:rsidP="000F25FE">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06CA0" w:rsidRPr="00A83BC3" w:rsidRDefault="00D06CA0" w:rsidP="000F25FE">
            <w:pPr>
              <w:jc w:val="both"/>
              <w:rPr>
                <w:color w:val="000000"/>
                <w:sz w:val="24"/>
                <w:szCs w:val="24"/>
                <w:lang w:val="uk-UA"/>
              </w:rPr>
            </w:pPr>
            <w:r w:rsidRPr="00A83BC3">
              <w:rPr>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rsidR="00D06CA0" w:rsidRPr="00A83BC3" w:rsidRDefault="00D06CA0" w:rsidP="000F25FE">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D06CA0" w:rsidRPr="00A83BC3" w:rsidRDefault="00D06CA0" w:rsidP="000F25FE">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rsidR="00D06CA0" w:rsidRPr="00A83BC3" w:rsidRDefault="00D06CA0" w:rsidP="000F25FE">
            <w:pPr>
              <w:jc w:val="both"/>
              <w:rPr>
                <w:sz w:val="24"/>
                <w:szCs w:val="24"/>
                <w:lang w:val="uk-UA"/>
              </w:rPr>
            </w:pPr>
            <w:r w:rsidRPr="00A83BC3">
              <w:rPr>
                <w:sz w:val="24"/>
                <w:szCs w:val="24"/>
                <w:lang w:val="uk-UA"/>
              </w:rPr>
              <w:t xml:space="preserve">       Оцінка проводиться згідно з наступною методикою.</w:t>
            </w:r>
          </w:p>
          <w:p w:rsidR="00D06CA0" w:rsidRPr="00A83BC3" w:rsidRDefault="00D06CA0" w:rsidP="000F25FE">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rsidR="00D06CA0" w:rsidRPr="00A83BC3" w:rsidRDefault="00D06CA0" w:rsidP="000F25FE">
            <w:pPr>
              <w:jc w:val="both"/>
              <w:rPr>
                <w:sz w:val="24"/>
                <w:szCs w:val="24"/>
                <w:lang w:val="uk-UA"/>
              </w:rPr>
            </w:pPr>
            <w:r w:rsidRPr="00A83BC3">
              <w:rPr>
                <w:sz w:val="24"/>
                <w:szCs w:val="24"/>
                <w:lang w:val="uk-UA"/>
              </w:rPr>
              <w:t xml:space="preserve">       Максимальна кількість відсотків за критерієм «Ціна» - 100 %.</w:t>
            </w:r>
          </w:p>
          <w:p w:rsidR="00D06CA0" w:rsidRPr="00A83BC3" w:rsidRDefault="00D06CA0" w:rsidP="000F25FE">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D06CA0" w:rsidRPr="00A83BC3" w:rsidRDefault="00D06CA0" w:rsidP="000F25FE">
            <w:pPr>
              <w:ind w:left="360"/>
              <w:jc w:val="both"/>
              <w:rPr>
                <w:sz w:val="24"/>
                <w:szCs w:val="24"/>
                <w:lang w:val="uk-UA"/>
              </w:rPr>
            </w:pPr>
            <w:r w:rsidRPr="00A83BC3">
              <w:rPr>
                <w:sz w:val="24"/>
                <w:szCs w:val="24"/>
                <w:lang w:val="uk-UA"/>
              </w:rPr>
              <w:t>PP = P/(1 + (F1 + F2 + … + Fn)/PV), де:</w:t>
            </w:r>
          </w:p>
          <w:p w:rsidR="00D06CA0" w:rsidRPr="00A83BC3" w:rsidRDefault="00D06CA0" w:rsidP="000F25FE">
            <w:pPr>
              <w:ind w:left="360"/>
              <w:jc w:val="both"/>
              <w:rPr>
                <w:sz w:val="24"/>
                <w:szCs w:val="24"/>
                <w:lang w:val="uk-UA"/>
              </w:rPr>
            </w:pPr>
            <w:r w:rsidRPr="00A83BC3">
              <w:rPr>
                <w:sz w:val="24"/>
                <w:szCs w:val="24"/>
                <w:lang w:val="uk-UA"/>
              </w:rPr>
              <w:t>РР – приведена ціна;</w:t>
            </w:r>
          </w:p>
          <w:p w:rsidR="00D06CA0" w:rsidRPr="00A83BC3" w:rsidRDefault="00D06CA0" w:rsidP="000F25FE">
            <w:pPr>
              <w:ind w:left="360"/>
              <w:jc w:val="both"/>
              <w:rPr>
                <w:sz w:val="24"/>
                <w:szCs w:val="24"/>
                <w:lang w:val="uk-UA"/>
              </w:rPr>
            </w:pPr>
            <w:r w:rsidRPr="00A83BC3">
              <w:rPr>
                <w:sz w:val="24"/>
                <w:szCs w:val="24"/>
                <w:lang w:val="uk-UA"/>
              </w:rPr>
              <w:t>Р - ціна;</w:t>
            </w:r>
          </w:p>
          <w:p w:rsidR="00D06CA0" w:rsidRPr="00A83BC3" w:rsidRDefault="00D06CA0" w:rsidP="000F25FE">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rsidR="00D06CA0" w:rsidRDefault="00D06CA0" w:rsidP="000F25FE">
            <w:pPr>
              <w:jc w:val="both"/>
              <w:rPr>
                <w:sz w:val="24"/>
                <w:szCs w:val="24"/>
                <w:lang w:val="uk-UA"/>
              </w:rPr>
            </w:pPr>
            <w:r w:rsidRPr="00A83BC3">
              <w:rPr>
                <w:sz w:val="24"/>
                <w:szCs w:val="24"/>
                <w:lang w:val="uk-UA"/>
              </w:rPr>
              <w:t xml:space="preserve">      PV – питома вага критерію «ціна».</w:t>
            </w:r>
          </w:p>
          <w:p w:rsidR="00D06CA0" w:rsidRPr="00E518F8" w:rsidRDefault="00D06CA0" w:rsidP="000F25FE">
            <w:pPr>
              <w:widowControl w:val="0"/>
              <w:spacing w:after="160" w:line="259" w:lineRule="auto"/>
              <w:jc w:val="both"/>
              <w:rPr>
                <w:sz w:val="24"/>
                <w:szCs w:val="24"/>
                <w:lang w:val="uk-UA" w:eastAsia="en-US"/>
              </w:rPr>
            </w:pPr>
            <w:r w:rsidRPr="00E518F8">
              <w:rPr>
                <w:sz w:val="24"/>
                <w:szCs w:val="24"/>
                <w:lang w:val="uk-UA"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06CA0" w:rsidRPr="00E518F8" w:rsidRDefault="00D06CA0" w:rsidP="000F25FE">
            <w:pPr>
              <w:widowControl w:val="0"/>
              <w:spacing w:after="160" w:line="259" w:lineRule="auto"/>
              <w:jc w:val="both"/>
              <w:rPr>
                <w:sz w:val="24"/>
                <w:szCs w:val="24"/>
                <w:lang w:val="uk-UA" w:eastAsia="en-US"/>
              </w:rPr>
            </w:pPr>
            <w:r w:rsidRPr="00E518F8">
              <w:rPr>
                <w:sz w:val="24"/>
                <w:szCs w:val="24"/>
                <w:lang w:val="uk-UA" w:eastAsia="en-US"/>
              </w:rPr>
              <w:t xml:space="preserve">Строк розгляду тендерної пропозиції, що за результатами оцінки визначена найбільш економічно вигідною, </w:t>
            </w:r>
            <w:r w:rsidRPr="00E518F8">
              <w:rPr>
                <w:b/>
                <w:bCs/>
                <w:i/>
                <w:iCs/>
                <w:sz w:val="24"/>
                <w:szCs w:val="24"/>
                <w:lang w:val="uk-UA" w:eastAsia="en-US"/>
              </w:rPr>
              <w:t>не повинен перевищувати п’яти робочих днів</w:t>
            </w:r>
            <w:r w:rsidRPr="00E518F8">
              <w:rPr>
                <w:sz w:val="24"/>
                <w:szCs w:val="24"/>
                <w:lang w:val="uk-UA" w:eastAsia="en-US"/>
              </w:rPr>
              <w:t xml:space="preserve"> з дня визначення найбільш економічно вигідної пропозиції. Такий строк може бути аргументовано </w:t>
            </w:r>
            <w:r w:rsidRPr="00E518F8">
              <w:rPr>
                <w:b/>
                <w:bCs/>
                <w:i/>
                <w:iCs/>
                <w:sz w:val="24"/>
                <w:szCs w:val="24"/>
                <w:lang w:val="uk-UA" w:eastAsia="en-US"/>
              </w:rPr>
              <w:t>продовжено замовником до 20 робочих днів</w:t>
            </w:r>
            <w:r w:rsidRPr="00E518F8">
              <w:rPr>
                <w:sz w:val="24"/>
                <w:szCs w:val="24"/>
                <w:lang w:val="uk-UA"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6CA0" w:rsidRPr="00E518F8" w:rsidRDefault="00D06CA0" w:rsidP="000F25FE">
            <w:pPr>
              <w:widowControl w:val="0"/>
              <w:spacing w:after="160" w:line="259" w:lineRule="auto"/>
              <w:jc w:val="both"/>
              <w:rPr>
                <w:sz w:val="24"/>
                <w:szCs w:val="24"/>
                <w:lang w:val="uk-UA" w:eastAsia="en-US"/>
              </w:rPr>
            </w:pPr>
            <w:r w:rsidRPr="00E518F8">
              <w:rPr>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06CA0" w:rsidRPr="00E518F8" w:rsidRDefault="00D06CA0" w:rsidP="000F25FE">
            <w:pPr>
              <w:widowControl w:val="0"/>
              <w:spacing w:after="160" w:line="259" w:lineRule="auto"/>
              <w:jc w:val="both"/>
              <w:rPr>
                <w:sz w:val="24"/>
                <w:szCs w:val="24"/>
                <w:lang w:val="uk-UA" w:eastAsia="en-US"/>
              </w:rPr>
            </w:pPr>
            <w:r w:rsidRPr="00E518F8">
              <w:rPr>
                <w:sz w:val="24"/>
                <w:szCs w:val="24"/>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D06CA0" w:rsidRPr="008B1390" w:rsidRDefault="00D06CA0" w:rsidP="000F25FE">
            <w:pPr>
              <w:jc w:val="both"/>
              <w:rPr>
                <w:color w:val="000000"/>
                <w:sz w:val="24"/>
                <w:szCs w:val="24"/>
                <w:lang w:val="uk-UA"/>
              </w:rPr>
            </w:pPr>
            <w:r w:rsidRPr="008B1390">
              <w:rPr>
                <w:color w:val="000000"/>
                <w:sz w:val="24"/>
                <w:szCs w:val="24"/>
                <w:lang w:val="uk-UA"/>
              </w:rPr>
              <w:t xml:space="preserve">Згідно п. 3 ч. 1 ст. 1 Закону </w:t>
            </w:r>
            <w:r w:rsidRPr="00E518F8">
              <w:rPr>
                <w:b/>
                <w:bCs/>
                <w:color w:val="000000"/>
                <w:sz w:val="24"/>
                <w:szCs w:val="24"/>
                <w:lang w:val="uk-UA"/>
              </w:rPr>
              <w:t>аномально низька ціна тендерної пропозиції</w:t>
            </w:r>
            <w:r w:rsidRPr="008B1390">
              <w:rPr>
                <w:color w:val="000000"/>
                <w:sz w:val="24"/>
                <w:szCs w:val="24"/>
                <w:lang w:val="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6CA0" w:rsidRPr="00F84452" w:rsidRDefault="00D06CA0" w:rsidP="000F25FE">
            <w:pPr>
              <w:jc w:val="both"/>
              <w:rPr>
                <w:color w:val="000000"/>
                <w:sz w:val="24"/>
                <w:szCs w:val="24"/>
                <w:lang w:val="uk-UA"/>
              </w:rPr>
            </w:pPr>
            <w:r w:rsidRPr="008B1390">
              <w:rPr>
                <w:color w:val="000000"/>
                <w:sz w:val="24"/>
                <w:szCs w:val="24"/>
                <w:lang w:val="uk-UA"/>
              </w:rPr>
              <w:t xml:space="preserve">1.4. </w:t>
            </w:r>
            <w:r w:rsidRPr="00F84452">
              <w:rPr>
                <w:sz w:val="24"/>
                <w:szCs w:val="24"/>
                <w:lang w:val="uk-UA"/>
              </w:rPr>
              <w:t xml:space="preserve">Учасник, який надав найбільш економічно вигідну тендерну пропозицію, що є аномально низькою, </w:t>
            </w:r>
            <w:r w:rsidRPr="00F84452">
              <w:rPr>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84452">
              <w:rPr>
                <w:b/>
                <w:bCs/>
                <w:i/>
                <w:iCs/>
                <w:color w:val="00B050"/>
                <w:sz w:val="24"/>
                <w:szCs w:val="24"/>
                <w:lang w:val="uk-UA"/>
              </w:rPr>
              <w:t xml:space="preserve"> </w:t>
            </w:r>
            <w:r w:rsidRPr="00F84452">
              <w:rPr>
                <w:b/>
                <w:bCs/>
                <w:i/>
                <w:iCs/>
                <w:sz w:val="24"/>
                <w:szCs w:val="24"/>
                <w:lang w:val="uk-UA"/>
              </w:rPr>
              <w:t>пропозиції</w:t>
            </w:r>
            <w:r>
              <w:rPr>
                <w:b/>
                <w:bCs/>
                <w:i/>
                <w:iCs/>
                <w:sz w:val="24"/>
                <w:szCs w:val="24"/>
                <w:lang w:val="uk-UA"/>
              </w:rPr>
              <w:t>.</w:t>
            </w:r>
          </w:p>
          <w:p w:rsidR="00D06CA0" w:rsidRPr="008B1390" w:rsidRDefault="00D06CA0" w:rsidP="000F25FE">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06CA0" w:rsidRPr="008B1390" w:rsidRDefault="00D06CA0" w:rsidP="000F25FE">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rsidR="00D06CA0" w:rsidRPr="008B1390" w:rsidRDefault="00D06CA0" w:rsidP="000F25FE">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6CA0" w:rsidRPr="008B1390" w:rsidRDefault="00D06CA0" w:rsidP="000F25FE">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6CA0" w:rsidRPr="000D6D89" w:rsidRDefault="00D06CA0" w:rsidP="000F25FE">
            <w:pPr>
              <w:jc w:val="both"/>
              <w:rPr>
                <w:color w:val="000000"/>
                <w:sz w:val="24"/>
                <w:szCs w:val="24"/>
                <w:lang w:val="uk-UA"/>
              </w:rPr>
            </w:pPr>
            <w:r w:rsidRPr="008B1390">
              <w:rPr>
                <w:color w:val="000000"/>
                <w:sz w:val="24"/>
                <w:szCs w:val="24"/>
                <w:lang w:val="uk-UA"/>
              </w:rPr>
              <w:t xml:space="preserve">3) отримання учасником державної допомоги згідно із </w:t>
            </w:r>
            <w:r w:rsidRPr="000D6D89">
              <w:rPr>
                <w:color w:val="000000"/>
                <w:sz w:val="24"/>
                <w:szCs w:val="24"/>
                <w:lang w:val="uk-UA"/>
              </w:rPr>
              <w:t>законодавством.</w:t>
            </w:r>
          </w:p>
          <w:p w:rsidR="00D06CA0" w:rsidRPr="004D08FA" w:rsidRDefault="00D06CA0" w:rsidP="000F25FE">
            <w:pPr>
              <w:jc w:val="both"/>
              <w:rPr>
                <w:color w:val="000000"/>
                <w:sz w:val="24"/>
                <w:szCs w:val="24"/>
                <w:lang w:val="uk-UA"/>
              </w:rPr>
            </w:pPr>
            <w:r w:rsidRPr="000D6D89">
              <w:rPr>
                <w:color w:val="000000"/>
                <w:sz w:val="24"/>
                <w:szCs w:val="24"/>
                <w:lang w:val="uk-UA"/>
              </w:rPr>
              <w:t>3.3. Якщо замовником під час розгляду тендерної пропозиції учасника</w:t>
            </w:r>
            <w:r w:rsidRPr="004D08FA">
              <w:rPr>
                <w:color w:val="000000"/>
                <w:sz w:val="24"/>
                <w:szCs w:val="24"/>
                <w:lang w:val="uk-UA"/>
              </w:rPr>
              <w:t xml:space="preserve"> процедури закупівлі виявлено </w:t>
            </w:r>
            <w:r w:rsidRPr="00C74262">
              <w:rPr>
                <w:b/>
                <w:bCs/>
                <w:color w:val="000000"/>
                <w:sz w:val="24"/>
                <w:szCs w:val="24"/>
                <w:lang w:val="uk-UA"/>
              </w:rPr>
              <w:t>невідповідності в</w:t>
            </w:r>
            <w:r w:rsidRPr="004D08FA">
              <w:rPr>
                <w:color w:val="000000"/>
                <w:sz w:val="24"/>
                <w:szCs w:val="24"/>
                <w:lang w:val="uk-UA"/>
              </w:rPr>
              <w:t xml:space="preserve"> </w:t>
            </w:r>
            <w:r w:rsidRPr="00AC466C">
              <w:rPr>
                <w:b/>
                <w:bCs/>
                <w:color w:val="000000"/>
                <w:sz w:val="24"/>
                <w:szCs w:val="24"/>
                <w:lang w:val="uk-UA"/>
              </w:rPr>
              <w:t>інформації та/або документах</w:t>
            </w:r>
            <w:r w:rsidRPr="004D08FA">
              <w:rPr>
                <w:color w:val="000000"/>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466C">
              <w:rPr>
                <w:b/>
                <w:bCs/>
                <w:color w:val="000000"/>
                <w:sz w:val="24"/>
                <w:szCs w:val="24"/>
                <w:lang w:val="uk-UA"/>
              </w:rPr>
              <w:t>не може бути меншим ніж два робочі дні</w:t>
            </w:r>
            <w:r w:rsidRPr="004D08FA">
              <w:rPr>
                <w:color w:val="000000"/>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6CA0" w:rsidRDefault="00D06CA0" w:rsidP="000F25FE">
            <w:pPr>
              <w:jc w:val="both"/>
              <w:rPr>
                <w:color w:val="000000"/>
                <w:sz w:val="24"/>
                <w:szCs w:val="24"/>
                <w:lang w:val="uk-UA"/>
              </w:rPr>
            </w:pPr>
            <w:r w:rsidRPr="00AC466C">
              <w:rPr>
                <w:b/>
                <w:bCs/>
                <w:color w:val="000000"/>
                <w:sz w:val="24"/>
                <w:szCs w:val="24"/>
                <w:lang w:val="uk-UA"/>
              </w:rPr>
              <w:t>Під невідповідністю</w:t>
            </w:r>
            <w:r w:rsidRPr="004D08FA">
              <w:rPr>
                <w:color w:val="000000"/>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C466C">
              <w:rPr>
                <w:b/>
                <w:bCs/>
                <w:color w:val="000000"/>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D08FA">
              <w:rPr>
                <w:color w:val="000000"/>
                <w:sz w:val="24"/>
                <w:szCs w:val="24"/>
                <w:lang w:val="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06CA0" w:rsidRPr="004D08FA" w:rsidRDefault="00D06CA0" w:rsidP="000F25FE">
            <w:pPr>
              <w:jc w:val="both"/>
              <w:rPr>
                <w:color w:val="000000"/>
                <w:sz w:val="24"/>
                <w:szCs w:val="24"/>
                <w:lang w:val="uk-UA"/>
              </w:rPr>
            </w:pPr>
            <w:r w:rsidRPr="004D08FA">
              <w:rPr>
                <w:color w:val="000000"/>
                <w:sz w:val="24"/>
                <w:szCs w:val="24"/>
                <w:lang w:val="uk-UA"/>
              </w:rPr>
              <w:t xml:space="preserve"> </w:t>
            </w:r>
            <w:r w:rsidRPr="00AC466C">
              <w:rPr>
                <w:b/>
                <w:bCs/>
                <w:color w:val="000000"/>
                <w:sz w:val="24"/>
                <w:szCs w:val="24"/>
                <w:lang w:val="uk-UA"/>
              </w:rPr>
              <w:t>Невідповідністю</w:t>
            </w:r>
            <w:r w:rsidRPr="004D08FA">
              <w:rPr>
                <w:color w:val="000000"/>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466C">
              <w:rPr>
                <w:b/>
                <w:bCs/>
                <w:color w:val="000000"/>
                <w:sz w:val="24"/>
                <w:szCs w:val="24"/>
                <w:lang w:val="uk-UA"/>
              </w:rPr>
              <w:t>вважаються помилки, виправлення яких не призводить до зміни предмета закупівлі, запропонованого учасником</w:t>
            </w:r>
            <w:r w:rsidRPr="004D08FA">
              <w:rPr>
                <w:color w:val="000000"/>
                <w:sz w:val="24"/>
                <w:szCs w:val="24"/>
                <w:lang w:val="uk-UA"/>
              </w:rPr>
              <w:t xml:space="preserve"> процедури закупівлі у складі його тендерної пропозиції, найменування товару, марки, моделі тощо.</w:t>
            </w:r>
          </w:p>
          <w:p w:rsidR="00D06CA0" w:rsidRDefault="00D06CA0" w:rsidP="000F25FE">
            <w:pPr>
              <w:jc w:val="both"/>
              <w:rPr>
                <w:color w:val="000000"/>
                <w:sz w:val="24"/>
                <w:szCs w:val="24"/>
                <w:lang w:val="uk-UA"/>
              </w:rPr>
            </w:pPr>
            <w:r w:rsidRPr="004D08FA">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6CA0" w:rsidRPr="008B1390" w:rsidRDefault="00D06CA0" w:rsidP="000F25FE">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rsidR="00D06CA0" w:rsidRPr="008B1390" w:rsidRDefault="00D06CA0" w:rsidP="000F25FE">
            <w:pPr>
              <w:jc w:val="both"/>
              <w:rPr>
                <w:color w:val="000000"/>
                <w:sz w:val="24"/>
                <w:szCs w:val="24"/>
                <w:lang w:val="uk-UA"/>
              </w:rPr>
            </w:pPr>
            <w:r w:rsidRPr="008B1390">
              <w:rPr>
                <w:color w:val="000000"/>
                <w:sz w:val="24"/>
                <w:szCs w:val="24"/>
                <w:lang w:val="uk-UA"/>
              </w:rPr>
              <w:t>1) перелік виявлених невідповідностей;</w:t>
            </w:r>
          </w:p>
          <w:p w:rsidR="00D06CA0" w:rsidRPr="008B1390" w:rsidRDefault="00D06CA0" w:rsidP="000F25FE">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rsidR="00D06CA0" w:rsidRPr="008B1390" w:rsidRDefault="00D06CA0" w:rsidP="000F25FE">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D06CA0" w:rsidRPr="008B1390" w:rsidRDefault="00D06CA0" w:rsidP="000F25FE">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466C">
              <w:rPr>
                <w:b/>
                <w:bCs/>
                <w:color w:val="000000"/>
                <w:sz w:val="24"/>
                <w:szCs w:val="24"/>
                <w:lang w:val="uk-UA"/>
              </w:rPr>
              <w:t>протягом 24 годин</w:t>
            </w:r>
            <w:r w:rsidRPr="008B1390">
              <w:rPr>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D06CA0" w:rsidRDefault="00D06CA0" w:rsidP="000F25FE">
            <w:pPr>
              <w:jc w:val="both"/>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r>
              <w:t xml:space="preserve"> </w:t>
            </w:r>
          </w:p>
          <w:p w:rsidR="00D06CA0" w:rsidRPr="00A83BC3" w:rsidRDefault="00D06CA0" w:rsidP="000F25FE">
            <w:pPr>
              <w:jc w:val="both"/>
              <w:rPr>
                <w:sz w:val="24"/>
                <w:szCs w:val="24"/>
                <w:lang w:val="uk-UA"/>
              </w:rPr>
            </w:pPr>
            <w:r>
              <w:rPr>
                <w:color w:val="000000"/>
                <w:sz w:val="24"/>
                <w:szCs w:val="24"/>
                <w:lang w:val="uk-UA"/>
              </w:rPr>
              <w:t xml:space="preserve"> </w:t>
            </w:r>
            <w:r w:rsidRPr="00AC466C">
              <w:rPr>
                <w:color w:val="000000"/>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311" w:type="pct"/>
            <w:tcBorders>
              <w:top w:val="outset" w:sz="6" w:space="0" w:color="auto"/>
              <w:left w:val="outset" w:sz="6" w:space="0" w:color="auto"/>
              <w:bottom w:val="outset" w:sz="6" w:space="0" w:color="auto"/>
            </w:tcBorders>
            <w:vAlign w:val="center"/>
          </w:tcPr>
          <w:p w:rsidR="00D06CA0" w:rsidRPr="00D25209" w:rsidRDefault="00D06CA0" w:rsidP="000F25FE">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103CF7">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6CA0" w:rsidRPr="00264389" w:rsidRDefault="00D06CA0" w:rsidP="000F25FE">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6CA0" w:rsidRPr="00866E06" w:rsidRDefault="00D06CA0" w:rsidP="000F25F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6CA0" w:rsidRDefault="00D06CA0" w:rsidP="000F25FE">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rsidR="00D06CA0" w:rsidRPr="00881719" w:rsidRDefault="00D06CA0" w:rsidP="000F25FE">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D06CA0" w:rsidRPr="00A83BC3" w:rsidRDefault="00D06CA0" w:rsidP="000F25FE">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D06CA0" w:rsidRPr="001A7B46" w:rsidTr="007D367E">
        <w:trPr>
          <w:gridBefore w:val="1"/>
          <w:wBefore w:w="4" w:type="pct"/>
          <w:trHeight w:val="2513"/>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3</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0F25FE">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D06CA0" w:rsidRPr="00A83BC3" w:rsidRDefault="00D06CA0" w:rsidP="000F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D06CA0" w:rsidRPr="00A83BC3" w:rsidRDefault="00D06CA0" w:rsidP="000F25FE">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rsidR="00D06CA0" w:rsidRPr="00C805E2" w:rsidRDefault="00D06CA0" w:rsidP="000F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b/>
                <w:bCs/>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Pr>
                <w:sz w:val="24"/>
                <w:szCs w:val="24"/>
                <w:lang w:val="uk-UA"/>
              </w:rPr>
              <w:t xml:space="preserve"> </w:t>
            </w:r>
            <w:r w:rsidRPr="00C805E2">
              <w:rPr>
                <w:b/>
                <w:bCs/>
                <w:sz w:val="24"/>
                <w:szCs w:val="24"/>
                <w:lang w:val="uk-UA"/>
              </w:rPr>
              <w:t xml:space="preserve">про що учасник повинен надати гарантій лист. </w:t>
            </w:r>
          </w:p>
          <w:p w:rsidR="00D06CA0" w:rsidRPr="00A83BC3" w:rsidRDefault="00D06CA0" w:rsidP="000F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D06CA0" w:rsidRPr="00A83BC3" w:rsidRDefault="00D06CA0" w:rsidP="000F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D06CA0" w:rsidRDefault="00D06CA0" w:rsidP="000F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rsidR="00D06CA0" w:rsidRPr="00EA6B14" w:rsidRDefault="00D06CA0" w:rsidP="000F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A6B14">
              <w:rPr>
                <w:color w:val="000000"/>
                <w:sz w:val="24"/>
                <w:szCs w:val="24"/>
                <w:lang w:val="uk-UA"/>
              </w:rPr>
              <w:t xml:space="preserve">         а) тендерна пропозиція, надана за формою, зазначеною в Додатку </w:t>
            </w:r>
            <w:r w:rsidRPr="00EA6B14">
              <w:rPr>
                <w:color w:val="000000"/>
                <w:sz w:val="24"/>
                <w:szCs w:val="24"/>
              </w:rPr>
              <w:t>3</w:t>
            </w:r>
            <w:r w:rsidRPr="00EA6B14">
              <w:rPr>
                <w:color w:val="000000"/>
                <w:sz w:val="24"/>
                <w:szCs w:val="24"/>
                <w:lang w:val="uk-UA"/>
              </w:rPr>
              <w:t xml:space="preserve"> до тендерної документації;</w:t>
            </w:r>
          </w:p>
          <w:p w:rsidR="00D06CA0" w:rsidRPr="00EA6B14" w:rsidRDefault="00D06CA0" w:rsidP="000F25FE">
            <w:pPr>
              <w:jc w:val="both"/>
              <w:rPr>
                <w:color w:val="000000"/>
                <w:sz w:val="24"/>
                <w:szCs w:val="24"/>
                <w:lang w:val="uk-UA"/>
              </w:rPr>
            </w:pPr>
            <w:r w:rsidRPr="000D6D89">
              <w:rPr>
                <w:color w:val="000000"/>
                <w:sz w:val="24"/>
                <w:szCs w:val="24"/>
                <w:lang w:val="uk-UA"/>
              </w:rPr>
              <w:t xml:space="preserve">         б) </w:t>
            </w:r>
            <w:r w:rsidRPr="00903C5C">
              <w:rPr>
                <w:color w:val="000000"/>
                <w:sz w:val="24"/>
                <w:szCs w:val="24"/>
                <w:lang w:val="uk-UA"/>
              </w:rPr>
              <w:t>довідка, складена у довільній формі, яка містить згоду учасника щодо укладення договору на закупівлю ДК 021:2015 24110000-8 Промислові гази. Аргон газоподібний та повірочні газові суміші (ПГС), та істотних умов договору, зазначених замовником у тендерній документації, у випадку визнання учасника переможцем процедури закупівл</w:t>
            </w:r>
            <w:r w:rsidRPr="000D6D89">
              <w:rPr>
                <w:color w:val="000000"/>
                <w:sz w:val="24"/>
                <w:szCs w:val="24"/>
                <w:lang w:val="uk-UA"/>
              </w:rPr>
              <w:t>;</w:t>
            </w:r>
            <w:r w:rsidRPr="00EA6B14">
              <w:rPr>
                <w:color w:val="000000"/>
                <w:sz w:val="24"/>
                <w:szCs w:val="24"/>
                <w:lang w:val="uk-UA"/>
              </w:rPr>
              <w:t xml:space="preserve"> </w:t>
            </w:r>
          </w:p>
          <w:p w:rsidR="00D06CA0" w:rsidRDefault="00D06CA0" w:rsidP="000F25FE">
            <w:pPr>
              <w:jc w:val="both"/>
              <w:rPr>
                <w:color w:val="000000"/>
                <w:sz w:val="24"/>
                <w:szCs w:val="24"/>
                <w:lang w:val="uk-UA"/>
              </w:rPr>
            </w:pPr>
            <w:r w:rsidRPr="00EA6B14">
              <w:rPr>
                <w:color w:val="000000"/>
                <w:sz w:val="24"/>
                <w:szCs w:val="24"/>
                <w:lang w:val="uk-UA"/>
              </w:rPr>
              <w:t xml:space="preserve">         в) </w:t>
            </w:r>
            <w:r w:rsidRPr="00EA6B14">
              <w:rPr>
                <w:color w:val="000000"/>
                <w:sz w:val="24"/>
                <w:szCs w:val="24"/>
              </w:rPr>
              <w:t>письмова згода на обробку наявних персональних даних, відповідно до Закону України «Про захист персональних даних»</w:t>
            </w:r>
            <w:r w:rsidRPr="00EA6B14">
              <w:rPr>
                <w:color w:val="000000"/>
                <w:sz w:val="24"/>
                <w:szCs w:val="24"/>
                <w:lang w:val="uk-UA"/>
              </w:rPr>
              <w:t>;</w:t>
            </w:r>
          </w:p>
          <w:p w:rsidR="00D06CA0" w:rsidRDefault="00D06CA0" w:rsidP="000F25FE">
            <w:pPr>
              <w:jc w:val="both"/>
              <w:rPr>
                <w:sz w:val="24"/>
                <w:szCs w:val="24"/>
                <w:lang w:val="uk-UA"/>
              </w:rPr>
            </w:pPr>
            <w:r>
              <w:rPr>
                <w:color w:val="000000"/>
                <w:sz w:val="24"/>
                <w:szCs w:val="24"/>
                <w:lang w:val="uk-UA"/>
              </w:rPr>
              <w:t xml:space="preserve">         г) У складі тендерної пропозиції Учасник надає інформацію в довільній формі про те, що учасник процедури закупівлі не є юридичною особою </w:t>
            </w:r>
            <w:r w:rsidRPr="0085683D">
              <w:rPr>
                <w:sz w:val="24"/>
                <w:szCs w:val="24"/>
                <w:highlight w:val="white"/>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w:t>
            </w:r>
            <w:r w:rsidRPr="00810B64">
              <w:rPr>
                <w:b/>
                <w:bCs/>
                <w:sz w:val="24"/>
                <w:szCs w:val="24"/>
                <w:lang w:val="uk-UA"/>
              </w:rPr>
              <w:t>На підтвердження інформації зазначеної в довідці в довільній формі учасник надає Витяг з Єдиного державного реєстру юридичних осіб, фізичних осіб- підприємців та громадських формувань.</w:t>
            </w:r>
          </w:p>
          <w:p w:rsidR="00D06CA0" w:rsidRDefault="00D06CA0" w:rsidP="000F25FE">
            <w:pPr>
              <w:jc w:val="both"/>
              <w:rPr>
                <w:sz w:val="24"/>
                <w:szCs w:val="24"/>
                <w:lang w:val="uk-UA"/>
              </w:rPr>
            </w:pPr>
            <w:r>
              <w:rPr>
                <w:sz w:val="24"/>
                <w:szCs w:val="24"/>
                <w:lang w:val="uk-UA"/>
              </w:rPr>
              <w:t>У разі ненадання  учасником довідки в довільній формі та/або Витягу з Єдиного державного</w:t>
            </w:r>
            <w:r w:rsidRPr="00810B64">
              <w:rPr>
                <w:lang w:val="uk-UA"/>
              </w:rPr>
              <w:t xml:space="preserve"> </w:t>
            </w:r>
            <w:r w:rsidRPr="00810B64">
              <w:rPr>
                <w:sz w:val="24"/>
                <w:szCs w:val="24"/>
                <w:lang w:val="uk-UA"/>
              </w:rPr>
              <w:t>реєстру юридичних осіб, фізичних осіб- підприємців та громадських формувань</w:t>
            </w:r>
            <w:r>
              <w:rPr>
                <w:sz w:val="24"/>
                <w:szCs w:val="24"/>
                <w:lang w:val="uk-UA"/>
              </w:rPr>
              <w:t xml:space="preserve"> та/або у випадку якщо учасник процедури закупівлі є юридичною особою-резидентом </w:t>
            </w:r>
            <w:r w:rsidRPr="00810B64">
              <w:rPr>
                <w:sz w:val="24"/>
                <w:szCs w:val="24"/>
                <w:lang w:val="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w:t>
            </w:r>
            <w:r>
              <w:rPr>
                <w:sz w:val="24"/>
                <w:szCs w:val="24"/>
                <w:lang w:val="uk-UA"/>
              </w:rPr>
              <w:t>пункту 41 Особливостей</w:t>
            </w:r>
            <w:r w:rsidRPr="00810B64">
              <w:rPr>
                <w:sz w:val="24"/>
                <w:szCs w:val="24"/>
                <w:lang w:val="uk-UA"/>
              </w:rPr>
              <w:t>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Замовник відхиляє такого Учасника на підставі абзацу 7 підпукту 1 ункту 41 Особливостей, а саме: учасник процедури закупівлі </w:t>
            </w:r>
            <w:r w:rsidRPr="008B0FB1">
              <w:rPr>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sz w:val="24"/>
                <w:szCs w:val="24"/>
                <w:lang w:val="uk-UA"/>
              </w:rPr>
              <w:t>ого припинення або скасування”);</w:t>
            </w:r>
          </w:p>
          <w:p w:rsidR="00D06CA0" w:rsidRPr="008B0FB1" w:rsidRDefault="00D06CA0" w:rsidP="008B0FB1">
            <w:pPr>
              <w:jc w:val="both"/>
              <w:rPr>
                <w:sz w:val="24"/>
                <w:szCs w:val="24"/>
                <w:lang w:val="uk-UA"/>
              </w:rPr>
            </w:pPr>
            <w:r>
              <w:rPr>
                <w:sz w:val="24"/>
                <w:szCs w:val="24"/>
                <w:lang w:val="uk-UA"/>
              </w:rPr>
              <w:t>д)</w:t>
            </w:r>
            <w:r w:rsidRPr="008B0FB1">
              <w:rPr>
                <w:sz w:val="24"/>
                <w:szCs w:val="24"/>
                <w:lang w:val="uk-UA"/>
              </w:rPr>
              <w:t xml:space="preserve">Учасник у складі пропозиції має надати довідку складену у довільній формі 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rsidR="00D06CA0" w:rsidRPr="008B0FB1" w:rsidRDefault="00D06CA0" w:rsidP="008B0FB1">
            <w:pPr>
              <w:jc w:val="both"/>
              <w:rPr>
                <w:sz w:val="24"/>
                <w:szCs w:val="24"/>
                <w:lang w:val="uk-UA"/>
              </w:rPr>
            </w:pPr>
            <w:r w:rsidRPr="008B0FB1">
              <w:rPr>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06CA0" w:rsidRDefault="00D06CA0" w:rsidP="008B0FB1">
            <w:pPr>
              <w:jc w:val="both"/>
              <w:rPr>
                <w:sz w:val="24"/>
                <w:szCs w:val="24"/>
                <w:lang w:val="uk-UA"/>
              </w:rPr>
            </w:pPr>
            <w:r w:rsidRPr="008B0FB1">
              <w:rPr>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w:t>
            </w:r>
            <w:r>
              <w:rPr>
                <w:sz w:val="24"/>
                <w:szCs w:val="24"/>
                <w:lang w:val="uk-UA"/>
              </w:rPr>
              <w:t xml:space="preserve">тендерної </w:t>
            </w:r>
            <w:r w:rsidRPr="008B0FB1">
              <w:rPr>
                <w:sz w:val="24"/>
                <w:szCs w:val="24"/>
                <w:lang w:val="uk-UA"/>
              </w:rPr>
              <w:t>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w:t>
            </w:r>
            <w:r>
              <w:rPr>
                <w:sz w:val="24"/>
                <w:szCs w:val="24"/>
                <w:lang w:val="uk-UA"/>
              </w:rPr>
              <w:t xml:space="preserve"> абзацу 5 підпункту 2 пункту 41 Особливостей, а саме: тендерна пропозиція не відповідає вимогам, установленим у тендерній документації відповідного до абзацу першого частини третьої статті 22 Закону.</w:t>
            </w:r>
            <w:r w:rsidRPr="008B0FB1">
              <w:rPr>
                <w:sz w:val="24"/>
                <w:szCs w:val="24"/>
                <w:lang w:val="uk-UA"/>
              </w:rPr>
              <w:t xml:space="preserve"> </w:t>
            </w:r>
          </w:p>
          <w:p w:rsidR="00D06CA0" w:rsidRDefault="00D06CA0" w:rsidP="008B0FB1">
            <w:pPr>
              <w:jc w:val="both"/>
              <w:rPr>
                <w:sz w:val="24"/>
                <w:szCs w:val="24"/>
                <w:lang w:val="uk-UA"/>
              </w:rPr>
            </w:pPr>
            <w:r>
              <w:rPr>
                <w:sz w:val="24"/>
                <w:szCs w:val="24"/>
                <w:lang w:val="uk-UA"/>
              </w:rPr>
              <w:t>е</w:t>
            </w:r>
            <w:r w:rsidRPr="00377202">
              <w:rPr>
                <w:sz w:val="24"/>
                <w:szCs w:val="24"/>
                <w:lang w:val="uk-UA"/>
              </w:rPr>
              <w:t>) на виконання вимог Закону України про внесення змін до деяких законів України № 2217 –ІХ від 21.04.2022, щодо регулювання правового режиму на тимчасово окуп</w:t>
            </w:r>
            <w:r>
              <w:rPr>
                <w:sz w:val="24"/>
                <w:szCs w:val="24"/>
                <w:lang w:val="uk-UA"/>
              </w:rPr>
              <w:t xml:space="preserve">ованій території України, </w:t>
            </w:r>
            <w:r w:rsidRPr="00377202">
              <w:rPr>
                <w:sz w:val="24"/>
                <w:szCs w:val="24"/>
                <w:lang w:val="uk-UA"/>
              </w:rPr>
              <w:t xml:space="preserve">надати гарантійний лист з підтвердженням того, що товар згідно предмету закупівлі не переміщено з тимчасово окупованої території </w:t>
            </w:r>
            <w:r>
              <w:rPr>
                <w:sz w:val="24"/>
                <w:szCs w:val="24"/>
                <w:lang w:val="uk-UA"/>
              </w:rPr>
              <w:t>.</w:t>
            </w:r>
          </w:p>
          <w:p w:rsidR="00D06CA0" w:rsidRPr="00A83BC3" w:rsidRDefault="00D06CA0" w:rsidP="000F25FE">
            <w:pPr>
              <w:jc w:val="both"/>
              <w:rPr>
                <w:sz w:val="24"/>
                <w:szCs w:val="24"/>
                <w:lang w:val="uk-UA"/>
              </w:rPr>
            </w:pPr>
          </w:p>
        </w:tc>
      </w:tr>
      <w:tr w:rsidR="00D06CA0" w:rsidRPr="00AC466C"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4</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Відхилення тендерних пропозицій</w:t>
            </w:r>
          </w:p>
        </w:tc>
        <w:tc>
          <w:tcPr>
            <w:tcW w:w="3311" w:type="pct"/>
            <w:tcBorders>
              <w:top w:val="outset" w:sz="6" w:space="0" w:color="auto"/>
              <w:left w:val="outset" w:sz="6" w:space="0" w:color="auto"/>
              <w:bottom w:val="outset" w:sz="6" w:space="0" w:color="auto"/>
            </w:tcBorders>
            <w:vAlign w:val="center"/>
          </w:tcPr>
          <w:p w:rsidR="00D06CA0" w:rsidRDefault="00D06CA0" w:rsidP="000F25FE">
            <w:pPr>
              <w:widowControl w:val="0"/>
              <w:spacing w:line="228" w:lineRule="auto"/>
              <w:jc w:val="both"/>
              <w:rPr>
                <w:sz w:val="24"/>
                <w:szCs w:val="24"/>
                <w:highlight w:val="white"/>
              </w:rPr>
            </w:pPr>
            <w:r>
              <w:rPr>
                <w:b/>
                <w:bCs/>
                <w:i/>
                <w:iCs/>
                <w:sz w:val="24"/>
                <w:szCs w:val="24"/>
                <w:highlight w:val="white"/>
              </w:rPr>
              <w:t>Замовник відхиляє тендерну пропозицію</w:t>
            </w:r>
            <w:r>
              <w:rPr>
                <w:sz w:val="24"/>
                <w:szCs w:val="24"/>
                <w:highlight w:val="white"/>
              </w:rPr>
              <w:t xml:space="preserve"> із зазначенням аргументації в електронній системі закупівель у разі, коли:</w:t>
            </w:r>
          </w:p>
          <w:p w:rsidR="00D06CA0" w:rsidRDefault="00D06CA0" w:rsidP="000F25FE">
            <w:pPr>
              <w:widowControl w:val="0"/>
              <w:spacing w:line="228" w:lineRule="auto"/>
              <w:jc w:val="both"/>
              <w:rPr>
                <w:b/>
                <w:bCs/>
                <w:i/>
                <w:iCs/>
                <w:sz w:val="24"/>
                <w:szCs w:val="24"/>
                <w:highlight w:val="white"/>
              </w:rPr>
            </w:pPr>
            <w:r>
              <w:rPr>
                <w:b/>
                <w:bCs/>
                <w:i/>
                <w:iCs/>
                <w:sz w:val="24"/>
                <w:szCs w:val="24"/>
                <w:highlight w:val="white"/>
              </w:rPr>
              <w:t>1) учасник процедури закупівлі:</w:t>
            </w:r>
          </w:p>
          <w:p w:rsidR="00D06CA0" w:rsidRDefault="00D06CA0" w:rsidP="000F25FE">
            <w:pPr>
              <w:widowControl w:val="0"/>
              <w:spacing w:line="228" w:lineRule="auto"/>
              <w:jc w:val="both"/>
              <w:rPr>
                <w:sz w:val="24"/>
                <w:szCs w:val="24"/>
                <w:highlight w:val="white"/>
              </w:rPr>
            </w:pPr>
            <w:r>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06CA0" w:rsidRDefault="00D06CA0" w:rsidP="000F25FE">
            <w:pPr>
              <w:widowControl w:val="0"/>
              <w:jc w:val="both"/>
              <w:rPr>
                <w:sz w:val="24"/>
                <w:szCs w:val="24"/>
                <w:highlight w:val="white"/>
              </w:rPr>
            </w:pPr>
            <w:r>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06CA0" w:rsidRDefault="00D06CA0" w:rsidP="000F25FE">
            <w:pPr>
              <w:widowControl w:val="0"/>
              <w:jc w:val="both"/>
              <w:rPr>
                <w:sz w:val="24"/>
                <w:szCs w:val="24"/>
                <w:highlight w:val="white"/>
              </w:rPr>
            </w:pPr>
            <w:r>
              <w:rPr>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6CA0" w:rsidRDefault="00D06CA0" w:rsidP="000F25FE">
            <w:pPr>
              <w:widowControl w:val="0"/>
              <w:jc w:val="both"/>
              <w:rPr>
                <w:sz w:val="24"/>
                <w:szCs w:val="24"/>
                <w:highlight w:val="white"/>
              </w:rPr>
            </w:pPr>
            <w:r>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06CA0" w:rsidRDefault="00D06CA0" w:rsidP="000F25FE">
            <w:pPr>
              <w:widowControl w:val="0"/>
              <w:jc w:val="both"/>
              <w:rPr>
                <w:sz w:val="24"/>
                <w:szCs w:val="24"/>
                <w:highlight w:val="white"/>
              </w:rPr>
            </w:pPr>
            <w:r>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06CA0" w:rsidRDefault="00D06CA0" w:rsidP="000F25FE">
            <w:pPr>
              <w:widowControl w:val="0"/>
              <w:jc w:val="both"/>
              <w:rPr>
                <w:sz w:val="24"/>
                <w:szCs w:val="24"/>
                <w:highlight w:val="white"/>
              </w:rPr>
            </w:pPr>
            <w:r>
              <w:rPr>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6CA0" w:rsidRDefault="00D06CA0" w:rsidP="000F25FE">
            <w:pPr>
              <w:widowControl w:val="0"/>
              <w:spacing w:line="228" w:lineRule="auto"/>
              <w:jc w:val="both"/>
              <w:rPr>
                <w:b/>
                <w:bCs/>
                <w:i/>
                <w:iCs/>
                <w:sz w:val="24"/>
                <w:szCs w:val="24"/>
                <w:highlight w:val="white"/>
              </w:rPr>
            </w:pPr>
            <w:r>
              <w:rPr>
                <w:b/>
                <w:bCs/>
                <w:i/>
                <w:iCs/>
                <w:sz w:val="24"/>
                <w:szCs w:val="24"/>
                <w:highlight w:val="white"/>
              </w:rPr>
              <w:t>2) тендерна пропозиція:</w:t>
            </w:r>
          </w:p>
          <w:p w:rsidR="00D06CA0" w:rsidRDefault="00D06CA0" w:rsidP="000F25FE">
            <w:pPr>
              <w:widowControl w:val="0"/>
              <w:spacing w:line="228" w:lineRule="auto"/>
              <w:jc w:val="both"/>
              <w:rPr>
                <w:sz w:val="24"/>
                <w:szCs w:val="24"/>
                <w:highlight w:val="white"/>
              </w:rPr>
            </w:pPr>
            <w:r>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D06CA0" w:rsidRDefault="00D06CA0" w:rsidP="000F25FE">
            <w:pPr>
              <w:widowControl w:val="0"/>
              <w:spacing w:line="228" w:lineRule="auto"/>
              <w:jc w:val="both"/>
              <w:rPr>
                <w:sz w:val="24"/>
                <w:szCs w:val="24"/>
                <w:highlight w:val="white"/>
              </w:rPr>
            </w:pPr>
            <w:r>
              <w:rPr>
                <w:sz w:val="24"/>
                <w:szCs w:val="24"/>
                <w:highlight w:val="white"/>
              </w:rPr>
              <w:t>— викладена іншою мовою (мовами), ніж мова (мови), що передбачена тендерною документацією;</w:t>
            </w:r>
          </w:p>
          <w:p w:rsidR="00D06CA0" w:rsidRDefault="00D06CA0" w:rsidP="000F25FE">
            <w:pPr>
              <w:widowControl w:val="0"/>
              <w:spacing w:line="228" w:lineRule="auto"/>
              <w:jc w:val="both"/>
              <w:rPr>
                <w:sz w:val="24"/>
                <w:szCs w:val="24"/>
                <w:highlight w:val="white"/>
              </w:rPr>
            </w:pPr>
            <w:r>
              <w:rPr>
                <w:sz w:val="24"/>
                <w:szCs w:val="24"/>
                <w:highlight w:val="white"/>
              </w:rPr>
              <w:t>— є такою, строк дії якої закінчився;</w:t>
            </w:r>
          </w:p>
          <w:p w:rsidR="00D06CA0" w:rsidRDefault="00D06CA0" w:rsidP="000F25FE">
            <w:pPr>
              <w:widowControl w:val="0"/>
              <w:spacing w:line="228" w:lineRule="auto"/>
              <w:jc w:val="both"/>
              <w:rPr>
                <w:sz w:val="24"/>
                <w:szCs w:val="24"/>
                <w:highlight w:val="white"/>
              </w:rPr>
            </w:pPr>
            <w:r>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6CA0" w:rsidRDefault="00D06CA0" w:rsidP="000F25FE">
            <w:pPr>
              <w:widowControl w:val="0"/>
              <w:spacing w:line="228" w:lineRule="auto"/>
              <w:jc w:val="both"/>
              <w:rPr>
                <w:sz w:val="24"/>
                <w:szCs w:val="24"/>
                <w:highlight w:val="white"/>
              </w:rPr>
            </w:pPr>
            <w:r>
              <w:rPr>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06CA0" w:rsidRDefault="00D06CA0" w:rsidP="000F25FE">
            <w:pPr>
              <w:widowControl w:val="0"/>
              <w:spacing w:line="228" w:lineRule="auto"/>
              <w:jc w:val="both"/>
              <w:rPr>
                <w:b/>
                <w:bCs/>
                <w:i/>
                <w:iCs/>
                <w:sz w:val="24"/>
                <w:szCs w:val="24"/>
                <w:highlight w:val="white"/>
              </w:rPr>
            </w:pPr>
            <w:r>
              <w:rPr>
                <w:b/>
                <w:bCs/>
                <w:i/>
                <w:iCs/>
                <w:sz w:val="24"/>
                <w:szCs w:val="24"/>
                <w:highlight w:val="white"/>
              </w:rPr>
              <w:t>3) переможець процедури закупівлі:</w:t>
            </w:r>
          </w:p>
          <w:p w:rsidR="00D06CA0" w:rsidRDefault="00D06CA0" w:rsidP="000F25FE">
            <w:pPr>
              <w:widowControl w:val="0"/>
              <w:spacing w:line="228" w:lineRule="auto"/>
              <w:jc w:val="both"/>
              <w:rPr>
                <w:sz w:val="24"/>
                <w:szCs w:val="24"/>
                <w:highlight w:val="white"/>
              </w:rPr>
            </w:pPr>
            <w:r>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06CA0" w:rsidRDefault="00D06CA0" w:rsidP="000F25FE">
            <w:pPr>
              <w:widowControl w:val="0"/>
              <w:spacing w:line="228" w:lineRule="auto"/>
              <w:jc w:val="both"/>
              <w:rPr>
                <w:sz w:val="24"/>
                <w:szCs w:val="24"/>
                <w:highlight w:val="white"/>
              </w:rPr>
            </w:pPr>
            <w:r>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06CA0" w:rsidRDefault="00D06CA0" w:rsidP="000F25FE">
            <w:pPr>
              <w:widowControl w:val="0"/>
              <w:spacing w:line="228" w:lineRule="auto"/>
              <w:jc w:val="both"/>
              <w:rPr>
                <w:sz w:val="24"/>
                <w:szCs w:val="24"/>
                <w:highlight w:val="white"/>
              </w:rPr>
            </w:pPr>
            <w:r>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06CA0" w:rsidRDefault="00D06CA0" w:rsidP="000F25FE">
            <w:pPr>
              <w:widowControl w:val="0"/>
              <w:spacing w:line="228" w:lineRule="auto"/>
              <w:jc w:val="both"/>
              <w:rPr>
                <w:sz w:val="24"/>
                <w:szCs w:val="24"/>
                <w:highlight w:val="white"/>
              </w:rPr>
            </w:pPr>
            <w:r>
              <w:rPr>
                <w:sz w:val="24"/>
                <w:szCs w:val="24"/>
                <w:highlight w:val="white"/>
              </w:rPr>
              <w:t>— не надав забезпечення виконання договору про закупівлю, якщо таке забезпечення вимагалося замовником;</w:t>
            </w:r>
          </w:p>
          <w:p w:rsidR="00D06CA0" w:rsidRDefault="00D06CA0" w:rsidP="000F25FE">
            <w:pPr>
              <w:widowControl w:val="0"/>
              <w:spacing w:line="228" w:lineRule="auto"/>
              <w:jc w:val="both"/>
              <w:rPr>
                <w:sz w:val="24"/>
                <w:szCs w:val="24"/>
                <w:highlight w:val="white"/>
              </w:rPr>
            </w:pPr>
            <w:r>
              <w:rPr>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06CA0" w:rsidRDefault="00D06CA0" w:rsidP="000F25FE">
            <w:pPr>
              <w:widowControl w:val="0"/>
              <w:spacing w:line="228" w:lineRule="auto"/>
              <w:jc w:val="both"/>
              <w:rPr>
                <w:sz w:val="24"/>
                <w:szCs w:val="24"/>
                <w:highlight w:val="white"/>
              </w:rPr>
            </w:pPr>
            <w:r>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06CA0" w:rsidRDefault="00D06CA0" w:rsidP="000F25FE">
            <w:pPr>
              <w:widowControl w:val="0"/>
              <w:spacing w:line="228" w:lineRule="auto"/>
              <w:jc w:val="both"/>
              <w:rPr>
                <w:b/>
                <w:bCs/>
                <w:i/>
                <w:iCs/>
                <w:sz w:val="24"/>
                <w:szCs w:val="24"/>
                <w:highlight w:val="white"/>
              </w:rPr>
            </w:pPr>
            <w:r>
              <w:rPr>
                <w:b/>
                <w:bCs/>
                <w:i/>
                <w:iCs/>
                <w:sz w:val="24"/>
                <w:szCs w:val="24"/>
                <w:highlight w:val="white"/>
              </w:rPr>
              <w:t>Замовник може відхилити тендерну пропозицію</w:t>
            </w:r>
            <w:r>
              <w:rPr>
                <w:sz w:val="24"/>
                <w:szCs w:val="24"/>
                <w:highlight w:val="white"/>
              </w:rPr>
              <w:t xml:space="preserve"> із зазначенням аргументації в електронній системі закупівель </w:t>
            </w:r>
            <w:r>
              <w:rPr>
                <w:b/>
                <w:bCs/>
                <w:i/>
                <w:iCs/>
                <w:sz w:val="24"/>
                <w:szCs w:val="24"/>
                <w:highlight w:val="white"/>
              </w:rPr>
              <w:t>у разі, коли:</w:t>
            </w:r>
          </w:p>
          <w:p w:rsidR="00D06CA0" w:rsidRDefault="00D06CA0" w:rsidP="000F25FE">
            <w:pPr>
              <w:widowControl w:val="0"/>
              <w:spacing w:line="228" w:lineRule="auto"/>
              <w:jc w:val="both"/>
              <w:rPr>
                <w:sz w:val="24"/>
                <w:szCs w:val="24"/>
                <w:highlight w:val="white"/>
              </w:rPr>
            </w:pPr>
            <w:r>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6CA0" w:rsidRDefault="00D06CA0" w:rsidP="000F25FE">
            <w:pPr>
              <w:widowControl w:val="0"/>
              <w:spacing w:line="228" w:lineRule="auto"/>
              <w:jc w:val="both"/>
              <w:rPr>
                <w:sz w:val="24"/>
                <w:szCs w:val="24"/>
                <w:highlight w:val="white"/>
              </w:rPr>
            </w:pPr>
            <w:r>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6CA0" w:rsidRDefault="00D06CA0" w:rsidP="000F25FE">
            <w:pPr>
              <w:widowControl w:val="0"/>
              <w:jc w:val="both"/>
              <w:rPr>
                <w:sz w:val="24"/>
                <w:szCs w:val="24"/>
                <w:highlight w:val="white"/>
              </w:rPr>
            </w:pPr>
            <w:r>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06CA0" w:rsidRDefault="00D06CA0" w:rsidP="000F25FE">
            <w:pPr>
              <w:widowControl w:val="0"/>
              <w:jc w:val="both"/>
              <w:rPr>
                <w:sz w:val="24"/>
                <w:szCs w:val="24"/>
              </w:rPr>
            </w:pPr>
            <w:r>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bCs/>
                <w:i/>
                <w:iCs/>
                <w:sz w:val="24"/>
                <w:szCs w:val="24"/>
                <w:highlight w:val="white"/>
              </w:rPr>
              <w:t>не пізніш як через чотири дні</w:t>
            </w:r>
            <w:r>
              <w:rPr>
                <w:b/>
                <w:bCs/>
                <w:sz w:val="24"/>
                <w:szCs w:val="24"/>
                <w:highlight w:val="white"/>
              </w:rPr>
              <w:t xml:space="preserve"> </w:t>
            </w:r>
            <w:r>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6CA0" w:rsidRPr="00AC466C"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6815F1" w:rsidRDefault="00D06CA0" w:rsidP="000F25FE">
            <w:pPr>
              <w:pStyle w:val="af5"/>
              <w:spacing w:before="0" w:beforeAutospacing="0" w:after="0" w:afterAutospacing="0"/>
              <w:rPr>
                <w:b/>
                <w:bCs/>
                <w:strike/>
                <w:lang w:val="uk-UA"/>
              </w:rPr>
            </w:pPr>
          </w:p>
        </w:tc>
        <w:tc>
          <w:tcPr>
            <w:tcW w:w="3311" w:type="pct"/>
            <w:tcBorders>
              <w:top w:val="outset" w:sz="6" w:space="0" w:color="auto"/>
              <w:left w:val="outset" w:sz="6" w:space="0" w:color="auto"/>
              <w:bottom w:val="outset" w:sz="6" w:space="0" w:color="auto"/>
            </w:tcBorders>
            <w:vAlign w:val="center"/>
          </w:tcPr>
          <w:p w:rsidR="00D06CA0" w:rsidRPr="00FC416A" w:rsidRDefault="00D06CA0" w:rsidP="000F25FE">
            <w:pPr>
              <w:pStyle w:val="af5"/>
              <w:spacing w:before="0" w:beforeAutospacing="0" w:after="0" w:afterAutospacing="0"/>
              <w:jc w:val="both"/>
              <w:rPr>
                <w:rFonts w:eastAsia="Times New Roman"/>
                <w:strike/>
                <w:color w:val="000000"/>
                <w:lang w:val="uk-UA" w:eastAsia="ru-RU"/>
              </w:rPr>
            </w:pP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p>
        </w:tc>
        <w:tc>
          <w:tcPr>
            <w:tcW w:w="4540" w:type="pct"/>
            <w:gridSpan w:val="3"/>
            <w:tcBorders>
              <w:top w:val="outset" w:sz="6" w:space="0" w:color="auto"/>
              <w:left w:val="outset" w:sz="6" w:space="0" w:color="auto"/>
              <w:bottom w:val="outset" w:sz="6" w:space="0" w:color="auto"/>
            </w:tcBorders>
            <w:vAlign w:val="center"/>
          </w:tcPr>
          <w:p w:rsidR="00D06CA0" w:rsidRPr="00A83BC3" w:rsidRDefault="00D06CA0" w:rsidP="000F25FE">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1</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Default="00D06CA0" w:rsidP="000F25FE">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D06CA0" w:rsidRDefault="00D06CA0" w:rsidP="000F25FE">
            <w:pPr>
              <w:widowControl w:val="0"/>
              <w:jc w:val="both"/>
              <w:rPr>
                <w:sz w:val="24"/>
                <w:szCs w:val="24"/>
              </w:rPr>
            </w:pPr>
            <w:r>
              <w:rPr>
                <w:sz w:val="24"/>
                <w:szCs w:val="24"/>
              </w:rPr>
              <w:t>1) відсутності подальшої потреби в закупівлі товарів, робіт чи послуг;</w:t>
            </w:r>
          </w:p>
          <w:p w:rsidR="00D06CA0" w:rsidRDefault="00D06CA0" w:rsidP="000F25FE">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6CA0" w:rsidRDefault="00D06CA0" w:rsidP="000F25FE">
            <w:pPr>
              <w:widowControl w:val="0"/>
              <w:jc w:val="both"/>
              <w:rPr>
                <w:sz w:val="24"/>
                <w:szCs w:val="24"/>
              </w:rPr>
            </w:pPr>
            <w:r>
              <w:rPr>
                <w:sz w:val="24"/>
                <w:szCs w:val="24"/>
              </w:rPr>
              <w:t>3) скорочення обсягу видатків на здійснення закупівлі товарів, робіт чи послуг;</w:t>
            </w:r>
          </w:p>
          <w:p w:rsidR="00D06CA0" w:rsidRDefault="00D06CA0" w:rsidP="000F25FE">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D06CA0" w:rsidRPr="00A83BC3" w:rsidRDefault="00D06CA0" w:rsidP="000F25FE">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D06CA0" w:rsidRDefault="00D06CA0" w:rsidP="000F25FE">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D06CA0" w:rsidRDefault="00D06CA0" w:rsidP="000F25FE">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D06CA0" w:rsidRDefault="00D06CA0" w:rsidP="000F25FE">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D06CA0" w:rsidRDefault="00D06CA0" w:rsidP="000F25FE">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6CA0" w:rsidRDefault="00D06CA0" w:rsidP="000F25FE">
            <w:pPr>
              <w:widowControl w:val="0"/>
              <w:jc w:val="both"/>
              <w:rPr>
                <w:sz w:val="24"/>
                <w:szCs w:val="24"/>
              </w:rPr>
            </w:pPr>
            <w:r>
              <w:rPr>
                <w:sz w:val="24"/>
                <w:szCs w:val="24"/>
              </w:rPr>
              <w:t>Відкриті торги можуть бути відмінені частково (за лотом).</w:t>
            </w:r>
          </w:p>
          <w:p w:rsidR="00D06CA0" w:rsidRPr="002360AF" w:rsidRDefault="00D06CA0" w:rsidP="000F25FE">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2</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Default="00D06CA0" w:rsidP="000F25FE">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D06CA0" w:rsidRDefault="00D06CA0" w:rsidP="000F25FE">
            <w:pPr>
              <w:widowControl w:val="0"/>
              <w:jc w:val="both"/>
              <w:rPr>
                <w:sz w:val="24"/>
                <w:szCs w:val="24"/>
                <w:highlight w:val="white"/>
              </w:rPr>
            </w:pPr>
            <w:r>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06CA0" w:rsidRDefault="00D06CA0" w:rsidP="000F25FE">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06CA0" w:rsidRPr="00A83BC3" w:rsidTr="007D367E">
        <w:trPr>
          <w:gridBefore w:val="1"/>
          <w:wBefore w:w="4" w:type="pct"/>
          <w:trHeight w:val="4647"/>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3</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b/>
                <w:bCs/>
                <w:lang w:val="uk-UA"/>
              </w:rPr>
            </w:pPr>
            <w:r w:rsidRPr="00A83BC3">
              <w:rPr>
                <w:b/>
                <w:bCs/>
                <w:lang w:val="uk-UA"/>
              </w:rPr>
              <w:t>Проект договору про закупівлю</w:t>
            </w:r>
          </w:p>
        </w:tc>
        <w:tc>
          <w:tcPr>
            <w:tcW w:w="3311" w:type="pct"/>
            <w:vAlign w:val="center"/>
          </w:tcPr>
          <w:p w:rsidR="00D06CA0" w:rsidRDefault="00D06CA0" w:rsidP="000F25FE">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D06CA0" w:rsidRDefault="00D06CA0" w:rsidP="000F25FE">
            <w:pPr>
              <w:widowControl w:val="0"/>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D06CA0" w:rsidRDefault="00D06CA0" w:rsidP="000F25FE">
            <w:pPr>
              <w:widowControl w:val="0"/>
              <w:jc w:val="both"/>
              <w:rPr>
                <w:color w:val="000000"/>
                <w:sz w:val="24"/>
                <w:szCs w:val="24"/>
              </w:rPr>
            </w:pPr>
            <w:r>
              <w:rPr>
                <w:b/>
                <w:bCs/>
                <w:i/>
                <w:iCs/>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rsidR="00D06CA0" w:rsidRDefault="00D06CA0" w:rsidP="000F25FE">
            <w:pPr>
              <w:widowControl w:val="0"/>
              <w:numPr>
                <w:ilvl w:val="0"/>
                <w:numId w:val="44"/>
              </w:numPr>
              <w:spacing w:line="259" w:lineRule="auto"/>
              <w:jc w:val="both"/>
              <w:rPr>
                <w:color w:val="000000"/>
                <w:sz w:val="24"/>
                <w:szCs w:val="24"/>
              </w:rPr>
            </w:pPr>
            <w:r>
              <w:rPr>
                <w:color w:val="000000"/>
                <w:sz w:val="24"/>
                <w:szCs w:val="24"/>
              </w:rPr>
              <w:t>інформацію про право підписання договору про закупівлю;</w:t>
            </w:r>
          </w:p>
          <w:p w:rsidR="00D06CA0" w:rsidRDefault="00D06CA0" w:rsidP="000F25FE">
            <w:pPr>
              <w:widowControl w:val="0"/>
              <w:numPr>
                <w:ilvl w:val="0"/>
                <w:numId w:val="44"/>
              </w:numPr>
              <w:spacing w:line="259" w:lineRule="auto"/>
              <w:jc w:val="both"/>
              <w:rPr>
                <w:color w:val="000000"/>
                <w:sz w:val="24"/>
                <w:szCs w:val="24"/>
              </w:rPr>
            </w:pPr>
            <w:r>
              <w:rPr>
                <w:b/>
                <w:bCs/>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06CA0" w:rsidRDefault="00D06CA0" w:rsidP="000F25FE">
            <w:pPr>
              <w:widowControl w:val="0"/>
              <w:jc w:val="both"/>
              <w:rPr>
                <w:i/>
                <w:iCs/>
                <w:sz w:val="24"/>
                <w:szCs w:val="24"/>
                <w:highlight w:val="white"/>
              </w:rPr>
            </w:pPr>
            <w:r>
              <w:rPr>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iCs/>
                <w:sz w:val="24"/>
                <w:szCs w:val="24"/>
                <w:highlight w:val="white"/>
              </w:rPr>
              <w:t xml:space="preserve"> абзацу 2 підпункту 3  пункту 41 Особливостей.</w:t>
            </w:r>
          </w:p>
        </w:tc>
      </w:tr>
      <w:tr w:rsidR="00D06CA0" w:rsidRPr="00903C5C"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4</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Істотні умови, що обов'язково включаються до договору про закупівлю</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5403A8" w:rsidRDefault="00D06CA0" w:rsidP="000F25FE">
            <w:pPr>
              <w:widowControl w:val="0"/>
              <w:jc w:val="both"/>
              <w:rPr>
                <w:sz w:val="24"/>
                <w:szCs w:val="24"/>
                <w:lang w:val="uk-UA"/>
              </w:rPr>
            </w:pPr>
            <w:r>
              <w:rPr>
                <w:color w:val="323232"/>
                <w:sz w:val="24"/>
                <w:szCs w:val="24"/>
                <w:lang w:val="uk-UA"/>
              </w:rPr>
              <w:t>4.1.</w:t>
            </w:r>
            <w:r w:rsidRPr="005403A8">
              <w:rPr>
                <w:color w:val="323232"/>
                <w:sz w:val="24"/>
                <w:szCs w:val="24"/>
                <w:lang w:val="uk-UA"/>
              </w:rPr>
              <w:t>Д</w:t>
            </w:r>
            <w:r w:rsidRPr="005403A8">
              <w:rPr>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06CA0" w:rsidRDefault="00D06CA0" w:rsidP="000F25FE">
            <w:pPr>
              <w:widowControl w:val="0"/>
              <w:jc w:val="both"/>
              <w:rPr>
                <w:sz w:val="24"/>
                <w:szCs w:val="24"/>
              </w:rPr>
            </w:pPr>
            <w:r>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6CA0" w:rsidRDefault="00D06CA0" w:rsidP="000F25FE">
            <w:pPr>
              <w:widowControl w:val="0"/>
              <w:jc w:val="both"/>
              <w:rPr>
                <w:sz w:val="24"/>
                <w:szCs w:val="24"/>
              </w:rPr>
            </w:pPr>
            <w:r>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06CA0" w:rsidRDefault="00D06CA0" w:rsidP="000F25FE">
            <w:pPr>
              <w:widowControl w:val="0"/>
              <w:ind w:left="720"/>
              <w:jc w:val="both"/>
              <w:rPr>
                <w:sz w:val="24"/>
                <w:szCs w:val="24"/>
              </w:rPr>
            </w:pPr>
            <w:r>
              <w:rPr>
                <w:sz w:val="24"/>
                <w:szCs w:val="24"/>
              </w:rPr>
              <w:t>— визначення грошового еквівалента зобов’язання в іноземній валюті;</w:t>
            </w:r>
          </w:p>
          <w:p w:rsidR="00D06CA0" w:rsidRDefault="00D06CA0" w:rsidP="000F25FE">
            <w:pPr>
              <w:widowControl w:val="0"/>
              <w:ind w:left="720"/>
              <w:jc w:val="both"/>
              <w:rPr>
                <w:sz w:val="24"/>
                <w:szCs w:val="24"/>
              </w:rPr>
            </w:pPr>
            <w:r>
              <w:rPr>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6CA0" w:rsidRPr="005403A8" w:rsidRDefault="00D06CA0" w:rsidP="000F25FE">
            <w:pPr>
              <w:widowControl w:val="0"/>
              <w:jc w:val="both"/>
              <w:rPr>
                <w:sz w:val="24"/>
                <w:szCs w:val="24"/>
                <w:lang w:val="uk-UA"/>
              </w:rPr>
            </w:pPr>
            <w:r>
              <w:rPr>
                <w:sz w:val="24"/>
                <w:szCs w:val="24"/>
                <w:lang w:val="uk-UA"/>
              </w:rPr>
              <w:t xml:space="preserve">            </w:t>
            </w:r>
            <w:r>
              <w:rPr>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D0650" w:rsidRDefault="00D06CA0" w:rsidP="000F25FE">
            <w:pPr>
              <w:jc w:val="both"/>
              <w:rPr>
                <w:sz w:val="24"/>
                <w:szCs w:val="24"/>
                <w:lang w:val="uk-UA"/>
              </w:rPr>
            </w:pPr>
            <w:r w:rsidRPr="005403A8">
              <w:rPr>
                <w:sz w:val="24"/>
                <w:szCs w:val="24"/>
                <w:lang w:val="uk-UA"/>
              </w:rPr>
              <w:t xml:space="preserve"> </w:t>
            </w:r>
            <w:r>
              <w:rPr>
                <w:sz w:val="24"/>
                <w:szCs w:val="24"/>
                <w:lang w:val="uk-UA"/>
              </w:rPr>
              <w:t>4.2.</w:t>
            </w:r>
            <w:r w:rsidRPr="00D91232">
              <w:rPr>
                <w:sz w:val="24"/>
                <w:szCs w:val="24"/>
                <w:lang w:val="uk-UA"/>
              </w:rPr>
              <w:t xml:space="preserve"> </w:t>
            </w:r>
            <w:r w:rsidR="003D0650" w:rsidRPr="003D0650">
              <w:rPr>
                <w:sz w:val="24"/>
                <w:szCs w:val="24"/>
                <w:lang w:val="uk-UA"/>
              </w:rPr>
              <w:t>Умови договору на закупівлю предмету закупівлі, які обов’язково повинні бути включені до договору про закупівлю:</w:t>
            </w:r>
          </w:p>
          <w:p w:rsidR="00D06CA0" w:rsidRPr="0088081B" w:rsidRDefault="003D0650" w:rsidP="000F25FE">
            <w:pPr>
              <w:jc w:val="both"/>
              <w:rPr>
                <w:sz w:val="24"/>
                <w:szCs w:val="24"/>
                <w:lang w:val="uk-UA"/>
              </w:rPr>
            </w:pPr>
            <w:r>
              <w:rPr>
                <w:sz w:val="24"/>
                <w:szCs w:val="24"/>
                <w:lang w:val="uk-UA"/>
              </w:rPr>
              <w:t>1.</w:t>
            </w:r>
            <w:r w:rsidR="00D06CA0" w:rsidRPr="00D91232">
              <w:rPr>
                <w:sz w:val="24"/>
                <w:szCs w:val="24"/>
                <w:lang w:val="uk-UA"/>
              </w:rPr>
              <w:t>Учасник зобов'язується у 2022 році передати Замовнику аргон газоподібний та повірочні газові суміші (ПГС), код ЄЗС ДК 021:2015 24110000-8 - промислові гази (далі – товар), а Замовник прийняти і оплатити його</w:t>
            </w:r>
            <w:r w:rsidR="00D06CA0" w:rsidRPr="00E0449F">
              <w:rPr>
                <w:sz w:val="24"/>
                <w:szCs w:val="24"/>
                <w:lang w:val="uk-UA"/>
              </w:rPr>
              <w:t>.</w:t>
            </w:r>
          </w:p>
          <w:p w:rsidR="00D06CA0" w:rsidRDefault="00D06CA0" w:rsidP="000F25FE">
            <w:pPr>
              <w:jc w:val="both"/>
              <w:rPr>
                <w:sz w:val="24"/>
                <w:szCs w:val="24"/>
                <w:lang w:val="uk-UA"/>
              </w:rPr>
            </w:pPr>
            <w:r w:rsidRPr="0088081B">
              <w:rPr>
                <w:sz w:val="24"/>
                <w:szCs w:val="24"/>
                <w:lang w:val="uk-UA"/>
              </w:rPr>
              <w:t>2.</w:t>
            </w:r>
            <w:r>
              <w:t xml:space="preserve"> </w:t>
            </w:r>
            <w:r w:rsidRPr="00960605">
              <w:rPr>
                <w:sz w:val="24"/>
                <w:szCs w:val="24"/>
                <w:lang w:val="uk-UA"/>
              </w:rPr>
              <w:t>Обсяги закупівлі Товару  можуть бути зменшені, зокрема з урахуван</w:t>
            </w:r>
            <w:r>
              <w:rPr>
                <w:sz w:val="24"/>
                <w:szCs w:val="24"/>
                <w:lang w:val="uk-UA"/>
              </w:rPr>
              <w:t>ням фактичного обсягу видатків З</w:t>
            </w:r>
            <w:r w:rsidRPr="00960605">
              <w:rPr>
                <w:sz w:val="24"/>
                <w:szCs w:val="24"/>
                <w:lang w:val="uk-UA"/>
              </w:rPr>
              <w:t>амовника</w:t>
            </w:r>
            <w:r>
              <w:rPr>
                <w:sz w:val="24"/>
                <w:szCs w:val="24"/>
                <w:lang w:val="uk-UA"/>
              </w:rPr>
              <w:t>.</w:t>
            </w:r>
          </w:p>
          <w:p w:rsidR="00D06CA0" w:rsidRPr="00D91232" w:rsidRDefault="00D06CA0" w:rsidP="00D91232">
            <w:pPr>
              <w:jc w:val="both"/>
              <w:rPr>
                <w:sz w:val="24"/>
                <w:szCs w:val="24"/>
                <w:lang w:val="uk-UA"/>
              </w:rPr>
            </w:pPr>
            <w:r w:rsidRPr="00D91232">
              <w:rPr>
                <w:sz w:val="24"/>
                <w:szCs w:val="24"/>
                <w:lang w:val="uk-UA"/>
              </w:rPr>
              <w:t>3. Розрахунок за товар проводиться не пізніше 10 календарних днів з моменту поставки шляхом перерахування грошових коштів на розрахунковий рахунок Учасника при наявності реального фінансування, передбаченого планом витрат Замовника.</w:t>
            </w:r>
          </w:p>
          <w:p w:rsidR="00D06CA0" w:rsidRPr="00D91232" w:rsidRDefault="00D06CA0" w:rsidP="00D91232">
            <w:pPr>
              <w:jc w:val="both"/>
              <w:rPr>
                <w:sz w:val="24"/>
                <w:szCs w:val="24"/>
                <w:lang w:val="uk-UA"/>
              </w:rPr>
            </w:pPr>
            <w:r w:rsidRPr="00D91232">
              <w:rPr>
                <w:sz w:val="24"/>
                <w:szCs w:val="24"/>
                <w:lang w:val="uk-UA"/>
              </w:rPr>
              <w:t xml:space="preserve">4. Строк поставки товару: до </w:t>
            </w:r>
            <w:r w:rsidR="00C10920">
              <w:rPr>
                <w:sz w:val="24"/>
                <w:szCs w:val="24"/>
                <w:lang w:val="uk-UA"/>
              </w:rPr>
              <w:t>15</w:t>
            </w:r>
            <w:r w:rsidRPr="00D91232">
              <w:rPr>
                <w:sz w:val="24"/>
                <w:szCs w:val="24"/>
                <w:lang w:val="uk-UA"/>
              </w:rPr>
              <w:t xml:space="preserve"> грудня 2022 року (включно). Замовник повинен надати Учаснику заявку про поставку товару, де вказується: намічена дата поставки, та кількість товару. </w:t>
            </w:r>
          </w:p>
          <w:p w:rsidR="00D06CA0" w:rsidRPr="00D91232" w:rsidRDefault="00D06CA0" w:rsidP="00D91232">
            <w:pPr>
              <w:jc w:val="both"/>
              <w:rPr>
                <w:sz w:val="24"/>
                <w:szCs w:val="24"/>
                <w:lang w:val="uk-UA"/>
              </w:rPr>
            </w:pPr>
            <w:r w:rsidRPr="00D91232">
              <w:rPr>
                <w:sz w:val="24"/>
                <w:szCs w:val="24"/>
                <w:lang w:val="uk-UA"/>
              </w:rPr>
              <w:t>5. Місце поставки товару за адресом Покупця: 51400, Дніпропетровська  обл., м. Павлоград, вул. Дніпровська 597.</w:t>
            </w:r>
          </w:p>
          <w:p w:rsidR="00D06CA0" w:rsidRPr="00B32CB8" w:rsidRDefault="00D06CA0" w:rsidP="00D91232">
            <w:pPr>
              <w:jc w:val="both"/>
              <w:rPr>
                <w:sz w:val="24"/>
                <w:szCs w:val="24"/>
                <w:lang w:val="uk-UA"/>
              </w:rPr>
            </w:pPr>
            <w:r w:rsidRPr="00D91232">
              <w:rPr>
                <w:sz w:val="24"/>
                <w:szCs w:val="24"/>
                <w:lang w:val="uk-UA"/>
              </w:rPr>
              <w:t>6. Витрати на поставку товару Замовнику несе Учасник.</w:t>
            </w:r>
            <w:r w:rsidRPr="00E0449F">
              <w:rPr>
                <w:sz w:val="24"/>
                <w:szCs w:val="24"/>
                <w:lang w:val="uk-UA"/>
              </w:rPr>
              <w:tab/>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5</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BD71B5" w:rsidRDefault="00D06CA0" w:rsidP="000F25FE">
            <w:pPr>
              <w:pStyle w:val="af5"/>
              <w:spacing w:before="0" w:beforeAutospacing="0" w:after="0" w:afterAutospacing="0"/>
              <w:jc w:val="both"/>
              <w:rPr>
                <w:lang w:val="uk-UA"/>
              </w:rPr>
            </w:pPr>
            <w:r w:rsidRPr="00BD71B5">
              <w:rPr>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lang w:val="uk-UA"/>
              </w:rPr>
              <w:t xml:space="preserve"> з урахуванням особливостей</w:t>
            </w:r>
            <w:r w:rsidRPr="00BD71B5">
              <w:rPr>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06CA0" w:rsidRPr="00A83BC3" w:rsidTr="007D367E">
        <w:trPr>
          <w:gridBefore w:val="1"/>
          <w:wBefore w:w="4" w:type="pct"/>
          <w:tblCellSpacing w:w="15" w:type="dxa"/>
          <w:jc w:val="center"/>
        </w:trPr>
        <w:tc>
          <w:tcPr>
            <w:tcW w:w="395" w:type="pct"/>
            <w:tcBorders>
              <w:top w:val="outset" w:sz="6" w:space="0" w:color="auto"/>
              <w:bottom w:val="outset" w:sz="6" w:space="0" w:color="auto"/>
              <w:right w:val="outset" w:sz="6" w:space="0" w:color="auto"/>
            </w:tcBorders>
          </w:tcPr>
          <w:p w:rsidR="00D06CA0" w:rsidRPr="00A83BC3" w:rsidRDefault="00D06CA0" w:rsidP="000F25FE">
            <w:pPr>
              <w:pStyle w:val="af5"/>
              <w:spacing w:before="0" w:beforeAutospacing="0" w:after="0" w:afterAutospacing="0"/>
              <w:rPr>
                <w:b/>
                <w:bCs/>
                <w:lang w:val="uk-UA"/>
              </w:rPr>
            </w:pPr>
            <w:r w:rsidRPr="00A83BC3">
              <w:rPr>
                <w:b/>
                <w:bCs/>
                <w:lang w:val="uk-UA"/>
              </w:rPr>
              <w:t>6</w:t>
            </w:r>
          </w:p>
        </w:tc>
        <w:tc>
          <w:tcPr>
            <w:tcW w:w="1214" w:type="pct"/>
            <w:gridSpan w:val="2"/>
            <w:tcBorders>
              <w:top w:val="outset" w:sz="6" w:space="0" w:color="auto"/>
              <w:left w:val="outset" w:sz="6" w:space="0" w:color="auto"/>
              <w:bottom w:val="outset" w:sz="6" w:space="0" w:color="auto"/>
              <w:right w:val="outset" w:sz="6" w:space="0" w:color="auto"/>
            </w:tcBorders>
            <w:vAlign w:val="center"/>
          </w:tcPr>
          <w:p w:rsidR="00D06CA0" w:rsidRPr="00A83BC3" w:rsidRDefault="00D06CA0" w:rsidP="000F25FE">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311" w:type="pct"/>
            <w:tcBorders>
              <w:top w:val="outset" w:sz="6" w:space="0" w:color="auto"/>
              <w:left w:val="outset" w:sz="6" w:space="0" w:color="auto"/>
              <w:bottom w:val="outset" w:sz="6" w:space="0" w:color="auto"/>
            </w:tcBorders>
            <w:vAlign w:val="center"/>
          </w:tcPr>
          <w:p w:rsidR="00D06CA0" w:rsidRPr="00A83BC3" w:rsidRDefault="00D06CA0" w:rsidP="000F25FE">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D06CA0" w:rsidRDefault="00D06CA0"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D06CA0" w:rsidRDefault="00D06CA0" w:rsidP="003E628B">
      <w:pPr>
        <w:rPr>
          <w:sz w:val="24"/>
          <w:szCs w:val="24"/>
        </w:rPr>
      </w:pPr>
      <w:r w:rsidRPr="00E735C5">
        <w:rPr>
          <w:sz w:val="24"/>
          <w:szCs w:val="24"/>
        </w:rPr>
        <w:t>Додатки:</w:t>
      </w:r>
    </w:p>
    <w:p w:rsidR="00D06CA0" w:rsidRPr="00CE678D" w:rsidRDefault="00D06CA0" w:rsidP="00326487">
      <w:pPr>
        <w:pStyle w:val="afe"/>
        <w:numPr>
          <w:ilvl w:val="0"/>
          <w:numId w:val="27"/>
        </w:numPr>
        <w:rPr>
          <w:sz w:val="24"/>
          <w:szCs w:val="24"/>
          <w:lang w:val="uk-UA"/>
        </w:rPr>
      </w:pPr>
      <w:r w:rsidRPr="009E05B7">
        <w:rPr>
          <w:sz w:val="24"/>
          <w:szCs w:val="24"/>
          <w:lang w:val="uk-UA"/>
        </w:rPr>
        <w:t xml:space="preserve">Додаток 1.  </w:t>
      </w:r>
      <w:r w:rsidRPr="00326487">
        <w:rPr>
          <w:sz w:val="24"/>
          <w:szCs w:val="24"/>
          <w:lang w:val="uk-UA"/>
        </w:rPr>
        <w:t>Вимоги до Учасників та переможців щодо підтвердження статті  17 Закону у відповідності до Особливостей</w:t>
      </w:r>
      <w:r>
        <w:rPr>
          <w:sz w:val="24"/>
          <w:szCs w:val="24"/>
          <w:lang w:val="uk-UA"/>
        </w:rPr>
        <w:t>.</w:t>
      </w:r>
    </w:p>
    <w:p w:rsidR="00D06CA0" w:rsidRPr="009E05B7" w:rsidRDefault="00D06CA0"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rsidR="00D06CA0" w:rsidRPr="009E05B7" w:rsidRDefault="00D06CA0" w:rsidP="003E628B">
      <w:pPr>
        <w:pStyle w:val="afe"/>
        <w:numPr>
          <w:ilvl w:val="0"/>
          <w:numId w:val="27"/>
        </w:numPr>
        <w:spacing w:after="160" w:line="259" w:lineRule="auto"/>
        <w:rPr>
          <w:sz w:val="24"/>
          <w:szCs w:val="24"/>
        </w:rPr>
      </w:pPr>
      <w:r w:rsidRPr="009E05B7">
        <w:rPr>
          <w:sz w:val="24"/>
          <w:szCs w:val="24"/>
        </w:rPr>
        <w:t xml:space="preserve">Додаток </w:t>
      </w:r>
      <w:r>
        <w:rPr>
          <w:sz w:val="24"/>
          <w:szCs w:val="24"/>
          <w:lang w:val="uk-UA"/>
        </w:rPr>
        <w:t>3</w:t>
      </w:r>
      <w:r w:rsidRPr="009E05B7">
        <w:rPr>
          <w:sz w:val="24"/>
          <w:szCs w:val="24"/>
        </w:rPr>
        <w:t>.  Тендерна пропозиція.</w:t>
      </w:r>
    </w:p>
    <w:p w:rsidR="00D06CA0" w:rsidRPr="00671938" w:rsidRDefault="00D06CA0" w:rsidP="003E628B">
      <w:pPr>
        <w:pStyle w:val="afe"/>
        <w:numPr>
          <w:ilvl w:val="0"/>
          <w:numId w:val="27"/>
        </w:numPr>
        <w:rPr>
          <w:color w:val="000000"/>
          <w:sz w:val="24"/>
          <w:szCs w:val="24"/>
        </w:rPr>
      </w:pPr>
      <w:r w:rsidRPr="00671938">
        <w:rPr>
          <w:sz w:val="24"/>
          <w:szCs w:val="24"/>
          <w:lang w:val="uk-UA"/>
        </w:rPr>
        <w:t xml:space="preserve">Додаток </w:t>
      </w:r>
      <w:r>
        <w:rPr>
          <w:sz w:val="24"/>
          <w:szCs w:val="24"/>
          <w:lang w:val="uk-UA"/>
        </w:rPr>
        <w:t>4</w:t>
      </w:r>
      <w:r w:rsidRPr="00671938">
        <w:rPr>
          <w:sz w:val="24"/>
          <w:szCs w:val="24"/>
          <w:lang w:val="uk-UA"/>
        </w:rPr>
        <w:t xml:space="preserve">. </w:t>
      </w:r>
      <w:r w:rsidRPr="009F1ADA">
        <w:rPr>
          <w:color w:val="000000"/>
          <w:sz w:val="24"/>
          <w:szCs w:val="24"/>
          <w:lang w:val="uk-UA"/>
        </w:rPr>
        <w:t>Технічні, кількісні та якісні вимоги до предмета закупівлі</w:t>
      </w:r>
      <w:r w:rsidRPr="009F1ADA">
        <w:rPr>
          <w:color w:val="000000"/>
          <w:sz w:val="24"/>
          <w:szCs w:val="24"/>
        </w:rPr>
        <w:t>.</w:t>
      </w:r>
    </w:p>
    <w:p w:rsidR="00D06CA0" w:rsidRDefault="00D06CA0" w:rsidP="003E628B">
      <w:pPr>
        <w:pStyle w:val="a4"/>
        <w:ind w:left="7788"/>
      </w:pPr>
    </w:p>
    <w:p w:rsidR="00D06CA0" w:rsidRDefault="00D06CA0" w:rsidP="003E628B">
      <w:pPr>
        <w:pStyle w:val="a4"/>
        <w:ind w:left="7788"/>
      </w:pPr>
    </w:p>
    <w:p w:rsidR="00D06CA0" w:rsidRDefault="00D06CA0" w:rsidP="003E628B">
      <w:pPr>
        <w:pStyle w:val="a4"/>
        <w:ind w:left="7788"/>
      </w:pPr>
    </w:p>
    <w:p w:rsidR="00D06CA0" w:rsidRDefault="00D06CA0" w:rsidP="003E628B">
      <w:pPr>
        <w:pStyle w:val="a4"/>
        <w:ind w:left="7788"/>
      </w:pPr>
    </w:p>
    <w:p w:rsidR="00D06CA0" w:rsidRDefault="00D06CA0" w:rsidP="003E628B">
      <w:pPr>
        <w:pStyle w:val="a4"/>
        <w:ind w:left="7788"/>
      </w:pPr>
      <w:r>
        <w:t>Додаток 1</w:t>
      </w:r>
    </w:p>
    <w:p w:rsidR="00D06CA0" w:rsidRDefault="00D06CA0" w:rsidP="003E628B">
      <w:pPr>
        <w:ind w:firstLine="6946"/>
        <w:jc w:val="both"/>
        <w:rPr>
          <w:sz w:val="24"/>
          <w:szCs w:val="24"/>
          <w:lang w:eastAsia="en-US"/>
        </w:rPr>
      </w:pPr>
    </w:p>
    <w:p w:rsidR="00D06CA0" w:rsidRPr="000C238E" w:rsidRDefault="00D06CA0"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229"/>
        <w:gridCol w:w="2853"/>
        <w:gridCol w:w="2748"/>
        <w:gridCol w:w="2781"/>
      </w:tblGrid>
      <w:tr w:rsidR="00D06CA0" w:rsidRPr="006D08C4">
        <w:tc>
          <w:tcPr>
            <w:tcW w:w="560" w:type="dxa"/>
            <w:vAlign w:val="center"/>
          </w:tcPr>
          <w:p w:rsidR="00D06CA0" w:rsidRPr="00822FA2" w:rsidRDefault="00D06CA0" w:rsidP="00822FA2">
            <w:pPr>
              <w:widowControl w:val="0"/>
              <w:autoSpaceDE w:val="0"/>
              <w:autoSpaceDN w:val="0"/>
              <w:adjustRightInd w:val="0"/>
              <w:jc w:val="center"/>
              <w:rPr>
                <w:b/>
                <w:bCs/>
                <w:sz w:val="24"/>
                <w:szCs w:val="24"/>
              </w:rPr>
            </w:pPr>
            <w:r w:rsidRPr="00822FA2">
              <w:rPr>
                <w:b/>
                <w:bCs/>
                <w:sz w:val="24"/>
                <w:szCs w:val="24"/>
              </w:rPr>
              <w:t>№ п/п</w:t>
            </w:r>
          </w:p>
        </w:tc>
        <w:tc>
          <w:tcPr>
            <w:tcW w:w="1229" w:type="dxa"/>
            <w:vAlign w:val="center"/>
          </w:tcPr>
          <w:p w:rsidR="00D06CA0" w:rsidRPr="00822FA2" w:rsidRDefault="00D06CA0" w:rsidP="00822FA2">
            <w:pPr>
              <w:widowControl w:val="0"/>
              <w:autoSpaceDE w:val="0"/>
              <w:autoSpaceDN w:val="0"/>
              <w:adjustRightInd w:val="0"/>
              <w:jc w:val="center"/>
              <w:rPr>
                <w:b/>
                <w:bCs/>
                <w:sz w:val="24"/>
                <w:szCs w:val="24"/>
              </w:rPr>
            </w:pPr>
            <w:r w:rsidRPr="00822FA2">
              <w:rPr>
                <w:b/>
                <w:bCs/>
                <w:sz w:val="24"/>
                <w:szCs w:val="24"/>
              </w:rPr>
              <w:t>Норма Закону</w:t>
            </w:r>
          </w:p>
        </w:tc>
        <w:tc>
          <w:tcPr>
            <w:tcW w:w="2853" w:type="dxa"/>
            <w:vAlign w:val="center"/>
          </w:tcPr>
          <w:p w:rsidR="00D06CA0" w:rsidRPr="00822FA2" w:rsidRDefault="00D06CA0" w:rsidP="00822FA2">
            <w:pPr>
              <w:widowControl w:val="0"/>
              <w:autoSpaceDE w:val="0"/>
              <w:autoSpaceDN w:val="0"/>
              <w:adjustRightInd w:val="0"/>
              <w:jc w:val="center"/>
              <w:rPr>
                <w:b/>
                <w:bCs/>
                <w:sz w:val="24"/>
                <w:szCs w:val="24"/>
              </w:rPr>
            </w:pPr>
            <w:r w:rsidRPr="00822FA2">
              <w:rPr>
                <w:b/>
                <w:bCs/>
                <w:sz w:val="24"/>
                <w:szCs w:val="24"/>
              </w:rPr>
              <w:t>Підстави для відмови в участі у процедурі закупівлі</w:t>
            </w:r>
          </w:p>
          <w:p w:rsidR="00D06CA0" w:rsidRPr="00822FA2" w:rsidRDefault="00D06CA0" w:rsidP="00822FA2">
            <w:pPr>
              <w:widowControl w:val="0"/>
              <w:autoSpaceDE w:val="0"/>
              <w:autoSpaceDN w:val="0"/>
              <w:adjustRightInd w:val="0"/>
              <w:rPr>
                <w:sz w:val="24"/>
                <w:szCs w:val="24"/>
              </w:rPr>
            </w:pPr>
            <w:r w:rsidRPr="00822FA2">
              <w:rPr>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822FA2">
              <w:rPr>
                <w:b/>
                <w:bCs/>
                <w:sz w:val="24"/>
                <w:szCs w:val="24"/>
              </w:rPr>
              <w:t>це службова (посадова) особа</w:t>
            </w:r>
            <w:r w:rsidRPr="00822FA2">
              <w:rPr>
                <w:sz w:val="24"/>
                <w:szCs w:val="24"/>
              </w:rPr>
              <w:t xml:space="preserve">. </w:t>
            </w:r>
          </w:p>
          <w:p w:rsidR="00D06CA0" w:rsidRPr="00822FA2" w:rsidRDefault="00D06CA0" w:rsidP="00822FA2">
            <w:pPr>
              <w:widowControl w:val="0"/>
              <w:autoSpaceDE w:val="0"/>
              <w:autoSpaceDN w:val="0"/>
              <w:adjustRightInd w:val="0"/>
              <w:rPr>
                <w:sz w:val="24"/>
                <w:szCs w:val="24"/>
              </w:rPr>
            </w:pPr>
            <w:r w:rsidRPr="00822FA2">
              <w:rPr>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22FA2">
              <w:rPr>
                <w:b/>
                <w:bCs/>
                <w:sz w:val="24"/>
                <w:szCs w:val="24"/>
              </w:rPr>
              <w:t>це фізична особа</w:t>
            </w:r>
            <w:r w:rsidRPr="00822FA2">
              <w:rPr>
                <w:sz w:val="24"/>
                <w:szCs w:val="24"/>
              </w:rPr>
              <w:t xml:space="preserve"> (відповідно до листа Міністерства юстиції України від 03.11.2006 № 22-48-548).</w:t>
            </w:r>
          </w:p>
          <w:p w:rsidR="00D06CA0" w:rsidRPr="00822FA2" w:rsidRDefault="00D06CA0" w:rsidP="00822FA2">
            <w:pPr>
              <w:widowControl w:val="0"/>
              <w:autoSpaceDE w:val="0"/>
              <w:autoSpaceDN w:val="0"/>
              <w:adjustRightInd w:val="0"/>
              <w:jc w:val="center"/>
              <w:rPr>
                <w:b/>
                <w:bCs/>
                <w:sz w:val="24"/>
                <w:szCs w:val="24"/>
              </w:rPr>
            </w:pPr>
          </w:p>
        </w:tc>
        <w:tc>
          <w:tcPr>
            <w:tcW w:w="2748" w:type="dxa"/>
            <w:vAlign w:val="center"/>
          </w:tcPr>
          <w:p w:rsidR="00D06CA0" w:rsidRPr="000C238E" w:rsidRDefault="00D06CA0" w:rsidP="00822FA2">
            <w:pPr>
              <w:widowControl w:val="0"/>
              <w:autoSpaceDE w:val="0"/>
              <w:autoSpaceDN w:val="0"/>
              <w:adjustRightInd w:val="0"/>
              <w:jc w:val="center"/>
              <w:rPr>
                <w:b/>
                <w:bCs/>
                <w:sz w:val="24"/>
                <w:szCs w:val="24"/>
                <w:lang w:val="uk-UA"/>
              </w:rPr>
            </w:pPr>
            <w:r>
              <w:rPr>
                <w:b/>
                <w:bCs/>
                <w:sz w:val="24"/>
                <w:szCs w:val="24"/>
                <w:lang w:val="uk-UA"/>
              </w:rPr>
              <w:t>Учасник процедури закупівлі</w:t>
            </w:r>
          </w:p>
        </w:tc>
        <w:tc>
          <w:tcPr>
            <w:tcW w:w="2781" w:type="dxa"/>
            <w:vAlign w:val="center"/>
          </w:tcPr>
          <w:p w:rsidR="00D06CA0" w:rsidRPr="00822FA2" w:rsidRDefault="00D06CA0" w:rsidP="003B3694">
            <w:pPr>
              <w:widowControl w:val="0"/>
              <w:autoSpaceDE w:val="0"/>
              <w:autoSpaceDN w:val="0"/>
              <w:adjustRightInd w:val="0"/>
              <w:jc w:val="center"/>
              <w:rPr>
                <w:b/>
                <w:bCs/>
                <w:sz w:val="24"/>
                <w:szCs w:val="24"/>
              </w:rPr>
            </w:pPr>
            <w:r w:rsidRPr="003B3694">
              <w:rPr>
                <w:sz w:val="24"/>
                <w:szCs w:val="24"/>
              </w:rPr>
              <w:t xml:space="preserve">Переможець у строк, що не перевищує </w:t>
            </w:r>
            <w:r w:rsidRPr="003B3694">
              <w:rPr>
                <w:b/>
                <w:bCs/>
                <w:sz w:val="24"/>
                <w:szCs w:val="24"/>
                <w:lang w:val="uk-UA"/>
              </w:rPr>
              <w:t xml:space="preserve">чотири </w:t>
            </w:r>
            <w:r w:rsidRPr="003B3694">
              <w:rPr>
                <w:b/>
                <w:bCs/>
                <w:sz w:val="24"/>
                <w:szCs w:val="24"/>
              </w:rPr>
              <w:t>днів</w:t>
            </w:r>
            <w:r w:rsidRPr="003B3694">
              <w:rPr>
                <w:sz w:val="24"/>
                <w:szCs w:val="24"/>
              </w:rPr>
              <w:t xml:space="preserve"> з дати оприлюднення повідомлення про намір укласти договір про закупівлю, надає замовнику шляхом оприлюднення в електронній системі закупівель</w:t>
            </w:r>
            <w:r w:rsidRPr="00822FA2">
              <w:rPr>
                <w:b/>
                <w:bCs/>
                <w:sz w:val="24"/>
                <w:szCs w:val="24"/>
              </w:rPr>
              <w:t>:</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1</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1 частини 1 статті 17 Закону</w:t>
            </w: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замовник має</w:t>
            </w:r>
            <w:r>
              <w:rPr>
                <w:sz w:val="24"/>
                <w:szCs w:val="24"/>
                <w:shd w:val="clear" w:color="auto" w:fill="FFFFFF"/>
                <w:lang w:val="uk-UA"/>
              </w:rPr>
              <w:t xml:space="preserve"> </w:t>
            </w:r>
            <w:r w:rsidRPr="00822FA2">
              <w:rPr>
                <w:sz w:val="24"/>
                <w:szCs w:val="24"/>
                <w:shd w:val="clear" w:color="auto" w:fill="FFFFFF"/>
              </w:rPr>
              <w:t>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748" w:type="dxa"/>
          </w:tcPr>
          <w:p w:rsidR="00D06CA0" w:rsidRPr="00916578" w:rsidRDefault="00D06CA0" w:rsidP="006117AE">
            <w:pPr>
              <w:widowControl w:val="0"/>
              <w:autoSpaceDE w:val="0"/>
              <w:autoSpaceDN w:val="0"/>
              <w:adjustRightInd w:val="0"/>
              <w:rPr>
                <w:sz w:val="24"/>
                <w:szCs w:val="24"/>
                <w:lang w:val="uk-UA"/>
              </w:rPr>
            </w:pPr>
            <w:r>
              <w:rPr>
                <w:sz w:val="24"/>
                <w:szCs w:val="24"/>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D06CA0" w:rsidRPr="001A7B46">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2</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2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b/>
                <w:bCs/>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48" w:type="dxa"/>
          </w:tcPr>
          <w:p w:rsidR="00D06CA0" w:rsidRPr="00916578" w:rsidRDefault="00D06CA0" w:rsidP="006117AE">
            <w:pPr>
              <w:widowControl w:val="0"/>
              <w:autoSpaceDE w:val="0"/>
              <w:autoSpaceDN w:val="0"/>
              <w:adjustRightInd w:val="0"/>
              <w:rPr>
                <w:sz w:val="24"/>
                <w:szCs w:val="24"/>
                <w:lang w:val="uk-UA"/>
              </w:rPr>
            </w:pPr>
            <w:r>
              <w:rPr>
                <w:sz w:val="24"/>
                <w:szCs w:val="24"/>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0F25FE" w:rsidRDefault="00D06CA0" w:rsidP="006117AE">
            <w:pPr>
              <w:widowControl w:val="0"/>
              <w:autoSpaceDE w:val="0"/>
              <w:autoSpaceDN w:val="0"/>
              <w:adjustRightInd w:val="0"/>
              <w:rPr>
                <w:sz w:val="24"/>
                <w:szCs w:val="24"/>
                <w:lang w:val="uk-UA"/>
              </w:rPr>
            </w:pPr>
            <w:r>
              <w:rPr>
                <w:sz w:val="24"/>
                <w:szCs w:val="24"/>
                <w:lang w:val="uk-UA"/>
              </w:rPr>
              <w:t xml:space="preserve">На момент оприлюднення оголошення про проведення відкритих торгів доступ до </w:t>
            </w:r>
            <w:r w:rsidRPr="000F25FE">
              <w:rPr>
                <w:sz w:val="24"/>
                <w:szCs w:val="24"/>
                <w:lang w:val="uk-UA"/>
              </w:rPr>
              <w:t>Єдин</w:t>
            </w:r>
            <w:r>
              <w:rPr>
                <w:sz w:val="24"/>
                <w:szCs w:val="24"/>
                <w:lang w:val="uk-UA"/>
              </w:rPr>
              <w:t>ого</w:t>
            </w:r>
            <w:r w:rsidRPr="000F25FE">
              <w:rPr>
                <w:sz w:val="24"/>
                <w:szCs w:val="24"/>
                <w:lang w:val="uk-UA"/>
              </w:rPr>
              <w:t xml:space="preserve"> державн</w:t>
            </w:r>
            <w:r>
              <w:rPr>
                <w:sz w:val="24"/>
                <w:szCs w:val="24"/>
                <w:lang w:val="uk-UA"/>
              </w:rPr>
              <w:t>ого</w:t>
            </w:r>
            <w:r w:rsidRPr="000F25FE">
              <w:rPr>
                <w:sz w:val="24"/>
                <w:szCs w:val="24"/>
                <w:lang w:val="uk-UA"/>
              </w:rPr>
              <w:t xml:space="preserve"> реєстр</w:t>
            </w:r>
            <w:r>
              <w:rPr>
                <w:sz w:val="24"/>
                <w:szCs w:val="24"/>
                <w:lang w:val="uk-UA"/>
              </w:rPr>
              <w:t>у</w:t>
            </w:r>
            <w:r w:rsidRPr="000F25FE">
              <w:rPr>
                <w:sz w:val="24"/>
                <w:szCs w:val="24"/>
                <w:lang w:val="uk-UA"/>
              </w:rPr>
              <w:t xml:space="preserve"> осіб, які вчинили корупційні або пов’язані з корупцією правопорушення </w:t>
            </w:r>
            <w:r>
              <w:rPr>
                <w:sz w:val="24"/>
                <w:szCs w:val="24"/>
                <w:lang w:val="uk-UA"/>
              </w:rPr>
              <w:t>є обмеженим</w:t>
            </w:r>
            <w:r w:rsidRPr="000F25FE">
              <w:rPr>
                <w:sz w:val="24"/>
                <w:szCs w:val="24"/>
                <w:lang w:val="uk-UA"/>
              </w:rPr>
              <w:t>,</w:t>
            </w:r>
            <w:r>
              <w:rPr>
                <w:sz w:val="24"/>
                <w:szCs w:val="24"/>
                <w:lang w:val="uk-UA"/>
              </w:rPr>
              <w:t xml:space="preserve"> тому відповідно до  пункту 44 Особливостей</w:t>
            </w:r>
            <w:r w:rsidRPr="000F25FE">
              <w:rPr>
                <w:sz w:val="24"/>
                <w:szCs w:val="24"/>
                <w:lang w:val="uk-UA"/>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F25FE">
              <w:rPr>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F25FE">
              <w:rPr>
                <w:sz w:val="24"/>
                <w:szCs w:val="24"/>
                <w:lang w:val="uk-UA"/>
              </w:rPr>
              <w:t>.</w:t>
            </w:r>
          </w:p>
          <w:p w:rsidR="00D06CA0" w:rsidRPr="000F25FE" w:rsidRDefault="00D06CA0" w:rsidP="006117AE">
            <w:pPr>
              <w:widowControl w:val="0"/>
              <w:autoSpaceDE w:val="0"/>
              <w:autoSpaceDN w:val="0"/>
              <w:adjustRightInd w:val="0"/>
              <w:jc w:val="both"/>
              <w:rPr>
                <w:sz w:val="24"/>
                <w:szCs w:val="24"/>
                <w:lang w:val="uk-UA"/>
              </w:rPr>
            </w:pP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3</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3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Pr>
                <w:sz w:val="24"/>
                <w:szCs w:val="24"/>
                <w:lang w:val="uk-UA"/>
              </w:rPr>
              <w:t xml:space="preserve">На момент оприлюднення оголошення про проведення відкритих торгів доступ до </w:t>
            </w:r>
            <w:r w:rsidRPr="00822FA2">
              <w:rPr>
                <w:sz w:val="24"/>
                <w:szCs w:val="24"/>
              </w:rPr>
              <w:t>Єдин</w:t>
            </w:r>
            <w:r>
              <w:rPr>
                <w:sz w:val="24"/>
                <w:szCs w:val="24"/>
                <w:lang w:val="uk-UA"/>
              </w:rPr>
              <w:t>ого</w:t>
            </w:r>
            <w:r w:rsidRPr="00822FA2">
              <w:rPr>
                <w:sz w:val="24"/>
                <w:szCs w:val="24"/>
              </w:rPr>
              <w:t xml:space="preserve"> державн</w:t>
            </w:r>
            <w:r>
              <w:rPr>
                <w:sz w:val="24"/>
                <w:szCs w:val="24"/>
                <w:lang w:val="uk-UA"/>
              </w:rPr>
              <w:t>ого</w:t>
            </w:r>
            <w:r w:rsidRPr="00822FA2">
              <w:rPr>
                <w:sz w:val="24"/>
                <w:szCs w:val="24"/>
              </w:rPr>
              <w:t xml:space="preserve"> реєстр</w:t>
            </w:r>
            <w:r>
              <w:rPr>
                <w:sz w:val="24"/>
                <w:szCs w:val="24"/>
                <w:lang w:val="uk-UA"/>
              </w:rPr>
              <w:t>у</w:t>
            </w:r>
            <w:r w:rsidRPr="00822FA2">
              <w:rPr>
                <w:sz w:val="24"/>
                <w:szCs w:val="24"/>
              </w:rPr>
              <w:t xml:space="preserve"> осіб, які вчинили корупційні або пов’язані з корупцією правопорушення </w:t>
            </w:r>
            <w:r>
              <w:rPr>
                <w:sz w:val="24"/>
                <w:szCs w:val="24"/>
                <w:lang w:val="uk-UA"/>
              </w:rPr>
              <w:t>є обмеженим</w:t>
            </w:r>
            <w:r w:rsidRPr="00822FA2">
              <w:rPr>
                <w:sz w:val="24"/>
                <w:szCs w:val="24"/>
              </w:rPr>
              <w:t>,</w:t>
            </w:r>
            <w:r>
              <w:rPr>
                <w:sz w:val="24"/>
                <w:szCs w:val="24"/>
                <w:lang w:val="uk-UA"/>
              </w:rPr>
              <w:t xml:space="preserve"> тому відповідно до  пункту 44 Особливостей</w:t>
            </w:r>
            <w:r w:rsidRPr="00822FA2">
              <w:rPr>
                <w:sz w:val="24"/>
                <w:szCs w:val="24"/>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4</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4 частини 1 статті 17 Закону</w:t>
            </w: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822FA2">
                <w:rPr>
                  <w:rStyle w:val="af8"/>
                  <w:sz w:val="24"/>
                  <w:szCs w:val="24"/>
                  <w:shd w:val="clear" w:color="auto" w:fill="FFFFFF"/>
                </w:rPr>
                <w:t>пунктом 4 частини 2 статті 6</w:t>
              </w:r>
            </w:hyperlink>
            <w:r w:rsidRPr="00822FA2">
              <w:rPr>
                <w:sz w:val="24"/>
                <w:szCs w:val="24"/>
                <w:shd w:val="clear" w:color="auto" w:fill="FFFFFF"/>
              </w:rPr>
              <w:t>, </w:t>
            </w:r>
            <w:hyperlink r:id="rId10" w:anchor="n456" w:tgtFrame="_blank" w:history="1">
              <w:r w:rsidRPr="00822FA2">
                <w:rPr>
                  <w:rStyle w:val="af8"/>
                  <w:sz w:val="24"/>
                  <w:szCs w:val="24"/>
                  <w:shd w:val="clear" w:color="auto" w:fill="FFFFFF"/>
                </w:rPr>
                <w:t>пунктом 1 статті 50</w:t>
              </w:r>
            </w:hyperlink>
            <w:r w:rsidRPr="00822FA2">
              <w:rPr>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48" w:type="dxa"/>
          </w:tcPr>
          <w:p w:rsidR="00D06CA0" w:rsidRPr="00C34CEF" w:rsidRDefault="00D06CA0" w:rsidP="006117AE">
            <w:pPr>
              <w:widowControl w:val="0"/>
              <w:autoSpaceDE w:val="0"/>
              <w:autoSpaceDN w:val="0"/>
              <w:adjustRightInd w:val="0"/>
              <w:rPr>
                <w:sz w:val="24"/>
                <w:szCs w:val="24"/>
                <w:lang w:val="uk-UA"/>
              </w:rPr>
            </w:pPr>
            <w:r w:rsidRPr="006117AE">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5</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5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b/>
                <w:bCs/>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фізична особа, яка є учасником процедури закупівлі, була засуджена за</w:t>
            </w:r>
            <w:r>
              <w:rPr>
                <w:sz w:val="24"/>
                <w:szCs w:val="24"/>
                <w:shd w:val="clear" w:color="auto" w:fill="FFFFFF"/>
                <w:lang w:val="uk-UA"/>
              </w:rPr>
              <w:t xml:space="preserve"> </w:t>
            </w:r>
            <w:r w:rsidRPr="00822FA2">
              <w:rPr>
                <w:sz w:val="24"/>
                <w:szCs w:val="24"/>
                <w:shd w:val="clear" w:color="auto" w:fill="FFFFFF"/>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06CA0" w:rsidRPr="00822FA2" w:rsidRDefault="00D06CA0" w:rsidP="006117AE">
            <w:pPr>
              <w:widowControl w:val="0"/>
              <w:autoSpaceDE w:val="0"/>
              <w:autoSpaceDN w:val="0"/>
              <w:adjustRightInd w:val="0"/>
              <w:rPr>
                <w:sz w:val="24"/>
                <w:szCs w:val="24"/>
              </w:rPr>
            </w:pPr>
            <w:r w:rsidRPr="00822FA2">
              <w:rPr>
                <w:sz w:val="24"/>
                <w:szCs w:val="24"/>
              </w:rPr>
              <w:t>судимості не має та в розшуку не перебуває.</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6</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6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b/>
                <w:bCs/>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Переможець процедури закупівлі має надати повний</w:t>
            </w:r>
            <w:r w:rsidRPr="00822FA2" w:rsidDel="00E921F4">
              <w:rPr>
                <w:sz w:val="24"/>
                <w:szCs w:val="24"/>
              </w:rPr>
              <w:t xml:space="preserve"> </w:t>
            </w:r>
            <w:r w:rsidRPr="00822FA2">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7</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7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Pr>
                <w:sz w:val="24"/>
                <w:szCs w:val="24"/>
                <w:lang w:val="uk-UA"/>
              </w:rPr>
              <w:t xml:space="preserve">На момент оприлюднення оголошення про проведення відкритих торгів доступ до </w:t>
            </w:r>
            <w:r w:rsidRPr="00822FA2">
              <w:rPr>
                <w:sz w:val="24"/>
                <w:szCs w:val="24"/>
              </w:rPr>
              <w:t>Єдин</w:t>
            </w:r>
            <w:r>
              <w:rPr>
                <w:sz w:val="24"/>
                <w:szCs w:val="24"/>
                <w:lang w:val="uk-UA"/>
              </w:rPr>
              <w:t>ого</w:t>
            </w:r>
            <w:r w:rsidRPr="00822FA2">
              <w:rPr>
                <w:sz w:val="24"/>
                <w:szCs w:val="24"/>
              </w:rPr>
              <w:t xml:space="preserve"> державн</w:t>
            </w:r>
            <w:r>
              <w:rPr>
                <w:sz w:val="24"/>
                <w:szCs w:val="24"/>
                <w:lang w:val="uk-UA"/>
              </w:rPr>
              <w:t>ого</w:t>
            </w:r>
            <w:r w:rsidRPr="00822FA2">
              <w:rPr>
                <w:sz w:val="24"/>
                <w:szCs w:val="24"/>
              </w:rPr>
              <w:t xml:space="preserve"> реєстр</w:t>
            </w:r>
            <w:r>
              <w:rPr>
                <w:sz w:val="24"/>
                <w:szCs w:val="24"/>
                <w:lang w:val="uk-UA"/>
              </w:rPr>
              <w:t>у</w:t>
            </w:r>
            <w:r w:rsidRPr="00822FA2">
              <w:rPr>
                <w:sz w:val="24"/>
                <w:szCs w:val="24"/>
              </w:rPr>
              <w:t xml:space="preserve"> </w:t>
            </w:r>
          </w:p>
          <w:p w:rsidR="00D06CA0" w:rsidRPr="00822FA2" w:rsidRDefault="00D06CA0" w:rsidP="006117AE">
            <w:pPr>
              <w:widowControl w:val="0"/>
              <w:autoSpaceDE w:val="0"/>
              <w:autoSpaceDN w:val="0"/>
              <w:adjustRightInd w:val="0"/>
              <w:rPr>
                <w:sz w:val="24"/>
                <w:szCs w:val="24"/>
              </w:rPr>
            </w:pPr>
            <w:r w:rsidRPr="00822FA2">
              <w:rPr>
                <w:sz w:val="24"/>
                <w:szCs w:val="24"/>
              </w:rPr>
              <w:t xml:space="preserve">юридичних осіб, фізичних осіб - підприємців та громадських формувань </w:t>
            </w:r>
            <w:r>
              <w:rPr>
                <w:sz w:val="24"/>
                <w:szCs w:val="24"/>
                <w:lang w:val="uk-UA"/>
              </w:rPr>
              <w:t>є обемеженим, тому відповідно до пункту 44 Особливостей</w:t>
            </w:r>
            <w:r w:rsidRPr="00822FA2">
              <w:rPr>
                <w:sz w:val="24"/>
                <w:szCs w:val="24"/>
              </w:rPr>
              <w:t xml:space="preserve">, переможець процедури закупівлі має надати довідку в довільній формі або гарантійний лист  про те, що </w:t>
            </w:r>
            <w:r w:rsidRPr="00822FA2">
              <w:rPr>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22FA2">
              <w:rPr>
                <w:sz w:val="24"/>
                <w:szCs w:val="24"/>
              </w:rPr>
              <w:t xml:space="preserve">. </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8</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8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DF1F43">
              <w:rPr>
                <w:sz w:val="24"/>
                <w:szCs w:val="24"/>
              </w:rPr>
              <w:t xml:space="preserve">На момент оприлюднення оголошення про проведення відкритих торгів доступ до Єдиного </w:t>
            </w:r>
            <w:r w:rsidRPr="00822FA2">
              <w:rPr>
                <w:sz w:val="24"/>
                <w:szCs w:val="24"/>
              </w:rPr>
              <w:t>реєстр</w:t>
            </w:r>
            <w:r>
              <w:rPr>
                <w:sz w:val="24"/>
                <w:szCs w:val="24"/>
                <w:lang w:val="uk-UA"/>
              </w:rPr>
              <w:t>у</w:t>
            </w:r>
            <w:r w:rsidRPr="00822FA2">
              <w:rPr>
                <w:sz w:val="24"/>
                <w:szCs w:val="24"/>
              </w:rPr>
              <w:t xml:space="preserve"> підприємств, щодо яких порушено провадження у справі про банкрутство </w:t>
            </w:r>
            <w:r>
              <w:rPr>
                <w:sz w:val="24"/>
                <w:szCs w:val="24"/>
                <w:lang w:val="uk-UA"/>
              </w:rPr>
              <w:t>є обмеженим, тому відповідно до пункту 44 Особливостей</w:t>
            </w:r>
            <w:r>
              <w:rPr>
                <w:sz w:val="24"/>
                <w:szCs w:val="24"/>
              </w:rPr>
              <w:t xml:space="preserve">, </w:t>
            </w:r>
            <w:r w:rsidRPr="00822FA2">
              <w:rPr>
                <w:sz w:val="24"/>
                <w:szCs w:val="24"/>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22FA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9</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9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DF1F43">
              <w:rPr>
                <w:sz w:val="24"/>
                <w:szCs w:val="24"/>
              </w:rPr>
              <w:t xml:space="preserve">На момент оприлюднення оголошення про проведення відкритих торгів доступ до </w:t>
            </w:r>
            <w:r w:rsidRPr="00822FA2">
              <w:rPr>
                <w:sz w:val="24"/>
                <w:szCs w:val="24"/>
                <w:shd w:val="clear" w:color="auto" w:fill="FFFFFF"/>
              </w:rPr>
              <w:t>Єдин</w:t>
            </w:r>
            <w:r>
              <w:rPr>
                <w:sz w:val="24"/>
                <w:szCs w:val="24"/>
                <w:shd w:val="clear" w:color="auto" w:fill="FFFFFF"/>
                <w:lang w:val="uk-UA"/>
              </w:rPr>
              <w:t>ого</w:t>
            </w:r>
            <w:r w:rsidRPr="00822FA2">
              <w:rPr>
                <w:sz w:val="24"/>
                <w:szCs w:val="24"/>
                <w:shd w:val="clear" w:color="auto" w:fill="FFFFFF"/>
              </w:rPr>
              <w:t xml:space="preserve"> державн</w:t>
            </w:r>
            <w:r>
              <w:rPr>
                <w:sz w:val="24"/>
                <w:szCs w:val="24"/>
                <w:shd w:val="clear" w:color="auto" w:fill="FFFFFF"/>
                <w:lang w:val="uk-UA"/>
              </w:rPr>
              <w:t>ого</w:t>
            </w:r>
            <w:r w:rsidRPr="00822FA2">
              <w:rPr>
                <w:sz w:val="24"/>
                <w:szCs w:val="24"/>
                <w:shd w:val="clear" w:color="auto" w:fill="FFFFFF"/>
              </w:rPr>
              <w:t xml:space="preserve"> реєстр юридичних осіб, фізичних осіб - підприємців та громадських формувань</w:t>
            </w:r>
            <w:r w:rsidRPr="00822FA2">
              <w:rPr>
                <w:sz w:val="24"/>
                <w:szCs w:val="24"/>
              </w:rPr>
              <w:t xml:space="preserve"> </w:t>
            </w:r>
            <w:r>
              <w:rPr>
                <w:sz w:val="24"/>
                <w:szCs w:val="24"/>
                <w:lang w:val="uk-UA"/>
              </w:rPr>
              <w:t>є обмеженим, тому тому відповідно до пункту 44 Особливостей</w:t>
            </w:r>
            <w:r w:rsidRPr="00822FA2">
              <w:rPr>
                <w:sz w:val="24"/>
                <w:szCs w:val="24"/>
              </w:rPr>
              <w:t xml:space="preserve">, переможець процедури закупівлі має надати витяг з Єдиного державного </w:t>
            </w:r>
            <w:r w:rsidRPr="00822FA2">
              <w:rPr>
                <w:sz w:val="24"/>
                <w:szCs w:val="24"/>
                <w:shd w:val="clear" w:color="auto" w:fill="FFFFFF"/>
              </w:rPr>
              <w:t xml:space="preserve">реєстру юридичних осіб, фізичних осіб - підприємців та громадських формувань, </w:t>
            </w:r>
            <w:r w:rsidRPr="00822FA2">
              <w:rPr>
                <w:sz w:val="24"/>
                <w:szCs w:val="24"/>
              </w:rPr>
              <w:t xml:space="preserve">   в який містить інформацію про те, що</w:t>
            </w:r>
            <w:r w:rsidRPr="00822FA2">
              <w:rPr>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0</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11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748" w:type="dxa"/>
          </w:tcPr>
          <w:p w:rsidR="00D06CA0" w:rsidRPr="00C34CEF" w:rsidRDefault="00D06CA0" w:rsidP="006117AE">
            <w:pPr>
              <w:widowControl w:val="0"/>
              <w:autoSpaceDE w:val="0"/>
              <w:autoSpaceDN w:val="0"/>
              <w:adjustRightInd w:val="0"/>
              <w:rPr>
                <w:sz w:val="24"/>
                <w:szCs w:val="24"/>
                <w:lang w:val="uk-UA"/>
              </w:rPr>
            </w:pPr>
            <w:r w:rsidRPr="006117AE">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1</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12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06CA0" w:rsidRPr="00822FA2" w:rsidRDefault="00D06CA0" w:rsidP="006117AE">
            <w:pPr>
              <w:widowControl w:val="0"/>
              <w:autoSpaceDE w:val="0"/>
              <w:autoSpaceDN w:val="0"/>
              <w:adjustRightInd w:val="0"/>
              <w:rPr>
                <w:sz w:val="24"/>
                <w:szCs w:val="24"/>
              </w:rPr>
            </w:pPr>
            <w:r w:rsidRPr="00822FA2">
              <w:rPr>
                <w:sz w:val="24"/>
                <w:szCs w:val="24"/>
              </w:rPr>
              <w:t>судимості не має та в розшуку не перебуває.</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2</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13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48" w:type="dxa"/>
          </w:tcPr>
          <w:p w:rsidR="00D06CA0" w:rsidRPr="00264F9D" w:rsidRDefault="00D06CA0" w:rsidP="006117AE">
            <w:pPr>
              <w:widowControl w:val="0"/>
              <w:autoSpaceDE w:val="0"/>
              <w:autoSpaceDN w:val="0"/>
              <w:adjustRightInd w:val="0"/>
              <w:rPr>
                <w:sz w:val="24"/>
                <w:szCs w:val="24"/>
                <w:lang w:val="uk-UA"/>
              </w:rPr>
            </w:pPr>
            <w:r>
              <w:rPr>
                <w:sz w:val="24"/>
                <w:szCs w:val="24"/>
                <w:lang w:val="uk-UA"/>
              </w:rPr>
              <w:t>Замовник не вимагає підтвердження відповідно до пункту 44 Особливостей</w:t>
            </w:r>
          </w:p>
        </w:tc>
        <w:tc>
          <w:tcPr>
            <w:tcW w:w="2781" w:type="dxa"/>
          </w:tcPr>
          <w:p w:rsidR="00D06CA0" w:rsidRPr="00DF1F43" w:rsidRDefault="00D06CA0" w:rsidP="006117AE">
            <w:pPr>
              <w:widowControl w:val="0"/>
              <w:autoSpaceDE w:val="0"/>
              <w:autoSpaceDN w:val="0"/>
              <w:adjustRightInd w:val="0"/>
              <w:rPr>
                <w:sz w:val="24"/>
                <w:szCs w:val="24"/>
                <w:lang w:val="uk-UA"/>
              </w:rPr>
            </w:pPr>
            <w:r>
              <w:rPr>
                <w:sz w:val="24"/>
                <w:szCs w:val="24"/>
                <w:lang w:val="uk-UA"/>
              </w:rPr>
              <w:t>Замовник не вимагає підтвердження відповідно до пункту 44 Особливостей.</w:t>
            </w:r>
          </w:p>
        </w:tc>
      </w:tr>
      <w:tr w:rsidR="00D06CA0" w:rsidRPr="001A7B46">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3</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частина 2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2F6E1B">
              <w:rPr>
                <w:sz w:val="24"/>
                <w:szCs w:val="24"/>
                <w:shd w:val="clear" w:color="auto" w:fill="FFFFFF"/>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6CA0" w:rsidRPr="002F6E1B" w:rsidRDefault="00D06CA0" w:rsidP="006117AE">
            <w:pPr>
              <w:widowControl w:val="0"/>
              <w:autoSpaceDE w:val="0"/>
              <w:autoSpaceDN w:val="0"/>
              <w:adjustRightInd w:val="0"/>
              <w:rPr>
                <w:sz w:val="24"/>
                <w:szCs w:val="24"/>
                <w:shd w:val="clear" w:color="auto" w:fill="FFFFFF"/>
              </w:rPr>
            </w:pPr>
            <w:bookmarkStart w:id="2" w:name="n1277"/>
            <w:bookmarkEnd w:id="2"/>
            <w:r w:rsidRPr="002F6E1B">
              <w:rPr>
                <w:sz w:val="24"/>
                <w:szCs w:val="24"/>
                <w:shd w:val="clear" w:color="auto" w:fill="FFFFFF"/>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748" w:type="dxa"/>
          </w:tcPr>
          <w:p w:rsidR="00D06CA0" w:rsidRPr="005B38D6" w:rsidRDefault="00D06CA0" w:rsidP="006117AE">
            <w:pPr>
              <w:pStyle w:val="rvps2"/>
              <w:widowControl w:val="0"/>
              <w:shd w:val="clear" w:color="auto" w:fill="FFFFFF"/>
              <w:autoSpaceDE w:val="0"/>
              <w:autoSpaceDN w:val="0"/>
              <w:adjustRightInd w:val="0"/>
              <w:spacing w:before="0" w:beforeAutospacing="0" w:after="150" w:afterAutospacing="0"/>
              <w:rPr>
                <w:lang w:val="uk-UA"/>
              </w:rPr>
            </w:pPr>
            <w:r w:rsidRPr="00264F9D">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rPr>
              <w:t xml:space="preserve">. Якщо під час подання тендерної пропозиції учасника буде відсутня технічна можливість самрстійно декларувати відсутність підстави для відмови в участі у процедурі закупівлі учасник має надати: </w:t>
            </w:r>
            <w:r w:rsidRPr="002F6E1B">
              <w:rPr>
                <w:lang w:val="uk-UA"/>
              </w:rPr>
              <w:t xml:space="preserve">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або учасник процедури закупівлі, </w:t>
            </w:r>
            <w:r w:rsidRPr="005B38D6">
              <w:rPr>
                <w:lang w:val="uk-UA"/>
              </w:rPr>
              <w:t>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обов’язався сплатити відповідні зобов’язання та відшкодування завданих збитків</w:t>
            </w:r>
            <w:r>
              <w:rPr>
                <w:lang w:val="uk-UA"/>
              </w:rPr>
              <w:t xml:space="preserve"> </w:t>
            </w:r>
          </w:p>
        </w:tc>
        <w:tc>
          <w:tcPr>
            <w:tcW w:w="2781" w:type="dxa"/>
          </w:tcPr>
          <w:p w:rsidR="00D06CA0" w:rsidRPr="000F25FE" w:rsidRDefault="00D06CA0" w:rsidP="006117AE">
            <w:pPr>
              <w:widowControl w:val="0"/>
              <w:autoSpaceDE w:val="0"/>
              <w:autoSpaceDN w:val="0"/>
              <w:adjustRightInd w:val="0"/>
              <w:rPr>
                <w:sz w:val="24"/>
                <w:szCs w:val="24"/>
                <w:lang w:val="uk-UA"/>
              </w:rPr>
            </w:pPr>
            <w:r w:rsidRPr="000F25FE">
              <w:rPr>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z w:val="24"/>
                <w:szCs w:val="24"/>
                <w:lang w:val="uk-UA"/>
              </w:rPr>
              <w:t xml:space="preserve"> </w:t>
            </w:r>
            <w:r w:rsidRPr="000F25FE">
              <w:rPr>
                <w:sz w:val="24"/>
                <w:szCs w:val="24"/>
                <w:lang w:val="uk-UA"/>
              </w:rPr>
              <w:t>або</w:t>
            </w:r>
            <w:r>
              <w:rPr>
                <w:sz w:val="24"/>
                <w:szCs w:val="24"/>
                <w:lang w:val="uk-UA"/>
              </w:rPr>
              <w:t xml:space="preserve"> </w:t>
            </w:r>
            <w:r w:rsidRPr="000F25FE">
              <w:rPr>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6CA0" w:rsidRDefault="00D06CA0" w:rsidP="003E628B">
      <w:pPr>
        <w:ind w:firstLine="6946"/>
        <w:jc w:val="both"/>
        <w:rPr>
          <w:sz w:val="24"/>
          <w:szCs w:val="24"/>
          <w:lang w:val="uk-UA" w:eastAsia="en-US"/>
        </w:rPr>
      </w:pPr>
    </w:p>
    <w:p w:rsidR="00D06CA0" w:rsidRDefault="00D06CA0" w:rsidP="003E628B">
      <w:pPr>
        <w:ind w:firstLine="6946"/>
        <w:jc w:val="both"/>
        <w:rPr>
          <w:sz w:val="24"/>
          <w:szCs w:val="24"/>
          <w:lang w:val="uk-UA" w:eastAsia="en-US"/>
        </w:rPr>
      </w:pPr>
    </w:p>
    <w:bookmarkEnd w:id="0"/>
    <w:bookmarkEnd w:id="1"/>
    <w:p w:rsidR="00D06CA0" w:rsidRPr="00574B1B" w:rsidRDefault="00D06CA0" w:rsidP="00574B1B">
      <w:pPr>
        <w:ind w:left="7788"/>
        <w:rPr>
          <w:sz w:val="24"/>
          <w:szCs w:val="24"/>
          <w:lang w:val="uk-UA"/>
        </w:rPr>
      </w:pPr>
      <w:r w:rsidRPr="00574B1B">
        <w:rPr>
          <w:sz w:val="24"/>
          <w:szCs w:val="24"/>
          <w:lang w:val="uk-UA"/>
        </w:rPr>
        <w:t>Додаток 2</w:t>
      </w:r>
    </w:p>
    <w:p w:rsidR="00D06CA0" w:rsidRPr="00574B1B" w:rsidRDefault="00D06CA0" w:rsidP="00574B1B">
      <w:pPr>
        <w:jc w:val="center"/>
        <w:rPr>
          <w:color w:val="000000"/>
          <w:sz w:val="24"/>
          <w:szCs w:val="24"/>
        </w:rPr>
      </w:pPr>
      <w:r w:rsidRPr="00574B1B">
        <w:rPr>
          <w:color w:val="000000"/>
          <w:sz w:val="24"/>
          <w:szCs w:val="24"/>
        </w:rPr>
        <w:t xml:space="preserve">Проект договору на закупівлю </w:t>
      </w:r>
    </w:p>
    <w:p w:rsidR="00D06CA0" w:rsidRPr="00574B1B" w:rsidRDefault="00D06CA0" w:rsidP="00574B1B">
      <w:pPr>
        <w:rPr>
          <w:color w:val="000000"/>
          <w:sz w:val="24"/>
          <w:szCs w:val="24"/>
          <w:lang w:val="uk-UA"/>
        </w:rPr>
      </w:pPr>
      <w:r w:rsidRPr="00574B1B">
        <w:rPr>
          <w:color w:val="000000"/>
          <w:sz w:val="24"/>
          <w:szCs w:val="24"/>
          <w:lang w:val="uk-UA"/>
        </w:rPr>
        <w:t>м. ____________</w:t>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t xml:space="preserve">            «___» _______________ 2022 року</w:t>
      </w:r>
    </w:p>
    <w:p w:rsidR="00D06CA0" w:rsidRPr="00574B1B" w:rsidRDefault="00D06CA0" w:rsidP="00574B1B">
      <w:pPr>
        <w:rPr>
          <w:color w:val="000000"/>
          <w:sz w:val="24"/>
          <w:szCs w:val="24"/>
          <w:lang w:val="uk-UA"/>
        </w:rPr>
      </w:pPr>
    </w:p>
    <w:p w:rsidR="00D06CA0" w:rsidRPr="00574B1B" w:rsidRDefault="00D06CA0" w:rsidP="00574B1B">
      <w:pPr>
        <w:rPr>
          <w:color w:val="000000"/>
          <w:sz w:val="24"/>
          <w:szCs w:val="24"/>
          <w:lang w:val="uk-UA" w:eastAsia="ar-SA"/>
        </w:rPr>
      </w:pPr>
      <w:r w:rsidRPr="00574B1B">
        <w:rPr>
          <w:color w:val="000000"/>
          <w:sz w:val="24"/>
          <w:szCs w:val="24"/>
          <w:lang w:val="uk-UA" w:eastAsia="ar-SA"/>
        </w:rPr>
        <w:t>Восьмий воєнізований гірничорятувальний загін, в особі __________________________</w:t>
      </w:r>
    </w:p>
    <w:p w:rsidR="00D06CA0" w:rsidRPr="00574B1B" w:rsidRDefault="00D06CA0" w:rsidP="00574B1B">
      <w:pPr>
        <w:rPr>
          <w:color w:val="000000"/>
          <w:sz w:val="24"/>
          <w:szCs w:val="24"/>
          <w:lang w:val="uk-UA"/>
        </w:rPr>
      </w:pPr>
      <w:r w:rsidRPr="00574B1B">
        <w:rPr>
          <w:color w:val="000000"/>
          <w:sz w:val="24"/>
          <w:szCs w:val="24"/>
          <w:lang w:val="uk-UA" w:eastAsia="ar-SA"/>
        </w:rPr>
        <w:t>_______________________________________________________________________________________________, що діє на підставі ________________________________________________ ___________________________________________________________ (далі - Замовник), з однієї сторони, і ________________________________________________ в особі ___________________________________________________________________________, що діє на підставі __________________________________________________________________, ___________________________________________________________________________________________________  (далі - Учасник), з іншої сторони, разом Сторони, уклали цей Договір про таке (далі Договір):</w:t>
      </w:r>
    </w:p>
    <w:p w:rsidR="00D06CA0" w:rsidRPr="00574B1B" w:rsidRDefault="00D06CA0" w:rsidP="00574B1B">
      <w:pPr>
        <w:jc w:val="center"/>
        <w:rPr>
          <w:color w:val="000000"/>
          <w:sz w:val="24"/>
          <w:szCs w:val="24"/>
          <w:lang w:val="uk-UA"/>
        </w:rPr>
      </w:pPr>
      <w:r w:rsidRPr="00574B1B">
        <w:rPr>
          <w:color w:val="000000"/>
          <w:sz w:val="24"/>
          <w:szCs w:val="24"/>
          <w:lang w:val="uk-UA"/>
        </w:rPr>
        <w:t>I. Предмет договору</w:t>
      </w:r>
    </w:p>
    <w:p w:rsidR="00D06CA0" w:rsidRPr="00574B1B" w:rsidRDefault="00D06CA0" w:rsidP="00574B1B">
      <w:pPr>
        <w:jc w:val="both"/>
        <w:rPr>
          <w:color w:val="000000"/>
          <w:sz w:val="24"/>
          <w:szCs w:val="24"/>
          <w:lang w:val="uk-UA"/>
        </w:rPr>
      </w:pPr>
      <w:r w:rsidRPr="00574B1B">
        <w:rPr>
          <w:color w:val="000000"/>
          <w:sz w:val="24"/>
          <w:szCs w:val="24"/>
          <w:lang w:val="uk-UA"/>
        </w:rPr>
        <w:t>1.1. Учасник зобов'язується у 2022 році передати Замовнику аргон газоподібний та повірочні газові суміші (ПГС) , код ЄЗС ДК 021:2015 24110000-8 - промислові гази (далі – товар), а Замовник прийняти і оплатити його.</w:t>
      </w:r>
    </w:p>
    <w:p w:rsidR="00D06CA0" w:rsidRPr="00574B1B" w:rsidRDefault="00D06CA0" w:rsidP="00574B1B">
      <w:pPr>
        <w:jc w:val="both"/>
        <w:rPr>
          <w:color w:val="000000"/>
          <w:sz w:val="24"/>
          <w:szCs w:val="24"/>
          <w:lang w:val="uk-UA"/>
        </w:rPr>
      </w:pPr>
      <w:r w:rsidRPr="00574B1B">
        <w:rPr>
          <w:sz w:val="24"/>
          <w:szCs w:val="24"/>
          <w:lang w:val="uk-UA"/>
        </w:rPr>
        <w:t>1.2.</w:t>
      </w:r>
      <w:r w:rsidRPr="00574B1B">
        <w:rPr>
          <w:lang w:val="uk-UA"/>
        </w:rPr>
        <w:t xml:space="preserve"> </w:t>
      </w:r>
      <w:r w:rsidRPr="00574B1B">
        <w:rPr>
          <w:sz w:val="24"/>
          <w:szCs w:val="24"/>
          <w:lang w:val="uk-UA"/>
        </w:rPr>
        <w:t>Товар поставляється в балонах.</w:t>
      </w:r>
    </w:p>
    <w:p w:rsidR="00D06CA0" w:rsidRPr="00574B1B" w:rsidRDefault="00D06CA0" w:rsidP="00574B1B">
      <w:pPr>
        <w:jc w:val="both"/>
        <w:rPr>
          <w:color w:val="000000"/>
          <w:sz w:val="24"/>
          <w:szCs w:val="24"/>
          <w:lang w:val="uk-UA" w:eastAsia="ar-SA"/>
        </w:rPr>
      </w:pPr>
      <w:r w:rsidRPr="00574B1B">
        <w:rPr>
          <w:color w:val="000000"/>
          <w:sz w:val="24"/>
          <w:szCs w:val="24"/>
          <w:lang w:val="uk-UA" w:eastAsia="ar-SA"/>
        </w:rPr>
        <w:t xml:space="preserve">1.3.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D06CA0" w:rsidRPr="00574B1B" w:rsidRDefault="00D06CA0" w:rsidP="00574B1B">
      <w:pPr>
        <w:jc w:val="both"/>
        <w:rPr>
          <w:color w:val="000000"/>
          <w:sz w:val="24"/>
          <w:szCs w:val="24"/>
          <w:lang w:val="uk-UA" w:eastAsia="ar-SA"/>
        </w:rPr>
      </w:pPr>
      <w:r w:rsidRPr="00574B1B">
        <w:rPr>
          <w:color w:val="000000"/>
          <w:sz w:val="24"/>
          <w:szCs w:val="24"/>
          <w:lang w:val="uk-UA" w:eastAsia="ar-SA"/>
        </w:rPr>
        <w:t>1.4. Обсяги закупівлі Товару  можуть бути зменшені, зокрема з урахуван</w:t>
      </w:r>
      <w:r w:rsidR="00FF3B86">
        <w:rPr>
          <w:color w:val="000000"/>
          <w:sz w:val="24"/>
          <w:szCs w:val="24"/>
          <w:lang w:val="uk-UA" w:eastAsia="ar-SA"/>
        </w:rPr>
        <w:t>ням фактичного обсягу видатків З</w:t>
      </w:r>
      <w:r w:rsidRPr="00574B1B">
        <w:rPr>
          <w:color w:val="000000"/>
          <w:sz w:val="24"/>
          <w:szCs w:val="24"/>
          <w:lang w:val="uk-UA" w:eastAsia="ar-SA"/>
        </w:rPr>
        <w:t>амовника.</w:t>
      </w:r>
    </w:p>
    <w:p w:rsidR="00D06CA0" w:rsidRPr="00574B1B" w:rsidRDefault="00D06CA0" w:rsidP="00574B1B">
      <w:pPr>
        <w:jc w:val="both"/>
        <w:rPr>
          <w:color w:val="000000"/>
          <w:sz w:val="24"/>
          <w:szCs w:val="24"/>
          <w:lang w:val="uk-UA"/>
        </w:rPr>
      </w:pPr>
      <w:r w:rsidRPr="00574B1B">
        <w:rPr>
          <w:color w:val="000000"/>
          <w:sz w:val="24"/>
          <w:szCs w:val="24"/>
          <w:lang w:val="uk-UA" w:eastAsia="ar-SA"/>
        </w:rPr>
        <w:t>1.5. Моментом поставки товару вважається дата, зазначена у видатковій накладній.</w:t>
      </w:r>
    </w:p>
    <w:p w:rsidR="00D06CA0" w:rsidRPr="00574B1B" w:rsidRDefault="00D06CA0" w:rsidP="00574B1B">
      <w:pPr>
        <w:jc w:val="center"/>
        <w:rPr>
          <w:color w:val="000000"/>
          <w:sz w:val="24"/>
          <w:szCs w:val="24"/>
          <w:lang w:val="uk-UA"/>
        </w:rPr>
      </w:pPr>
      <w:r w:rsidRPr="00574B1B">
        <w:rPr>
          <w:color w:val="000000"/>
          <w:sz w:val="24"/>
          <w:szCs w:val="24"/>
          <w:lang w:val="uk-UA"/>
        </w:rPr>
        <w:t>II. Якість товару</w:t>
      </w:r>
    </w:p>
    <w:p w:rsidR="00D06CA0" w:rsidRPr="001A7B46" w:rsidRDefault="00D06CA0" w:rsidP="00574B1B">
      <w:pPr>
        <w:jc w:val="both"/>
        <w:rPr>
          <w:color w:val="000000"/>
          <w:spacing w:val="4"/>
          <w:sz w:val="24"/>
          <w:szCs w:val="24"/>
          <w:lang w:val="uk-UA"/>
        </w:rPr>
      </w:pPr>
      <w:r w:rsidRPr="00574B1B">
        <w:rPr>
          <w:color w:val="000000"/>
          <w:sz w:val="24"/>
          <w:szCs w:val="24"/>
          <w:lang w:val="uk-UA"/>
        </w:rPr>
        <w:t xml:space="preserve">2.1. Учасник повинен поставити Замовнику товар, який за своєю якістю відповідає </w:t>
      </w:r>
      <w:r w:rsidRPr="001A7B46">
        <w:rPr>
          <w:color w:val="000000"/>
          <w:sz w:val="24"/>
          <w:szCs w:val="24"/>
          <w:lang w:val="uk-UA"/>
        </w:rPr>
        <w:t xml:space="preserve">нормативам, наведеним у Специфікаціях. Підтвердженням якості </w:t>
      </w:r>
      <w:r w:rsidRPr="001A7B46">
        <w:rPr>
          <w:color w:val="000000"/>
          <w:spacing w:val="4"/>
          <w:sz w:val="24"/>
          <w:szCs w:val="24"/>
          <w:lang w:val="uk-UA"/>
        </w:rPr>
        <w:t xml:space="preserve">з боку Учасника є паспорт або сертифікат якості або інший документ, що підтверджує якість товару.  </w:t>
      </w:r>
    </w:p>
    <w:p w:rsidR="00D06CA0" w:rsidRPr="00574B1B" w:rsidRDefault="00D06CA0" w:rsidP="00574B1B">
      <w:pPr>
        <w:jc w:val="both"/>
        <w:rPr>
          <w:color w:val="000000"/>
          <w:sz w:val="24"/>
          <w:szCs w:val="24"/>
          <w:lang w:val="uk-UA"/>
        </w:rPr>
      </w:pPr>
      <w:r w:rsidRPr="001A7B46">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 (рекомендованим</w:t>
      </w:r>
      <w:bookmarkStart w:id="3" w:name="_GoBack"/>
      <w:bookmarkEnd w:id="3"/>
      <w:r w:rsidRPr="00574B1B">
        <w:rPr>
          <w:color w:val="000000"/>
          <w:sz w:val="24"/>
          <w:szCs w:val="24"/>
          <w:lang w:val="uk-UA"/>
        </w:rPr>
        <w:t xml:space="preserve"> листом, телеграмою)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w:t>
      </w:r>
      <w:r w:rsidRPr="00C10920">
        <w:rPr>
          <w:color w:val="000000"/>
          <w:sz w:val="24"/>
          <w:szCs w:val="24"/>
          <w:lang w:val="uk-UA"/>
        </w:rPr>
        <w:t xml:space="preserve">товару. Заміна або допоставка такого товару проводиться за рахунок Учасника протягом </w:t>
      </w:r>
      <w:r w:rsidR="00C10920" w:rsidRPr="00C10920">
        <w:rPr>
          <w:color w:val="000000"/>
          <w:sz w:val="24"/>
          <w:szCs w:val="24"/>
          <w:lang w:val="uk-UA"/>
        </w:rPr>
        <w:t>1</w:t>
      </w:r>
      <w:r w:rsidRPr="00C10920">
        <w:rPr>
          <w:color w:val="000000"/>
          <w:sz w:val="24"/>
          <w:szCs w:val="24"/>
          <w:lang w:val="uk-UA"/>
        </w:rPr>
        <w:t>0 робочих</w:t>
      </w:r>
      <w:r w:rsidRPr="00574B1B">
        <w:rPr>
          <w:color w:val="000000"/>
          <w:sz w:val="24"/>
          <w:szCs w:val="24"/>
          <w:lang w:val="uk-UA"/>
        </w:rPr>
        <w:t xml:space="preserve"> днів з дати складення відповідного акту на умовах цього Договору.</w:t>
      </w:r>
    </w:p>
    <w:p w:rsidR="00D06CA0" w:rsidRPr="00574B1B" w:rsidRDefault="00D06CA0" w:rsidP="00574B1B">
      <w:pPr>
        <w:jc w:val="center"/>
        <w:rPr>
          <w:color w:val="000000"/>
          <w:sz w:val="24"/>
          <w:szCs w:val="24"/>
          <w:lang w:val="uk-UA"/>
        </w:rPr>
      </w:pPr>
      <w:r w:rsidRPr="00574B1B">
        <w:rPr>
          <w:color w:val="000000"/>
          <w:sz w:val="24"/>
          <w:szCs w:val="24"/>
          <w:lang w:val="uk-UA"/>
        </w:rPr>
        <w:t>III. Сума Договору</w:t>
      </w:r>
    </w:p>
    <w:p w:rsidR="00D06CA0" w:rsidRPr="00574B1B" w:rsidRDefault="00D06CA0" w:rsidP="00574B1B">
      <w:pPr>
        <w:rPr>
          <w:color w:val="000000"/>
          <w:sz w:val="24"/>
          <w:szCs w:val="24"/>
          <w:lang w:val="uk-UA"/>
        </w:rPr>
      </w:pPr>
      <w:r w:rsidRPr="00574B1B">
        <w:rPr>
          <w:color w:val="000000"/>
          <w:sz w:val="24"/>
          <w:szCs w:val="24"/>
          <w:lang w:val="uk-UA"/>
        </w:rPr>
        <w:t>3.1. Загальна сума Договору становить _____________ грн. (_____________________ грн. ______коп.), в тому числі ПДВ -  __________ грн.:</w:t>
      </w:r>
    </w:p>
    <w:p w:rsidR="00D06CA0" w:rsidRPr="00574B1B" w:rsidRDefault="00D06CA0" w:rsidP="00574B1B">
      <w:pPr>
        <w:rPr>
          <w:color w:val="000000"/>
          <w:sz w:val="24"/>
          <w:szCs w:val="24"/>
          <w:lang w:val="uk-UA"/>
        </w:rPr>
      </w:pPr>
      <w:r w:rsidRPr="00574B1B">
        <w:rPr>
          <w:color w:val="000000"/>
          <w:sz w:val="24"/>
          <w:szCs w:val="24"/>
          <w:lang w:val="uk-UA"/>
        </w:rPr>
        <w:t xml:space="preserve"> </w:t>
      </w:r>
    </w:p>
    <w:p w:rsidR="00D06CA0" w:rsidRPr="00574B1B" w:rsidRDefault="00D06CA0" w:rsidP="00574B1B">
      <w:pPr>
        <w:jc w:val="both"/>
        <w:rPr>
          <w:color w:val="000000"/>
          <w:sz w:val="24"/>
          <w:szCs w:val="24"/>
          <w:lang w:val="uk-UA"/>
        </w:rPr>
      </w:pPr>
      <w:r w:rsidRPr="00574B1B">
        <w:rPr>
          <w:color w:val="000000"/>
          <w:sz w:val="24"/>
          <w:szCs w:val="24"/>
          <w:lang w:val="uk-UA"/>
        </w:rPr>
        <w:t>3.2. У вартість товару включені всі витрати на транспортування, сплату податків і зборів (обов’язкових платежів).</w:t>
      </w:r>
    </w:p>
    <w:p w:rsidR="00D06CA0" w:rsidRPr="00574B1B" w:rsidRDefault="00D06CA0" w:rsidP="00574B1B">
      <w:pPr>
        <w:jc w:val="both"/>
        <w:rPr>
          <w:color w:val="000000"/>
          <w:sz w:val="24"/>
          <w:szCs w:val="24"/>
          <w:lang w:val="uk-UA"/>
        </w:rPr>
      </w:pPr>
      <w:r w:rsidRPr="00574B1B">
        <w:rPr>
          <w:color w:val="000000"/>
          <w:sz w:val="24"/>
          <w:szCs w:val="24"/>
          <w:lang w:val="uk-UA"/>
        </w:rPr>
        <w:t xml:space="preserve">                                                IV. Порядок здійснення оплати</w:t>
      </w:r>
    </w:p>
    <w:p w:rsidR="00D06CA0" w:rsidRPr="00574B1B" w:rsidRDefault="00D06CA0" w:rsidP="00574B1B">
      <w:pPr>
        <w:jc w:val="both"/>
        <w:rPr>
          <w:color w:val="000000"/>
          <w:sz w:val="24"/>
          <w:szCs w:val="24"/>
          <w:lang w:val="uk-UA"/>
        </w:rPr>
      </w:pPr>
      <w:r w:rsidRPr="00574B1B">
        <w:rPr>
          <w:color w:val="000000"/>
          <w:sz w:val="24"/>
          <w:szCs w:val="24"/>
          <w:lang w:val="uk-UA"/>
        </w:rPr>
        <w:t xml:space="preserve">4.1. Розрахунок за товар проводиться не пізніше </w:t>
      </w:r>
      <w:r w:rsidRPr="00C10920">
        <w:rPr>
          <w:color w:val="000000"/>
          <w:sz w:val="24"/>
          <w:szCs w:val="24"/>
          <w:lang w:val="uk-UA"/>
        </w:rPr>
        <w:t>10 календарних днів</w:t>
      </w:r>
      <w:r w:rsidRPr="00574B1B">
        <w:rPr>
          <w:color w:val="000000"/>
          <w:sz w:val="24"/>
          <w:szCs w:val="24"/>
          <w:lang w:val="uk-UA"/>
        </w:rPr>
        <w:t xml:space="preserve"> з моменту поставки шляхом перерахування грошових коштів на розрахунковий рахунок Учасника при наявності реального фінансування, передбаченого планом витрат Замовника.</w:t>
      </w:r>
    </w:p>
    <w:p w:rsidR="00D06CA0" w:rsidRPr="00574B1B" w:rsidRDefault="00D06CA0" w:rsidP="00574B1B">
      <w:pPr>
        <w:jc w:val="both"/>
        <w:rPr>
          <w:color w:val="000000"/>
          <w:sz w:val="24"/>
          <w:szCs w:val="24"/>
          <w:lang w:val="uk-UA"/>
        </w:rPr>
      </w:pPr>
      <w:r w:rsidRPr="00574B1B">
        <w:rPr>
          <w:color w:val="000000"/>
          <w:sz w:val="24"/>
          <w:szCs w:val="24"/>
          <w:lang w:val="uk-UA"/>
        </w:rPr>
        <w:t>4.2.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Податкового кодексу України.</w:t>
      </w:r>
    </w:p>
    <w:p w:rsidR="00D06CA0" w:rsidRPr="00574B1B" w:rsidRDefault="00D06CA0" w:rsidP="00574B1B">
      <w:pPr>
        <w:jc w:val="center"/>
        <w:rPr>
          <w:color w:val="000000"/>
          <w:sz w:val="24"/>
          <w:szCs w:val="24"/>
          <w:lang w:val="uk-UA"/>
        </w:rPr>
      </w:pPr>
      <w:r w:rsidRPr="00574B1B">
        <w:rPr>
          <w:color w:val="000000"/>
          <w:sz w:val="24"/>
          <w:szCs w:val="24"/>
          <w:lang w:val="uk-UA"/>
        </w:rPr>
        <w:t>V. Поставка товару</w:t>
      </w:r>
    </w:p>
    <w:p w:rsidR="00D06CA0" w:rsidRPr="00574B1B" w:rsidRDefault="00D06CA0" w:rsidP="00574B1B">
      <w:pPr>
        <w:jc w:val="both"/>
        <w:rPr>
          <w:color w:val="000000"/>
          <w:sz w:val="24"/>
          <w:szCs w:val="24"/>
          <w:lang w:val="uk-UA"/>
        </w:rPr>
      </w:pPr>
      <w:r w:rsidRPr="00574B1B">
        <w:rPr>
          <w:color w:val="000000"/>
          <w:sz w:val="24"/>
          <w:szCs w:val="24"/>
          <w:lang w:val="uk-UA"/>
        </w:rPr>
        <w:t xml:space="preserve">5.1. Строк поставки товару: </w:t>
      </w:r>
      <w:r w:rsidRPr="007D367E">
        <w:rPr>
          <w:color w:val="000000"/>
          <w:sz w:val="24"/>
          <w:szCs w:val="24"/>
          <w:lang w:val="uk-UA"/>
        </w:rPr>
        <w:t xml:space="preserve">до </w:t>
      </w:r>
      <w:r w:rsidR="00C10920" w:rsidRPr="007D367E">
        <w:rPr>
          <w:color w:val="000000"/>
          <w:sz w:val="24"/>
          <w:szCs w:val="24"/>
          <w:lang w:val="uk-UA"/>
        </w:rPr>
        <w:t>15</w:t>
      </w:r>
      <w:r w:rsidRPr="007D367E">
        <w:rPr>
          <w:color w:val="000000"/>
          <w:sz w:val="24"/>
          <w:szCs w:val="24"/>
          <w:lang w:val="uk-UA"/>
        </w:rPr>
        <w:t xml:space="preserve"> грудня 2022 року (включно).</w:t>
      </w:r>
      <w:r w:rsidRPr="00574B1B">
        <w:rPr>
          <w:color w:val="000000"/>
          <w:sz w:val="24"/>
          <w:szCs w:val="24"/>
          <w:lang w:val="uk-UA"/>
        </w:rPr>
        <w:t xml:space="preserve"> Замовник повинен надати Учаснику заявку про поставку товару, де вказується: намічена дата поставки, та кількість товару.  </w:t>
      </w:r>
    </w:p>
    <w:p w:rsidR="00D06CA0" w:rsidRPr="00574B1B" w:rsidRDefault="00D06CA0" w:rsidP="00574B1B">
      <w:pPr>
        <w:jc w:val="both"/>
        <w:rPr>
          <w:color w:val="000000"/>
          <w:sz w:val="24"/>
          <w:szCs w:val="24"/>
          <w:lang w:val="uk-UA"/>
        </w:rPr>
      </w:pPr>
      <w:r w:rsidRPr="00574B1B">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D06CA0" w:rsidRPr="00574B1B" w:rsidRDefault="00D06CA0" w:rsidP="00574B1B">
      <w:pPr>
        <w:jc w:val="both"/>
        <w:rPr>
          <w:color w:val="000000"/>
          <w:sz w:val="24"/>
          <w:szCs w:val="24"/>
          <w:lang w:val="uk-UA"/>
        </w:rPr>
      </w:pPr>
      <w:r w:rsidRPr="00574B1B">
        <w:rPr>
          <w:color w:val="000000"/>
          <w:sz w:val="24"/>
          <w:szCs w:val="24"/>
          <w:lang w:val="uk-UA"/>
        </w:rPr>
        <w:t>5.3. Поставка Товару здійснюється шляхом заповнення порожніх балонів Замовника Якщо балон, що передається Замовником не відповідає «Правилам охорони праці під час експлуатації обладнання, що працює під тиском» (далі по тексту НПАОП 0.00-1.81-18),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D06CA0" w:rsidRPr="00574B1B" w:rsidRDefault="00D06CA0" w:rsidP="00574B1B">
      <w:pPr>
        <w:jc w:val="both"/>
        <w:rPr>
          <w:color w:val="000000"/>
          <w:sz w:val="24"/>
          <w:szCs w:val="24"/>
          <w:lang w:val="uk-UA"/>
        </w:rPr>
      </w:pPr>
      <w:r w:rsidRPr="00574B1B">
        <w:rPr>
          <w:color w:val="000000"/>
          <w:sz w:val="24"/>
          <w:szCs w:val="24"/>
          <w:lang w:val="uk-UA"/>
        </w:rPr>
        <w:t>5.4. Відвантаження Товару</w:t>
      </w:r>
      <w:r w:rsidR="00C10920">
        <w:rPr>
          <w:color w:val="000000"/>
          <w:sz w:val="24"/>
          <w:szCs w:val="24"/>
          <w:lang w:val="uk-UA"/>
        </w:rPr>
        <w:t xml:space="preserve"> </w:t>
      </w:r>
      <w:r w:rsidRPr="00574B1B">
        <w:rPr>
          <w:color w:val="000000"/>
          <w:sz w:val="24"/>
          <w:szCs w:val="24"/>
          <w:lang w:val="uk-UA"/>
        </w:rPr>
        <w:t>проводиться при наявності доручення у представника Замовника на право отримання відповідної кількості Продукції.</w:t>
      </w:r>
    </w:p>
    <w:p w:rsidR="00D06CA0" w:rsidRPr="00574B1B" w:rsidRDefault="00D06CA0" w:rsidP="00574B1B">
      <w:pPr>
        <w:jc w:val="both"/>
        <w:rPr>
          <w:color w:val="000000"/>
          <w:sz w:val="24"/>
          <w:szCs w:val="24"/>
          <w:lang w:val="uk-UA"/>
        </w:rPr>
      </w:pPr>
      <w:r w:rsidRPr="00574B1B">
        <w:rPr>
          <w:color w:val="000000"/>
          <w:sz w:val="24"/>
          <w:szCs w:val="24"/>
          <w:lang w:val="uk-UA"/>
        </w:rPr>
        <w:t>5.5. Перелік товаросупроводжувальних документів:</w:t>
      </w:r>
    </w:p>
    <w:p w:rsidR="00D06CA0" w:rsidRPr="00574B1B" w:rsidRDefault="00D06CA0" w:rsidP="00574B1B">
      <w:pPr>
        <w:jc w:val="both"/>
        <w:rPr>
          <w:color w:val="000000"/>
          <w:sz w:val="24"/>
          <w:szCs w:val="24"/>
          <w:lang w:val="uk-UA"/>
        </w:rPr>
      </w:pPr>
      <w:r w:rsidRPr="00574B1B">
        <w:rPr>
          <w:color w:val="000000"/>
          <w:sz w:val="24"/>
          <w:szCs w:val="24"/>
          <w:lang w:val="uk-UA"/>
        </w:rPr>
        <w:t>- видаткова накладна;</w:t>
      </w:r>
    </w:p>
    <w:p w:rsidR="00D06CA0" w:rsidRPr="001A7B46" w:rsidRDefault="00D06CA0" w:rsidP="00574B1B">
      <w:pPr>
        <w:jc w:val="both"/>
        <w:rPr>
          <w:color w:val="000000"/>
          <w:sz w:val="24"/>
          <w:szCs w:val="24"/>
          <w:lang w:val="uk-UA"/>
        </w:rPr>
      </w:pPr>
      <w:r w:rsidRPr="001A7B46">
        <w:rPr>
          <w:color w:val="000000"/>
          <w:sz w:val="24"/>
          <w:szCs w:val="24"/>
          <w:lang w:val="uk-UA"/>
        </w:rPr>
        <w:t>- товарно-транспортна накладна;</w:t>
      </w:r>
    </w:p>
    <w:p w:rsidR="00D06CA0" w:rsidRPr="001A7B46" w:rsidRDefault="00D06CA0" w:rsidP="00574B1B">
      <w:pPr>
        <w:jc w:val="both"/>
        <w:rPr>
          <w:color w:val="000000"/>
          <w:sz w:val="24"/>
          <w:szCs w:val="24"/>
          <w:lang w:val="uk-UA"/>
        </w:rPr>
      </w:pPr>
      <w:r w:rsidRPr="001A7B46">
        <w:rPr>
          <w:color w:val="000000"/>
          <w:sz w:val="24"/>
          <w:szCs w:val="24"/>
          <w:lang w:val="uk-UA"/>
        </w:rPr>
        <w:t xml:space="preserve">- сертифікат/паспорт якості </w:t>
      </w:r>
      <w:r w:rsidR="001A7B46" w:rsidRPr="001A7B46">
        <w:rPr>
          <w:color w:val="000000"/>
          <w:spacing w:val="4"/>
          <w:sz w:val="24"/>
          <w:szCs w:val="24"/>
          <w:lang w:val="uk-UA"/>
        </w:rPr>
        <w:t>або інший документ, що підтверджує якість товару</w:t>
      </w:r>
      <w:r w:rsidR="001A7B46" w:rsidRPr="001A7B46">
        <w:rPr>
          <w:color w:val="000000"/>
          <w:sz w:val="24"/>
          <w:szCs w:val="24"/>
          <w:lang w:val="uk-UA"/>
        </w:rPr>
        <w:t xml:space="preserve"> </w:t>
      </w:r>
      <w:r w:rsidRPr="001A7B46">
        <w:rPr>
          <w:color w:val="000000"/>
          <w:sz w:val="24"/>
          <w:szCs w:val="24"/>
          <w:lang w:val="uk-UA"/>
        </w:rPr>
        <w:t>(або копія, належним чином завірена Учасником);</w:t>
      </w:r>
    </w:p>
    <w:p w:rsidR="00D06CA0" w:rsidRPr="001A7B46" w:rsidRDefault="00D06CA0" w:rsidP="00574B1B">
      <w:pPr>
        <w:jc w:val="both"/>
        <w:rPr>
          <w:color w:val="000000"/>
          <w:sz w:val="24"/>
          <w:szCs w:val="24"/>
          <w:lang w:val="uk-UA"/>
        </w:rPr>
      </w:pPr>
      <w:r w:rsidRPr="001A7B46">
        <w:rPr>
          <w:color w:val="000000"/>
          <w:sz w:val="24"/>
          <w:szCs w:val="24"/>
          <w:lang w:val="uk-UA"/>
        </w:rPr>
        <w:t>- рахунок.</w:t>
      </w:r>
    </w:p>
    <w:p w:rsidR="00D06CA0" w:rsidRPr="00574B1B" w:rsidRDefault="00D06CA0" w:rsidP="00574B1B">
      <w:pPr>
        <w:jc w:val="both"/>
        <w:rPr>
          <w:color w:val="000000"/>
          <w:sz w:val="24"/>
          <w:szCs w:val="24"/>
          <w:lang w:val="uk-UA"/>
        </w:rPr>
      </w:pPr>
      <w:r w:rsidRPr="001A7B46">
        <w:rPr>
          <w:color w:val="000000"/>
          <w:sz w:val="24"/>
          <w:szCs w:val="24"/>
          <w:lang w:val="uk-UA"/>
        </w:rPr>
        <w:t>5.6. Витрати на поставку товару Замовнику несе Учасник.</w:t>
      </w:r>
    </w:p>
    <w:p w:rsidR="00D06CA0" w:rsidRPr="00574B1B" w:rsidRDefault="00D06CA0" w:rsidP="00574B1B">
      <w:pPr>
        <w:jc w:val="center"/>
        <w:rPr>
          <w:color w:val="000000"/>
          <w:sz w:val="24"/>
          <w:szCs w:val="24"/>
          <w:lang w:val="uk-UA"/>
        </w:rPr>
      </w:pPr>
      <w:r w:rsidRPr="00574B1B">
        <w:rPr>
          <w:color w:val="000000"/>
          <w:sz w:val="24"/>
          <w:szCs w:val="24"/>
          <w:lang w:val="uk-UA"/>
        </w:rPr>
        <w:t>VI. Приймання товару і балонів</w:t>
      </w:r>
    </w:p>
    <w:p w:rsidR="00D06CA0" w:rsidRPr="00574B1B" w:rsidRDefault="00D06CA0" w:rsidP="00574B1B">
      <w:pPr>
        <w:jc w:val="both"/>
        <w:rPr>
          <w:color w:val="000000"/>
          <w:sz w:val="24"/>
          <w:szCs w:val="24"/>
          <w:lang w:val="uk-UA"/>
        </w:rPr>
      </w:pPr>
      <w:r w:rsidRPr="00574B1B">
        <w:rPr>
          <w:color w:val="000000"/>
          <w:sz w:val="24"/>
          <w:szCs w:val="24"/>
          <w:lang w:val="uk-UA"/>
        </w:rPr>
        <w:t>6.1. Товар транспортується в сталевих балонах місткістю 2, 4 та 40 літрів, що відповідають вимогам нормативно-технічної документації України.</w:t>
      </w:r>
    </w:p>
    <w:p w:rsidR="00D06CA0" w:rsidRPr="00574B1B" w:rsidRDefault="00D06CA0" w:rsidP="00574B1B">
      <w:pPr>
        <w:jc w:val="both"/>
        <w:rPr>
          <w:color w:val="000000"/>
          <w:sz w:val="24"/>
          <w:szCs w:val="24"/>
          <w:lang w:val="uk-UA"/>
        </w:rPr>
      </w:pPr>
      <w:r w:rsidRPr="00574B1B">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D06CA0" w:rsidRPr="00574B1B" w:rsidRDefault="00D06CA0" w:rsidP="00574B1B">
      <w:pPr>
        <w:jc w:val="both"/>
        <w:rPr>
          <w:color w:val="000000"/>
          <w:sz w:val="24"/>
          <w:szCs w:val="24"/>
          <w:lang w:val="uk-UA"/>
        </w:rPr>
      </w:pPr>
      <w:r w:rsidRPr="00574B1B">
        <w:rPr>
          <w:color w:val="000000"/>
          <w:sz w:val="24"/>
          <w:szCs w:val="24"/>
          <w:lang w:val="uk-UA"/>
        </w:rPr>
        <w:t>6.3. Учасник здійснює приймання пустих балонів Замовника для заповнення, згідно вимог НПАОП 0.00-1.81-18, про що складається акт.</w:t>
      </w:r>
    </w:p>
    <w:p w:rsidR="00D06CA0" w:rsidRPr="00574B1B" w:rsidRDefault="00D06CA0" w:rsidP="00574B1B">
      <w:pPr>
        <w:jc w:val="both"/>
        <w:rPr>
          <w:color w:val="000000"/>
          <w:sz w:val="24"/>
          <w:szCs w:val="24"/>
          <w:lang w:val="uk-UA"/>
        </w:rPr>
      </w:pPr>
      <w:r w:rsidRPr="00574B1B">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D06CA0" w:rsidRPr="00574B1B" w:rsidRDefault="00D06CA0" w:rsidP="00574B1B">
      <w:pPr>
        <w:jc w:val="both"/>
        <w:rPr>
          <w:color w:val="000000"/>
          <w:sz w:val="24"/>
          <w:szCs w:val="24"/>
          <w:lang w:val="uk-UA"/>
        </w:rPr>
      </w:pPr>
      <w:r w:rsidRPr="00574B1B">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D06CA0" w:rsidRPr="00574B1B" w:rsidRDefault="00D06CA0" w:rsidP="00574B1B">
      <w:pPr>
        <w:jc w:val="center"/>
        <w:rPr>
          <w:color w:val="000000"/>
          <w:sz w:val="24"/>
          <w:szCs w:val="24"/>
          <w:lang w:val="uk-UA"/>
        </w:rPr>
      </w:pPr>
    </w:p>
    <w:p w:rsidR="00D06CA0" w:rsidRPr="00574B1B" w:rsidRDefault="00D06CA0" w:rsidP="00574B1B">
      <w:pPr>
        <w:jc w:val="center"/>
        <w:rPr>
          <w:color w:val="000000"/>
          <w:sz w:val="24"/>
          <w:szCs w:val="24"/>
          <w:lang w:val="uk-UA"/>
        </w:rPr>
      </w:pPr>
      <w:r w:rsidRPr="00574B1B">
        <w:rPr>
          <w:color w:val="000000"/>
          <w:sz w:val="24"/>
          <w:szCs w:val="24"/>
          <w:lang w:val="uk-UA"/>
        </w:rPr>
        <w:t>VII. Права та обов’язки сторін</w:t>
      </w:r>
    </w:p>
    <w:p w:rsidR="00D06CA0" w:rsidRPr="00574B1B" w:rsidRDefault="00D06CA0" w:rsidP="00574B1B">
      <w:pPr>
        <w:rPr>
          <w:color w:val="000000"/>
          <w:sz w:val="24"/>
          <w:szCs w:val="24"/>
          <w:lang w:val="uk-UA"/>
        </w:rPr>
      </w:pPr>
      <w:r w:rsidRPr="00574B1B">
        <w:rPr>
          <w:color w:val="000000"/>
          <w:sz w:val="24"/>
          <w:szCs w:val="24"/>
          <w:lang w:val="uk-UA"/>
        </w:rPr>
        <w:t xml:space="preserve">          7.1. Замовник зобов'язаний:</w:t>
      </w:r>
    </w:p>
    <w:p w:rsidR="00D06CA0" w:rsidRPr="00574B1B" w:rsidRDefault="00D06CA0" w:rsidP="00574B1B">
      <w:pPr>
        <w:ind w:firstLine="567"/>
        <w:rPr>
          <w:color w:val="000000"/>
          <w:sz w:val="24"/>
          <w:szCs w:val="24"/>
          <w:lang w:val="uk-UA"/>
        </w:rPr>
      </w:pPr>
      <w:r w:rsidRPr="00574B1B">
        <w:rPr>
          <w:color w:val="000000"/>
          <w:sz w:val="24"/>
          <w:szCs w:val="24"/>
          <w:lang w:val="uk-UA"/>
        </w:rPr>
        <w:t>7.1.1. Своєчасно та в повному обсязі сплачувати за поставлений товар.</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7.1.2. Приймати поставлений товар згідно з видатковою накладною.</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D06CA0" w:rsidRPr="00574B1B" w:rsidRDefault="00D06CA0" w:rsidP="00574B1B">
      <w:pPr>
        <w:ind w:firstLine="567"/>
        <w:rPr>
          <w:color w:val="000000"/>
          <w:sz w:val="24"/>
          <w:szCs w:val="24"/>
          <w:lang w:val="uk-UA"/>
        </w:rPr>
      </w:pPr>
      <w:r w:rsidRPr="00574B1B">
        <w:rPr>
          <w:color w:val="000000"/>
          <w:sz w:val="24"/>
          <w:szCs w:val="24"/>
          <w:lang w:val="uk-UA"/>
        </w:rPr>
        <w:t>7.2. Замовник має право:</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7.2.2. Контролювати поставку товару у строки, встановлені цим Договором.</w:t>
      </w:r>
    </w:p>
    <w:p w:rsidR="00D06CA0" w:rsidRPr="00574B1B" w:rsidRDefault="00D06CA0" w:rsidP="00574B1B">
      <w:pPr>
        <w:ind w:firstLine="567"/>
        <w:jc w:val="both"/>
        <w:rPr>
          <w:color w:val="000000"/>
          <w:sz w:val="24"/>
          <w:szCs w:val="24"/>
          <w:lang w:val="uk-UA"/>
        </w:rPr>
      </w:pPr>
      <w:r w:rsidRPr="00574B1B">
        <w:rPr>
          <w:color w:val="000000"/>
          <w:sz w:val="24"/>
          <w:szCs w:val="24"/>
          <w:lang w:val="uk-UA"/>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D06CA0" w:rsidRPr="00574B1B" w:rsidRDefault="00D06CA0" w:rsidP="00574B1B">
      <w:pPr>
        <w:ind w:firstLine="567"/>
        <w:rPr>
          <w:color w:val="000000"/>
          <w:sz w:val="24"/>
          <w:szCs w:val="24"/>
          <w:lang w:val="uk-UA"/>
        </w:rPr>
      </w:pPr>
      <w:r w:rsidRPr="00574B1B">
        <w:rPr>
          <w:color w:val="000000"/>
          <w:sz w:val="24"/>
          <w:szCs w:val="24"/>
          <w:lang w:val="uk-UA"/>
        </w:rPr>
        <w:t>7.3. Учасник зобов'язаний:</w:t>
      </w:r>
    </w:p>
    <w:p w:rsidR="00D06CA0" w:rsidRPr="00574B1B" w:rsidRDefault="00D06CA0" w:rsidP="00574B1B">
      <w:pPr>
        <w:ind w:firstLine="567"/>
        <w:rPr>
          <w:color w:val="000000"/>
          <w:sz w:val="24"/>
          <w:szCs w:val="24"/>
          <w:lang w:val="uk-UA"/>
        </w:rPr>
      </w:pPr>
      <w:r w:rsidRPr="00574B1B">
        <w:rPr>
          <w:color w:val="000000"/>
          <w:sz w:val="24"/>
          <w:szCs w:val="24"/>
          <w:lang w:val="uk-UA"/>
        </w:rPr>
        <w:t>7.3.1.</w:t>
      </w:r>
      <w:r w:rsidRPr="00574B1B">
        <w:rPr>
          <w:b/>
          <w:bCs/>
          <w:color w:val="000000"/>
          <w:sz w:val="24"/>
          <w:szCs w:val="24"/>
          <w:lang w:val="uk-UA"/>
        </w:rPr>
        <w:t xml:space="preserve"> </w:t>
      </w:r>
      <w:r w:rsidRPr="00574B1B">
        <w:rPr>
          <w:color w:val="000000"/>
          <w:sz w:val="24"/>
          <w:szCs w:val="24"/>
          <w:lang w:val="uk-UA"/>
        </w:rPr>
        <w:t>Забезпечити поставку товару у строки, встановлені цим Договором.</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7.3.2. Забезпечити поставку товару, якість якого відповідає установленим Договором умовам.</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7.3.3. Провести заміну неякісного товару, в узгоджені Сторонами строки, якщо виявиться невідповідальність вимогам п. 6.2.</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 Учасник має право:</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7.4.1. Своєчасно та в повному обсязі отримувати плату за поставлений товар.</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7.4.2. На дострокову поставку товару за письмовим погодженням Замовника.</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574B1B">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D06CA0" w:rsidRPr="00574B1B" w:rsidRDefault="00D06CA0" w:rsidP="00574B1B">
      <w:pPr>
        <w:ind w:firstLine="567"/>
        <w:jc w:val="both"/>
        <w:rPr>
          <w:color w:val="000000"/>
          <w:sz w:val="24"/>
          <w:szCs w:val="24"/>
          <w:lang w:val="uk-UA"/>
        </w:rPr>
      </w:pPr>
      <w:r w:rsidRPr="00574B1B">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D06CA0" w:rsidRPr="00574B1B" w:rsidRDefault="00D06CA0" w:rsidP="00574B1B">
      <w:pPr>
        <w:jc w:val="center"/>
        <w:rPr>
          <w:color w:val="000000"/>
          <w:sz w:val="24"/>
          <w:szCs w:val="24"/>
          <w:lang w:val="uk-UA"/>
        </w:rPr>
      </w:pPr>
      <w:r w:rsidRPr="00574B1B">
        <w:rPr>
          <w:color w:val="000000"/>
          <w:sz w:val="24"/>
          <w:szCs w:val="24"/>
          <w:lang w:val="uk-UA"/>
        </w:rPr>
        <w:t xml:space="preserve">VIII. Відповідальність сторін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8.2.За невиконання або несвоєчасне виконання обов'язків при поставці </w:t>
      </w:r>
      <w:r w:rsidR="00FF3B86">
        <w:rPr>
          <w:color w:val="000000"/>
          <w:sz w:val="24"/>
          <w:szCs w:val="24"/>
          <w:lang w:val="uk-UA"/>
        </w:rPr>
        <w:t>Товару</w:t>
      </w:r>
      <w:r w:rsidRPr="00574B1B">
        <w:rPr>
          <w:color w:val="000000"/>
          <w:sz w:val="24"/>
          <w:szCs w:val="24"/>
          <w:lang w:val="uk-UA"/>
        </w:rPr>
        <w:t xml:space="preserve">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w:t>
      </w:r>
    </w:p>
    <w:p w:rsidR="00D06CA0" w:rsidRPr="00574B1B" w:rsidRDefault="00D06CA0" w:rsidP="00574B1B">
      <w:pPr>
        <w:widowControl w:val="0"/>
        <w:spacing w:before="120"/>
        <w:jc w:val="both"/>
        <w:rPr>
          <w:color w:val="000000"/>
          <w:sz w:val="24"/>
          <w:szCs w:val="24"/>
          <w:lang w:val="uk-UA"/>
        </w:rPr>
      </w:pPr>
      <w:r w:rsidRPr="00574B1B">
        <w:rPr>
          <w:color w:val="000000"/>
          <w:sz w:val="24"/>
          <w:szCs w:val="24"/>
          <w:lang w:val="uk-UA"/>
        </w:rPr>
        <w:t xml:space="preserve">                                           IX. Обставини непереборної сили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4" w:name="BM88"/>
      <w:bookmarkEnd w:id="4"/>
      <w:r w:rsidRPr="00574B1B">
        <w:rPr>
          <w:color w:val="000000"/>
          <w:sz w:val="24"/>
          <w:szCs w:val="24"/>
          <w:lang w:val="uk-UA"/>
        </w:rPr>
        <w:t xml:space="preserve"> </w:t>
      </w:r>
    </w:p>
    <w:p w:rsidR="00D06CA0" w:rsidRPr="00574B1B" w:rsidRDefault="00D06CA0" w:rsidP="00574B1B">
      <w:pPr>
        <w:jc w:val="both"/>
        <w:rPr>
          <w:color w:val="000000"/>
          <w:sz w:val="24"/>
          <w:szCs w:val="24"/>
          <w:lang w:val="uk-UA"/>
        </w:rPr>
      </w:pPr>
      <w:r w:rsidRPr="00574B1B">
        <w:rPr>
          <w:color w:val="000000"/>
          <w:sz w:val="24"/>
          <w:szCs w:val="24"/>
          <w:lang w:val="uk-UA"/>
        </w:rPr>
        <w:t xml:space="preserve">        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D06CA0" w:rsidRPr="00574B1B" w:rsidRDefault="00D06CA0" w:rsidP="00574B1B">
      <w:pPr>
        <w:jc w:val="both"/>
        <w:rPr>
          <w:color w:val="000000"/>
          <w:sz w:val="24"/>
          <w:szCs w:val="24"/>
          <w:lang w:val="uk-UA"/>
        </w:rPr>
      </w:pPr>
      <w:r w:rsidRPr="00574B1B">
        <w:rPr>
          <w:color w:val="000000"/>
          <w:sz w:val="24"/>
          <w:szCs w:val="24"/>
          <w:lang w:val="uk-UA"/>
        </w:rPr>
        <w:t xml:space="preserve">        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D06CA0" w:rsidRPr="00574B1B" w:rsidRDefault="00D06CA0" w:rsidP="00574B1B">
      <w:pPr>
        <w:jc w:val="both"/>
        <w:rPr>
          <w:color w:val="000000"/>
          <w:sz w:val="24"/>
          <w:szCs w:val="24"/>
          <w:lang w:val="uk-UA"/>
        </w:rPr>
      </w:pPr>
      <w:r w:rsidRPr="00574B1B">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D06CA0" w:rsidRPr="00574B1B" w:rsidRDefault="00D06CA0" w:rsidP="00574B1B">
      <w:pPr>
        <w:jc w:val="both"/>
        <w:rPr>
          <w:color w:val="000000"/>
          <w:sz w:val="24"/>
          <w:szCs w:val="24"/>
          <w:lang w:val="uk-UA"/>
        </w:rPr>
      </w:pPr>
      <w:r w:rsidRPr="00574B1B">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06CA0" w:rsidRPr="00574B1B" w:rsidRDefault="00D06CA0" w:rsidP="00574B1B">
      <w:pPr>
        <w:jc w:val="center"/>
        <w:rPr>
          <w:color w:val="000000"/>
          <w:sz w:val="24"/>
          <w:szCs w:val="24"/>
          <w:lang w:val="uk-UA"/>
        </w:rPr>
      </w:pPr>
      <w:r w:rsidRPr="00574B1B">
        <w:rPr>
          <w:color w:val="000000"/>
          <w:sz w:val="24"/>
          <w:szCs w:val="24"/>
          <w:lang w:val="uk-UA"/>
        </w:rPr>
        <w:t xml:space="preserve">X. Вирішення спорів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D06CA0" w:rsidRPr="00574B1B" w:rsidRDefault="00D06CA0" w:rsidP="00574B1B">
      <w:pPr>
        <w:ind w:firstLine="567"/>
        <w:jc w:val="both"/>
        <w:rPr>
          <w:color w:val="000000"/>
          <w:sz w:val="24"/>
          <w:szCs w:val="24"/>
          <w:lang w:val="uk-UA"/>
        </w:rPr>
      </w:pPr>
      <w:r w:rsidRPr="00574B1B">
        <w:rPr>
          <w:color w:val="000000"/>
          <w:sz w:val="24"/>
          <w:szCs w:val="24"/>
          <w:lang w:val="uk-UA"/>
        </w:rPr>
        <w:t xml:space="preserve">10.2. У разі недосягнення Сторонами згоди спори (розбіжності) вирішуються у судовому порядку.                                                    </w:t>
      </w:r>
    </w:p>
    <w:p w:rsidR="00D06CA0" w:rsidRPr="00574B1B" w:rsidRDefault="00D06CA0" w:rsidP="00574B1B">
      <w:pPr>
        <w:ind w:firstLine="567"/>
        <w:jc w:val="both"/>
        <w:rPr>
          <w:color w:val="000000"/>
          <w:sz w:val="24"/>
          <w:szCs w:val="24"/>
          <w:lang w:val="uk-UA"/>
        </w:rPr>
      </w:pPr>
      <w:r w:rsidRPr="00574B1B">
        <w:rPr>
          <w:color w:val="000000"/>
          <w:sz w:val="24"/>
          <w:szCs w:val="24"/>
          <w:lang w:val="uk-UA"/>
        </w:rPr>
        <w:t xml:space="preserve">                                                 XI. Строк дії Договору </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574B1B">
        <w:rPr>
          <w:color w:val="000000"/>
          <w:sz w:val="24"/>
          <w:szCs w:val="24"/>
          <w:lang w:val="uk-UA"/>
        </w:rPr>
        <w:t>11.1. Цей Договір набирає чинності з моменту його підписання і діє до 31.12.2022 року,  але в будь-якому випадку до повного виконання Сторонами своїх зобов’язань.</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lang w:val="uk-UA"/>
        </w:rPr>
        <w:t xml:space="preserve">         11</w:t>
      </w:r>
      <w:r w:rsidRPr="00574B1B">
        <w:rPr>
          <w:sz w:val="24"/>
          <w:szCs w:val="24"/>
        </w:rPr>
        <w:t xml:space="preserve">.2. Цей   Договір   укладається   і   підписується   у  двох примірниках, що мають однакову юридичну силу. </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 xml:space="preserve">          </w:t>
      </w:r>
      <w:r w:rsidRPr="00574B1B">
        <w:rPr>
          <w:sz w:val="24"/>
          <w:szCs w:val="24"/>
          <w:lang w:val="uk-UA"/>
        </w:rPr>
        <w:t>11</w:t>
      </w:r>
      <w:r w:rsidRPr="00574B1B">
        <w:rPr>
          <w:sz w:val="24"/>
          <w:szCs w:val="24"/>
        </w:rPr>
        <w:t>.</w:t>
      </w:r>
      <w:r w:rsidRPr="00574B1B">
        <w:rPr>
          <w:sz w:val="24"/>
          <w:szCs w:val="24"/>
          <w:lang w:val="uk-UA"/>
        </w:rPr>
        <w:t>3</w:t>
      </w:r>
      <w:r w:rsidRPr="00574B1B">
        <w:rPr>
          <w:sz w:val="24"/>
          <w:szCs w:val="24"/>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w:t>
      </w:r>
      <w:r w:rsidRPr="00574B1B">
        <w:rPr>
          <w:sz w:val="24"/>
          <w:szCs w:val="24"/>
          <w:lang w:val="uk-UA"/>
        </w:rPr>
        <w:t xml:space="preserve"> </w:t>
      </w:r>
      <w:r w:rsidRPr="00574B1B">
        <w:rPr>
          <w:sz w:val="24"/>
          <w:szCs w:val="24"/>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1) зменшення обсягів закупівлі, зокрема з урахуванням фактичного обсягу видатків замовника;</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 xml:space="preserve">    </w:t>
      </w:r>
      <w:r w:rsidRPr="00574B1B">
        <w:rPr>
          <w:sz w:val="24"/>
          <w:szCs w:val="24"/>
          <w:lang w:val="uk-UA"/>
        </w:rPr>
        <w:t>11</w:t>
      </w:r>
      <w:r w:rsidRPr="00574B1B">
        <w:rPr>
          <w:sz w:val="24"/>
          <w:szCs w:val="24"/>
        </w:rPr>
        <w:t>.</w:t>
      </w:r>
      <w:r w:rsidRPr="00574B1B">
        <w:rPr>
          <w:sz w:val="24"/>
          <w:szCs w:val="24"/>
          <w:lang w:val="uk-UA"/>
        </w:rPr>
        <w:t>4</w:t>
      </w:r>
      <w:r w:rsidRPr="00574B1B">
        <w:rPr>
          <w:sz w:val="24"/>
          <w:szCs w:val="24"/>
        </w:rPr>
        <w:t>.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74B1B">
        <w:rPr>
          <w:sz w:val="24"/>
          <w:szCs w:val="24"/>
        </w:rPr>
        <w:t xml:space="preserve">   </w:t>
      </w:r>
      <w:r w:rsidRPr="00574B1B">
        <w:rPr>
          <w:sz w:val="24"/>
          <w:szCs w:val="24"/>
          <w:lang w:val="uk-UA"/>
        </w:rPr>
        <w:t>11.5</w:t>
      </w:r>
      <w:r w:rsidRPr="00574B1B">
        <w:rPr>
          <w:sz w:val="24"/>
          <w:szCs w:val="24"/>
        </w:rPr>
        <w:t>.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06CA0" w:rsidRPr="00574B1B" w:rsidRDefault="00D06CA0" w:rsidP="0057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74B1B">
        <w:rPr>
          <w:sz w:val="24"/>
          <w:szCs w:val="24"/>
        </w:rPr>
        <w:t xml:space="preserve">                                                         </w:t>
      </w:r>
    </w:p>
    <w:p w:rsidR="00D06CA0" w:rsidRPr="00574B1B" w:rsidRDefault="00D06CA0" w:rsidP="00574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574B1B">
        <w:rPr>
          <w:color w:val="000000"/>
          <w:sz w:val="24"/>
          <w:szCs w:val="24"/>
          <w:lang w:val="uk-UA"/>
        </w:rPr>
        <w:t>XIІ. Інші умови</w:t>
      </w:r>
    </w:p>
    <w:p w:rsidR="00D06CA0" w:rsidRPr="00574B1B" w:rsidRDefault="00D06CA0" w:rsidP="00574B1B">
      <w:pPr>
        <w:widowControl w:val="0"/>
        <w:ind w:firstLine="567"/>
        <w:jc w:val="both"/>
        <w:rPr>
          <w:color w:val="000000"/>
          <w:sz w:val="24"/>
          <w:szCs w:val="24"/>
          <w:lang w:val="uk-UA"/>
        </w:rPr>
      </w:pPr>
      <w:r w:rsidRPr="00574B1B">
        <w:rPr>
          <w:color w:val="000000"/>
          <w:sz w:val="24"/>
          <w:szCs w:val="24"/>
          <w:lang w:val="uk-UA"/>
        </w:rPr>
        <w:t xml:space="preserve">12.1. Замовник є неприбутковою організацією та платником ПДВ.  </w:t>
      </w:r>
    </w:p>
    <w:p w:rsidR="00D06CA0" w:rsidRPr="00574B1B" w:rsidRDefault="00D06CA0" w:rsidP="00574B1B">
      <w:pPr>
        <w:widowControl w:val="0"/>
        <w:ind w:right="-284" w:firstLine="567"/>
        <w:jc w:val="both"/>
        <w:rPr>
          <w:color w:val="000000"/>
          <w:sz w:val="24"/>
          <w:szCs w:val="24"/>
          <w:lang w:val="uk-UA"/>
        </w:rPr>
      </w:pPr>
      <w:r w:rsidRPr="00574B1B">
        <w:rPr>
          <w:color w:val="000000"/>
          <w:sz w:val="24"/>
          <w:szCs w:val="24"/>
          <w:lang w:val="uk-UA"/>
        </w:rPr>
        <w:t>12.2. Учасник є ________________________________________________________.</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lang w:val="uk-UA"/>
        </w:rPr>
      </w:pPr>
      <w:r w:rsidRPr="00574B1B">
        <w:rPr>
          <w:color w:val="000000"/>
          <w:sz w:val="24"/>
          <w:szCs w:val="24"/>
          <w:lang w:val="uk-UA"/>
        </w:rPr>
        <w:t>XІІІ. Додатки до Договору</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xml:space="preserve">13.1. Невід'ємною частиною цього Договору є: </w:t>
      </w:r>
    </w:p>
    <w:p w:rsidR="00D06CA0" w:rsidRPr="00574B1B" w:rsidRDefault="00D06CA0" w:rsidP="0057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специфікація від «__» ___________ 2022 року;</w:t>
      </w:r>
    </w:p>
    <w:p w:rsidR="00D06CA0" w:rsidRPr="00574B1B" w:rsidRDefault="00D06CA0" w:rsidP="00574B1B">
      <w:pPr>
        <w:ind w:firstLine="567"/>
        <w:jc w:val="center"/>
        <w:rPr>
          <w:color w:val="000000"/>
          <w:sz w:val="24"/>
          <w:szCs w:val="24"/>
          <w:lang w:val="uk-UA"/>
        </w:rPr>
      </w:pPr>
      <w:r w:rsidRPr="00574B1B">
        <w:rPr>
          <w:color w:val="000000"/>
          <w:sz w:val="24"/>
          <w:szCs w:val="24"/>
          <w:lang w:val="uk-UA"/>
        </w:rPr>
        <w:t>XІV. Юридичні адреси, банківські реквізити та підписи сторін</w:t>
      </w:r>
    </w:p>
    <w:p w:rsidR="00D06CA0" w:rsidRPr="00574B1B" w:rsidRDefault="00D06CA0" w:rsidP="00574B1B">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D06CA0" w:rsidRPr="00574B1B">
        <w:trPr>
          <w:trHeight w:val="4140"/>
        </w:trPr>
        <w:tc>
          <w:tcPr>
            <w:tcW w:w="4783" w:type="dxa"/>
          </w:tcPr>
          <w:p w:rsidR="00D06CA0" w:rsidRPr="00574B1B" w:rsidRDefault="00D06CA0" w:rsidP="00574B1B">
            <w:pPr>
              <w:jc w:val="center"/>
              <w:rPr>
                <w:b/>
                <w:bCs/>
                <w:color w:val="000000"/>
                <w:sz w:val="24"/>
                <w:szCs w:val="24"/>
                <w:lang w:val="uk-UA"/>
              </w:rPr>
            </w:pPr>
            <w:r w:rsidRPr="00574B1B">
              <w:rPr>
                <w:b/>
                <w:bCs/>
                <w:color w:val="000000"/>
                <w:sz w:val="24"/>
                <w:szCs w:val="24"/>
                <w:lang w:val="uk-UA"/>
              </w:rPr>
              <w:t>Замоник:</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Восьмий воєнізований</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гірничорятувальний загін</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51400, м. Павлоград вул. Дніпровська, 597 </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р/р </w:t>
            </w:r>
            <w:r w:rsidRPr="00574B1B">
              <w:rPr>
                <w:color w:val="000000"/>
                <w:sz w:val="24"/>
                <w:szCs w:val="24"/>
              </w:rPr>
              <w:t xml:space="preserve"> </w:t>
            </w:r>
            <w:r w:rsidRPr="00574B1B">
              <w:rPr>
                <w:b/>
                <w:bCs/>
                <w:color w:val="000000"/>
                <w:sz w:val="24"/>
                <w:szCs w:val="24"/>
                <w:lang w:val="uk-UA"/>
              </w:rPr>
              <w:t>UA973510050000026000201975900</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в АТ «Укрсиббанк», м. Київ</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МФО 351005</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ЄДРПОУ 00159427  </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 xml:space="preserve">ІПН   001594204100 </w:t>
            </w:r>
          </w:p>
          <w:p w:rsidR="00D06CA0" w:rsidRPr="00574B1B" w:rsidRDefault="00D06CA0" w:rsidP="00574B1B">
            <w:pPr>
              <w:autoSpaceDE w:val="0"/>
              <w:autoSpaceDN w:val="0"/>
              <w:adjustRightInd w:val="0"/>
              <w:rPr>
                <w:b/>
                <w:bCs/>
                <w:color w:val="000000"/>
                <w:sz w:val="24"/>
                <w:szCs w:val="24"/>
                <w:lang w:val="uk-UA"/>
              </w:rPr>
            </w:pPr>
            <w:r w:rsidRPr="00574B1B">
              <w:rPr>
                <w:b/>
                <w:bCs/>
                <w:color w:val="000000"/>
                <w:sz w:val="24"/>
                <w:szCs w:val="24"/>
                <w:lang w:val="uk-UA"/>
              </w:rPr>
              <w:t>Св-во 100129350</w:t>
            </w:r>
          </w:p>
          <w:p w:rsidR="00D06CA0" w:rsidRPr="00574B1B" w:rsidRDefault="00D06CA0" w:rsidP="00574B1B">
            <w:pPr>
              <w:rPr>
                <w:color w:val="000000"/>
                <w:sz w:val="24"/>
                <w:szCs w:val="24"/>
                <w:lang w:val="uk-UA" w:eastAsia="uk-UA"/>
              </w:rPr>
            </w:pP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t>___________    _________________</w:t>
            </w:r>
          </w:p>
          <w:p w:rsidR="00D06CA0" w:rsidRPr="00574B1B" w:rsidRDefault="00D06CA0" w:rsidP="00574B1B">
            <w:pPr>
              <w:rPr>
                <w:color w:val="000000"/>
                <w:sz w:val="24"/>
                <w:szCs w:val="24"/>
                <w:lang w:val="uk-UA" w:eastAsia="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sz w:val="24"/>
                <w:szCs w:val="24"/>
                <w:lang w:val="uk-UA"/>
              </w:rPr>
            </w:pPr>
          </w:p>
          <w:p w:rsidR="00D06CA0" w:rsidRPr="00574B1B" w:rsidRDefault="00D06CA0" w:rsidP="00574B1B">
            <w:pPr>
              <w:rPr>
                <w:sz w:val="24"/>
                <w:szCs w:val="24"/>
                <w:lang w:val="uk-UA"/>
              </w:rPr>
            </w:pPr>
          </w:p>
        </w:tc>
        <w:tc>
          <w:tcPr>
            <w:tcW w:w="5177" w:type="dxa"/>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tc>
      </w:tr>
    </w:tbl>
    <w:p w:rsidR="00D06CA0" w:rsidRPr="00574B1B" w:rsidRDefault="00D06CA0" w:rsidP="00574B1B">
      <w:pPr>
        <w:ind w:left="6372"/>
        <w:jc w:val="both"/>
        <w:rPr>
          <w:color w:val="000000"/>
          <w:sz w:val="24"/>
          <w:szCs w:val="24"/>
          <w:lang w:val="uk-UA"/>
        </w:rPr>
      </w:pPr>
      <w:r w:rsidRPr="00574B1B">
        <w:rPr>
          <w:color w:val="000000"/>
          <w:sz w:val="24"/>
          <w:szCs w:val="24"/>
          <w:lang w:val="uk-UA"/>
        </w:rPr>
        <w:t>Додаток 1</w:t>
      </w:r>
    </w:p>
    <w:p w:rsidR="00D06CA0" w:rsidRPr="00574B1B" w:rsidRDefault="00D06CA0" w:rsidP="00574B1B">
      <w:pPr>
        <w:ind w:left="6372"/>
        <w:jc w:val="both"/>
        <w:rPr>
          <w:color w:val="000000"/>
          <w:sz w:val="24"/>
          <w:szCs w:val="24"/>
          <w:lang w:val="uk-UA"/>
        </w:rPr>
      </w:pPr>
      <w:r w:rsidRPr="00574B1B">
        <w:rPr>
          <w:color w:val="000000"/>
          <w:sz w:val="24"/>
          <w:szCs w:val="24"/>
          <w:lang w:val="uk-UA"/>
        </w:rPr>
        <w:t>до Договору № ___</w:t>
      </w:r>
    </w:p>
    <w:p w:rsidR="00D06CA0" w:rsidRPr="00574B1B" w:rsidRDefault="00D06CA0" w:rsidP="00574B1B">
      <w:pPr>
        <w:ind w:left="6372"/>
        <w:jc w:val="both"/>
        <w:rPr>
          <w:color w:val="000000"/>
          <w:sz w:val="24"/>
          <w:szCs w:val="24"/>
          <w:lang w:val="uk-UA"/>
        </w:rPr>
      </w:pPr>
      <w:r w:rsidRPr="00574B1B">
        <w:rPr>
          <w:color w:val="000000"/>
          <w:sz w:val="24"/>
          <w:szCs w:val="24"/>
          <w:lang w:val="uk-UA"/>
        </w:rPr>
        <w:t>від «__» _____ 2022 року</w:t>
      </w:r>
    </w:p>
    <w:p w:rsidR="00D06CA0" w:rsidRPr="00574B1B" w:rsidRDefault="00D06CA0" w:rsidP="00574B1B">
      <w:pPr>
        <w:jc w:val="right"/>
        <w:rPr>
          <w:color w:val="000000"/>
          <w:sz w:val="24"/>
          <w:szCs w:val="24"/>
          <w:lang w:val="uk-UA"/>
        </w:rPr>
      </w:pPr>
    </w:p>
    <w:p w:rsidR="00D06CA0" w:rsidRPr="00574B1B" w:rsidRDefault="00D06CA0" w:rsidP="00574B1B">
      <w:pPr>
        <w:jc w:val="right"/>
        <w:rPr>
          <w:color w:val="000000"/>
          <w:sz w:val="24"/>
          <w:szCs w:val="24"/>
          <w:lang w:val="uk-UA"/>
        </w:rPr>
      </w:pPr>
    </w:p>
    <w:p w:rsidR="00D06CA0" w:rsidRPr="00574B1B" w:rsidRDefault="00D06CA0" w:rsidP="00574B1B">
      <w:pPr>
        <w:jc w:val="center"/>
        <w:rPr>
          <w:b/>
          <w:bCs/>
          <w:color w:val="000000"/>
          <w:sz w:val="24"/>
          <w:szCs w:val="24"/>
          <w:lang w:val="uk-UA"/>
        </w:rPr>
      </w:pPr>
      <w:r w:rsidRPr="00574B1B">
        <w:rPr>
          <w:b/>
          <w:bCs/>
          <w:color w:val="000000"/>
          <w:sz w:val="24"/>
          <w:szCs w:val="24"/>
          <w:lang w:val="uk-UA"/>
        </w:rPr>
        <w:t>Специфікація №1</w:t>
      </w:r>
    </w:p>
    <w:p w:rsidR="00D06CA0" w:rsidRPr="00574B1B" w:rsidRDefault="00D06CA0" w:rsidP="00574B1B">
      <w:pPr>
        <w:jc w:val="center"/>
        <w:rPr>
          <w:b/>
          <w:bCs/>
          <w:color w:val="000000"/>
          <w:sz w:val="24"/>
          <w:szCs w:val="24"/>
          <w:lang w:val="uk-UA"/>
        </w:rPr>
      </w:pPr>
      <w:r w:rsidRPr="00574B1B">
        <w:rPr>
          <w:b/>
          <w:bCs/>
          <w:color w:val="000000"/>
          <w:sz w:val="24"/>
          <w:szCs w:val="24"/>
          <w:lang w:val="uk-UA"/>
        </w:rPr>
        <w:t>від «___» _____________ 2022року</w:t>
      </w:r>
    </w:p>
    <w:p w:rsidR="00D06CA0" w:rsidRPr="00574B1B" w:rsidRDefault="00D06CA0" w:rsidP="00574B1B">
      <w:pPr>
        <w:ind w:firstLine="357"/>
        <w:jc w:val="both"/>
        <w:rPr>
          <w:color w:val="000000"/>
          <w:sz w:val="24"/>
          <w:szCs w:val="24"/>
          <w:lang w:val="uk-UA"/>
        </w:rPr>
      </w:pP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r>
      <w:r w:rsidRPr="00574B1B">
        <w:rPr>
          <w:color w:val="000000"/>
          <w:sz w:val="24"/>
          <w:szCs w:val="24"/>
          <w:lang w:val="uk-UA"/>
        </w:rPr>
        <w:tab/>
        <w:t>Таблиця 1</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590"/>
        <w:gridCol w:w="1015"/>
        <w:gridCol w:w="3809"/>
        <w:gridCol w:w="1281"/>
        <w:gridCol w:w="1412"/>
      </w:tblGrid>
      <w:tr w:rsidR="00D06CA0" w:rsidRPr="00574B1B">
        <w:tc>
          <w:tcPr>
            <w:tcW w:w="532"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 з/п</w:t>
            </w:r>
          </w:p>
        </w:tc>
        <w:tc>
          <w:tcPr>
            <w:tcW w:w="1590"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ПГС, аргон газоподібний</w:t>
            </w:r>
          </w:p>
        </w:tc>
        <w:tc>
          <w:tcPr>
            <w:tcW w:w="1015" w:type="dxa"/>
            <w:vAlign w:val="center"/>
          </w:tcPr>
          <w:p w:rsidR="00D06CA0" w:rsidRPr="00574B1B" w:rsidRDefault="00D06CA0" w:rsidP="00574B1B">
            <w:pPr>
              <w:widowControl w:val="0"/>
              <w:autoSpaceDE w:val="0"/>
              <w:autoSpaceDN w:val="0"/>
              <w:adjustRightInd w:val="0"/>
              <w:spacing w:line="220" w:lineRule="exact"/>
              <w:ind w:left="-9" w:right="-89" w:hanging="98"/>
              <w:jc w:val="center"/>
              <w:rPr>
                <w:color w:val="000000"/>
                <w:sz w:val="24"/>
                <w:szCs w:val="24"/>
                <w:lang w:val="uk-UA"/>
              </w:rPr>
            </w:pPr>
            <w:r w:rsidRPr="00574B1B">
              <w:rPr>
                <w:color w:val="000000"/>
                <w:sz w:val="24"/>
                <w:szCs w:val="24"/>
                <w:lang w:val="uk-UA"/>
              </w:rPr>
              <w:t>Концентрація, %</w:t>
            </w:r>
          </w:p>
        </w:tc>
        <w:tc>
          <w:tcPr>
            <w:tcW w:w="3809"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Норма якості</w:t>
            </w:r>
          </w:p>
        </w:tc>
        <w:tc>
          <w:tcPr>
            <w:tcW w:w="1281"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rPr>
            </w:pPr>
            <w:r w:rsidRPr="00574B1B">
              <w:rPr>
                <w:color w:val="000000"/>
                <w:sz w:val="24"/>
                <w:szCs w:val="24"/>
                <w:lang w:val="uk-UA"/>
              </w:rPr>
              <w:t>Ємність балону, л</w:t>
            </w:r>
          </w:p>
        </w:tc>
        <w:tc>
          <w:tcPr>
            <w:tcW w:w="1412" w:type="dxa"/>
            <w:vAlign w:val="center"/>
          </w:tcPr>
          <w:p w:rsidR="00D06CA0" w:rsidRPr="00574B1B" w:rsidRDefault="00D06CA0" w:rsidP="00574B1B">
            <w:pPr>
              <w:widowControl w:val="0"/>
              <w:autoSpaceDE w:val="0"/>
              <w:autoSpaceDN w:val="0"/>
              <w:adjustRightInd w:val="0"/>
              <w:spacing w:line="220" w:lineRule="exact"/>
              <w:jc w:val="center"/>
              <w:rPr>
                <w:color w:val="000000"/>
                <w:sz w:val="24"/>
                <w:szCs w:val="24"/>
                <w:lang w:val="uk-UA"/>
              </w:rPr>
            </w:pPr>
            <w:r w:rsidRPr="00574B1B">
              <w:rPr>
                <w:color w:val="000000"/>
                <w:sz w:val="24"/>
                <w:szCs w:val="24"/>
                <w:lang w:val="uk-UA"/>
              </w:rPr>
              <w:t>Кількість балонів, шт.</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1</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22,0</w:t>
            </w:r>
          </w:p>
        </w:tc>
        <w:tc>
          <w:tcPr>
            <w:tcW w:w="3809" w:type="dxa"/>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2</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45,0</w:t>
            </w:r>
          </w:p>
        </w:tc>
        <w:tc>
          <w:tcPr>
            <w:tcW w:w="3809" w:type="dxa"/>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3</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4</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rPr>
            </w:pPr>
            <w:r w:rsidRPr="00574B1B">
              <w:rPr>
                <w:color w:val="000000"/>
                <w:sz w:val="24"/>
                <w:szCs w:val="24"/>
              </w:rPr>
              <w:t>5</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О2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99,8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6</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Н2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7</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Н2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9,0</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8</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9</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22,0</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10</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45,8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11</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9,0</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12</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1,8</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13</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0,019</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14</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 + N2</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0,0065</w:t>
            </w:r>
          </w:p>
        </w:tc>
        <w:tc>
          <w:tcPr>
            <w:tcW w:w="3809"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24.1-02568182-001:2005</w:t>
            </w:r>
          </w:p>
        </w:tc>
        <w:tc>
          <w:tcPr>
            <w:tcW w:w="1281" w:type="dxa"/>
          </w:tcPr>
          <w:p w:rsidR="00D06CA0" w:rsidRPr="00574B1B" w:rsidRDefault="00D06CA0" w:rsidP="00574B1B">
            <w:pPr>
              <w:widowControl w:val="0"/>
              <w:autoSpaceDE w:val="0"/>
              <w:autoSpaceDN w:val="0"/>
              <w:adjustRightInd w:val="0"/>
              <w:jc w:val="center"/>
              <w:rPr>
                <w:color w:val="000000"/>
                <w:sz w:val="24"/>
                <w:szCs w:val="24"/>
              </w:rPr>
            </w:pPr>
            <w:r w:rsidRPr="00574B1B">
              <w:rPr>
                <w:color w:val="000000"/>
                <w:sz w:val="24"/>
                <w:szCs w:val="24"/>
                <w:lang w:val="uk-UA"/>
              </w:rPr>
              <w:t>2</w:t>
            </w:r>
          </w:p>
        </w:tc>
        <w:tc>
          <w:tcPr>
            <w:tcW w:w="1412" w:type="dxa"/>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15</w:t>
            </w:r>
          </w:p>
        </w:tc>
        <w:tc>
          <w:tcPr>
            <w:tcW w:w="1590" w:type="dxa"/>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СН4</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 xml:space="preserve">Н2 </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СО2</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О2</w:t>
            </w:r>
          </w:p>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Аr</w:t>
            </w:r>
          </w:p>
        </w:tc>
        <w:tc>
          <w:tcPr>
            <w:tcW w:w="1015" w:type="dxa"/>
          </w:tcPr>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10,0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10,0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10,0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22,0</w:t>
            </w:r>
          </w:p>
          <w:p w:rsidR="00D06CA0" w:rsidRPr="00574B1B" w:rsidRDefault="00D06CA0" w:rsidP="00574B1B">
            <w:pPr>
              <w:widowControl w:val="0"/>
              <w:autoSpaceDE w:val="0"/>
              <w:autoSpaceDN w:val="0"/>
              <w:adjustRightInd w:val="0"/>
              <w:ind w:right="-89" w:hanging="98"/>
              <w:jc w:val="center"/>
              <w:rPr>
                <w:color w:val="000000"/>
                <w:sz w:val="24"/>
                <w:szCs w:val="24"/>
                <w:lang w:val="uk-UA"/>
              </w:rPr>
            </w:pPr>
            <w:r w:rsidRPr="00574B1B">
              <w:rPr>
                <w:color w:val="000000"/>
                <w:sz w:val="24"/>
                <w:szCs w:val="24"/>
                <w:lang w:val="uk-UA"/>
              </w:rPr>
              <w:t>20,0</w:t>
            </w:r>
          </w:p>
          <w:p w:rsidR="00D06CA0" w:rsidRPr="00574B1B" w:rsidRDefault="00D06CA0" w:rsidP="00574B1B">
            <w:pPr>
              <w:widowControl w:val="0"/>
              <w:autoSpaceDE w:val="0"/>
              <w:autoSpaceDN w:val="0"/>
              <w:adjustRightInd w:val="0"/>
              <w:ind w:right="-89" w:hanging="98"/>
              <w:jc w:val="center"/>
              <w:rPr>
                <w:color w:val="000000"/>
                <w:sz w:val="24"/>
                <w:szCs w:val="24"/>
              </w:rPr>
            </w:pPr>
            <w:r w:rsidRPr="00574B1B">
              <w:rPr>
                <w:color w:val="000000"/>
                <w:sz w:val="24"/>
                <w:szCs w:val="24"/>
                <w:lang w:val="uk-UA"/>
              </w:rPr>
              <w:t>баланс</w:t>
            </w:r>
          </w:p>
        </w:tc>
        <w:tc>
          <w:tcPr>
            <w:tcW w:w="3809" w:type="dxa"/>
            <w:vAlign w:val="center"/>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ТУ У 24.1-02568182-001:2005</w:t>
            </w:r>
          </w:p>
        </w:tc>
        <w:tc>
          <w:tcPr>
            <w:tcW w:w="1281"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4</w:t>
            </w:r>
          </w:p>
        </w:tc>
        <w:tc>
          <w:tcPr>
            <w:tcW w:w="1412"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ind w:left="-113" w:right="-138"/>
              <w:jc w:val="center"/>
              <w:rPr>
                <w:color w:val="000000"/>
                <w:sz w:val="24"/>
                <w:szCs w:val="24"/>
                <w:lang w:val="uk-UA"/>
              </w:rPr>
            </w:pPr>
            <w:r w:rsidRPr="00574B1B">
              <w:rPr>
                <w:color w:val="000000"/>
                <w:sz w:val="24"/>
                <w:szCs w:val="24"/>
                <w:lang w:val="uk-UA"/>
              </w:rPr>
              <w:t>16</w:t>
            </w:r>
          </w:p>
        </w:tc>
        <w:tc>
          <w:tcPr>
            <w:tcW w:w="1590" w:type="dxa"/>
            <w:vAlign w:val="center"/>
          </w:tcPr>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СО</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СН4</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 xml:space="preserve">Н2 </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СО2</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О2</w:t>
            </w:r>
          </w:p>
          <w:p w:rsidR="00D06CA0" w:rsidRPr="00574B1B" w:rsidRDefault="00D06CA0" w:rsidP="00574B1B">
            <w:pPr>
              <w:widowControl w:val="0"/>
              <w:autoSpaceDE w:val="0"/>
              <w:autoSpaceDN w:val="0"/>
              <w:adjustRightInd w:val="0"/>
              <w:spacing w:line="276" w:lineRule="auto"/>
              <w:rPr>
                <w:color w:val="000000"/>
                <w:sz w:val="24"/>
                <w:szCs w:val="24"/>
                <w:lang w:val="uk-UA"/>
              </w:rPr>
            </w:pPr>
            <w:r w:rsidRPr="00574B1B">
              <w:rPr>
                <w:color w:val="000000"/>
                <w:sz w:val="24"/>
                <w:szCs w:val="24"/>
                <w:lang w:val="uk-UA"/>
              </w:rPr>
              <w:t>Аr</w:t>
            </w:r>
          </w:p>
        </w:tc>
        <w:tc>
          <w:tcPr>
            <w:tcW w:w="1015" w:type="dxa"/>
          </w:tcPr>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rPr>
            </w:pPr>
            <w:r w:rsidRPr="00574B1B">
              <w:rPr>
                <w:color w:val="000000"/>
                <w:sz w:val="24"/>
                <w:szCs w:val="24"/>
              </w:rPr>
              <w:t>0,0020</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rPr>
            </w:pPr>
            <w:r w:rsidRPr="00574B1B">
              <w:rPr>
                <w:color w:val="000000"/>
                <w:sz w:val="24"/>
                <w:szCs w:val="24"/>
              </w:rPr>
              <w:t>0,002</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rPr>
            </w:pPr>
            <w:r w:rsidRPr="00574B1B">
              <w:rPr>
                <w:color w:val="000000"/>
                <w:sz w:val="24"/>
                <w:szCs w:val="24"/>
              </w:rPr>
              <w:t>0,0020</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lang w:val="uk-UA"/>
              </w:rPr>
            </w:pPr>
            <w:r w:rsidRPr="00574B1B">
              <w:rPr>
                <w:color w:val="000000"/>
                <w:sz w:val="24"/>
                <w:szCs w:val="24"/>
                <w:lang w:val="uk-UA"/>
              </w:rPr>
              <w:t>1,0</w:t>
            </w:r>
          </w:p>
          <w:p w:rsidR="00D06CA0" w:rsidRPr="00574B1B" w:rsidRDefault="00D06CA0" w:rsidP="00574B1B">
            <w:pPr>
              <w:widowControl w:val="0"/>
              <w:shd w:val="clear" w:color="auto" w:fill="FFFFFF"/>
              <w:autoSpaceDE w:val="0"/>
              <w:autoSpaceDN w:val="0"/>
              <w:adjustRightInd w:val="0"/>
              <w:spacing w:line="276" w:lineRule="auto"/>
              <w:ind w:right="-89" w:hanging="98"/>
              <w:jc w:val="center"/>
              <w:rPr>
                <w:color w:val="000000"/>
                <w:sz w:val="24"/>
                <w:szCs w:val="24"/>
                <w:lang w:val="uk-UA"/>
              </w:rPr>
            </w:pPr>
            <w:r w:rsidRPr="00574B1B">
              <w:rPr>
                <w:color w:val="000000"/>
                <w:sz w:val="24"/>
                <w:szCs w:val="24"/>
              </w:rPr>
              <w:t>0,002</w:t>
            </w:r>
            <w:r w:rsidRPr="00574B1B">
              <w:rPr>
                <w:color w:val="000000"/>
                <w:sz w:val="24"/>
                <w:szCs w:val="24"/>
                <w:lang w:val="uk-UA"/>
              </w:rPr>
              <w:t xml:space="preserve"> </w:t>
            </w:r>
          </w:p>
          <w:p w:rsidR="00D06CA0" w:rsidRPr="00574B1B" w:rsidRDefault="00D06CA0" w:rsidP="00574B1B">
            <w:pPr>
              <w:widowControl w:val="0"/>
              <w:autoSpaceDE w:val="0"/>
              <w:autoSpaceDN w:val="0"/>
              <w:adjustRightInd w:val="0"/>
              <w:spacing w:line="276" w:lineRule="auto"/>
              <w:ind w:right="-89" w:hanging="98"/>
              <w:jc w:val="center"/>
              <w:rPr>
                <w:color w:val="000000"/>
                <w:sz w:val="24"/>
                <w:szCs w:val="24"/>
              </w:rPr>
            </w:pPr>
            <w:r w:rsidRPr="00574B1B">
              <w:rPr>
                <w:color w:val="000000"/>
                <w:sz w:val="24"/>
                <w:szCs w:val="24"/>
              </w:rPr>
              <w:t>баланс</w:t>
            </w:r>
          </w:p>
        </w:tc>
        <w:tc>
          <w:tcPr>
            <w:tcW w:w="3809" w:type="dxa"/>
            <w:vAlign w:val="center"/>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bookmarkStart w:id="5" w:name="_Hlk65753964"/>
            <w:r w:rsidRPr="00574B1B">
              <w:rPr>
                <w:color w:val="000000"/>
                <w:sz w:val="24"/>
                <w:szCs w:val="24"/>
                <w:lang w:val="uk-UA"/>
              </w:rPr>
              <w:t>ТУ У 24.1-02568182-001:2005</w:t>
            </w:r>
            <w:bookmarkEnd w:id="5"/>
          </w:p>
        </w:tc>
        <w:tc>
          <w:tcPr>
            <w:tcW w:w="1281"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4</w:t>
            </w:r>
          </w:p>
        </w:tc>
        <w:tc>
          <w:tcPr>
            <w:tcW w:w="1412"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1</w:t>
            </w:r>
          </w:p>
        </w:tc>
      </w:tr>
      <w:tr w:rsidR="00D06CA0" w:rsidRPr="00574B1B">
        <w:tc>
          <w:tcPr>
            <w:tcW w:w="532" w:type="dxa"/>
            <w:vAlign w:val="center"/>
          </w:tcPr>
          <w:p w:rsidR="00D06CA0" w:rsidRPr="00574B1B" w:rsidRDefault="00D06CA0" w:rsidP="00574B1B">
            <w:pPr>
              <w:widowControl w:val="0"/>
              <w:autoSpaceDE w:val="0"/>
              <w:autoSpaceDN w:val="0"/>
              <w:adjustRightInd w:val="0"/>
              <w:spacing w:line="276" w:lineRule="auto"/>
              <w:jc w:val="center"/>
              <w:rPr>
                <w:color w:val="000000"/>
                <w:sz w:val="24"/>
                <w:szCs w:val="24"/>
                <w:lang w:val="uk-UA"/>
              </w:rPr>
            </w:pPr>
            <w:r w:rsidRPr="00574B1B">
              <w:rPr>
                <w:color w:val="000000"/>
                <w:sz w:val="24"/>
                <w:szCs w:val="24"/>
                <w:lang w:val="uk-UA"/>
              </w:rPr>
              <w:t>17</w:t>
            </w:r>
          </w:p>
        </w:tc>
        <w:tc>
          <w:tcPr>
            <w:tcW w:w="1590" w:type="dxa"/>
            <w:vAlign w:val="center"/>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 xml:space="preserve">Аргон газоподібний </w:t>
            </w:r>
          </w:p>
        </w:tc>
        <w:tc>
          <w:tcPr>
            <w:tcW w:w="1015" w:type="dxa"/>
            <w:vAlign w:val="center"/>
          </w:tcPr>
          <w:p w:rsidR="00D06CA0" w:rsidRPr="00574B1B" w:rsidRDefault="00D06CA0" w:rsidP="00574B1B">
            <w:pPr>
              <w:widowControl w:val="0"/>
              <w:autoSpaceDE w:val="0"/>
              <w:autoSpaceDN w:val="0"/>
              <w:adjustRightInd w:val="0"/>
              <w:ind w:left="-107" w:right="-89" w:firstLine="9"/>
              <w:jc w:val="center"/>
              <w:rPr>
                <w:color w:val="000000"/>
                <w:sz w:val="24"/>
                <w:szCs w:val="24"/>
                <w:lang w:val="uk-UA"/>
              </w:rPr>
            </w:pPr>
            <w:r w:rsidRPr="00574B1B">
              <w:rPr>
                <w:color w:val="000000"/>
                <w:sz w:val="24"/>
                <w:szCs w:val="24"/>
                <w:lang w:val="uk-UA"/>
              </w:rPr>
              <w:t>Вищий сорт</w:t>
            </w:r>
          </w:p>
        </w:tc>
        <w:tc>
          <w:tcPr>
            <w:tcW w:w="3809"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ТУ У 20.1-05761850-027:2018</w:t>
            </w:r>
          </w:p>
        </w:tc>
        <w:tc>
          <w:tcPr>
            <w:tcW w:w="1281"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40</w:t>
            </w:r>
          </w:p>
        </w:tc>
        <w:tc>
          <w:tcPr>
            <w:tcW w:w="1412" w:type="dxa"/>
            <w:vAlign w:val="center"/>
          </w:tcPr>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2</w:t>
            </w:r>
          </w:p>
        </w:tc>
      </w:tr>
      <w:tr w:rsidR="00D06CA0" w:rsidRPr="00574B1B">
        <w:tc>
          <w:tcPr>
            <w:tcW w:w="8227" w:type="dxa"/>
            <w:gridSpan w:val="5"/>
          </w:tcPr>
          <w:p w:rsidR="00D06CA0" w:rsidRPr="00574B1B" w:rsidRDefault="00D06CA0" w:rsidP="00574B1B">
            <w:pPr>
              <w:widowControl w:val="0"/>
              <w:autoSpaceDE w:val="0"/>
              <w:autoSpaceDN w:val="0"/>
              <w:adjustRightInd w:val="0"/>
              <w:rPr>
                <w:color w:val="000000"/>
                <w:sz w:val="24"/>
                <w:szCs w:val="24"/>
                <w:lang w:val="uk-UA"/>
              </w:rPr>
            </w:pPr>
            <w:r w:rsidRPr="00574B1B">
              <w:rPr>
                <w:color w:val="000000"/>
                <w:sz w:val="24"/>
                <w:szCs w:val="24"/>
                <w:lang w:val="uk-UA"/>
              </w:rPr>
              <w:t>Всього</w:t>
            </w:r>
          </w:p>
          <w:p w:rsidR="00D06CA0" w:rsidRPr="00574B1B" w:rsidRDefault="00D06CA0" w:rsidP="00574B1B">
            <w:pPr>
              <w:widowControl w:val="0"/>
              <w:autoSpaceDE w:val="0"/>
              <w:autoSpaceDN w:val="0"/>
              <w:adjustRightInd w:val="0"/>
              <w:jc w:val="center"/>
              <w:rPr>
                <w:color w:val="000000"/>
                <w:sz w:val="24"/>
                <w:szCs w:val="24"/>
                <w:lang w:val="uk-UA"/>
              </w:rPr>
            </w:pPr>
            <w:r w:rsidRPr="00574B1B">
              <w:rPr>
                <w:color w:val="000000"/>
                <w:sz w:val="24"/>
                <w:szCs w:val="24"/>
                <w:lang w:val="uk-UA"/>
              </w:rPr>
              <w:t xml:space="preserve"> </w:t>
            </w:r>
          </w:p>
        </w:tc>
        <w:tc>
          <w:tcPr>
            <w:tcW w:w="1412" w:type="dxa"/>
          </w:tcPr>
          <w:p w:rsidR="00D06CA0" w:rsidRPr="00574B1B" w:rsidRDefault="00D06CA0" w:rsidP="00574B1B">
            <w:pPr>
              <w:widowControl w:val="0"/>
              <w:autoSpaceDE w:val="0"/>
              <w:autoSpaceDN w:val="0"/>
              <w:adjustRightInd w:val="0"/>
              <w:jc w:val="center"/>
              <w:rPr>
                <w:b/>
                <w:bCs/>
                <w:color w:val="000000"/>
                <w:sz w:val="24"/>
                <w:szCs w:val="24"/>
              </w:rPr>
            </w:pPr>
            <w:r w:rsidRPr="00574B1B">
              <w:rPr>
                <w:color w:val="000000"/>
                <w:sz w:val="24"/>
                <w:szCs w:val="24"/>
                <w:lang w:val="uk-UA"/>
              </w:rPr>
              <w:t>18</w:t>
            </w:r>
          </w:p>
        </w:tc>
      </w:tr>
    </w:tbl>
    <w:p w:rsidR="00D06CA0" w:rsidRPr="00574B1B" w:rsidRDefault="00D06CA0" w:rsidP="00574B1B">
      <w:pPr>
        <w:jc w:val="right"/>
        <w:rPr>
          <w:b/>
          <w:bCs/>
          <w:color w:val="000000"/>
          <w:sz w:val="24"/>
          <w:szCs w:val="24"/>
        </w:rPr>
      </w:pPr>
    </w:p>
    <w:p w:rsidR="00D06CA0" w:rsidRPr="00574B1B" w:rsidRDefault="00D06CA0" w:rsidP="00574B1B">
      <w:pPr>
        <w:jc w:val="right"/>
        <w:rPr>
          <w:b/>
          <w:bCs/>
          <w:color w:val="000000"/>
          <w:sz w:val="24"/>
          <w:szCs w:val="24"/>
          <w:lang w:val="uk-UA"/>
        </w:rPr>
      </w:pPr>
    </w:p>
    <w:p w:rsidR="00D06CA0" w:rsidRPr="00574B1B" w:rsidRDefault="00D06CA0" w:rsidP="00574B1B">
      <w:pPr>
        <w:jc w:val="right"/>
        <w:rPr>
          <w:b/>
          <w:bCs/>
          <w:color w:val="000000"/>
          <w:sz w:val="24"/>
          <w:szCs w:val="24"/>
          <w:lang w:val="uk-UA"/>
        </w:rPr>
      </w:pPr>
    </w:p>
    <w:p w:rsidR="00D06CA0" w:rsidRPr="00574B1B" w:rsidRDefault="00D06CA0" w:rsidP="00574B1B">
      <w:pPr>
        <w:rPr>
          <w:color w:val="000000"/>
          <w:sz w:val="24"/>
          <w:szCs w:val="24"/>
        </w:rPr>
      </w:pPr>
    </w:p>
    <w:p w:rsidR="00D06CA0" w:rsidRPr="00574B1B" w:rsidRDefault="00D06CA0" w:rsidP="00574B1B">
      <w:pPr>
        <w:widowControl w:val="0"/>
        <w:autoSpaceDE w:val="0"/>
        <w:ind w:hanging="720"/>
        <w:jc w:val="center"/>
        <w:rPr>
          <w:b/>
          <w:bCs/>
          <w:sz w:val="24"/>
          <w:szCs w:val="24"/>
          <w:lang w:val="uk-UA"/>
        </w:rPr>
      </w:pPr>
    </w:p>
    <w:p w:rsidR="00D06CA0" w:rsidRPr="00574B1B" w:rsidRDefault="00D06CA0" w:rsidP="00574B1B">
      <w:pPr>
        <w:widowControl w:val="0"/>
        <w:autoSpaceDE w:val="0"/>
        <w:ind w:hanging="720"/>
        <w:jc w:val="center"/>
        <w:rPr>
          <w:b/>
          <w:bCs/>
          <w:sz w:val="24"/>
          <w:szCs w:val="24"/>
          <w:lang w:val="uk-UA"/>
        </w:rPr>
      </w:pPr>
    </w:p>
    <w:p w:rsidR="00D06CA0" w:rsidRPr="00574B1B" w:rsidRDefault="00D06CA0" w:rsidP="00574B1B">
      <w:pPr>
        <w:widowControl w:val="0"/>
        <w:autoSpaceDE w:val="0"/>
        <w:ind w:hanging="720"/>
        <w:jc w:val="center"/>
        <w:rPr>
          <w:b/>
          <w:bCs/>
          <w:sz w:val="24"/>
          <w:szCs w:val="24"/>
          <w:lang w:val="uk-UA"/>
        </w:rPr>
      </w:pPr>
    </w:p>
    <w:p w:rsidR="00D06CA0" w:rsidRPr="00574B1B" w:rsidRDefault="00D06CA0" w:rsidP="00574B1B">
      <w:pPr>
        <w:widowControl w:val="0"/>
        <w:autoSpaceDE w:val="0"/>
        <w:ind w:hanging="720"/>
        <w:jc w:val="center"/>
        <w:rPr>
          <w:color w:val="000000"/>
          <w:sz w:val="24"/>
          <w:szCs w:val="24"/>
        </w:rPr>
      </w:pPr>
      <w:r w:rsidRPr="00574B1B">
        <w:rPr>
          <w:b/>
          <w:bCs/>
          <w:sz w:val="24"/>
          <w:szCs w:val="24"/>
          <w:lang w:val="uk-UA"/>
        </w:rPr>
        <w:t xml:space="preserve">    </w:t>
      </w:r>
      <w:r w:rsidRPr="00574B1B">
        <w:rPr>
          <w:color w:val="000000"/>
          <w:sz w:val="24"/>
          <w:szCs w:val="24"/>
        </w:rPr>
        <w:t xml:space="preserve"> </w:t>
      </w:r>
    </w:p>
    <w:p w:rsidR="00D06CA0" w:rsidRPr="00574B1B" w:rsidRDefault="00D06CA0" w:rsidP="00574B1B">
      <w:pPr>
        <w:ind w:left="7788"/>
        <w:rPr>
          <w:b/>
          <w:bCs/>
          <w:sz w:val="24"/>
          <w:szCs w:val="24"/>
          <w:lang w:val="uk-UA"/>
        </w:rPr>
      </w:pPr>
      <w:r w:rsidRPr="00574B1B">
        <w:rPr>
          <w:b/>
          <w:bCs/>
          <w:sz w:val="24"/>
          <w:szCs w:val="24"/>
          <w:lang w:val="uk-UA"/>
        </w:rPr>
        <w:t>Д</w:t>
      </w:r>
      <w:r w:rsidRPr="00574B1B">
        <w:rPr>
          <w:b/>
          <w:bCs/>
          <w:sz w:val="24"/>
          <w:szCs w:val="24"/>
        </w:rPr>
        <w:t xml:space="preserve">одаток </w:t>
      </w:r>
      <w:r w:rsidRPr="00574B1B">
        <w:rPr>
          <w:b/>
          <w:bCs/>
          <w:sz w:val="24"/>
          <w:szCs w:val="24"/>
          <w:lang w:val="uk-UA"/>
        </w:rPr>
        <w:t>3</w:t>
      </w:r>
    </w:p>
    <w:p w:rsidR="00D06CA0" w:rsidRPr="00574B1B" w:rsidRDefault="00D06CA0" w:rsidP="00574B1B">
      <w:pPr>
        <w:widowControl w:val="0"/>
        <w:autoSpaceDE w:val="0"/>
        <w:ind w:hanging="720"/>
        <w:jc w:val="center"/>
        <w:rPr>
          <w:b/>
          <w:bCs/>
          <w:sz w:val="24"/>
          <w:szCs w:val="24"/>
          <w:lang w:val="uk-UA"/>
        </w:rPr>
      </w:pPr>
      <w:r w:rsidRPr="00574B1B">
        <w:rPr>
          <w:b/>
          <w:bCs/>
          <w:sz w:val="24"/>
          <w:szCs w:val="24"/>
          <w:lang w:val="uk-UA"/>
        </w:rPr>
        <w:t xml:space="preserve">          </w:t>
      </w:r>
    </w:p>
    <w:p w:rsidR="00D06CA0" w:rsidRPr="00574B1B" w:rsidRDefault="00D06CA0" w:rsidP="00574B1B">
      <w:pPr>
        <w:widowControl w:val="0"/>
        <w:autoSpaceDE w:val="0"/>
        <w:ind w:hanging="720"/>
        <w:jc w:val="center"/>
        <w:rPr>
          <w:b/>
          <w:bCs/>
          <w:sz w:val="24"/>
          <w:szCs w:val="24"/>
          <w:lang w:val="uk-UA"/>
        </w:rPr>
      </w:pPr>
    </w:p>
    <w:p w:rsidR="00D06CA0" w:rsidRPr="00574B1B" w:rsidRDefault="00D06CA0" w:rsidP="00574B1B">
      <w:pPr>
        <w:widowControl w:val="0"/>
        <w:autoSpaceDE w:val="0"/>
        <w:ind w:hanging="720"/>
        <w:jc w:val="center"/>
        <w:rPr>
          <w:i/>
          <w:iCs/>
          <w:sz w:val="24"/>
          <w:szCs w:val="24"/>
        </w:rPr>
      </w:pPr>
      <w:r w:rsidRPr="00574B1B">
        <w:rPr>
          <w:b/>
          <w:bCs/>
          <w:sz w:val="24"/>
          <w:szCs w:val="24"/>
          <w:lang w:val="uk-UA"/>
        </w:rPr>
        <w:t xml:space="preserve">    </w:t>
      </w:r>
      <w:r w:rsidRPr="00574B1B">
        <w:rPr>
          <w:b/>
          <w:bCs/>
          <w:sz w:val="24"/>
          <w:szCs w:val="24"/>
        </w:rPr>
        <w:t>ФОРМА "ТЕНДЕРНА ПРОПОЗИЦІЯ "</w:t>
      </w:r>
    </w:p>
    <w:p w:rsidR="00D06CA0" w:rsidRPr="00574B1B" w:rsidRDefault="00D06CA0" w:rsidP="00574B1B">
      <w:pPr>
        <w:widowControl w:val="0"/>
        <w:autoSpaceDE w:val="0"/>
        <w:ind w:hanging="720"/>
        <w:jc w:val="center"/>
        <w:rPr>
          <w:i/>
          <w:iCs/>
          <w:sz w:val="24"/>
          <w:szCs w:val="24"/>
        </w:rPr>
      </w:pPr>
      <w:r w:rsidRPr="00574B1B">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D06CA0" w:rsidRPr="00574B1B">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jc w:val="center"/>
            </w:pPr>
            <w:r w:rsidRPr="00574B1B">
              <w:rPr>
                <w:b/>
                <w:bCs/>
                <w:sz w:val="24"/>
                <w:szCs w:val="24"/>
              </w:rPr>
              <w:t>Відомості про учасника процедури закупівлі</w:t>
            </w: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 xml:space="preserve">Особа, відповідальна за участь у торгах </w:t>
            </w:r>
          </w:p>
          <w:p w:rsidR="00D06CA0" w:rsidRPr="00574B1B" w:rsidRDefault="00D06CA0" w:rsidP="00574B1B">
            <w:pPr>
              <w:tabs>
                <w:tab w:val="left" w:pos="2160"/>
                <w:tab w:val="left" w:pos="3600"/>
              </w:tabs>
              <w:rPr>
                <w:sz w:val="24"/>
                <w:szCs w:val="24"/>
              </w:rPr>
            </w:pPr>
            <w:r w:rsidRPr="00574B1B">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r w:rsidR="00D06CA0" w:rsidRPr="00574B1B">
        <w:tc>
          <w:tcPr>
            <w:tcW w:w="5245" w:type="dxa"/>
            <w:tcBorders>
              <w:top w:val="single" w:sz="4" w:space="0" w:color="000000"/>
              <w:left w:val="single" w:sz="4" w:space="0" w:color="000000"/>
              <w:bottom w:val="single" w:sz="4" w:space="0" w:color="000000"/>
            </w:tcBorders>
            <w:shd w:val="clear" w:color="auto" w:fill="F2F2F2"/>
          </w:tcPr>
          <w:p w:rsidR="00D06CA0" w:rsidRPr="00574B1B" w:rsidRDefault="00D06CA0" w:rsidP="00574B1B">
            <w:pPr>
              <w:tabs>
                <w:tab w:val="left" w:pos="2160"/>
                <w:tab w:val="left" w:pos="3600"/>
              </w:tabs>
              <w:rPr>
                <w:sz w:val="24"/>
                <w:szCs w:val="24"/>
              </w:rPr>
            </w:pPr>
            <w:r w:rsidRPr="00574B1B">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D06CA0" w:rsidRPr="00574B1B" w:rsidRDefault="00D06CA0" w:rsidP="00574B1B">
            <w:pPr>
              <w:tabs>
                <w:tab w:val="left" w:pos="2160"/>
                <w:tab w:val="left" w:pos="3600"/>
              </w:tabs>
              <w:snapToGrid w:val="0"/>
              <w:jc w:val="both"/>
              <w:rPr>
                <w:sz w:val="24"/>
                <w:szCs w:val="24"/>
              </w:rPr>
            </w:pPr>
          </w:p>
        </w:tc>
      </w:tr>
    </w:tbl>
    <w:p w:rsidR="00D06CA0" w:rsidRPr="00574B1B" w:rsidRDefault="00D06CA0" w:rsidP="00574B1B">
      <w:pPr>
        <w:widowControl w:val="0"/>
        <w:tabs>
          <w:tab w:val="left" w:pos="0"/>
          <w:tab w:val="center" w:pos="4153"/>
          <w:tab w:val="right" w:pos="8306"/>
        </w:tabs>
        <w:autoSpaceDE w:val="0"/>
        <w:rPr>
          <w:sz w:val="24"/>
          <w:szCs w:val="24"/>
        </w:rPr>
      </w:pPr>
      <w:r w:rsidRPr="00574B1B">
        <w:rPr>
          <w:sz w:val="24"/>
          <w:szCs w:val="24"/>
        </w:rPr>
        <w:t xml:space="preserve"> </w:t>
      </w:r>
    </w:p>
    <w:p w:rsidR="00D06CA0" w:rsidRPr="00574B1B" w:rsidRDefault="00D06CA0" w:rsidP="00574B1B">
      <w:pPr>
        <w:rPr>
          <w:color w:val="000000"/>
          <w:sz w:val="24"/>
          <w:szCs w:val="24"/>
        </w:rPr>
      </w:pPr>
      <w:r w:rsidRPr="00574B1B">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rsidR="00D06CA0" w:rsidRPr="00574B1B" w:rsidRDefault="00D06CA0" w:rsidP="00574B1B">
      <w:pPr>
        <w:rPr>
          <w:color w:val="000000"/>
          <w:sz w:val="24"/>
          <w:szCs w:val="24"/>
        </w:rPr>
      </w:pPr>
      <w:r w:rsidRPr="00574B1B">
        <w:rPr>
          <w:color w:val="000000"/>
          <w:sz w:val="24"/>
          <w:szCs w:val="24"/>
        </w:rPr>
        <w:t>Ціна з</w:t>
      </w:r>
      <w:r w:rsidRPr="00574B1B">
        <w:rPr>
          <w:b/>
          <w:bCs/>
          <w:color w:val="000000"/>
          <w:sz w:val="24"/>
          <w:szCs w:val="24"/>
        </w:rPr>
        <w:t xml:space="preserve"> </w:t>
      </w:r>
      <w:r w:rsidRPr="00574B1B">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rsidR="00D06CA0" w:rsidRPr="00574B1B" w:rsidRDefault="00D06CA0" w:rsidP="00574B1B">
      <w:pPr>
        <w:widowControl w:val="0"/>
        <w:tabs>
          <w:tab w:val="left" w:pos="0"/>
          <w:tab w:val="center" w:pos="4153"/>
          <w:tab w:val="right" w:pos="8306"/>
        </w:tabs>
        <w:autoSpaceDE w:val="0"/>
        <w:ind w:left="-142" w:firstLine="567"/>
        <w:jc w:val="both"/>
        <w:rPr>
          <w:color w:val="000000"/>
          <w:sz w:val="24"/>
          <w:szCs w:val="24"/>
        </w:rPr>
      </w:pPr>
      <w:r w:rsidRPr="00574B1B">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p w:rsidR="00D06CA0" w:rsidRPr="00574B1B" w:rsidRDefault="00D06CA0" w:rsidP="00574B1B">
      <w:pPr>
        <w:widowControl w:val="0"/>
        <w:tabs>
          <w:tab w:val="left" w:pos="0"/>
          <w:tab w:val="center" w:pos="4153"/>
          <w:tab w:val="right" w:pos="8306"/>
        </w:tabs>
        <w:autoSpaceDE w:val="0"/>
        <w:ind w:left="-142" w:firstLine="567"/>
        <w:jc w:val="both"/>
        <w:rPr>
          <w:color w:val="000000"/>
        </w:rPr>
      </w:pPr>
    </w:p>
    <w:tbl>
      <w:tblPr>
        <w:tblW w:w="8420" w:type="dxa"/>
        <w:tblInd w:w="2" w:type="dxa"/>
        <w:tblLayout w:type="fixed"/>
        <w:tblCellMar>
          <w:top w:w="55" w:type="dxa"/>
          <w:left w:w="55" w:type="dxa"/>
          <w:bottom w:w="55" w:type="dxa"/>
          <w:right w:w="55" w:type="dxa"/>
        </w:tblCellMar>
        <w:tblLook w:val="0000" w:firstRow="0" w:lastRow="0" w:firstColumn="0" w:lastColumn="0" w:noHBand="0" w:noVBand="0"/>
      </w:tblPr>
      <w:tblGrid>
        <w:gridCol w:w="540"/>
        <w:gridCol w:w="765"/>
        <w:gridCol w:w="1575"/>
        <w:gridCol w:w="1080"/>
        <w:gridCol w:w="180"/>
        <w:gridCol w:w="75"/>
        <w:gridCol w:w="1545"/>
        <w:gridCol w:w="130"/>
        <w:gridCol w:w="130"/>
        <w:gridCol w:w="548"/>
        <w:gridCol w:w="592"/>
        <w:gridCol w:w="165"/>
        <w:gridCol w:w="1095"/>
      </w:tblGrid>
      <w:tr w:rsidR="00D06CA0" w:rsidRPr="00574B1B">
        <w:trPr>
          <w:gridAfter w:val="3"/>
          <w:wAfter w:w="1852" w:type="dxa"/>
          <w:trHeight w:val="210"/>
        </w:trPr>
        <w:tc>
          <w:tcPr>
            <w:tcW w:w="1305" w:type="dxa"/>
            <w:gridSpan w:val="2"/>
            <w:tcBorders>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2910" w:type="dxa"/>
            <w:gridSpan w:val="4"/>
            <w:tcBorders>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bottom w:val="single" w:sz="4" w:space="0" w:color="auto"/>
            </w:tcBorders>
          </w:tcPr>
          <w:p w:rsidR="00D06CA0" w:rsidRPr="00574B1B" w:rsidRDefault="00D06CA0" w:rsidP="00574B1B">
            <w:pPr>
              <w:widowControl w:val="0"/>
              <w:tabs>
                <w:tab w:val="left" w:pos="426"/>
              </w:tabs>
              <w:suppressAutoHyphens/>
              <w:autoSpaceDE w:val="0"/>
              <w:ind w:left="-142"/>
              <w:jc w:val="both"/>
              <w:rPr>
                <w:color w:val="000000"/>
                <w:sz w:val="24"/>
                <w:szCs w:val="24"/>
              </w:rPr>
            </w:pPr>
          </w:p>
        </w:tc>
        <w:tc>
          <w:tcPr>
            <w:tcW w:w="808" w:type="dxa"/>
            <w:gridSpan w:val="3"/>
            <w:tcBorders>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1011"/>
        </w:trPr>
        <w:tc>
          <w:tcPr>
            <w:tcW w:w="540" w:type="dxa"/>
            <w:tcBorders>
              <w:top w:val="single" w:sz="4" w:space="0" w:color="auto"/>
              <w:left w:val="single" w:sz="4" w:space="0" w:color="auto"/>
            </w:tcBorders>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r w:rsidRPr="00574B1B">
              <w:rPr>
                <w:b/>
                <w:bCs/>
                <w:color w:val="000000"/>
                <w:sz w:val="24"/>
                <w:szCs w:val="24"/>
                <w:lang w:val="uk-UA"/>
              </w:rPr>
              <w:t>№ з/п</w:t>
            </w:r>
          </w:p>
        </w:tc>
        <w:tc>
          <w:tcPr>
            <w:tcW w:w="2340" w:type="dxa"/>
            <w:gridSpan w:val="2"/>
            <w:tcBorders>
              <w:top w:val="single" w:sz="4" w:space="0" w:color="auto"/>
              <w:left w:val="single" w:sz="4" w:space="0" w:color="auto"/>
            </w:tcBorders>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r w:rsidRPr="00574B1B">
              <w:rPr>
                <w:b/>
                <w:bCs/>
                <w:color w:val="000000"/>
                <w:sz w:val="24"/>
                <w:szCs w:val="24"/>
                <w:lang w:val="uk-UA"/>
              </w:rPr>
              <w:t xml:space="preserve">             ПГС, </w:t>
            </w:r>
          </w:p>
          <w:p w:rsidR="00D06CA0" w:rsidRPr="00574B1B" w:rsidRDefault="00D06CA0" w:rsidP="00574B1B">
            <w:pPr>
              <w:rPr>
                <w:b/>
                <w:bCs/>
                <w:color w:val="000000"/>
                <w:sz w:val="24"/>
                <w:szCs w:val="24"/>
              </w:rPr>
            </w:pPr>
            <w:r w:rsidRPr="00574B1B">
              <w:rPr>
                <w:b/>
                <w:bCs/>
                <w:color w:val="000000"/>
                <w:sz w:val="24"/>
                <w:szCs w:val="24"/>
                <w:lang w:val="uk-UA"/>
              </w:rPr>
              <w:t>аргон газоподібний</w:t>
            </w:r>
          </w:p>
        </w:tc>
        <w:tc>
          <w:tcPr>
            <w:tcW w:w="1080" w:type="dxa"/>
            <w:tcBorders>
              <w:top w:val="single" w:sz="4" w:space="0" w:color="auto"/>
              <w:left w:val="single" w:sz="4" w:space="0" w:color="auto"/>
            </w:tcBorders>
          </w:tcPr>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p>
          <w:p w:rsidR="00D06CA0" w:rsidRPr="00574B1B" w:rsidRDefault="00D06CA0" w:rsidP="00574B1B">
            <w:pPr>
              <w:rPr>
                <w:b/>
                <w:bCs/>
                <w:color w:val="000000"/>
                <w:sz w:val="24"/>
                <w:szCs w:val="24"/>
                <w:lang w:val="uk-UA"/>
              </w:rPr>
            </w:pPr>
            <w:r w:rsidRPr="00574B1B">
              <w:rPr>
                <w:b/>
                <w:bCs/>
                <w:color w:val="000000"/>
                <w:sz w:val="24"/>
                <w:szCs w:val="24"/>
                <w:lang w:val="uk-UA"/>
              </w:rPr>
              <w:t xml:space="preserve">Концентрація, </w:t>
            </w:r>
          </w:p>
          <w:p w:rsidR="00D06CA0" w:rsidRPr="00574B1B" w:rsidRDefault="00D06CA0" w:rsidP="00574B1B">
            <w:pPr>
              <w:rPr>
                <w:b/>
                <w:bCs/>
                <w:color w:val="000000"/>
                <w:sz w:val="24"/>
                <w:szCs w:val="24"/>
                <w:lang w:val="uk-UA"/>
              </w:rPr>
            </w:pPr>
            <w:r w:rsidRPr="00574B1B">
              <w:rPr>
                <w:b/>
                <w:bCs/>
                <w:color w:val="000000"/>
                <w:sz w:val="24"/>
                <w:szCs w:val="24"/>
                <w:lang w:val="uk-UA"/>
              </w:rPr>
              <w:t>%</w:t>
            </w:r>
          </w:p>
        </w:tc>
        <w:tc>
          <w:tcPr>
            <w:tcW w:w="180" w:type="dxa"/>
            <w:tcBorders>
              <w:top w:val="single" w:sz="4" w:space="0" w:color="auto"/>
              <w:left w:val="single" w:sz="4" w:space="0" w:color="auto"/>
            </w:tcBorders>
          </w:tcPr>
          <w:p w:rsidR="00D06CA0" w:rsidRPr="00574B1B" w:rsidRDefault="00D06CA0" w:rsidP="00574B1B">
            <w:pPr>
              <w:rPr>
                <w:b/>
                <w:bCs/>
                <w:color w:val="000000"/>
                <w:sz w:val="24"/>
                <w:szCs w:val="24"/>
              </w:rPr>
            </w:pPr>
          </w:p>
        </w:tc>
        <w:tc>
          <w:tcPr>
            <w:tcW w:w="1620" w:type="dxa"/>
            <w:gridSpan w:val="2"/>
            <w:tcBorders>
              <w:top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Кількість</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балонів,</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шт.</w:t>
            </w:r>
          </w:p>
        </w:tc>
        <w:tc>
          <w:tcPr>
            <w:tcW w:w="130" w:type="dxa"/>
            <w:tcBorders>
              <w:top w:val="single" w:sz="4" w:space="0" w:color="auto"/>
              <w:lef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rPr>
            </w:pPr>
          </w:p>
        </w:tc>
        <w:tc>
          <w:tcPr>
            <w:tcW w:w="130" w:type="dxa"/>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b/>
                <w:bCs/>
                <w:color w:val="000000"/>
                <w:sz w:val="24"/>
                <w:szCs w:val="24"/>
              </w:rPr>
            </w:pPr>
          </w:p>
        </w:tc>
        <w:tc>
          <w:tcPr>
            <w:tcW w:w="1140" w:type="dxa"/>
            <w:gridSpan w:val="2"/>
            <w:tcBorders>
              <w:top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Ціна</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без ПДВ, грн.</w:t>
            </w: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 xml:space="preserve"> за  одиницю</w:t>
            </w:r>
          </w:p>
        </w:tc>
        <w:tc>
          <w:tcPr>
            <w:tcW w:w="165" w:type="dxa"/>
            <w:tcBorders>
              <w:top w:val="single" w:sz="4" w:space="0" w:color="auto"/>
              <w:left w:val="single" w:sz="4" w:space="0" w:color="auto"/>
            </w:tcBorders>
          </w:tcPr>
          <w:p w:rsidR="00D06CA0" w:rsidRPr="00574B1B" w:rsidRDefault="00D06CA0" w:rsidP="00574B1B">
            <w:pPr>
              <w:widowControl w:val="0"/>
              <w:tabs>
                <w:tab w:val="left" w:pos="426"/>
              </w:tabs>
              <w:suppressAutoHyphens/>
              <w:autoSpaceDE w:val="0"/>
              <w:ind w:left="-142"/>
              <w:jc w:val="both"/>
              <w:rPr>
                <w:b/>
                <w:bCs/>
                <w:color w:val="000000"/>
                <w:sz w:val="24"/>
                <w:szCs w:val="24"/>
              </w:rPr>
            </w:pPr>
          </w:p>
        </w:tc>
        <w:tc>
          <w:tcPr>
            <w:tcW w:w="1095" w:type="dxa"/>
            <w:tcBorders>
              <w:top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Вартість  без ПДВ,</w:t>
            </w:r>
          </w:p>
          <w:p w:rsidR="00D06CA0" w:rsidRPr="00574B1B" w:rsidRDefault="00D06CA0" w:rsidP="00574B1B">
            <w:pPr>
              <w:widowControl w:val="0"/>
              <w:tabs>
                <w:tab w:val="left" w:pos="426"/>
              </w:tabs>
              <w:suppressAutoHyphens/>
              <w:autoSpaceDE w:val="0"/>
              <w:jc w:val="both"/>
              <w:rPr>
                <w:b/>
                <w:bCs/>
                <w:color w:val="000000"/>
                <w:sz w:val="24"/>
                <w:szCs w:val="24"/>
              </w:rPr>
            </w:pPr>
            <w:r w:rsidRPr="00574B1B">
              <w:rPr>
                <w:b/>
                <w:bCs/>
                <w:color w:val="000000"/>
                <w:sz w:val="24"/>
                <w:szCs w:val="24"/>
                <w:lang w:val="uk-UA"/>
              </w:rPr>
              <w:t>грн.</w:t>
            </w:r>
          </w:p>
        </w:tc>
      </w:tr>
      <w:tr w:rsidR="00D06CA0" w:rsidRPr="00574B1B">
        <w:trPr>
          <w:trHeight w:val="25"/>
        </w:trPr>
        <w:tc>
          <w:tcPr>
            <w:tcW w:w="540" w:type="dxa"/>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p>
        </w:tc>
        <w:tc>
          <w:tcPr>
            <w:tcW w:w="2340" w:type="dxa"/>
            <w:gridSpan w:val="2"/>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c>
          <w:tcPr>
            <w:tcW w:w="1080" w:type="dxa"/>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80" w:type="dxa"/>
            <w:tcBorders>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uk-UA"/>
              </w:rPr>
              <w:t>СО2+</w:t>
            </w:r>
            <w:r w:rsidRPr="00574B1B">
              <w:rPr>
                <w:color w:val="000000"/>
                <w:sz w:val="24"/>
                <w:szCs w:val="24"/>
                <w:lang w:val="en-US"/>
              </w:rPr>
              <w:t>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22,0</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2</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r w:rsidRPr="00574B1B">
              <w:rPr>
                <w:color w:val="000000"/>
                <w:sz w:val="24"/>
                <w:szCs w:val="24"/>
                <w:lang w:val="uk-UA"/>
              </w:rPr>
              <w:t>СО2+</w:t>
            </w:r>
            <w:r w:rsidRPr="00574B1B">
              <w:rPr>
                <w:color w:val="000000"/>
                <w:sz w:val="24"/>
                <w:szCs w:val="24"/>
                <w:lang w:val="en-US"/>
              </w:rPr>
              <w:t>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45,0</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3</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r w:rsidRPr="00574B1B">
              <w:rPr>
                <w:color w:val="000000"/>
                <w:sz w:val="24"/>
                <w:szCs w:val="24"/>
                <w:lang w:val="uk-UA"/>
              </w:rPr>
              <w:t>СО2+</w:t>
            </w:r>
            <w:r w:rsidRPr="00574B1B">
              <w:rPr>
                <w:color w:val="000000"/>
                <w:sz w:val="24"/>
                <w:szCs w:val="24"/>
                <w:lang w:val="en-US"/>
              </w:rPr>
              <w:t>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4,5</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600"/>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4</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4,5</w:t>
            </w: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5</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99,8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6</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7</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9,0</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8</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4,5</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center"/>
              <w:rPr>
                <w:color w:val="000000"/>
                <w:sz w:val="24"/>
                <w:szCs w:val="24"/>
                <w:lang w:val="uk-UA"/>
              </w:rPr>
            </w:pPr>
            <w:r w:rsidRPr="00574B1B">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9</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22,0</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center"/>
              <w:rPr>
                <w:color w:val="000000"/>
                <w:sz w:val="24"/>
                <w:szCs w:val="24"/>
                <w:lang w:val="uk-UA"/>
              </w:rPr>
            </w:pPr>
            <w:r w:rsidRPr="00574B1B">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10</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45,8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11</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9,0</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12</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1,8</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p w:rsidR="00D06CA0" w:rsidRPr="00574B1B" w:rsidRDefault="00D06CA0" w:rsidP="00574B1B">
            <w:pPr>
              <w:widowControl w:val="0"/>
              <w:tabs>
                <w:tab w:val="left" w:pos="426"/>
              </w:tabs>
              <w:suppressAutoHyphens/>
              <w:autoSpaceDE w:val="0"/>
              <w:jc w:val="both"/>
              <w:rPr>
                <w:color w:val="000000"/>
                <w:sz w:val="24"/>
                <w:szCs w:val="24"/>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13</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0,019</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14</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0,0065</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en-US"/>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15</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w:t>
            </w:r>
          </w:p>
          <w:p w:rsidR="00D06CA0" w:rsidRPr="00574B1B" w:rsidRDefault="00D06CA0" w:rsidP="00574B1B">
            <w:pPr>
              <w:rPr>
                <w:color w:val="000000"/>
                <w:sz w:val="24"/>
                <w:szCs w:val="24"/>
                <w:lang w:val="en-US"/>
              </w:rPr>
            </w:pPr>
            <w:r w:rsidRPr="00574B1B">
              <w:rPr>
                <w:color w:val="000000"/>
                <w:sz w:val="24"/>
                <w:szCs w:val="24"/>
                <w:lang w:val="en-US"/>
              </w:rPr>
              <w:t>CH4</w:t>
            </w:r>
          </w:p>
          <w:p w:rsidR="00D06CA0" w:rsidRPr="00574B1B" w:rsidRDefault="00D06CA0" w:rsidP="00574B1B">
            <w:pPr>
              <w:rPr>
                <w:color w:val="000000"/>
                <w:sz w:val="24"/>
                <w:szCs w:val="24"/>
                <w:lang w:val="en-US"/>
              </w:rPr>
            </w:pPr>
            <w:r w:rsidRPr="00574B1B">
              <w:rPr>
                <w:color w:val="000000"/>
                <w:sz w:val="24"/>
                <w:szCs w:val="24"/>
                <w:lang w:val="en-US"/>
              </w:rPr>
              <w:t>H2</w:t>
            </w:r>
          </w:p>
          <w:p w:rsidR="00D06CA0" w:rsidRPr="00574B1B" w:rsidRDefault="00D06CA0" w:rsidP="00574B1B">
            <w:pPr>
              <w:rPr>
                <w:color w:val="000000"/>
                <w:sz w:val="24"/>
                <w:szCs w:val="24"/>
                <w:lang w:val="en-US"/>
              </w:rPr>
            </w:pPr>
            <w:r w:rsidRPr="00574B1B">
              <w:rPr>
                <w:color w:val="000000"/>
                <w:sz w:val="24"/>
                <w:szCs w:val="24"/>
                <w:lang w:val="en-US"/>
              </w:rPr>
              <w:t>CO2</w:t>
            </w:r>
          </w:p>
          <w:p w:rsidR="00D06CA0" w:rsidRPr="00574B1B" w:rsidRDefault="00D06CA0" w:rsidP="00574B1B">
            <w:pPr>
              <w:rPr>
                <w:color w:val="000000"/>
                <w:sz w:val="24"/>
                <w:szCs w:val="24"/>
                <w:lang w:val="en-US"/>
              </w:rPr>
            </w:pPr>
            <w:r w:rsidRPr="00574B1B">
              <w:rPr>
                <w:color w:val="000000"/>
                <w:sz w:val="24"/>
                <w:szCs w:val="24"/>
                <w:lang w:val="en-US"/>
              </w:rPr>
              <w:t>O2</w:t>
            </w:r>
          </w:p>
          <w:p w:rsidR="00D06CA0" w:rsidRPr="00574B1B" w:rsidRDefault="00D06CA0" w:rsidP="00574B1B">
            <w:pPr>
              <w:rPr>
                <w:color w:val="000000"/>
                <w:sz w:val="24"/>
                <w:szCs w:val="24"/>
                <w:lang w:val="en-US"/>
              </w:rPr>
            </w:pPr>
            <w:r w:rsidRPr="00574B1B">
              <w:rPr>
                <w:color w:val="000000"/>
                <w:sz w:val="24"/>
                <w:szCs w:val="24"/>
                <w:lang w:val="en-US"/>
              </w:rPr>
              <w:t>Ar</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10,0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10,0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10,0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22,0</w:t>
            </w:r>
          </w:p>
          <w:p w:rsidR="00D06CA0" w:rsidRPr="00574B1B" w:rsidRDefault="00D06CA0" w:rsidP="00574B1B">
            <w:pPr>
              <w:widowControl w:val="0"/>
              <w:tabs>
                <w:tab w:val="left" w:pos="426"/>
              </w:tabs>
              <w:suppressAutoHyphens/>
              <w:autoSpaceDE w:val="0"/>
              <w:jc w:val="both"/>
              <w:rPr>
                <w:color w:val="000000"/>
                <w:sz w:val="24"/>
                <w:szCs w:val="24"/>
                <w:lang w:val="en-US"/>
              </w:rPr>
            </w:pPr>
            <w:r w:rsidRPr="00574B1B">
              <w:rPr>
                <w:color w:val="000000"/>
                <w:sz w:val="24"/>
                <w:szCs w:val="24"/>
                <w:lang w:val="en-US"/>
              </w:rPr>
              <w:t>20,0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16</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en-US"/>
              </w:rPr>
            </w:pPr>
            <w:r w:rsidRPr="00574B1B">
              <w:rPr>
                <w:color w:val="000000"/>
                <w:sz w:val="24"/>
                <w:szCs w:val="24"/>
                <w:lang w:val="en-US"/>
              </w:rPr>
              <w:t>CO</w:t>
            </w:r>
          </w:p>
          <w:p w:rsidR="00D06CA0" w:rsidRPr="00574B1B" w:rsidRDefault="00D06CA0" w:rsidP="00574B1B">
            <w:pPr>
              <w:rPr>
                <w:color w:val="000000"/>
                <w:sz w:val="24"/>
                <w:szCs w:val="24"/>
                <w:lang w:val="en-US"/>
              </w:rPr>
            </w:pPr>
            <w:r w:rsidRPr="00574B1B">
              <w:rPr>
                <w:color w:val="000000"/>
                <w:sz w:val="24"/>
                <w:szCs w:val="24"/>
                <w:lang w:val="en-US"/>
              </w:rPr>
              <w:t>CH4</w:t>
            </w:r>
          </w:p>
          <w:p w:rsidR="00D06CA0" w:rsidRPr="00574B1B" w:rsidRDefault="00D06CA0" w:rsidP="00574B1B">
            <w:pPr>
              <w:rPr>
                <w:color w:val="000000"/>
                <w:sz w:val="24"/>
                <w:szCs w:val="24"/>
                <w:lang w:val="en-US"/>
              </w:rPr>
            </w:pPr>
            <w:r w:rsidRPr="00574B1B">
              <w:rPr>
                <w:color w:val="000000"/>
                <w:sz w:val="24"/>
                <w:szCs w:val="24"/>
                <w:lang w:val="en-US"/>
              </w:rPr>
              <w:t>H2</w:t>
            </w:r>
          </w:p>
          <w:p w:rsidR="00D06CA0" w:rsidRPr="00574B1B" w:rsidRDefault="00D06CA0" w:rsidP="00574B1B">
            <w:pPr>
              <w:rPr>
                <w:color w:val="000000"/>
                <w:sz w:val="24"/>
                <w:szCs w:val="24"/>
                <w:lang w:val="en-US"/>
              </w:rPr>
            </w:pPr>
            <w:r w:rsidRPr="00574B1B">
              <w:rPr>
                <w:color w:val="000000"/>
                <w:sz w:val="24"/>
                <w:szCs w:val="24"/>
                <w:lang w:val="en-US"/>
              </w:rPr>
              <w:t>CO2</w:t>
            </w:r>
          </w:p>
          <w:p w:rsidR="00D06CA0" w:rsidRPr="00574B1B" w:rsidRDefault="00D06CA0" w:rsidP="00574B1B">
            <w:pPr>
              <w:rPr>
                <w:color w:val="000000"/>
                <w:sz w:val="24"/>
                <w:szCs w:val="24"/>
                <w:lang w:val="en-US"/>
              </w:rPr>
            </w:pPr>
            <w:r w:rsidRPr="00574B1B">
              <w:rPr>
                <w:color w:val="000000"/>
                <w:sz w:val="24"/>
                <w:szCs w:val="24"/>
                <w:lang w:val="en-US"/>
              </w:rPr>
              <w:t>O2</w:t>
            </w:r>
          </w:p>
          <w:p w:rsidR="00D06CA0" w:rsidRPr="00574B1B" w:rsidRDefault="00D06CA0" w:rsidP="00574B1B">
            <w:pPr>
              <w:rPr>
                <w:color w:val="000000"/>
                <w:sz w:val="24"/>
                <w:szCs w:val="24"/>
                <w:lang w:val="en-US"/>
              </w:rPr>
            </w:pPr>
            <w:r w:rsidRPr="00574B1B">
              <w:rPr>
                <w:color w:val="000000"/>
                <w:sz w:val="24"/>
                <w:szCs w:val="24"/>
                <w:lang w:val="en-US"/>
              </w:rPr>
              <w:t>Ar</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 xml:space="preserve">  1,0</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0,002</w:t>
            </w:r>
          </w:p>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1</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17</w:t>
            </w: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lang w:val="uk-UA"/>
              </w:rPr>
            </w:pPr>
            <w:r w:rsidRPr="00574B1B">
              <w:rPr>
                <w:color w:val="000000"/>
                <w:sz w:val="24"/>
                <w:szCs w:val="24"/>
                <w:lang w:val="uk-UA"/>
              </w:rPr>
              <w:t xml:space="preserve">Аргон газоподібний </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uk-UA"/>
              </w:rPr>
            </w:pPr>
            <w:r w:rsidRPr="00574B1B">
              <w:rPr>
                <w:color w:val="000000"/>
                <w:sz w:val="24"/>
                <w:szCs w:val="24"/>
                <w:lang w:val="uk-UA"/>
              </w:rPr>
              <w:t>Вищий  сорт</w:t>
            </w: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lang w:val="en-US"/>
              </w:rPr>
            </w:pPr>
            <w:r w:rsidRPr="00574B1B">
              <w:rPr>
                <w:color w:val="000000"/>
                <w:sz w:val="24"/>
                <w:szCs w:val="24"/>
                <w:lang w:val="uk-UA"/>
              </w:rPr>
              <w:t>2</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trPr>
          <w:trHeight w:val="240"/>
        </w:trPr>
        <w:tc>
          <w:tcPr>
            <w:tcW w:w="54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b/>
                <w:bCs/>
                <w:color w:val="000000"/>
                <w:sz w:val="24"/>
                <w:szCs w:val="24"/>
                <w:lang w:val="uk-UA"/>
              </w:rPr>
            </w:pPr>
            <w:r w:rsidRPr="00574B1B">
              <w:rPr>
                <w:b/>
                <w:bCs/>
                <w:color w:val="000000"/>
                <w:sz w:val="24"/>
                <w:szCs w:val="24"/>
                <w:lang w:val="uk-UA"/>
              </w:rPr>
              <w:t>Всього</w:t>
            </w:r>
          </w:p>
        </w:tc>
        <w:tc>
          <w:tcPr>
            <w:tcW w:w="10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lang w:val="en-US"/>
              </w:rPr>
            </w:pPr>
          </w:p>
        </w:tc>
        <w:tc>
          <w:tcPr>
            <w:tcW w:w="180" w:type="dxa"/>
            <w:tcBorders>
              <w:top w:val="single" w:sz="4" w:space="0" w:color="auto"/>
              <w:left w:val="single" w:sz="4" w:space="0" w:color="auto"/>
              <w:bottom w:val="single" w:sz="4" w:space="0" w:color="auto"/>
            </w:tcBorders>
          </w:tcPr>
          <w:p w:rsidR="00D06CA0" w:rsidRPr="00574B1B" w:rsidRDefault="00D06CA0" w:rsidP="00574B1B">
            <w:pPr>
              <w:widowControl w:val="0"/>
              <w:tabs>
                <w:tab w:val="left" w:pos="426"/>
              </w:tabs>
              <w:suppressAutoHyphens/>
              <w:autoSpaceDE w:val="0"/>
              <w:jc w:val="both"/>
              <w:rPr>
                <w:b/>
                <w:bCs/>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b/>
                <w:bCs/>
                <w:color w:val="000000"/>
                <w:sz w:val="24"/>
                <w:szCs w:val="24"/>
                <w:lang w:val="en-US"/>
              </w:rPr>
            </w:pPr>
            <w:r w:rsidRPr="00574B1B">
              <w:rPr>
                <w:b/>
                <w:bCs/>
                <w:color w:val="000000"/>
                <w:sz w:val="24"/>
                <w:szCs w:val="24"/>
                <w:lang w:val="uk-UA"/>
              </w:rPr>
              <w:t>18</w:t>
            </w: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tabs>
                <w:tab w:val="left" w:pos="426"/>
              </w:tabs>
              <w:suppressAutoHyphens/>
              <w:autoSpaceDE w:val="0"/>
              <w:jc w:val="both"/>
              <w:rPr>
                <w:color w:val="000000"/>
                <w:sz w:val="24"/>
                <w:szCs w:val="24"/>
                <w:lang w:val="en-US"/>
              </w:rPr>
            </w:pPr>
          </w:p>
        </w:tc>
      </w:tr>
      <w:tr w:rsidR="00D06CA0" w:rsidRPr="00574B1B" w:rsidTr="00E10569">
        <w:trPr>
          <w:trHeight w:val="765"/>
        </w:trPr>
        <w:tc>
          <w:tcPr>
            <w:tcW w:w="54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b/>
                <w:bCs/>
                <w:color w:val="000000"/>
                <w:sz w:val="24"/>
                <w:szCs w:val="24"/>
                <w:lang w:val="uk-UA"/>
              </w:rPr>
            </w:pPr>
            <w:r w:rsidRPr="00574B1B">
              <w:rPr>
                <w:b/>
                <w:bCs/>
                <w:color w:val="000000"/>
                <w:sz w:val="24"/>
                <w:szCs w:val="24"/>
                <w:lang w:val="uk-UA"/>
              </w:rPr>
              <w:t>Всього  без  ПДВ</w:t>
            </w:r>
          </w:p>
        </w:tc>
        <w:tc>
          <w:tcPr>
            <w:tcW w:w="10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180" w:type="dxa"/>
            <w:tcBorders>
              <w:top w:val="single" w:sz="4" w:space="0" w:color="auto"/>
              <w:left w:val="single" w:sz="4" w:space="0" w:color="auto"/>
              <w:bottom w:val="single" w:sz="4" w:space="0" w:color="auto"/>
            </w:tcBorders>
          </w:tcPr>
          <w:p w:rsidR="00D06CA0" w:rsidRPr="00574B1B" w:rsidRDefault="00D06CA0" w:rsidP="00574B1B">
            <w:pPr>
              <w:rPr>
                <w:color w:val="000000"/>
                <w:sz w:val="24"/>
                <w:szCs w:val="24"/>
              </w:rPr>
            </w:pPr>
          </w:p>
          <w:p w:rsidR="00D06CA0" w:rsidRPr="00574B1B" w:rsidRDefault="00D06CA0" w:rsidP="00574B1B">
            <w:pPr>
              <w:rPr>
                <w:color w:val="000000"/>
                <w:sz w:val="24"/>
                <w:szCs w:val="24"/>
              </w:rPr>
            </w:pPr>
          </w:p>
          <w:p w:rsidR="00D06CA0" w:rsidRPr="00574B1B" w:rsidRDefault="00D06CA0" w:rsidP="00574B1B">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D06CA0" w:rsidRPr="00574B1B">
        <w:trPr>
          <w:gridAfter w:val="3"/>
          <w:wAfter w:w="1852" w:type="dxa"/>
          <w:trHeight w:val="19"/>
        </w:trPr>
        <w:tc>
          <w:tcPr>
            <w:tcW w:w="1305" w:type="dxa"/>
            <w:gridSpan w:val="2"/>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2910" w:type="dxa"/>
            <w:gridSpan w:val="4"/>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808" w:type="dxa"/>
            <w:gridSpan w:val="3"/>
            <w:tcBorders>
              <w:top w:val="single" w:sz="4" w:space="0" w:color="auto"/>
            </w:tcBorders>
          </w:tcPr>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p>
        </w:tc>
      </w:tr>
    </w:tbl>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z w:val="24"/>
          <w:szCs w:val="24"/>
        </w:rPr>
      </w:pPr>
      <w:r w:rsidRPr="00574B1B">
        <w:rPr>
          <w:color w:val="000000"/>
          <w:sz w:val="24"/>
          <w:szCs w:val="24"/>
        </w:rPr>
        <w:t>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до закінчення зазначеного строку.</w:t>
      </w: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74B1B">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D06CA0" w:rsidRPr="00574B1B" w:rsidRDefault="00D06CA0" w:rsidP="00574B1B">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74B1B">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D06CA0" w:rsidRPr="00574B1B" w:rsidRDefault="00D06CA0" w:rsidP="00574B1B">
      <w:pPr>
        <w:widowControl w:val="0"/>
        <w:tabs>
          <w:tab w:val="left" w:pos="426"/>
        </w:tabs>
        <w:autoSpaceDE w:val="0"/>
        <w:ind w:left="-142" w:firstLine="567"/>
        <w:jc w:val="both"/>
        <w:rPr>
          <w:color w:val="000000"/>
          <w:sz w:val="24"/>
          <w:szCs w:val="24"/>
        </w:rPr>
      </w:pPr>
      <w:r w:rsidRPr="00574B1B">
        <w:rPr>
          <w:color w:val="000000"/>
          <w:spacing w:val="-2"/>
          <w:sz w:val="24"/>
          <w:szCs w:val="24"/>
        </w:rPr>
        <w:t xml:space="preserve">- підписати договір із Замовником не раніше ніж через </w:t>
      </w:r>
      <w:r>
        <w:rPr>
          <w:color w:val="000000"/>
          <w:spacing w:val="-2"/>
          <w:sz w:val="24"/>
          <w:szCs w:val="24"/>
        </w:rPr>
        <w:t>5д</w:t>
      </w:r>
      <w:r w:rsidRPr="00574B1B">
        <w:rPr>
          <w:color w:val="000000"/>
          <w:spacing w:val="-2"/>
          <w:sz w:val="24"/>
          <w:szCs w:val="24"/>
        </w:rPr>
        <w:t xml:space="preserve">нів з дати оприлюднення на веб-порталі Уповноваженого органу повідомлення про намір укласти договір про закупівлю, але не пізніше ніж через </w:t>
      </w:r>
      <w:r>
        <w:rPr>
          <w:color w:val="000000"/>
          <w:spacing w:val="-2"/>
          <w:sz w:val="24"/>
          <w:szCs w:val="24"/>
        </w:rPr>
        <w:t>15</w:t>
      </w:r>
      <w:r w:rsidRPr="00574B1B">
        <w:rPr>
          <w:color w:val="000000"/>
          <w:spacing w:val="-2"/>
          <w:sz w:val="24"/>
          <w:szCs w:val="24"/>
        </w:rPr>
        <w:t xml:space="preserve">днів з дня прийняття рішення </w:t>
      </w:r>
      <w:r w:rsidRPr="00574B1B">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rsidR="00D06CA0" w:rsidRPr="00574B1B" w:rsidRDefault="00D06CA0" w:rsidP="00574B1B">
      <w:pPr>
        <w:widowControl w:val="0"/>
        <w:tabs>
          <w:tab w:val="left" w:pos="426"/>
        </w:tabs>
        <w:autoSpaceDE w:val="0"/>
        <w:ind w:left="-142" w:firstLine="567"/>
        <w:jc w:val="both"/>
        <w:rPr>
          <w:color w:val="000000"/>
          <w:spacing w:val="-2"/>
          <w:sz w:val="24"/>
          <w:szCs w:val="24"/>
        </w:rPr>
      </w:pPr>
      <w:r w:rsidRPr="00574B1B">
        <w:rPr>
          <w:color w:val="000000"/>
          <w:sz w:val="24"/>
          <w:szCs w:val="24"/>
        </w:rPr>
        <w:t xml:space="preserve">- взяти на себе зобов'язання виконати всі умови, передбачені проектом договору, згідно з Додатком </w:t>
      </w:r>
      <w:r w:rsidRPr="00574B1B">
        <w:rPr>
          <w:color w:val="000000"/>
          <w:sz w:val="24"/>
          <w:szCs w:val="24"/>
          <w:lang w:val="uk-UA"/>
        </w:rPr>
        <w:t>2</w:t>
      </w:r>
      <w:r w:rsidRPr="00574B1B">
        <w:rPr>
          <w:color w:val="000000"/>
          <w:sz w:val="24"/>
          <w:szCs w:val="24"/>
        </w:rPr>
        <w:t xml:space="preserve"> тендерної документації та підписати договір у редакції Додатку </w:t>
      </w:r>
      <w:r w:rsidRPr="00574B1B">
        <w:rPr>
          <w:color w:val="000000"/>
          <w:sz w:val="24"/>
          <w:szCs w:val="24"/>
          <w:lang w:val="uk-UA"/>
        </w:rPr>
        <w:t xml:space="preserve">2 </w:t>
      </w:r>
      <w:r w:rsidRPr="00574B1B">
        <w:rPr>
          <w:color w:val="000000"/>
          <w:sz w:val="24"/>
          <w:szCs w:val="24"/>
        </w:rPr>
        <w:t>тендерної документації.</w:t>
      </w:r>
    </w:p>
    <w:p w:rsidR="00D06CA0" w:rsidRPr="00574B1B" w:rsidRDefault="00D06CA0" w:rsidP="00574B1B">
      <w:pPr>
        <w:widowControl w:val="0"/>
        <w:tabs>
          <w:tab w:val="left" w:pos="426"/>
        </w:tabs>
        <w:autoSpaceDE w:val="0"/>
        <w:ind w:left="-142" w:firstLine="567"/>
        <w:jc w:val="both"/>
        <w:rPr>
          <w:color w:val="000000"/>
          <w:sz w:val="24"/>
          <w:szCs w:val="24"/>
        </w:rPr>
      </w:pPr>
      <w:r w:rsidRPr="00574B1B">
        <w:rPr>
          <w:color w:val="000000"/>
          <w:spacing w:val="-2"/>
          <w:sz w:val="24"/>
          <w:szCs w:val="24"/>
        </w:rPr>
        <w:t xml:space="preserve"> </w:t>
      </w:r>
    </w:p>
    <w:p w:rsidR="00D06CA0" w:rsidRPr="00574B1B" w:rsidRDefault="00D06CA0" w:rsidP="00574B1B">
      <w:pPr>
        <w:widowControl w:val="0"/>
        <w:autoSpaceDE w:val="0"/>
        <w:ind w:left="-142" w:firstLine="700"/>
        <w:jc w:val="both"/>
        <w:rPr>
          <w:i/>
          <w:iCs/>
          <w:color w:val="000000"/>
          <w:sz w:val="24"/>
          <w:szCs w:val="24"/>
        </w:rPr>
      </w:pPr>
      <w:r w:rsidRPr="00574B1B">
        <w:rPr>
          <w:i/>
          <w:iCs/>
          <w:color w:val="000000"/>
          <w:sz w:val="24"/>
          <w:szCs w:val="24"/>
        </w:rPr>
        <w:t xml:space="preserve">Посада, прізвище, ініціали, підпис уповноваженої особи Учасника. </w:t>
      </w:r>
    </w:p>
    <w:p w:rsidR="00D06CA0" w:rsidRPr="00574B1B" w:rsidRDefault="00D06CA0" w:rsidP="00574B1B">
      <w:pPr>
        <w:widowControl w:val="0"/>
        <w:autoSpaceDE w:val="0"/>
        <w:ind w:left="-142" w:firstLine="700"/>
        <w:jc w:val="both"/>
        <w:rPr>
          <w:color w:val="000000"/>
          <w:sz w:val="24"/>
          <w:szCs w:val="24"/>
        </w:rPr>
      </w:pPr>
      <w:r w:rsidRPr="00574B1B">
        <w:rPr>
          <w:i/>
          <w:iCs/>
          <w:color w:val="000000"/>
          <w:sz w:val="24"/>
          <w:szCs w:val="24"/>
        </w:rPr>
        <w:t>Для учасників, які здійснюють діяльність без печатки згідно з чинним законодавством, вимагається лише підпис.</w:t>
      </w: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Default="00D06CA0" w:rsidP="00574B1B">
      <w:pPr>
        <w:ind w:left="-142"/>
        <w:rPr>
          <w:color w:val="000000"/>
          <w:sz w:val="24"/>
          <w:szCs w:val="24"/>
        </w:rPr>
      </w:pPr>
    </w:p>
    <w:p w:rsidR="00E10569" w:rsidRDefault="00E10569" w:rsidP="00574B1B">
      <w:pPr>
        <w:ind w:left="-142"/>
        <w:rPr>
          <w:color w:val="000000"/>
          <w:sz w:val="24"/>
          <w:szCs w:val="24"/>
        </w:rPr>
      </w:pPr>
    </w:p>
    <w:p w:rsidR="00E10569" w:rsidRPr="00574B1B" w:rsidRDefault="00E10569"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Pr="00574B1B" w:rsidRDefault="00D06CA0" w:rsidP="00574B1B">
      <w:pPr>
        <w:ind w:left="-142"/>
        <w:rPr>
          <w:color w:val="000000"/>
          <w:sz w:val="24"/>
          <w:szCs w:val="24"/>
        </w:rPr>
      </w:pPr>
    </w:p>
    <w:p w:rsidR="00D06CA0" w:rsidRDefault="00D06CA0" w:rsidP="00574B1B">
      <w:pPr>
        <w:ind w:left="-142"/>
        <w:rPr>
          <w:color w:val="000000"/>
          <w:sz w:val="24"/>
          <w:szCs w:val="24"/>
        </w:rPr>
      </w:pPr>
    </w:p>
    <w:p w:rsidR="00D06CA0" w:rsidRPr="00574B1B" w:rsidRDefault="00D06CA0" w:rsidP="00574B1B">
      <w:pPr>
        <w:ind w:firstLine="708"/>
        <w:jc w:val="right"/>
        <w:rPr>
          <w:b/>
          <w:bCs/>
          <w:color w:val="000000"/>
          <w:sz w:val="24"/>
          <w:szCs w:val="24"/>
          <w:lang w:val="uk-UA"/>
        </w:rPr>
      </w:pPr>
      <w:r w:rsidRPr="00574B1B">
        <w:rPr>
          <w:b/>
          <w:bCs/>
          <w:color w:val="000000"/>
          <w:sz w:val="24"/>
          <w:szCs w:val="24"/>
          <w:lang w:val="uk-UA"/>
        </w:rPr>
        <w:t>Додаток №4</w:t>
      </w:r>
    </w:p>
    <w:p w:rsidR="00D06CA0" w:rsidRPr="00574B1B" w:rsidRDefault="00D06CA0" w:rsidP="00574B1B">
      <w:pPr>
        <w:jc w:val="center"/>
        <w:rPr>
          <w:b/>
          <w:bCs/>
          <w:color w:val="000000"/>
          <w:sz w:val="24"/>
          <w:szCs w:val="24"/>
          <w:lang w:val="uk-UA"/>
        </w:rPr>
      </w:pPr>
      <w:r w:rsidRPr="00574B1B">
        <w:rPr>
          <w:b/>
          <w:bCs/>
          <w:color w:val="000000"/>
          <w:sz w:val="24"/>
          <w:szCs w:val="24"/>
          <w:lang w:val="uk-UA"/>
        </w:rPr>
        <w:t>Технічні, кількісні та якісні вимоги до предмета закупівл</w:t>
      </w:r>
      <w:r w:rsidRPr="00574B1B">
        <w:rPr>
          <w:color w:val="000000"/>
          <w:sz w:val="24"/>
          <w:szCs w:val="24"/>
          <w:lang w:val="uk-UA"/>
        </w:rPr>
        <w:t>і</w:t>
      </w:r>
      <w:r w:rsidRPr="00574B1B">
        <w:rPr>
          <w:b/>
          <w:bCs/>
          <w:color w:val="000000"/>
          <w:sz w:val="24"/>
          <w:szCs w:val="24"/>
          <w:lang w:val="uk-UA"/>
        </w:rPr>
        <w:t>.</w:t>
      </w:r>
    </w:p>
    <w:p w:rsidR="00D06CA0" w:rsidRPr="00574B1B" w:rsidRDefault="00D06CA0" w:rsidP="00574B1B">
      <w:pPr>
        <w:jc w:val="center"/>
        <w:rPr>
          <w:b/>
          <w:bCs/>
          <w:sz w:val="24"/>
          <w:szCs w:val="24"/>
          <w:lang w:val="uk-UA"/>
        </w:rPr>
      </w:pPr>
      <w:r w:rsidRPr="00574B1B">
        <w:rPr>
          <w:sz w:val="24"/>
          <w:szCs w:val="24"/>
          <w:lang w:val="uk-UA"/>
        </w:rPr>
        <w:tab/>
      </w:r>
      <w:r w:rsidRPr="00574B1B">
        <w:rPr>
          <w:b/>
          <w:bCs/>
          <w:sz w:val="24"/>
          <w:szCs w:val="24"/>
          <w:lang w:val="uk-UA"/>
        </w:rPr>
        <w:t>Аргон газоподібний та повірочні газові суміші (ПГС) ДК 021:2015-24110000-8 Промислові гази</w:t>
      </w:r>
    </w:p>
    <w:p w:rsidR="00D06CA0" w:rsidRPr="00574B1B" w:rsidRDefault="00D06CA0" w:rsidP="00574B1B">
      <w:pPr>
        <w:jc w:val="center"/>
        <w:rPr>
          <w:b/>
          <w:bCs/>
          <w:sz w:val="22"/>
          <w:szCs w:val="22"/>
        </w:rPr>
      </w:pPr>
      <w:r w:rsidRPr="00574B1B">
        <w:rPr>
          <w:b/>
          <w:bCs/>
          <w:sz w:val="22"/>
          <w:szCs w:val="22"/>
        </w:rPr>
        <w:t>Загальні вимоги до предмету закупівлі:</w:t>
      </w:r>
    </w:p>
    <w:p w:rsidR="00D06CA0" w:rsidRPr="00574B1B" w:rsidRDefault="00D06CA0" w:rsidP="00574B1B">
      <w:pPr>
        <w:autoSpaceDE w:val="0"/>
        <w:ind w:left="-709"/>
        <w:jc w:val="both"/>
        <w:rPr>
          <w:sz w:val="22"/>
          <w:szCs w:val="22"/>
        </w:rPr>
      </w:pPr>
      <w:r w:rsidRPr="00574B1B">
        <w:rPr>
          <w:sz w:val="22"/>
          <w:szCs w:val="22"/>
        </w:rPr>
        <w:t xml:space="preserve">1. Термін придатності </w:t>
      </w:r>
      <w:r w:rsidRPr="00574B1B">
        <w:rPr>
          <w:sz w:val="22"/>
          <w:szCs w:val="22"/>
          <w:lang w:val="uk-UA"/>
        </w:rPr>
        <w:t>аргону</w:t>
      </w:r>
      <w:r w:rsidRPr="00574B1B">
        <w:rPr>
          <w:sz w:val="22"/>
          <w:szCs w:val="22"/>
        </w:rPr>
        <w:t xml:space="preserve"> газоподібного</w:t>
      </w:r>
      <w:r w:rsidRPr="00574B1B">
        <w:rPr>
          <w:sz w:val="22"/>
          <w:szCs w:val="22"/>
          <w:lang w:val="uk-UA"/>
        </w:rPr>
        <w:t xml:space="preserve"> (вищий сорт) та ПГС</w:t>
      </w:r>
      <w:r w:rsidRPr="00574B1B">
        <w:rPr>
          <w:sz w:val="22"/>
          <w:szCs w:val="22"/>
        </w:rPr>
        <w:t xml:space="preserve"> повинен складати на момент поставки не менше як 80% від встановлених інструкцією термінів зберігання</w:t>
      </w:r>
      <w:r w:rsidRPr="00574B1B">
        <w:rPr>
          <w:sz w:val="22"/>
          <w:szCs w:val="22"/>
          <w:lang w:val="uk-UA"/>
        </w:rPr>
        <w:t>.</w:t>
      </w:r>
      <w:r w:rsidRPr="00574B1B">
        <w:rPr>
          <w:sz w:val="22"/>
          <w:szCs w:val="22"/>
        </w:rPr>
        <w:t xml:space="preserve"> </w:t>
      </w:r>
    </w:p>
    <w:p w:rsidR="00D06CA0" w:rsidRPr="00574B1B" w:rsidRDefault="00D06CA0" w:rsidP="00574B1B">
      <w:pPr>
        <w:ind w:left="-709"/>
        <w:jc w:val="both"/>
        <w:rPr>
          <w:sz w:val="22"/>
          <w:szCs w:val="22"/>
          <w:lang w:val="uk-UA"/>
        </w:rPr>
      </w:pPr>
      <w:r w:rsidRPr="00574B1B">
        <w:rPr>
          <w:sz w:val="22"/>
          <w:szCs w:val="22"/>
          <w:lang w:val="uk-UA"/>
        </w:rPr>
        <w:t>2</w:t>
      </w:r>
      <w:r w:rsidRPr="00574B1B">
        <w:rPr>
          <w:sz w:val="22"/>
          <w:szCs w:val="22"/>
        </w:rPr>
        <w:t>. Наповнення</w:t>
      </w:r>
      <w:r w:rsidRPr="00574B1B">
        <w:rPr>
          <w:sz w:val="22"/>
          <w:szCs w:val="22"/>
          <w:lang w:val="uk-UA"/>
        </w:rPr>
        <w:t>:</w:t>
      </w:r>
    </w:p>
    <w:p w:rsidR="00D06CA0" w:rsidRPr="00574B1B" w:rsidRDefault="00D06CA0" w:rsidP="00574B1B">
      <w:pPr>
        <w:ind w:left="-709"/>
        <w:jc w:val="both"/>
        <w:rPr>
          <w:sz w:val="22"/>
          <w:szCs w:val="22"/>
          <w:lang w:val="uk-UA"/>
        </w:rPr>
      </w:pPr>
      <w:r w:rsidRPr="00574B1B">
        <w:rPr>
          <w:sz w:val="22"/>
          <w:szCs w:val="22"/>
        </w:rPr>
        <w:t xml:space="preserve"> Аргон</w:t>
      </w:r>
      <w:r w:rsidRPr="00574B1B">
        <w:rPr>
          <w:sz w:val="22"/>
          <w:szCs w:val="22"/>
          <w:lang w:val="uk-UA"/>
        </w:rPr>
        <w:t>у</w:t>
      </w:r>
      <w:r w:rsidRPr="00574B1B">
        <w:rPr>
          <w:sz w:val="22"/>
          <w:szCs w:val="22"/>
        </w:rPr>
        <w:t xml:space="preserve"> газоподібн</w:t>
      </w:r>
      <w:r w:rsidRPr="00574B1B">
        <w:rPr>
          <w:sz w:val="22"/>
          <w:szCs w:val="22"/>
          <w:lang w:val="uk-UA"/>
        </w:rPr>
        <w:t xml:space="preserve">ого </w:t>
      </w:r>
      <w:r w:rsidRPr="00574B1B">
        <w:rPr>
          <w:sz w:val="22"/>
          <w:szCs w:val="22"/>
        </w:rPr>
        <w:t>(вищий сорт)</w:t>
      </w:r>
      <w:r w:rsidRPr="00574B1B">
        <w:rPr>
          <w:sz w:val="22"/>
          <w:szCs w:val="22"/>
          <w:lang w:val="uk-UA"/>
        </w:rPr>
        <w:t xml:space="preserve"> </w:t>
      </w:r>
      <w:r w:rsidRPr="00574B1B">
        <w:rPr>
          <w:sz w:val="22"/>
          <w:szCs w:val="22"/>
        </w:rPr>
        <w:t>проводиться в балони Замовника об'єм 40 л (тиск в балонах не менше 150 атм., кількість газу в балоні не менш 6,2 м</w:t>
      </w:r>
      <w:r w:rsidRPr="00574B1B">
        <w:rPr>
          <w:sz w:val="22"/>
          <w:szCs w:val="22"/>
          <w:vertAlign w:val="superscript"/>
        </w:rPr>
        <w:t>3</w:t>
      </w:r>
      <w:r w:rsidRPr="00574B1B">
        <w:rPr>
          <w:sz w:val="22"/>
          <w:szCs w:val="22"/>
        </w:rPr>
        <w:t xml:space="preserve">). </w:t>
      </w:r>
    </w:p>
    <w:p w:rsidR="00D06CA0" w:rsidRPr="00574B1B" w:rsidRDefault="00D06CA0" w:rsidP="00574B1B">
      <w:pPr>
        <w:ind w:left="-709"/>
        <w:jc w:val="both"/>
        <w:rPr>
          <w:sz w:val="22"/>
          <w:szCs w:val="22"/>
          <w:lang w:val="uk-UA"/>
        </w:rPr>
      </w:pPr>
      <w:r w:rsidRPr="00574B1B">
        <w:rPr>
          <w:sz w:val="22"/>
          <w:szCs w:val="22"/>
          <w:lang w:val="uk-UA"/>
        </w:rPr>
        <w:t>ПГС проводиться в балони Замовника об’ємом 2 та 4 л (тиск в балонах не менш 70 атм.)</w:t>
      </w:r>
    </w:p>
    <w:p w:rsidR="00D06CA0" w:rsidRPr="00574B1B" w:rsidRDefault="00D06CA0" w:rsidP="00574B1B">
      <w:pPr>
        <w:ind w:left="-709"/>
        <w:jc w:val="both"/>
        <w:rPr>
          <w:sz w:val="22"/>
          <w:szCs w:val="22"/>
          <w:lang w:val="uk-UA"/>
        </w:rPr>
      </w:pPr>
      <w:r w:rsidRPr="00574B1B">
        <w:rPr>
          <w:color w:val="000000"/>
          <w:sz w:val="22"/>
          <w:szCs w:val="22"/>
          <w:lang w:val="uk-UA"/>
        </w:rPr>
        <w:t>3</w:t>
      </w:r>
      <w:r w:rsidRPr="00574B1B">
        <w:rPr>
          <w:color w:val="000000"/>
          <w:sz w:val="22"/>
          <w:szCs w:val="22"/>
        </w:rPr>
        <w:t xml:space="preserve">. </w:t>
      </w:r>
      <w:r w:rsidRPr="00574B1B">
        <w:rPr>
          <w:color w:val="000000"/>
          <w:sz w:val="22"/>
          <w:szCs w:val="22"/>
          <w:lang w:val="uk-UA"/>
        </w:rPr>
        <w:t xml:space="preserve">Аргон </w:t>
      </w:r>
      <w:r w:rsidRPr="00574B1B">
        <w:rPr>
          <w:color w:val="000000"/>
          <w:sz w:val="22"/>
          <w:szCs w:val="22"/>
        </w:rPr>
        <w:t>газоподібн</w:t>
      </w:r>
      <w:r w:rsidRPr="00574B1B">
        <w:rPr>
          <w:color w:val="000000"/>
          <w:sz w:val="22"/>
          <w:szCs w:val="22"/>
          <w:lang w:val="uk-UA"/>
        </w:rPr>
        <w:t xml:space="preserve">ий </w:t>
      </w:r>
      <w:r w:rsidRPr="00574B1B">
        <w:rPr>
          <w:sz w:val="22"/>
          <w:szCs w:val="22"/>
          <w:lang w:val="uk-UA"/>
        </w:rPr>
        <w:t>(вищий сорт)</w:t>
      </w:r>
      <w:r w:rsidRPr="00574B1B">
        <w:rPr>
          <w:color w:val="000000"/>
          <w:sz w:val="22"/>
          <w:szCs w:val="22"/>
          <w:lang w:val="uk-UA"/>
        </w:rPr>
        <w:t xml:space="preserve">, </w:t>
      </w:r>
      <w:r w:rsidRPr="00574B1B">
        <w:rPr>
          <w:color w:val="000000"/>
          <w:sz w:val="22"/>
          <w:szCs w:val="22"/>
        </w:rPr>
        <w:t xml:space="preserve"> пови</w:t>
      </w:r>
      <w:r w:rsidRPr="00574B1B">
        <w:rPr>
          <w:color w:val="000000"/>
          <w:sz w:val="22"/>
          <w:szCs w:val="22"/>
          <w:lang w:val="uk-UA"/>
        </w:rPr>
        <w:t>нен</w:t>
      </w:r>
      <w:r w:rsidRPr="00574B1B">
        <w:rPr>
          <w:color w:val="000000"/>
          <w:sz w:val="22"/>
          <w:szCs w:val="22"/>
        </w:rPr>
        <w:t xml:space="preserve"> відповідати </w:t>
      </w:r>
      <w:r w:rsidRPr="00574B1B">
        <w:rPr>
          <w:color w:val="000000"/>
          <w:sz w:val="22"/>
          <w:szCs w:val="22"/>
          <w:lang w:val="uk-UA"/>
        </w:rPr>
        <w:t>ТУ У 20.1-057614850-27:2018</w:t>
      </w:r>
      <w:r w:rsidRPr="00574B1B">
        <w:rPr>
          <w:color w:val="000000"/>
          <w:sz w:val="22"/>
          <w:szCs w:val="22"/>
        </w:rPr>
        <w:t>.</w:t>
      </w:r>
      <w:r w:rsidRPr="00574B1B">
        <w:rPr>
          <w:color w:val="000000"/>
          <w:sz w:val="22"/>
          <w:szCs w:val="22"/>
          <w:lang w:val="uk-UA"/>
        </w:rPr>
        <w:t xml:space="preserve"> ПГС повинні відповідати </w:t>
      </w:r>
      <w:r w:rsidRPr="00574B1B">
        <w:rPr>
          <w:sz w:val="22"/>
          <w:szCs w:val="22"/>
          <w:lang w:val="uk-UA"/>
        </w:rPr>
        <w:t>ТУ У 24.1-02568182-001:2005.</w:t>
      </w:r>
    </w:p>
    <w:p w:rsidR="00D06CA0" w:rsidRPr="00574B1B" w:rsidRDefault="00D06CA0" w:rsidP="00574B1B">
      <w:pPr>
        <w:ind w:left="-709"/>
        <w:jc w:val="both"/>
        <w:rPr>
          <w:color w:val="000000"/>
          <w:sz w:val="22"/>
          <w:szCs w:val="22"/>
          <w:lang w:val="uk-UA"/>
        </w:rPr>
      </w:pPr>
      <w:r w:rsidRPr="00574B1B">
        <w:rPr>
          <w:color w:val="000000"/>
          <w:sz w:val="22"/>
          <w:szCs w:val="22"/>
          <w:lang w:val="uk-UA"/>
        </w:rPr>
        <w:t xml:space="preserve">4. На кожну партію продукції Постачальник надає  документи, що підтверджують якість товару, таким документом може бути паспорт або сертифікат якості або інший документ, що підтверджує якість товару.   </w:t>
      </w:r>
    </w:p>
    <w:p w:rsidR="00D06CA0" w:rsidRPr="00574B1B" w:rsidRDefault="00D06CA0" w:rsidP="00574B1B">
      <w:pPr>
        <w:ind w:left="-709"/>
        <w:jc w:val="both"/>
        <w:rPr>
          <w:color w:val="000000"/>
          <w:sz w:val="22"/>
          <w:szCs w:val="22"/>
          <w:lang w:val="uk-UA"/>
        </w:rPr>
      </w:pPr>
      <w:r w:rsidRPr="00574B1B">
        <w:rPr>
          <w:color w:val="000000"/>
          <w:sz w:val="22"/>
          <w:szCs w:val="22"/>
          <w:lang w:val="uk-UA"/>
        </w:rPr>
        <w:t>5</w:t>
      </w:r>
      <w:r w:rsidRPr="00574B1B">
        <w:rPr>
          <w:sz w:val="22"/>
          <w:szCs w:val="22"/>
          <w:lang w:val="uk-UA"/>
        </w:rPr>
        <w:t xml:space="preserve">.  </w:t>
      </w:r>
      <w:r w:rsidRPr="00E10569">
        <w:rPr>
          <w:color w:val="000000"/>
          <w:sz w:val="22"/>
          <w:szCs w:val="22"/>
          <w:lang w:val="uk-UA"/>
        </w:rPr>
        <w:t xml:space="preserve">Строк поставки товару: до </w:t>
      </w:r>
      <w:r w:rsidR="00C10920" w:rsidRPr="00E10569">
        <w:rPr>
          <w:color w:val="000000"/>
          <w:sz w:val="22"/>
          <w:szCs w:val="22"/>
          <w:lang w:val="uk-UA"/>
        </w:rPr>
        <w:t>15</w:t>
      </w:r>
      <w:r w:rsidRPr="00E10569">
        <w:rPr>
          <w:color w:val="000000"/>
          <w:sz w:val="22"/>
          <w:szCs w:val="22"/>
          <w:lang w:val="uk-UA"/>
        </w:rPr>
        <w:t xml:space="preserve"> грудня 2022 року (включно</w:t>
      </w:r>
      <w:r w:rsidRPr="00574B1B">
        <w:rPr>
          <w:color w:val="000000"/>
          <w:sz w:val="22"/>
          <w:szCs w:val="22"/>
          <w:lang w:val="uk-UA"/>
        </w:rPr>
        <w:t xml:space="preserve">).  </w:t>
      </w:r>
    </w:p>
    <w:p w:rsidR="00D06CA0" w:rsidRPr="00574B1B" w:rsidRDefault="00D06CA0" w:rsidP="00574B1B">
      <w:pPr>
        <w:ind w:left="-709"/>
        <w:jc w:val="both"/>
        <w:rPr>
          <w:color w:val="000000"/>
          <w:sz w:val="22"/>
          <w:szCs w:val="22"/>
          <w:lang w:val="uk-UA"/>
        </w:rPr>
      </w:pPr>
      <w:r w:rsidRPr="00574B1B">
        <w:rPr>
          <w:color w:val="000000"/>
          <w:sz w:val="22"/>
          <w:szCs w:val="22"/>
          <w:lang w:val="uk-UA"/>
        </w:rPr>
        <w:t xml:space="preserve">Місце поставки товару за адресом Покупця: 51400, Дніпропетровська  обл., м. Павлоград, вул. Дніпровська 597, 8 ВГРЗ.                                </w:t>
      </w:r>
      <w:r w:rsidRPr="00574B1B">
        <w:rPr>
          <w:color w:val="000000"/>
          <w:sz w:val="22"/>
          <w:szCs w:val="22"/>
          <w:lang w:val="uk-UA"/>
        </w:rPr>
        <w:tab/>
        <w:t xml:space="preserve">          </w:t>
      </w:r>
    </w:p>
    <w:tbl>
      <w:tblPr>
        <w:tblpPr w:leftFromText="180" w:rightFromText="180" w:vertAnchor="text" w:horzAnchor="margin" w:tblpXSpec="center" w:tblpY="119"/>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3A2643" w:rsidRPr="00574B1B" w:rsidTr="003A2643">
        <w:tc>
          <w:tcPr>
            <w:tcW w:w="850"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 з/п</w:t>
            </w:r>
          </w:p>
        </w:tc>
        <w:tc>
          <w:tcPr>
            <w:tcW w:w="2411"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ПГС, аргон газоподібний</w:t>
            </w:r>
          </w:p>
        </w:tc>
        <w:tc>
          <w:tcPr>
            <w:tcW w:w="2156" w:type="dxa"/>
            <w:vAlign w:val="center"/>
          </w:tcPr>
          <w:p w:rsidR="003A2643" w:rsidRPr="00574B1B" w:rsidRDefault="003A2643" w:rsidP="003A2643">
            <w:pPr>
              <w:widowControl w:val="0"/>
              <w:autoSpaceDE w:val="0"/>
              <w:autoSpaceDN w:val="0"/>
              <w:adjustRightInd w:val="0"/>
              <w:spacing w:line="220" w:lineRule="exact"/>
              <w:ind w:left="-9" w:right="-89" w:hanging="98"/>
              <w:jc w:val="center"/>
              <w:rPr>
                <w:lang w:val="uk-UA"/>
              </w:rPr>
            </w:pPr>
            <w:r w:rsidRPr="00574B1B">
              <w:rPr>
                <w:lang w:val="uk-UA"/>
              </w:rPr>
              <w:t>Концентрація, %</w:t>
            </w:r>
          </w:p>
        </w:tc>
        <w:tc>
          <w:tcPr>
            <w:tcW w:w="3119"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Норма якості</w:t>
            </w:r>
          </w:p>
        </w:tc>
        <w:tc>
          <w:tcPr>
            <w:tcW w:w="962"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Ємність балону, л</w:t>
            </w:r>
          </w:p>
        </w:tc>
        <w:tc>
          <w:tcPr>
            <w:tcW w:w="1103" w:type="dxa"/>
            <w:gridSpan w:val="2"/>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Кількість балонів, шт.</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22,0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2</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3</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4</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5</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99,8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6</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Н2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1,8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7</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Н2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9,0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8</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СН4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9</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СН4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22,0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10</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СН4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11</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9,0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12</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1,8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13</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0,019</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14</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0,0065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rPr>
          <w:trHeight w:val="1321"/>
        </w:trPr>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15</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w:t>
            </w:r>
          </w:p>
          <w:p w:rsidR="003A2643" w:rsidRPr="00574B1B" w:rsidRDefault="003A2643" w:rsidP="003A2643">
            <w:pPr>
              <w:widowControl w:val="0"/>
              <w:autoSpaceDE w:val="0"/>
              <w:autoSpaceDN w:val="0"/>
              <w:adjustRightInd w:val="0"/>
              <w:rPr>
                <w:lang w:val="uk-UA"/>
              </w:rPr>
            </w:pPr>
            <w:r w:rsidRPr="00574B1B">
              <w:rPr>
                <w:lang w:val="uk-UA"/>
              </w:rPr>
              <w:t>СН4</w:t>
            </w:r>
          </w:p>
          <w:p w:rsidR="003A2643" w:rsidRPr="00574B1B" w:rsidRDefault="003A2643" w:rsidP="003A2643">
            <w:pPr>
              <w:widowControl w:val="0"/>
              <w:autoSpaceDE w:val="0"/>
              <w:autoSpaceDN w:val="0"/>
              <w:adjustRightInd w:val="0"/>
              <w:rPr>
                <w:lang w:val="uk-UA"/>
              </w:rPr>
            </w:pPr>
            <w:r w:rsidRPr="00574B1B">
              <w:rPr>
                <w:lang w:val="uk-UA"/>
              </w:rPr>
              <w:t xml:space="preserve">Н2 </w:t>
            </w:r>
          </w:p>
          <w:p w:rsidR="003A2643" w:rsidRPr="00574B1B" w:rsidRDefault="003A2643" w:rsidP="003A2643">
            <w:pPr>
              <w:widowControl w:val="0"/>
              <w:autoSpaceDE w:val="0"/>
              <w:autoSpaceDN w:val="0"/>
              <w:adjustRightInd w:val="0"/>
              <w:rPr>
                <w:lang w:val="uk-UA"/>
              </w:rPr>
            </w:pPr>
            <w:r w:rsidRPr="00574B1B">
              <w:rPr>
                <w:lang w:val="uk-UA"/>
              </w:rPr>
              <w:t>СО2</w:t>
            </w:r>
          </w:p>
          <w:p w:rsidR="003A2643" w:rsidRPr="00574B1B" w:rsidRDefault="003A2643" w:rsidP="003A2643">
            <w:pPr>
              <w:widowControl w:val="0"/>
              <w:autoSpaceDE w:val="0"/>
              <w:autoSpaceDN w:val="0"/>
              <w:adjustRightInd w:val="0"/>
              <w:rPr>
                <w:lang w:val="uk-UA"/>
              </w:rPr>
            </w:pPr>
            <w:r w:rsidRPr="00574B1B">
              <w:rPr>
                <w:lang w:val="uk-UA"/>
              </w:rPr>
              <w:t>О2</w:t>
            </w:r>
          </w:p>
          <w:p w:rsidR="003A2643" w:rsidRPr="00574B1B" w:rsidRDefault="003A2643" w:rsidP="003A2643">
            <w:pPr>
              <w:widowControl w:val="0"/>
              <w:autoSpaceDE w:val="0"/>
              <w:autoSpaceDN w:val="0"/>
              <w:adjustRightInd w:val="0"/>
              <w:rPr>
                <w:lang w:val="uk-UA"/>
              </w:rPr>
            </w:pPr>
            <w:r w:rsidRPr="00574B1B">
              <w:rPr>
                <w:lang w:val="uk-UA"/>
              </w:rPr>
              <w:t>Аr</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10,0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10,0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10,0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22,0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20,0</w:t>
            </w:r>
          </w:p>
          <w:p w:rsidR="003A2643" w:rsidRPr="00574B1B" w:rsidRDefault="003A2643" w:rsidP="003A2643">
            <w:pPr>
              <w:widowControl w:val="0"/>
              <w:autoSpaceDE w:val="0"/>
              <w:autoSpaceDN w:val="0"/>
              <w:adjustRightInd w:val="0"/>
              <w:ind w:right="-89" w:hanging="98"/>
              <w:jc w:val="center"/>
            </w:pPr>
            <w:r w:rsidRPr="00574B1B">
              <w:rPr>
                <w:lang w:val="uk-UA"/>
              </w:rPr>
              <w:t>баланс</w:t>
            </w:r>
          </w:p>
        </w:tc>
        <w:tc>
          <w:tcPr>
            <w:tcW w:w="3119"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4</w:t>
            </w:r>
          </w:p>
        </w:tc>
        <w:tc>
          <w:tcPr>
            <w:tcW w:w="1103" w:type="dxa"/>
            <w:gridSpan w:val="2"/>
            <w:vAlign w:val="center"/>
          </w:tcPr>
          <w:p w:rsidR="003A2643" w:rsidRPr="00574B1B" w:rsidRDefault="003A2643" w:rsidP="003A2643">
            <w:pPr>
              <w:widowControl w:val="0"/>
              <w:autoSpaceDE w:val="0"/>
              <w:autoSpaceDN w:val="0"/>
              <w:adjustRightInd w:val="0"/>
              <w:jc w:val="center"/>
              <w:rPr>
                <w:lang w:val="uk-UA"/>
              </w:rPr>
            </w:pPr>
            <w:r w:rsidRPr="00574B1B">
              <w:rPr>
                <w:lang w:val="uk-UA"/>
              </w:rPr>
              <w:t>1</w:t>
            </w:r>
          </w:p>
        </w:tc>
      </w:tr>
      <w:tr w:rsidR="003A2643" w:rsidRPr="00574B1B" w:rsidTr="003A2643">
        <w:trPr>
          <w:trHeight w:val="70"/>
        </w:trPr>
        <w:tc>
          <w:tcPr>
            <w:tcW w:w="850" w:type="dxa"/>
            <w:vAlign w:val="center"/>
          </w:tcPr>
          <w:p w:rsidR="003A2643" w:rsidRPr="00574B1B" w:rsidRDefault="003A2643" w:rsidP="003A2643">
            <w:pPr>
              <w:widowControl w:val="0"/>
              <w:autoSpaceDE w:val="0"/>
              <w:autoSpaceDN w:val="0"/>
              <w:adjustRightInd w:val="0"/>
              <w:spacing w:line="276" w:lineRule="auto"/>
              <w:ind w:left="-113" w:right="-138"/>
              <w:jc w:val="center"/>
              <w:rPr>
                <w:sz w:val="22"/>
                <w:szCs w:val="22"/>
                <w:lang w:val="uk-UA"/>
              </w:rPr>
            </w:pPr>
            <w:r>
              <w:rPr>
                <w:sz w:val="22"/>
                <w:szCs w:val="22"/>
                <w:lang w:val="uk-UA"/>
              </w:rPr>
              <w:t>16</w:t>
            </w:r>
          </w:p>
        </w:tc>
        <w:tc>
          <w:tcPr>
            <w:tcW w:w="2411" w:type="dxa"/>
            <w:vAlign w:val="center"/>
          </w:tcPr>
          <w:p w:rsidR="003A2643" w:rsidRPr="00574B1B" w:rsidRDefault="003A2643" w:rsidP="003A2643">
            <w:pPr>
              <w:widowControl w:val="0"/>
              <w:autoSpaceDE w:val="0"/>
              <w:autoSpaceDN w:val="0"/>
              <w:adjustRightInd w:val="0"/>
              <w:rPr>
                <w:lang w:val="uk-UA"/>
              </w:rPr>
            </w:pPr>
            <w:r w:rsidRPr="00574B1B">
              <w:rPr>
                <w:lang w:val="uk-UA"/>
              </w:rPr>
              <w:t>СО</w:t>
            </w:r>
          </w:p>
          <w:p w:rsidR="003A2643" w:rsidRPr="00574B1B" w:rsidRDefault="003A2643" w:rsidP="003A2643">
            <w:pPr>
              <w:widowControl w:val="0"/>
              <w:autoSpaceDE w:val="0"/>
              <w:autoSpaceDN w:val="0"/>
              <w:adjustRightInd w:val="0"/>
              <w:rPr>
                <w:lang w:val="uk-UA"/>
              </w:rPr>
            </w:pPr>
            <w:r w:rsidRPr="00574B1B">
              <w:rPr>
                <w:lang w:val="uk-UA"/>
              </w:rPr>
              <w:t>СН4</w:t>
            </w:r>
          </w:p>
          <w:p w:rsidR="003A2643" w:rsidRPr="00574B1B" w:rsidRDefault="003A2643" w:rsidP="003A2643">
            <w:pPr>
              <w:widowControl w:val="0"/>
              <w:autoSpaceDE w:val="0"/>
              <w:autoSpaceDN w:val="0"/>
              <w:adjustRightInd w:val="0"/>
              <w:rPr>
                <w:lang w:val="uk-UA"/>
              </w:rPr>
            </w:pPr>
            <w:r w:rsidRPr="00574B1B">
              <w:rPr>
                <w:lang w:val="uk-UA"/>
              </w:rPr>
              <w:t xml:space="preserve">Н2 </w:t>
            </w:r>
          </w:p>
          <w:p w:rsidR="003A2643" w:rsidRPr="00574B1B" w:rsidRDefault="003A2643" w:rsidP="003A2643">
            <w:pPr>
              <w:widowControl w:val="0"/>
              <w:autoSpaceDE w:val="0"/>
              <w:autoSpaceDN w:val="0"/>
              <w:adjustRightInd w:val="0"/>
              <w:rPr>
                <w:lang w:val="uk-UA"/>
              </w:rPr>
            </w:pPr>
            <w:r w:rsidRPr="00574B1B">
              <w:rPr>
                <w:lang w:val="uk-UA"/>
              </w:rPr>
              <w:t>СО2</w:t>
            </w:r>
          </w:p>
          <w:p w:rsidR="003A2643" w:rsidRPr="00574B1B" w:rsidRDefault="003A2643" w:rsidP="003A2643">
            <w:pPr>
              <w:widowControl w:val="0"/>
              <w:autoSpaceDE w:val="0"/>
              <w:autoSpaceDN w:val="0"/>
              <w:adjustRightInd w:val="0"/>
              <w:rPr>
                <w:lang w:val="uk-UA"/>
              </w:rPr>
            </w:pPr>
            <w:r w:rsidRPr="00574B1B">
              <w:rPr>
                <w:lang w:val="uk-UA"/>
              </w:rPr>
              <w:t>О2</w:t>
            </w:r>
          </w:p>
          <w:p w:rsidR="003A2643" w:rsidRPr="00574B1B" w:rsidRDefault="003A2643" w:rsidP="003A2643">
            <w:pPr>
              <w:widowControl w:val="0"/>
              <w:autoSpaceDE w:val="0"/>
              <w:autoSpaceDN w:val="0"/>
              <w:adjustRightInd w:val="0"/>
              <w:rPr>
                <w:lang w:val="uk-UA"/>
              </w:rPr>
            </w:pPr>
            <w:r w:rsidRPr="00574B1B">
              <w:rPr>
                <w:lang w:val="uk-UA"/>
              </w:rPr>
              <w:t>Аr</w:t>
            </w:r>
          </w:p>
        </w:tc>
        <w:tc>
          <w:tcPr>
            <w:tcW w:w="2156" w:type="dxa"/>
          </w:tcPr>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lang w:val="uk-UA"/>
              </w:rPr>
              <w:t>1,0</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rPr>
              <w:t>0,002</w:t>
            </w:r>
            <w:r w:rsidRPr="00574B1B">
              <w:rPr>
                <w:sz w:val="22"/>
                <w:szCs w:val="22"/>
                <w:lang w:val="uk-UA"/>
              </w:rPr>
              <w:t xml:space="preserve"> </w:t>
            </w:r>
          </w:p>
          <w:p w:rsidR="003A2643" w:rsidRPr="00574B1B" w:rsidRDefault="003A2643" w:rsidP="003A2643">
            <w:pPr>
              <w:widowControl w:val="0"/>
              <w:autoSpaceDE w:val="0"/>
              <w:autoSpaceDN w:val="0"/>
              <w:adjustRightInd w:val="0"/>
              <w:spacing w:line="276" w:lineRule="auto"/>
              <w:ind w:right="-89" w:hanging="98"/>
              <w:jc w:val="center"/>
              <w:rPr>
                <w:sz w:val="22"/>
                <w:szCs w:val="22"/>
              </w:rPr>
            </w:pPr>
            <w:r w:rsidRPr="00574B1B">
              <w:rPr>
                <w:sz w:val="22"/>
                <w:szCs w:val="22"/>
              </w:rPr>
              <w:t>баланс</w:t>
            </w:r>
          </w:p>
        </w:tc>
        <w:tc>
          <w:tcPr>
            <w:tcW w:w="3119"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4</w:t>
            </w:r>
          </w:p>
        </w:tc>
        <w:tc>
          <w:tcPr>
            <w:tcW w:w="1103" w:type="dxa"/>
            <w:gridSpan w:val="2"/>
            <w:vAlign w:val="center"/>
          </w:tcPr>
          <w:p w:rsidR="003A2643" w:rsidRPr="00574B1B" w:rsidRDefault="003A2643" w:rsidP="003A2643">
            <w:pPr>
              <w:widowControl w:val="0"/>
              <w:autoSpaceDE w:val="0"/>
              <w:autoSpaceDN w:val="0"/>
              <w:adjustRightInd w:val="0"/>
              <w:jc w:val="center"/>
              <w:rPr>
                <w:lang w:val="uk-UA"/>
              </w:rPr>
            </w:pPr>
            <w:r w:rsidRPr="00574B1B">
              <w:rPr>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spacing w:line="276" w:lineRule="auto"/>
              <w:jc w:val="center"/>
              <w:rPr>
                <w:sz w:val="22"/>
                <w:szCs w:val="22"/>
                <w:lang w:val="uk-UA"/>
              </w:rPr>
            </w:pPr>
            <w:r w:rsidRPr="00574B1B">
              <w:rPr>
                <w:sz w:val="22"/>
                <w:szCs w:val="22"/>
                <w:lang w:val="uk-UA"/>
              </w:rPr>
              <w:t>17</w:t>
            </w:r>
          </w:p>
        </w:tc>
        <w:tc>
          <w:tcPr>
            <w:tcW w:w="2411" w:type="dxa"/>
            <w:vAlign w:val="center"/>
          </w:tcPr>
          <w:p w:rsidR="003A2643" w:rsidRPr="00574B1B" w:rsidRDefault="003A2643" w:rsidP="003A2643">
            <w:pPr>
              <w:widowControl w:val="0"/>
              <w:autoSpaceDE w:val="0"/>
              <w:autoSpaceDN w:val="0"/>
              <w:adjustRightInd w:val="0"/>
              <w:rPr>
                <w:lang w:val="uk-UA"/>
              </w:rPr>
            </w:pPr>
            <w:r w:rsidRPr="00574B1B">
              <w:rPr>
                <w:color w:val="000000"/>
                <w:sz w:val="24"/>
                <w:szCs w:val="24"/>
                <w:lang w:val="uk-UA"/>
              </w:rPr>
              <w:t xml:space="preserve">Аргон газоподібний </w:t>
            </w:r>
          </w:p>
        </w:tc>
        <w:tc>
          <w:tcPr>
            <w:tcW w:w="2156" w:type="dxa"/>
            <w:vAlign w:val="center"/>
          </w:tcPr>
          <w:p w:rsidR="003A2643" w:rsidRPr="00574B1B" w:rsidRDefault="003A2643" w:rsidP="003A2643">
            <w:pPr>
              <w:widowControl w:val="0"/>
              <w:autoSpaceDE w:val="0"/>
              <w:autoSpaceDN w:val="0"/>
              <w:adjustRightInd w:val="0"/>
              <w:ind w:left="-107" w:right="-89" w:firstLine="9"/>
              <w:jc w:val="center"/>
              <w:rPr>
                <w:lang w:val="uk-UA"/>
              </w:rPr>
            </w:pPr>
            <w:r w:rsidRPr="00574B1B">
              <w:rPr>
                <w:lang w:val="uk-UA"/>
              </w:rPr>
              <w:t>Вищий сорт</w:t>
            </w:r>
          </w:p>
        </w:tc>
        <w:tc>
          <w:tcPr>
            <w:tcW w:w="3119"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ТУ У 20.1-05761850-027:2018</w:t>
            </w:r>
          </w:p>
        </w:tc>
        <w:tc>
          <w:tcPr>
            <w:tcW w:w="962"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40</w:t>
            </w:r>
          </w:p>
        </w:tc>
        <w:tc>
          <w:tcPr>
            <w:tcW w:w="1103" w:type="dxa"/>
            <w:gridSpan w:val="2"/>
            <w:vAlign w:val="center"/>
          </w:tcPr>
          <w:p w:rsidR="003A2643" w:rsidRPr="00574B1B" w:rsidRDefault="003A2643" w:rsidP="003A2643">
            <w:pPr>
              <w:widowControl w:val="0"/>
              <w:autoSpaceDE w:val="0"/>
              <w:autoSpaceDN w:val="0"/>
              <w:adjustRightInd w:val="0"/>
              <w:jc w:val="center"/>
              <w:rPr>
                <w:lang w:val="uk-UA"/>
              </w:rPr>
            </w:pPr>
            <w:r w:rsidRPr="00574B1B">
              <w:rPr>
                <w:lang w:val="uk-UA"/>
              </w:rPr>
              <w:t>2</w:t>
            </w:r>
          </w:p>
        </w:tc>
      </w:tr>
      <w:tr w:rsidR="003A2643" w:rsidRPr="00574B1B" w:rsidTr="003A2643">
        <w:trPr>
          <w:gridAfter w:val="1"/>
          <w:wAfter w:w="21" w:type="dxa"/>
        </w:trPr>
        <w:tc>
          <w:tcPr>
            <w:tcW w:w="9498" w:type="dxa"/>
            <w:gridSpan w:val="5"/>
          </w:tcPr>
          <w:p w:rsidR="003A2643" w:rsidRPr="00574B1B" w:rsidRDefault="003A2643" w:rsidP="003A2643">
            <w:pPr>
              <w:widowControl w:val="0"/>
              <w:autoSpaceDE w:val="0"/>
              <w:autoSpaceDN w:val="0"/>
              <w:adjustRightInd w:val="0"/>
              <w:rPr>
                <w:lang w:val="uk-UA"/>
              </w:rPr>
            </w:pPr>
            <w:r w:rsidRPr="00574B1B">
              <w:t>Всього</w:t>
            </w:r>
          </w:p>
        </w:tc>
        <w:tc>
          <w:tcPr>
            <w:tcW w:w="1082" w:type="dxa"/>
          </w:tcPr>
          <w:p w:rsidR="003A2643" w:rsidRPr="00574B1B" w:rsidRDefault="003A2643" w:rsidP="003A2643">
            <w:pPr>
              <w:widowControl w:val="0"/>
              <w:autoSpaceDE w:val="0"/>
              <w:autoSpaceDN w:val="0"/>
              <w:adjustRightInd w:val="0"/>
              <w:jc w:val="center"/>
              <w:rPr>
                <w:lang w:val="uk-UA"/>
              </w:rPr>
            </w:pPr>
            <w:r w:rsidRPr="00574B1B">
              <w:rPr>
                <w:lang w:val="uk-UA"/>
              </w:rPr>
              <w:t>18</w:t>
            </w:r>
          </w:p>
        </w:tc>
      </w:tr>
    </w:tbl>
    <w:p w:rsidR="00D06CA0" w:rsidRPr="00574B1B" w:rsidRDefault="00D06CA0" w:rsidP="00574B1B">
      <w:pPr>
        <w:ind w:left="-709"/>
        <w:jc w:val="both"/>
        <w:rPr>
          <w:sz w:val="24"/>
          <w:szCs w:val="24"/>
          <w:lang w:val="uk-UA"/>
        </w:rPr>
      </w:pPr>
    </w:p>
    <w:p w:rsidR="00D06CA0" w:rsidRPr="00574B1B" w:rsidRDefault="00D06CA0" w:rsidP="00574B1B">
      <w:pPr>
        <w:tabs>
          <w:tab w:val="left" w:pos="2715"/>
        </w:tabs>
        <w:rPr>
          <w:sz w:val="24"/>
          <w:szCs w:val="24"/>
          <w:lang w:val="uk-UA"/>
        </w:rPr>
      </w:pPr>
    </w:p>
    <w:p w:rsidR="00D06CA0" w:rsidRPr="000F25FE" w:rsidRDefault="00D06CA0" w:rsidP="003E628B">
      <w:pPr>
        <w:ind w:firstLine="6946"/>
        <w:jc w:val="both"/>
        <w:rPr>
          <w:sz w:val="24"/>
          <w:szCs w:val="24"/>
          <w:lang w:val="uk-UA" w:eastAsia="en-US"/>
        </w:rPr>
      </w:pPr>
    </w:p>
    <w:sectPr w:rsidR="00D06CA0" w:rsidRPr="000F25FE" w:rsidSect="005D665F">
      <w:headerReference w:type="default" r:id="rId11"/>
      <w:footerReference w:type="default" r:id="rId12"/>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50" w:rsidRDefault="003D0650">
      <w:r>
        <w:separator/>
      </w:r>
    </w:p>
  </w:endnote>
  <w:endnote w:type="continuationSeparator" w:id="0">
    <w:p w:rsidR="003D0650" w:rsidRDefault="003D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Pr="004E275E" w:rsidRDefault="003D065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50" w:rsidRDefault="003D0650">
      <w:r>
        <w:separator/>
      </w:r>
    </w:p>
  </w:footnote>
  <w:footnote w:type="continuationSeparator" w:id="0">
    <w:p w:rsidR="003D0650" w:rsidRDefault="003D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Default="003D065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A7B46">
      <w:rPr>
        <w:rStyle w:val="a3"/>
        <w:noProof/>
      </w:rPr>
      <w:t>31</w:t>
    </w:r>
    <w:r>
      <w:rPr>
        <w:rStyle w:val="a3"/>
      </w:rPr>
      <w:fldChar w:fldCharType="end"/>
    </w:r>
  </w:p>
  <w:p w:rsidR="003D0650" w:rsidRPr="00916578" w:rsidRDefault="003D0650">
    <w:pPr>
      <w:pStyle w:val="a8"/>
      <w:ind w:right="360"/>
      <w:rPr>
        <w:lang w:val="uk-UA"/>
      </w:rPr>
    </w:pPr>
    <w:r>
      <w:rPr>
        <w:lang w:val="uk-UA"/>
      </w:rPr>
      <w:t xml:space="preserve"> </w:t>
    </w:r>
  </w:p>
  <w:p w:rsidR="003D0650" w:rsidRDefault="003D0650"/>
  <w:p w:rsidR="003D0650" w:rsidRDefault="003D06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8"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0"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23"/>
  </w:num>
  <w:num w:numId="16">
    <w:abstractNumId w:val="17"/>
  </w:num>
  <w:num w:numId="17">
    <w:abstractNumId w:val="11"/>
  </w:num>
  <w:num w:numId="18">
    <w:abstractNumId w:val="31"/>
  </w:num>
  <w:num w:numId="19">
    <w:abstractNumId w:val="30"/>
  </w:num>
  <w:num w:numId="20">
    <w:abstractNumId w:val="42"/>
  </w:num>
  <w:num w:numId="21">
    <w:abstractNumId w:val="37"/>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40"/>
  </w:num>
  <w:num w:numId="29">
    <w:abstractNumId w:val="33"/>
  </w:num>
  <w:num w:numId="30">
    <w:abstractNumId w:val="38"/>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4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49B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3CF7"/>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82"/>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A7B46"/>
    <w:rsid w:val="001B0918"/>
    <w:rsid w:val="001B0DCD"/>
    <w:rsid w:val="001B2153"/>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643"/>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0650"/>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B1B"/>
    <w:rsid w:val="00574CBE"/>
    <w:rsid w:val="00574CD4"/>
    <w:rsid w:val="00575738"/>
    <w:rsid w:val="005773FE"/>
    <w:rsid w:val="005802C5"/>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9EB"/>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67E"/>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42E9"/>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3C5C"/>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6EA6"/>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DCC"/>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5BAA"/>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920"/>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6CA0"/>
    <w:rsid w:val="00D074A5"/>
    <w:rsid w:val="00D07F12"/>
    <w:rsid w:val="00D1057F"/>
    <w:rsid w:val="00D10DCF"/>
    <w:rsid w:val="00D10E96"/>
    <w:rsid w:val="00D115E5"/>
    <w:rsid w:val="00D11AC5"/>
    <w:rsid w:val="00D120BD"/>
    <w:rsid w:val="00D1256D"/>
    <w:rsid w:val="00D131B8"/>
    <w:rsid w:val="00D132E3"/>
    <w:rsid w:val="00D13E52"/>
    <w:rsid w:val="00D13F08"/>
    <w:rsid w:val="00D1400A"/>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232"/>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569"/>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3B86"/>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2B5CD-5491-4ED4-8815-0000275A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736">
      <w:marLeft w:val="0"/>
      <w:marRight w:val="0"/>
      <w:marTop w:val="0"/>
      <w:marBottom w:val="0"/>
      <w:divBdr>
        <w:top w:val="none" w:sz="0" w:space="0" w:color="auto"/>
        <w:left w:val="none" w:sz="0" w:space="0" w:color="auto"/>
        <w:bottom w:val="none" w:sz="0" w:space="0" w:color="auto"/>
        <w:right w:val="none" w:sz="0" w:space="0" w:color="auto"/>
      </w:divBdr>
    </w:div>
    <w:div w:id="315229748">
      <w:marLeft w:val="0"/>
      <w:marRight w:val="0"/>
      <w:marTop w:val="0"/>
      <w:marBottom w:val="0"/>
      <w:divBdr>
        <w:top w:val="none" w:sz="0" w:space="0" w:color="auto"/>
        <w:left w:val="none" w:sz="0" w:space="0" w:color="auto"/>
        <w:bottom w:val="none" w:sz="0" w:space="0" w:color="auto"/>
        <w:right w:val="none" w:sz="0" w:space="0" w:color="auto"/>
      </w:divBdr>
    </w:div>
    <w:div w:id="315229752">
      <w:marLeft w:val="0"/>
      <w:marRight w:val="0"/>
      <w:marTop w:val="0"/>
      <w:marBottom w:val="0"/>
      <w:divBdr>
        <w:top w:val="none" w:sz="0" w:space="0" w:color="auto"/>
        <w:left w:val="none" w:sz="0" w:space="0" w:color="auto"/>
        <w:bottom w:val="none" w:sz="0" w:space="0" w:color="auto"/>
        <w:right w:val="none" w:sz="0" w:space="0" w:color="auto"/>
      </w:divBdr>
    </w:div>
    <w:div w:id="315229753">
      <w:marLeft w:val="0"/>
      <w:marRight w:val="0"/>
      <w:marTop w:val="0"/>
      <w:marBottom w:val="0"/>
      <w:divBdr>
        <w:top w:val="none" w:sz="0" w:space="0" w:color="auto"/>
        <w:left w:val="none" w:sz="0" w:space="0" w:color="auto"/>
        <w:bottom w:val="none" w:sz="0" w:space="0" w:color="auto"/>
        <w:right w:val="none" w:sz="0" w:space="0" w:color="auto"/>
      </w:divBdr>
    </w:div>
    <w:div w:id="315229754">
      <w:marLeft w:val="0"/>
      <w:marRight w:val="0"/>
      <w:marTop w:val="0"/>
      <w:marBottom w:val="0"/>
      <w:divBdr>
        <w:top w:val="none" w:sz="0" w:space="0" w:color="auto"/>
        <w:left w:val="none" w:sz="0" w:space="0" w:color="auto"/>
        <w:bottom w:val="none" w:sz="0" w:space="0" w:color="auto"/>
        <w:right w:val="none" w:sz="0" w:space="0" w:color="auto"/>
      </w:divBdr>
    </w:div>
    <w:div w:id="315229755">
      <w:marLeft w:val="0"/>
      <w:marRight w:val="0"/>
      <w:marTop w:val="0"/>
      <w:marBottom w:val="0"/>
      <w:divBdr>
        <w:top w:val="none" w:sz="0" w:space="0" w:color="auto"/>
        <w:left w:val="none" w:sz="0" w:space="0" w:color="auto"/>
        <w:bottom w:val="none" w:sz="0" w:space="0" w:color="auto"/>
        <w:right w:val="none" w:sz="0" w:space="0" w:color="auto"/>
      </w:divBdr>
    </w:div>
    <w:div w:id="315229756">
      <w:marLeft w:val="0"/>
      <w:marRight w:val="0"/>
      <w:marTop w:val="0"/>
      <w:marBottom w:val="0"/>
      <w:divBdr>
        <w:top w:val="none" w:sz="0" w:space="0" w:color="auto"/>
        <w:left w:val="none" w:sz="0" w:space="0" w:color="auto"/>
        <w:bottom w:val="none" w:sz="0" w:space="0" w:color="auto"/>
        <w:right w:val="none" w:sz="0" w:space="0" w:color="auto"/>
      </w:divBdr>
    </w:div>
    <w:div w:id="315229757">
      <w:marLeft w:val="0"/>
      <w:marRight w:val="0"/>
      <w:marTop w:val="0"/>
      <w:marBottom w:val="0"/>
      <w:divBdr>
        <w:top w:val="none" w:sz="0" w:space="0" w:color="auto"/>
        <w:left w:val="none" w:sz="0" w:space="0" w:color="auto"/>
        <w:bottom w:val="none" w:sz="0" w:space="0" w:color="auto"/>
        <w:right w:val="none" w:sz="0" w:space="0" w:color="auto"/>
      </w:divBdr>
    </w:div>
    <w:div w:id="315229758">
      <w:marLeft w:val="0"/>
      <w:marRight w:val="0"/>
      <w:marTop w:val="0"/>
      <w:marBottom w:val="0"/>
      <w:divBdr>
        <w:top w:val="none" w:sz="0" w:space="0" w:color="auto"/>
        <w:left w:val="none" w:sz="0" w:space="0" w:color="auto"/>
        <w:bottom w:val="none" w:sz="0" w:space="0" w:color="auto"/>
        <w:right w:val="none" w:sz="0" w:space="0" w:color="auto"/>
      </w:divBdr>
    </w:div>
    <w:div w:id="315229759">
      <w:marLeft w:val="0"/>
      <w:marRight w:val="0"/>
      <w:marTop w:val="0"/>
      <w:marBottom w:val="0"/>
      <w:divBdr>
        <w:top w:val="none" w:sz="0" w:space="0" w:color="auto"/>
        <w:left w:val="none" w:sz="0" w:space="0" w:color="auto"/>
        <w:bottom w:val="none" w:sz="0" w:space="0" w:color="auto"/>
        <w:right w:val="none" w:sz="0" w:space="0" w:color="auto"/>
      </w:divBdr>
    </w:div>
    <w:div w:id="315229760">
      <w:marLeft w:val="0"/>
      <w:marRight w:val="0"/>
      <w:marTop w:val="0"/>
      <w:marBottom w:val="0"/>
      <w:divBdr>
        <w:top w:val="none" w:sz="0" w:space="0" w:color="auto"/>
        <w:left w:val="none" w:sz="0" w:space="0" w:color="auto"/>
        <w:bottom w:val="none" w:sz="0" w:space="0" w:color="auto"/>
        <w:right w:val="none" w:sz="0" w:space="0" w:color="auto"/>
      </w:divBdr>
    </w:div>
    <w:div w:id="315229761">
      <w:marLeft w:val="0"/>
      <w:marRight w:val="0"/>
      <w:marTop w:val="0"/>
      <w:marBottom w:val="0"/>
      <w:divBdr>
        <w:top w:val="none" w:sz="0" w:space="0" w:color="auto"/>
        <w:left w:val="none" w:sz="0" w:space="0" w:color="auto"/>
        <w:bottom w:val="none" w:sz="0" w:space="0" w:color="auto"/>
        <w:right w:val="none" w:sz="0" w:space="0" w:color="auto"/>
      </w:divBdr>
    </w:div>
    <w:div w:id="315229762">
      <w:marLeft w:val="0"/>
      <w:marRight w:val="0"/>
      <w:marTop w:val="0"/>
      <w:marBottom w:val="0"/>
      <w:divBdr>
        <w:top w:val="none" w:sz="0" w:space="0" w:color="auto"/>
        <w:left w:val="none" w:sz="0" w:space="0" w:color="auto"/>
        <w:bottom w:val="none" w:sz="0" w:space="0" w:color="auto"/>
        <w:right w:val="none" w:sz="0" w:space="0" w:color="auto"/>
      </w:divBdr>
    </w:div>
    <w:div w:id="315229763">
      <w:marLeft w:val="0"/>
      <w:marRight w:val="0"/>
      <w:marTop w:val="0"/>
      <w:marBottom w:val="0"/>
      <w:divBdr>
        <w:top w:val="none" w:sz="0" w:space="0" w:color="auto"/>
        <w:left w:val="none" w:sz="0" w:space="0" w:color="auto"/>
        <w:bottom w:val="none" w:sz="0" w:space="0" w:color="auto"/>
        <w:right w:val="none" w:sz="0" w:space="0" w:color="auto"/>
      </w:divBdr>
    </w:div>
    <w:div w:id="315229764">
      <w:marLeft w:val="0"/>
      <w:marRight w:val="0"/>
      <w:marTop w:val="0"/>
      <w:marBottom w:val="0"/>
      <w:divBdr>
        <w:top w:val="none" w:sz="0" w:space="0" w:color="auto"/>
        <w:left w:val="none" w:sz="0" w:space="0" w:color="auto"/>
        <w:bottom w:val="none" w:sz="0" w:space="0" w:color="auto"/>
        <w:right w:val="none" w:sz="0" w:space="0" w:color="auto"/>
      </w:divBdr>
    </w:div>
    <w:div w:id="315229765">
      <w:marLeft w:val="0"/>
      <w:marRight w:val="0"/>
      <w:marTop w:val="0"/>
      <w:marBottom w:val="0"/>
      <w:divBdr>
        <w:top w:val="none" w:sz="0" w:space="0" w:color="auto"/>
        <w:left w:val="none" w:sz="0" w:space="0" w:color="auto"/>
        <w:bottom w:val="none" w:sz="0" w:space="0" w:color="auto"/>
        <w:right w:val="none" w:sz="0" w:space="0" w:color="auto"/>
      </w:divBdr>
    </w:div>
    <w:div w:id="315229766">
      <w:marLeft w:val="0"/>
      <w:marRight w:val="0"/>
      <w:marTop w:val="0"/>
      <w:marBottom w:val="0"/>
      <w:divBdr>
        <w:top w:val="none" w:sz="0" w:space="0" w:color="auto"/>
        <w:left w:val="none" w:sz="0" w:space="0" w:color="auto"/>
        <w:bottom w:val="none" w:sz="0" w:space="0" w:color="auto"/>
        <w:right w:val="none" w:sz="0" w:space="0" w:color="auto"/>
      </w:divBdr>
    </w:div>
    <w:div w:id="315229767">
      <w:marLeft w:val="0"/>
      <w:marRight w:val="0"/>
      <w:marTop w:val="0"/>
      <w:marBottom w:val="0"/>
      <w:divBdr>
        <w:top w:val="none" w:sz="0" w:space="0" w:color="auto"/>
        <w:left w:val="none" w:sz="0" w:space="0" w:color="auto"/>
        <w:bottom w:val="none" w:sz="0" w:space="0" w:color="auto"/>
        <w:right w:val="none" w:sz="0" w:space="0" w:color="auto"/>
      </w:divBdr>
    </w:div>
    <w:div w:id="315229768">
      <w:marLeft w:val="0"/>
      <w:marRight w:val="0"/>
      <w:marTop w:val="0"/>
      <w:marBottom w:val="0"/>
      <w:divBdr>
        <w:top w:val="none" w:sz="0" w:space="0" w:color="auto"/>
        <w:left w:val="none" w:sz="0" w:space="0" w:color="auto"/>
        <w:bottom w:val="none" w:sz="0" w:space="0" w:color="auto"/>
        <w:right w:val="none" w:sz="0" w:space="0" w:color="auto"/>
      </w:divBdr>
    </w:div>
    <w:div w:id="315229769">
      <w:marLeft w:val="0"/>
      <w:marRight w:val="0"/>
      <w:marTop w:val="0"/>
      <w:marBottom w:val="0"/>
      <w:divBdr>
        <w:top w:val="none" w:sz="0" w:space="0" w:color="auto"/>
        <w:left w:val="none" w:sz="0" w:space="0" w:color="auto"/>
        <w:bottom w:val="none" w:sz="0" w:space="0" w:color="auto"/>
        <w:right w:val="none" w:sz="0" w:space="0" w:color="auto"/>
      </w:divBdr>
    </w:div>
    <w:div w:id="315229770">
      <w:marLeft w:val="0"/>
      <w:marRight w:val="0"/>
      <w:marTop w:val="0"/>
      <w:marBottom w:val="0"/>
      <w:divBdr>
        <w:top w:val="none" w:sz="0" w:space="0" w:color="auto"/>
        <w:left w:val="none" w:sz="0" w:space="0" w:color="auto"/>
        <w:bottom w:val="none" w:sz="0" w:space="0" w:color="auto"/>
        <w:right w:val="none" w:sz="0" w:space="0" w:color="auto"/>
      </w:divBdr>
    </w:div>
    <w:div w:id="315229771">
      <w:marLeft w:val="0"/>
      <w:marRight w:val="0"/>
      <w:marTop w:val="0"/>
      <w:marBottom w:val="0"/>
      <w:divBdr>
        <w:top w:val="none" w:sz="0" w:space="0" w:color="auto"/>
        <w:left w:val="none" w:sz="0" w:space="0" w:color="auto"/>
        <w:bottom w:val="none" w:sz="0" w:space="0" w:color="auto"/>
        <w:right w:val="none" w:sz="0" w:space="0" w:color="auto"/>
      </w:divBdr>
    </w:div>
    <w:div w:id="315229772">
      <w:marLeft w:val="0"/>
      <w:marRight w:val="0"/>
      <w:marTop w:val="0"/>
      <w:marBottom w:val="0"/>
      <w:divBdr>
        <w:top w:val="none" w:sz="0" w:space="0" w:color="auto"/>
        <w:left w:val="none" w:sz="0" w:space="0" w:color="auto"/>
        <w:bottom w:val="none" w:sz="0" w:space="0" w:color="auto"/>
        <w:right w:val="none" w:sz="0" w:space="0" w:color="auto"/>
      </w:divBdr>
    </w:div>
    <w:div w:id="315229773">
      <w:marLeft w:val="0"/>
      <w:marRight w:val="0"/>
      <w:marTop w:val="0"/>
      <w:marBottom w:val="0"/>
      <w:divBdr>
        <w:top w:val="none" w:sz="0" w:space="0" w:color="auto"/>
        <w:left w:val="none" w:sz="0" w:space="0" w:color="auto"/>
        <w:bottom w:val="none" w:sz="0" w:space="0" w:color="auto"/>
        <w:right w:val="none" w:sz="0" w:space="0" w:color="auto"/>
      </w:divBdr>
    </w:div>
    <w:div w:id="315229774">
      <w:marLeft w:val="0"/>
      <w:marRight w:val="0"/>
      <w:marTop w:val="0"/>
      <w:marBottom w:val="0"/>
      <w:divBdr>
        <w:top w:val="none" w:sz="0" w:space="0" w:color="auto"/>
        <w:left w:val="none" w:sz="0" w:space="0" w:color="auto"/>
        <w:bottom w:val="none" w:sz="0" w:space="0" w:color="auto"/>
        <w:right w:val="none" w:sz="0" w:space="0" w:color="auto"/>
      </w:divBdr>
    </w:div>
    <w:div w:id="315229775">
      <w:marLeft w:val="0"/>
      <w:marRight w:val="0"/>
      <w:marTop w:val="0"/>
      <w:marBottom w:val="0"/>
      <w:divBdr>
        <w:top w:val="none" w:sz="0" w:space="0" w:color="auto"/>
        <w:left w:val="none" w:sz="0" w:space="0" w:color="auto"/>
        <w:bottom w:val="none" w:sz="0" w:space="0" w:color="auto"/>
        <w:right w:val="none" w:sz="0" w:space="0" w:color="auto"/>
      </w:divBdr>
    </w:div>
    <w:div w:id="315229776">
      <w:marLeft w:val="0"/>
      <w:marRight w:val="0"/>
      <w:marTop w:val="0"/>
      <w:marBottom w:val="0"/>
      <w:divBdr>
        <w:top w:val="none" w:sz="0" w:space="0" w:color="auto"/>
        <w:left w:val="none" w:sz="0" w:space="0" w:color="auto"/>
        <w:bottom w:val="none" w:sz="0" w:space="0" w:color="auto"/>
        <w:right w:val="none" w:sz="0" w:space="0" w:color="auto"/>
      </w:divBdr>
    </w:div>
    <w:div w:id="315229777">
      <w:marLeft w:val="0"/>
      <w:marRight w:val="0"/>
      <w:marTop w:val="0"/>
      <w:marBottom w:val="0"/>
      <w:divBdr>
        <w:top w:val="none" w:sz="0" w:space="0" w:color="auto"/>
        <w:left w:val="none" w:sz="0" w:space="0" w:color="auto"/>
        <w:bottom w:val="none" w:sz="0" w:space="0" w:color="auto"/>
        <w:right w:val="none" w:sz="0" w:space="0" w:color="auto"/>
      </w:divBdr>
    </w:div>
    <w:div w:id="315229778">
      <w:marLeft w:val="0"/>
      <w:marRight w:val="0"/>
      <w:marTop w:val="0"/>
      <w:marBottom w:val="0"/>
      <w:divBdr>
        <w:top w:val="none" w:sz="0" w:space="0" w:color="auto"/>
        <w:left w:val="none" w:sz="0" w:space="0" w:color="auto"/>
        <w:bottom w:val="none" w:sz="0" w:space="0" w:color="auto"/>
        <w:right w:val="none" w:sz="0" w:space="0" w:color="auto"/>
      </w:divBdr>
    </w:div>
    <w:div w:id="315229779">
      <w:marLeft w:val="0"/>
      <w:marRight w:val="0"/>
      <w:marTop w:val="0"/>
      <w:marBottom w:val="0"/>
      <w:divBdr>
        <w:top w:val="none" w:sz="0" w:space="0" w:color="auto"/>
        <w:left w:val="none" w:sz="0" w:space="0" w:color="auto"/>
        <w:bottom w:val="none" w:sz="0" w:space="0" w:color="auto"/>
        <w:right w:val="none" w:sz="0" w:space="0" w:color="auto"/>
      </w:divBdr>
    </w:div>
    <w:div w:id="315229780">
      <w:marLeft w:val="0"/>
      <w:marRight w:val="0"/>
      <w:marTop w:val="0"/>
      <w:marBottom w:val="0"/>
      <w:divBdr>
        <w:top w:val="none" w:sz="0" w:space="0" w:color="auto"/>
        <w:left w:val="none" w:sz="0" w:space="0" w:color="auto"/>
        <w:bottom w:val="none" w:sz="0" w:space="0" w:color="auto"/>
        <w:right w:val="none" w:sz="0" w:space="0" w:color="auto"/>
      </w:divBdr>
    </w:div>
    <w:div w:id="315229781">
      <w:marLeft w:val="0"/>
      <w:marRight w:val="0"/>
      <w:marTop w:val="0"/>
      <w:marBottom w:val="0"/>
      <w:divBdr>
        <w:top w:val="none" w:sz="0" w:space="0" w:color="auto"/>
        <w:left w:val="none" w:sz="0" w:space="0" w:color="auto"/>
        <w:bottom w:val="none" w:sz="0" w:space="0" w:color="auto"/>
        <w:right w:val="none" w:sz="0" w:space="0" w:color="auto"/>
      </w:divBdr>
    </w:div>
    <w:div w:id="315229782">
      <w:marLeft w:val="0"/>
      <w:marRight w:val="0"/>
      <w:marTop w:val="0"/>
      <w:marBottom w:val="0"/>
      <w:divBdr>
        <w:top w:val="none" w:sz="0" w:space="0" w:color="auto"/>
        <w:left w:val="none" w:sz="0" w:space="0" w:color="auto"/>
        <w:bottom w:val="none" w:sz="0" w:space="0" w:color="auto"/>
        <w:right w:val="none" w:sz="0" w:space="0" w:color="auto"/>
      </w:divBdr>
    </w:div>
    <w:div w:id="315229783">
      <w:marLeft w:val="0"/>
      <w:marRight w:val="0"/>
      <w:marTop w:val="0"/>
      <w:marBottom w:val="0"/>
      <w:divBdr>
        <w:top w:val="none" w:sz="0" w:space="0" w:color="auto"/>
        <w:left w:val="none" w:sz="0" w:space="0" w:color="auto"/>
        <w:bottom w:val="none" w:sz="0" w:space="0" w:color="auto"/>
        <w:right w:val="none" w:sz="0" w:space="0" w:color="auto"/>
      </w:divBdr>
    </w:div>
    <w:div w:id="315229784">
      <w:marLeft w:val="0"/>
      <w:marRight w:val="0"/>
      <w:marTop w:val="0"/>
      <w:marBottom w:val="0"/>
      <w:divBdr>
        <w:top w:val="none" w:sz="0" w:space="0" w:color="auto"/>
        <w:left w:val="none" w:sz="0" w:space="0" w:color="auto"/>
        <w:bottom w:val="none" w:sz="0" w:space="0" w:color="auto"/>
        <w:right w:val="none" w:sz="0" w:space="0" w:color="auto"/>
      </w:divBdr>
    </w:div>
    <w:div w:id="315229785">
      <w:marLeft w:val="0"/>
      <w:marRight w:val="0"/>
      <w:marTop w:val="0"/>
      <w:marBottom w:val="0"/>
      <w:divBdr>
        <w:top w:val="none" w:sz="0" w:space="0" w:color="auto"/>
        <w:left w:val="none" w:sz="0" w:space="0" w:color="auto"/>
        <w:bottom w:val="none" w:sz="0" w:space="0" w:color="auto"/>
        <w:right w:val="none" w:sz="0" w:space="0" w:color="auto"/>
      </w:divBdr>
    </w:div>
    <w:div w:id="315229786">
      <w:marLeft w:val="0"/>
      <w:marRight w:val="0"/>
      <w:marTop w:val="0"/>
      <w:marBottom w:val="0"/>
      <w:divBdr>
        <w:top w:val="none" w:sz="0" w:space="0" w:color="auto"/>
        <w:left w:val="none" w:sz="0" w:space="0" w:color="auto"/>
        <w:bottom w:val="none" w:sz="0" w:space="0" w:color="auto"/>
        <w:right w:val="none" w:sz="0" w:space="0" w:color="auto"/>
      </w:divBdr>
    </w:div>
    <w:div w:id="315229787">
      <w:marLeft w:val="0"/>
      <w:marRight w:val="0"/>
      <w:marTop w:val="0"/>
      <w:marBottom w:val="0"/>
      <w:divBdr>
        <w:top w:val="none" w:sz="0" w:space="0" w:color="auto"/>
        <w:left w:val="none" w:sz="0" w:space="0" w:color="auto"/>
        <w:bottom w:val="none" w:sz="0" w:space="0" w:color="auto"/>
        <w:right w:val="none" w:sz="0" w:space="0" w:color="auto"/>
      </w:divBdr>
    </w:div>
    <w:div w:id="315229788">
      <w:marLeft w:val="0"/>
      <w:marRight w:val="0"/>
      <w:marTop w:val="0"/>
      <w:marBottom w:val="0"/>
      <w:divBdr>
        <w:top w:val="none" w:sz="0" w:space="0" w:color="auto"/>
        <w:left w:val="none" w:sz="0" w:space="0" w:color="auto"/>
        <w:bottom w:val="none" w:sz="0" w:space="0" w:color="auto"/>
        <w:right w:val="none" w:sz="0" w:space="0" w:color="auto"/>
      </w:divBdr>
    </w:div>
    <w:div w:id="315229789">
      <w:marLeft w:val="0"/>
      <w:marRight w:val="0"/>
      <w:marTop w:val="0"/>
      <w:marBottom w:val="0"/>
      <w:divBdr>
        <w:top w:val="none" w:sz="0" w:space="0" w:color="auto"/>
        <w:left w:val="none" w:sz="0" w:space="0" w:color="auto"/>
        <w:bottom w:val="none" w:sz="0" w:space="0" w:color="auto"/>
        <w:right w:val="none" w:sz="0" w:space="0" w:color="auto"/>
      </w:divBdr>
    </w:div>
    <w:div w:id="315229790">
      <w:marLeft w:val="0"/>
      <w:marRight w:val="0"/>
      <w:marTop w:val="0"/>
      <w:marBottom w:val="0"/>
      <w:divBdr>
        <w:top w:val="none" w:sz="0" w:space="0" w:color="auto"/>
        <w:left w:val="none" w:sz="0" w:space="0" w:color="auto"/>
        <w:bottom w:val="none" w:sz="0" w:space="0" w:color="auto"/>
        <w:right w:val="none" w:sz="0" w:space="0" w:color="auto"/>
      </w:divBdr>
    </w:div>
    <w:div w:id="315229791">
      <w:marLeft w:val="0"/>
      <w:marRight w:val="0"/>
      <w:marTop w:val="0"/>
      <w:marBottom w:val="0"/>
      <w:divBdr>
        <w:top w:val="none" w:sz="0" w:space="0" w:color="auto"/>
        <w:left w:val="none" w:sz="0" w:space="0" w:color="auto"/>
        <w:bottom w:val="none" w:sz="0" w:space="0" w:color="auto"/>
        <w:right w:val="none" w:sz="0" w:space="0" w:color="auto"/>
      </w:divBdr>
    </w:div>
    <w:div w:id="315229792">
      <w:marLeft w:val="0"/>
      <w:marRight w:val="0"/>
      <w:marTop w:val="0"/>
      <w:marBottom w:val="0"/>
      <w:divBdr>
        <w:top w:val="none" w:sz="0" w:space="0" w:color="auto"/>
        <w:left w:val="none" w:sz="0" w:space="0" w:color="auto"/>
        <w:bottom w:val="none" w:sz="0" w:space="0" w:color="auto"/>
        <w:right w:val="none" w:sz="0" w:space="0" w:color="auto"/>
      </w:divBdr>
    </w:div>
    <w:div w:id="315229793">
      <w:marLeft w:val="0"/>
      <w:marRight w:val="0"/>
      <w:marTop w:val="0"/>
      <w:marBottom w:val="0"/>
      <w:divBdr>
        <w:top w:val="none" w:sz="0" w:space="0" w:color="auto"/>
        <w:left w:val="none" w:sz="0" w:space="0" w:color="auto"/>
        <w:bottom w:val="none" w:sz="0" w:space="0" w:color="auto"/>
        <w:right w:val="none" w:sz="0" w:space="0" w:color="auto"/>
      </w:divBdr>
    </w:div>
    <w:div w:id="315229794">
      <w:marLeft w:val="0"/>
      <w:marRight w:val="0"/>
      <w:marTop w:val="0"/>
      <w:marBottom w:val="0"/>
      <w:divBdr>
        <w:top w:val="none" w:sz="0" w:space="0" w:color="auto"/>
        <w:left w:val="none" w:sz="0" w:space="0" w:color="auto"/>
        <w:bottom w:val="none" w:sz="0" w:space="0" w:color="auto"/>
        <w:right w:val="none" w:sz="0" w:space="0" w:color="auto"/>
      </w:divBdr>
    </w:div>
    <w:div w:id="315229795">
      <w:marLeft w:val="0"/>
      <w:marRight w:val="0"/>
      <w:marTop w:val="0"/>
      <w:marBottom w:val="0"/>
      <w:divBdr>
        <w:top w:val="none" w:sz="0" w:space="0" w:color="auto"/>
        <w:left w:val="none" w:sz="0" w:space="0" w:color="auto"/>
        <w:bottom w:val="none" w:sz="0" w:space="0" w:color="auto"/>
        <w:right w:val="none" w:sz="0" w:space="0" w:color="auto"/>
      </w:divBdr>
    </w:div>
    <w:div w:id="315229796">
      <w:marLeft w:val="0"/>
      <w:marRight w:val="0"/>
      <w:marTop w:val="0"/>
      <w:marBottom w:val="0"/>
      <w:divBdr>
        <w:top w:val="none" w:sz="0" w:space="0" w:color="auto"/>
        <w:left w:val="none" w:sz="0" w:space="0" w:color="auto"/>
        <w:bottom w:val="none" w:sz="0" w:space="0" w:color="auto"/>
        <w:right w:val="none" w:sz="0" w:space="0" w:color="auto"/>
      </w:divBdr>
    </w:div>
    <w:div w:id="315229797">
      <w:marLeft w:val="0"/>
      <w:marRight w:val="0"/>
      <w:marTop w:val="0"/>
      <w:marBottom w:val="0"/>
      <w:divBdr>
        <w:top w:val="none" w:sz="0" w:space="0" w:color="auto"/>
        <w:left w:val="none" w:sz="0" w:space="0" w:color="auto"/>
        <w:bottom w:val="none" w:sz="0" w:space="0" w:color="auto"/>
        <w:right w:val="none" w:sz="0" w:space="0" w:color="auto"/>
      </w:divBdr>
    </w:div>
    <w:div w:id="315229798">
      <w:marLeft w:val="0"/>
      <w:marRight w:val="0"/>
      <w:marTop w:val="0"/>
      <w:marBottom w:val="0"/>
      <w:divBdr>
        <w:top w:val="none" w:sz="0" w:space="0" w:color="auto"/>
        <w:left w:val="none" w:sz="0" w:space="0" w:color="auto"/>
        <w:bottom w:val="none" w:sz="0" w:space="0" w:color="auto"/>
        <w:right w:val="none" w:sz="0" w:space="0" w:color="auto"/>
      </w:divBdr>
    </w:div>
    <w:div w:id="315229811">
      <w:marLeft w:val="0"/>
      <w:marRight w:val="0"/>
      <w:marTop w:val="0"/>
      <w:marBottom w:val="0"/>
      <w:divBdr>
        <w:top w:val="none" w:sz="0" w:space="0" w:color="auto"/>
        <w:left w:val="none" w:sz="0" w:space="0" w:color="auto"/>
        <w:bottom w:val="none" w:sz="0" w:space="0" w:color="auto"/>
        <w:right w:val="none" w:sz="0" w:space="0" w:color="auto"/>
      </w:divBdr>
      <w:divsChild>
        <w:div w:id="315229886">
          <w:marLeft w:val="0"/>
          <w:marRight w:val="0"/>
          <w:marTop w:val="0"/>
          <w:marBottom w:val="0"/>
          <w:divBdr>
            <w:top w:val="none" w:sz="0" w:space="0" w:color="auto"/>
            <w:left w:val="none" w:sz="0" w:space="0" w:color="auto"/>
            <w:bottom w:val="none" w:sz="0" w:space="0" w:color="auto"/>
            <w:right w:val="none" w:sz="0" w:space="0" w:color="auto"/>
          </w:divBdr>
          <w:divsChild>
            <w:div w:id="315229933">
              <w:marLeft w:val="0"/>
              <w:marRight w:val="0"/>
              <w:marTop w:val="0"/>
              <w:marBottom w:val="0"/>
              <w:divBdr>
                <w:top w:val="none" w:sz="0" w:space="0" w:color="auto"/>
                <w:left w:val="none" w:sz="0" w:space="0" w:color="auto"/>
                <w:bottom w:val="none" w:sz="0" w:space="0" w:color="auto"/>
                <w:right w:val="none" w:sz="0" w:space="0" w:color="auto"/>
              </w:divBdr>
              <w:divsChild>
                <w:div w:id="315229800">
                  <w:marLeft w:val="0"/>
                  <w:marRight w:val="0"/>
                  <w:marTop w:val="0"/>
                  <w:marBottom w:val="0"/>
                  <w:divBdr>
                    <w:top w:val="none" w:sz="0" w:space="0" w:color="auto"/>
                    <w:left w:val="none" w:sz="0" w:space="0" w:color="auto"/>
                    <w:bottom w:val="none" w:sz="0" w:space="0" w:color="auto"/>
                    <w:right w:val="none" w:sz="0" w:space="0" w:color="auto"/>
                  </w:divBdr>
                  <w:divsChild>
                    <w:div w:id="315229938">
                      <w:marLeft w:val="0"/>
                      <w:marRight w:val="0"/>
                      <w:marTop w:val="0"/>
                      <w:marBottom w:val="0"/>
                      <w:divBdr>
                        <w:top w:val="none" w:sz="0" w:space="0" w:color="auto"/>
                        <w:left w:val="none" w:sz="0" w:space="0" w:color="auto"/>
                        <w:bottom w:val="none" w:sz="0" w:space="0" w:color="auto"/>
                        <w:right w:val="none" w:sz="0" w:space="0" w:color="auto"/>
                      </w:divBdr>
                      <w:divsChild>
                        <w:div w:id="315229935">
                          <w:marLeft w:val="0"/>
                          <w:marRight w:val="0"/>
                          <w:marTop w:val="0"/>
                          <w:marBottom w:val="0"/>
                          <w:divBdr>
                            <w:top w:val="none" w:sz="0" w:space="0" w:color="auto"/>
                            <w:left w:val="none" w:sz="0" w:space="0" w:color="auto"/>
                            <w:bottom w:val="none" w:sz="0" w:space="0" w:color="auto"/>
                            <w:right w:val="none" w:sz="0" w:space="0" w:color="auto"/>
                          </w:divBdr>
                          <w:divsChild>
                            <w:div w:id="315229890">
                              <w:marLeft w:val="0"/>
                              <w:marRight w:val="0"/>
                              <w:marTop w:val="0"/>
                              <w:marBottom w:val="0"/>
                              <w:divBdr>
                                <w:top w:val="none" w:sz="0" w:space="0" w:color="auto"/>
                                <w:left w:val="none" w:sz="0" w:space="0" w:color="auto"/>
                                <w:bottom w:val="none" w:sz="0" w:space="0" w:color="auto"/>
                                <w:right w:val="none" w:sz="0" w:space="0" w:color="auto"/>
                              </w:divBdr>
                              <w:divsChild>
                                <w:div w:id="315229941">
                                  <w:marLeft w:val="0"/>
                                  <w:marRight w:val="0"/>
                                  <w:marTop w:val="0"/>
                                  <w:marBottom w:val="0"/>
                                  <w:divBdr>
                                    <w:top w:val="none" w:sz="0" w:space="0" w:color="auto"/>
                                    <w:left w:val="none" w:sz="0" w:space="0" w:color="auto"/>
                                    <w:bottom w:val="none" w:sz="0" w:space="0" w:color="auto"/>
                                    <w:right w:val="none" w:sz="0" w:space="0" w:color="auto"/>
                                  </w:divBdr>
                                  <w:divsChild>
                                    <w:div w:id="315229872">
                                      <w:marLeft w:val="0"/>
                                      <w:marRight w:val="0"/>
                                      <w:marTop w:val="0"/>
                                      <w:marBottom w:val="0"/>
                                      <w:divBdr>
                                        <w:top w:val="none" w:sz="0" w:space="0" w:color="auto"/>
                                        <w:left w:val="none" w:sz="0" w:space="0" w:color="auto"/>
                                        <w:bottom w:val="none" w:sz="0" w:space="0" w:color="auto"/>
                                        <w:right w:val="none" w:sz="0" w:space="0" w:color="auto"/>
                                      </w:divBdr>
                                      <w:divsChild>
                                        <w:div w:id="315229742">
                                          <w:marLeft w:val="0"/>
                                          <w:marRight w:val="0"/>
                                          <w:marTop w:val="0"/>
                                          <w:marBottom w:val="0"/>
                                          <w:divBdr>
                                            <w:top w:val="none" w:sz="0" w:space="0" w:color="auto"/>
                                            <w:left w:val="none" w:sz="0" w:space="0" w:color="auto"/>
                                            <w:bottom w:val="none" w:sz="0" w:space="0" w:color="auto"/>
                                            <w:right w:val="none" w:sz="0" w:space="0" w:color="auto"/>
                                          </w:divBdr>
                                          <w:divsChild>
                                            <w:div w:id="315229913">
                                              <w:marLeft w:val="0"/>
                                              <w:marRight w:val="0"/>
                                              <w:marTop w:val="0"/>
                                              <w:marBottom w:val="0"/>
                                              <w:divBdr>
                                                <w:top w:val="none" w:sz="0" w:space="0" w:color="auto"/>
                                                <w:left w:val="none" w:sz="0" w:space="0" w:color="auto"/>
                                                <w:bottom w:val="none" w:sz="0" w:space="0" w:color="auto"/>
                                                <w:right w:val="none" w:sz="0" w:space="0" w:color="auto"/>
                                              </w:divBdr>
                                              <w:divsChild>
                                                <w:div w:id="315229830">
                                                  <w:marLeft w:val="0"/>
                                                  <w:marRight w:val="0"/>
                                                  <w:marTop w:val="0"/>
                                                  <w:marBottom w:val="0"/>
                                                  <w:divBdr>
                                                    <w:top w:val="none" w:sz="0" w:space="0" w:color="auto"/>
                                                    <w:left w:val="none" w:sz="0" w:space="0" w:color="auto"/>
                                                    <w:bottom w:val="none" w:sz="0" w:space="0" w:color="auto"/>
                                                    <w:right w:val="none" w:sz="0" w:space="0" w:color="auto"/>
                                                  </w:divBdr>
                                                  <w:divsChild>
                                                    <w:div w:id="315229919">
                                                      <w:marLeft w:val="0"/>
                                                      <w:marRight w:val="0"/>
                                                      <w:marTop w:val="0"/>
                                                      <w:marBottom w:val="0"/>
                                                      <w:divBdr>
                                                        <w:top w:val="none" w:sz="0" w:space="0" w:color="auto"/>
                                                        <w:left w:val="none" w:sz="0" w:space="0" w:color="auto"/>
                                                        <w:bottom w:val="none" w:sz="0" w:space="0" w:color="auto"/>
                                                        <w:right w:val="none" w:sz="0" w:space="0" w:color="auto"/>
                                                      </w:divBdr>
                                                      <w:divsChild>
                                                        <w:div w:id="315229904">
                                                          <w:marLeft w:val="0"/>
                                                          <w:marRight w:val="0"/>
                                                          <w:marTop w:val="0"/>
                                                          <w:marBottom w:val="0"/>
                                                          <w:divBdr>
                                                            <w:top w:val="none" w:sz="0" w:space="0" w:color="auto"/>
                                                            <w:left w:val="none" w:sz="0" w:space="0" w:color="auto"/>
                                                            <w:bottom w:val="none" w:sz="0" w:space="0" w:color="auto"/>
                                                            <w:right w:val="none" w:sz="0" w:space="0" w:color="auto"/>
                                                          </w:divBdr>
                                                          <w:divsChild>
                                                            <w:div w:id="315229751">
                                                              <w:marLeft w:val="0"/>
                                                              <w:marRight w:val="0"/>
                                                              <w:marTop w:val="0"/>
                                                              <w:marBottom w:val="0"/>
                                                              <w:divBdr>
                                                                <w:top w:val="none" w:sz="0" w:space="0" w:color="auto"/>
                                                                <w:left w:val="none" w:sz="0" w:space="0" w:color="auto"/>
                                                                <w:bottom w:val="none" w:sz="0" w:space="0" w:color="auto"/>
                                                                <w:right w:val="none" w:sz="0" w:space="0" w:color="auto"/>
                                                              </w:divBdr>
                                                              <w:divsChild>
                                                                <w:div w:id="315229937">
                                                                  <w:marLeft w:val="0"/>
                                                                  <w:marRight w:val="0"/>
                                                                  <w:marTop w:val="0"/>
                                                                  <w:marBottom w:val="0"/>
                                                                  <w:divBdr>
                                                                    <w:top w:val="none" w:sz="0" w:space="0" w:color="auto"/>
                                                                    <w:left w:val="none" w:sz="0" w:space="0" w:color="auto"/>
                                                                    <w:bottom w:val="none" w:sz="0" w:space="0" w:color="auto"/>
                                                                    <w:right w:val="none" w:sz="0" w:space="0" w:color="auto"/>
                                                                  </w:divBdr>
                                                                  <w:divsChild>
                                                                    <w:div w:id="315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3">
                                                  <w:marLeft w:val="0"/>
                                                  <w:marRight w:val="0"/>
                                                  <w:marTop w:val="0"/>
                                                  <w:marBottom w:val="0"/>
                                                  <w:divBdr>
                                                    <w:top w:val="none" w:sz="0" w:space="0" w:color="auto"/>
                                                    <w:left w:val="none" w:sz="0" w:space="0" w:color="auto"/>
                                                    <w:bottom w:val="none" w:sz="0" w:space="0" w:color="auto"/>
                                                    <w:right w:val="none" w:sz="0" w:space="0" w:color="auto"/>
                                                  </w:divBdr>
                                                  <w:divsChild>
                                                    <w:div w:id="315229812">
                                                      <w:marLeft w:val="0"/>
                                                      <w:marRight w:val="0"/>
                                                      <w:marTop w:val="0"/>
                                                      <w:marBottom w:val="0"/>
                                                      <w:divBdr>
                                                        <w:top w:val="none" w:sz="0" w:space="0" w:color="auto"/>
                                                        <w:left w:val="none" w:sz="0" w:space="0" w:color="auto"/>
                                                        <w:bottom w:val="none" w:sz="0" w:space="0" w:color="auto"/>
                                                        <w:right w:val="none" w:sz="0" w:space="0" w:color="auto"/>
                                                      </w:divBdr>
                                                      <w:divsChild>
                                                        <w:div w:id="315229914">
                                                          <w:marLeft w:val="0"/>
                                                          <w:marRight w:val="0"/>
                                                          <w:marTop w:val="0"/>
                                                          <w:marBottom w:val="0"/>
                                                          <w:divBdr>
                                                            <w:top w:val="none" w:sz="0" w:space="0" w:color="auto"/>
                                                            <w:left w:val="none" w:sz="0" w:space="0" w:color="auto"/>
                                                            <w:bottom w:val="none" w:sz="0" w:space="0" w:color="auto"/>
                                                            <w:right w:val="none" w:sz="0" w:space="0" w:color="auto"/>
                                                          </w:divBdr>
                                                          <w:divsChild>
                                                            <w:div w:id="315229750">
                                                              <w:marLeft w:val="0"/>
                                                              <w:marRight w:val="0"/>
                                                              <w:marTop w:val="0"/>
                                                              <w:marBottom w:val="0"/>
                                                              <w:divBdr>
                                                                <w:top w:val="none" w:sz="0" w:space="0" w:color="auto"/>
                                                                <w:left w:val="none" w:sz="0" w:space="0" w:color="auto"/>
                                                                <w:bottom w:val="none" w:sz="0" w:space="0" w:color="auto"/>
                                                                <w:right w:val="none" w:sz="0" w:space="0" w:color="auto"/>
                                                              </w:divBdr>
                                                              <w:divsChild>
                                                                <w:div w:id="315229853">
                                                                  <w:marLeft w:val="0"/>
                                                                  <w:marRight w:val="0"/>
                                                                  <w:marTop w:val="0"/>
                                                                  <w:marBottom w:val="0"/>
                                                                  <w:divBdr>
                                                                    <w:top w:val="none" w:sz="0" w:space="0" w:color="auto"/>
                                                                    <w:left w:val="none" w:sz="0" w:space="0" w:color="auto"/>
                                                                    <w:bottom w:val="none" w:sz="0" w:space="0" w:color="auto"/>
                                                                    <w:right w:val="none" w:sz="0" w:space="0" w:color="auto"/>
                                                                  </w:divBdr>
                                                                  <w:divsChild>
                                                                    <w:div w:id="315229896">
                                                                      <w:marLeft w:val="0"/>
                                                                      <w:marRight w:val="0"/>
                                                                      <w:marTop w:val="0"/>
                                                                      <w:marBottom w:val="0"/>
                                                                      <w:divBdr>
                                                                        <w:top w:val="none" w:sz="0" w:space="0" w:color="auto"/>
                                                                        <w:left w:val="none" w:sz="0" w:space="0" w:color="auto"/>
                                                                        <w:bottom w:val="none" w:sz="0" w:space="0" w:color="auto"/>
                                                                        <w:right w:val="none" w:sz="0" w:space="0" w:color="auto"/>
                                                                      </w:divBdr>
                                                                      <w:divsChild>
                                                                        <w:div w:id="315229888">
                                                                          <w:marLeft w:val="0"/>
                                                                          <w:marRight w:val="0"/>
                                                                          <w:marTop w:val="0"/>
                                                                          <w:marBottom w:val="0"/>
                                                                          <w:divBdr>
                                                                            <w:top w:val="none" w:sz="0" w:space="0" w:color="auto"/>
                                                                            <w:left w:val="none" w:sz="0" w:space="0" w:color="auto"/>
                                                                            <w:bottom w:val="none" w:sz="0" w:space="0" w:color="auto"/>
                                                                            <w:right w:val="none" w:sz="0" w:space="0" w:color="auto"/>
                                                                          </w:divBdr>
                                                                          <w:divsChild>
                                                                            <w:div w:id="315229747">
                                                                              <w:marLeft w:val="0"/>
                                                                              <w:marRight w:val="0"/>
                                                                              <w:marTop w:val="0"/>
                                                                              <w:marBottom w:val="0"/>
                                                                              <w:divBdr>
                                                                                <w:top w:val="none" w:sz="0" w:space="0" w:color="auto"/>
                                                                                <w:left w:val="none" w:sz="0" w:space="0" w:color="auto"/>
                                                                                <w:bottom w:val="none" w:sz="0" w:space="0" w:color="auto"/>
                                                                                <w:right w:val="none" w:sz="0" w:space="0" w:color="auto"/>
                                                                              </w:divBdr>
                                                                              <w:divsChild>
                                                                                <w:div w:id="315229740">
                                                                                  <w:marLeft w:val="0"/>
                                                                                  <w:marRight w:val="0"/>
                                                                                  <w:marTop w:val="0"/>
                                                                                  <w:marBottom w:val="0"/>
                                                                                  <w:divBdr>
                                                                                    <w:top w:val="none" w:sz="0" w:space="0" w:color="auto"/>
                                                                                    <w:left w:val="none" w:sz="0" w:space="0" w:color="auto"/>
                                                                                    <w:bottom w:val="none" w:sz="0" w:space="0" w:color="auto"/>
                                                                                    <w:right w:val="none" w:sz="0" w:space="0" w:color="auto"/>
                                                                                  </w:divBdr>
                                                                                  <w:divsChild>
                                                                                    <w:div w:id="315229887">
                                                                                      <w:marLeft w:val="0"/>
                                                                                      <w:marRight w:val="0"/>
                                                                                      <w:marTop w:val="0"/>
                                                                                      <w:marBottom w:val="0"/>
                                                                                      <w:divBdr>
                                                                                        <w:top w:val="none" w:sz="0" w:space="0" w:color="auto"/>
                                                                                        <w:left w:val="none" w:sz="0" w:space="0" w:color="auto"/>
                                                                                        <w:bottom w:val="none" w:sz="0" w:space="0" w:color="auto"/>
                                                                                        <w:right w:val="none" w:sz="0" w:space="0" w:color="auto"/>
                                                                                      </w:divBdr>
                                                                                    </w:div>
                                                                                  </w:divsChild>
                                                                                </w:div>
                                                                                <w:div w:id="315229746">
                                                                                  <w:marLeft w:val="0"/>
                                                                                  <w:marRight w:val="0"/>
                                                                                  <w:marTop w:val="0"/>
                                                                                  <w:marBottom w:val="0"/>
                                                                                  <w:divBdr>
                                                                                    <w:top w:val="none" w:sz="0" w:space="0" w:color="auto"/>
                                                                                    <w:left w:val="none" w:sz="0" w:space="0" w:color="auto"/>
                                                                                    <w:bottom w:val="none" w:sz="0" w:space="0" w:color="auto"/>
                                                                                    <w:right w:val="none" w:sz="0" w:space="0" w:color="auto"/>
                                                                                  </w:divBdr>
                                                                                  <w:divsChild>
                                                                                    <w:div w:id="315229930">
                                                                                      <w:marLeft w:val="0"/>
                                                                                      <w:marRight w:val="0"/>
                                                                                      <w:marTop w:val="0"/>
                                                                                      <w:marBottom w:val="0"/>
                                                                                      <w:divBdr>
                                                                                        <w:top w:val="none" w:sz="0" w:space="0" w:color="auto"/>
                                                                                        <w:left w:val="none" w:sz="0" w:space="0" w:color="auto"/>
                                                                                        <w:bottom w:val="none" w:sz="0" w:space="0" w:color="auto"/>
                                                                                        <w:right w:val="none" w:sz="0" w:space="0" w:color="auto"/>
                                                                                      </w:divBdr>
                                                                                    </w:div>
                                                                                  </w:divsChild>
                                                                                </w:div>
                                                                                <w:div w:id="315229803">
                                                                                  <w:marLeft w:val="0"/>
                                                                                  <w:marRight w:val="0"/>
                                                                                  <w:marTop w:val="0"/>
                                                                                  <w:marBottom w:val="0"/>
                                                                                  <w:divBdr>
                                                                                    <w:top w:val="none" w:sz="0" w:space="0" w:color="auto"/>
                                                                                    <w:left w:val="none" w:sz="0" w:space="0" w:color="auto"/>
                                                                                    <w:bottom w:val="none" w:sz="0" w:space="0" w:color="auto"/>
                                                                                    <w:right w:val="none" w:sz="0" w:space="0" w:color="auto"/>
                                                                                  </w:divBdr>
                                                                                  <w:divsChild>
                                                                                    <w:div w:id="315229835">
                                                                                      <w:marLeft w:val="0"/>
                                                                                      <w:marRight w:val="0"/>
                                                                                      <w:marTop w:val="0"/>
                                                                                      <w:marBottom w:val="0"/>
                                                                                      <w:divBdr>
                                                                                        <w:top w:val="none" w:sz="0" w:space="0" w:color="auto"/>
                                                                                        <w:left w:val="none" w:sz="0" w:space="0" w:color="auto"/>
                                                                                        <w:bottom w:val="none" w:sz="0" w:space="0" w:color="auto"/>
                                                                                        <w:right w:val="none" w:sz="0" w:space="0" w:color="auto"/>
                                                                                      </w:divBdr>
                                                                                    </w:div>
                                                                                  </w:divsChild>
                                                                                </w:div>
                                                                                <w:div w:id="315229808">
                                                                                  <w:marLeft w:val="0"/>
                                                                                  <w:marRight w:val="0"/>
                                                                                  <w:marTop w:val="0"/>
                                                                                  <w:marBottom w:val="0"/>
                                                                                  <w:divBdr>
                                                                                    <w:top w:val="none" w:sz="0" w:space="0" w:color="auto"/>
                                                                                    <w:left w:val="none" w:sz="0" w:space="0" w:color="auto"/>
                                                                                    <w:bottom w:val="none" w:sz="0" w:space="0" w:color="auto"/>
                                                                                    <w:right w:val="none" w:sz="0" w:space="0" w:color="auto"/>
                                                                                  </w:divBdr>
                                                                                  <w:divsChild>
                                                                                    <w:div w:id="315229889">
                                                                                      <w:marLeft w:val="0"/>
                                                                                      <w:marRight w:val="0"/>
                                                                                      <w:marTop w:val="0"/>
                                                                                      <w:marBottom w:val="0"/>
                                                                                      <w:divBdr>
                                                                                        <w:top w:val="none" w:sz="0" w:space="0" w:color="auto"/>
                                                                                        <w:left w:val="none" w:sz="0" w:space="0" w:color="auto"/>
                                                                                        <w:bottom w:val="none" w:sz="0" w:space="0" w:color="auto"/>
                                                                                        <w:right w:val="none" w:sz="0" w:space="0" w:color="auto"/>
                                                                                      </w:divBdr>
                                                                                    </w:div>
                                                                                  </w:divsChild>
                                                                                </w:div>
                                                                                <w:div w:id="315229822">
                                                                                  <w:marLeft w:val="0"/>
                                                                                  <w:marRight w:val="0"/>
                                                                                  <w:marTop w:val="0"/>
                                                                                  <w:marBottom w:val="0"/>
                                                                                  <w:divBdr>
                                                                                    <w:top w:val="none" w:sz="0" w:space="0" w:color="auto"/>
                                                                                    <w:left w:val="none" w:sz="0" w:space="0" w:color="auto"/>
                                                                                    <w:bottom w:val="none" w:sz="0" w:space="0" w:color="auto"/>
                                                                                    <w:right w:val="none" w:sz="0" w:space="0" w:color="auto"/>
                                                                                  </w:divBdr>
                                                                                  <w:divsChild>
                                                                                    <w:div w:id="315229955">
                                                                                      <w:marLeft w:val="0"/>
                                                                                      <w:marRight w:val="0"/>
                                                                                      <w:marTop w:val="0"/>
                                                                                      <w:marBottom w:val="0"/>
                                                                                      <w:divBdr>
                                                                                        <w:top w:val="none" w:sz="0" w:space="0" w:color="auto"/>
                                                                                        <w:left w:val="none" w:sz="0" w:space="0" w:color="auto"/>
                                                                                        <w:bottom w:val="none" w:sz="0" w:space="0" w:color="auto"/>
                                                                                        <w:right w:val="none" w:sz="0" w:space="0" w:color="auto"/>
                                                                                      </w:divBdr>
                                                                                    </w:div>
                                                                                  </w:divsChild>
                                                                                </w:div>
                                                                                <w:div w:id="315229831">
                                                                                  <w:marLeft w:val="0"/>
                                                                                  <w:marRight w:val="0"/>
                                                                                  <w:marTop w:val="0"/>
                                                                                  <w:marBottom w:val="0"/>
                                                                                  <w:divBdr>
                                                                                    <w:top w:val="none" w:sz="0" w:space="0" w:color="auto"/>
                                                                                    <w:left w:val="none" w:sz="0" w:space="0" w:color="auto"/>
                                                                                    <w:bottom w:val="none" w:sz="0" w:space="0" w:color="auto"/>
                                                                                    <w:right w:val="none" w:sz="0" w:space="0" w:color="auto"/>
                                                                                  </w:divBdr>
                                                                                  <w:divsChild>
                                                                                    <w:div w:id="315229799">
                                                                                      <w:marLeft w:val="0"/>
                                                                                      <w:marRight w:val="0"/>
                                                                                      <w:marTop w:val="0"/>
                                                                                      <w:marBottom w:val="0"/>
                                                                                      <w:divBdr>
                                                                                        <w:top w:val="none" w:sz="0" w:space="0" w:color="auto"/>
                                                                                        <w:left w:val="none" w:sz="0" w:space="0" w:color="auto"/>
                                                                                        <w:bottom w:val="none" w:sz="0" w:space="0" w:color="auto"/>
                                                                                        <w:right w:val="none" w:sz="0" w:space="0" w:color="auto"/>
                                                                                      </w:divBdr>
                                                                                    </w:div>
                                                                                  </w:divsChild>
                                                                                </w:div>
                                                                                <w:div w:id="315229839">
                                                                                  <w:marLeft w:val="0"/>
                                                                                  <w:marRight w:val="0"/>
                                                                                  <w:marTop w:val="0"/>
                                                                                  <w:marBottom w:val="0"/>
                                                                                  <w:divBdr>
                                                                                    <w:top w:val="none" w:sz="0" w:space="0" w:color="auto"/>
                                                                                    <w:left w:val="none" w:sz="0" w:space="0" w:color="auto"/>
                                                                                    <w:bottom w:val="none" w:sz="0" w:space="0" w:color="auto"/>
                                                                                    <w:right w:val="none" w:sz="0" w:space="0" w:color="auto"/>
                                                                                  </w:divBdr>
                                                                                  <w:divsChild>
                                                                                    <w:div w:id="315229849">
                                                                                      <w:marLeft w:val="0"/>
                                                                                      <w:marRight w:val="0"/>
                                                                                      <w:marTop w:val="0"/>
                                                                                      <w:marBottom w:val="0"/>
                                                                                      <w:divBdr>
                                                                                        <w:top w:val="none" w:sz="0" w:space="0" w:color="auto"/>
                                                                                        <w:left w:val="none" w:sz="0" w:space="0" w:color="auto"/>
                                                                                        <w:bottom w:val="none" w:sz="0" w:space="0" w:color="auto"/>
                                                                                        <w:right w:val="none" w:sz="0" w:space="0" w:color="auto"/>
                                                                                      </w:divBdr>
                                                                                    </w:div>
                                                                                  </w:divsChild>
                                                                                </w:div>
                                                                                <w:div w:id="315229845">
                                                                                  <w:marLeft w:val="0"/>
                                                                                  <w:marRight w:val="0"/>
                                                                                  <w:marTop w:val="0"/>
                                                                                  <w:marBottom w:val="0"/>
                                                                                  <w:divBdr>
                                                                                    <w:top w:val="none" w:sz="0" w:space="0" w:color="auto"/>
                                                                                    <w:left w:val="none" w:sz="0" w:space="0" w:color="auto"/>
                                                                                    <w:bottom w:val="none" w:sz="0" w:space="0" w:color="auto"/>
                                                                                    <w:right w:val="none" w:sz="0" w:space="0" w:color="auto"/>
                                                                                  </w:divBdr>
                                                                                  <w:divsChild>
                                                                                    <w:div w:id="315229902">
                                                                                      <w:marLeft w:val="0"/>
                                                                                      <w:marRight w:val="0"/>
                                                                                      <w:marTop w:val="0"/>
                                                                                      <w:marBottom w:val="0"/>
                                                                                      <w:divBdr>
                                                                                        <w:top w:val="none" w:sz="0" w:space="0" w:color="auto"/>
                                                                                        <w:left w:val="none" w:sz="0" w:space="0" w:color="auto"/>
                                                                                        <w:bottom w:val="none" w:sz="0" w:space="0" w:color="auto"/>
                                                                                        <w:right w:val="none" w:sz="0" w:space="0" w:color="auto"/>
                                                                                      </w:divBdr>
                                                                                    </w:div>
                                                                                  </w:divsChild>
                                                                                </w:div>
                                                                                <w:div w:id="315229850">
                                                                                  <w:marLeft w:val="0"/>
                                                                                  <w:marRight w:val="0"/>
                                                                                  <w:marTop w:val="0"/>
                                                                                  <w:marBottom w:val="0"/>
                                                                                  <w:divBdr>
                                                                                    <w:top w:val="none" w:sz="0" w:space="0" w:color="auto"/>
                                                                                    <w:left w:val="none" w:sz="0" w:space="0" w:color="auto"/>
                                                                                    <w:bottom w:val="none" w:sz="0" w:space="0" w:color="auto"/>
                                                                                    <w:right w:val="none" w:sz="0" w:space="0" w:color="auto"/>
                                                                                  </w:divBdr>
                                                                                  <w:divsChild>
                                                                                    <w:div w:id="315229810">
                                                                                      <w:marLeft w:val="0"/>
                                                                                      <w:marRight w:val="0"/>
                                                                                      <w:marTop w:val="0"/>
                                                                                      <w:marBottom w:val="0"/>
                                                                                      <w:divBdr>
                                                                                        <w:top w:val="none" w:sz="0" w:space="0" w:color="auto"/>
                                                                                        <w:left w:val="none" w:sz="0" w:space="0" w:color="auto"/>
                                                                                        <w:bottom w:val="none" w:sz="0" w:space="0" w:color="auto"/>
                                                                                        <w:right w:val="none" w:sz="0" w:space="0" w:color="auto"/>
                                                                                      </w:divBdr>
                                                                                    </w:div>
                                                                                  </w:divsChild>
                                                                                </w:div>
                                                                                <w:div w:id="315229856">
                                                                                  <w:marLeft w:val="0"/>
                                                                                  <w:marRight w:val="0"/>
                                                                                  <w:marTop w:val="0"/>
                                                                                  <w:marBottom w:val="0"/>
                                                                                  <w:divBdr>
                                                                                    <w:top w:val="none" w:sz="0" w:space="0" w:color="auto"/>
                                                                                    <w:left w:val="none" w:sz="0" w:space="0" w:color="auto"/>
                                                                                    <w:bottom w:val="none" w:sz="0" w:space="0" w:color="auto"/>
                                                                                    <w:right w:val="none" w:sz="0" w:space="0" w:color="auto"/>
                                                                                  </w:divBdr>
                                                                                  <w:divsChild>
                                                                                    <w:div w:id="315229871">
                                                                                      <w:marLeft w:val="0"/>
                                                                                      <w:marRight w:val="0"/>
                                                                                      <w:marTop w:val="0"/>
                                                                                      <w:marBottom w:val="0"/>
                                                                                      <w:divBdr>
                                                                                        <w:top w:val="none" w:sz="0" w:space="0" w:color="auto"/>
                                                                                        <w:left w:val="none" w:sz="0" w:space="0" w:color="auto"/>
                                                                                        <w:bottom w:val="none" w:sz="0" w:space="0" w:color="auto"/>
                                                                                        <w:right w:val="none" w:sz="0" w:space="0" w:color="auto"/>
                                                                                      </w:divBdr>
                                                                                    </w:div>
                                                                                  </w:divsChild>
                                                                                </w:div>
                                                                                <w:div w:id="315229873">
                                                                                  <w:marLeft w:val="0"/>
                                                                                  <w:marRight w:val="0"/>
                                                                                  <w:marTop w:val="0"/>
                                                                                  <w:marBottom w:val="0"/>
                                                                                  <w:divBdr>
                                                                                    <w:top w:val="none" w:sz="0" w:space="0" w:color="auto"/>
                                                                                    <w:left w:val="none" w:sz="0" w:space="0" w:color="auto"/>
                                                                                    <w:bottom w:val="none" w:sz="0" w:space="0" w:color="auto"/>
                                                                                    <w:right w:val="none" w:sz="0" w:space="0" w:color="auto"/>
                                                                                  </w:divBdr>
                                                                                  <w:divsChild>
                                                                                    <w:div w:id="315229881">
                                                                                      <w:marLeft w:val="0"/>
                                                                                      <w:marRight w:val="0"/>
                                                                                      <w:marTop w:val="0"/>
                                                                                      <w:marBottom w:val="0"/>
                                                                                      <w:divBdr>
                                                                                        <w:top w:val="none" w:sz="0" w:space="0" w:color="auto"/>
                                                                                        <w:left w:val="none" w:sz="0" w:space="0" w:color="auto"/>
                                                                                        <w:bottom w:val="none" w:sz="0" w:space="0" w:color="auto"/>
                                                                                        <w:right w:val="none" w:sz="0" w:space="0" w:color="auto"/>
                                                                                      </w:divBdr>
                                                                                    </w:div>
                                                                                  </w:divsChild>
                                                                                </w:div>
                                                                                <w:div w:id="315229878">
                                                                                  <w:marLeft w:val="0"/>
                                                                                  <w:marRight w:val="0"/>
                                                                                  <w:marTop w:val="0"/>
                                                                                  <w:marBottom w:val="0"/>
                                                                                  <w:divBdr>
                                                                                    <w:top w:val="none" w:sz="0" w:space="0" w:color="auto"/>
                                                                                    <w:left w:val="none" w:sz="0" w:space="0" w:color="auto"/>
                                                                                    <w:bottom w:val="none" w:sz="0" w:space="0" w:color="auto"/>
                                                                                    <w:right w:val="none" w:sz="0" w:space="0" w:color="auto"/>
                                                                                  </w:divBdr>
                                                                                  <w:divsChild>
                                                                                    <w:div w:id="315229814">
                                                                                      <w:marLeft w:val="0"/>
                                                                                      <w:marRight w:val="0"/>
                                                                                      <w:marTop w:val="0"/>
                                                                                      <w:marBottom w:val="0"/>
                                                                                      <w:divBdr>
                                                                                        <w:top w:val="none" w:sz="0" w:space="0" w:color="auto"/>
                                                                                        <w:left w:val="none" w:sz="0" w:space="0" w:color="auto"/>
                                                                                        <w:bottom w:val="none" w:sz="0" w:space="0" w:color="auto"/>
                                                                                        <w:right w:val="none" w:sz="0" w:space="0" w:color="auto"/>
                                                                                      </w:divBdr>
                                                                                    </w:div>
                                                                                  </w:divsChild>
                                                                                </w:div>
                                                                                <w:div w:id="315229882">
                                                                                  <w:marLeft w:val="0"/>
                                                                                  <w:marRight w:val="0"/>
                                                                                  <w:marTop w:val="0"/>
                                                                                  <w:marBottom w:val="0"/>
                                                                                  <w:divBdr>
                                                                                    <w:top w:val="none" w:sz="0" w:space="0" w:color="auto"/>
                                                                                    <w:left w:val="none" w:sz="0" w:space="0" w:color="auto"/>
                                                                                    <w:bottom w:val="none" w:sz="0" w:space="0" w:color="auto"/>
                                                                                    <w:right w:val="none" w:sz="0" w:space="0" w:color="auto"/>
                                                                                  </w:divBdr>
                                                                                  <w:divsChild>
                                                                                    <w:div w:id="315229948">
                                                                                      <w:marLeft w:val="0"/>
                                                                                      <w:marRight w:val="0"/>
                                                                                      <w:marTop w:val="0"/>
                                                                                      <w:marBottom w:val="0"/>
                                                                                      <w:divBdr>
                                                                                        <w:top w:val="none" w:sz="0" w:space="0" w:color="auto"/>
                                                                                        <w:left w:val="none" w:sz="0" w:space="0" w:color="auto"/>
                                                                                        <w:bottom w:val="none" w:sz="0" w:space="0" w:color="auto"/>
                                                                                        <w:right w:val="none" w:sz="0" w:space="0" w:color="auto"/>
                                                                                      </w:divBdr>
                                                                                    </w:div>
                                                                                  </w:divsChild>
                                                                                </w:div>
                                                                                <w:div w:id="315229898">
                                                                                  <w:marLeft w:val="0"/>
                                                                                  <w:marRight w:val="0"/>
                                                                                  <w:marTop w:val="0"/>
                                                                                  <w:marBottom w:val="0"/>
                                                                                  <w:divBdr>
                                                                                    <w:top w:val="none" w:sz="0" w:space="0" w:color="auto"/>
                                                                                    <w:left w:val="none" w:sz="0" w:space="0" w:color="auto"/>
                                                                                    <w:bottom w:val="none" w:sz="0" w:space="0" w:color="auto"/>
                                                                                    <w:right w:val="none" w:sz="0" w:space="0" w:color="auto"/>
                                                                                  </w:divBdr>
                                                                                  <w:divsChild>
                                                                                    <w:div w:id="315229854">
                                                                                      <w:marLeft w:val="0"/>
                                                                                      <w:marRight w:val="0"/>
                                                                                      <w:marTop w:val="0"/>
                                                                                      <w:marBottom w:val="0"/>
                                                                                      <w:divBdr>
                                                                                        <w:top w:val="none" w:sz="0" w:space="0" w:color="auto"/>
                                                                                        <w:left w:val="none" w:sz="0" w:space="0" w:color="auto"/>
                                                                                        <w:bottom w:val="none" w:sz="0" w:space="0" w:color="auto"/>
                                                                                        <w:right w:val="none" w:sz="0" w:space="0" w:color="auto"/>
                                                                                      </w:divBdr>
                                                                                    </w:div>
                                                                                  </w:divsChild>
                                                                                </w:div>
                                                                                <w:div w:id="315229924">
                                                                                  <w:marLeft w:val="0"/>
                                                                                  <w:marRight w:val="0"/>
                                                                                  <w:marTop w:val="0"/>
                                                                                  <w:marBottom w:val="0"/>
                                                                                  <w:divBdr>
                                                                                    <w:top w:val="none" w:sz="0" w:space="0" w:color="auto"/>
                                                                                    <w:left w:val="none" w:sz="0" w:space="0" w:color="auto"/>
                                                                                    <w:bottom w:val="none" w:sz="0" w:space="0" w:color="auto"/>
                                                                                    <w:right w:val="none" w:sz="0" w:space="0" w:color="auto"/>
                                                                                  </w:divBdr>
                                                                                  <w:divsChild>
                                                                                    <w:div w:id="315229943">
                                                                                      <w:marLeft w:val="0"/>
                                                                                      <w:marRight w:val="0"/>
                                                                                      <w:marTop w:val="0"/>
                                                                                      <w:marBottom w:val="0"/>
                                                                                      <w:divBdr>
                                                                                        <w:top w:val="none" w:sz="0" w:space="0" w:color="auto"/>
                                                                                        <w:left w:val="none" w:sz="0" w:space="0" w:color="auto"/>
                                                                                        <w:bottom w:val="none" w:sz="0" w:space="0" w:color="auto"/>
                                                                                        <w:right w:val="none" w:sz="0" w:space="0" w:color="auto"/>
                                                                                      </w:divBdr>
                                                                                    </w:div>
                                                                                  </w:divsChild>
                                                                                </w:div>
                                                                                <w:div w:id="315229926">
                                                                                  <w:marLeft w:val="0"/>
                                                                                  <w:marRight w:val="0"/>
                                                                                  <w:marTop w:val="0"/>
                                                                                  <w:marBottom w:val="0"/>
                                                                                  <w:divBdr>
                                                                                    <w:top w:val="none" w:sz="0" w:space="0" w:color="auto"/>
                                                                                    <w:left w:val="none" w:sz="0" w:space="0" w:color="auto"/>
                                                                                    <w:bottom w:val="none" w:sz="0" w:space="0" w:color="auto"/>
                                                                                    <w:right w:val="none" w:sz="0" w:space="0" w:color="auto"/>
                                                                                  </w:divBdr>
                                                                                  <w:divsChild>
                                                                                    <w:div w:id="315229738">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0"/>
                                                                                  <w:marBottom w:val="0"/>
                                                                                  <w:divBdr>
                                                                                    <w:top w:val="none" w:sz="0" w:space="0" w:color="auto"/>
                                                                                    <w:left w:val="none" w:sz="0" w:space="0" w:color="auto"/>
                                                                                    <w:bottom w:val="none" w:sz="0" w:space="0" w:color="auto"/>
                                                                                    <w:right w:val="none" w:sz="0" w:space="0" w:color="auto"/>
                                                                                  </w:divBdr>
                                                                                  <w:divsChild>
                                                                                    <w:div w:id="315229877">
                                                                                      <w:marLeft w:val="0"/>
                                                                                      <w:marRight w:val="0"/>
                                                                                      <w:marTop w:val="0"/>
                                                                                      <w:marBottom w:val="0"/>
                                                                                      <w:divBdr>
                                                                                        <w:top w:val="none" w:sz="0" w:space="0" w:color="auto"/>
                                                                                        <w:left w:val="none" w:sz="0" w:space="0" w:color="auto"/>
                                                                                        <w:bottom w:val="none" w:sz="0" w:space="0" w:color="auto"/>
                                                                                        <w:right w:val="none" w:sz="0" w:space="0" w:color="auto"/>
                                                                                      </w:divBdr>
                                                                                    </w:div>
                                                                                  </w:divsChild>
                                                                                </w:div>
                                                                                <w:div w:id="315229954">
                                                                                  <w:marLeft w:val="0"/>
                                                                                  <w:marRight w:val="0"/>
                                                                                  <w:marTop w:val="0"/>
                                                                                  <w:marBottom w:val="0"/>
                                                                                  <w:divBdr>
                                                                                    <w:top w:val="none" w:sz="0" w:space="0" w:color="auto"/>
                                                                                    <w:left w:val="none" w:sz="0" w:space="0" w:color="auto"/>
                                                                                    <w:bottom w:val="none" w:sz="0" w:space="0" w:color="auto"/>
                                                                                    <w:right w:val="none" w:sz="0" w:space="0" w:color="auto"/>
                                                                                  </w:divBdr>
                                                                                  <w:divsChild>
                                                                                    <w:div w:id="315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4">
                                                  <w:marLeft w:val="0"/>
                                                  <w:marRight w:val="0"/>
                                                  <w:marTop w:val="0"/>
                                                  <w:marBottom w:val="0"/>
                                                  <w:divBdr>
                                                    <w:top w:val="none" w:sz="0" w:space="0" w:color="auto"/>
                                                    <w:left w:val="none" w:sz="0" w:space="0" w:color="auto"/>
                                                    <w:bottom w:val="none" w:sz="0" w:space="0" w:color="auto"/>
                                                    <w:right w:val="none" w:sz="0" w:space="0" w:color="auto"/>
                                                  </w:divBdr>
                                                  <w:divsChild>
                                                    <w:div w:id="315229946">
                                                      <w:marLeft w:val="0"/>
                                                      <w:marRight w:val="0"/>
                                                      <w:marTop w:val="0"/>
                                                      <w:marBottom w:val="0"/>
                                                      <w:divBdr>
                                                        <w:top w:val="none" w:sz="0" w:space="0" w:color="auto"/>
                                                        <w:left w:val="none" w:sz="0" w:space="0" w:color="auto"/>
                                                        <w:bottom w:val="none" w:sz="0" w:space="0" w:color="auto"/>
                                                        <w:right w:val="none" w:sz="0" w:space="0" w:color="auto"/>
                                                      </w:divBdr>
                                                      <w:divsChild>
                                                        <w:div w:id="315229848">
                                                          <w:marLeft w:val="0"/>
                                                          <w:marRight w:val="0"/>
                                                          <w:marTop w:val="0"/>
                                                          <w:marBottom w:val="0"/>
                                                          <w:divBdr>
                                                            <w:top w:val="none" w:sz="0" w:space="0" w:color="auto"/>
                                                            <w:left w:val="none" w:sz="0" w:space="0" w:color="auto"/>
                                                            <w:bottom w:val="none" w:sz="0" w:space="0" w:color="auto"/>
                                                            <w:right w:val="none" w:sz="0" w:space="0" w:color="auto"/>
                                                          </w:divBdr>
                                                          <w:divsChild>
                                                            <w:div w:id="315229868">
                                                              <w:marLeft w:val="0"/>
                                                              <w:marRight w:val="0"/>
                                                              <w:marTop w:val="0"/>
                                                              <w:marBottom w:val="0"/>
                                                              <w:divBdr>
                                                                <w:top w:val="none" w:sz="0" w:space="0" w:color="auto"/>
                                                                <w:left w:val="none" w:sz="0" w:space="0" w:color="auto"/>
                                                                <w:bottom w:val="none" w:sz="0" w:space="0" w:color="auto"/>
                                                                <w:right w:val="none" w:sz="0" w:space="0" w:color="auto"/>
                                                              </w:divBdr>
                                                              <w:divsChild>
                                                                <w:div w:id="315229894">
                                                                  <w:marLeft w:val="0"/>
                                                                  <w:marRight w:val="0"/>
                                                                  <w:marTop w:val="0"/>
                                                                  <w:marBottom w:val="0"/>
                                                                  <w:divBdr>
                                                                    <w:top w:val="none" w:sz="0" w:space="0" w:color="auto"/>
                                                                    <w:left w:val="none" w:sz="0" w:space="0" w:color="auto"/>
                                                                    <w:bottom w:val="none" w:sz="0" w:space="0" w:color="auto"/>
                                                                    <w:right w:val="none" w:sz="0" w:space="0" w:color="auto"/>
                                                                  </w:divBdr>
                                                                  <w:divsChild>
                                                                    <w:div w:id="315229829">
                                                                      <w:marLeft w:val="0"/>
                                                                      <w:marRight w:val="0"/>
                                                                      <w:marTop w:val="0"/>
                                                                      <w:marBottom w:val="0"/>
                                                                      <w:divBdr>
                                                                        <w:top w:val="none" w:sz="0" w:space="0" w:color="auto"/>
                                                                        <w:left w:val="none" w:sz="0" w:space="0" w:color="auto"/>
                                                                        <w:bottom w:val="none" w:sz="0" w:space="0" w:color="auto"/>
                                                                        <w:right w:val="none" w:sz="0" w:space="0" w:color="auto"/>
                                                                      </w:divBdr>
                                                                      <w:divsChild>
                                                                        <w:div w:id="315229928">
                                                                          <w:marLeft w:val="0"/>
                                                                          <w:marRight w:val="0"/>
                                                                          <w:marTop w:val="0"/>
                                                                          <w:marBottom w:val="0"/>
                                                                          <w:divBdr>
                                                                            <w:top w:val="none" w:sz="0" w:space="0" w:color="auto"/>
                                                                            <w:left w:val="none" w:sz="0" w:space="0" w:color="auto"/>
                                                                            <w:bottom w:val="none" w:sz="0" w:space="0" w:color="auto"/>
                                                                            <w:right w:val="none" w:sz="0" w:space="0" w:color="auto"/>
                                                                          </w:divBdr>
                                                                          <w:divsChild>
                                                                            <w:div w:id="315229895">
                                                                              <w:marLeft w:val="0"/>
                                                                              <w:marRight w:val="0"/>
                                                                              <w:marTop w:val="0"/>
                                                                              <w:marBottom w:val="0"/>
                                                                              <w:divBdr>
                                                                                <w:top w:val="none" w:sz="0" w:space="0" w:color="auto"/>
                                                                                <w:left w:val="none" w:sz="0" w:space="0" w:color="auto"/>
                                                                                <w:bottom w:val="none" w:sz="0" w:space="0" w:color="auto"/>
                                                                                <w:right w:val="none" w:sz="0" w:space="0" w:color="auto"/>
                                                                              </w:divBdr>
                                                                              <w:divsChild>
                                                                                <w:div w:id="315229821">
                                                                                  <w:marLeft w:val="0"/>
                                                                                  <w:marRight w:val="0"/>
                                                                                  <w:marTop w:val="0"/>
                                                                                  <w:marBottom w:val="0"/>
                                                                                  <w:divBdr>
                                                                                    <w:top w:val="none" w:sz="0" w:space="0" w:color="auto"/>
                                                                                    <w:left w:val="none" w:sz="0" w:space="0" w:color="auto"/>
                                                                                    <w:bottom w:val="none" w:sz="0" w:space="0" w:color="auto"/>
                                                                                    <w:right w:val="none" w:sz="0" w:space="0" w:color="auto"/>
                                                                                  </w:divBdr>
                                                                                  <w:divsChild>
                                                                                    <w:div w:id="315229917">
                                                                                      <w:marLeft w:val="0"/>
                                                                                      <w:marRight w:val="0"/>
                                                                                      <w:marTop w:val="0"/>
                                                                                      <w:marBottom w:val="0"/>
                                                                                      <w:divBdr>
                                                                                        <w:top w:val="none" w:sz="0" w:space="0" w:color="auto"/>
                                                                                        <w:left w:val="none" w:sz="0" w:space="0" w:color="auto"/>
                                                                                        <w:bottom w:val="none" w:sz="0" w:space="0" w:color="auto"/>
                                                                                        <w:right w:val="none" w:sz="0" w:space="0" w:color="auto"/>
                                                                                      </w:divBdr>
                                                                                      <w:divsChild>
                                                                                        <w:div w:id="315229870">
                                                                                          <w:marLeft w:val="0"/>
                                                                                          <w:marRight w:val="0"/>
                                                                                          <w:marTop w:val="0"/>
                                                                                          <w:marBottom w:val="0"/>
                                                                                          <w:divBdr>
                                                                                            <w:top w:val="none" w:sz="0" w:space="0" w:color="auto"/>
                                                                                            <w:left w:val="none" w:sz="0" w:space="0" w:color="auto"/>
                                                                                            <w:bottom w:val="none" w:sz="0" w:space="0" w:color="auto"/>
                                                                                            <w:right w:val="none" w:sz="0" w:space="0" w:color="auto"/>
                                                                                          </w:divBdr>
                                                                                          <w:divsChild>
                                                                                            <w:div w:id="315229920">
                                                                                              <w:marLeft w:val="0"/>
                                                                                              <w:marRight w:val="0"/>
                                                                                              <w:marTop w:val="0"/>
                                                                                              <w:marBottom w:val="0"/>
                                                                                              <w:divBdr>
                                                                                                <w:top w:val="none" w:sz="0" w:space="0" w:color="auto"/>
                                                                                                <w:left w:val="none" w:sz="0" w:space="0" w:color="auto"/>
                                                                                                <w:bottom w:val="none" w:sz="0" w:space="0" w:color="auto"/>
                                                                                                <w:right w:val="none" w:sz="0" w:space="0" w:color="auto"/>
                                                                                              </w:divBdr>
                                                                                              <w:divsChild>
                                                                                                <w:div w:id="315229863">
                                                                                                  <w:marLeft w:val="0"/>
                                                                                                  <w:marRight w:val="0"/>
                                                                                                  <w:marTop w:val="0"/>
                                                                                                  <w:marBottom w:val="0"/>
                                                                                                  <w:divBdr>
                                                                                                    <w:top w:val="none" w:sz="0" w:space="0" w:color="auto"/>
                                                                                                    <w:left w:val="none" w:sz="0" w:space="0" w:color="auto"/>
                                                                                                    <w:bottom w:val="none" w:sz="0" w:space="0" w:color="auto"/>
                                                                                                    <w:right w:val="none" w:sz="0" w:space="0" w:color="auto"/>
                                                                                                  </w:divBdr>
                                                                                                  <w:divsChild>
                                                                                                    <w:div w:id="315229823">
                                                                                                      <w:marLeft w:val="0"/>
                                                                                                      <w:marRight w:val="0"/>
                                                                                                      <w:marTop w:val="0"/>
                                                                                                      <w:marBottom w:val="0"/>
                                                                                                      <w:divBdr>
                                                                                                        <w:top w:val="none" w:sz="0" w:space="0" w:color="auto"/>
                                                                                                        <w:left w:val="none" w:sz="0" w:space="0" w:color="auto"/>
                                                                                                        <w:bottom w:val="none" w:sz="0" w:space="0" w:color="auto"/>
                                                                                                        <w:right w:val="none" w:sz="0" w:space="0" w:color="auto"/>
                                                                                                      </w:divBdr>
                                                                                                      <w:divsChild>
                                                                                                        <w:div w:id="315229862">
                                                                                                          <w:marLeft w:val="0"/>
                                                                                                          <w:marRight w:val="0"/>
                                                                                                          <w:marTop w:val="0"/>
                                                                                                          <w:marBottom w:val="0"/>
                                                                                                          <w:divBdr>
                                                                                                            <w:top w:val="none" w:sz="0" w:space="0" w:color="auto"/>
                                                                                                            <w:left w:val="none" w:sz="0" w:space="0" w:color="auto"/>
                                                                                                            <w:bottom w:val="none" w:sz="0" w:space="0" w:color="auto"/>
                                                                                                            <w:right w:val="none" w:sz="0" w:space="0" w:color="auto"/>
                                                                                                          </w:divBdr>
                                                                                                          <w:divsChild>
                                                                                                            <w:div w:id="315229749">
                                                                                                              <w:marLeft w:val="0"/>
                                                                                                              <w:marRight w:val="0"/>
                                                                                                              <w:marTop w:val="0"/>
                                                                                                              <w:marBottom w:val="0"/>
                                                                                                              <w:divBdr>
                                                                                                                <w:top w:val="none" w:sz="0" w:space="0" w:color="auto"/>
                                                                                                                <w:left w:val="none" w:sz="0" w:space="0" w:color="auto"/>
                                                                                                                <w:bottom w:val="none" w:sz="0" w:space="0" w:color="auto"/>
                                                                                                                <w:right w:val="none" w:sz="0" w:space="0" w:color="auto"/>
                                                                                                              </w:divBdr>
                                                                                                              <w:divsChild>
                                                                                                                <w:div w:id="315229884">
                                                                                                                  <w:marLeft w:val="0"/>
                                                                                                                  <w:marRight w:val="0"/>
                                                                                                                  <w:marTop w:val="0"/>
                                                                                                                  <w:marBottom w:val="0"/>
                                                                                                                  <w:divBdr>
                                                                                                                    <w:top w:val="none" w:sz="0" w:space="0" w:color="auto"/>
                                                                                                                    <w:left w:val="none" w:sz="0" w:space="0" w:color="auto"/>
                                                                                                                    <w:bottom w:val="none" w:sz="0" w:space="0" w:color="auto"/>
                                                                                                                    <w:right w:val="none" w:sz="0" w:space="0" w:color="auto"/>
                                                                                                                  </w:divBdr>
                                                                                                                  <w:divsChild>
                                                                                                                    <w:div w:id="315229832">
                                                                                                                      <w:marLeft w:val="0"/>
                                                                                                                      <w:marRight w:val="0"/>
                                                                                                                      <w:marTop w:val="0"/>
                                                                                                                      <w:marBottom w:val="0"/>
                                                                                                                      <w:divBdr>
                                                                                                                        <w:top w:val="none" w:sz="0" w:space="0" w:color="auto"/>
                                                                                                                        <w:left w:val="none" w:sz="0" w:space="0" w:color="auto"/>
                                                                                                                        <w:bottom w:val="none" w:sz="0" w:space="0" w:color="auto"/>
                                                                                                                        <w:right w:val="none" w:sz="0" w:space="0" w:color="auto"/>
                                                                                                                      </w:divBdr>
                                                                                                                      <w:divsChild>
                                                                                                                        <w:div w:id="315229885">
                                                                                                                          <w:marLeft w:val="0"/>
                                                                                                                          <w:marRight w:val="0"/>
                                                                                                                          <w:marTop w:val="0"/>
                                                                                                                          <w:marBottom w:val="0"/>
                                                                                                                          <w:divBdr>
                                                                                                                            <w:top w:val="none" w:sz="0" w:space="0" w:color="auto"/>
                                                                                                                            <w:left w:val="none" w:sz="0" w:space="0" w:color="auto"/>
                                                                                                                            <w:bottom w:val="none" w:sz="0" w:space="0" w:color="auto"/>
                                                                                                                            <w:right w:val="none" w:sz="0" w:space="0" w:color="auto"/>
                                                                                                                          </w:divBdr>
                                                                                                                          <w:divsChild>
                                                                                                                            <w:div w:id="315229836">
                                                                                                                              <w:marLeft w:val="0"/>
                                                                                                                              <w:marRight w:val="0"/>
                                                                                                                              <w:marTop w:val="0"/>
                                                                                                                              <w:marBottom w:val="0"/>
                                                                                                                              <w:divBdr>
                                                                                                                                <w:top w:val="none" w:sz="0" w:space="0" w:color="auto"/>
                                                                                                                                <w:left w:val="none" w:sz="0" w:space="0" w:color="auto"/>
                                                                                                                                <w:bottom w:val="none" w:sz="0" w:space="0" w:color="auto"/>
                                                                                                                                <w:right w:val="none" w:sz="0" w:space="0" w:color="auto"/>
                                                                                                                              </w:divBdr>
                                                                                                                              <w:divsChild>
                                                                                                                                <w:div w:id="315229900">
                                                                                                                                  <w:marLeft w:val="0"/>
                                                                                                                                  <w:marRight w:val="0"/>
                                                                                                                                  <w:marTop w:val="0"/>
                                                                                                                                  <w:marBottom w:val="0"/>
                                                                                                                                  <w:divBdr>
                                                                                                                                    <w:top w:val="none" w:sz="0" w:space="0" w:color="auto"/>
                                                                                                                                    <w:left w:val="none" w:sz="0" w:space="0" w:color="auto"/>
                                                                                                                                    <w:bottom w:val="none" w:sz="0" w:space="0" w:color="auto"/>
                                                                                                                                    <w:right w:val="none" w:sz="0" w:space="0" w:color="auto"/>
                                                                                                                                  </w:divBdr>
                                                                                                                                  <w:divsChild>
                                                                                                                                    <w:div w:id="315229925">
                                                                                                                                      <w:marLeft w:val="0"/>
                                                                                                                                      <w:marRight w:val="0"/>
                                                                                                                                      <w:marTop w:val="0"/>
                                                                                                                                      <w:marBottom w:val="0"/>
                                                                                                                                      <w:divBdr>
                                                                                                                                        <w:top w:val="none" w:sz="0" w:space="0" w:color="auto"/>
                                                                                                                                        <w:left w:val="none" w:sz="0" w:space="0" w:color="auto"/>
                                                                                                                                        <w:bottom w:val="none" w:sz="0" w:space="0" w:color="auto"/>
                                                                                                                                        <w:right w:val="none" w:sz="0" w:space="0" w:color="auto"/>
                                                                                                                                      </w:divBdr>
                                                                                                                                      <w:divsChild>
                                                                                                                                        <w:div w:id="315229816">
                                                                                                                                          <w:marLeft w:val="0"/>
                                                                                                                                          <w:marRight w:val="0"/>
                                                                                                                                          <w:marTop w:val="0"/>
                                                                                                                                          <w:marBottom w:val="0"/>
                                                                                                                                          <w:divBdr>
                                                                                                                                            <w:top w:val="none" w:sz="0" w:space="0" w:color="auto"/>
                                                                                                                                            <w:left w:val="none" w:sz="0" w:space="0" w:color="auto"/>
                                                                                                                                            <w:bottom w:val="none" w:sz="0" w:space="0" w:color="auto"/>
                                                                                                                                            <w:right w:val="none" w:sz="0" w:space="0" w:color="auto"/>
                                                                                                                                          </w:divBdr>
                                                                                                                                          <w:divsChild>
                                                                                                                                            <w:div w:id="315229942">
                                                                                                                                              <w:marLeft w:val="0"/>
                                                                                                                                              <w:marRight w:val="0"/>
                                                                                                                                              <w:marTop w:val="0"/>
                                                                                                                                              <w:marBottom w:val="0"/>
                                                                                                                                              <w:divBdr>
                                                                                                                                                <w:top w:val="none" w:sz="0" w:space="0" w:color="auto"/>
                                                                                                                                                <w:left w:val="none" w:sz="0" w:space="0" w:color="auto"/>
                                                                                                                                                <w:bottom w:val="none" w:sz="0" w:space="0" w:color="auto"/>
                                                                                                                                                <w:right w:val="none" w:sz="0" w:space="0" w:color="auto"/>
                                                                                                                                              </w:divBdr>
                                                                                                                                              <w:divsChild>
                                                                                                                                                <w:div w:id="315229847">
                                                                                                                                                  <w:marLeft w:val="0"/>
                                                                                                                                                  <w:marRight w:val="0"/>
                                                                                                                                                  <w:marTop w:val="0"/>
                                                                                                                                                  <w:marBottom w:val="0"/>
                                                                                                                                                  <w:divBdr>
                                                                                                                                                    <w:top w:val="none" w:sz="0" w:space="0" w:color="auto"/>
                                                                                                                                                    <w:left w:val="none" w:sz="0" w:space="0" w:color="auto"/>
                                                                                                                                                    <w:bottom w:val="none" w:sz="0" w:space="0" w:color="auto"/>
                                                                                                                                                    <w:right w:val="none" w:sz="0" w:space="0" w:color="auto"/>
                                                                                                                                                  </w:divBdr>
                                                                                                                                                </w:div>
                                                                                                                                                <w:div w:id="315229880">
                                                                                                                                                  <w:marLeft w:val="0"/>
                                                                                                                                                  <w:marRight w:val="0"/>
                                                                                                                                                  <w:marTop w:val="0"/>
                                                                                                                                                  <w:marBottom w:val="0"/>
                                                                                                                                                  <w:divBdr>
                                                                                                                                                    <w:top w:val="none" w:sz="0" w:space="0" w:color="auto"/>
                                                                                                                                                    <w:left w:val="none" w:sz="0" w:space="0" w:color="auto"/>
                                                                                                                                                    <w:bottom w:val="none" w:sz="0" w:space="0" w:color="auto"/>
                                                                                                                                                    <w:right w:val="none" w:sz="0" w:space="0" w:color="auto"/>
                                                                                                                                                  </w:divBdr>
                                                                                                                                                </w:div>
                                                                                                                                                <w:div w:id="315229883">
                                                                                                                                                  <w:marLeft w:val="0"/>
                                                                                                                                                  <w:marRight w:val="0"/>
                                                                                                                                                  <w:marTop w:val="0"/>
                                                                                                                                                  <w:marBottom w:val="0"/>
                                                                                                                                                  <w:divBdr>
                                                                                                                                                    <w:top w:val="none" w:sz="0" w:space="0" w:color="auto"/>
                                                                                                                                                    <w:left w:val="none" w:sz="0" w:space="0" w:color="auto"/>
                                                                                                                                                    <w:bottom w:val="none" w:sz="0" w:space="0" w:color="auto"/>
                                                                                                                                                    <w:right w:val="none" w:sz="0" w:space="0" w:color="auto"/>
                                                                                                                                                  </w:divBdr>
                                                                                                                                                  <w:divsChild>
                                                                                                                                                    <w:div w:id="315229739">
                                                                                                                                                      <w:marLeft w:val="0"/>
                                                                                                                                                      <w:marRight w:val="0"/>
                                                                                                                                                      <w:marTop w:val="0"/>
                                                                                                                                                      <w:marBottom w:val="0"/>
                                                                                                                                                      <w:divBdr>
                                                                                                                                                        <w:top w:val="none" w:sz="0" w:space="0" w:color="auto"/>
                                                                                                                                                        <w:left w:val="none" w:sz="0" w:space="0" w:color="auto"/>
                                                                                                                                                        <w:bottom w:val="none" w:sz="0" w:space="0" w:color="auto"/>
                                                                                                                                                        <w:right w:val="none" w:sz="0" w:space="0" w:color="auto"/>
                                                                                                                                                      </w:divBdr>
                                                                                                                                                      <w:divsChild>
                                                                                                                                                        <w:div w:id="315229743">
                                                                                                                                                          <w:marLeft w:val="0"/>
                                                                                                                                                          <w:marRight w:val="0"/>
                                                                                                                                                          <w:marTop w:val="0"/>
                                                                                                                                                          <w:marBottom w:val="0"/>
                                                                                                                                                          <w:divBdr>
                                                                                                                                                            <w:top w:val="none" w:sz="0" w:space="0" w:color="auto"/>
                                                                                                                                                            <w:left w:val="none" w:sz="0" w:space="0" w:color="auto"/>
                                                                                                                                                            <w:bottom w:val="none" w:sz="0" w:space="0" w:color="auto"/>
                                                                                                                                                            <w:right w:val="none" w:sz="0" w:space="0" w:color="auto"/>
                                                                                                                                                          </w:divBdr>
                                                                                                                                                        </w:div>
                                                                                                                                                        <w:div w:id="315229809">
                                                                                                                                                          <w:marLeft w:val="0"/>
                                                                                                                                                          <w:marRight w:val="0"/>
                                                                                                                                                          <w:marTop w:val="0"/>
                                                                                                                                                          <w:marBottom w:val="0"/>
                                                                                                                                                          <w:divBdr>
                                                                                                                                                            <w:top w:val="none" w:sz="0" w:space="0" w:color="auto"/>
                                                                                                                                                            <w:left w:val="none" w:sz="0" w:space="0" w:color="auto"/>
                                                                                                                                                            <w:bottom w:val="none" w:sz="0" w:space="0" w:color="auto"/>
                                                                                                                                                            <w:right w:val="none" w:sz="0" w:space="0" w:color="auto"/>
                                                                                                                                                          </w:divBdr>
                                                                                                                                                        </w:div>
                                                                                                                                                        <w:div w:id="315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27">
                                                                                                                                          <w:marLeft w:val="0"/>
                                                                                                                                          <w:marRight w:val="0"/>
                                                                                                                                          <w:marTop w:val="0"/>
                                                                                                                                          <w:marBottom w:val="0"/>
                                                                                                                                          <w:divBdr>
                                                                                                                                            <w:top w:val="none" w:sz="0" w:space="0" w:color="auto"/>
                                                                                                                                            <w:left w:val="none" w:sz="0" w:space="0" w:color="auto"/>
                                                                                                                                            <w:bottom w:val="none" w:sz="0" w:space="0" w:color="auto"/>
                                                                                                                                            <w:right w:val="none" w:sz="0" w:space="0" w:color="auto"/>
                                                                                                                                          </w:divBdr>
                                                                                                                                          <w:divsChild>
                                                                                                                                            <w:div w:id="315229744">
                                                                                                                                              <w:marLeft w:val="0"/>
                                                                                                                                              <w:marRight w:val="0"/>
                                                                                                                                              <w:marTop w:val="0"/>
                                                                                                                                              <w:marBottom w:val="0"/>
                                                                                                                                              <w:divBdr>
                                                                                                                                                <w:top w:val="none" w:sz="0" w:space="0" w:color="auto"/>
                                                                                                                                                <w:left w:val="none" w:sz="0" w:space="0" w:color="auto"/>
                                                                                                                                                <w:bottom w:val="none" w:sz="0" w:space="0" w:color="auto"/>
                                                                                                                                                <w:right w:val="none" w:sz="0" w:space="0" w:color="auto"/>
                                                                                                                                              </w:divBdr>
                                                                                                                                              <w:divsChild>
                                                                                                                                                <w:div w:id="315229846">
                                                                                                                                                  <w:marLeft w:val="0"/>
                                                                                                                                                  <w:marRight w:val="0"/>
                                                                                                                                                  <w:marTop w:val="0"/>
                                                                                                                                                  <w:marBottom w:val="0"/>
                                                                                                                                                  <w:divBdr>
                                                                                                                                                    <w:top w:val="none" w:sz="0" w:space="0" w:color="auto"/>
                                                                                                                                                    <w:left w:val="none" w:sz="0" w:space="0" w:color="auto"/>
                                                                                                                                                    <w:bottom w:val="none" w:sz="0" w:space="0" w:color="auto"/>
                                                                                                                                                    <w:right w:val="none" w:sz="0" w:space="0" w:color="auto"/>
                                                                                                                                                  </w:divBdr>
                                                                                                                                                </w:div>
                                                                                                                                                <w:div w:id="315229855">
                                                                                                                                                  <w:marLeft w:val="0"/>
                                                                                                                                                  <w:marRight w:val="0"/>
                                                                                                                                                  <w:marTop w:val="0"/>
                                                                                                                                                  <w:marBottom w:val="0"/>
                                                                                                                                                  <w:divBdr>
                                                                                                                                                    <w:top w:val="none" w:sz="0" w:space="0" w:color="auto"/>
                                                                                                                                                    <w:left w:val="none" w:sz="0" w:space="0" w:color="auto"/>
                                                                                                                                                    <w:bottom w:val="none" w:sz="0" w:space="0" w:color="auto"/>
                                                                                                                                                    <w:right w:val="none" w:sz="0" w:space="0" w:color="auto"/>
                                                                                                                                                  </w:divBdr>
                                                                                                                                                </w:div>
                                                                                                                                                <w:div w:id="315229859">
                                                                                                                                                  <w:marLeft w:val="0"/>
                                                                                                                                                  <w:marRight w:val="0"/>
                                                                                                                                                  <w:marTop w:val="0"/>
                                                                                                                                                  <w:marBottom w:val="0"/>
                                                                                                                                                  <w:divBdr>
                                                                                                                                                    <w:top w:val="none" w:sz="0" w:space="0" w:color="auto"/>
                                                                                                                                                    <w:left w:val="none" w:sz="0" w:space="0" w:color="auto"/>
                                                                                                                                                    <w:bottom w:val="none" w:sz="0" w:space="0" w:color="auto"/>
                                                                                                                                                    <w:right w:val="none" w:sz="0" w:space="0" w:color="auto"/>
                                                                                                                                                  </w:divBdr>
                                                                                                                                                </w:div>
                                                                                                                                                <w:div w:id="315229901">
                                                                                                                                                  <w:marLeft w:val="0"/>
                                                                                                                                                  <w:marRight w:val="0"/>
                                                                                                                                                  <w:marTop w:val="0"/>
                                                                                                                                                  <w:marBottom w:val="0"/>
                                                                                                                                                  <w:divBdr>
                                                                                                                                                    <w:top w:val="none" w:sz="0" w:space="0" w:color="auto"/>
                                                                                                                                                    <w:left w:val="none" w:sz="0" w:space="0" w:color="auto"/>
                                                                                                                                                    <w:bottom w:val="none" w:sz="0" w:space="0" w:color="auto"/>
                                                                                                                                                    <w:right w:val="none" w:sz="0" w:space="0" w:color="auto"/>
                                                                                                                                                  </w:divBdr>
                                                                                                                                                </w:div>
                                                                                                                                                <w:div w:id="3152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40">
                                                                                                                                          <w:marLeft w:val="0"/>
                                                                                                                                          <w:marRight w:val="0"/>
                                                                                                                                          <w:marTop w:val="0"/>
                                                                                                                                          <w:marBottom w:val="0"/>
                                                                                                                                          <w:divBdr>
                                                                                                                                            <w:top w:val="none" w:sz="0" w:space="0" w:color="auto"/>
                                                                                                                                            <w:left w:val="none" w:sz="0" w:space="0" w:color="auto"/>
                                                                                                                                            <w:bottom w:val="none" w:sz="0" w:space="0" w:color="auto"/>
                                                                                                                                            <w:right w:val="none" w:sz="0" w:space="0" w:color="auto"/>
                                                                                                                                          </w:divBdr>
                                                                                                                                        </w:div>
                                                                                                                                        <w:div w:id="315229891">
                                                                                                                                          <w:marLeft w:val="0"/>
                                                                                                                                          <w:marRight w:val="0"/>
                                                                                                                                          <w:marTop w:val="0"/>
                                                                                                                                          <w:marBottom w:val="0"/>
                                                                                                                                          <w:divBdr>
                                                                                                                                            <w:top w:val="none" w:sz="0" w:space="0" w:color="auto"/>
                                                                                                                                            <w:left w:val="none" w:sz="0" w:space="0" w:color="auto"/>
                                                                                                                                            <w:bottom w:val="none" w:sz="0" w:space="0" w:color="auto"/>
                                                                                                                                            <w:right w:val="none" w:sz="0" w:space="0" w:color="auto"/>
                                                                                                                                          </w:divBdr>
                                                                                                                                        </w:div>
                                                                                                                                        <w:div w:id="315229911">
                                                                                                                                          <w:marLeft w:val="0"/>
                                                                                                                                          <w:marRight w:val="0"/>
                                                                                                                                          <w:marTop w:val="0"/>
                                                                                                                                          <w:marBottom w:val="0"/>
                                                                                                                                          <w:divBdr>
                                                                                                                                            <w:top w:val="none" w:sz="0" w:space="0" w:color="auto"/>
                                                                                                                                            <w:left w:val="none" w:sz="0" w:space="0" w:color="auto"/>
                                                                                                                                            <w:bottom w:val="none" w:sz="0" w:space="0" w:color="auto"/>
                                                                                                                                            <w:right w:val="none" w:sz="0" w:space="0" w:color="auto"/>
                                                                                                                                          </w:divBdr>
                                                                                                                                        </w:div>
                                                                                                                                        <w:div w:id="3152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29867">
                                          <w:marLeft w:val="0"/>
                                          <w:marRight w:val="0"/>
                                          <w:marTop w:val="0"/>
                                          <w:marBottom w:val="0"/>
                                          <w:divBdr>
                                            <w:top w:val="none" w:sz="0" w:space="0" w:color="auto"/>
                                            <w:left w:val="none" w:sz="0" w:space="0" w:color="auto"/>
                                            <w:bottom w:val="none" w:sz="0" w:space="0" w:color="auto"/>
                                            <w:right w:val="none" w:sz="0" w:space="0" w:color="auto"/>
                                          </w:divBdr>
                                          <w:divsChild>
                                            <w:div w:id="315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1">
          <w:marLeft w:val="0"/>
          <w:marRight w:val="0"/>
          <w:marTop w:val="0"/>
          <w:marBottom w:val="0"/>
          <w:divBdr>
            <w:top w:val="none" w:sz="0" w:space="0" w:color="auto"/>
            <w:left w:val="none" w:sz="0" w:space="0" w:color="auto"/>
            <w:bottom w:val="none" w:sz="0" w:space="0" w:color="auto"/>
            <w:right w:val="none" w:sz="0" w:space="0" w:color="auto"/>
          </w:divBdr>
          <w:divsChild>
            <w:div w:id="315229952">
              <w:marLeft w:val="0"/>
              <w:marRight w:val="0"/>
              <w:marTop w:val="0"/>
              <w:marBottom w:val="0"/>
              <w:divBdr>
                <w:top w:val="none" w:sz="0" w:space="0" w:color="auto"/>
                <w:left w:val="none" w:sz="0" w:space="0" w:color="auto"/>
                <w:bottom w:val="none" w:sz="0" w:space="0" w:color="auto"/>
                <w:right w:val="none" w:sz="0" w:space="0" w:color="auto"/>
              </w:divBdr>
              <w:divsChild>
                <w:div w:id="315229806">
                  <w:marLeft w:val="0"/>
                  <w:marRight w:val="0"/>
                  <w:marTop w:val="0"/>
                  <w:marBottom w:val="0"/>
                  <w:divBdr>
                    <w:top w:val="none" w:sz="0" w:space="0" w:color="auto"/>
                    <w:left w:val="none" w:sz="0" w:space="0" w:color="auto"/>
                    <w:bottom w:val="none" w:sz="0" w:space="0" w:color="auto"/>
                    <w:right w:val="none" w:sz="0" w:space="0" w:color="auto"/>
                  </w:divBdr>
                  <w:divsChild>
                    <w:div w:id="315229899">
                      <w:marLeft w:val="0"/>
                      <w:marRight w:val="0"/>
                      <w:marTop w:val="0"/>
                      <w:marBottom w:val="0"/>
                      <w:divBdr>
                        <w:top w:val="none" w:sz="0" w:space="0" w:color="auto"/>
                        <w:left w:val="none" w:sz="0" w:space="0" w:color="auto"/>
                        <w:bottom w:val="none" w:sz="0" w:space="0" w:color="auto"/>
                        <w:right w:val="none" w:sz="0" w:space="0" w:color="auto"/>
                      </w:divBdr>
                      <w:divsChild>
                        <w:div w:id="315229936">
                          <w:marLeft w:val="0"/>
                          <w:marRight w:val="0"/>
                          <w:marTop w:val="0"/>
                          <w:marBottom w:val="0"/>
                          <w:divBdr>
                            <w:top w:val="none" w:sz="0" w:space="0" w:color="auto"/>
                            <w:left w:val="none" w:sz="0" w:space="0" w:color="auto"/>
                            <w:bottom w:val="none" w:sz="0" w:space="0" w:color="auto"/>
                            <w:right w:val="none" w:sz="0" w:space="0" w:color="auto"/>
                          </w:divBdr>
                          <w:divsChild>
                            <w:div w:id="315229860">
                              <w:marLeft w:val="0"/>
                              <w:marRight w:val="0"/>
                              <w:marTop w:val="0"/>
                              <w:marBottom w:val="0"/>
                              <w:divBdr>
                                <w:top w:val="none" w:sz="0" w:space="0" w:color="auto"/>
                                <w:left w:val="none" w:sz="0" w:space="0" w:color="auto"/>
                                <w:bottom w:val="none" w:sz="0" w:space="0" w:color="auto"/>
                                <w:right w:val="none" w:sz="0" w:space="0" w:color="auto"/>
                              </w:divBdr>
                              <w:divsChild>
                                <w:div w:id="315229953">
                                  <w:marLeft w:val="0"/>
                                  <w:marRight w:val="0"/>
                                  <w:marTop w:val="0"/>
                                  <w:marBottom w:val="0"/>
                                  <w:divBdr>
                                    <w:top w:val="none" w:sz="0" w:space="0" w:color="auto"/>
                                    <w:left w:val="none" w:sz="0" w:space="0" w:color="auto"/>
                                    <w:bottom w:val="none" w:sz="0" w:space="0" w:color="auto"/>
                                    <w:right w:val="none" w:sz="0" w:space="0" w:color="auto"/>
                                  </w:divBdr>
                                  <w:divsChild>
                                    <w:div w:id="315229912">
                                      <w:marLeft w:val="0"/>
                                      <w:marRight w:val="0"/>
                                      <w:marTop w:val="0"/>
                                      <w:marBottom w:val="0"/>
                                      <w:divBdr>
                                        <w:top w:val="none" w:sz="0" w:space="0" w:color="auto"/>
                                        <w:left w:val="none" w:sz="0" w:space="0" w:color="auto"/>
                                        <w:bottom w:val="none" w:sz="0" w:space="0" w:color="auto"/>
                                        <w:right w:val="none" w:sz="0" w:space="0" w:color="auto"/>
                                      </w:divBdr>
                                      <w:divsChild>
                                        <w:div w:id="315229737">
                                          <w:marLeft w:val="0"/>
                                          <w:marRight w:val="0"/>
                                          <w:marTop w:val="0"/>
                                          <w:marBottom w:val="0"/>
                                          <w:divBdr>
                                            <w:top w:val="none" w:sz="0" w:space="0" w:color="auto"/>
                                            <w:left w:val="none" w:sz="0" w:space="0" w:color="auto"/>
                                            <w:bottom w:val="none" w:sz="0" w:space="0" w:color="auto"/>
                                            <w:right w:val="none" w:sz="0" w:space="0" w:color="auto"/>
                                          </w:divBdr>
                                          <w:divsChild>
                                            <w:div w:id="315229807">
                                              <w:marLeft w:val="0"/>
                                              <w:marRight w:val="0"/>
                                              <w:marTop w:val="0"/>
                                              <w:marBottom w:val="0"/>
                                              <w:divBdr>
                                                <w:top w:val="none" w:sz="0" w:space="0" w:color="auto"/>
                                                <w:left w:val="none" w:sz="0" w:space="0" w:color="auto"/>
                                                <w:bottom w:val="none" w:sz="0" w:space="0" w:color="auto"/>
                                                <w:right w:val="none" w:sz="0" w:space="0" w:color="auto"/>
                                              </w:divBdr>
                                              <w:divsChild>
                                                <w:div w:id="315229833">
                                                  <w:marLeft w:val="0"/>
                                                  <w:marRight w:val="0"/>
                                                  <w:marTop w:val="0"/>
                                                  <w:marBottom w:val="0"/>
                                                  <w:divBdr>
                                                    <w:top w:val="none" w:sz="0" w:space="0" w:color="auto"/>
                                                    <w:left w:val="none" w:sz="0" w:space="0" w:color="auto"/>
                                                    <w:bottom w:val="none" w:sz="0" w:space="0" w:color="auto"/>
                                                    <w:right w:val="none" w:sz="0" w:space="0" w:color="auto"/>
                                                  </w:divBdr>
                                                  <w:divsChild>
                                                    <w:div w:id="315229916">
                                                      <w:marLeft w:val="0"/>
                                                      <w:marRight w:val="0"/>
                                                      <w:marTop w:val="0"/>
                                                      <w:marBottom w:val="0"/>
                                                      <w:divBdr>
                                                        <w:top w:val="none" w:sz="0" w:space="0" w:color="auto"/>
                                                        <w:left w:val="none" w:sz="0" w:space="0" w:color="auto"/>
                                                        <w:bottom w:val="none" w:sz="0" w:space="0" w:color="auto"/>
                                                        <w:right w:val="none" w:sz="0" w:space="0" w:color="auto"/>
                                                      </w:divBdr>
                                                      <w:divsChild>
                                                        <w:div w:id="315229915">
                                                          <w:marLeft w:val="0"/>
                                                          <w:marRight w:val="0"/>
                                                          <w:marTop w:val="0"/>
                                                          <w:marBottom w:val="0"/>
                                                          <w:divBdr>
                                                            <w:top w:val="none" w:sz="0" w:space="0" w:color="auto"/>
                                                            <w:left w:val="none" w:sz="0" w:space="0" w:color="auto"/>
                                                            <w:bottom w:val="none" w:sz="0" w:space="0" w:color="auto"/>
                                                            <w:right w:val="none" w:sz="0" w:space="0" w:color="auto"/>
                                                          </w:divBdr>
                                                          <w:divsChild>
                                                            <w:div w:id="31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801">
                                          <w:marLeft w:val="0"/>
                                          <w:marRight w:val="0"/>
                                          <w:marTop w:val="0"/>
                                          <w:marBottom w:val="0"/>
                                          <w:divBdr>
                                            <w:top w:val="none" w:sz="0" w:space="0" w:color="auto"/>
                                            <w:left w:val="none" w:sz="0" w:space="0" w:color="auto"/>
                                            <w:bottom w:val="none" w:sz="0" w:space="0" w:color="auto"/>
                                            <w:right w:val="none" w:sz="0" w:space="0" w:color="auto"/>
                                          </w:divBdr>
                                          <w:divsChild>
                                            <w:div w:id="315229918">
                                              <w:marLeft w:val="0"/>
                                              <w:marRight w:val="0"/>
                                              <w:marTop w:val="0"/>
                                              <w:marBottom w:val="0"/>
                                              <w:divBdr>
                                                <w:top w:val="none" w:sz="0" w:space="0" w:color="auto"/>
                                                <w:left w:val="none" w:sz="0" w:space="0" w:color="auto"/>
                                                <w:bottom w:val="none" w:sz="0" w:space="0" w:color="auto"/>
                                                <w:right w:val="none" w:sz="0" w:space="0" w:color="auto"/>
                                              </w:divBdr>
                                              <w:divsChild>
                                                <w:div w:id="315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05">
                                          <w:marLeft w:val="0"/>
                                          <w:marRight w:val="0"/>
                                          <w:marTop w:val="0"/>
                                          <w:marBottom w:val="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
                                          </w:divsChild>
                                        </w:div>
                                        <w:div w:id="315229825">
                                          <w:marLeft w:val="0"/>
                                          <w:marRight w:val="0"/>
                                          <w:marTop w:val="0"/>
                                          <w:marBottom w:val="0"/>
                                          <w:divBdr>
                                            <w:top w:val="none" w:sz="0" w:space="0" w:color="auto"/>
                                            <w:left w:val="none" w:sz="0" w:space="0" w:color="auto"/>
                                            <w:bottom w:val="none" w:sz="0" w:space="0" w:color="auto"/>
                                            <w:right w:val="none" w:sz="0" w:space="0" w:color="auto"/>
                                          </w:divBdr>
                                          <w:divsChild>
                                            <w:div w:id="315229857">
                                              <w:marLeft w:val="0"/>
                                              <w:marRight w:val="0"/>
                                              <w:marTop w:val="0"/>
                                              <w:marBottom w:val="0"/>
                                              <w:divBdr>
                                                <w:top w:val="none" w:sz="0" w:space="0" w:color="auto"/>
                                                <w:left w:val="none" w:sz="0" w:space="0" w:color="auto"/>
                                                <w:bottom w:val="none" w:sz="0" w:space="0" w:color="auto"/>
                                                <w:right w:val="none" w:sz="0" w:space="0" w:color="auto"/>
                                              </w:divBdr>
                                              <w:divsChild>
                                                <w:div w:id="315229903">
                                                  <w:marLeft w:val="0"/>
                                                  <w:marRight w:val="0"/>
                                                  <w:marTop w:val="0"/>
                                                  <w:marBottom w:val="0"/>
                                                  <w:divBdr>
                                                    <w:top w:val="none" w:sz="0" w:space="0" w:color="auto"/>
                                                    <w:left w:val="none" w:sz="0" w:space="0" w:color="auto"/>
                                                    <w:bottom w:val="none" w:sz="0" w:space="0" w:color="auto"/>
                                                    <w:right w:val="none" w:sz="0" w:space="0" w:color="auto"/>
                                                  </w:divBdr>
                                                  <w:divsChild>
                                                    <w:div w:id="315229837">
                                                      <w:marLeft w:val="0"/>
                                                      <w:marRight w:val="0"/>
                                                      <w:marTop w:val="0"/>
                                                      <w:marBottom w:val="0"/>
                                                      <w:divBdr>
                                                        <w:top w:val="none" w:sz="0" w:space="0" w:color="auto"/>
                                                        <w:left w:val="none" w:sz="0" w:space="0" w:color="auto"/>
                                                        <w:bottom w:val="none" w:sz="0" w:space="0" w:color="auto"/>
                                                        <w:right w:val="none" w:sz="0" w:space="0" w:color="auto"/>
                                                      </w:divBdr>
                                                      <w:divsChild>
                                                        <w:div w:id="3152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29826">
                                          <w:marLeft w:val="0"/>
                                          <w:marRight w:val="0"/>
                                          <w:marTop w:val="0"/>
                                          <w:marBottom w:val="0"/>
                                          <w:divBdr>
                                            <w:top w:val="none" w:sz="0" w:space="0" w:color="auto"/>
                                            <w:left w:val="none" w:sz="0" w:space="0" w:color="auto"/>
                                            <w:bottom w:val="none" w:sz="0" w:space="0" w:color="auto"/>
                                            <w:right w:val="none" w:sz="0" w:space="0" w:color="auto"/>
                                          </w:divBdr>
                                          <w:divsChild>
                                            <w:div w:id="315229905">
                                              <w:marLeft w:val="0"/>
                                              <w:marRight w:val="0"/>
                                              <w:marTop w:val="0"/>
                                              <w:marBottom w:val="0"/>
                                              <w:divBdr>
                                                <w:top w:val="none" w:sz="0" w:space="0" w:color="auto"/>
                                                <w:left w:val="none" w:sz="0" w:space="0" w:color="auto"/>
                                                <w:bottom w:val="none" w:sz="0" w:space="0" w:color="auto"/>
                                                <w:right w:val="none" w:sz="0" w:space="0" w:color="auto"/>
                                              </w:divBdr>
                                              <w:divsChild>
                                                <w:div w:id="315229858">
                                                  <w:marLeft w:val="0"/>
                                                  <w:marRight w:val="0"/>
                                                  <w:marTop w:val="0"/>
                                                  <w:marBottom w:val="0"/>
                                                  <w:divBdr>
                                                    <w:top w:val="none" w:sz="0" w:space="0" w:color="auto"/>
                                                    <w:left w:val="none" w:sz="0" w:space="0" w:color="auto"/>
                                                    <w:bottom w:val="none" w:sz="0" w:space="0" w:color="auto"/>
                                                    <w:right w:val="none" w:sz="0" w:space="0" w:color="auto"/>
                                                  </w:divBdr>
                                                  <w:divsChild>
                                                    <w:div w:id="315229879">
                                                      <w:marLeft w:val="0"/>
                                                      <w:marRight w:val="0"/>
                                                      <w:marTop w:val="0"/>
                                                      <w:marBottom w:val="0"/>
                                                      <w:divBdr>
                                                        <w:top w:val="none" w:sz="0" w:space="0" w:color="auto"/>
                                                        <w:left w:val="none" w:sz="0" w:space="0" w:color="auto"/>
                                                        <w:bottom w:val="none" w:sz="0" w:space="0" w:color="auto"/>
                                                        <w:right w:val="none" w:sz="0" w:space="0" w:color="auto"/>
                                                      </w:divBdr>
                                                      <w:divsChild>
                                                        <w:div w:id="315229874">
                                                          <w:marLeft w:val="0"/>
                                                          <w:marRight w:val="0"/>
                                                          <w:marTop w:val="0"/>
                                                          <w:marBottom w:val="0"/>
                                                          <w:divBdr>
                                                            <w:top w:val="none" w:sz="0" w:space="0" w:color="auto"/>
                                                            <w:left w:val="none" w:sz="0" w:space="0" w:color="auto"/>
                                                            <w:bottom w:val="none" w:sz="0" w:space="0" w:color="auto"/>
                                                            <w:right w:val="none" w:sz="0" w:space="0" w:color="auto"/>
                                                          </w:divBdr>
                                                          <w:divsChild>
                                                            <w:div w:id="315229929">
                                                              <w:marLeft w:val="0"/>
                                                              <w:marRight w:val="0"/>
                                                              <w:marTop w:val="0"/>
                                                              <w:marBottom w:val="0"/>
                                                              <w:divBdr>
                                                                <w:top w:val="none" w:sz="0" w:space="0" w:color="auto"/>
                                                                <w:left w:val="none" w:sz="0" w:space="0" w:color="auto"/>
                                                                <w:bottom w:val="none" w:sz="0" w:space="0" w:color="auto"/>
                                                                <w:right w:val="none" w:sz="0" w:space="0" w:color="auto"/>
                                                              </w:divBdr>
                                                              <w:divsChild>
                                                                <w:div w:id="315229838">
                                                                  <w:marLeft w:val="0"/>
                                                                  <w:marRight w:val="0"/>
                                                                  <w:marTop w:val="0"/>
                                                                  <w:marBottom w:val="0"/>
                                                                  <w:divBdr>
                                                                    <w:top w:val="none" w:sz="0" w:space="0" w:color="auto"/>
                                                                    <w:left w:val="none" w:sz="0" w:space="0" w:color="auto"/>
                                                                    <w:bottom w:val="none" w:sz="0" w:space="0" w:color="auto"/>
                                                                    <w:right w:val="none" w:sz="0" w:space="0" w:color="auto"/>
                                                                  </w:divBdr>
                                                                  <w:divsChild>
                                                                    <w:div w:id="315229921">
                                                                      <w:marLeft w:val="0"/>
                                                                      <w:marRight w:val="0"/>
                                                                      <w:marTop w:val="0"/>
                                                                      <w:marBottom w:val="0"/>
                                                                      <w:divBdr>
                                                                        <w:top w:val="none" w:sz="0" w:space="0" w:color="auto"/>
                                                                        <w:left w:val="none" w:sz="0" w:space="0" w:color="auto"/>
                                                                        <w:bottom w:val="none" w:sz="0" w:space="0" w:color="auto"/>
                                                                        <w:right w:val="none" w:sz="0" w:space="0" w:color="auto"/>
                                                                      </w:divBdr>
                                                                      <w:divsChild>
                                                                        <w:div w:id="315229844">
                                                                          <w:marLeft w:val="0"/>
                                                                          <w:marRight w:val="0"/>
                                                                          <w:marTop w:val="0"/>
                                                                          <w:marBottom w:val="0"/>
                                                                          <w:divBdr>
                                                                            <w:top w:val="none" w:sz="0" w:space="0" w:color="auto"/>
                                                                            <w:left w:val="none" w:sz="0" w:space="0" w:color="auto"/>
                                                                            <w:bottom w:val="none" w:sz="0" w:space="0" w:color="auto"/>
                                                                            <w:right w:val="none" w:sz="0" w:space="0" w:color="auto"/>
                                                                          </w:divBdr>
                                                                          <w:divsChild>
                                                                            <w:div w:id="315229945">
                                                                              <w:marLeft w:val="0"/>
                                                                              <w:marRight w:val="0"/>
                                                                              <w:marTop w:val="0"/>
                                                                              <w:marBottom w:val="0"/>
                                                                              <w:divBdr>
                                                                                <w:top w:val="none" w:sz="0" w:space="0" w:color="auto"/>
                                                                                <w:left w:val="none" w:sz="0" w:space="0" w:color="auto"/>
                                                                                <w:bottom w:val="none" w:sz="0" w:space="0" w:color="auto"/>
                                                                                <w:right w:val="none" w:sz="0" w:space="0" w:color="auto"/>
                                                                              </w:divBdr>
                                                                              <w:divsChild>
                                                                                <w:div w:id="315229869">
                                                                                  <w:marLeft w:val="0"/>
                                                                                  <w:marRight w:val="0"/>
                                                                                  <w:marTop w:val="0"/>
                                                                                  <w:marBottom w:val="0"/>
                                                                                  <w:divBdr>
                                                                                    <w:top w:val="none" w:sz="0" w:space="0" w:color="auto"/>
                                                                                    <w:left w:val="none" w:sz="0" w:space="0" w:color="auto"/>
                                                                                    <w:bottom w:val="none" w:sz="0" w:space="0" w:color="auto"/>
                                                                                    <w:right w:val="none" w:sz="0" w:space="0" w:color="auto"/>
                                                                                  </w:divBdr>
                                                                                  <w:divsChild>
                                                                                    <w:div w:id="315229893">
                                                                                      <w:marLeft w:val="0"/>
                                                                                      <w:marRight w:val="0"/>
                                                                                      <w:marTop w:val="0"/>
                                                                                      <w:marBottom w:val="0"/>
                                                                                      <w:divBdr>
                                                                                        <w:top w:val="none" w:sz="0" w:space="0" w:color="auto"/>
                                                                                        <w:left w:val="none" w:sz="0" w:space="0" w:color="auto"/>
                                                                                        <w:bottom w:val="none" w:sz="0" w:space="0" w:color="auto"/>
                                                                                        <w:right w:val="none" w:sz="0" w:space="0" w:color="auto"/>
                                                                                      </w:divBdr>
                                                                                      <w:divsChild>
                                                                                        <w:div w:id="315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29865">
                                          <w:marLeft w:val="0"/>
                                          <w:marRight w:val="0"/>
                                          <w:marTop w:val="0"/>
                                          <w:marBottom w:val="0"/>
                                          <w:divBdr>
                                            <w:top w:val="none" w:sz="0" w:space="0" w:color="auto"/>
                                            <w:left w:val="none" w:sz="0" w:space="0" w:color="auto"/>
                                            <w:bottom w:val="none" w:sz="0" w:space="0" w:color="auto"/>
                                            <w:right w:val="none" w:sz="0" w:space="0" w:color="auto"/>
                                          </w:divBdr>
                                          <w:divsChild>
                                            <w:div w:id="315229802">
                                              <w:marLeft w:val="0"/>
                                              <w:marRight w:val="0"/>
                                              <w:marTop w:val="0"/>
                                              <w:marBottom w:val="0"/>
                                              <w:divBdr>
                                                <w:top w:val="none" w:sz="0" w:space="0" w:color="auto"/>
                                                <w:left w:val="none" w:sz="0" w:space="0" w:color="auto"/>
                                                <w:bottom w:val="none" w:sz="0" w:space="0" w:color="auto"/>
                                                <w:right w:val="none" w:sz="0" w:space="0" w:color="auto"/>
                                              </w:divBdr>
                                            </w:div>
                                          </w:divsChild>
                                        </w:div>
                                        <w:div w:id="315229908">
                                          <w:marLeft w:val="0"/>
                                          <w:marRight w:val="0"/>
                                          <w:marTop w:val="0"/>
                                          <w:marBottom w:val="0"/>
                                          <w:divBdr>
                                            <w:top w:val="none" w:sz="0" w:space="0" w:color="auto"/>
                                            <w:left w:val="none" w:sz="0" w:space="0" w:color="auto"/>
                                            <w:bottom w:val="none" w:sz="0" w:space="0" w:color="auto"/>
                                            <w:right w:val="none" w:sz="0" w:space="0" w:color="auto"/>
                                          </w:divBdr>
                                          <w:divsChild>
                                            <w:div w:id="315229927">
                                              <w:marLeft w:val="0"/>
                                              <w:marRight w:val="0"/>
                                              <w:marTop w:val="0"/>
                                              <w:marBottom w:val="0"/>
                                              <w:divBdr>
                                                <w:top w:val="none" w:sz="0" w:space="0" w:color="auto"/>
                                                <w:left w:val="none" w:sz="0" w:space="0" w:color="auto"/>
                                                <w:bottom w:val="none" w:sz="0" w:space="0" w:color="auto"/>
                                                <w:right w:val="none" w:sz="0" w:space="0" w:color="auto"/>
                                              </w:divBdr>
                                              <w:divsChild>
                                                <w:div w:id="315229864">
                                                  <w:marLeft w:val="0"/>
                                                  <w:marRight w:val="0"/>
                                                  <w:marTop w:val="0"/>
                                                  <w:marBottom w:val="0"/>
                                                  <w:divBdr>
                                                    <w:top w:val="none" w:sz="0" w:space="0" w:color="auto"/>
                                                    <w:left w:val="none" w:sz="0" w:space="0" w:color="auto"/>
                                                    <w:bottom w:val="none" w:sz="0" w:space="0" w:color="auto"/>
                                                    <w:right w:val="none" w:sz="0" w:space="0" w:color="auto"/>
                                                  </w:divBdr>
                                                  <w:divsChild>
                                                    <w:div w:id="315229804">
                                                      <w:marLeft w:val="0"/>
                                                      <w:marRight w:val="0"/>
                                                      <w:marTop w:val="0"/>
                                                      <w:marBottom w:val="0"/>
                                                      <w:divBdr>
                                                        <w:top w:val="none" w:sz="0" w:space="0" w:color="auto"/>
                                                        <w:left w:val="none" w:sz="0" w:space="0" w:color="auto"/>
                                                        <w:bottom w:val="none" w:sz="0" w:space="0" w:color="auto"/>
                                                        <w:right w:val="none" w:sz="0" w:space="0" w:color="auto"/>
                                                      </w:divBdr>
                                                      <w:divsChild>
                                                        <w:div w:id="315229815">
                                                          <w:marLeft w:val="0"/>
                                                          <w:marRight w:val="0"/>
                                                          <w:marTop w:val="0"/>
                                                          <w:marBottom w:val="0"/>
                                                          <w:divBdr>
                                                            <w:top w:val="none" w:sz="0" w:space="0" w:color="auto"/>
                                                            <w:left w:val="none" w:sz="0" w:space="0" w:color="auto"/>
                                                            <w:bottom w:val="none" w:sz="0" w:space="0" w:color="auto"/>
                                                            <w:right w:val="none" w:sz="0" w:space="0" w:color="auto"/>
                                                          </w:divBdr>
                                                          <w:divsChild>
                                                            <w:div w:id="315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2">
                                          <w:marLeft w:val="0"/>
                                          <w:marRight w:val="0"/>
                                          <w:marTop w:val="0"/>
                                          <w:marBottom w:val="0"/>
                                          <w:divBdr>
                                            <w:top w:val="none" w:sz="0" w:space="0" w:color="auto"/>
                                            <w:left w:val="none" w:sz="0" w:space="0" w:color="auto"/>
                                            <w:bottom w:val="none" w:sz="0" w:space="0" w:color="auto"/>
                                            <w:right w:val="none" w:sz="0" w:space="0" w:color="auto"/>
                                          </w:divBdr>
                                          <w:divsChild>
                                            <w:div w:id="315229741">
                                              <w:marLeft w:val="0"/>
                                              <w:marRight w:val="0"/>
                                              <w:marTop w:val="0"/>
                                              <w:marBottom w:val="0"/>
                                              <w:divBdr>
                                                <w:top w:val="none" w:sz="0" w:space="0" w:color="auto"/>
                                                <w:left w:val="none" w:sz="0" w:space="0" w:color="auto"/>
                                                <w:bottom w:val="none" w:sz="0" w:space="0" w:color="auto"/>
                                                <w:right w:val="none" w:sz="0" w:space="0" w:color="auto"/>
                                              </w:divBdr>
                                              <w:divsChild>
                                                <w:div w:id="315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29813">
      <w:marLeft w:val="0"/>
      <w:marRight w:val="0"/>
      <w:marTop w:val="0"/>
      <w:marBottom w:val="0"/>
      <w:divBdr>
        <w:top w:val="none" w:sz="0" w:space="0" w:color="auto"/>
        <w:left w:val="none" w:sz="0" w:space="0" w:color="auto"/>
        <w:bottom w:val="none" w:sz="0" w:space="0" w:color="auto"/>
        <w:right w:val="none" w:sz="0" w:space="0" w:color="auto"/>
      </w:divBdr>
    </w:div>
    <w:div w:id="315229817">
      <w:marLeft w:val="0"/>
      <w:marRight w:val="0"/>
      <w:marTop w:val="0"/>
      <w:marBottom w:val="0"/>
      <w:divBdr>
        <w:top w:val="none" w:sz="0" w:space="0" w:color="auto"/>
        <w:left w:val="none" w:sz="0" w:space="0" w:color="auto"/>
        <w:bottom w:val="none" w:sz="0" w:space="0" w:color="auto"/>
        <w:right w:val="none" w:sz="0" w:space="0" w:color="auto"/>
      </w:divBdr>
    </w:div>
    <w:div w:id="315229819">
      <w:marLeft w:val="0"/>
      <w:marRight w:val="0"/>
      <w:marTop w:val="0"/>
      <w:marBottom w:val="0"/>
      <w:divBdr>
        <w:top w:val="none" w:sz="0" w:space="0" w:color="auto"/>
        <w:left w:val="none" w:sz="0" w:space="0" w:color="auto"/>
        <w:bottom w:val="none" w:sz="0" w:space="0" w:color="auto"/>
        <w:right w:val="none" w:sz="0" w:space="0" w:color="auto"/>
      </w:divBdr>
    </w:div>
    <w:div w:id="315229828">
      <w:marLeft w:val="0"/>
      <w:marRight w:val="0"/>
      <w:marTop w:val="0"/>
      <w:marBottom w:val="0"/>
      <w:divBdr>
        <w:top w:val="none" w:sz="0" w:space="0" w:color="auto"/>
        <w:left w:val="none" w:sz="0" w:space="0" w:color="auto"/>
        <w:bottom w:val="none" w:sz="0" w:space="0" w:color="auto"/>
        <w:right w:val="none" w:sz="0" w:space="0" w:color="auto"/>
      </w:divBdr>
    </w:div>
    <w:div w:id="315229834">
      <w:marLeft w:val="0"/>
      <w:marRight w:val="0"/>
      <w:marTop w:val="0"/>
      <w:marBottom w:val="0"/>
      <w:divBdr>
        <w:top w:val="none" w:sz="0" w:space="0" w:color="auto"/>
        <w:left w:val="none" w:sz="0" w:space="0" w:color="auto"/>
        <w:bottom w:val="none" w:sz="0" w:space="0" w:color="auto"/>
        <w:right w:val="none" w:sz="0" w:space="0" w:color="auto"/>
      </w:divBdr>
    </w:div>
    <w:div w:id="315229841">
      <w:marLeft w:val="0"/>
      <w:marRight w:val="0"/>
      <w:marTop w:val="0"/>
      <w:marBottom w:val="0"/>
      <w:divBdr>
        <w:top w:val="none" w:sz="0" w:space="0" w:color="auto"/>
        <w:left w:val="none" w:sz="0" w:space="0" w:color="auto"/>
        <w:bottom w:val="none" w:sz="0" w:space="0" w:color="auto"/>
        <w:right w:val="none" w:sz="0" w:space="0" w:color="auto"/>
      </w:divBdr>
    </w:div>
    <w:div w:id="315229843">
      <w:marLeft w:val="0"/>
      <w:marRight w:val="0"/>
      <w:marTop w:val="0"/>
      <w:marBottom w:val="0"/>
      <w:divBdr>
        <w:top w:val="none" w:sz="0" w:space="0" w:color="auto"/>
        <w:left w:val="none" w:sz="0" w:space="0" w:color="auto"/>
        <w:bottom w:val="none" w:sz="0" w:space="0" w:color="auto"/>
        <w:right w:val="none" w:sz="0" w:space="0" w:color="auto"/>
      </w:divBdr>
    </w:div>
    <w:div w:id="315229852">
      <w:marLeft w:val="0"/>
      <w:marRight w:val="0"/>
      <w:marTop w:val="0"/>
      <w:marBottom w:val="0"/>
      <w:divBdr>
        <w:top w:val="none" w:sz="0" w:space="0" w:color="auto"/>
        <w:left w:val="none" w:sz="0" w:space="0" w:color="auto"/>
        <w:bottom w:val="none" w:sz="0" w:space="0" w:color="auto"/>
        <w:right w:val="none" w:sz="0" w:space="0" w:color="auto"/>
      </w:divBdr>
    </w:div>
    <w:div w:id="315229861">
      <w:marLeft w:val="0"/>
      <w:marRight w:val="0"/>
      <w:marTop w:val="0"/>
      <w:marBottom w:val="0"/>
      <w:divBdr>
        <w:top w:val="none" w:sz="0" w:space="0" w:color="auto"/>
        <w:left w:val="none" w:sz="0" w:space="0" w:color="auto"/>
        <w:bottom w:val="none" w:sz="0" w:space="0" w:color="auto"/>
        <w:right w:val="none" w:sz="0" w:space="0" w:color="auto"/>
      </w:divBdr>
    </w:div>
    <w:div w:id="315229866">
      <w:marLeft w:val="0"/>
      <w:marRight w:val="0"/>
      <w:marTop w:val="0"/>
      <w:marBottom w:val="0"/>
      <w:divBdr>
        <w:top w:val="none" w:sz="0" w:space="0" w:color="auto"/>
        <w:left w:val="none" w:sz="0" w:space="0" w:color="auto"/>
        <w:bottom w:val="none" w:sz="0" w:space="0" w:color="auto"/>
        <w:right w:val="none" w:sz="0" w:space="0" w:color="auto"/>
      </w:divBdr>
    </w:div>
    <w:div w:id="315229875">
      <w:marLeft w:val="0"/>
      <w:marRight w:val="0"/>
      <w:marTop w:val="0"/>
      <w:marBottom w:val="0"/>
      <w:divBdr>
        <w:top w:val="none" w:sz="0" w:space="0" w:color="auto"/>
        <w:left w:val="none" w:sz="0" w:space="0" w:color="auto"/>
        <w:bottom w:val="none" w:sz="0" w:space="0" w:color="auto"/>
        <w:right w:val="none" w:sz="0" w:space="0" w:color="auto"/>
      </w:divBdr>
    </w:div>
    <w:div w:id="315229876">
      <w:marLeft w:val="0"/>
      <w:marRight w:val="0"/>
      <w:marTop w:val="0"/>
      <w:marBottom w:val="0"/>
      <w:divBdr>
        <w:top w:val="none" w:sz="0" w:space="0" w:color="auto"/>
        <w:left w:val="none" w:sz="0" w:space="0" w:color="auto"/>
        <w:bottom w:val="none" w:sz="0" w:space="0" w:color="auto"/>
        <w:right w:val="none" w:sz="0" w:space="0" w:color="auto"/>
      </w:divBdr>
    </w:div>
    <w:div w:id="315229897">
      <w:marLeft w:val="0"/>
      <w:marRight w:val="0"/>
      <w:marTop w:val="0"/>
      <w:marBottom w:val="0"/>
      <w:divBdr>
        <w:top w:val="none" w:sz="0" w:space="0" w:color="auto"/>
        <w:left w:val="none" w:sz="0" w:space="0" w:color="auto"/>
        <w:bottom w:val="none" w:sz="0" w:space="0" w:color="auto"/>
        <w:right w:val="none" w:sz="0" w:space="0" w:color="auto"/>
      </w:divBdr>
    </w:div>
    <w:div w:id="315229906">
      <w:marLeft w:val="0"/>
      <w:marRight w:val="0"/>
      <w:marTop w:val="0"/>
      <w:marBottom w:val="0"/>
      <w:divBdr>
        <w:top w:val="none" w:sz="0" w:space="0" w:color="auto"/>
        <w:left w:val="none" w:sz="0" w:space="0" w:color="auto"/>
        <w:bottom w:val="none" w:sz="0" w:space="0" w:color="auto"/>
        <w:right w:val="none" w:sz="0" w:space="0" w:color="auto"/>
      </w:divBdr>
    </w:div>
    <w:div w:id="315229907">
      <w:marLeft w:val="0"/>
      <w:marRight w:val="0"/>
      <w:marTop w:val="0"/>
      <w:marBottom w:val="0"/>
      <w:divBdr>
        <w:top w:val="none" w:sz="0" w:space="0" w:color="auto"/>
        <w:left w:val="none" w:sz="0" w:space="0" w:color="auto"/>
        <w:bottom w:val="none" w:sz="0" w:space="0" w:color="auto"/>
        <w:right w:val="none" w:sz="0" w:space="0" w:color="auto"/>
      </w:divBdr>
    </w:div>
    <w:div w:id="315229944">
      <w:marLeft w:val="0"/>
      <w:marRight w:val="0"/>
      <w:marTop w:val="0"/>
      <w:marBottom w:val="0"/>
      <w:divBdr>
        <w:top w:val="none" w:sz="0" w:space="0" w:color="auto"/>
        <w:left w:val="none" w:sz="0" w:space="0" w:color="auto"/>
        <w:bottom w:val="none" w:sz="0" w:space="0" w:color="auto"/>
        <w:right w:val="none" w:sz="0" w:space="0" w:color="auto"/>
      </w:divBdr>
    </w:div>
    <w:div w:id="315229949">
      <w:marLeft w:val="0"/>
      <w:marRight w:val="0"/>
      <w:marTop w:val="0"/>
      <w:marBottom w:val="0"/>
      <w:divBdr>
        <w:top w:val="none" w:sz="0" w:space="0" w:color="auto"/>
        <w:left w:val="none" w:sz="0" w:space="0" w:color="auto"/>
        <w:bottom w:val="none" w:sz="0" w:space="0" w:color="auto"/>
        <w:right w:val="none" w:sz="0" w:space="0" w:color="auto"/>
      </w:divBdr>
    </w:div>
    <w:div w:id="31522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8vgs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42</Pages>
  <Words>14679</Words>
  <Characters>83674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98157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cp:revision>
  <cp:lastPrinted>2022-09-08T11:16:00Z</cp:lastPrinted>
  <dcterms:created xsi:type="dcterms:W3CDTF">2022-11-14T08:51:00Z</dcterms:created>
  <dcterms:modified xsi:type="dcterms:W3CDTF">2022-11-14T13:08:00Z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