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DA414" w14:textId="77777777" w:rsidR="006473AB" w:rsidRDefault="006473AB"/>
    <w:p w14:paraId="18057CDD" w14:textId="77777777" w:rsidR="00C4767B" w:rsidRPr="00E753FB" w:rsidRDefault="00C4767B" w:rsidP="00C4767B">
      <w:pPr>
        <w:spacing w:after="0" w:line="240" w:lineRule="auto"/>
        <w:ind w:left="5660"/>
        <w:jc w:val="right"/>
        <w:rPr>
          <w:rFonts w:ascii="Times New Roman" w:eastAsia="Times New Roman" w:hAnsi="Times New Roman" w:cs="Times New Roman"/>
          <w:sz w:val="24"/>
          <w:szCs w:val="24"/>
        </w:rPr>
      </w:pPr>
      <w:r w:rsidRPr="00E753FB">
        <w:rPr>
          <w:rFonts w:ascii="Times New Roman" w:eastAsia="Times New Roman" w:hAnsi="Times New Roman" w:cs="Times New Roman"/>
          <w:b/>
          <w:color w:val="000000"/>
          <w:sz w:val="24"/>
          <w:szCs w:val="24"/>
        </w:rPr>
        <w:t>ДОДАТОК  2</w:t>
      </w:r>
    </w:p>
    <w:p w14:paraId="2593DA17" w14:textId="77777777" w:rsidR="00C4767B" w:rsidRPr="00E753FB" w:rsidRDefault="00C4767B" w:rsidP="00C4767B">
      <w:pPr>
        <w:spacing w:after="0" w:line="240" w:lineRule="auto"/>
        <w:ind w:left="5660"/>
        <w:jc w:val="right"/>
        <w:rPr>
          <w:rFonts w:ascii="Times New Roman" w:eastAsia="Times New Roman" w:hAnsi="Times New Roman" w:cs="Times New Roman"/>
          <w:color w:val="000000"/>
          <w:sz w:val="24"/>
          <w:szCs w:val="24"/>
        </w:rPr>
      </w:pPr>
      <w:r w:rsidRPr="00E753FB">
        <w:rPr>
          <w:rFonts w:ascii="Times New Roman" w:eastAsia="Times New Roman" w:hAnsi="Times New Roman" w:cs="Times New Roman"/>
          <w:i/>
          <w:color w:val="000000"/>
          <w:sz w:val="24"/>
          <w:szCs w:val="24"/>
        </w:rPr>
        <w:t>до тендерної документації</w:t>
      </w:r>
      <w:r w:rsidRPr="00E753FB">
        <w:rPr>
          <w:rFonts w:ascii="Times New Roman" w:eastAsia="Times New Roman" w:hAnsi="Times New Roman" w:cs="Times New Roman"/>
          <w:color w:val="000000"/>
          <w:sz w:val="24"/>
          <w:szCs w:val="24"/>
        </w:rPr>
        <w:t> </w:t>
      </w:r>
    </w:p>
    <w:p w14:paraId="342279DA" w14:textId="77777777" w:rsidR="00C4767B" w:rsidRPr="00E753FB" w:rsidRDefault="00C4767B" w:rsidP="00C4767B">
      <w:pPr>
        <w:spacing w:after="0" w:line="240" w:lineRule="auto"/>
        <w:ind w:left="5660"/>
        <w:jc w:val="right"/>
        <w:rPr>
          <w:rFonts w:ascii="Times New Roman" w:eastAsia="Times New Roman" w:hAnsi="Times New Roman" w:cs="Times New Roman"/>
          <w:color w:val="000000"/>
          <w:sz w:val="24"/>
          <w:szCs w:val="24"/>
        </w:rPr>
      </w:pPr>
    </w:p>
    <w:p w14:paraId="29A95D57" w14:textId="77777777" w:rsidR="00C4767B" w:rsidRPr="00E753FB" w:rsidRDefault="00C4767B" w:rsidP="00C4767B">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sz w:val="24"/>
          <w:szCs w:val="24"/>
        </w:rPr>
        <w:t>\</w:t>
      </w:r>
      <w:r w:rsidRPr="00E753FB">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616E8E79" w14:textId="77777777" w:rsidR="00C4767B" w:rsidRPr="00E753FB" w:rsidRDefault="00C4767B" w:rsidP="00C4767B">
      <w:pPr>
        <w:spacing w:before="240" w:after="0" w:line="240" w:lineRule="auto"/>
        <w:jc w:val="center"/>
        <w:rPr>
          <w:rFonts w:ascii="Times New Roman" w:eastAsia="Times New Roman" w:hAnsi="Times New Roman" w:cs="Times New Roman"/>
          <w:b/>
          <w:i/>
          <w:color w:val="000000"/>
          <w:sz w:val="24"/>
          <w:szCs w:val="24"/>
        </w:rPr>
      </w:pPr>
    </w:p>
    <w:p w14:paraId="695C96D0" w14:textId="77777777" w:rsidR="00C4767B" w:rsidRDefault="00C4767B" w:rsidP="00C4767B">
      <w:pPr>
        <w:tabs>
          <w:tab w:val="left" w:pos="180"/>
          <w:tab w:val="left" w:pos="360"/>
          <w:tab w:val="left" w:pos="540"/>
        </w:tabs>
        <w:spacing w:after="0"/>
        <w:jc w:val="center"/>
        <w:rPr>
          <w:rFonts w:ascii="Times New Roman" w:hAnsi="Times New Roman" w:cs="Times New Roman"/>
          <w:b/>
          <w:sz w:val="24"/>
          <w:szCs w:val="24"/>
        </w:rPr>
      </w:pPr>
    </w:p>
    <w:p w14:paraId="2012A81E" w14:textId="77777777" w:rsidR="00C4767B" w:rsidRPr="00564E52" w:rsidRDefault="00C4767B" w:rsidP="00C4767B">
      <w:pPr>
        <w:widowControl w:val="0"/>
        <w:shd w:val="clear" w:color="auto" w:fill="FFFFFF"/>
        <w:tabs>
          <w:tab w:val="left" w:pos="7860"/>
        </w:tabs>
        <w:suppressAutoHyphens/>
        <w:jc w:val="center"/>
        <w:outlineLvl w:val="0"/>
        <w:rPr>
          <w:rFonts w:ascii="Times New Roman" w:hAnsi="Times New Roman" w:cs="Times New Roman"/>
          <w:b/>
          <w:caps/>
        </w:rPr>
      </w:pPr>
      <w:r w:rsidRPr="00564E52">
        <w:rPr>
          <w:rFonts w:ascii="Times New Roman" w:hAnsi="Times New Roman" w:cs="Times New Roman"/>
          <w:b/>
          <w:caps/>
        </w:rPr>
        <w:t>МЕДИКО-ТЕХНІЧНі вимоги</w:t>
      </w:r>
    </w:p>
    <w:p w14:paraId="06C858B9" w14:textId="77777777" w:rsidR="00C4767B" w:rsidRPr="00564E52" w:rsidRDefault="00C4767B" w:rsidP="00C4767B">
      <w:pPr>
        <w:widowControl w:val="0"/>
        <w:shd w:val="clear" w:color="auto" w:fill="FFFFFF"/>
        <w:tabs>
          <w:tab w:val="left" w:pos="7860"/>
        </w:tabs>
        <w:suppressAutoHyphens/>
        <w:jc w:val="center"/>
        <w:outlineLvl w:val="0"/>
        <w:rPr>
          <w:rFonts w:ascii="Times New Roman" w:hAnsi="Times New Roman" w:cs="Times New Roman"/>
        </w:rPr>
      </w:pPr>
      <w:r w:rsidRPr="00564E52">
        <w:rPr>
          <w:rFonts w:ascii="Times New Roman" w:hAnsi="Times New Roman" w:cs="Times New Roman"/>
          <w:bCs/>
        </w:rPr>
        <w:t xml:space="preserve">до предмета закупівлі </w:t>
      </w:r>
      <w:r w:rsidRPr="00564E52">
        <w:rPr>
          <w:rFonts w:ascii="Times New Roman" w:hAnsi="Times New Roman" w:cs="Times New Roman"/>
          <w:b/>
          <w:color w:val="333333"/>
        </w:rPr>
        <w:t>ДК 021:2015:33120000-7: Системи реєстрації медичної інформації та дослідне обладнання</w:t>
      </w:r>
      <w:r w:rsidRPr="00564E52">
        <w:rPr>
          <w:rFonts w:ascii="Times New Roman" w:hAnsi="Times New Roman" w:cs="Times New Roman"/>
          <w:color w:val="333333"/>
        </w:rPr>
        <w:t xml:space="preserve"> </w:t>
      </w:r>
      <w:r w:rsidRPr="00564E52">
        <w:rPr>
          <w:rFonts w:ascii="Times New Roman" w:hAnsi="Times New Roman" w:cs="Times New Roman"/>
          <w:color w:val="454545"/>
        </w:rPr>
        <w:t xml:space="preserve"> </w:t>
      </w:r>
      <w:r w:rsidRPr="00564E52">
        <w:rPr>
          <w:rFonts w:ascii="Times New Roman" w:hAnsi="Times New Roman" w:cs="Times New Roman"/>
        </w:rPr>
        <w:t>згідно наступних вимог:</w:t>
      </w:r>
    </w:p>
    <w:p w14:paraId="4F00722B" w14:textId="598DF3A5" w:rsidR="00C4767B" w:rsidRPr="00564E52" w:rsidRDefault="00C4767B" w:rsidP="00C4767B">
      <w:pPr>
        <w:widowControl w:val="0"/>
        <w:tabs>
          <w:tab w:val="left" w:pos="0"/>
        </w:tabs>
        <w:suppressAutoHyphens/>
        <w:jc w:val="both"/>
        <w:rPr>
          <w:rFonts w:ascii="Times New Roman" w:hAnsi="Times New Roman" w:cs="Times New Roman"/>
        </w:rPr>
      </w:pPr>
      <w:r w:rsidRPr="00564E52">
        <w:rPr>
          <w:rFonts w:ascii="Times New Roman" w:hAnsi="Times New Roman" w:cs="Times New Roman"/>
        </w:rPr>
        <w:t>Товар повинен передаватися  в неушкодженій упаковці, яка забезпечує цілісність товару та збереження його якості під час транспортування.</w:t>
      </w:r>
    </w:p>
    <w:p w14:paraId="5F28C7F7" w14:textId="77777777" w:rsidR="00C4767B" w:rsidRPr="00564E52" w:rsidRDefault="00C4767B" w:rsidP="00C4767B">
      <w:pPr>
        <w:suppressAutoHyphens/>
        <w:ind w:firstLine="540"/>
        <w:jc w:val="both"/>
        <w:rPr>
          <w:rFonts w:ascii="Times New Roman" w:hAnsi="Times New Roman" w:cs="Times New Roman"/>
        </w:rPr>
      </w:pPr>
      <w:r w:rsidRPr="00564E52">
        <w:rPr>
          <w:rFonts w:ascii="Times New Roman" w:hAnsi="Times New Roman" w:cs="Times New Roman"/>
        </w:rPr>
        <w:t>Якість товару повинна відповідати вимогам, встановленим до нього загальнообов’язковими на території України нормами і правилами, і підтверджуватися сертифікатом якості, відповідності, висновком санітарно-гігієнічної експертизи, тощо.</w:t>
      </w:r>
    </w:p>
    <w:p w14:paraId="1E812B15" w14:textId="1A2EF4A7" w:rsidR="00C4767B" w:rsidRPr="00C4767B" w:rsidRDefault="00C4767B" w:rsidP="00C4767B">
      <w:pPr>
        <w:suppressAutoHyphens/>
        <w:ind w:firstLine="540"/>
        <w:jc w:val="both"/>
        <w:rPr>
          <w:rFonts w:ascii="Times New Roman" w:hAnsi="Times New Roman" w:cs="Times New Roman"/>
        </w:rPr>
      </w:pPr>
      <w:r w:rsidRPr="00564E52">
        <w:rPr>
          <w:rFonts w:ascii="Times New Roman" w:hAnsi="Times New Roman" w:cs="Times New Roman"/>
        </w:rPr>
        <w:t xml:space="preserve">Товар необхідно поставляти  згідно заявки Покупця протягом терміну дії договору. </w:t>
      </w:r>
    </w:p>
    <w:p w14:paraId="31F2B5CC" w14:textId="77777777" w:rsidR="00C4767B" w:rsidRDefault="00C4767B" w:rsidP="00C4767B"/>
    <w:tbl>
      <w:tblPr>
        <w:tblW w:w="10632" w:type="dxa"/>
        <w:tblInd w:w="-289" w:type="dxa"/>
        <w:tblLayout w:type="fixed"/>
        <w:tblLook w:val="04A0" w:firstRow="1" w:lastRow="0" w:firstColumn="1" w:lastColumn="0" w:noHBand="0" w:noVBand="1"/>
      </w:tblPr>
      <w:tblGrid>
        <w:gridCol w:w="425"/>
        <w:gridCol w:w="1419"/>
        <w:gridCol w:w="1559"/>
        <w:gridCol w:w="5386"/>
        <w:gridCol w:w="992"/>
        <w:gridCol w:w="851"/>
      </w:tblGrid>
      <w:tr w:rsidR="00C4767B" w:rsidRPr="006F32AF" w14:paraId="133134CA" w14:textId="77777777" w:rsidTr="0054055F">
        <w:trPr>
          <w:trHeight w:val="1622"/>
        </w:trPr>
        <w:tc>
          <w:tcPr>
            <w:tcW w:w="425" w:type="dxa"/>
            <w:tcBorders>
              <w:top w:val="single" w:sz="4" w:space="0" w:color="auto"/>
              <w:left w:val="single" w:sz="4" w:space="0" w:color="auto"/>
              <w:bottom w:val="single" w:sz="4" w:space="0" w:color="auto"/>
              <w:right w:val="single" w:sz="4" w:space="0" w:color="auto"/>
            </w:tcBorders>
            <w:shd w:val="clear" w:color="000000" w:fill="B4C6E7"/>
            <w:vAlign w:val="center"/>
            <w:hideMark/>
          </w:tcPr>
          <w:p w14:paraId="7C955724" w14:textId="77777777" w:rsidR="00C4767B" w:rsidRPr="006F32AF" w:rsidRDefault="00C4767B" w:rsidP="0054055F">
            <w:pPr>
              <w:spacing w:after="0" w:line="240" w:lineRule="auto"/>
              <w:rPr>
                <w:rFonts w:ascii="Calibri" w:eastAsia="Times New Roman" w:hAnsi="Calibri" w:cs="Calibri"/>
                <w:b/>
                <w:bCs/>
                <w:color w:val="000000"/>
                <w:lang w:eastAsia="uk-UA"/>
              </w:rPr>
            </w:pPr>
            <w:r w:rsidRPr="006F32AF">
              <w:rPr>
                <w:rFonts w:ascii="Calibri" w:eastAsia="Times New Roman" w:hAnsi="Calibri" w:cs="Calibri"/>
                <w:b/>
                <w:bCs/>
                <w:color w:val="000000"/>
                <w:lang w:eastAsia="uk-UA"/>
              </w:rPr>
              <w:t>№</w:t>
            </w:r>
          </w:p>
        </w:tc>
        <w:tc>
          <w:tcPr>
            <w:tcW w:w="1419" w:type="dxa"/>
            <w:tcBorders>
              <w:top w:val="single" w:sz="4" w:space="0" w:color="auto"/>
              <w:left w:val="nil"/>
              <w:bottom w:val="single" w:sz="4" w:space="0" w:color="auto"/>
              <w:right w:val="single" w:sz="4" w:space="0" w:color="auto"/>
            </w:tcBorders>
            <w:shd w:val="clear" w:color="000000" w:fill="B4C6E7"/>
            <w:vAlign w:val="center"/>
            <w:hideMark/>
          </w:tcPr>
          <w:p w14:paraId="083D0215" w14:textId="77777777" w:rsidR="00C4767B" w:rsidRPr="006F32AF" w:rsidRDefault="00C4767B" w:rsidP="0054055F">
            <w:pPr>
              <w:spacing w:after="0" w:line="240" w:lineRule="auto"/>
              <w:rPr>
                <w:rFonts w:ascii="Calibri" w:eastAsia="Times New Roman" w:hAnsi="Calibri" w:cs="Calibri"/>
                <w:b/>
                <w:bCs/>
                <w:color w:val="000000"/>
                <w:lang w:eastAsia="uk-UA"/>
              </w:rPr>
            </w:pPr>
            <w:r w:rsidRPr="006F32AF">
              <w:rPr>
                <w:rFonts w:ascii="Calibri" w:eastAsia="Times New Roman" w:hAnsi="Calibri" w:cs="Calibri"/>
                <w:b/>
                <w:bCs/>
                <w:color w:val="000000"/>
                <w:lang w:eastAsia="uk-UA"/>
              </w:rPr>
              <w:t xml:space="preserve">Код НК </w:t>
            </w:r>
          </w:p>
        </w:tc>
        <w:tc>
          <w:tcPr>
            <w:tcW w:w="1559" w:type="dxa"/>
            <w:tcBorders>
              <w:top w:val="single" w:sz="4" w:space="0" w:color="auto"/>
              <w:left w:val="nil"/>
              <w:bottom w:val="single" w:sz="4" w:space="0" w:color="auto"/>
              <w:right w:val="single" w:sz="4" w:space="0" w:color="auto"/>
            </w:tcBorders>
            <w:shd w:val="clear" w:color="000000" w:fill="B4C6E7"/>
            <w:vAlign w:val="center"/>
            <w:hideMark/>
          </w:tcPr>
          <w:p w14:paraId="278598CD" w14:textId="77777777" w:rsidR="00C4767B" w:rsidRPr="006F32AF" w:rsidRDefault="00C4767B" w:rsidP="0054055F">
            <w:pPr>
              <w:spacing w:after="0" w:line="240" w:lineRule="auto"/>
              <w:rPr>
                <w:rFonts w:ascii="Calibri" w:eastAsia="Times New Roman" w:hAnsi="Calibri" w:cs="Calibri"/>
                <w:b/>
                <w:bCs/>
                <w:color w:val="000000"/>
                <w:lang w:eastAsia="uk-UA"/>
              </w:rPr>
            </w:pPr>
            <w:r w:rsidRPr="006F32AF">
              <w:rPr>
                <w:rFonts w:ascii="Calibri" w:eastAsia="Times New Roman" w:hAnsi="Calibri" w:cs="Calibri"/>
                <w:b/>
                <w:bCs/>
                <w:color w:val="000000"/>
                <w:lang w:eastAsia="uk-UA"/>
              </w:rPr>
              <w:t>Назва предмету закупівлі</w:t>
            </w:r>
          </w:p>
        </w:tc>
        <w:tc>
          <w:tcPr>
            <w:tcW w:w="5386" w:type="dxa"/>
            <w:tcBorders>
              <w:top w:val="single" w:sz="4" w:space="0" w:color="auto"/>
              <w:left w:val="nil"/>
              <w:bottom w:val="single" w:sz="4" w:space="0" w:color="auto"/>
              <w:right w:val="single" w:sz="4" w:space="0" w:color="auto"/>
            </w:tcBorders>
            <w:shd w:val="clear" w:color="000000" w:fill="B4C6E7"/>
            <w:vAlign w:val="center"/>
            <w:hideMark/>
          </w:tcPr>
          <w:p w14:paraId="4B43BAA7" w14:textId="77777777" w:rsidR="00C4767B" w:rsidRPr="006F32AF" w:rsidRDefault="00C4767B" w:rsidP="0054055F">
            <w:pPr>
              <w:spacing w:after="0" w:line="240" w:lineRule="auto"/>
              <w:rPr>
                <w:rFonts w:ascii="Calibri" w:eastAsia="Times New Roman" w:hAnsi="Calibri" w:cs="Calibri"/>
                <w:b/>
                <w:bCs/>
                <w:color w:val="000000"/>
                <w:lang w:eastAsia="uk-UA"/>
              </w:rPr>
            </w:pPr>
            <w:r w:rsidRPr="006F32AF">
              <w:rPr>
                <w:rFonts w:ascii="Calibri" w:eastAsia="Times New Roman" w:hAnsi="Calibri" w:cs="Calibri"/>
                <w:b/>
                <w:bCs/>
                <w:color w:val="000000"/>
                <w:lang w:eastAsia="uk-UA"/>
              </w:rPr>
              <w:t>Вимоги</w:t>
            </w:r>
          </w:p>
        </w:tc>
        <w:tc>
          <w:tcPr>
            <w:tcW w:w="992" w:type="dxa"/>
            <w:tcBorders>
              <w:top w:val="single" w:sz="4" w:space="0" w:color="auto"/>
              <w:left w:val="nil"/>
              <w:bottom w:val="single" w:sz="4" w:space="0" w:color="auto"/>
              <w:right w:val="single" w:sz="4" w:space="0" w:color="auto"/>
            </w:tcBorders>
            <w:shd w:val="clear" w:color="000000" w:fill="B4C6E7"/>
            <w:vAlign w:val="center"/>
            <w:hideMark/>
          </w:tcPr>
          <w:p w14:paraId="005C6BC5" w14:textId="77777777" w:rsidR="00C4767B" w:rsidRPr="006F32AF" w:rsidRDefault="00C4767B" w:rsidP="0054055F">
            <w:pPr>
              <w:spacing w:after="0" w:line="240" w:lineRule="auto"/>
              <w:rPr>
                <w:rFonts w:ascii="Calibri" w:eastAsia="Times New Roman" w:hAnsi="Calibri" w:cs="Calibri"/>
                <w:b/>
                <w:bCs/>
                <w:color w:val="000000"/>
                <w:lang w:eastAsia="uk-UA"/>
              </w:rPr>
            </w:pPr>
            <w:r w:rsidRPr="006F32AF">
              <w:rPr>
                <w:rFonts w:ascii="Calibri" w:eastAsia="Times New Roman" w:hAnsi="Calibri" w:cs="Calibri"/>
                <w:b/>
                <w:bCs/>
                <w:color w:val="000000"/>
                <w:lang w:eastAsia="uk-UA"/>
              </w:rPr>
              <w:t>Од. виміру</w:t>
            </w:r>
          </w:p>
        </w:tc>
        <w:tc>
          <w:tcPr>
            <w:tcW w:w="851" w:type="dxa"/>
            <w:tcBorders>
              <w:top w:val="single" w:sz="4" w:space="0" w:color="auto"/>
              <w:left w:val="nil"/>
              <w:bottom w:val="single" w:sz="4" w:space="0" w:color="auto"/>
              <w:right w:val="single" w:sz="4" w:space="0" w:color="auto"/>
            </w:tcBorders>
            <w:shd w:val="clear" w:color="000000" w:fill="B4C6E7"/>
            <w:vAlign w:val="center"/>
            <w:hideMark/>
          </w:tcPr>
          <w:p w14:paraId="749F0289" w14:textId="77777777" w:rsidR="00C4767B" w:rsidRPr="006F32AF" w:rsidRDefault="00C4767B" w:rsidP="0054055F">
            <w:pPr>
              <w:spacing w:after="0" w:line="240" w:lineRule="auto"/>
              <w:rPr>
                <w:rFonts w:ascii="Calibri" w:eastAsia="Times New Roman" w:hAnsi="Calibri" w:cs="Calibri"/>
                <w:b/>
                <w:bCs/>
                <w:color w:val="000000"/>
                <w:lang w:eastAsia="uk-UA"/>
              </w:rPr>
            </w:pPr>
            <w:r w:rsidRPr="006F32AF">
              <w:rPr>
                <w:rFonts w:ascii="Calibri" w:eastAsia="Times New Roman" w:hAnsi="Calibri" w:cs="Calibri"/>
                <w:b/>
                <w:bCs/>
                <w:color w:val="000000"/>
                <w:lang w:eastAsia="uk-UA"/>
              </w:rPr>
              <w:t>К-ть</w:t>
            </w:r>
          </w:p>
        </w:tc>
      </w:tr>
      <w:tr w:rsidR="00C4767B" w:rsidRPr="006F32AF" w14:paraId="5F85B501" w14:textId="77777777" w:rsidTr="0054055F">
        <w:trPr>
          <w:trHeight w:val="307"/>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61C2E45A" w14:textId="77777777" w:rsidR="00C4767B" w:rsidRPr="006F32AF" w:rsidRDefault="00C4767B" w:rsidP="0054055F">
            <w:pPr>
              <w:spacing w:after="0" w:line="240" w:lineRule="auto"/>
              <w:rPr>
                <w:rFonts w:ascii="Calibri" w:eastAsia="Times New Roman" w:hAnsi="Calibri" w:cs="Calibri"/>
                <w:color w:val="000000"/>
                <w:lang w:eastAsia="uk-UA"/>
              </w:rPr>
            </w:pPr>
            <w:r w:rsidRPr="006F32AF">
              <w:rPr>
                <w:rFonts w:ascii="Calibri" w:eastAsia="Times New Roman" w:hAnsi="Calibri" w:cs="Calibri"/>
                <w:color w:val="000000"/>
                <w:lang w:eastAsia="uk-UA"/>
              </w:rPr>
              <w:t> </w:t>
            </w:r>
            <w:r>
              <w:rPr>
                <w:rFonts w:ascii="Calibri" w:eastAsia="Times New Roman" w:hAnsi="Calibri" w:cs="Calibri"/>
                <w:color w:val="000000"/>
                <w:lang w:eastAsia="uk-UA"/>
              </w:rPr>
              <w:t>1</w:t>
            </w:r>
          </w:p>
        </w:tc>
        <w:tc>
          <w:tcPr>
            <w:tcW w:w="1419" w:type="dxa"/>
            <w:tcBorders>
              <w:top w:val="nil"/>
              <w:left w:val="nil"/>
              <w:bottom w:val="single" w:sz="4" w:space="0" w:color="auto"/>
              <w:right w:val="single" w:sz="4" w:space="0" w:color="auto"/>
            </w:tcBorders>
            <w:noWrap/>
            <w:vAlign w:val="center"/>
          </w:tcPr>
          <w:p w14:paraId="0CBF28AA" w14:textId="38AE0970" w:rsidR="00C4767B" w:rsidRPr="006F32AF" w:rsidRDefault="007C18D0" w:rsidP="0054055F">
            <w:pPr>
              <w:spacing w:after="0" w:line="240" w:lineRule="auto"/>
              <w:rPr>
                <w:rFonts w:ascii="Calibri" w:eastAsia="Times New Roman" w:hAnsi="Calibri" w:cs="Calibri"/>
                <w:color w:val="000000"/>
                <w:lang w:eastAsia="uk-UA"/>
              </w:rPr>
            </w:pPr>
            <w:r>
              <w:rPr>
                <w:rFonts w:ascii="Calibri" w:eastAsia="Times New Roman" w:hAnsi="Calibri" w:cs="Calibri"/>
                <w:color w:val="000000"/>
                <w:lang w:eastAsia="uk-UA"/>
              </w:rPr>
              <w:t xml:space="preserve">54665 </w:t>
            </w:r>
            <w:r w:rsidR="00985665" w:rsidRPr="00985665">
              <w:rPr>
                <w:rFonts w:ascii="Calibri" w:eastAsia="Times New Roman" w:hAnsi="Calibri" w:cs="Calibri"/>
                <w:color w:val="000000"/>
                <w:lang w:eastAsia="uk-UA"/>
              </w:rPr>
              <w:t xml:space="preserve"> Загальний простатичний </w:t>
            </w:r>
            <w:proofErr w:type="spellStart"/>
            <w:r w:rsidR="00985665" w:rsidRPr="00985665">
              <w:rPr>
                <w:rFonts w:ascii="Calibri" w:eastAsia="Times New Roman" w:hAnsi="Calibri" w:cs="Calibri"/>
                <w:color w:val="000000"/>
                <w:lang w:eastAsia="uk-UA"/>
              </w:rPr>
              <w:t>спецефічний</w:t>
            </w:r>
            <w:proofErr w:type="spellEnd"/>
            <w:r w:rsidR="00985665" w:rsidRPr="00985665">
              <w:rPr>
                <w:rFonts w:ascii="Calibri" w:eastAsia="Times New Roman" w:hAnsi="Calibri" w:cs="Calibri"/>
                <w:color w:val="000000"/>
                <w:lang w:eastAsia="uk-UA"/>
              </w:rPr>
              <w:t xml:space="preserve"> антиген(ПСА) IVD (діагностика </w:t>
            </w:r>
            <w:proofErr w:type="spellStart"/>
            <w:r w:rsidR="00985665" w:rsidRPr="00985665">
              <w:rPr>
                <w:rFonts w:ascii="Calibri" w:eastAsia="Times New Roman" w:hAnsi="Calibri" w:cs="Calibri"/>
                <w:color w:val="000000"/>
                <w:lang w:eastAsia="uk-UA"/>
              </w:rPr>
              <w:t>invitro</w:t>
            </w:r>
            <w:proofErr w:type="spellEnd"/>
            <w:r w:rsidR="00985665" w:rsidRPr="00985665">
              <w:rPr>
                <w:rFonts w:ascii="Calibri" w:eastAsia="Times New Roman" w:hAnsi="Calibri" w:cs="Calibri"/>
                <w:color w:val="000000"/>
                <w:lang w:eastAsia="uk-UA"/>
              </w:rPr>
              <w:t xml:space="preserve">),набір, </w:t>
            </w:r>
            <w:proofErr w:type="spellStart"/>
            <w:r w:rsidR="00985665" w:rsidRPr="00985665">
              <w:rPr>
                <w:rFonts w:ascii="Calibri" w:eastAsia="Times New Roman" w:hAnsi="Calibri" w:cs="Calibri"/>
                <w:color w:val="000000"/>
                <w:lang w:eastAsia="uk-UA"/>
              </w:rPr>
              <w:t>імунохемілюмінесцентний</w:t>
            </w:r>
            <w:proofErr w:type="spellEnd"/>
            <w:r w:rsidR="00985665" w:rsidRPr="00985665">
              <w:rPr>
                <w:rFonts w:ascii="Calibri" w:eastAsia="Times New Roman" w:hAnsi="Calibri" w:cs="Calibri"/>
                <w:color w:val="000000"/>
                <w:lang w:eastAsia="uk-UA"/>
              </w:rPr>
              <w:t xml:space="preserve"> аналіз</w:t>
            </w:r>
          </w:p>
        </w:tc>
        <w:tc>
          <w:tcPr>
            <w:tcW w:w="1559" w:type="dxa"/>
            <w:tcBorders>
              <w:top w:val="nil"/>
              <w:left w:val="nil"/>
              <w:bottom w:val="single" w:sz="4" w:space="0" w:color="auto"/>
              <w:right w:val="single" w:sz="4" w:space="0" w:color="auto"/>
            </w:tcBorders>
            <w:noWrap/>
            <w:vAlign w:val="center"/>
          </w:tcPr>
          <w:p w14:paraId="1C87BEAD" w14:textId="77777777" w:rsidR="00C4767B" w:rsidRDefault="00C4767B" w:rsidP="0054055F">
            <w:pPr>
              <w:spacing w:after="0" w:line="240" w:lineRule="auto"/>
              <w:rPr>
                <w:rFonts w:ascii="Calibri" w:eastAsia="Times New Roman" w:hAnsi="Calibri" w:cs="Calibri"/>
                <w:color w:val="000000"/>
                <w:lang w:eastAsia="uk-UA"/>
              </w:rPr>
            </w:pPr>
            <w:r>
              <w:rPr>
                <w:rFonts w:ascii="Calibri" w:eastAsia="Times New Roman" w:hAnsi="Calibri" w:cs="Calibri"/>
                <w:color w:val="000000"/>
                <w:lang w:eastAsia="uk-UA"/>
              </w:rPr>
              <w:t>Тест для визначення простат-специфічного антигену (ПСА),</w:t>
            </w:r>
          </w:p>
          <w:p w14:paraId="1EAAC02D" w14:textId="77777777" w:rsidR="00C4767B" w:rsidRDefault="00C4767B" w:rsidP="0054055F">
            <w:pPr>
              <w:spacing w:after="0" w:line="240" w:lineRule="auto"/>
              <w:rPr>
                <w:rFonts w:ascii="Calibri" w:eastAsia="Times New Roman" w:hAnsi="Calibri" w:cs="Calibri"/>
                <w:color w:val="000000"/>
                <w:lang w:eastAsia="uk-UA"/>
              </w:rPr>
            </w:pPr>
            <w:r>
              <w:rPr>
                <w:rFonts w:ascii="Calibri" w:eastAsia="Times New Roman" w:hAnsi="Calibri" w:cs="Calibri"/>
                <w:color w:val="000000"/>
                <w:lang w:eastAsia="uk-UA"/>
              </w:rPr>
              <w:t>PSA-W23M,</w:t>
            </w:r>
          </w:p>
          <w:p w14:paraId="179B4336" w14:textId="77777777" w:rsidR="00C4767B" w:rsidRPr="006F32AF" w:rsidRDefault="00C4767B" w:rsidP="0054055F">
            <w:pPr>
              <w:spacing w:after="0" w:line="240" w:lineRule="auto"/>
              <w:rPr>
                <w:rFonts w:ascii="Calibri" w:eastAsia="Times New Roman" w:hAnsi="Calibri" w:cs="Calibri"/>
                <w:color w:val="000000"/>
                <w:lang w:eastAsia="uk-UA"/>
              </w:rPr>
            </w:pPr>
          </w:p>
        </w:tc>
        <w:tc>
          <w:tcPr>
            <w:tcW w:w="5386" w:type="dxa"/>
            <w:tcBorders>
              <w:top w:val="nil"/>
              <w:left w:val="nil"/>
              <w:bottom w:val="single" w:sz="4" w:space="0" w:color="auto"/>
              <w:right w:val="single" w:sz="4" w:space="0" w:color="auto"/>
            </w:tcBorders>
            <w:noWrap/>
            <w:vAlign w:val="center"/>
          </w:tcPr>
          <w:p w14:paraId="3A6E1F52" w14:textId="77777777" w:rsidR="00C4767B" w:rsidRDefault="00C4767B" w:rsidP="0054055F">
            <w:pPr>
              <w:spacing w:after="0" w:line="240" w:lineRule="auto"/>
              <w:rPr>
                <w:rFonts w:ascii="Calibri" w:eastAsia="Times New Roman" w:hAnsi="Calibri" w:cs="Calibri"/>
                <w:color w:val="000000"/>
                <w:sz w:val="18"/>
                <w:szCs w:val="18"/>
                <w:lang w:eastAsia="uk-UA"/>
              </w:rPr>
            </w:pPr>
            <w:r>
              <w:rPr>
                <w:rFonts w:ascii="Calibri" w:eastAsia="Times New Roman" w:hAnsi="Calibri" w:cs="Calibri"/>
                <w:color w:val="000000"/>
                <w:sz w:val="18"/>
                <w:szCs w:val="18"/>
                <w:lang w:eastAsia="uk-UA"/>
              </w:rPr>
              <w:t>Загальний термін придатності: не менше 24 міс</w:t>
            </w:r>
          </w:p>
          <w:p w14:paraId="2DB4692D" w14:textId="77777777" w:rsidR="00C4767B" w:rsidRDefault="00C4767B" w:rsidP="0054055F">
            <w:pPr>
              <w:spacing w:after="0" w:line="240" w:lineRule="auto"/>
              <w:rPr>
                <w:rFonts w:ascii="Calibri" w:eastAsia="Times New Roman" w:hAnsi="Calibri" w:cs="Calibri"/>
                <w:color w:val="000000"/>
                <w:sz w:val="18"/>
                <w:szCs w:val="18"/>
                <w:lang w:eastAsia="uk-UA"/>
              </w:rPr>
            </w:pPr>
            <w:r>
              <w:rPr>
                <w:rFonts w:ascii="Calibri" w:eastAsia="Times New Roman" w:hAnsi="Calibri" w:cs="Calibri"/>
                <w:color w:val="000000"/>
                <w:sz w:val="18"/>
                <w:szCs w:val="18"/>
                <w:lang w:eastAsia="uk-UA"/>
              </w:rPr>
              <w:t>Процедура тестування проводиться при температурі 10 – 30 0С. Тест-касета, зразок та буфер мають бути доведені до вказаної температури.</w:t>
            </w:r>
          </w:p>
          <w:p w14:paraId="7D33BBC2" w14:textId="77777777" w:rsidR="00C4767B" w:rsidRDefault="00C4767B" w:rsidP="0054055F">
            <w:pPr>
              <w:spacing w:after="0" w:line="240" w:lineRule="auto"/>
              <w:rPr>
                <w:rFonts w:ascii="Calibri" w:eastAsia="Times New Roman" w:hAnsi="Calibri" w:cs="Calibri"/>
                <w:color w:val="000000"/>
                <w:sz w:val="18"/>
                <w:szCs w:val="18"/>
                <w:lang w:eastAsia="uk-UA"/>
              </w:rPr>
            </w:pPr>
            <w:r>
              <w:rPr>
                <w:rFonts w:ascii="Calibri" w:eastAsia="Times New Roman" w:hAnsi="Calibri" w:cs="Calibri"/>
                <w:color w:val="000000"/>
                <w:sz w:val="18"/>
                <w:szCs w:val="18"/>
                <w:lang w:eastAsia="uk-UA"/>
              </w:rPr>
              <w:t>Зразок для аналізу: цільна кров, сироватка, плазма</w:t>
            </w:r>
          </w:p>
          <w:p w14:paraId="44B70E91" w14:textId="77777777" w:rsidR="00C4767B" w:rsidRDefault="00C4767B" w:rsidP="0054055F">
            <w:pPr>
              <w:spacing w:after="0" w:line="240" w:lineRule="auto"/>
              <w:rPr>
                <w:rFonts w:ascii="Calibri" w:eastAsia="Times New Roman" w:hAnsi="Calibri" w:cs="Calibri"/>
                <w:color w:val="000000"/>
                <w:sz w:val="18"/>
                <w:szCs w:val="18"/>
                <w:lang w:eastAsia="uk-UA"/>
              </w:rPr>
            </w:pPr>
            <w:r>
              <w:rPr>
                <w:rFonts w:ascii="Calibri" w:eastAsia="Times New Roman" w:hAnsi="Calibri" w:cs="Calibri"/>
                <w:color w:val="000000"/>
                <w:sz w:val="18"/>
                <w:szCs w:val="18"/>
                <w:lang w:eastAsia="uk-UA"/>
              </w:rPr>
              <w:t>Отримання результатів: 10 хв.</w:t>
            </w:r>
          </w:p>
          <w:p w14:paraId="3DB6ABB7" w14:textId="77777777" w:rsidR="00C4767B" w:rsidRDefault="00C4767B" w:rsidP="0054055F">
            <w:pPr>
              <w:spacing w:after="0" w:line="240" w:lineRule="auto"/>
              <w:rPr>
                <w:rFonts w:ascii="Calibri" w:eastAsia="Times New Roman" w:hAnsi="Calibri" w:cs="Calibri"/>
                <w:color w:val="000000"/>
                <w:sz w:val="18"/>
                <w:szCs w:val="18"/>
                <w:lang w:eastAsia="uk-UA"/>
              </w:rPr>
            </w:pPr>
            <w:r>
              <w:rPr>
                <w:rFonts w:ascii="Calibri" w:eastAsia="Times New Roman" w:hAnsi="Calibri" w:cs="Calibri"/>
                <w:color w:val="000000"/>
                <w:sz w:val="18"/>
                <w:szCs w:val="18"/>
                <w:lang w:eastAsia="uk-UA"/>
              </w:rPr>
              <w:t>Чутливість: 100,00%</w:t>
            </w:r>
          </w:p>
          <w:p w14:paraId="23E6598F" w14:textId="77777777" w:rsidR="00C4767B" w:rsidRDefault="00C4767B" w:rsidP="0054055F">
            <w:pPr>
              <w:spacing w:after="0" w:line="240" w:lineRule="auto"/>
              <w:rPr>
                <w:rFonts w:ascii="Calibri" w:eastAsia="Times New Roman" w:hAnsi="Calibri" w:cs="Calibri"/>
                <w:color w:val="000000"/>
                <w:sz w:val="18"/>
                <w:szCs w:val="18"/>
                <w:lang w:eastAsia="uk-UA"/>
              </w:rPr>
            </w:pPr>
            <w:r>
              <w:rPr>
                <w:rFonts w:ascii="Calibri" w:eastAsia="Times New Roman" w:hAnsi="Calibri" w:cs="Calibri"/>
                <w:color w:val="000000"/>
                <w:sz w:val="18"/>
                <w:szCs w:val="18"/>
                <w:lang w:eastAsia="uk-UA"/>
              </w:rPr>
              <w:t>Специфічність: 99,9%</w:t>
            </w:r>
          </w:p>
          <w:p w14:paraId="570680C4" w14:textId="77777777" w:rsidR="00C4767B" w:rsidRDefault="00C4767B" w:rsidP="0054055F">
            <w:pPr>
              <w:spacing w:after="0" w:line="240" w:lineRule="auto"/>
              <w:rPr>
                <w:rFonts w:ascii="Calibri" w:eastAsia="Times New Roman" w:hAnsi="Calibri" w:cs="Calibri"/>
                <w:color w:val="000000"/>
                <w:sz w:val="18"/>
                <w:szCs w:val="18"/>
                <w:lang w:eastAsia="uk-UA"/>
              </w:rPr>
            </w:pPr>
            <w:r>
              <w:rPr>
                <w:rFonts w:ascii="Calibri" w:eastAsia="Times New Roman" w:hAnsi="Calibri" w:cs="Calibri"/>
                <w:color w:val="000000"/>
                <w:sz w:val="18"/>
                <w:szCs w:val="18"/>
                <w:lang w:eastAsia="uk-UA"/>
              </w:rPr>
              <w:t>Зберігання при температурі (t від +2 до +30° С)</w:t>
            </w:r>
          </w:p>
          <w:p w14:paraId="2F86B36D" w14:textId="77777777" w:rsidR="00C4767B" w:rsidRDefault="00C4767B" w:rsidP="0054055F">
            <w:pPr>
              <w:spacing w:after="0" w:line="240" w:lineRule="auto"/>
              <w:rPr>
                <w:rFonts w:ascii="Calibri" w:eastAsia="Times New Roman" w:hAnsi="Calibri" w:cs="Calibri"/>
                <w:color w:val="000000"/>
                <w:sz w:val="18"/>
                <w:szCs w:val="18"/>
                <w:lang w:eastAsia="uk-UA"/>
              </w:rPr>
            </w:pPr>
            <w:r>
              <w:rPr>
                <w:rFonts w:ascii="Calibri" w:eastAsia="Times New Roman" w:hAnsi="Calibri" w:cs="Calibri"/>
                <w:color w:val="000000"/>
                <w:sz w:val="18"/>
                <w:szCs w:val="18"/>
                <w:lang w:eastAsia="uk-UA"/>
              </w:rPr>
              <w:t>Тест – системи мають формат тест – касети та кожен тест має бути індивідуально укомплектований необхідними складовими для проведення тестування: одноразовою піпеткою, розчинником у буфері або у небулі, інструкцією українською мовою.</w:t>
            </w:r>
          </w:p>
          <w:p w14:paraId="5D9E165E" w14:textId="77777777" w:rsidR="00C4767B" w:rsidRPr="006F32AF" w:rsidRDefault="00C4767B" w:rsidP="0054055F">
            <w:pPr>
              <w:spacing w:after="0" w:line="240" w:lineRule="auto"/>
              <w:rPr>
                <w:rFonts w:ascii="Calibri" w:eastAsia="Times New Roman" w:hAnsi="Calibri" w:cs="Calibri"/>
                <w:color w:val="000000"/>
                <w:sz w:val="18"/>
                <w:szCs w:val="18"/>
                <w:lang w:eastAsia="uk-UA"/>
              </w:rPr>
            </w:pPr>
            <w:r>
              <w:rPr>
                <w:rFonts w:ascii="Calibri" w:eastAsia="Times New Roman" w:hAnsi="Calibri" w:cs="Calibri"/>
                <w:color w:val="000000"/>
                <w:sz w:val="18"/>
                <w:szCs w:val="18"/>
                <w:lang w:eastAsia="uk-UA"/>
              </w:rPr>
              <w:t>Надання аналогів не передбачено.</w:t>
            </w:r>
          </w:p>
        </w:tc>
        <w:tc>
          <w:tcPr>
            <w:tcW w:w="992" w:type="dxa"/>
            <w:tcBorders>
              <w:top w:val="nil"/>
              <w:left w:val="nil"/>
              <w:bottom w:val="single" w:sz="4" w:space="0" w:color="auto"/>
              <w:right w:val="single" w:sz="4" w:space="0" w:color="auto"/>
            </w:tcBorders>
            <w:noWrap/>
            <w:vAlign w:val="center"/>
          </w:tcPr>
          <w:p w14:paraId="14CCEFB7" w14:textId="77777777" w:rsidR="00C4767B" w:rsidRPr="006F32AF" w:rsidRDefault="00C4767B" w:rsidP="0054055F">
            <w:pPr>
              <w:spacing w:after="0" w:line="240" w:lineRule="auto"/>
              <w:rPr>
                <w:rFonts w:ascii="Calibri" w:eastAsia="Times New Roman" w:hAnsi="Calibri" w:cs="Calibri"/>
                <w:color w:val="000000"/>
                <w:lang w:eastAsia="uk-UA"/>
              </w:rPr>
            </w:pPr>
            <w:proofErr w:type="spellStart"/>
            <w:r>
              <w:rPr>
                <w:rFonts w:ascii="Calibri" w:eastAsia="Times New Roman" w:hAnsi="Calibri" w:cs="Calibri"/>
                <w:color w:val="000000"/>
                <w:lang w:eastAsia="uk-UA"/>
              </w:rPr>
              <w:t>шт</w:t>
            </w:r>
            <w:proofErr w:type="spellEnd"/>
          </w:p>
        </w:tc>
        <w:tc>
          <w:tcPr>
            <w:tcW w:w="851" w:type="dxa"/>
            <w:tcBorders>
              <w:top w:val="nil"/>
              <w:left w:val="nil"/>
              <w:bottom w:val="single" w:sz="4" w:space="0" w:color="auto"/>
              <w:right w:val="single" w:sz="4" w:space="0" w:color="auto"/>
            </w:tcBorders>
            <w:shd w:val="clear" w:color="auto" w:fill="auto"/>
            <w:noWrap/>
            <w:vAlign w:val="center"/>
          </w:tcPr>
          <w:p w14:paraId="1514F19C" w14:textId="77777777" w:rsidR="00C4767B" w:rsidRPr="006F32AF" w:rsidRDefault="00C4767B" w:rsidP="0054055F">
            <w:pPr>
              <w:spacing w:after="0" w:line="240" w:lineRule="auto"/>
              <w:rPr>
                <w:rFonts w:ascii="Calibri" w:eastAsia="Times New Roman" w:hAnsi="Calibri" w:cs="Calibri"/>
                <w:color w:val="000000"/>
                <w:lang w:eastAsia="uk-UA"/>
              </w:rPr>
            </w:pPr>
            <w:r>
              <w:rPr>
                <w:rFonts w:ascii="Calibri" w:eastAsia="Times New Roman" w:hAnsi="Calibri" w:cs="Calibri"/>
                <w:color w:val="000000"/>
                <w:lang w:eastAsia="uk-UA"/>
              </w:rPr>
              <w:t>1000</w:t>
            </w:r>
          </w:p>
        </w:tc>
      </w:tr>
      <w:tr w:rsidR="00C4767B" w:rsidRPr="006F32AF" w14:paraId="0375B708" w14:textId="77777777" w:rsidTr="0054055F">
        <w:trPr>
          <w:trHeight w:val="307"/>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277DBE35" w14:textId="77777777" w:rsidR="00C4767B" w:rsidRPr="006F32AF" w:rsidRDefault="00C4767B" w:rsidP="0054055F">
            <w:pPr>
              <w:spacing w:after="0" w:line="240" w:lineRule="auto"/>
              <w:rPr>
                <w:rFonts w:ascii="Calibri" w:eastAsia="Times New Roman" w:hAnsi="Calibri" w:cs="Calibri"/>
                <w:color w:val="000000"/>
                <w:lang w:eastAsia="uk-UA"/>
              </w:rPr>
            </w:pPr>
            <w:r w:rsidRPr="006F32AF">
              <w:rPr>
                <w:rFonts w:ascii="Calibri" w:eastAsia="Times New Roman" w:hAnsi="Calibri" w:cs="Calibri"/>
                <w:color w:val="000000"/>
                <w:lang w:eastAsia="uk-UA"/>
              </w:rPr>
              <w:t> </w:t>
            </w:r>
            <w:r>
              <w:rPr>
                <w:rFonts w:ascii="Calibri" w:eastAsia="Times New Roman" w:hAnsi="Calibri" w:cs="Calibri"/>
                <w:color w:val="000000"/>
                <w:lang w:eastAsia="uk-UA"/>
              </w:rPr>
              <w:t>2</w:t>
            </w:r>
          </w:p>
        </w:tc>
        <w:tc>
          <w:tcPr>
            <w:tcW w:w="1419" w:type="dxa"/>
            <w:tcBorders>
              <w:top w:val="nil"/>
              <w:left w:val="nil"/>
              <w:bottom w:val="single" w:sz="4" w:space="0" w:color="auto"/>
              <w:right w:val="single" w:sz="4" w:space="0" w:color="auto"/>
            </w:tcBorders>
            <w:shd w:val="clear" w:color="auto" w:fill="auto"/>
            <w:noWrap/>
            <w:vAlign w:val="center"/>
          </w:tcPr>
          <w:p w14:paraId="1DF6BEBD" w14:textId="77777777" w:rsidR="00C4767B" w:rsidRPr="00F2230D" w:rsidRDefault="00C4767B" w:rsidP="0054055F">
            <w:pPr>
              <w:spacing w:after="0" w:line="240" w:lineRule="auto"/>
              <w:rPr>
                <w:rFonts w:ascii="Calibri" w:eastAsia="Times New Roman" w:hAnsi="Calibri" w:cs="Calibri"/>
                <w:color w:val="000000"/>
                <w:lang w:eastAsia="uk-UA"/>
              </w:rPr>
            </w:pPr>
            <w:r w:rsidRPr="00F2230D">
              <w:rPr>
                <w:rFonts w:ascii="Calibri" w:eastAsia="Times New Roman" w:hAnsi="Calibri" w:cs="Calibri"/>
                <w:color w:val="000000"/>
                <w:lang w:eastAsia="uk-UA"/>
              </w:rPr>
              <w:t>54514</w:t>
            </w:r>
          </w:p>
          <w:p w14:paraId="1E001714" w14:textId="77777777" w:rsidR="00C4767B" w:rsidRPr="00F2230D" w:rsidRDefault="00C4767B" w:rsidP="0054055F">
            <w:pPr>
              <w:spacing w:after="0" w:line="240" w:lineRule="auto"/>
              <w:rPr>
                <w:rFonts w:ascii="Calibri" w:eastAsia="Times New Roman" w:hAnsi="Calibri" w:cs="Calibri"/>
                <w:color w:val="000000"/>
                <w:lang w:eastAsia="uk-UA"/>
              </w:rPr>
            </w:pPr>
            <w:r w:rsidRPr="00F2230D">
              <w:rPr>
                <w:rFonts w:ascii="Calibri" w:eastAsia="Times New Roman" w:hAnsi="Calibri" w:cs="Calibri"/>
                <w:color w:val="000000"/>
                <w:lang w:eastAsia="uk-UA"/>
              </w:rPr>
              <w:t xml:space="preserve">Численні </w:t>
            </w:r>
            <w:proofErr w:type="spellStart"/>
            <w:r w:rsidRPr="00F2230D">
              <w:rPr>
                <w:rFonts w:ascii="Calibri" w:eastAsia="Times New Roman" w:hAnsi="Calibri" w:cs="Calibri"/>
                <w:color w:val="000000"/>
                <w:lang w:eastAsia="uk-UA"/>
              </w:rPr>
              <w:t>аналіти</w:t>
            </w:r>
            <w:proofErr w:type="spellEnd"/>
            <w:r w:rsidRPr="00F2230D">
              <w:rPr>
                <w:rFonts w:ascii="Calibri" w:eastAsia="Times New Roman" w:hAnsi="Calibri" w:cs="Calibri"/>
                <w:color w:val="000000"/>
                <w:lang w:eastAsia="uk-UA"/>
              </w:rPr>
              <w:t xml:space="preserve"> сечі IVD</w:t>
            </w:r>
          </w:p>
          <w:p w14:paraId="04821982" w14:textId="77777777" w:rsidR="00C4767B" w:rsidRPr="00F2230D" w:rsidRDefault="00C4767B" w:rsidP="0054055F">
            <w:pPr>
              <w:spacing w:after="0" w:line="240" w:lineRule="auto"/>
              <w:rPr>
                <w:rFonts w:ascii="Calibri" w:eastAsia="Times New Roman" w:hAnsi="Calibri" w:cs="Calibri"/>
                <w:color w:val="000000"/>
                <w:lang w:eastAsia="uk-UA"/>
              </w:rPr>
            </w:pPr>
            <w:r w:rsidRPr="00F2230D">
              <w:rPr>
                <w:rFonts w:ascii="Calibri" w:eastAsia="Times New Roman" w:hAnsi="Calibri" w:cs="Calibri"/>
                <w:color w:val="000000"/>
                <w:lang w:eastAsia="uk-UA"/>
              </w:rPr>
              <w:t xml:space="preserve">(діагностика </w:t>
            </w:r>
            <w:proofErr w:type="spellStart"/>
            <w:r w:rsidRPr="00F2230D">
              <w:rPr>
                <w:rFonts w:ascii="Calibri" w:eastAsia="Times New Roman" w:hAnsi="Calibri" w:cs="Calibri"/>
                <w:color w:val="000000"/>
                <w:lang w:eastAsia="uk-UA"/>
              </w:rPr>
              <w:t>in</w:t>
            </w:r>
            <w:proofErr w:type="spellEnd"/>
            <w:r w:rsidRPr="00F2230D">
              <w:rPr>
                <w:rFonts w:ascii="Calibri" w:eastAsia="Times New Roman" w:hAnsi="Calibri" w:cs="Calibri"/>
                <w:color w:val="000000"/>
                <w:lang w:eastAsia="uk-UA"/>
              </w:rPr>
              <w:t xml:space="preserve"> </w:t>
            </w:r>
            <w:proofErr w:type="spellStart"/>
            <w:r w:rsidRPr="00F2230D">
              <w:rPr>
                <w:rFonts w:ascii="Calibri" w:eastAsia="Times New Roman" w:hAnsi="Calibri" w:cs="Calibri"/>
                <w:color w:val="000000"/>
                <w:lang w:eastAsia="uk-UA"/>
              </w:rPr>
              <w:t>vitro</w:t>
            </w:r>
            <w:proofErr w:type="spellEnd"/>
            <w:r w:rsidRPr="00F2230D">
              <w:rPr>
                <w:rFonts w:ascii="Calibri" w:eastAsia="Times New Roman" w:hAnsi="Calibri" w:cs="Calibri"/>
                <w:color w:val="000000"/>
                <w:lang w:eastAsia="uk-UA"/>
              </w:rPr>
              <w:t xml:space="preserve"> ),</w:t>
            </w:r>
          </w:p>
          <w:p w14:paraId="0E194F65" w14:textId="77777777" w:rsidR="00C4767B" w:rsidRPr="00F2230D" w:rsidRDefault="00C4767B" w:rsidP="0054055F">
            <w:pPr>
              <w:spacing w:after="0" w:line="240" w:lineRule="auto"/>
              <w:rPr>
                <w:rFonts w:ascii="Calibri" w:eastAsia="Times New Roman" w:hAnsi="Calibri" w:cs="Calibri"/>
                <w:color w:val="000000"/>
                <w:lang w:eastAsia="uk-UA"/>
              </w:rPr>
            </w:pPr>
            <w:r w:rsidRPr="00F2230D">
              <w:rPr>
                <w:rFonts w:ascii="Calibri" w:eastAsia="Times New Roman" w:hAnsi="Calibri" w:cs="Calibri"/>
                <w:color w:val="000000"/>
                <w:lang w:eastAsia="uk-UA"/>
              </w:rPr>
              <w:t>набір, колориметрична</w:t>
            </w:r>
          </w:p>
          <w:p w14:paraId="7C078DE2" w14:textId="77777777" w:rsidR="00C4767B" w:rsidRPr="00F2230D" w:rsidRDefault="00C4767B" w:rsidP="0054055F">
            <w:pPr>
              <w:spacing w:after="0" w:line="240" w:lineRule="auto"/>
              <w:rPr>
                <w:rFonts w:ascii="Calibri" w:eastAsia="Times New Roman" w:hAnsi="Calibri" w:cs="Calibri"/>
                <w:color w:val="000000"/>
                <w:lang w:eastAsia="uk-UA"/>
              </w:rPr>
            </w:pPr>
            <w:r w:rsidRPr="00F2230D">
              <w:rPr>
                <w:rFonts w:ascii="Calibri" w:eastAsia="Times New Roman" w:hAnsi="Calibri" w:cs="Calibri"/>
                <w:color w:val="000000"/>
                <w:lang w:eastAsia="uk-UA"/>
              </w:rPr>
              <w:t>тест-смужка, експрес-</w:t>
            </w:r>
          </w:p>
          <w:p w14:paraId="48DB2025" w14:textId="77777777" w:rsidR="00C4767B" w:rsidRPr="006F32AF" w:rsidRDefault="00C4767B" w:rsidP="0054055F">
            <w:pPr>
              <w:spacing w:after="0" w:line="240" w:lineRule="auto"/>
              <w:rPr>
                <w:rFonts w:ascii="Calibri" w:eastAsia="Times New Roman" w:hAnsi="Calibri" w:cs="Calibri"/>
                <w:color w:val="000000"/>
                <w:lang w:eastAsia="uk-UA"/>
              </w:rPr>
            </w:pPr>
            <w:r w:rsidRPr="00F2230D">
              <w:rPr>
                <w:rFonts w:ascii="Calibri" w:eastAsia="Times New Roman" w:hAnsi="Calibri" w:cs="Calibri"/>
                <w:color w:val="000000"/>
                <w:lang w:eastAsia="uk-UA"/>
              </w:rPr>
              <w:t>аналіз</w:t>
            </w:r>
          </w:p>
        </w:tc>
        <w:tc>
          <w:tcPr>
            <w:tcW w:w="1559" w:type="dxa"/>
            <w:tcBorders>
              <w:top w:val="nil"/>
              <w:left w:val="nil"/>
              <w:bottom w:val="single" w:sz="4" w:space="0" w:color="auto"/>
              <w:right w:val="single" w:sz="4" w:space="0" w:color="auto"/>
            </w:tcBorders>
            <w:shd w:val="clear" w:color="auto" w:fill="auto"/>
            <w:noWrap/>
            <w:vAlign w:val="center"/>
          </w:tcPr>
          <w:p w14:paraId="196D0DD3" w14:textId="280FB212" w:rsidR="00C4767B" w:rsidRPr="006F32AF" w:rsidRDefault="00C4767B" w:rsidP="0054055F">
            <w:pPr>
              <w:spacing w:after="0" w:line="240" w:lineRule="auto"/>
              <w:rPr>
                <w:rFonts w:ascii="Calibri" w:eastAsia="Times New Roman" w:hAnsi="Calibri" w:cs="Calibri"/>
                <w:color w:val="000000"/>
                <w:lang w:eastAsia="uk-UA"/>
              </w:rPr>
            </w:pPr>
            <w:r w:rsidRPr="00F2230D">
              <w:rPr>
                <w:rFonts w:ascii="Calibri" w:eastAsia="Times New Roman" w:hAnsi="Calibri" w:cs="Calibri"/>
                <w:color w:val="000000"/>
                <w:lang w:eastAsia="uk-UA"/>
              </w:rPr>
              <w:t xml:space="preserve">Тест-смужки для сечового аналізатора </w:t>
            </w:r>
            <w:r w:rsidR="007509C8">
              <w:rPr>
                <w:rFonts w:ascii="Calibri" w:eastAsia="Times New Roman" w:hAnsi="Calibri" w:cs="Calibri"/>
                <w:color w:val="000000"/>
                <w:lang w:eastAsia="uk-UA"/>
              </w:rPr>
              <w:t xml:space="preserve">№25 </w:t>
            </w:r>
            <w:proofErr w:type="spellStart"/>
            <w:r w:rsidRPr="00F2230D">
              <w:rPr>
                <w:rFonts w:ascii="Calibri" w:eastAsia="Times New Roman" w:hAnsi="Calibri" w:cs="Calibri"/>
                <w:color w:val="000000"/>
                <w:lang w:eastAsia="uk-UA"/>
              </w:rPr>
              <w:t>Uri-Tex</w:t>
            </w:r>
            <w:proofErr w:type="spellEnd"/>
            <w:r w:rsidRPr="00F2230D">
              <w:rPr>
                <w:rFonts w:ascii="Calibri" w:eastAsia="Times New Roman" w:hAnsi="Calibri" w:cs="Calibri"/>
                <w:color w:val="000000"/>
                <w:lang w:eastAsia="uk-UA"/>
              </w:rPr>
              <w:t>/</w:t>
            </w:r>
            <w:proofErr w:type="spellStart"/>
            <w:r w:rsidRPr="00F2230D">
              <w:rPr>
                <w:rFonts w:ascii="Calibri" w:eastAsia="Times New Roman" w:hAnsi="Calibri" w:cs="Calibri"/>
                <w:color w:val="000000"/>
                <w:lang w:eastAsia="uk-UA"/>
              </w:rPr>
              <w:t>Uri-Tex</w:t>
            </w:r>
            <w:proofErr w:type="spellEnd"/>
            <w:r w:rsidRPr="00F2230D">
              <w:rPr>
                <w:rFonts w:ascii="Calibri" w:eastAsia="Times New Roman" w:hAnsi="Calibri" w:cs="Calibri"/>
                <w:color w:val="000000"/>
                <w:lang w:eastAsia="uk-UA"/>
              </w:rPr>
              <w:t xml:space="preserve"> 300</w:t>
            </w:r>
          </w:p>
        </w:tc>
        <w:tc>
          <w:tcPr>
            <w:tcW w:w="5386" w:type="dxa"/>
            <w:tcBorders>
              <w:top w:val="nil"/>
              <w:left w:val="nil"/>
              <w:bottom w:val="single" w:sz="4" w:space="0" w:color="auto"/>
              <w:right w:val="single" w:sz="4" w:space="0" w:color="auto"/>
            </w:tcBorders>
            <w:shd w:val="clear" w:color="auto" w:fill="auto"/>
            <w:noWrap/>
            <w:vAlign w:val="center"/>
          </w:tcPr>
          <w:p w14:paraId="07B81E17" w14:textId="77777777" w:rsidR="00C4767B" w:rsidRPr="00F2230D" w:rsidRDefault="00C4767B" w:rsidP="0054055F">
            <w:pPr>
              <w:spacing w:after="0" w:line="240" w:lineRule="auto"/>
              <w:rPr>
                <w:rFonts w:ascii="Calibri" w:eastAsia="Times New Roman" w:hAnsi="Calibri" w:cs="Calibri"/>
                <w:color w:val="000000"/>
                <w:sz w:val="18"/>
                <w:szCs w:val="18"/>
                <w:lang w:eastAsia="uk-UA"/>
              </w:rPr>
            </w:pPr>
            <w:r w:rsidRPr="00F2230D">
              <w:rPr>
                <w:rFonts w:ascii="Calibri" w:eastAsia="Times New Roman" w:hAnsi="Calibri" w:cs="Calibri"/>
                <w:color w:val="000000"/>
                <w:sz w:val="18"/>
                <w:szCs w:val="18"/>
                <w:lang w:eastAsia="uk-UA"/>
              </w:rPr>
              <w:t xml:space="preserve">Повинні бути придатними для роботи на сечових аналізаторах </w:t>
            </w:r>
            <w:proofErr w:type="spellStart"/>
            <w:r w:rsidRPr="00F2230D">
              <w:rPr>
                <w:rFonts w:ascii="Calibri" w:eastAsia="Times New Roman" w:hAnsi="Calibri" w:cs="Calibri"/>
                <w:color w:val="000000"/>
                <w:sz w:val="18"/>
                <w:szCs w:val="18"/>
                <w:lang w:eastAsia="uk-UA"/>
              </w:rPr>
              <w:t>Uri-Tex</w:t>
            </w:r>
            <w:proofErr w:type="spellEnd"/>
            <w:r w:rsidRPr="00F2230D">
              <w:rPr>
                <w:rFonts w:ascii="Calibri" w:eastAsia="Times New Roman" w:hAnsi="Calibri" w:cs="Calibri"/>
                <w:color w:val="000000"/>
                <w:sz w:val="18"/>
                <w:szCs w:val="18"/>
                <w:lang w:eastAsia="uk-UA"/>
              </w:rPr>
              <w:t xml:space="preserve"> та </w:t>
            </w:r>
            <w:proofErr w:type="spellStart"/>
            <w:r w:rsidRPr="00F2230D">
              <w:rPr>
                <w:rFonts w:ascii="Calibri" w:eastAsia="Times New Roman" w:hAnsi="Calibri" w:cs="Calibri"/>
                <w:color w:val="000000"/>
                <w:sz w:val="18"/>
                <w:szCs w:val="18"/>
                <w:lang w:eastAsia="uk-UA"/>
              </w:rPr>
              <w:t>Uri-Tex</w:t>
            </w:r>
            <w:proofErr w:type="spellEnd"/>
            <w:r w:rsidRPr="00F2230D">
              <w:rPr>
                <w:rFonts w:ascii="Calibri" w:eastAsia="Times New Roman" w:hAnsi="Calibri" w:cs="Calibri"/>
                <w:color w:val="000000"/>
                <w:sz w:val="18"/>
                <w:szCs w:val="18"/>
                <w:lang w:eastAsia="uk-UA"/>
              </w:rPr>
              <w:t xml:space="preserve"> 300, а також для візуальної оцінки.</w:t>
            </w:r>
          </w:p>
          <w:p w14:paraId="3D6701F1" w14:textId="77777777" w:rsidR="00C4767B" w:rsidRPr="00F2230D" w:rsidRDefault="00C4767B" w:rsidP="0054055F">
            <w:pPr>
              <w:spacing w:after="0" w:line="240" w:lineRule="auto"/>
              <w:rPr>
                <w:rFonts w:ascii="Calibri" w:eastAsia="Times New Roman" w:hAnsi="Calibri" w:cs="Calibri"/>
                <w:color w:val="000000"/>
                <w:sz w:val="18"/>
                <w:szCs w:val="18"/>
                <w:lang w:eastAsia="uk-UA"/>
              </w:rPr>
            </w:pPr>
            <w:r w:rsidRPr="00F2230D">
              <w:rPr>
                <w:rFonts w:ascii="Calibri" w:eastAsia="Times New Roman" w:hAnsi="Calibri" w:cs="Calibri"/>
                <w:color w:val="000000"/>
                <w:sz w:val="18"/>
                <w:szCs w:val="18"/>
                <w:lang w:eastAsia="uk-UA"/>
              </w:rPr>
              <w:t xml:space="preserve">Вимірювальні параметри: </w:t>
            </w:r>
            <w:proofErr w:type="spellStart"/>
            <w:r w:rsidRPr="00F2230D">
              <w:rPr>
                <w:rFonts w:ascii="Calibri" w:eastAsia="Times New Roman" w:hAnsi="Calibri" w:cs="Calibri"/>
                <w:color w:val="000000"/>
                <w:sz w:val="18"/>
                <w:szCs w:val="18"/>
                <w:lang w:eastAsia="uk-UA"/>
              </w:rPr>
              <w:t>уробіліноген</w:t>
            </w:r>
            <w:proofErr w:type="spellEnd"/>
            <w:r w:rsidRPr="00F2230D">
              <w:rPr>
                <w:rFonts w:ascii="Calibri" w:eastAsia="Times New Roman" w:hAnsi="Calibri" w:cs="Calibri"/>
                <w:color w:val="000000"/>
                <w:sz w:val="18"/>
                <w:szCs w:val="18"/>
                <w:lang w:eastAsia="uk-UA"/>
              </w:rPr>
              <w:t>,</w:t>
            </w:r>
          </w:p>
          <w:p w14:paraId="33C24D1F" w14:textId="77777777" w:rsidR="00C4767B" w:rsidRPr="00F2230D" w:rsidRDefault="00C4767B" w:rsidP="0054055F">
            <w:pPr>
              <w:spacing w:after="0" w:line="240" w:lineRule="auto"/>
              <w:rPr>
                <w:rFonts w:ascii="Calibri" w:eastAsia="Times New Roman" w:hAnsi="Calibri" w:cs="Calibri"/>
                <w:color w:val="000000"/>
                <w:sz w:val="18"/>
                <w:szCs w:val="18"/>
                <w:lang w:eastAsia="uk-UA"/>
              </w:rPr>
            </w:pPr>
            <w:r w:rsidRPr="00F2230D">
              <w:rPr>
                <w:rFonts w:ascii="Calibri" w:eastAsia="Times New Roman" w:hAnsi="Calibri" w:cs="Calibri"/>
                <w:color w:val="000000"/>
                <w:sz w:val="18"/>
                <w:szCs w:val="18"/>
                <w:lang w:eastAsia="uk-UA"/>
              </w:rPr>
              <w:t xml:space="preserve">глюкоза, білірубін, кетони (ацетооцтова кислота), питома вага, кров, </w:t>
            </w:r>
            <w:proofErr w:type="spellStart"/>
            <w:r w:rsidRPr="00F2230D">
              <w:rPr>
                <w:rFonts w:ascii="Calibri" w:eastAsia="Times New Roman" w:hAnsi="Calibri" w:cs="Calibri"/>
                <w:color w:val="000000"/>
                <w:sz w:val="18"/>
                <w:szCs w:val="18"/>
                <w:lang w:eastAsia="uk-UA"/>
              </w:rPr>
              <w:t>pH</w:t>
            </w:r>
            <w:proofErr w:type="spellEnd"/>
            <w:r w:rsidRPr="00F2230D">
              <w:rPr>
                <w:rFonts w:ascii="Calibri" w:eastAsia="Times New Roman" w:hAnsi="Calibri" w:cs="Calibri"/>
                <w:color w:val="000000"/>
                <w:sz w:val="18"/>
                <w:szCs w:val="18"/>
                <w:lang w:eastAsia="uk-UA"/>
              </w:rPr>
              <w:t>, білок, нітрити, лейкоцити.</w:t>
            </w:r>
          </w:p>
          <w:p w14:paraId="40157E8B" w14:textId="77777777" w:rsidR="00C4767B" w:rsidRPr="00F2230D" w:rsidRDefault="00C4767B" w:rsidP="0054055F">
            <w:pPr>
              <w:spacing w:after="0" w:line="240" w:lineRule="auto"/>
              <w:rPr>
                <w:rFonts w:ascii="Calibri" w:eastAsia="Times New Roman" w:hAnsi="Calibri" w:cs="Calibri"/>
                <w:color w:val="000000"/>
                <w:sz w:val="18"/>
                <w:szCs w:val="18"/>
                <w:lang w:eastAsia="uk-UA"/>
              </w:rPr>
            </w:pPr>
            <w:r w:rsidRPr="00F2230D">
              <w:rPr>
                <w:rFonts w:ascii="Calibri" w:eastAsia="Times New Roman" w:hAnsi="Calibri" w:cs="Calibri"/>
                <w:color w:val="000000"/>
                <w:sz w:val="18"/>
                <w:szCs w:val="18"/>
                <w:lang w:eastAsia="uk-UA"/>
              </w:rPr>
              <w:t>Можливість проведення процедури контролю якості з використанням адаптованого контрольного матеріалу виробника.</w:t>
            </w:r>
          </w:p>
          <w:p w14:paraId="13A48400" w14:textId="77777777" w:rsidR="00C4767B" w:rsidRPr="00F2230D" w:rsidRDefault="00C4767B" w:rsidP="0054055F">
            <w:pPr>
              <w:spacing w:after="0" w:line="240" w:lineRule="auto"/>
              <w:rPr>
                <w:rFonts w:ascii="Calibri" w:eastAsia="Times New Roman" w:hAnsi="Calibri" w:cs="Calibri"/>
                <w:color w:val="000000"/>
                <w:sz w:val="18"/>
                <w:szCs w:val="18"/>
                <w:lang w:eastAsia="uk-UA"/>
              </w:rPr>
            </w:pPr>
            <w:r w:rsidRPr="00F2230D">
              <w:rPr>
                <w:rFonts w:ascii="Calibri" w:eastAsia="Times New Roman" w:hAnsi="Calibri" w:cs="Calibri"/>
                <w:color w:val="000000"/>
                <w:sz w:val="18"/>
                <w:szCs w:val="18"/>
                <w:lang w:eastAsia="uk-UA"/>
              </w:rPr>
              <w:t>Температура зберігання: 2-30°C.</w:t>
            </w:r>
          </w:p>
          <w:p w14:paraId="29689DE3" w14:textId="77777777" w:rsidR="00C4767B" w:rsidRPr="006F32AF" w:rsidRDefault="00C4767B" w:rsidP="0054055F">
            <w:pPr>
              <w:spacing w:after="0" w:line="240" w:lineRule="auto"/>
              <w:rPr>
                <w:rFonts w:ascii="Calibri" w:eastAsia="Times New Roman" w:hAnsi="Calibri" w:cs="Calibri"/>
                <w:color w:val="000000"/>
                <w:sz w:val="18"/>
                <w:szCs w:val="18"/>
                <w:lang w:eastAsia="uk-UA"/>
              </w:rPr>
            </w:pPr>
            <w:r w:rsidRPr="00F2230D">
              <w:rPr>
                <w:rFonts w:ascii="Calibri" w:eastAsia="Times New Roman" w:hAnsi="Calibri" w:cs="Calibri"/>
                <w:color w:val="000000"/>
                <w:sz w:val="18"/>
                <w:szCs w:val="18"/>
                <w:lang w:eastAsia="uk-UA"/>
              </w:rPr>
              <w:t>Стабільність після відкриття: не менше 6 місяців.</w:t>
            </w:r>
          </w:p>
        </w:tc>
        <w:tc>
          <w:tcPr>
            <w:tcW w:w="992" w:type="dxa"/>
            <w:tcBorders>
              <w:top w:val="nil"/>
              <w:left w:val="nil"/>
              <w:bottom w:val="single" w:sz="4" w:space="0" w:color="auto"/>
              <w:right w:val="single" w:sz="4" w:space="0" w:color="auto"/>
            </w:tcBorders>
            <w:shd w:val="clear" w:color="auto" w:fill="auto"/>
            <w:noWrap/>
            <w:vAlign w:val="center"/>
          </w:tcPr>
          <w:p w14:paraId="2D7DD58C" w14:textId="7D45B942" w:rsidR="00C4767B" w:rsidRPr="006F32AF" w:rsidRDefault="00BA48DB" w:rsidP="0054055F">
            <w:pPr>
              <w:spacing w:after="0" w:line="240" w:lineRule="auto"/>
              <w:rPr>
                <w:rFonts w:ascii="Calibri" w:eastAsia="Times New Roman" w:hAnsi="Calibri" w:cs="Calibri"/>
                <w:color w:val="000000"/>
                <w:lang w:eastAsia="uk-UA"/>
              </w:rPr>
            </w:pPr>
            <w:proofErr w:type="spellStart"/>
            <w:r>
              <w:rPr>
                <w:rFonts w:ascii="Calibri" w:eastAsia="Times New Roman" w:hAnsi="Calibri" w:cs="Calibri"/>
                <w:color w:val="000000"/>
                <w:lang w:eastAsia="uk-UA"/>
              </w:rPr>
              <w:t>у</w:t>
            </w:r>
            <w:r w:rsidR="00FA0F79">
              <w:rPr>
                <w:rFonts w:ascii="Calibri" w:eastAsia="Times New Roman" w:hAnsi="Calibri" w:cs="Calibri"/>
                <w:color w:val="000000"/>
                <w:lang w:eastAsia="uk-UA"/>
              </w:rPr>
              <w:t>п</w:t>
            </w:r>
            <w:r>
              <w:rPr>
                <w:rFonts w:ascii="Calibri" w:eastAsia="Times New Roman" w:hAnsi="Calibri" w:cs="Calibri"/>
                <w:color w:val="000000"/>
                <w:lang w:eastAsia="uk-UA"/>
              </w:rPr>
              <w:t>ак</w:t>
            </w:r>
            <w:proofErr w:type="spellEnd"/>
            <w:r>
              <w:rPr>
                <w:rFonts w:ascii="Calibri" w:eastAsia="Times New Roman" w:hAnsi="Calibri" w:cs="Calibri"/>
                <w:color w:val="000000"/>
                <w:lang w:eastAsia="uk-UA"/>
              </w:rPr>
              <w:t>.</w:t>
            </w:r>
          </w:p>
        </w:tc>
        <w:tc>
          <w:tcPr>
            <w:tcW w:w="851" w:type="dxa"/>
            <w:tcBorders>
              <w:top w:val="nil"/>
              <w:left w:val="nil"/>
              <w:bottom w:val="single" w:sz="4" w:space="0" w:color="auto"/>
              <w:right w:val="single" w:sz="4" w:space="0" w:color="auto"/>
            </w:tcBorders>
            <w:shd w:val="clear" w:color="auto" w:fill="auto"/>
            <w:noWrap/>
            <w:vAlign w:val="center"/>
          </w:tcPr>
          <w:p w14:paraId="4F762BA8" w14:textId="77777777" w:rsidR="00C4767B" w:rsidRPr="006F32AF" w:rsidRDefault="00C4767B" w:rsidP="0054055F">
            <w:pPr>
              <w:spacing w:after="0" w:line="240" w:lineRule="auto"/>
              <w:rPr>
                <w:rFonts w:ascii="Calibri" w:eastAsia="Times New Roman" w:hAnsi="Calibri" w:cs="Calibri"/>
                <w:color w:val="000000"/>
                <w:lang w:eastAsia="uk-UA"/>
              </w:rPr>
            </w:pPr>
            <w:r>
              <w:rPr>
                <w:rFonts w:ascii="Calibri" w:eastAsia="Times New Roman" w:hAnsi="Calibri" w:cs="Calibri"/>
                <w:color w:val="000000"/>
                <w:lang w:eastAsia="uk-UA"/>
              </w:rPr>
              <w:t>120</w:t>
            </w:r>
          </w:p>
        </w:tc>
      </w:tr>
      <w:tr w:rsidR="00C4767B" w:rsidRPr="006F32AF" w14:paraId="7A8C6EA7" w14:textId="77777777" w:rsidTr="0054055F">
        <w:trPr>
          <w:trHeight w:val="307"/>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55FB7011" w14:textId="77777777" w:rsidR="00C4767B" w:rsidRPr="006F32AF" w:rsidRDefault="00C4767B" w:rsidP="0054055F">
            <w:pPr>
              <w:spacing w:after="0" w:line="240" w:lineRule="auto"/>
              <w:rPr>
                <w:rFonts w:ascii="Calibri" w:eastAsia="Times New Roman" w:hAnsi="Calibri" w:cs="Calibri"/>
                <w:color w:val="000000"/>
                <w:lang w:eastAsia="uk-UA"/>
              </w:rPr>
            </w:pPr>
            <w:r w:rsidRPr="006F32AF">
              <w:rPr>
                <w:rFonts w:ascii="Calibri" w:eastAsia="Times New Roman" w:hAnsi="Calibri" w:cs="Calibri"/>
                <w:color w:val="000000"/>
                <w:lang w:eastAsia="uk-UA"/>
              </w:rPr>
              <w:lastRenderedPageBreak/>
              <w:t> </w:t>
            </w:r>
            <w:r>
              <w:rPr>
                <w:rFonts w:ascii="Calibri" w:eastAsia="Times New Roman" w:hAnsi="Calibri" w:cs="Calibri"/>
                <w:color w:val="000000"/>
                <w:lang w:eastAsia="uk-UA"/>
              </w:rPr>
              <w:t>3</w:t>
            </w:r>
          </w:p>
        </w:tc>
        <w:tc>
          <w:tcPr>
            <w:tcW w:w="1419" w:type="dxa"/>
            <w:tcBorders>
              <w:top w:val="nil"/>
              <w:left w:val="nil"/>
              <w:bottom w:val="single" w:sz="4" w:space="0" w:color="auto"/>
              <w:right w:val="single" w:sz="4" w:space="0" w:color="auto"/>
            </w:tcBorders>
            <w:shd w:val="clear" w:color="auto" w:fill="auto"/>
            <w:noWrap/>
            <w:vAlign w:val="center"/>
          </w:tcPr>
          <w:p w14:paraId="2A0724ED" w14:textId="77777777" w:rsidR="00C4767B" w:rsidRPr="00F2230D" w:rsidRDefault="00C4767B" w:rsidP="0054055F">
            <w:pPr>
              <w:spacing w:after="0" w:line="240" w:lineRule="auto"/>
              <w:rPr>
                <w:rFonts w:ascii="Calibri" w:eastAsia="Times New Roman" w:hAnsi="Calibri" w:cs="Calibri"/>
                <w:color w:val="000000"/>
                <w:lang w:eastAsia="uk-UA"/>
              </w:rPr>
            </w:pPr>
            <w:r w:rsidRPr="00F2230D">
              <w:rPr>
                <w:rFonts w:ascii="Calibri" w:eastAsia="Times New Roman" w:hAnsi="Calibri" w:cs="Calibri"/>
                <w:color w:val="000000"/>
                <w:lang w:eastAsia="uk-UA"/>
              </w:rPr>
              <w:t>54514</w:t>
            </w:r>
          </w:p>
          <w:p w14:paraId="6F206F63" w14:textId="77777777" w:rsidR="00C4767B" w:rsidRPr="00F2230D" w:rsidRDefault="00C4767B" w:rsidP="0054055F">
            <w:pPr>
              <w:spacing w:after="0" w:line="240" w:lineRule="auto"/>
              <w:rPr>
                <w:rFonts w:ascii="Calibri" w:eastAsia="Times New Roman" w:hAnsi="Calibri" w:cs="Calibri"/>
                <w:color w:val="000000"/>
                <w:lang w:eastAsia="uk-UA"/>
              </w:rPr>
            </w:pPr>
            <w:r w:rsidRPr="00F2230D">
              <w:rPr>
                <w:rFonts w:ascii="Calibri" w:eastAsia="Times New Roman" w:hAnsi="Calibri" w:cs="Calibri"/>
                <w:color w:val="000000"/>
                <w:lang w:eastAsia="uk-UA"/>
              </w:rPr>
              <w:t xml:space="preserve">Численні </w:t>
            </w:r>
            <w:proofErr w:type="spellStart"/>
            <w:r w:rsidRPr="00F2230D">
              <w:rPr>
                <w:rFonts w:ascii="Calibri" w:eastAsia="Times New Roman" w:hAnsi="Calibri" w:cs="Calibri"/>
                <w:color w:val="000000"/>
                <w:lang w:eastAsia="uk-UA"/>
              </w:rPr>
              <w:t>аналіти</w:t>
            </w:r>
            <w:proofErr w:type="spellEnd"/>
            <w:r w:rsidRPr="00F2230D">
              <w:rPr>
                <w:rFonts w:ascii="Calibri" w:eastAsia="Times New Roman" w:hAnsi="Calibri" w:cs="Calibri"/>
                <w:color w:val="000000"/>
                <w:lang w:eastAsia="uk-UA"/>
              </w:rPr>
              <w:t xml:space="preserve"> сечі IVD</w:t>
            </w:r>
          </w:p>
          <w:p w14:paraId="4A5E1A42" w14:textId="77777777" w:rsidR="00C4767B" w:rsidRPr="00F2230D" w:rsidRDefault="00C4767B" w:rsidP="0054055F">
            <w:pPr>
              <w:spacing w:after="0" w:line="240" w:lineRule="auto"/>
              <w:rPr>
                <w:rFonts w:ascii="Calibri" w:eastAsia="Times New Roman" w:hAnsi="Calibri" w:cs="Calibri"/>
                <w:color w:val="000000"/>
                <w:lang w:eastAsia="uk-UA"/>
              </w:rPr>
            </w:pPr>
            <w:r w:rsidRPr="00F2230D">
              <w:rPr>
                <w:rFonts w:ascii="Calibri" w:eastAsia="Times New Roman" w:hAnsi="Calibri" w:cs="Calibri"/>
                <w:color w:val="000000"/>
                <w:lang w:eastAsia="uk-UA"/>
              </w:rPr>
              <w:t xml:space="preserve">(діагностика </w:t>
            </w:r>
            <w:proofErr w:type="spellStart"/>
            <w:r w:rsidRPr="00F2230D">
              <w:rPr>
                <w:rFonts w:ascii="Calibri" w:eastAsia="Times New Roman" w:hAnsi="Calibri" w:cs="Calibri"/>
                <w:color w:val="000000"/>
                <w:lang w:eastAsia="uk-UA"/>
              </w:rPr>
              <w:t>in</w:t>
            </w:r>
            <w:proofErr w:type="spellEnd"/>
            <w:r w:rsidRPr="00F2230D">
              <w:rPr>
                <w:rFonts w:ascii="Calibri" w:eastAsia="Times New Roman" w:hAnsi="Calibri" w:cs="Calibri"/>
                <w:color w:val="000000"/>
                <w:lang w:eastAsia="uk-UA"/>
              </w:rPr>
              <w:t xml:space="preserve"> </w:t>
            </w:r>
            <w:proofErr w:type="spellStart"/>
            <w:r w:rsidRPr="00F2230D">
              <w:rPr>
                <w:rFonts w:ascii="Calibri" w:eastAsia="Times New Roman" w:hAnsi="Calibri" w:cs="Calibri"/>
                <w:color w:val="000000"/>
                <w:lang w:eastAsia="uk-UA"/>
              </w:rPr>
              <w:t>vitro</w:t>
            </w:r>
            <w:proofErr w:type="spellEnd"/>
            <w:r w:rsidRPr="00F2230D">
              <w:rPr>
                <w:rFonts w:ascii="Calibri" w:eastAsia="Times New Roman" w:hAnsi="Calibri" w:cs="Calibri"/>
                <w:color w:val="000000"/>
                <w:lang w:eastAsia="uk-UA"/>
              </w:rPr>
              <w:t xml:space="preserve"> ),</w:t>
            </w:r>
          </w:p>
          <w:p w14:paraId="17222208" w14:textId="77777777" w:rsidR="00C4767B" w:rsidRPr="00F2230D" w:rsidRDefault="00C4767B" w:rsidP="0054055F">
            <w:pPr>
              <w:spacing w:after="0" w:line="240" w:lineRule="auto"/>
              <w:rPr>
                <w:rFonts w:ascii="Calibri" w:eastAsia="Times New Roman" w:hAnsi="Calibri" w:cs="Calibri"/>
                <w:color w:val="000000"/>
                <w:lang w:eastAsia="uk-UA"/>
              </w:rPr>
            </w:pPr>
            <w:r w:rsidRPr="00F2230D">
              <w:rPr>
                <w:rFonts w:ascii="Calibri" w:eastAsia="Times New Roman" w:hAnsi="Calibri" w:cs="Calibri"/>
                <w:color w:val="000000"/>
                <w:lang w:eastAsia="uk-UA"/>
              </w:rPr>
              <w:t>набір, колориметрична</w:t>
            </w:r>
          </w:p>
          <w:p w14:paraId="13804E66" w14:textId="77777777" w:rsidR="00C4767B" w:rsidRPr="00F2230D" w:rsidRDefault="00C4767B" w:rsidP="0054055F">
            <w:pPr>
              <w:spacing w:after="0" w:line="240" w:lineRule="auto"/>
              <w:rPr>
                <w:rFonts w:ascii="Calibri" w:eastAsia="Times New Roman" w:hAnsi="Calibri" w:cs="Calibri"/>
                <w:color w:val="000000"/>
                <w:lang w:eastAsia="uk-UA"/>
              </w:rPr>
            </w:pPr>
            <w:r w:rsidRPr="00F2230D">
              <w:rPr>
                <w:rFonts w:ascii="Calibri" w:eastAsia="Times New Roman" w:hAnsi="Calibri" w:cs="Calibri"/>
                <w:color w:val="000000"/>
                <w:lang w:eastAsia="uk-UA"/>
              </w:rPr>
              <w:t>тест-смужка, експрес-</w:t>
            </w:r>
          </w:p>
          <w:p w14:paraId="3C4C4917" w14:textId="77777777" w:rsidR="00C4767B" w:rsidRPr="006F32AF" w:rsidRDefault="00C4767B" w:rsidP="0054055F">
            <w:pPr>
              <w:spacing w:after="0" w:line="240" w:lineRule="auto"/>
              <w:rPr>
                <w:rFonts w:ascii="Calibri" w:eastAsia="Times New Roman" w:hAnsi="Calibri" w:cs="Calibri"/>
                <w:color w:val="000000"/>
                <w:lang w:eastAsia="uk-UA"/>
              </w:rPr>
            </w:pPr>
            <w:r w:rsidRPr="00F2230D">
              <w:rPr>
                <w:rFonts w:ascii="Calibri" w:eastAsia="Times New Roman" w:hAnsi="Calibri" w:cs="Calibri"/>
                <w:color w:val="000000"/>
                <w:lang w:eastAsia="uk-UA"/>
              </w:rPr>
              <w:t>аналіз</w:t>
            </w:r>
          </w:p>
        </w:tc>
        <w:tc>
          <w:tcPr>
            <w:tcW w:w="1559" w:type="dxa"/>
            <w:tcBorders>
              <w:top w:val="nil"/>
              <w:left w:val="nil"/>
              <w:bottom w:val="single" w:sz="4" w:space="0" w:color="auto"/>
              <w:right w:val="single" w:sz="4" w:space="0" w:color="auto"/>
            </w:tcBorders>
            <w:shd w:val="clear" w:color="auto" w:fill="auto"/>
            <w:noWrap/>
            <w:vAlign w:val="center"/>
          </w:tcPr>
          <w:p w14:paraId="559CCD5F" w14:textId="7F60AC59" w:rsidR="00C4767B" w:rsidRPr="006F32AF" w:rsidRDefault="00C4767B" w:rsidP="0054055F">
            <w:pPr>
              <w:spacing w:after="0" w:line="240" w:lineRule="auto"/>
              <w:rPr>
                <w:rFonts w:ascii="Calibri" w:eastAsia="Times New Roman" w:hAnsi="Calibri" w:cs="Calibri"/>
                <w:color w:val="000000"/>
                <w:lang w:eastAsia="uk-UA"/>
              </w:rPr>
            </w:pPr>
            <w:r w:rsidRPr="00F2230D">
              <w:rPr>
                <w:rFonts w:ascii="Calibri" w:eastAsia="Times New Roman" w:hAnsi="Calibri" w:cs="Calibri"/>
                <w:color w:val="000000"/>
                <w:lang w:eastAsia="uk-UA"/>
              </w:rPr>
              <w:t>Калібрувальні смужки URI-TEX 300</w:t>
            </w:r>
            <w:r w:rsidR="007509C8">
              <w:rPr>
                <w:rFonts w:ascii="Calibri" w:eastAsia="Times New Roman" w:hAnsi="Calibri" w:cs="Calibri"/>
                <w:color w:val="000000"/>
                <w:lang w:eastAsia="uk-UA"/>
              </w:rPr>
              <w:t xml:space="preserve"> </w:t>
            </w:r>
            <w:r w:rsidR="00EF1DC8">
              <w:rPr>
                <w:rFonts w:ascii="Calibri" w:eastAsia="Times New Roman" w:hAnsi="Calibri" w:cs="Calibri"/>
                <w:color w:val="000000"/>
                <w:lang w:eastAsia="uk-UA"/>
              </w:rPr>
              <w:t>№100</w:t>
            </w:r>
          </w:p>
        </w:tc>
        <w:tc>
          <w:tcPr>
            <w:tcW w:w="5386" w:type="dxa"/>
            <w:tcBorders>
              <w:top w:val="nil"/>
              <w:left w:val="nil"/>
              <w:bottom w:val="single" w:sz="4" w:space="0" w:color="auto"/>
              <w:right w:val="single" w:sz="4" w:space="0" w:color="auto"/>
            </w:tcBorders>
            <w:shd w:val="clear" w:color="auto" w:fill="auto"/>
            <w:noWrap/>
            <w:vAlign w:val="center"/>
          </w:tcPr>
          <w:p w14:paraId="7B7FA36E" w14:textId="77777777" w:rsidR="00C4767B" w:rsidRPr="00F2230D" w:rsidRDefault="00C4767B" w:rsidP="0054055F">
            <w:pPr>
              <w:spacing w:after="0" w:line="240" w:lineRule="auto"/>
              <w:rPr>
                <w:rFonts w:ascii="Calibri" w:eastAsia="Times New Roman" w:hAnsi="Calibri" w:cs="Calibri"/>
                <w:color w:val="000000"/>
                <w:sz w:val="18"/>
                <w:szCs w:val="18"/>
                <w:lang w:eastAsia="uk-UA"/>
              </w:rPr>
            </w:pPr>
            <w:r w:rsidRPr="00F2230D">
              <w:rPr>
                <w:rFonts w:ascii="Calibri" w:eastAsia="Times New Roman" w:hAnsi="Calibri" w:cs="Calibri"/>
                <w:color w:val="000000"/>
                <w:sz w:val="18"/>
                <w:szCs w:val="18"/>
                <w:lang w:eastAsia="uk-UA"/>
              </w:rPr>
              <w:t xml:space="preserve">Повинні забезпечувати калібрування аналізатора сечі </w:t>
            </w:r>
            <w:proofErr w:type="spellStart"/>
            <w:r w:rsidRPr="00F2230D">
              <w:rPr>
                <w:rFonts w:ascii="Calibri" w:eastAsia="Times New Roman" w:hAnsi="Calibri" w:cs="Calibri"/>
                <w:color w:val="000000"/>
                <w:sz w:val="18"/>
                <w:szCs w:val="18"/>
                <w:lang w:eastAsia="uk-UA"/>
              </w:rPr>
              <w:t>Uri-Tex</w:t>
            </w:r>
            <w:proofErr w:type="spellEnd"/>
            <w:r w:rsidRPr="00F2230D">
              <w:rPr>
                <w:rFonts w:ascii="Calibri" w:eastAsia="Times New Roman" w:hAnsi="Calibri" w:cs="Calibri"/>
                <w:color w:val="000000"/>
                <w:sz w:val="18"/>
                <w:szCs w:val="18"/>
                <w:lang w:eastAsia="uk-UA"/>
              </w:rPr>
              <w:t xml:space="preserve"> 300.</w:t>
            </w:r>
          </w:p>
          <w:p w14:paraId="6AAD9EB5" w14:textId="77777777" w:rsidR="00C4767B" w:rsidRPr="00F2230D" w:rsidRDefault="00C4767B" w:rsidP="0054055F">
            <w:pPr>
              <w:spacing w:after="0" w:line="240" w:lineRule="auto"/>
              <w:rPr>
                <w:rFonts w:ascii="Calibri" w:eastAsia="Times New Roman" w:hAnsi="Calibri" w:cs="Calibri"/>
                <w:color w:val="000000"/>
                <w:sz w:val="18"/>
                <w:szCs w:val="18"/>
                <w:lang w:eastAsia="uk-UA"/>
              </w:rPr>
            </w:pPr>
            <w:r w:rsidRPr="00F2230D">
              <w:rPr>
                <w:rFonts w:ascii="Calibri" w:eastAsia="Times New Roman" w:hAnsi="Calibri" w:cs="Calibri"/>
                <w:color w:val="000000"/>
                <w:sz w:val="18"/>
                <w:szCs w:val="18"/>
                <w:lang w:eastAsia="uk-UA"/>
              </w:rPr>
              <w:t>Тест-смужка представлена пластмасовою білою стрічкою з визначеними та постійними характеристиками відбивання.</w:t>
            </w:r>
          </w:p>
          <w:p w14:paraId="21AE6763" w14:textId="77777777" w:rsidR="00C4767B" w:rsidRPr="006F32AF" w:rsidRDefault="00C4767B" w:rsidP="0054055F">
            <w:pPr>
              <w:spacing w:after="0" w:line="240" w:lineRule="auto"/>
              <w:rPr>
                <w:rFonts w:ascii="Calibri" w:eastAsia="Times New Roman" w:hAnsi="Calibri" w:cs="Calibri"/>
                <w:color w:val="000000"/>
                <w:sz w:val="18"/>
                <w:szCs w:val="18"/>
                <w:lang w:eastAsia="uk-UA"/>
              </w:rPr>
            </w:pPr>
            <w:r w:rsidRPr="00F2230D">
              <w:rPr>
                <w:rFonts w:ascii="Calibri" w:eastAsia="Times New Roman" w:hAnsi="Calibri" w:cs="Calibri"/>
                <w:color w:val="000000"/>
                <w:sz w:val="18"/>
                <w:szCs w:val="18"/>
                <w:lang w:eastAsia="uk-UA"/>
              </w:rPr>
              <w:t>Калібрування повинне проводиться перед першим користуванням та кожні 4 тижні.</w:t>
            </w:r>
          </w:p>
        </w:tc>
        <w:tc>
          <w:tcPr>
            <w:tcW w:w="992" w:type="dxa"/>
            <w:tcBorders>
              <w:top w:val="nil"/>
              <w:left w:val="nil"/>
              <w:bottom w:val="single" w:sz="4" w:space="0" w:color="auto"/>
              <w:right w:val="single" w:sz="4" w:space="0" w:color="auto"/>
            </w:tcBorders>
            <w:shd w:val="clear" w:color="auto" w:fill="auto"/>
            <w:noWrap/>
            <w:vAlign w:val="center"/>
          </w:tcPr>
          <w:p w14:paraId="3AC10E71" w14:textId="1A307CD5" w:rsidR="00C4767B" w:rsidRPr="006F32AF" w:rsidRDefault="00BA48DB" w:rsidP="0054055F">
            <w:pPr>
              <w:spacing w:after="0" w:line="240" w:lineRule="auto"/>
              <w:rPr>
                <w:rFonts w:ascii="Calibri" w:eastAsia="Times New Roman" w:hAnsi="Calibri" w:cs="Calibri"/>
                <w:color w:val="000000"/>
                <w:lang w:eastAsia="uk-UA"/>
              </w:rPr>
            </w:pPr>
            <w:proofErr w:type="spellStart"/>
            <w:r>
              <w:rPr>
                <w:rFonts w:ascii="Calibri" w:eastAsia="Times New Roman" w:hAnsi="Calibri" w:cs="Calibri"/>
                <w:color w:val="000000"/>
                <w:lang w:eastAsia="uk-UA"/>
              </w:rPr>
              <w:t>у</w:t>
            </w:r>
            <w:r w:rsidR="00FA0F79">
              <w:rPr>
                <w:rFonts w:ascii="Calibri" w:eastAsia="Times New Roman" w:hAnsi="Calibri" w:cs="Calibri"/>
                <w:color w:val="000000"/>
                <w:lang w:eastAsia="uk-UA"/>
              </w:rPr>
              <w:t>пак</w:t>
            </w:r>
            <w:proofErr w:type="spellEnd"/>
            <w:r>
              <w:rPr>
                <w:rFonts w:ascii="Calibri" w:eastAsia="Times New Roman" w:hAnsi="Calibri" w:cs="Calibri"/>
                <w:color w:val="000000"/>
                <w:lang w:eastAsia="uk-UA"/>
              </w:rPr>
              <w:t>.</w:t>
            </w:r>
          </w:p>
        </w:tc>
        <w:tc>
          <w:tcPr>
            <w:tcW w:w="851" w:type="dxa"/>
            <w:tcBorders>
              <w:top w:val="nil"/>
              <w:left w:val="nil"/>
              <w:bottom w:val="single" w:sz="4" w:space="0" w:color="auto"/>
              <w:right w:val="single" w:sz="4" w:space="0" w:color="auto"/>
            </w:tcBorders>
            <w:shd w:val="clear" w:color="auto" w:fill="auto"/>
            <w:noWrap/>
            <w:vAlign w:val="center"/>
          </w:tcPr>
          <w:p w14:paraId="1B53D7D9" w14:textId="398F18EC" w:rsidR="00C4767B" w:rsidRPr="006F32AF" w:rsidRDefault="00FB2370" w:rsidP="0054055F">
            <w:pPr>
              <w:spacing w:after="0" w:line="240" w:lineRule="auto"/>
              <w:rPr>
                <w:rFonts w:ascii="Calibri" w:eastAsia="Times New Roman" w:hAnsi="Calibri" w:cs="Calibri"/>
                <w:color w:val="000000"/>
                <w:lang w:eastAsia="uk-UA"/>
              </w:rPr>
            </w:pPr>
            <w:r>
              <w:rPr>
                <w:rFonts w:ascii="Calibri" w:eastAsia="Times New Roman" w:hAnsi="Calibri" w:cs="Calibri"/>
                <w:color w:val="000000"/>
                <w:lang w:eastAsia="uk-UA"/>
              </w:rPr>
              <w:t>1</w:t>
            </w:r>
          </w:p>
        </w:tc>
      </w:tr>
      <w:tr w:rsidR="00C4767B" w:rsidRPr="006F32AF" w14:paraId="0F6DACF8" w14:textId="77777777" w:rsidTr="0054055F">
        <w:trPr>
          <w:trHeight w:val="307"/>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7E002A" w14:textId="77777777" w:rsidR="00C4767B" w:rsidRPr="006F32AF" w:rsidRDefault="00C4767B" w:rsidP="0054055F">
            <w:pPr>
              <w:spacing w:after="0" w:line="240" w:lineRule="auto"/>
              <w:rPr>
                <w:rFonts w:ascii="Calibri" w:eastAsia="Times New Roman" w:hAnsi="Calibri" w:cs="Calibri"/>
                <w:color w:val="000000"/>
                <w:lang w:eastAsia="uk-UA"/>
              </w:rPr>
            </w:pPr>
            <w:r>
              <w:rPr>
                <w:rFonts w:ascii="Calibri" w:eastAsia="Times New Roman" w:hAnsi="Calibri" w:cs="Calibri"/>
                <w:color w:val="000000"/>
                <w:lang w:eastAsia="uk-UA"/>
              </w:rPr>
              <w:t>4</w:t>
            </w:r>
          </w:p>
        </w:tc>
        <w:tc>
          <w:tcPr>
            <w:tcW w:w="1419" w:type="dxa"/>
            <w:tcBorders>
              <w:top w:val="single" w:sz="4" w:space="0" w:color="auto"/>
              <w:left w:val="nil"/>
              <w:bottom w:val="single" w:sz="4" w:space="0" w:color="auto"/>
              <w:right w:val="single" w:sz="4" w:space="0" w:color="auto"/>
            </w:tcBorders>
            <w:shd w:val="clear" w:color="auto" w:fill="auto"/>
            <w:noWrap/>
            <w:vAlign w:val="center"/>
          </w:tcPr>
          <w:p w14:paraId="14D94312" w14:textId="7A2B3188" w:rsidR="00C4767B" w:rsidRPr="00F2230D" w:rsidRDefault="00C4767B" w:rsidP="0054055F">
            <w:pPr>
              <w:spacing w:after="0" w:line="240" w:lineRule="auto"/>
              <w:rPr>
                <w:rFonts w:ascii="Calibri" w:eastAsia="Times New Roman" w:hAnsi="Calibri" w:cs="Calibri"/>
                <w:color w:val="000000"/>
                <w:lang w:eastAsia="uk-UA"/>
              </w:rPr>
            </w:pPr>
            <w:r w:rsidRPr="00694379">
              <w:rPr>
                <w:rFonts w:ascii="Calibri" w:eastAsia="Times New Roman" w:hAnsi="Calibri" w:cs="Calibri"/>
                <w:color w:val="000000"/>
                <w:lang w:eastAsia="uk-UA"/>
              </w:rPr>
              <w:t>30222</w:t>
            </w:r>
            <w:r w:rsidR="00C35B90">
              <w:t xml:space="preserve"> </w:t>
            </w:r>
            <w:r w:rsidR="00C35B90" w:rsidRPr="00C35B90">
              <w:rPr>
                <w:rFonts w:ascii="Calibri" w:eastAsia="Times New Roman" w:hAnsi="Calibri" w:cs="Calibri"/>
                <w:color w:val="000000"/>
                <w:lang w:eastAsia="uk-UA"/>
              </w:rPr>
              <w:t xml:space="preserve">загальний холестерин IVD (діагностика </w:t>
            </w:r>
            <w:proofErr w:type="spellStart"/>
            <w:r w:rsidR="00C35B90" w:rsidRPr="00C35B90">
              <w:rPr>
                <w:rFonts w:ascii="Calibri" w:eastAsia="Times New Roman" w:hAnsi="Calibri" w:cs="Calibri"/>
                <w:color w:val="000000"/>
                <w:lang w:eastAsia="uk-UA"/>
              </w:rPr>
              <w:t>invitro</w:t>
            </w:r>
            <w:proofErr w:type="spellEnd"/>
            <w:r w:rsidR="00C35B90" w:rsidRPr="00C35B90">
              <w:rPr>
                <w:rFonts w:ascii="Calibri" w:eastAsia="Times New Roman" w:hAnsi="Calibri" w:cs="Calibri"/>
                <w:color w:val="000000"/>
                <w:lang w:eastAsia="uk-UA"/>
              </w:rPr>
              <w:t xml:space="preserve">), набір, </w:t>
            </w:r>
            <w:proofErr w:type="spellStart"/>
            <w:r w:rsidR="00C35B90" w:rsidRPr="00C35B90">
              <w:rPr>
                <w:rFonts w:ascii="Calibri" w:eastAsia="Times New Roman" w:hAnsi="Calibri" w:cs="Calibri"/>
                <w:color w:val="000000"/>
                <w:lang w:eastAsia="uk-UA"/>
              </w:rPr>
              <w:t>імунохемілюмінесцентний</w:t>
            </w:r>
            <w:proofErr w:type="spellEnd"/>
            <w:r w:rsidR="00C35B90" w:rsidRPr="00C35B90">
              <w:rPr>
                <w:rFonts w:ascii="Calibri" w:eastAsia="Times New Roman" w:hAnsi="Calibri" w:cs="Calibri"/>
                <w:color w:val="000000"/>
                <w:lang w:eastAsia="uk-UA"/>
              </w:rPr>
              <w:t xml:space="preserve"> </w:t>
            </w:r>
            <w:proofErr w:type="spellStart"/>
            <w:r w:rsidR="00C35B90" w:rsidRPr="00C35B90">
              <w:rPr>
                <w:rFonts w:ascii="Calibri" w:eastAsia="Times New Roman" w:hAnsi="Calibri" w:cs="Calibri"/>
                <w:color w:val="000000"/>
                <w:lang w:eastAsia="uk-UA"/>
              </w:rPr>
              <w:t>аналаз,експрес</w:t>
            </w:r>
            <w:proofErr w:type="spellEnd"/>
            <w:r w:rsidR="00C35B90" w:rsidRPr="00C35B90">
              <w:rPr>
                <w:rFonts w:ascii="Calibri" w:eastAsia="Times New Roman" w:hAnsi="Calibri" w:cs="Calibri"/>
                <w:color w:val="000000"/>
                <w:lang w:eastAsia="uk-UA"/>
              </w:rPr>
              <w:t>-аналіз)</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6DEECE19" w14:textId="77777777" w:rsidR="00C4767B" w:rsidRPr="00F2230D" w:rsidRDefault="00C4767B" w:rsidP="0054055F">
            <w:pPr>
              <w:spacing w:after="0" w:line="240" w:lineRule="auto"/>
              <w:rPr>
                <w:rFonts w:ascii="Calibri" w:eastAsia="Times New Roman" w:hAnsi="Calibri" w:cs="Calibri"/>
                <w:color w:val="000000"/>
                <w:lang w:eastAsia="uk-UA"/>
              </w:rPr>
            </w:pPr>
            <w:r w:rsidRPr="00694379">
              <w:rPr>
                <w:rFonts w:ascii="Calibri" w:eastAsia="Times New Roman" w:hAnsi="Calibri" w:cs="Calibri"/>
                <w:color w:val="000000"/>
                <w:lang w:eastAsia="uk-UA"/>
              </w:rPr>
              <w:t>Тест-смужки для вимірювання рівня холестерину №25 (</w:t>
            </w:r>
            <w:proofErr w:type="spellStart"/>
            <w:r w:rsidRPr="00694379">
              <w:rPr>
                <w:rFonts w:ascii="Calibri" w:eastAsia="Times New Roman" w:hAnsi="Calibri" w:cs="Calibri"/>
                <w:color w:val="000000"/>
                <w:lang w:eastAsia="uk-UA"/>
              </w:rPr>
              <w:t>Easy</w:t>
            </w:r>
            <w:proofErr w:type="spellEnd"/>
            <w:r w:rsidRPr="00694379">
              <w:rPr>
                <w:rFonts w:ascii="Calibri" w:eastAsia="Times New Roman" w:hAnsi="Calibri" w:cs="Calibri"/>
                <w:color w:val="000000"/>
                <w:lang w:eastAsia="uk-UA"/>
              </w:rPr>
              <w:t xml:space="preserve"> </w:t>
            </w:r>
            <w:proofErr w:type="spellStart"/>
            <w:r w:rsidRPr="00694379">
              <w:rPr>
                <w:rFonts w:ascii="Calibri" w:eastAsia="Times New Roman" w:hAnsi="Calibri" w:cs="Calibri"/>
                <w:color w:val="000000"/>
                <w:lang w:eastAsia="uk-UA"/>
              </w:rPr>
              <w:t>Touch</w:t>
            </w:r>
            <w:proofErr w:type="spellEnd"/>
            <w:r w:rsidRPr="00694379">
              <w:rPr>
                <w:rFonts w:ascii="Calibri" w:eastAsia="Times New Roman" w:hAnsi="Calibri" w:cs="Calibri"/>
                <w:color w:val="000000"/>
                <w:lang w:eastAsia="uk-UA"/>
              </w:rPr>
              <w:t>)</w:t>
            </w:r>
          </w:p>
        </w:tc>
        <w:tc>
          <w:tcPr>
            <w:tcW w:w="5386" w:type="dxa"/>
            <w:tcBorders>
              <w:top w:val="single" w:sz="4" w:space="0" w:color="auto"/>
              <w:left w:val="nil"/>
              <w:bottom w:val="single" w:sz="4" w:space="0" w:color="auto"/>
              <w:right w:val="single" w:sz="4" w:space="0" w:color="auto"/>
            </w:tcBorders>
            <w:shd w:val="clear" w:color="auto" w:fill="auto"/>
            <w:noWrap/>
            <w:vAlign w:val="center"/>
          </w:tcPr>
          <w:tbl>
            <w:tblPr>
              <w:tblW w:w="5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1"/>
              <w:gridCol w:w="3827"/>
              <w:gridCol w:w="850"/>
            </w:tblGrid>
            <w:tr w:rsidR="00C4767B" w:rsidRPr="000074CF" w14:paraId="3498BEBF" w14:textId="77777777" w:rsidTr="0054055F">
              <w:trPr>
                <w:trHeight w:val="227"/>
              </w:trPr>
              <w:tc>
                <w:tcPr>
                  <w:tcW w:w="451" w:type="dxa"/>
                  <w:tcBorders>
                    <w:top w:val="single" w:sz="4" w:space="0" w:color="000000"/>
                    <w:left w:val="single" w:sz="4" w:space="0" w:color="000000"/>
                    <w:bottom w:val="single" w:sz="4" w:space="0" w:color="000000"/>
                    <w:right w:val="single" w:sz="4" w:space="0" w:color="000000"/>
                  </w:tcBorders>
                  <w:vAlign w:val="center"/>
                </w:tcPr>
                <w:p w14:paraId="7D6576A3" w14:textId="77777777" w:rsidR="00C4767B" w:rsidRPr="000074CF" w:rsidRDefault="00C4767B" w:rsidP="0054055F">
                  <w:pPr>
                    <w:spacing w:after="0" w:line="240" w:lineRule="auto"/>
                    <w:rPr>
                      <w:rFonts w:ascii="Calibri" w:eastAsia="Times New Roman" w:hAnsi="Calibri" w:cs="Calibri"/>
                      <w:color w:val="000000"/>
                      <w:sz w:val="18"/>
                      <w:szCs w:val="18"/>
                      <w:lang w:eastAsia="uk-UA"/>
                    </w:rPr>
                  </w:pPr>
                  <w:r w:rsidRPr="000074CF">
                    <w:rPr>
                      <w:rFonts w:ascii="Calibri" w:eastAsia="Times New Roman" w:hAnsi="Calibri" w:cs="Calibri"/>
                      <w:color w:val="000000"/>
                      <w:sz w:val="18"/>
                      <w:szCs w:val="18"/>
                      <w:lang w:eastAsia="uk-UA"/>
                    </w:rPr>
                    <w:t>№</w:t>
                  </w:r>
                </w:p>
              </w:tc>
              <w:tc>
                <w:tcPr>
                  <w:tcW w:w="3827" w:type="dxa"/>
                  <w:tcBorders>
                    <w:top w:val="single" w:sz="4" w:space="0" w:color="000000"/>
                    <w:left w:val="single" w:sz="4" w:space="0" w:color="000000"/>
                    <w:bottom w:val="single" w:sz="4" w:space="0" w:color="000000"/>
                    <w:right w:val="single" w:sz="4" w:space="0" w:color="000000"/>
                  </w:tcBorders>
                  <w:vAlign w:val="center"/>
                </w:tcPr>
                <w:p w14:paraId="3885383C" w14:textId="77777777" w:rsidR="00C4767B" w:rsidRPr="000074CF" w:rsidRDefault="00C4767B" w:rsidP="0054055F">
                  <w:pPr>
                    <w:spacing w:after="0" w:line="240" w:lineRule="auto"/>
                    <w:rPr>
                      <w:rFonts w:ascii="Calibri" w:eastAsia="Times New Roman" w:hAnsi="Calibri" w:cs="Calibri"/>
                      <w:color w:val="000000"/>
                      <w:sz w:val="18"/>
                      <w:szCs w:val="18"/>
                      <w:lang w:eastAsia="uk-UA"/>
                    </w:rPr>
                  </w:pPr>
                  <w:r w:rsidRPr="000074CF">
                    <w:rPr>
                      <w:rFonts w:ascii="Calibri" w:eastAsia="Times New Roman" w:hAnsi="Calibri" w:cs="Calibri"/>
                      <w:color w:val="000000"/>
                      <w:sz w:val="18"/>
                      <w:szCs w:val="18"/>
                      <w:lang w:eastAsia="uk-UA"/>
                    </w:rPr>
                    <w:t>Технічна вимога замовника</w:t>
                  </w:r>
                </w:p>
              </w:tc>
              <w:tc>
                <w:tcPr>
                  <w:tcW w:w="850" w:type="dxa"/>
                  <w:tcBorders>
                    <w:top w:val="single" w:sz="4" w:space="0" w:color="000000"/>
                    <w:left w:val="single" w:sz="4" w:space="0" w:color="000000"/>
                    <w:bottom w:val="single" w:sz="4" w:space="0" w:color="000000"/>
                    <w:right w:val="single" w:sz="4" w:space="0" w:color="000000"/>
                  </w:tcBorders>
                  <w:vAlign w:val="center"/>
                </w:tcPr>
                <w:p w14:paraId="69CB3AB9" w14:textId="77777777" w:rsidR="00C4767B" w:rsidRPr="000074CF" w:rsidRDefault="00C4767B" w:rsidP="0054055F">
                  <w:pPr>
                    <w:spacing w:after="0" w:line="240" w:lineRule="auto"/>
                    <w:rPr>
                      <w:rFonts w:ascii="Calibri" w:eastAsia="Times New Roman" w:hAnsi="Calibri" w:cs="Calibri"/>
                      <w:color w:val="000000"/>
                      <w:sz w:val="18"/>
                      <w:szCs w:val="18"/>
                      <w:lang w:eastAsia="uk-UA"/>
                    </w:rPr>
                  </w:pPr>
                  <w:r w:rsidRPr="000074CF">
                    <w:rPr>
                      <w:rFonts w:ascii="Calibri" w:eastAsia="Times New Roman" w:hAnsi="Calibri" w:cs="Calibri"/>
                      <w:color w:val="000000"/>
                      <w:sz w:val="18"/>
                      <w:szCs w:val="18"/>
                      <w:lang w:eastAsia="uk-UA"/>
                    </w:rPr>
                    <w:t>Відповідність (так/ні)</w:t>
                  </w:r>
                </w:p>
              </w:tc>
            </w:tr>
            <w:tr w:rsidR="00C4767B" w:rsidRPr="000074CF" w14:paraId="245B7123" w14:textId="77777777" w:rsidTr="0054055F">
              <w:trPr>
                <w:trHeight w:val="227"/>
              </w:trPr>
              <w:tc>
                <w:tcPr>
                  <w:tcW w:w="451" w:type="dxa"/>
                  <w:tcBorders>
                    <w:top w:val="single" w:sz="4" w:space="0" w:color="000000"/>
                    <w:left w:val="single" w:sz="4" w:space="0" w:color="000000"/>
                    <w:bottom w:val="single" w:sz="4" w:space="0" w:color="000000"/>
                    <w:right w:val="single" w:sz="4" w:space="0" w:color="000000"/>
                  </w:tcBorders>
                  <w:vAlign w:val="center"/>
                </w:tcPr>
                <w:p w14:paraId="62DA82AC" w14:textId="77777777" w:rsidR="00C4767B" w:rsidRPr="000074CF" w:rsidRDefault="00C4767B" w:rsidP="0054055F">
                  <w:pPr>
                    <w:spacing w:after="0" w:line="240" w:lineRule="auto"/>
                    <w:rPr>
                      <w:rFonts w:ascii="Calibri" w:eastAsia="Times New Roman" w:hAnsi="Calibri" w:cs="Calibri"/>
                      <w:color w:val="000000"/>
                      <w:sz w:val="18"/>
                      <w:szCs w:val="18"/>
                      <w:lang w:eastAsia="uk-UA"/>
                    </w:rPr>
                  </w:pPr>
                  <w:r w:rsidRPr="000074CF">
                    <w:rPr>
                      <w:rFonts w:ascii="Calibri" w:eastAsia="Times New Roman" w:hAnsi="Calibri" w:cs="Calibri"/>
                      <w:color w:val="000000"/>
                      <w:sz w:val="18"/>
                      <w:szCs w:val="18"/>
                      <w:lang w:eastAsia="uk-UA"/>
                    </w:rPr>
                    <w:t>1</w:t>
                  </w:r>
                </w:p>
              </w:tc>
              <w:tc>
                <w:tcPr>
                  <w:tcW w:w="3827" w:type="dxa"/>
                  <w:tcBorders>
                    <w:top w:val="single" w:sz="4" w:space="0" w:color="000000"/>
                    <w:left w:val="single" w:sz="4" w:space="0" w:color="000000"/>
                    <w:bottom w:val="single" w:sz="4" w:space="0" w:color="000000"/>
                    <w:right w:val="single" w:sz="4" w:space="0" w:color="000000"/>
                  </w:tcBorders>
                  <w:vAlign w:val="center"/>
                </w:tcPr>
                <w:p w14:paraId="73D3DFCA" w14:textId="77777777" w:rsidR="00C4767B" w:rsidRPr="000074CF" w:rsidRDefault="00C4767B" w:rsidP="0054055F">
                  <w:pPr>
                    <w:spacing w:after="0" w:line="240" w:lineRule="auto"/>
                    <w:rPr>
                      <w:rFonts w:ascii="Calibri" w:eastAsia="Times New Roman" w:hAnsi="Calibri" w:cs="Calibri"/>
                      <w:color w:val="000000"/>
                      <w:sz w:val="18"/>
                      <w:szCs w:val="18"/>
                      <w:lang w:eastAsia="uk-UA"/>
                    </w:rPr>
                  </w:pPr>
                  <w:r w:rsidRPr="000074CF">
                    <w:rPr>
                      <w:rFonts w:ascii="Calibri" w:eastAsia="Times New Roman" w:hAnsi="Calibri" w:cs="Calibri"/>
                      <w:color w:val="000000"/>
                      <w:sz w:val="18"/>
                      <w:szCs w:val="18"/>
                      <w:lang w:eastAsia="uk-UA"/>
                    </w:rPr>
                    <w:t xml:space="preserve">Для </w:t>
                  </w:r>
                  <w:proofErr w:type="spellStart"/>
                  <w:r w:rsidRPr="000074CF">
                    <w:rPr>
                      <w:rFonts w:ascii="Calibri" w:eastAsia="Times New Roman" w:hAnsi="Calibri" w:cs="Calibri"/>
                      <w:color w:val="000000"/>
                      <w:sz w:val="18"/>
                      <w:szCs w:val="18"/>
                      <w:lang w:eastAsia="uk-UA"/>
                    </w:rPr>
                    <w:t>in</w:t>
                  </w:r>
                  <w:proofErr w:type="spellEnd"/>
                  <w:r w:rsidRPr="000074CF">
                    <w:rPr>
                      <w:rFonts w:ascii="Calibri" w:eastAsia="Times New Roman" w:hAnsi="Calibri" w:cs="Calibri"/>
                      <w:color w:val="000000"/>
                      <w:sz w:val="18"/>
                      <w:szCs w:val="18"/>
                      <w:lang w:eastAsia="uk-UA"/>
                    </w:rPr>
                    <w:t xml:space="preserve"> </w:t>
                  </w:r>
                  <w:proofErr w:type="spellStart"/>
                  <w:r w:rsidRPr="000074CF">
                    <w:rPr>
                      <w:rFonts w:ascii="Calibri" w:eastAsia="Times New Roman" w:hAnsi="Calibri" w:cs="Calibri"/>
                      <w:color w:val="000000"/>
                      <w:sz w:val="18"/>
                      <w:szCs w:val="18"/>
                      <w:lang w:eastAsia="uk-UA"/>
                    </w:rPr>
                    <w:t>vitro</w:t>
                  </w:r>
                  <w:proofErr w:type="spellEnd"/>
                  <w:r w:rsidRPr="000074CF">
                    <w:rPr>
                      <w:rFonts w:ascii="Calibri" w:eastAsia="Times New Roman" w:hAnsi="Calibri" w:cs="Calibri"/>
                      <w:color w:val="000000"/>
                      <w:sz w:val="18"/>
                      <w:szCs w:val="18"/>
                      <w:lang w:eastAsia="uk-UA"/>
                    </w:rPr>
                    <w:t xml:space="preserve"> діагностики з апаратом для вимірювання рівня холестерину та самостійного контролю рівня холестерину в зразку свіжої капілярної крові. </w:t>
                  </w:r>
                </w:p>
              </w:tc>
              <w:tc>
                <w:tcPr>
                  <w:tcW w:w="850" w:type="dxa"/>
                  <w:tcBorders>
                    <w:top w:val="single" w:sz="4" w:space="0" w:color="000000"/>
                    <w:left w:val="single" w:sz="4" w:space="0" w:color="000000"/>
                    <w:bottom w:val="single" w:sz="4" w:space="0" w:color="000000"/>
                    <w:right w:val="single" w:sz="4" w:space="0" w:color="000000"/>
                  </w:tcBorders>
                  <w:vAlign w:val="center"/>
                </w:tcPr>
                <w:p w14:paraId="223D4A63" w14:textId="77777777" w:rsidR="00C4767B" w:rsidRPr="000074CF" w:rsidRDefault="00C4767B" w:rsidP="0054055F">
                  <w:pPr>
                    <w:spacing w:after="0" w:line="240" w:lineRule="auto"/>
                    <w:rPr>
                      <w:rFonts w:ascii="Calibri" w:eastAsia="Times New Roman" w:hAnsi="Calibri" w:cs="Calibri"/>
                      <w:color w:val="000000"/>
                      <w:sz w:val="18"/>
                      <w:szCs w:val="18"/>
                      <w:lang w:eastAsia="uk-UA"/>
                    </w:rPr>
                  </w:pPr>
                  <w:r w:rsidRPr="000074CF">
                    <w:rPr>
                      <w:rFonts w:ascii="Calibri" w:eastAsia="Times New Roman" w:hAnsi="Calibri" w:cs="Calibri"/>
                      <w:color w:val="000000"/>
                      <w:sz w:val="18"/>
                      <w:szCs w:val="18"/>
                      <w:lang w:eastAsia="uk-UA"/>
                    </w:rPr>
                    <w:t>так</w:t>
                  </w:r>
                </w:p>
              </w:tc>
            </w:tr>
            <w:tr w:rsidR="00C4767B" w:rsidRPr="000074CF" w14:paraId="4D916CFF" w14:textId="77777777" w:rsidTr="0054055F">
              <w:trPr>
                <w:trHeight w:val="227"/>
              </w:trPr>
              <w:tc>
                <w:tcPr>
                  <w:tcW w:w="451" w:type="dxa"/>
                  <w:tcBorders>
                    <w:top w:val="single" w:sz="4" w:space="0" w:color="000000"/>
                    <w:left w:val="single" w:sz="4" w:space="0" w:color="000000"/>
                    <w:bottom w:val="single" w:sz="4" w:space="0" w:color="000000"/>
                    <w:right w:val="single" w:sz="4" w:space="0" w:color="000000"/>
                  </w:tcBorders>
                  <w:vAlign w:val="center"/>
                </w:tcPr>
                <w:p w14:paraId="631015E4" w14:textId="77777777" w:rsidR="00C4767B" w:rsidRPr="000074CF" w:rsidRDefault="00C4767B" w:rsidP="0054055F">
                  <w:pPr>
                    <w:spacing w:after="0" w:line="240" w:lineRule="auto"/>
                    <w:rPr>
                      <w:rFonts w:ascii="Calibri" w:eastAsia="Times New Roman" w:hAnsi="Calibri" w:cs="Calibri"/>
                      <w:color w:val="000000"/>
                      <w:sz w:val="18"/>
                      <w:szCs w:val="18"/>
                      <w:lang w:eastAsia="uk-UA"/>
                    </w:rPr>
                  </w:pPr>
                  <w:r w:rsidRPr="000074CF">
                    <w:rPr>
                      <w:rFonts w:ascii="Calibri" w:eastAsia="Times New Roman" w:hAnsi="Calibri" w:cs="Calibri"/>
                      <w:color w:val="000000"/>
                      <w:sz w:val="18"/>
                      <w:szCs w:val="18"/>
                      <w:lang w:eastAsia="uk-UA"/>
                    </w:rPr>
                    <w:t>2</w:t>
                  </w:r>
                </w:p>
              </w:tc>
              <w:tc>
                <w:tcPr>
                  <w:tcW w:w="3827" w:type="dxa"/>
                  <w:tcBorders>
                    <w:top w:val="single" w:sz="4" w:space="0" w:color="000000"/>
                    <w:left w:val="single" w:sz="4" w:space="0" w:color="000000"/>
                    <w:bottom w:val="single" w:sz="4" w:space="0" w:color="000000"/>
                    <w:right w:val="single" w:sz="4" w:space="0" w:color="000000"/>
                  </w:tcBorders>
                  <w:vAlign w:val="center"/>
                </w:tcPr>
                <w:p w14:paraId="7B24C549" w14:textId="77777777" w:rsidR="00C4767B" w:rsidRPr="000074CF" w:rsidRDefault="00C4767B" w:rsidP="0054055F">
                  <w:pPr>
                    <w:spacing w:after="0" w:line="240" w:lineRule="auto"/>
                    <w:rPr>
                      <w:rFonts w:ascii="Calibri" w:eastAsia="Times New Roman" w:hAnsi="Calibri" w:cs="Calibri"/>
                      <w:color w:val="000000"/>
                      <w:sz w:val="18"/>
                      <w:szCs w:val="18"/>
                      <w:lang w:eastAsia="uk-UA"/>
                    </w:rPr>
                  </w:pPr>
                  <w:r w:rsidRPr="000074CF">
                    <w:rPr>
                      <w:rFonts w:ascii="Calibri" w:eastAsia="Times New Roman" w:hAnsi="Calibri" w:cs="Calibri"/>
                      <w:color w:val="000000"/>
                      <w:sz w:val="18"/>
                      <w:szCs w:val="18"/>
                      <w:lang w:eastAsia="uk-UA"/>
                    </w:rPr>
                    <w:t>Можуть бути використовуватись як в лікувальних установах, так і вдома.</w:t>
                  </w:r>
                </w:p>
              </w:tc>
              <w:tc>
                <w:tcPr>
                  <w:tcW w:w="850" w:type="dxa"/>
                  <w:tcBorders>
                    <w:top w:val="single" w:sz="4" w:space="0" w:color="000000"/>
                    <w:left w:val="single" w:sz="4" w:space="0" w:color="000000"/>
                    <w:bottom w:val="single" w:sz="4" w:space="0" w:color="000000"/>
                    <w:right w:val="single" w:sz="4" w:space="0" w:color="000000"/>
                  </w:tcBorders>
                  <w:vAlign w:val="center"/>
                </w:tcPr>
                <w:p w14:paraId="4CB16C38" w14:textId="77777777" w:rsidR="00C4767B" w:rsidRPr="000074CF" w:rsidRDefault="00C4767B" w:rsidP="0054055F">
                  <w:pPr>
                    <w:spacing w:after="0" w:line="240" w:lineRule="auto"/>
                    <w:rPr>
                      <w:rFonts w:ascii="Calibri" w:eastAsia="Times New Roman" w:hAnsi="Calibri" w:cs="Calibri"/>
                      <w:color w:val="000000"/>
                      <w:sz w:val="18"/>
                      <w:szCs w:val="18"/>
                      <w:lang w:eastAsia="uk-UA"/>
                    </w:rPr>
                  </w:pPr>
                  <w:r w:rsidRPr="000074CF">
                    <w:rPr>
                      <w:rFonts w:ascii="Calibri" w:eastAsia="Times New Roman" w:hAnsi="Calibri" w:cs="Calibri"/>
                      <w:color w:val="000000"/>
                      <w:sz w:val="18"/>
                      <w:szCs w:val="18"/>
                      <w:lang w:eastAsia="uk-UA"/>
                    </w:rPr>
                    <w:t>так</w:t>
                  </w:r>
                </w:p>
              </w:tc>
            </w:tr>
            <w:tr w:rsidR="00C4767B" w:rsidRPr="000074CF" w14:paraId="330DE720" w14:textId="77777777" w:rsidTr="0054055F">
              <w:trPr>
                <w:trHeight w:val="227"/>
              </w:trPr>
              <w:tc>
                <w:tcPr>
                  <w:tcW w:w="451" w:type="dxa"/>
                  <w:tcBorders>
                    <w:top w:val="single" w:sz="4" w:space="0" w:color="000000"/>
                    <w:left w:val="single" w:sz="4" w:space="0" w:color="000000"/>
                    <w:bottom w:val="single" w:sz="4" w:space="0" w:color="000000"/>
                    <w:right w:val="single" w:sz="4" w:space="0" w:color="000000"/>
                  </w:tcBorders>
                  <w:vAlign w:val="center"/>
                </w:tcPr>
                <w:p w14:paraId="5F0F4581" w14:textId="77777777" w:rsidR="00C4767B" w:rsidRPr="000074CF" w:rsidRDefault="00C4767B" w:rsidP="0054055F">
                  <w:pPr>
                    <w:spacing w:after="0" w:line="240" w:lineRule="auto"/>
                    <w:rPr>
                      <w:rFonts w:ascii="Calibri" w:eastAsia="Times New Roman" w:hAnsi="Calibri" w:cs="Calibri"/>
                      <w:color w:val="000000"/>
                      <w:sz w:val="18"/>
                      <w:szCs w:val="18"/>
                      <w:lang w:eastAsia="uk-UA"/>
                    </w:rPr>
                  </w:pPr>
                  <w:r w:rsidRPr="000074CF">
                    <w:rPr>
                      <w:rFonts w:ascii="Calibri" w:eastAsia="Times New Roman" w:hAnsi="Calibri" w:cs="Calibri"/>
                      <w:color w:val="000000"/>
                      <w:sz w:val="18"/>
                      <w:szCs w:val="18"/>
                      <w:lang w:eastAsia="uk-UA"/>
                    </w:rPr>
                    <w:t>3</w:t>
                  </w:r>
                </w:p>
              </w:tc>
              <w:tc>
                <w:tcPr>
                  <w:tcW w:w="3827" w:type="dxa"/>
                  <w:tcBorders>
                    <w:top w:val="single" w:sz="4" w:space="0" w:color="000000"/>
                    <w:left w:val="single" w:sz="4" w:space="0" w:color="000000"/>
                    <w:bottom w:val="single" w:sz="4" w:space="0" w:color="000000"/>
                    <w:right w:val="single" w:sz="4" w:space="0" w:color="000000"/>
                  </w:tcBorders>
                  <w:vAlign w:val="center"/>
                </w:tcPr>
                <w:p w14:paraId="67EA6204" w14:textId="77777777" w:rsidR="00C4767B" w:rsidRPr="000074CF" w:rsidRDefault="00C4767B" w:rsidP="0054055F">
                  <w:pPr>
                    <w:spacing w:after="0" w:line="240" w:lineRule="auto"/>
                    <w:rPr>
                      <w:rFonts w:ascii="Calibri" w:eastAsia="Times New Roman" w:hAnsi="Calibri" w:cs="Calibri"/>
                      <w:color w:val="000000"/>
                      <w:sz w:val="18"/>
                      <w:szCs w:val="18"/>
                      <w:lang w:eastAsia="uk-UA"/>
                    </w:rPr>
                  </w:pPr>
                  <w:r w:rsidRPr="000074CF">
                    <w:rPr>
                      <w:rFonts w:ascii="Calibri" w:eastAsia="Times New Roman" w:hAnsi="Calibri" w:cs="Calibri"/>
                      <w:color w:val="000000"/>
                      <w:sz w:val="18"/>
                      <w:szCs w:val="18"/>
                      <w:lang w:eastAsia="uk-UA"/>
                    </w:rPr>
                    <w:t>Вимірювання базується на визначенні поточних змін, викликаних реакцією холестерину з реагентом на електроді смужки.</w:t>
                  </w:r>
                </w:p>
              </w:tc>
              <w:tc>
                <w:tcPr>
                  <w:tcW w:w="850" w:type="dxa"/>
                  <w:tcBorders>
                    <w:top w:val="single" w:sz="4" w:space="0" w:color="000000"/>
                    <w:left w:val="single" w:sz="4" w:space="0" w:color="000000"/>
                    <w:bottom w:val="single" w:sz="4" w:space="0" w:color="000000"/>
                    <w:right w:val="single" w:sz="4" w:space="0" w:color="000000"/>
                  </w:tcBorders>
                  <w:vAlign w:val="center"/>
                </w:tcPr>
                <w:p w14:paraId="25BF32D5" w14:textId="77777777" w:rsidR="00C4767B" w:rsidRPr="000074CF" w:rsidRDefault="00C4767B" w:rsidP="0054055F">
                  <w:pPr>
                    <w:spacing w:after="0" w:line="240" w:lineRule="auto"/>
                    <w:rPr>
                      <w:rFonts w:ascii="Calibri" w:eastAsia="Times New Roman" w:hAnsi="Calibri" w:cs="Calibri"/>
                      <w:color w:val="000000"/>
                      <w:sz w:val="18"/>
                      <w:szCs w:val="18"/>
                      <w:lang w:eastAsia="uk-UA"/>
                    </w:rPr>
                  </w:pPr>
                  <w:r w:rsidRPr="000074CF">
                    <w:rPr>
                      <w:rFonts w:ascii="Calibri" w:eastAsia="Times New Roman" w:hAnsi="Calibri" w:cs="Calibri"/>
                      <w:color w:val="000000"/>
                      <w:sz w:val="18"/>
                      <w:szCs w:val="18"/>
                      <w:lang w:eastAsia="uk-UA"/>
                    </w:rPr>
                    <w:t>так</w:t>
                  </w:r>
                </w:p>
              </w:tc>
            </w:tr>
            <w:tr w:rsidR="00C4767B" w:rsidRPr="000074CF" w14:paraId="61194790" w14:textId="77777777" w:rsidTr="0054055F">
              <w:trPr>
                <w:trHeight w:val="227"/>
              </w:trPr>
              <w:tc>
                <w:tcPr>
                  <w:tcW w:w="451" w:type="dxa"/>
                  <w:tcBorders>
                    <w:top w:val="single" w:sz="4" w:space="0" w:color="000000"/>
                    <w:left w:val="single" w:sz="4" w:space="0" w:color="000000"/>
                    <w:bottom w:val="single" w:sz="4" w:space="0" w:color="000000"/>
                    <w:right w:val="single" w:sz="4" w:space="0" w:color="000000"/>
                  </w:tcBorders>
                  <w:vAlign w:val="center"/>
                </w:tcPr>
                <w:p w14:paraId="376896FC" w14:textId="77777777" w:rsidR="00C4767B" w:rsidRPr="000074CF" w:rsidRDefault="00C4767B" w:rsidP="0054055F">
                  <w:pPr>
                    <w:spacing w:after="0" w:line="240" w:lineRule="auto"/>
                    <w:rPr>
                      <w:rFonts w:ascii="Calibri" w:eastAsia="Times New Roman" w:hAnsi="Calibri" w:cs="Calibri"/>
                      <w:color w:val="000000"/>
                      <w:sz w:val="18"/>
                      <w:szCs w:val="18"/>
                      <w:lang w:eastAsia="uk-UA"/>
                    </w:rPr>
                  </w:pPr>
                  <w:r w:rsidRPr="000074CF">
                    <w:rPr>
                      <w:rFonts w:ascii="Calibri" w:eastAsia="Times New Roman" w:hAnsi="Calibri" w:cs="Calibri"/>
                      <w:color w:val="000000"/>
                      <w:sz w:val="18"/>
                      <w:szCs w:val="18"/>
                      <w:lang w:eastAsia="uk-UA"/>
                    </w:rPr>
                    <w:t>4</w:t>
                  </w:r>
                </w:p>
              </w:tc>
              <w:tc>
                <w:tcPr>
                  <w:tcW w:w="3827" w:type="dxa"/>
                  <w:tcBorders>
                    <w:top w:val="single" w:sz="4" w:space="0" w:color="000000"/>
                    <w:left w:val="single" w:sz="4" w:space="0" w:color="000000"/>
                    <w:bottom w:val="single" w:sz="4" w:space="0" w:color="000000"/>
                    <w:right w:val="single" w:sz="4" w:space="0" w:color="000000"/>
                  </w:tcBorders>
                  <w:vAlign w:val="center"/>
                </w:tcPr>
                <w:p w14:paraId="42750BA7" w14:textId="77777777" w:rsidR="00C4767B" w:rsidRPr="000074CF" w:rsidRDefault="00C4767B" w:rsidP="0054055F">
                  <w:pPr>
                    <w:spacing w:after="0" w:line="240" w:lineRule="auto"/>
                    <w:rPr>
                      <w:rFonts w:ascii="Calibri" w:eastAsia="Times New Roman" w:hAnsi="Calibri" w:cs="Calibri"/>
                      <w:color w:val="000000"/>
                      <w:sz w:val="18"/>
                      <w:szCs w:val="18"/>
                      <w:lang w:eastAsia="uk-UA"/>
                    </w:rPr>
                  </w:pPr>
                  <w:r w:rsidRPr="000074CF">
                    <w:rPr>
                      <w:rFonts w:ascii="Calibri" w:eastAsia="Times New Roman" w:hAnsi="Calibri" w:cs="Calibri"/>
                      <w:color w:val="000000"/>
                      <w:sz w:val="18"/>
                      <w:szCs w:val="18"/>
                      <w:lang w:eastAsia="uk-UA"/>
                    </w:rPr>
                    <w:t>Діапазон вимірювань для визначення рівня холестерину в крові: від 100 до 400мг/</w:t>
                  </w:r>
                  <w:proofErr w:type="spellStart"/>
                  <w:r w:rsidRPr="000074CF">
                    <w:rPr>
                      <w:rFonts w:ascii="Calibri" w:eastAsia="Times New Roman" w:hAnsi="Calibri" w:cs="Calibri"/>
                      <w:color w:val="000000"/>
                      <w:sz w:val="18"/>
                      <w:szCs w:val="18"/>
                      <w:lang w:eastAsia="uk-UA"/>
                    </w:rPr>
                    <w:t>дл</w:t>
                  </w:r>
                  <w:proofErr w:type="spellEnd"/>
                  <w:r w:rsidRPr="000074CF">
                    <w:rPr>
                      <w:rFonts w:ascii="Calibri" w:eastAsia="Times New Roman" w:hAnsi="Calibri" w:cs="Calibri"/>
                      <w:color w:val="000000"/>
                      <w:sz w:val="18"/>
                      <w:szCs w:val="18"/>
                      <w:lang w:eastAsia="uk-UA"/>
                    </w:rPr>
                    <w:t xml:space="preserve"> (від 2,6ммоль/л до 10,4ммоль/л).</w:t>
                  </w:r>
                </w:p>
              </w:tc>
              <w:tc>
                <w:tcPr>
                  <w:tcW w:w="850" w:type="dxa"/>
                  <w:tcBorders>
                    <w:top w:val="single" w:sz="4" w:space="0" w:color="000000"/>
                    <w:left w:val="single" w:sz="4" w:space="0" w:color="000000"/>
                    <w:bottom w:val="single" w:sz="4" w:space="0" w:color="000000"/>
                    <w:right w:val="single" w:sz="4" w:space="0" w:color="000000"/>
                  </w:tcBorders>
                  <w:vAlign w:val="center"/>
                </w:tcPr>
                <w:p w14:paraId="1F4CD1CC" w14:textId="77777777" w:rsidR="00C4767B" w:rsidRPr="000074CF" w:rsidRDefault="00C4767B" w:rsidP="0054055F">
                  <w:pPr>
                    <w:spacing w:after="0" w:line="240" w:lineRule="auto"/>
                    <w:rPr>
                      <w:rFonts w:ascii="Calibri" w:eastAsia="Times New Roman" w:hAnsi="Calibri" w:cs="Calibri"/>
                      <w:color w:val="000000"/>
                      <w:sz w:val="18"/>
                      <w:szCs w:val="18"/>
                      <w:lang w:eastAsia="uk-UA"/>
                    </w:rPr>
                  </w:pPr>
                  <w:r w:rsidRPr="000074CF">
                    <w:rPr>
                      <w:rFonts w:ascii="Calibri" w:eastAsia="Times New Roman" w:hAnsi="Calibri" w:cs="Calibri"/>
                      <w:color w:val="000000"/>
                      <w:sz w:val="18"/>
                      <w:szCs w:val="18"/>
                      <w:lang w:eastAsia="uk-UA"/>
                    </w:rPr>
                    <w:t>так</w:t>
                  </w:r>
                </w:p>
              </w:tc>
            </w:tr>
            <w:tr w:rsidR="00C4767B" w:rsidRPr="000074CF" w14:paraId="0F03044C" w14:textId="77777777" w:rsidTr="0054055F">
              <w:trPr>
                <w:trHeight w:val="227"/>
              </w:trPr>
              <w:tc>
                <w:tcPr>
                  <w:tcW w:w="451" w:type="dxa"/>
                  <w:tcBorders>
                    <w:top w:val="single" w:sz="4" w:space="0" w:color="000000"/>
                    <w:left w:val="single" w:sz="4" w:space="0" w:color="000000"/>
                    <w:bottom w:val="single" w:sz="4" w:space="0" w:color="000000"/>
                    <w:right w:val="single" w:sz="4" w:space="0" w:color="000000"/>
                  </w:tcBorders>
                  <w:vAlign w:val="center"/>
                </w:tcPr>
                <w:p w14:paraId="21DB51F4" w14:textId="77777777" w:rsidR="00C4767B" w:rsidRPr="000074CF" w:rsidRDefault="00C4767B" w:rsidP="0054055F">
                  <w:pPr>
                    <w:spacing w:after="0" w:line="240" w:lineRule="auto"/>
                    <w:rPr>
                      <w:rFonts w:ascii="Calibri" w:eastAsia="Times New Roman" w:hAnsi="Calibri" w:cs="Calibri"/>
                      <w:color w:val="000000"/>
                      <w:sz w:val="18"/>
                      <w:szCs w:val="18"/>
                      <w:lang w:eastAsia="uk-UA"/>
                    </w:rPr>
                  </w:pPr>
                  <w:r w:rsidRPr="000074CF">
                    <w:rPr>
                      <w:rFonts w:ascii="Calibri" w:eastAsia="Times New Roman" w:hAnsi="Calibri" w:cs="Calibri"/>
                      <w:color w:val="000000"/>
                      <w:sz w:val="18"/>
                      <w:szCs w:val="18"/>
                      <w:lang w:eastAsia="uk-UA"/>
                    </w:rPr>
                    <w:t>5</w:t>
                  </w:r>
                </w:p>
              </w:tc>
              <w:tc>
                <w:tcPr>
                  <w:tcW w:w="3827" w:type="dxa"/>
                  <w:tcBorders>
                    <w:top w:val="single" w:sz="4" w:space="0" w:color="000000"/>
                    <w:left w:val="single" w:sz="4" w:space="0" w:color="000000"/>
                    <w:bottom w:val="single" w:sz="4" w:space="0" w:color="000000"/>
                    <w:right w:val="single" w:sz="4" w:space="0" w:color="000000"/>
                  </w:tcBorders>
                  <w:vAlign w:val="center"/>
                </w:tcPr>
                <w:p w14:paraId="75E3D408" w14:textId="77777777" w:rsidR="00C4767B" w:rsidRPr="000074CF" w:rsidRDefault="00C4767B" w:rsidP="0054055F">
                  <w:pPr>
                    <w:spacing w:after="0" w:line="240" w:lineRule="auto"/>
                    <w:rPr>
                      <w:rFonts w:ascii="Calibri" w:eastAsia="Times New Roman" w:hAnsi="Calibri" w:cs="Calibri"/>
                      <w:color w:val="000000"/>
                      <w:sz w:val="18"/>
                      <w:szCs w:val="18"/>
                      <w:lang w:eastAsia="uk-UA"/>
                    </w:rPr>
                  </w:pPr>
                  <w:r w:rsidRPr="000074CF">
                    <w:rPr>
                      <w:rFonts w:ascii="Calibri" w:eastAsia="Times New Roman" w:hAnsi="Calibri" w:cs="Calibri"/>
                      <w:color w:val="000000"/>
                      <w:sz w:val="18"/>
                      <w:szCs w:val="18"/>
                      <w:lang w:eastAsia="uk-UA"/>
                    </w:rPr>
                    <w:t>Кожна тест-смужка містить наступні реагенти :</w:t>
                  </w:r>
                </w:p>
                <w:p w14:paraId="404A214E" w14:textId="77777777" w:rsidR="00C4767B" w:rsidRPr="000074CF" w:rsidRDefault="00C4767B" w:rsidP="0054055F">
                  <w:pPr>
                    <w:spacing w:after="0" w:line="240" w:lineRule="auto"/>
                    <w:rPr>
                      <w:rFonts w:ascii="Calibri" w:eastAsia="Times New Roman" w:hAnsi="Calibri" w:cs="Calibri"/>
                      <w:color w:val="000000"/>
                      <w:sz w:val="18"/>
                      <w:szCs w:val="18"/>
                      <w:lang w:eastAsia="uk-UA"/>
                    </w:rPr>
                  </w:pPr>
                  <w:proofErr w:type="spellStart"/>
                  <w:r w:rsidRPr="000074CF">
                    <w:rPr>
                      <w:rFonts w:ascii="Calibri" w:eastAsia="Times New Roman" w:hAnsi="Calibri" w:cs="Calibri"/>
                      <w:color w:val="000000"/>
                      <w:sz w:val="18"/>
                      <w:szCs w:val="18"/>
                      <w:lang w:eastAsia="uk-UA"/>
                    </w:rPr>
                    <w:t>Холестеролоксидаза</w:t>
                  </w:r>
                  <w:proofErr w:type="spellEnd"/>
                  <w:r w:rsidRPr="000074CF">
                    <w:rPr>
                      <w:rFonts w:ascii="Calibri" w:eastAsia="Times New Roman" w:hAnsi="Calibri" w:cs="Calibri"/>
                      <w:color w:val="000000"/>
                      <w:sz w:val="18"/>
                      <w:szCs w:val="18"/>
                      <w:lang w:eastAsia="uk-UA"/>
                    </w:rPr>
                    <w:t> ≥ 3,0 IU.</w:t>
                  </w:r>
                </w:p>
                <w:p w14:paraId="76EC8479" w14:textId="77777777" w:rsidR="00C4767B" w:rsidRPr="000074CF" w:rsidRDefault="00C4767B" w:rsidP="0054055F">
                  <w:pPr>
                    <w:spacing w:after="0" w:line="240" w:lineRule="auto"/>
                    <w:rPr>
                      <w:rFonts w:ascii="Calibri" w:eastAsia="Times New Roman" w:hAnsi="Calibri" w:cs="Calibri"/>
                      <w:color w:val="000000"/>
                      <w:sz w:val="18"/>
                      <w:szCs w:val="18"/>
                      <w:lang w:eastAsia="uk-UA"/>
                    </w:rPr>
                  </w:pPr>
                  <w:r w:rsidRPr="000074CF">
                    <w:rPr>
                      <w:rFonts w:ascii="Calibri" w:eastAsia="Times New Roman" w:hAnsi="Calibri" w:cs="Calibri"/>
                      <w:color w:val="000000"/>
                      <w:sz w:val="18"/>
                      <w:szCs w:val="18"/>
                      <w:lang w:eastAsia="uk-UA"/>
                    </w:rPr>
                    <w:t>Інгредієнти, що не вступають в реакцію ≥ 2,1мг.</w:t>
                  </w:r>
                </w:p>
              </w:tc>
              <w:tc>
                <w:tcPr>
                  <w:tcW w:w="850" w:type="dxa"/>
                  <w:tcBorders>
                    <w:top w:val="single" w:sz="4" w:space="0" w:color="000000"/>
                    <w:left w:val="single" w:sz="4" w:space="0" w:color="000000"/>
                    <w:bottom w:val="single" w:sz="4" w:space="0" w:color="000000"/>
                    <w:right w:val="single" w:sz="4" w:space="0" w:color="000000"/>
                  </w:tcBorders>
                  <w:vAlign w:val="center"/>
                </w:tcPr>
                <w:p w14:paraId="6AA31FAC" w14:textId="77777777" w:rsidR="00C4767B" w:rsidRPr="000074CF" w:rsidRDefault="00C4767B" w:rsidP="0054055F">
                  <w:pPr>
                    <w:spacing w:after="0" w:line="240" w:lineRule="auto"/>
                    <w:rPr>
                      <w:rFonts w:ascii="Calibri" w:eastAsia="Times New Roman" w:hAnsi="Calibri" w:cs="Calibri"/>
                      <w:color w:val="000000"/>
                      <w:sz w:val="18"/>
                      <w:szCs w:val="18"/>
                      <w:lang w:eastAsia="uk-UA"/>
                    </w:rPr>
                  </w:pPr>
                  <w:r w:rsidRPr="000074CF">
                    <w:rPr>
                      <w:rFonts w:ascii="Calibri" w:eastAsia="Times New Roman" w:hAnsi="Calibri" w:cs="Calibri"/>
                      <w:color w:val="000000"/>
                      <w:sz w:val="18"/>
                      <w:szCs w:val="18"/>
                      <w:lang w:eastAsia="uk-UA"/>
                    </w:rPr>
                    <w:t>так</w:t>
                  </w:r>
                </w:p>
              </w:tc>
            </w:tr>
            <w:tr w:rsidR="00C4767B" w:rsidRPr="000074CF" w14:paraId="4B788BD0" w14:textId="77777777" w:rsidTr="0054055F">
              <w:trPr>
                <w:trHeight w:val="227"/>
              </w:trPr>
              <w:tc>
                <w:tcPr>
                  <w:tcW w:w="451" w:type="dxa"/>
                  <w:tcBorders>
                    <w:top w:val="single" w:sz="4" w:space="0" w:color="000000"/>
                    <w:left w:val="single" w:sz="4" w:space="0" w:color="000000"/>
                    <w:bottom w:val="single" w:sz="4" w:space="0" w:color="000000"/>
                    <w:right w:val="single" w:sz="4" w:space="0" w:color="000000"/>
                  </w:tcBorders>
                  <w:vAlign w:val="center"/>
                </w:tcPr>
                <w:p w14:paraId="01C87FED" w14:textId="77777777" w:rsidR="00C4767B" w:rsidRPr="000074CF" w:rsidRDefault="00C4767B" w:rsidP="0054055F">
                  <w:pPr>
                    <w:spacing w:after="0" w:line="240" w:lineRule="auto"/>
                    <w:rPr>
                      <w:rFonts w:ascii="Calibri" w:eastAsia="Times New Roman" w:hAnsi="Calibri" w:cs="Calibri"/>
                      <w:color w:val="000000"/>
                      <w:sz w:val="18"/>
                      <w:szCs w:val="18"/>
                      <w:lang w:eastAsia="uk-UA"/>
                    </w:rPr>
                  </w:pPr>
                  <w:r w:rsidRPr="000074CF">
                    <w:rPr>
                      <w:rFonts w:ascii="Calibri" w:eastAsia="Times New Roman" w:hAnsi="Calibri" w:cs="Calibri"/>
                      <w:color w:val="000000"/>
                      <w:sz w:val="18"/>
                      <w:szCs w:val="18"/>
                      <w:lang w:eastAsia="uk-UA"/>
                    </w:rPr>
                    <w:t>6</w:t>
                  </w:r>
                </w:p>
              </w:tc>
              <w:tc>
                <w:tcPr>
                  <w:tcW w:w="3827" w:type="dxa"/>
                  <w:tcBorders>
                    <w:top w:val="single" w:sz="4" w:space="0" w:color="000000"/>
                    <w:left w:val="single" w:sz="4" w:space="0" w:color="000000"/>
                    <w:bottom w:val="single" w:sz="4" w:space="0" w:color="000000"/>
                    <w:right w:val="single" w:sz="4" w:space="0" w:color="000000"/>
                  </w:tcBorders>
                  <w:vAlign w:val="center"/>
                </w:tcPr>
                <w:p w14:paraId="03E04FF0" w14:textId="77777777" w:rsidR="00C4767B" w:rsidRPr="000074CF" w:rsidRDefault="00C4767B" w:rsidP="0054055F">
                  <w:pPr>
                    <w:spacing w:after="0" w:line="240" w:lineRule="auto"/>
                    <w:rPr>
                      <w:rFonts w:ascii="Calibri" w:eastAsia="Times New Roman" w:hAnsi="Calibri" w:cs="Calibri"/>
                      <w:color w:val="000000"/>
                      <w:sz w:val="18"/>
                      <w:szCs w:val="18"/>
                      <w:lang w:eastAsia="uk-UA"/>
                    </w:rPr>
                  </w:pPr>
                  <w:r w:rsidRPr="000074CF">
                    <w:rPr>
                      <w:rFonts w:ascii="Calibri" w:eastAsia="Times New Roman" w:hAnsi="Calibri" w:cs="Calibri"/>
                      <w:color w:val="000000"/>
                      <w:sz w:val="18"/>
                      <w:szCs w:val="18"/>
                      <w:lang w:eastAsia="uk-UA"/>
                    </w:rPr>
                    <w:t>Кількість - № 25.</w:t>
                  </w:r>
                </w:p>
              </w:tc>
              <w:tc>
                <w:tcPr>
                  <w:tcW w:w="850" w:type="dxa"/>
                  <w:tcBorders>
                    <w:top w:val="single" w:sz="4" w:space="0" w:color="000000"/>
                    <w:left w:val="single" w:sz="4" w:space="0" w:color="000000"/>
                    <w:bottom w:val="single" w:sz="4" w:space="0" w:color="000000"/>
                    <w:right w:val="single" w:sz="4" w:space="0" w:color="000000"/>
                  </w:tcBorders>
                  <w:vAlign w:val="center"/>
                </w:tcPr>
                <w:p w14:paraId="4F675D71" w14:textId="77777777" w:rsidR="00C4767B" w:rsidRPr="000074CF" w:rsidRDefault="00C4767B" w:rsidP="0054055F">
                  <w:pPr>
                    <w:spacing w:after="0" w:line="240" w:lineRule="auto"/>
                    <w:rPr>
                      <w:rFonts w:ascii="Calibri" w:eastAsia="Times New Roman" w:hAnsi="Calibri" w:cs="Calibri"/>
                      <w:color w:val="000000"/>
                      <w:sz w:val="18"/>
                      <w:szCs w:val="18"/>
                      <w:lang w:eastAsia="uk-UA"/>
                    </w:rPr>
                  </w:pPr>
                  <w:r w:rsidRPr="000074CF">
                    <w:rPr>
                      <w:rFonts w:ascii="Calibri" w:eastAsia="Times New Roman" w:hAnsi="Calibri" w:cs="Calibri"/>
                      <w:color w:val="000000"/>
                      <w:sz w:val="18"/>
                      <w:szCs w:val="18"/>
                      <w:lang w:eastAsia="uk-UA"/>
                    </w:rPr>
                    <w:t>так</w:t>
                  </w:r>
                </w:p>
              </w:tc>
            </w:tr>
            <w:tr w:rsidR="00C4767B" w:rsidRPr="000074CF" w14:paraId="64014807" w14:textId="77777777" w:rsidTr="0054055F">
              <w:trPr>
                <w:trHeight w:val="227"/>
              </w:trPr>
              <w:tc>
                <w:tcPr>
                  <w:tcW w:w="451" w:type="dxa"/>
                  <w:tcBorders>
                    <w:top w:val="single" w:sz="4" w:space="0" w:color="000000"/>
                    <w:left w:val="single" w:sz="4" w:space="0" w:color="000000"/>
                    <w:bottom w:val="single" w:sz="4" w:space="0" w:color="000000"/>
                    <w:right w:val="single" w:sz="4" w:space="0" w:color="000000"/>
                  </w:tcBorders>
                  <w:vAlign w:val="center"/>
                </w:tcPr>
                <w:p w14:paraId="6A9877F6" w14:textId="77777777" w:rsidR="00C4767B" w:rsidRPr="000074CF" w:rsidRDefault="00C4767B" w:rsidP="0054055F">
                  <w:pPr>
                    <w:spacing w:after="0" w:line="240" w:lineRule="auto"/>
                    <w:rPr>
                      <w:rFonts w:ascii="Calibri" w:eastAsia="Times New Roman" w:hAnsi="Calibri" w:cs="Calibri"/>
                      <w:color w:val="000000"/>
                      <w:sz w:val="18"/>
                      <w:szCs w:val="18"/>
                      <w:lang w:eastAsia="uk-UA"/>
                    </w:rPr>
                  </w:pPr>
                  <w:r w:rsidRPr="000074CF">
                    <w:rPr>
                      <w:rFonts w:ascii="Calibri" w:eastAsia="Times New Roman" w:hAnsi="Calibri" w:cs="Calibri"/>
                      <w:color w:val="000000"/>
                      <w:sz w:val="18"/>
                      <w:szCs w:val="18"/>
                      <w:lang w:eastAsia="uk-UA"/>
                    </w:rPr>
                    <w:t>7</w:t>
                  </w:r>
                </w:p>
              </w:tc>
              <w:tc>
                <w:tcPr>
                  <w:tcW w:w="3827" w:type="dxa"/>
                  <w:tcBorders>
                    <w:top w:val="single" w:sz="4" w:space="0" w:color="000000"/>
                    <w:left w:val="single" w:sz="4" w:space="0" w:color="000000"/>
                    <w:bottom w:val="single" w:sz="4" w:space="0" w:color="000000"/>
                    <w:right w:val="single" w:sz="4" w:space="0" w:color="000000"/>
                  </w:tcBorders>
                  <w:vAlign w:val="center"/>
                </w:tcPr>
                <w:p w14:paraId="763F0A8E" w14:textId="77777777" w:rsidR="00C4767B" w:rsidRPr="000074CF" w:rsidRDefault="00C4767B" w:rsidP="0054055F">
                  <w:pPr>
                    <w:spacing w:after="0" w:line="240" w:lineRule="auto"/>
                    <w:rPr>
                      <w:rFonts w:ascii="Calibri" w:eastAsia="Times New Roman" w:hAnsi="Calibri" w:cs="Calibri"/>
                      <w:color w:val="000000"/>
                      <w:sz w:val="18"/>
                      <w:szCs w:val="18"/>
                      <w:lang w:eastAsia="uk-UA"/>
                    </w:rPr>
                  </w:pPr>
                  <w:r w:rsidRPr="000074CF">
                    <w:rPr>
                      <w:rFonts w:ascii="Calibri" w:eastAsia="Times New Roman" w:hAnsi="Calibri" w:cs="Calibri"/>
                      <w:color w:val="000000"/>
                      <w:sz w:val="18"/>
                      <w:szCs w:val="18"/>
                      <w:lang w:eastAsia="uk-UA"/>
                    </w:rPr>
                    <w:t>В комплекті ключ кодування для холестерину (блакитного кольору).</w:t>
                  </w:r>
                </w:p>
              </w:tc>
              <w:tc>
                <w:tcPr>
                  <w:tcW w:w="850" w:type="dxa"/>
                  <w:tcBorders>
                    <w:top w:val="single" w:sz="4" w:space="0" w:color="000000"/>
                    <w:left w:val="single" w:sz="4" w:space="0" w:color="000000"/>
                    <w:bottom w:val="single" w:sz="4" w:space="0" w:color="000000"/>
                    <w:right w:val="single" w:sz="4" w:space="0" w:color="000000"/>
                  </w:tcBorders>
                  <w:vAlign w:val="center"/>
                </w:tcPr>
                <w:p w14:paraId="6B84E2E4" w14:textId="77777777" w:rsidR="00C4767B" w:rsidRPr="000074CF" w:rsidRDefault="00C4767B" w:rsidP="0054055F">
                  <w:pPr>
                    <w:spacing w:after="0" w:line="240" w:lineRule="auto"/>
                    <w:rPr>
                      <w:rFonts w:ascii="Calibri" w:eastAsia="Times New Roman" w:hAnsi="Calibri" w:cs="Calibri"/>
                      <w:color w:val="000000"/>
                      <w:sz w:val="18"/>
                      <w:szCs w:val="18"/>
                      <w:lang w:eastAsia="uk-UA"/>
                    </w:rPr>
                  </w:pPr>
                  <w:r w:rsidRPr="000074CF">
                    <w:rPr>
                      <w:rFonts w:ascii="Calibri" w:eastAsia="Times New Roman" w:hAnsi="Calibri" w:cs="Calibri"/>
                      <w:color w:val="000000"/>
                      <w:sz w:val="18"/>
                      <w:szCs w:val="18"/>
                      <w:lang w:eastAsia="uk-UA"/>
                    </w:rPr>
                    <w:t>так</w:t>
                  </w:r>
                </w:p>
              </w:tc>
            </w:tr>
            <w:tr w:rsidR="00C4767B" w:rsidRPr="000074CF" w14:paraId="3991D931" w14:textId="77777777" w:rsidTr="0054055F">
              <w:trPr>
                <w:trHeight w:val="227"/>
              </w:trPr>
              <w:tc>
                <w:tcPr>
                  <w:tcW w:w="451" w:type="dxa"/>
                  <w:tcBorders>
                    <w:top w:val="single" w:sz="4" w:space="0" w:color="000000"/>
                    <w:left w:val="single" w:sz="4" w:space="0" w:color="000000"/>
                    <w:bottom w:val="single" w:sz="4" w:space="0" w:color="000000"/>
                    <w:right w:val="single" w:sz="4" w:space="0" w:color="000000"/>
                  </w:tcBorders>
                  <w:vAlign w:val="center"/>
                </w:tcPr>
                <w:p w14:paraId="2035107B" w14:textId="77777777" w:rsidR="00C4767B" w:rsidRPr="000074CF" w:rsidRDefault="00C4767B" w:rsidP="0054055F">
                  <w:pPr>
                    <w:spacing w:after="0" w:line="240" w:lineRule="auto"/>
                    <w:rPr>
                      <w:rFonts w:ascii="Calibri" w:eastAsia="Times New Roman" w:hAnsi="Calibri" w:cs="Calibri"/>
                      <w:color w:val="000000"/>
                      <w:sz w:val="18"/>
                      <w:szCs w:val="18"/>
                      <w:lang w:eastAsia="uk-UA"/>
                    </w:rPr>
                  </w:pPr>
                  <w:r w:rsidRPr="000074CF">
                    <w:rPr>
                      <w:rFonts w:ascii="Calibri" w:eastAsia="Times New Roman" w:hAnsi="Calibri" w:cs="Calibri"/>
                      <w:color w:val="000000"/>
                      <w:sz w:val="18"/>
                      <w:szCs w:val="18"/>
                      <w:lang w:eastAsia="uk-UA"/>
                    </w:rPr>
                    <w:t>8</w:t>
                  </w:r>
                </w:p>
              </w:tc>
              <w:tc>
                <w:tcPr>
                  <w:tcW w:w="3827" w:type="dxa"/>
                  <w:tcBorders>
                    <w:top w:val="single" w:sz="4" w:space="0" w:color="000000"/>
                    <w:left w:val="single" w:sz="4" w:space="0" w:color="000000"/>
                    <w:bottom w:val="single" w:sz="4" w:space="0" w:color="000000"/>
                    <w:right w:val="single" w:sz="4" w:space="0" w:color="000000"/>
                  </w:tcBorders>
                  <w:vAlign w:val="center"/>
                </w:tcPr>
                <w:p w14:paraId="2EC613A7" w14:textId="77777777" w:rsidR="00C4767B" w:rsidRPr="000074CF" w:rsidRDefault="00C4767B" w:rsidP="0054055F">
                  <w:pPr>
                    <w:spacing w:after="0" w:line="240" w:lineRule="auto"/>
                    <w:rPr>
                      <w:rFonts w:ascii="Calibri" w:eastAsia="Times New Roman" w:hAnsi="Calibri" w:cs="Calibri"/>
                      <w:color w:val="000000"/>
                      <w:sz w:val="18"/>
                      <w:szCs w:val="18"/>
                      <w:lang w:eastAsia="uk-UA"/>
                    </w:rPr>
                  </w:pPr>
                  <w:r w:rsidRPr="000074CF">
                    <w:rPr>
                      <w:rFonts w:ascii="Calibri" w:eastAsia="Times New Roman" w:hAnsi="Calibri" w:cs="Calibri"/>
                      <w:color w:val="000000"/>
                      <w:sz w:val="18"/>
                      <w:szCs w:val="18"/>
                      <w:lang w:eastAsia="uk-UA"/>
                    </w:rPr>
                    <w:t>Тип зразка крові: свіжа капілярна цільна кров.</w:t>
                  </w:r>
                </w:p>
              </w:tc>
              <w:tc>
                <w:tcPr>
                  <w:tcW w:w="850" w:type="dxa"/>
                  <w:tcBorders>
                    <w:top w:val="single" w:sz="4" w:space="0" w:color="000000"/>
                    <w:left w:val="single" w:sz="4" w:space="0" w:color="000000"/>
                    <w:bottom w:val="single" w:sz="4" w:space="0" w:color="000000"/>
                    <w:right w:val="single" w:sz="4" w:space="0" w:color="000000"/>
                  </w:tcBorders>
                  <w:vAlign w:val="center"/>
                </w:tcPr>
                <w:p w14:paraId="7FECC6C1" w14:textId="77777777" w:rsidR="00C4767B" w:rsidRPr="000074CF" w:rsidRDefault="00C4767B" w:rsidP="0054055F">
                  <w:pPr>
                    <w:spacing w:after="0" w:line="240" w:lineRule="auto"/>
                    <w:rPr>
                      <w:rFonts w:ascii="Calibri" w:eastAsia="Times New Roman" w:hAnsi="Calibri" w:cs="Calibri"/>
                      <w:color w:val="000000"/>
                      <w:sz w:val="18"/>
                      <w:szCs w:val="18"/>
                      <w:lang w:eastAsia="uk-UA"/>
                    </w:rPr>
                  </w:pPr>
                  <w:r w:rsidRPr="000074CF">
                    <w:rPr>
                      <w:rFonts w:ascii="Calibri" w:eastAsia="Times New Roman" w:hAnsi="Calibri" w:cs="Calibri"/>
                      <w:color w:val="000000"/>
                      <w:sz w:val="18"/>
                      <w:szCs w:val="18"/>
                      <w:lang w:eastAsia="uk-UA"/>
                    </w:rPr>
                    <w:t>так</w:t>
                  </w:r>
                </w:p>
              </w:tc>
            </w:tr>
            <w:tr w:rsidR="00C4767B" w:rsidRPr="000074CF" w14:paraId="7671834A" w14:textId="77777777" w:rsidTr="0054055F">
              <w:trPr>
                <w:trHeight w:val="227"/>
              </w:trPr>
              <w:tc>
                <w:tcPr>
                  <w:tcW w:w="451" w:type="dxa"/>
                  <w:tcBorders>
                    <w:top w:val="single" w:sz="4" w:space="0" w:color="000000"/>
                    <w:left w:val="single" w:sz="4" w:space="0" w:color="000000"/>
                    <w:bottom w:val="single" w:sz="4" w:space="0" w:color="000000"/>
                    <w:right w:val="single" w:sz="4" w:space="0" w:color="000000"/>
                  </w:tcBorders>
                  <w:vAlign w:val="center"/>
                </w:tcPr>
                <w:p w14:paraId="2B46090A" w14:textId="77777777" w:rsidR="00C4767B" w:rsidRPr="000074CF" w:rsidRDefault="00C4767B" w:rsidP="0054055F">
                  <w:pPr>
                    <w:spacing w:after="0" w:line="240" w:lineRule="auto"/>
                    <w:rPr>
                      <w:rFonts w:ascii="Calibri" w:eastAsia="Times New Roman" w:hAnsi="Calibri" w:cs="Calibri"/>
                      <w:color w:val="000000"/>
                      <w:sz w:val="18"/>
                      <w:szCs w:val="18"/>
                      <w:lang w:eastAsia="uk-UA"/>
                    </w:rPr>
                  </w:pPr>
                  <w:r w:rsidRPr="000074CF">
                    <w:rPr>
                      <w:rFonts w:ascii="Calibri" w:eastAsia="Times New Roman" w:hAnsi="Calibri" w:cs="Calibri"/>
                      <w:color w:val="000000"/>
                      <w:sz w:val="18"/>
                      <w:szCs w:val="18"/>
                      <w:lang w:eastAsia="uk-UA"/>
                    </w:rPr>
                    <w:t>9</w:t>
                  </w:r>
                </w:p>
              </w:tc>
              <w:tc>
                <w:tcPr>
                  <w:tcW w:w="3827" w:type="dxa"/>
                  <w:tcBorders>
                    <w:top w:val="single" w:sz="4" w:space="0" w:color="000000"/>
                    <w:left w:val="single" w:sz="4" w:space="0" w:color="000000"/>
                    <w:bottom w:val="single" w:sz="4" w:space="0" w:color="000000"/>
                    <w:right w:val="single" w:sz="4" w:space="0" w:color="000000"/>
                  </w:tcBorders>
                  <w:vAlign w:val="center"/>
                </w:tcPr>
                <w:p w14:paraId="38D58F1D" w14:textId="77777777" w:rsidR="00C4767B" w:rsidRPr="000074CF" w:rsidRDefault="00C4767B" w:rsidP="0054055F">
                  <w:pPr>
                    <w:spacing w:after="0" w:line="240" w:lineRule="auto"/>
                    <w:rPr>
                      <w:rFonts w:ascii="Calibri" w:eastAsia="Times New Roman" w:hAnsi="Calibri" w:cs="Calibri"/>
                      <w:color w:val="000000"/>
                      <w:sz w:val="18"/>
                      <w:szCs w:val="18"/>
                      <w:lang w:eastAsia="uk-UA"/>
                    </w:rPr>
                  </w:pPr>
                  <w:r w:rsidRPr="000074CF">
                    <w:rPr>
                      <w:rFonts w:ascii="Calibri" w:eastAsia="Times New Roman" w:hAnsi="Calibri" w:cs="Calibri"/>
                      <w:color w:val="000000"/>
                      <w:sz w:val="18"/>
                      <w:szCs w:val="18"/>
                      <w:lang w:eastAsia="uk-UA"/>
                    </w:rPr>
                    <w:t>Для одноразового використання.</w:t>
                  </w:r>
                </w:p>
              </w:tc>
              <w:tc>
                <w:tcPr>
                  <w:tcW w:w="850" w:type="dxa"/>
                  <w:tcBorders>
                    <w:top w:val="single" w:sz="4" w:space="0" w:color="000000"/>
                    <w:left w:val="single" w:sz="4" w:space="0" w:color="000000"/>
                    <w:bottom w:val="single" w:sz="4" w:space="0" w:color="000000"/>
                    <w:right w:val="single" w:sz="4" w:space="0" w:color="000000"/>
                  </w:tcBorders>
                  <w:vAlign w:val="center"/>
                </w:tcPr>
                <w:p w14:paraId="73E01423" w14:textId="77777777" w:rsidR="00C4767B" w:rsidRPr="000074CF" w:rsidRDefault="00C4767B" w:rsidP="0054055F">
                  <w:pPr>
                    <w:spacing w:after="0" w:line="240" w:lineRule="auto"/>
                    <w:rPr>
                      <w:rFonts w:ascii="Calibri" w:eastAsia="Times New Roman" w:hAnsi="Calibri" w:cs="Calibri"/>
                      <w:color w:val="000000"/>
                      <w:sz w:val="18"/>
                      <w:szCs w:val="18"/>
                      <w:lang w:eastAsia="uk-UA"/>
                    </w:rPr>
                  </w:pPr>
                  <w:r w:rsidRPr="000074CF">
                    <w:rPr>
                      <w:rFonts w:ascii="Calibri" w:eastAsia="Times New Roman" w:hAnsi="Calibri" w:cs="Calibri"/>
                      <w:color w:val="000000"/>
                      <w:sz w:val="18"/>
                      <w:szCs w:val="18"/>
                      <w:lang w:eastAsia="uk-UA"/>
                    </w:rPr>
                    <w:t>так</w:t>
                  </w:r>
                </w:p>
              </w:tc>
            </w:tr>
            <w:tr w:rsidR="00C4767B" w:rsidRPr="000074CF" w14:paraId="68FA3C28" w14:textId="77777777" w:rsidTr="0054055F">
              <w:trPr>
                <w:trHeight w:val="227"/>
              </w:trPr>
              <w:tc>
                <w:tcPr>
                  <w:tcW w:w="451" w:type="dxa"/>
                  <w:tcBorders>
                    <w:top w:val="single" w:sz="4" w:space="0" w:color="000000"/>
                    <w:left w:val="single" w:sz="4" w:space="0" w:color="000000"/>
                    <w:bottom w:val="single" w:sz="4" w:space="0" w:color="000000"/>
                    <w:right w:val="single" w:sz="4" w:space="0" w:color="000000"/>
                  </w:tcBorders>
                  <w:vAlign w:val="center"/>
                </w:tcPr>
                <w:p w14:paraId="7BC6A265" w14:textId="77777777" w:rsidR="00C4767B" w:rsidRPr="000074CF" w:rsidRDefault="00C4767B" w:rsidP="0054055F">
                  <w:pPr>
                    <w:spacing w:after="0" w:line="240" w:lineRule="auto"/>
                    <w:rPr>
                      <w:rFonts w:ascii="Calibri" w:eastAsia="Times New Roman" w:hAnsi="Calibri" w:cs="Calibri"/>
                      <w:color w:val="000000"/>
                      <w:sz w:val="18"/>
                      <w:szCs w:val="18"/>
                      <w:lang w:eastAsia="uk-UA"/>
                    </w:rPr>
                  </w:pPr>
                  <w:r w:rsidRPr="000074CF">
                    <w:rPr>
                      <w:rFonts w:ascii="Calibri" w:eastAsia="Times New Roman" w:hAnsi="Calibri" w:cs="Calibri"/>
                      <w:color w:val="000000"/>
                      <w:sz w:val="18"/>
                      <w:szCs w:val="18"/>
                      <w:lang w:eastAsia="uk-UA"/>
                    </w:rPr>
                    <w:t>10</w:t>
                  </w:r>
                </w:p>
              </w:tc>
              <w:tc>
                <w:tcPr>
                  <w:tcW w:w="3827" w:type="dxa"/>
                  <w:tcBorders>
                    <w:top w:val="single" w:sz="4" w:space="0" w:color="000000"/>
                    <w:left w:val="single" w:sz="4" w:space="0" w:color="000000"/>
                    <w:bottom w:val="single" w:sz="4" w:space="0" w:color="000000"/>
                    <w:right w:val="single" w:sz="4" w:space="0" w:color="000000"/>
                  </w:tcBorders>
                  <w:vAlign w:val="center"/>
                </w:tcPr>
                <w:p w14:paraId="0E50E7EB" w14:textId="77777777" w:rsidR="00C4767B" w:rsidRPr="000074CF" w:rsidRDefault="00C4767B" w:rsidP="0054055F">
                  <w:pPr>
                    <w:spacing w:after="0" w:line="240" w:lineRule="auto"/>
                    <w:rPr>
                      <w:rFonts w:ascii="Calibri" w:eastAsia="Times New Roman" w:hAnsi="Calibri" w:cs="Calibri"/>
                      <w:color w:val="000000"/>
                      <w:sz w:val="18"/>
                      <w:szCs w:val="18"/>
                      <w:lang w:eastAsia="uk-UA"/>
                    </w:rPr>
                  </w:pPr>
                  <w:r w:rsidRPr="000074CF">
                    <w:rPr>
                      <w:rFonts w:ascii="Calibri" w:eastAsia="Times New Roman" w:hAnsi="Calibri" w:cs="Calibri"/>
                      <w:color w:val="000000"/>
                      <w:sz w:val="18"/>
                      <w:szCs w:val="18"/>
                      <w:lang w:eastAsia="uk-UA"/>
                    </w:rPr>
                    <w:t>Термін придатності тест-смужок: 18 місяців, 2 міс. з дати відкриття флакону.</w:t>
                  </w:r>
                </w:p>
              </w:tc>
              <w:tc>
                <w:tcPr>
                  <w:tcW w:w="850" w:type="dxa"/>
                  <w:tcBorders>
                    <w:top w:val="single" w:sz="4" w:space="0" w:color="000000"/>
                    <w:left w:val="single" w:sz="4" w:space="0" w:color="000000"/>
                    <w:bottom w:val="single" w:sz="4" w:space="0" w:color="000000"/>
                    <w:right w:val="single" w:sz="4" w:space="0" w:color="000000"/>
                  </w:tcBorders>
                  <w:vAlign w:val="center"/>
                </w:tcPr>
                <w:p w14:paraId="50DDD326" w14:textId="77777777" w:rsidR="00C4767B" w:rsidRPr="000074CF" w:rsidRDefault="00C4767B" w:rsidP="0054055F">
                  <w:pPr>
                    <w:spacing w:after="0" w:line="240" w:lineRule="auto"/>
                    <w:rPr>
                      <w:rFonts w:ascii="Calibri" w:eastAsia="Times New Roman" w:hAnsi="Calibri" w:cs="Calibri"/>
                      <w:color w:val="000000"/>
                      <w:sz w:val="18"/>
                      <w:szCs w:val="18"/>
                      <w:lang w:eastAsia="uk-UA"/>
                    </w:rPr>
                  </w:pPr>
                  <w:r w:rsidRPr="000074CF">
                    <w:rPr>
                      <w:rFonts w:ascii="Calibri" w:eastAsia="Times New Roman" w:hAnsi="Calibri" w:cs="Calibri"/>
                      <w:color w:val="000000"/>
                      <w:sz w:val="18"/>
                      <w:szCs w:val="18"/>
                      <w:lang w:eastAsia="uk-UA"/>
                    </w:rPr>
                    <w:t>так</w:t>
                  </w:r>
                </w:p>
              </w:tc>
            </w:tr>
            <w:tr w:rsidR="00C4767B" w:rsidRPr="000074CF" w14:paraId="67E2E244" w14:textId="77777777" w:rsidTr="0054055F">
              <w:trPr>
                <w:trHeight w:val="227"/>
              </w:trPr>
              <w:tc>
                <w:tcPr>
                  <w:tcW w:w="451" w:type="dxa"/>
                  <w:tcBorders>
                    <w:top w:val="single" w:sz="4" w:space="0" w:color="000000"/>
                    <w:left w:val="single" w:sz="4" w:space="0" w:color="000000"/>
                    <w:bottom w:val="single" w:sz="4" w:space="0" w:color="000000"/>
                    <w:right w:val="single" w:sz="4" w:space="0" w:color="000000"/>
                  </w:tcBorders>
                  <w:vAlign w:val="center"/>
                </w:tcPr>
                <w:p w14:paraId="62E2C530" w14:textId="77777777" w:rsidR="00C4767B" w:rsidRPr="000074CF" w:rsidRDefault="00C4767B" w:rsidP="0054055F">
                  <w:pPr>
                    <w:spacing w:after="0" w:line="240" w:lineRule="auto"/>
                    <w:rPr>
                      <w:rFonts w:ascii="Calibri" w:eastAsia="Times New Roman" w:hAnsi="Calibri" w:cs="Calibri"/>
                      <w:color w:val="000000"/>
                      <w:sz w:val="18"/>
                      <w:szCs w:val="18"/>
                      <w:lang w:eastAsia="uk-UA"/>
                    </w:rPr>
                  </w:pPr>
                  <w:r w:rsidRPr="000074CF">
                    <w:rPr>
                      <w:rFonts w:ascii="Calibri" w:eastAsia="Times New Roman" w:hAnsi="Calibri" w:cs="Calibri"/>
                      <w:color w:val="000000"/>
                      <w:sz w:val="18"/>
                      <w:szCs w:val="18"/>
                      <w:lang w:eastAsia="uk-UA"/>
                    </w:rPr>
                    <w:t>11</w:t>
                  </w:r>
                </w:p>
              </w:tc>
              <w:tc>
                <w:tcPr>
                  <w:tcW w:w="3827" w:type="dxa"/>
                  <w:tcBorders>
                    <w:top w:val="single" w:sz="4" w:space="0" w:color="000000"/>
                    <w:left w:val="single" w:sz="4" w:space="0" w:color="000000"/>
                    <w:bottom w:val="single" w:sz="4" w:space="0" w:color="000000"/>
                    <w:right w:val="single" w:sz="4" w:space="0" w:color="000000"/>
                  </w:tcBorders>
                  <w:vAlign w:val="center"/>
                </w:tcPr>
                <w:p w14:paraId="30B3A98A" w14:textId="77777777" w:rsidR="00C4767B" w:rsidRPr="000074CF" w:rsidRDefault="00C4767B" w:rsidP="0054055F">
                  <w:pPr>
                    <w:spacing w:after="0" w:line="240" w:lineRule="auto"/>
                    <w:rPr>
                      <w:rFonts w:ascii="Calibri" w:eastAsia="Times New Roman" w:hAnsi="Calibri" w:cs="Calibri"/>
                      <w:color w:val="000000"/>
                      <w:sz w:val="18"/>
                      <w:szCs w:val="18"/>
                      <w:lang w:eastAsia="uk-UA"/>
                    </w:rPr>
                  </w:pPr>
                  <w:r w:rsidRPr="000074CF">
                    <w:rPr>
                      <w:rFonts w:ascii="Calibri" w:eastAsia="Times New Roman" w:hAnsi="Calibri" w:cs="Calibri"/>
                      <w:color w:val="000000"/>
                      <w:sz w:val="18"/>
                      <w:szCs w:val="18"/>
                      <w:lang w:eastAsia="uk-UA"/>
                    </w:rPr>
                    <w:t>Індивідуальне пакування (флакон № 25).</w:t>
                  </w:r>
                </w:p>
              </w:tc>
              <w:tc>
                <w:tcPr>
                  <w:tcW w:w="850" w:type="dxa"/>
                  <w:tcBorders>
                    <w:top w:val="single" w:sz="4" w:space="0" w:color="000000"/>
                    <w:left w:val="single" w:sz="4" w:space="0" w:color="000000"/>
                    <w:bottom w:val="single" w:sz="4" w:space="0" w:color="000000"/>
                    <w:right w:val="single" w:sz="4" w:space="0" w:color="000000"/>
                  </w:tcBorders>
                  <w:vAlign w:val="center"/>
                </w:tcPr>
                <w:p w14:paraId="777BEA92" w14:textId="77777777" w:rsidR="00C4767B" w:rsidRPr="000074CF" w:rsidRDefault="00C4767B" w:rsidP="0054055F">
                  <w:pPr>
                    <w:spacing w:after="0" w:line="240" w:lineRule="auto"/>
                    <w:rPr>
                      <w:rFonts w:ascii="Calibri" w:eastAsia="Times New Roman" w:hAnsi="Calibri" w:cs="Calibri"/>
                      <w:color w:val="000000"/>
                      <w:sz w:val="18"/>
                      <w:szCs w:val="18"/>
                      <w:lang w:eastAsia="uk-UA"/>
                    </w:rPr>
                  </w:pPr>
                  <w:r w:rsidRPr="000074CF">
                    <w:rPr>
                      <w:rFonts w:ascii="Calibri" w:eastAsia="Times New Roman" w:hAnsi="Calibri" w:cs="Calibri"/>
                      <w:color w:val="000000"/>
                      <w:sz w:val="18"/>
                      <w:szCs w:val="18"/>
                      <w:lang w:eastAsia="uk-UA"/>
                    </w:rPr>
                    <w:t>так</w:t>
                  </w:r>
                </w:p>
              </w:tc>
            </w:tr>
            <w:tr w:rsidR="00C4767B" w:rsidRPr="000074CF" w14:paraId="412B76ED" w14:textId="77777777" w:rsidTr="0054055F">
              <w:trPr>
                <w:trHeight w:val="227"/>
              </w:trPr>
              <w:tc>
                <w:tcPr>
                  <w:tcW w:w="451" w:type="dxa"/>
                  <w:tcBorders>
                    <w:top w:val="single" w:sz="4" w:space="0" w:color="000000"/>
                    <w:left w:val="single" w:sz="4" w:space="0" w:color="000000"/>
                    <w:bottom w:val="single" w:sz="4" w:space="0" w:color="000000"/>
                    <w:right w:val="single" w:sz="4" w:space="0" w:color="000000"/>
                  </w:tcBorders>
                  <w:vAlign w:val="center"/>
                </w:tcPr>
                <w:p w14:paraId="060F3508" w14:textId="77777777" w:rsidR="00C4767B" w:rsidRPr="000074CF" w:rsidRDefault="00C4767B" w:rsidP="0054055F">
                  <w:pPr>
                    <w:spacing w:after="0" w:line="240" w:lineRule="auto"/>
                    <w:rPr>
                      <w:rFonts w:ascii="Calibri" w:eastAsia="Times New Roman" w:hAnsi="Calibri" w:cs="Calibri"/>
                      <w:color w:val="000000"/>
                      <w:sz w:val="18"/>
                      <w:szCs w:val="18"/>
                      <w:lang w:eastAsia="uk-UA"/>
                    </w:rPr>
                  </w:pPr>
                </w:p>
              </w:tc>
              <w:tc>
                <w:tcPr>
                  <w:tcW w:w="3827" w:type="dxa"/>
                  <w:tcBorders>
                    <w:top w:val="single" w:sz="4" w:space="0" w:color="000000"/>
                    <w:left w:val="single" w:sz="4" w:space="0" w:color="000000"/>
                    <w:bottom w:val="single" w:sz="4" w:space="0" w:color="000000"/>
                    <w:right w:val="single" w:sz="4" w:space="0" w:color="000000"/>
                  </w:tcBorders>
                  <w:vAlign w:val="center"/>
                </w:tcPr>
                <w:p w14:paraId="10721DB8" w14:textId="77777777" w:rsidR="00C4767B" w:rsidRPr="000074CF" w:rsidRDefault="00C4767B" w:rsidP="0054055F">
                  <w:pPr>
                    <w:spacing w:after="0" w:line="240" w:lineRule="auto"/>
                    <w:rPr>
                      <w:rFonts w:ascii="Calibri" w:eastAsia="Times New Roman" w:hAnsi="Calibri" w:cs="Calibri"/>
                      <w:color w:val="000000"/>
                      <w:sz w:val="18"/>
                      <w:szCs w:val="18"/>
                      <w:lang w:eastAsia="uk-UA"/>
                    </w:rPr>
                  </w:pPr>
                  <w:r w:rsidRPr="000074CF">
                    <w:rPr>
                      <w:rFonts w:ascii="Calibri" w:eastAsia="Times New Roman" w:hAnsi="Calibri" w:cs="Calibri"/>
                      <w:color w:val="000000"/>
                      <w:sz w:val="18"/>
                      <w:szCs w:val="18"/>
                      <w:lang w:eastAsia="uk-UA"/>
                    </w:rPr>
                    <w:t> </w:t>
                  </w:r>
                </w:p>
              </w:tc>
              <w:tc>
                <w:tcPr>
                  <w:tcW w:w="850" w:type="dxa"/>
                  <w:tcBorders>
                    <w:top w:val="single" w:sz="4" w:space="0" w:color="000000"/>
                    <w:left w:val="single" w:sz="4" w:space="0" w:color="000000"/>
                    <w:bottom w:val="single" w:sz="4" w:space="0" w:color="000000"/>
                    <w:right w:val="single" w:sz="4" w:space="0" w:color="000000"/>
                  </w:tcBorders>
                  <w:vAlign w:val="center"/>
                </w:tcPr>
                <w:p w14:paraId="04EADCF6" w14:textId="77777777" w:rsidR="00C4767B" w:rsidRPr="000074CF" w:rsidRDefault="00C4767B" w:rsidP="0054055F">
                  <w:pPr>
                    <w:spacing w:after="0" w:line="240" w:lineRule="auto"/>
                    <w:rPr>
                      <w:rFonts w:ascii="Calibri" w:eastAsia="Times New Roman" w:hAnsi="Calibri" w:cs="Calibri"/>
                      <w:color w:val="000000"/>
                      <w:sz w:val="18"/>
                      <w:szCs w:val="18"/>
                      <w:lang w:eastAsia="uk-UA"/>
                    </w:rPr>
                  </w:pPr>
                </w:p>
              </w:tc>
            </w:tr>
          </w:tbl>
          <w:p w14:paraId="3B7E265C" w14:textId="77777777" w:rsidR="00C4767B" w:rsidRPr="00F2230D" w:rsidRDefault="00C4767B" w:rsidP="0054055F">
            <w:pPr>
              <w:spacing w:after="0" w:line="240" w:lineRule="auto"/>
              <w:rPr>
                <w:rFonts w:ascii="Calibri" w:eastAsia="Times New Roman" w:hAnsi="Calibri" w:cs="Calibri"/>
                <w:color w:val="000000"/>
                <w:sz w:val="18"/>
                <w:szCs w:val="18"/>
                <w:lang w:eastAsia="uk-UA"/>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71925D1A" w14:textId="7B7B0770" w:rsidR="00C4767B" w:rsidRDefault="00BA48DB" w:rsidP="0054055F">
            <w:pPr>
              <w:spacing w:after="0" w:line="240" w:lineRule="auto"/>
              <w:rPr>
                <w:rFonts w:ascii="Calibri" w:eastAsia="Times New Roman" w:hAnsi="Calibri" w:cs="Calibri"/>
                <w:color w:val="000000"/>
                <w:lang w:eastAsia="uk-UA"/>
              </w:rPr>
            </w:pPr>
            <w:proofErr w:type="spellStart"/>
            <w:r>
              <w:rPr>
                <w:rFonts w:ascii="Calibri" w:eastAsia="Times New Roman" w:hAnsi="Calibri" w:cs="Calibri"/>
                <w:color w:val="000000"/>
                <w:lang w:eastAsia="uk-UA"/>
              </w:rPr>
              <w:t>упак</w:t>
            </w:r>
            <w:proofErr w:type="spellEnd"/>
            <w:r>
              <w:rPr>
                <w:rFonts w:ascii="Calibri" w:eastAsia="Times New Roman" w:hAnsi="Calibri" w:cs="Calibri"/>
                <w:color w:val="000000"/>
                <w:lang w:eastAsia="uk-UA"/>
              </w:rPr>
              <w:t>.</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170AABCE" w14:textId="77777777" w:rsidR="00C4767B" w:rsidRPr="006F32AF" w:rsidRDefault="00C4767B" w:rsidP="0054055F">
            <w:pPr>
              <w:spacing w:after="0" w:line="240" w:lineRule="auto"/>
              <w:rPr>
                <w:rFonts w:ascii="Calibri" w:eastAsia="Times New Roman" w:hAnsi="Calibri" w:cs="Calibri"/>
                <w:color w:val="000000"/>
                <w:lang w:eastAsia="uk-UA"/>
              </w:rPr>
            </w:pPr>
            <w:r>
              <w:rPr>
                <w:rFonts w:ascii="Calibri" w:eastAsia="Times New Roman" w:hAnsi="Calibri" w:cs="Calibri"/>
                <w:color w:val="000000"/>
                <w:lang w:eastAsia="uk-UA"/>
              </w:rPr>
              <w:t>20</w:t>
            </w:r>
          </w:p>
        </w:tc>
      </w:tr>
    </w:tbl>
    <w:p w14:paraId="7D91633B" w14:textId="77777777" w:rsidR="00C4767B" w:rsidRPr="00B830BE" w:rsidRDefault="00C4767B" w:rsidP="00C4767B">
      <w:pPr>
        <w:pStyle w:val="docdata"/>
        <w:spacing w:before="0" w:beforeAutospacing="0" w:after="160" w:afterAutospacing="0"/>
        <w:rPr>
          <w:color w:val="000000"/>
          <w:sz w:val="22"/>
          <w:szCs w:val="22"/>
        </w:rPr>
      </w:pPr>
    </w:p>
    <w:p w14:paraId="4D98D707" w14:textId="77777777" w:rsidR="00C4767B" w:rsidRPr="00B830BE" w:rsidRDefault="00C4767B" w:rsidP="00C4767B">
      <w:pPr>
        <w:ind w:firstLine="567"/>
        <w:rPr>
          <w:rFonts w:ascii="Times New Roman" w:hAnsi="Times New Roman" w:cs="Times New Roman"/>
        </w:rPr>
      </w:pPr>
      <w:r w:rsidRPr="00B830BE">
        <w:rPr>
          <w:rFonts w:ascii="Times New Roman" w:hAnsi="Times New Roman" w:cs="Times New Roman"/>
          <w:b/>
          <w:i/>
        </w:rPr>
        <w:t xml:space="preserve">*  </w:t>
      </w:r>
      <w:r w:rsidRPr="00B830BE">
        <w:rPr>
          <w:rFonts w:ascii="Times New Roman" w:hAnsi="Times New Roman" w:cs="Times New Roman"/>
        </w:rPr>
        <w:t xml:space="preserve">У разі, якщо у Додатку 2 до Тендерної документації містяться посилання на конкретні торговельну марку чи фірму або тип предмета закупівлі, джерело його походження або виробника, то разом з цим враховувати вираз "або еквівалент".       </w:t>
      </w:r>
    </w:p>
    <w:p w14:paraId="7B7E0679" w14:textId="77777777" w:rsidR="00C4767B" w:rsidRPr="00B830BE" w:rsidRDefault="00C4767B" w:rsidP="00C4767B">
      <w:pPr>
        <w:pStyle w:val="docdata"/>
        <w:spacing w:before="0" w:beforeAutospacing="0" w:after="160" w:afterAutospacing="0"/>
        <w:rPr>
          <w:color w:val="000000"/>
          <w:sz w:val="22"/>
          <w:szCs w:val="22"/>
        </w:rPr>
      </w:pPr>
    </w:p>
    <w:p w14:paraId="2CCB557B" w14:textId="77777777" w:rsidR="00C4767B" w:rsidRPr="00B830BE" w:rsidRDefault="00C4767B" w:rsidP="00C4767B">
      <w:pPr>
        <w:pStyle w:val="docdata"/>
        <w:spacing w:before="0" w:beforeAutospacing="0" w:after="160" w:afterAutospacing="0"/>
      </w:pPr>
      <w:r w:rsidRPr="00B830BE">
        <w:rPr>
          <w:color w:val="000000"/>
          <w:sz w:val="22"/>
          <w:szCs w:val="22"/>
        </w:rPr>
        <w:t>Учасники процедури закупівлі повинні надати в складі своїх пропозицій в електронному (сканованому) вигляді наступні документи, завірені підписом уповноваженої особи та печаткою (у разі якщо учасник здійснює свою діяльність без печатки, документи завіряються лише підписом уповноваженої особи Учасника), які підтверджують відповідність пропозицій учасника технічним, якісним, кількісним та іншим вимогам до предмета закупівлі, встановленим замовником, а саме:</w:t>
      </w:r>
    </w:p>
    <w:p w14:paraId="0F9B1D8A" w14:textId="77777777" w:rsidR="00C4767B" w:rsidRPr="00B830BE" w:rsidRDefault="00C4767B" w:rsidP="00C4767B">
      <w:pPr>
        <w:pStyle w:val="a3"/>
        <w:spacing w:before="0" w:beforeAutospacing="0" w:after="160" w:afterAutospacing="0"/>
      </w:pPr>
      <w:r w:rsidRPr="00B830BE">
        <w:rPr>
          <w:color w:val="000000"/>
          <w:sz w:val="22"/>
          <w:szCs w:val="22"/>
        </w:rPr>
        <w:br/>
        <w:t xml:space="preserve"> 1. Товар, запропонований Учасником, повинен бути внесений до Державного реєстру медичної техніки та медичних виробів та/або введений в обіг відповідно до законодавства у сфері технічного регулювання та оцінки відповідності, у передбаченому законодавством порядку. </w:t>
      </w:r>
      <w:r w:rsidRPr="00B830BE">
        <w:rPr>
          <w:color w:val="000000"/>
          <w:sz w:val="22"/>
          <w:szCs w:val="22"/>
        </w:rPr>
        <w:br/>
        <w:t xml:space="preserve"> На підтвердження Учасник у складі пропозиції повинен надати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w:t>
      </w:r>
    </w:p>
    <w:p w14:paraId="4CC8E00B" w14:textId="77777777" w:rsidR="00C4767B" w:rsidRPr="00B830BE" w:rsidRDefault="00C4767B" w:rsidP="00C4767B">
      <w:pPr>
        <w:pStyle w:val="a3"/>
        <w:spacing w:before="0" w:beforeAutospacing="0" w:after="160" w:afterAutospacing="0"/>
      </w:pPr>
      <w:r w:rsidRPr="00B830BE">
        <w:rPr>
          <w:color w:val="000000"/>
          <w:sz w:val="22"/>
          <w:szCs w:val="22"/>
        </w:rPr>
        <w:lastRenderedPageBreak/>
        <w:br/>
        <w:t> 2. Залишковий термін придатності товару на момент постачання повинен складати не менше ніж 80% загального терміну їх зберігання (надати гарантійний лист від імені Учасника).</w:t>
      </w:r>
      <w:r w:rsidRPr="00B830BE">
        <w:rPr>
          <w:color w:val="000000"/>
          <w:sz w:val="22"/>
          <w:szCs w:val="22"/>
        </w:rPr>
        <w:br/>
        <w:t> На підтвердження Учасник у складі пропозиції повинен надати гарантійний лист.</w:t>
      </w:r>
    </w:p>
    <w:p w14:paraId="5147E694" w14:textId="63D560D3" w:rsidR="00C4767B" w:rsidRPr="00B830BE" w:rsidRDefault="00C4767B" w:rsidP="00C4767B">
      <w:pPr>
        <w:pStyle w:val="a3"/>
        <w:spacing w:before="0" w:beforeAutospacing="0" w:after="160" w:afterAutospacing="0"/>
      </w:pPr>
      <w:r w:rsidRPr="00B830BE">
        <w:rPr>
          <w:color w:val="000000"/>
          <w:sz w:val="22"/>
          <w:szCs w:val="22"/>
        </w:rPr>
        <w:br/>
        <w:t xml:space="preserve"> 3. З метою запобігання закупівлі фальсифікатів та отримання гарантій на своєчасне постачання товару у кількості, якості та строками придатності, учасник надає оригінал гарантійного листа від виробника (представництва, філії виробника, якщо їх відповідно повноваження поширюються на територію України), чи іншого уповноваженого на це виробником (з документальним підтвердженням такого), яким підтверджується можливість поставки товару, який є предметом закупівлі цього оголошення, у кількості, зі строками придатності та в терміни, визначені цією документацією та пропозицією учасника  закупівлі. Гарантійний лист повинен включати дату та номер оголошення, оприлюдненого на веб-порталі Уповноваженого органу, а також назву предмету закупівлі згідно оголошення та назву Замовника. Якщо гарантійний лист виданий представництвом чи філією виробника, то учасник повинен в складі пропозиції надати документальне підтвердження таких повноважень, наданих виробником </w:t>
      </w:r>
      <w:r w:rsidRPr="00DC4660">
        <w:rPr>
          <w:color w:val="000000"/>
          <w:sz w:val="22"/>
          <w:szCs w:val="22"/>
        </w:rPr>
        <w:t>товару</w:t>
      </w:r>
      <w:r w:rsidR="005C37D9" w:rsidRPr="00DC4660">
        <w:rPr>
          <w:color w:val="E9E9E9"/>
          <w:sz w:val="21"/>
          <w:szCs w:val="21"/>
          <w:shd w:val="clear" w:color="auto" w:fill="3B3B3B"/>
        </w:rPr>
        <w:t>.</w:t>
      </w:r>
    </w:p>
    <w:p w14:paraId="4E659AC6" w14:textId="77777777" w:rsidR="00C4767B" w:rsidRPr="00D00BE2" w:rsidRDefault="00C4767B" w:rsidP="00C4767B"/>
    <w:p w14:paraId="2AEF840F" w14:textId="77777777" w:rsidR="00C4767B" w:rsidRDefault="00C4767B" w:rsidP="00C4767B"/>
    <w:p w14:paraId="5C246DCE" w14:textId="77777777" w:rsidR="00C4767B" w:rsidRPr="00C4767B" w:rsidRDefault="00C4767B" w:rsidP="00C4767B"/>
    <w:sectPr w:rsidR="00C4767B" w:rsidRPr="00C4767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41A"/>
    <w:rsid w:val="003B641A"/>
    <w:rsid w:val="005C37D9"/>
    <w:rsid w:val="006473AB"/>
    <w:rsid w:val="006E7A1C"/>
    <w:rsid w:val="007509C8"/>
    <w:rsid w:val="007C18D0"/>
    <w:rsid w:val="00985665"/>
    <w:rsid w:val="00A9302C"/>
    <w:rsid w:val="00BA48DB"/>
    <w:rsid w:val="00C35B90"/>
    <w:rsid w:val="00C4767B"/>
    <w:rsid w:val="00DC4660"/>
    <w:rsid w:val="00EF1DC8"/>
    <w:rsid w:val="00FA0F79"/>
    <w:rsid w:val="00FB237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55792"/>
  <w15:chartTrackingRefBased/>
  <w15:docId w15:val="{ABBF443A-4AA8-4FD2-BFF1-D9FF1CC2C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767B"/>
    <w:rPr>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ata">
    <w:name w:val="docdata"/>
    <w:aliases w:val="docy,v5,6131,baiaagaaboqcaaadlbyaaau6fgaaaaaaaaaaaaaaaaaaaaaaaaaaaaaaaaaaaaaaaaaaaaaaaaaaaaaaaaaaaaaaaaaaaaaaaaaaaaaaaaaaaaaaaaaaaaaaaaaaaaaaaaaaaaaaaaaaaaaaaaaaaaaaaaaaaaaaaaaaaaaaaaaaaaaaaaaaaaaaaaaaaaaaaaaaaaaaaaaaaaaaaaaaaaaaaaaaaaaaaaaaaaaa"/>
    <w:basedOn w:val="a"/>
    <w:rsid w:val="00C4767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Normal (Web)"/>
    <w:basedOn w:val="a"/>
    <w:uiPriority w:val="99"/>
    <w:semiHidden/>
    <w:unhideWhenUsed/>
    <w:rsid w:val="00C4767B"/>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4045</Words>
  <Characters>2306</Characters>
  <Application>Microsoft Office Word</Application>
  <DocSecurity>0</DocSecurity>
  <Lines>19</Lines>
  <Paragraphs>12</Paragraphs>
  <ScaleCrop>false</ScaleCrop>
  <Company/>
  <LinksUpToDate>false</LinksUpToDate>
  <CharactersWithSpaces>6339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380685156917</dc:creator>
  <cp:keywords/>
  <dc:description/>
  <cp:lastModifiedBy>380685156917</cp:lastModifiedBy>
  <cp:revision>13</cp:revision>
  <dcterms:created xsi:type="dcterms:W3CDTF">2024-01-17T11:35:00Z</dcterms:created>
  <dcterms:modified xsi:type="dcterms:W3CDTF">2024-01-17T14:09:00Z</dcterms:modified>
</cp:coreProperties>
</file>