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64" w:rsidRDefault="0043757F" w:rsidP="00A9349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Додаток  №2.2.</w:t>
      </w:r>
    </w:p>
    <w:p w:rsidR="000F1F64" w:rsidRPr="00E03103" w:rsidRDefault="000F1F64" w:rsidP="00A9349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E03103">
        <w:rPr>
          <w:rFonts w:ascii="Times New Roman CYR" w:hAnsi="Times New Roman CYR" w:cs="Times New Roman CYR"/>
          <w:b/>
          <w:bCs/>
          <w:lang w:val="uk-UA"/>
        </w:rPr>
        <w:t xml:space="preserve">ТЕХНІЧНІ, ЯКІСНІ ТА КІЛЬКІСНІ </w:t>
      </w:r>
    </w:p>
    <w:p w:rsidR="000F1F64" w:rsidRPr="00E03103" w:rsidRDefault="000F1F64" w:rsidP="00A9349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E03103">
        <w:rPr>
          <w:rFonts w:ascii="Times New Roman CYR" w:hAnsi="Times New Roman CYR" w:cs="Times New Roman CYR"/>
          <w:b/>
          <w:bCs/>
          <w:lang w:val="uk-UA"/>
        </w:rPr>
        <w:t>ХАРАКТЕРИСТИКИ ПРЕДМЕТА ЗАКУПІВЛІ</w:t>
      </w:r>
    </w:p>
    <w:p w:rsidR="000F1F64" w:rsidRPr="00E03103" w:rsidRDefault="000F1F64" w:rsidP="00A9349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E03103">
        <w:rPr>
          <w:rFonts w:ascii="Times New Roman CYR" w:hAnsi="Times New Roman CYR" w:cs="Times New Roman CYR"/>
          <w:b/>
          <w:bCs/>
          <w:lang w:val="uk-UA"/>
        </w:rPr>
        <w:t>ЛОТ 2</w:t>
      </w:r>
    </w:p>
    <w:p w:rsidR="000F1F64" w:rsidRDefault="000F1F64" w:rsidP="00E03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3103">
        <w:rPr>
          <w:rFonts w:ascii="Times New Roman" w:hAnsi="Times New Roman"/>
          <w:sz w:val="24"/>
          <w:szCs w:val="24"/>
          <w:lang w:val="uk-UA"/>
        </w:rPr>
        <w:t>При поданні пропозиції Учасник повинен враховувати у вартості пропозиції витрати на виконання послуг з навантаження, вивезення та утилізації утворених відходів.</w:t>
      </w:r>
    </w:p>
    <w:p w:rsidR="000F1F64" w:rsidRPr="00E03103" w:rsidRDefault="000F1F64" w:rsidP="00E03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0A22" w:rsidRPr="007D5420" w:rsidRDefault="00600A22" w:rsidP="00600A22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1.</w:t>
      </w:r>
      <w:r w:rsidRPr="007D5420">
        <w:rPr>
          <w:rFonts w:ascii="Times New Roman" w:hAnsi="Times New Roman"/>
          <w:b/>
          <w:bCs/>
          <w:lang w:val="uk-UA"/>
        </w:rPr>
        <w:t xml:space="preserve">Вид послуг: </w:t>
      </w:r>
      <w:r w:rsidR="00390B46" w:rsidRPr="00390B46">
        <w:rPr>
          <w:rFonts w:ascii="Times New Roman" w:hAnsi="Times New Roman"/>
          <w:lang w:val="uk-UA"/>
        </w:rPr>
        <w:t>Експлуатаційні послуги пов’язані з утриманням будинків і споруд та прибудинкових територій (зокрема</w:t>
      </w:r>
      <w:r w:rsidR="00390B46" w:rsidRPr="00390B46">
        <w:rPr>
          <w:rFonts w:ascii="Times New Roman" w:hAnsi="Times New Roman"/>
          <w:b/>
          <w:lang w:val="uk-UA"/>
        </w:rPr>
        <w:t xml:space="preserve"> </w:t>
      </w:r>
      <w:r w:rsidR="00390B46" w:rsidRPr="00390B46">
        <w:rPr>
          <w:rFonts w:ascii="Times New Roman" w:hAnsi="Times New Roman"/>
          <w:lang w:val="uk-UA"/>
        </w:rPr>
        <w:t>послуги з вивозу негабаритного сміття/опалого листя з території сміттєвих майданчиків</w:t>
      </w:r>
      <w:r w:rsidR="00390B46" w:rsidRPr="00390B46">
        <w:rPr>
          <w:rFonts w:ascii="Times New Roman" w:hAnsi="Times New Roman"/>
          <w:b/>
          <w:lang w:val="uk-UA"/>
        </w:rPr>
        <w:t xml:space="preserve"> </w:t>
      </w:r>
      <w:r w:rsidR="00390B46" w:rsidRPr="00390B46">
        <w:rPr>
          <w:rFonts w:ascii="Times New Roman" w:hAnsi="Times New Roman"/>
          <w:lang w:val="uk-UA"/>
        </w:rPr>
        <w:t xml:space="preserve">дошкільних </w:t>
      </w:r>
      <w:r w:rsidR="00390B46" w:rsidRPr="00390B46">
        <w:rPr>
          <w:rFonts w:ascii="Times New Roman" w:eastAsia="Courier New" w:hAnsi="Times New Roman"/>
          <w:bCs/>
          <w:color w:val="000000"/>
          <w:lang w:val="uk-UA" w:eastAsia="uk-UA" w:bidi="uk-UA"/>
        </w:rPr>
        <w:t>закладів освіти м. Нікополь</w:t>
      </w:r>
      <w:r w:rsidRPr="007D5420">
        <w:rPr>
          <w:rFonts w:ascii="Times New Roman" w:hAnsi="Times New Roman"/>
          <w:lang w:val="uk-UA"/>
        </w:rPr>
        <w:t>.</w:t>
      </w:r>
    </w:p>
    <w:p w:rsidR="00600A22" w:rsidRPr="007D5420" w:rsidRDefault="00600A22" w:rsidP="00600A22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lang w:val="uk-UA"/>
        </w:rPr>
        <w:t>2.</w:t>
      </w:r>
      <w:r w:rsidRPr="007D5420">
        <w:rPr>
          <w:rFonts w:ascii="Times New Roman" w:hAnsi="Times New Roman"/>
          <w:b/>
          <w:lang w:val="uk-UA"/>
        </w:rPr>
        <w:t>Термін проведення робіт:</w:t>
      </w:r>
      <w:r w:rsidRPr="007D5420">
        <w:rPr>
          <w:rFonts w:ascii="Times New Roman" w:hAnsi="Times New Roman"/>
          <w:lang w:val="uk-UA"/>
        </w:rPr>
        <w:t xml:space="preserve"> протягом 2023 року відповідно до Заявок, що будуть надаватись Замовником</w:t>
      </w:r>
    </w:p>
    <w:p w:rsidR="00600A22" w:rsidRPr="007D5420" w:rsidRDefault="00600A22" w:rsidP="00600A22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lang w:val="uk-UA"/>
        </w:rPr>
        <w:t>3.</w:t>
      </w:r>
      <w:r w:rsidRPr="007D5420">
        <w:rPr>
          <w:rFonts w:ascii="Times New Roman" w:hAnsi="Times New Roman"/>
          <w:b/>
          <w:lang w:val="uk-UA"/>
        </w:rPr>
        <w:t>Об’єми робіт:</w:t>
      </w:r>
      <w:r w:rsidRPr="007D5420">
        <w:rPr>
          <w:rFonts w:ascii="Times New Roman" w:hAnsi="Times New Roman"/>
          <w:bCs/>
          <w:color w:val="000000"/>
          <w:lang w:val="uk-UA" w:eastAsia="uk-UA"/>
        </w:rPr>
        <w:t xml:space="preserve">  </w:t>
      </w:r>
      <w:r w:rsidRPr="007D5420">
        <w:rPr>
          <w:rFonts w:ascii="Times New Roman" w:hAnsi="Times New Roman"/>
          <w:lang w:val="uk-UA"/>
        </w:rPr>
        <w:t xml:space="preserve">Вивезення опалого листя </w:t>
      </w:r>
      <w:r w:rsidRPr="007D5420">
        <w:rPr>
          <w:rFonts w:ascii="Times New Roman" w:hAnsi="Times New Roman"/>
          <w:bCs/>
          <w:color w:val="000000"/>
          <w:lang w:val="uk-UA" w:eastAsia="uk-UA"/>
        </w:rPr>
        <w:t>1</w:t>
      </w:r>
      <w:r w:rsidR="00390B46">
        <w:rPr>
          <w:rFonts w:ascii="Times New Roman" w:hAnsi="Times New Roman"/>
          <w:bCs/>
          <w:color w:val="000000"/>
          <w:lang w:val="uk-UA" w:eastAsia="uk-UA"/>
        </w:rPr>
        <w:t>055</w:t>
      </w:r>
      <w:r w:rsidRPr="007D5420">
        <w:rPr>
          <w:rFonts w:ascii="Times New Roman" w:hAnsi="Times New Roman"/>
          <w:bCs/>
          <w:color w:val="000000"/>
          <w:lang w:val="uk-UA" w:eastAsia="uk-UA"/>
        </w:rPr>
        <w:t xml:space="preserve"> м</w:t>
      </w:r>
      <w:r w:rsidRPr="007D5420">
        <w:rPr>
          <w:rFonts w:ascii="Times New Roman" w:hAnsi="Times New Roman"/>
          <w:bCs/>
          <w:color w:val="000000"/>
          <w:vertAlign w:val="superscript"/>
          <w:lang w:val="uk-UA" w:eastAsia="uk-UA"/>
        </w:rPr>
        <w:t>3</w:t>
      </w:r>
    </w:p>
    <w:p w:rsidR="00600A22" w:rsidRPr="007D5420" w:rsidRDefault="00600A22" w:rsidP="00600A22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lang w:val="uk-UA"/>
        </w:rPr>
        <w:t>4.</w:t>
      </w:r>
      <w:r w:rsidRPr="007D5420">
        <w:rPr>
          <w:rFonts w:ascii="Times New Roman" w:hAnsi="Times New Roman"/>
          <w:b/>
          <w:lang w:val="uk-UA"/>
        </w:rPr>
        <w:t>Графік, період надання послуги:</w:t>
      </w:r>
      <w:r w:rsidRPr="007D5420">
        <w:rPr>
          <w:rFonts w:ascii="Times New Roman" w:hAnsi="Times New Roman"/>
          <w:lang w:val="uk-UA"/>
        </w:rPr>
        <w:t xml:space="preserve"> послуги надаються у відповідності з технічним завданням за заявками замовника (у період виконання  до повного виконання заявки з 08:00 до 17:00 години, 5 днів на тиждень (з понеділка по п’ятницю), за необхідністю та на вимогу Замовника можливе надання послуг у вихідні та святкові дні.</w:t>
      </w:r>
    </w:p>
    <w:p w:rsidR="00600A22" w:rsidRPr="007D5420" w:rsidRDefault="00600A22" w:rsidP="00600A22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lang w:val="uk-UA"/>
        </w:rPr>
        <w:t>5.</w:t>
      </w:r>
      <w:r w:rsidRPr="007D5420">
        <w:rPr>
          <w:rFonts w:ascii="Times New Roman" w:hAnsi="Times New Roman"/>
          <w:b/>
          <w:lang w:val="uk-UA"/>
        </w:rPr>
        <w:t>Гарантійні зобов’язання:</w:t>
      </w:r>
      <w:r w:rsidRPr="007D5420">
        <w:rPr>
          <w:rFonts w:ascii="Times New Roman" w:hAnsi="Times New Roman"/>
          <w:lang w:val="uk-UA"/>
        </w:rPr>
        <w:t xml:space="preserve"> Учасник робіт гарантує якісне надання послуг у повному обсязі.</w:t>
      </w:r>
    </w:p>
    <w:p w:rsidR="00600A22" w:rsidRPr="007D5420" w:rsidRDefault="00600A22" w:rsidP="00600A22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lang w:val="uk-UA"/>
        </w:rPr>
        <w:t>6.</w:t>
      </w:r>
      <w:r w:rsidRPr="007D5420">
        <w:rPr>
          <w:rFonts w:ascii="Times New Roman" w:hAnsi="Times New Roman"/>
          <w:b/>
          <w:lang w:val="uk-UA"/>
        </w:rPr>
        <w:t xml:space="preserve"> Система якості контролю: </w:t>
      </w:r>
    </w:p>
    <w:p w:rsidR="00600A22" w:rsidRPr="007D5420" w:rsidRDefault="00600A22" w:rsidP="00600A2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7D5420">
        <w:rPr>
          <w:rFonts w:ascii="Times New Roman" w:hAnsi="Times New Roman"/>
          <w:lang w:val="uk-UA"/>
        </w:rPr>
        <w:t>6.1. Працівник/Менеджер Виконавця забезпечує виконання договірних зобов’язань і оперативний зв’язок з представниками Замовника.</w:t>
      </w:r>
    </w:p>
    <w:p w:rsidR="00600A22" w:rsidRPr="007D5420" w:rsidRDefault="00600A22" w:rsidP="00600A2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7D5420">
        <w:rPr>
          <w:rFonts w:ascii="Times New Roman" w:hAnsi="Times New Roman"/>
          <w:lang w:val="uk-UA"/>
        </w:rPr>
        <w:t>6.2. Виконавець гарантує, що вивезення негабаритного сміття/опалого листя буде здійснюватись відповідні полігони,  на які виконавець має законне  право здійснювати вивезення  зібраного опалого листя.</w:t>
      </w:r>
    </w:p>
    <w:p w:rsidR="00600A22" w:rsidRPr="007D5420" w:rsidRDefault="00600A22" w:rsidP="00600A2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7D5420">
        <w:rPr>
          <w:rFonts w:ascii="Times New Roman" w:hAnsi="Times New Roman"/>
          <w:b/>
          <w:lang w:val="uk-UA"/>
        </w:rPr>
        <w:t xml:space="preserve">7. </w:t>
      </w:r>
      <w:proofErr w:type="spellStart"/>
      <w:r w:rsidRPr="007D5420">
        <w:rPr>
          <w:rFonts w:ascii="Times New Roman" w:hAnsi="Times New Roman"/>
        </w:rPr>
        <w:t>Розрахунковою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одиницею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proofErr w:type="gramStart"/>
      <w:r w:rsidRPr="007D5420">
        <w:rPr>
          <w:rFonts w:ascii="Times New Roman" w:hAnsi="Times New Roman"/>
        </w:rPr>
        <w:t>між</w:t>
      </w:r>
      <w:proofErr w:type="spellEnd"/>
      <w:proofErr w:type="gram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Замовником</w:t>
      </w:r>
      <w:proofErr w:type="spellEnd"/>
      <w:r w:rsidRPr="007D5420">
        <w:rPr>
          <w:rFonts w:ascii="Times New Roman" w:hAnsi="Times New Roman"/>
        </w:rPr>
        <w:t xml:space="preserve"> та </w:t>
      </w:r>
      <w:proofErr w:type="spellStart"/>
      <w:r w:rsidRPr="007D5420">
        <w:rPr>
          <w:rFonts w:ascii="Times New Roman" w:hAnsi="Times New Roman"/>
        </w:rPr>
        <w:t>Виконавцем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даних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послуг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є</w:t>
      </w:r>
      <w:proofErr w:type="spellEnd"/>
      <w:r w:rsidRPr="007D5420">
        <w:rPr>
          <w:rFonts w:ascii="Times New Roman" w:hAnsi="Times New Roman"/>
        </w:rPr>
        <w:t xml:space="preserve"> 1 (один) </w:t>
      </w:r>
      <w:proofErr w:type="spellStart"/>
      <w:r w:rsidRPr="007D5420">
        <w:rPr>
          <w:rFonts w:ascii="Times New Roman" w:hAnsi="Times New Roman"/>
        </w:rPr>
        <w:t>кубічний</w:t>
      </w:r>
      <w:proofErr w:type="spellEnd"/>
      <w:r w:rsidRPr="007D5420">
        <w:rPr>
          <w:rFonts w:ascii="Times New Roman" w:hAnsi="Times New Roman"/>
        </w:rPr>
        <w:t xml:space="preserve"> метр (м</w:t>
      </w:r>
      <w:r w:rsidRPr="007D5420">
        <w:rPr>
          <w:rFonts w:ascii="Times New Roman" w:hAnsi="Times New Roman"/>
          <w:vertAlign w:val="superscript"/>
        </w:rPr>
        <w:t>3</w:t>
      </w:r>
      <w:r w:rsidRPr="007D5420">
        <w:rPr>
          <w:rFonts w:ascii="Times New Roman" w:hAnsi="Times New Roman"/>
        </w:rPr>
        <w:t>)</w:t>
      </w:r>
    </w:p>
    <w:p w:rsidR="00600A22" w:rsidRPr="007D5420" w:rsidRDefault="00600A22" w:rsidP="00600A2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7D5420">
        <w:rPr>
          <w:rFonts w:ascii="Times New Roman" w:hAnsi="Times New Roman"/>
          <w:b/>
          <w:lang w:val="uk-UA"/>
        </w:rPr>
        <w:t xml:space="preserve">8. </w:t>
      </w:r>
      <w:proofErr w:type="spellStart"/>
      <w:r w:rsidRPr="007D5420">
        <w:rPr>
          <w:rFonts w:ascii="Times New Roman" w:hAnsi="Times New Roman"/>
        </w:rPr>
        <w:t>Учасник</w:t>
      </w:r>
      <w:proofErr w:type="spellEnd"/>
      <w:r w:rsidRPr="007D5420">
        <w:rPr>
          <w:rFonts w:ascii="Times New Roman" w:hAnsi="Times New Roman"/>
        </w:rPr>
        <w:t xml:space="preserve"> повинен </w:t>
      </w:r>
      <w:proofErr w:type="spellStart"/>
      <w:r w:rsidRPr="007D5420">
        <w:rPr>
          <w:rFonts w:ascii="Times New Roman" w:hAnsi="Times New Roman"/>
        </w:rPr>
        <w:t>надати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документальне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proofErr w:type="gramStart"/>
      <w:r w:rsidRPr="007D5420">
        <w:rPr>
          <w:rFonts w:ascii="Times New Roman" w:hAnsi="Times New Roman"/>
        </w:rPr>
        <w:t>п</w:t>
      </w:r>
      <w:proofErr w:type="gramEnd"/>
      <w:r w:rsidRPr="007D5420">
        <w:rPr>
          <w:rFonts w:ascii="Times New Roman" w:hAnsi="Times New Roman"/>
        </w:rPr>
        <w:t>ідтвердження</w:t>
      </w:r>
      <w:proofErr w:type="spellEnd"/>
      <w:r w:rsidRPr="007D5420">
        <w:rPr>
          <w:rFonts w:ascii="Times New Roman" w:hAnsi="Times New Roman"/>
        </w:rPr>
        <w:t xml:space="preserve">  </w:t>
      </w:r>
      <w:proofErr w:type="spellStart"/>
      <w:r w:rsidRPr="007D5420">
        <w:rPr>
          <w:rFonts w:ascii="Times New Roman" w:hAnsi="Times New Roman"/>
        </w:rPr>
        <w:t>застосовування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заходів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із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захисту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довкілля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під</w:t>
      </w:r>
      <w:proofErr w:type="spellEnd"/>
      <w:r w:rsidRPr="007D5420">
        <w:rPr>
          <w:rFonts w:ascii="Times New Roman" w:hAnsi="Times New Roman"/>
        </w:rPr>
        <w:t xml:space="preserve"> час </w:t>
      </w:r>
      <w:proofErr w:type="spellStart"/>
      <w:r w:rsidRPr="007D5420">
        <w:rPr>
          <w:rFonts w:ascii="Times New Roman" w:hAnsi="Times New Roman"/>
        </w:rPr>
        <w:t>надання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послуг</w:t>
      </w:r>
      <w:proofErr w:type="spellEnd"/>
      <w:r w:rsidRPr="007D5420">
        <w:rPr>
          <w:rFonts w:ascii="Times New Roman" w:hAnsi="Times New Roman"/>
        </w:rPr>
        <w:t xml:space="preserve">  шляхом  </w:t>
      </w:r>
      <w:proofErr w:type="spellStart"/>
      <w:r w:rsidRPr="007D5420">
        <w:rPr>
          <w:rFonts w:ascii="Times New Roman" w:hAnsi="Times New Roman"/>
        </w:rPr>
        <w:t>надання</w:t>
      </w:r>
      <w:proofErr w:type="spellEnd"/>
      <w:r w:rsidRPr="007D5420">
        <w:rPr>
          <w:rFonts w:ascii="Times New Roman" w:hAnsi="Times New Roman"/>
        </w:rPr>
        <w:t xml:space="preserve">  </w:t>
      </w:r>
      <w:proofErr w:type="spellStart"/>
      <w:r w:rsidRPr="007D5420">
        <w:rPr>
          <w:rFonts w:ascii="Times New Roman" w:hAnsi="Times New Roman"/>
        </w:rPr>
        <w:t>гарантійного</w:t>
      </w:r>
      <w:proofErr w:type="spellEnd"/>
      <w:r w:rsidRPr="007D5420">
        <w:rPr>
          <w:rFonts w:ascii="Times New Roman" w:hAnsi="Times New Roman"/>
        </w:rPr>
        <w:t xml:space="preserve"> листа, </w:t>
      </w:r>
      <w:proofErr w:type="spellStart"/>
      <w:r w:rsidRPr="007D5420">
        <w:rPr>
          <w:rFonts w:ascii="Times New Roman" w:hAnsi="Times New Roman"/>
        </w:rPr>
        <w:t>який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складений</w:t>
      </w:r>
      <w:proofErr w:type="spellEnd"/>
      <w:r w:rsidRPr="007D5420">
        <w:rPr>
          <w:rFonts w:ascii="Times New Roman" w:hAnsi="Times New Roman"/>
        </w:rPr>
        <w:t xml:space="preserve"> у </w:t>
      </w:r>
      <w:proofErr w:type="spellStart"/>
      <w:r w:rsidRPr="007D5420">
        <w:rPr>
          <w:rFonts w:ascii="Times New Roman" w:hAnsi="Times New Roman"/>
        </w:rPr>
        <w:t>довільній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формі</w:t>
      </w:r>
      <w:proofErr w:type="spellEnd"/>
      <w:r w:rsidRPr="007D5420">
        <w:rPr>
          <w:rFonts w:ascii="Times New Roman" w:hAnsi="Times New Roman"/>
        </w:rPr>
        <w:t>,</w:t>
      </w:r>
    </w:p>
    <w:p w:rsidR="000F1F64" w:rsidRPr="00600A22" w:rsidRDefault="000F1F64" w:rsidP="00E0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573" w:type="dxa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90"/>
        <w:gridCol w:w="3195"/>
        <w:gridCol w:w="2388"/>
      </w:tblGrid>
      <w:tr w:rsidR="000F1F64" w:rsidRPr="00E03103" w:rsidTr="00F10578">
        <w:tc>
          <w:tcPr>
            <w:tcW w:w="2990" w:type="dxa"/>
          </w:tcPr>
          <w:p w:rsidR="000F1F64" w:rsidRPr="00E03103" w:rsidRDefault="000F1F64" w:rsidP="00F10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закладу</w:t>
            </w:r>
          </w:p>
        </w:tc>
        <w:tc>
          <w:tcPr>
            <w:tcW w:w="3195" w:type="dxa"/>
          </w:tcPr>
          <w:p w:rsidR="000F1F64" w:rsidRPr="00E03103" w:rsidRDefault="000F1F64" w:rsidP="00F10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388" w:type="dxa"/>
          </w:tcPr>
          <w:p w:rsidR="000F1F64" w:rsidRPr="00E03103" w:rsidRDefault="000F1F64" w:rsidP="00F10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(м3)</w:t>
            </w:r>
          </w:p>
        </w:tc>
      </w:tr>
      <w:tr w:rsidR="000F1F64" w:rsidRPr="00E03103" w:rsidTr="00F10578">
        <w:tc>
          <w:tcPr>
            <w:tcW w:w="8573" w:type="dxa"/>
            <w:gridSpan w:val="3"/>
          </w:tcPr>
          <w:p w:rsidR="000F1F64" w:rsidRPr="00E03103" w:rsidRDefault="000F1F64" w:rsidP="00F10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Дитячі садки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 заклад дошкільної освіти  (ясла – садо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к) № 2 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«Капітошка» Нікопольської міської ради</w:t>
            </w:r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Княжа, 86</w:t>
            </w:r>
          </w:p>
        </w:tc>
        <w:tc>
          <w:tcPr>
            <w:tcW w:w="2388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0F0569" w:rsidRDefault="0043757F" w:rsidP="007B26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 заклад дошкільної освіти  (ясла – садок) № 4 «Чайка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Електрометалургів, 46-А</w:t>
            </w:r>
          </w:p>
        </w:tc>
        <w:tc>
          <w:tcPr>
            <w:tcW w:w="2388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 заклад дошкільної освіти  (ясла – садок) № 7 «Барвінок» Нікопольської міської ради</w:t>
            </w:r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Герцена, 11</w:t>
            </w:r>
          </w:p>
        </w:tc>
        <w:tc>
          <w:tcPr>
            <w:tcW w:w="2388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 заклад дошкільної освіти  (ясла-садок) № 8 «Промінь» Нікопольської міської ради</w:t>
            </w:r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Довгалівська, 114</w:t>
            </w:r>
          </w:p>
        </w:tc>
        <w:tc>
          <w:tcPr>
            <w:tcW w:w="2388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Комунальн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дошкільної освіти  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ясл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 – сад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к) № 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Калинка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»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Нікопольської міської </w:t>
            </w:r>
            <w:proofErr w:type="gramStart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proofErr w:type="gramEnd"/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Некрасова, 41</w:t>
            </w:r>
          </w:p>
        </w:tc>
        <w:tc>
          <w:tcPr>
            <w:tcW w:w="2388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 заклад дошкільної освіти  (ясла – садок) №10 «Джерельце» Нікопольської міської ради</w:t>
            </w:r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Світла, 40</w:t>
            </w:r>
          </w:p>
        </w:tc>
        <w:tc>
          <w:tcPr>
            <w:tcW w:w="2388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627165" w:rsidRDefault="0043757F" w:rsidP="007B26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 заклад дошкільної освіти  (ясла – садок) № 11 «Ластівка» 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Нікопольської міської ради</w:t>
            </w:r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Добролюбова, 60</w:t>
            </w:r>
          </w:p>
        </w:tc>
        <w:tc>
          <w:tcPr>
            <w:tcW w:w="2388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Комунальний  заклад дошкільної освіти  (ясла – садок) № 12 «Світлячок» Нікопольської міської ради</w:t>
            </w:r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р.. Трубників, 12-в</w:t>
            </w:r>
          </w:p>
        </w:tc>
        <w:tc>
          <w:tcPr>
            <w:tcW w:w="2388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Комунальн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ийзаклад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дошкільної освіти  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№ 17 «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етелик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</w:rPr>
              <w:t>»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Нікопольської міської ради</w:t>
            </w:r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В. Мозолевського, 43</w:t>
            </w:r>
          </w:p>
        </w:tc>
        <w:tc>
          <w:tcPr>
            <w:tcW w:w="2388" w:type="dxa"/>
          </w:tcPr>
          <w:p w:rsidR="0043757F" w:rsidRPr="00E03103" w:rsidRDefault="0043757F" w:rsidP="00DC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 заклад дошкільної освіти  (ясла-садок) № 18 «Горобинонька» Нікопольської міської ради</w:t>
            </w:r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Микитинська, 49</w:t>
            </w:r>
          </w:p>
        </w:tc>
        <w:tc>
          <w:tcPr>
            <w:tcW w:w="2388" w:type="dxa"/>
          </w:tcPr>
          <w:p w:rsidR="0043757F" w:rsidRPr="00E03103" w:rsidRDefault="0043757F" w:rsidP="00DC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 заклад дошкільної освіти  (я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а-садок) № 26 «Росточок» Нікопольської міської ради</w:t>
            </w:r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В. Мозолевського, 25а</w:t>
            </w:r>
          </w:p>
        </w:tc>
        <w:tc>
          <w:tcPr>
            <w:tcW w:w="2388" w:type="dxa"/>
          </w:tcPr>
          <w:p w:rsidR="0043757F" w:rsidRPr="00E03103" w:rsidRDefault="0043757F" w:rsidP="00DC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дошкільної освіти  (ясла-садок) № 27 </w:t>
            </w:r>
            <w:proofErr w:type="spellStart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“Ромашка”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комбінованого типу Нікопольської міської ради</w:t>
            </w:r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Пилипа Орлика, 67</w:t>
            </w:r>
          </w:p>
        </w:tc>
        <w:tc>
          <w:tcPr>
            <w:tcW w:w="2388" w:type="dxa"/>
          </w:tcPr>
          <w:p w:rsidR="0043757F" w:rsidRPr="00E03103" w:rsidRDefault="0043757F" w:rsidP="00437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A703D6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 заклад дошкільної освіти  (ясла – садок) №  29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Райдуга» Нікопольської міської ради</w:t>
            </w:r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Патріотів України, 144в</w:t>
            </w:r>
          </w:p>
        </w:tc>
        <w:tc>
          <w:tcPr>
            <w:tcW w:w="2388" w:type="dxa"/>
          </w:tcPr>
          <w:p w:rsidR="0043757F" w:rsidRPr="00E03103" w:rsidRDefault="0043757F" w:rsidP="00DC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A703D6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Комунальн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заклад дошкільної освіти  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ясл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 – сад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к) № 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Оленка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»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Нікопольської міської </w:t>
            </w:r>
            <w:proofErr w:type="gramStart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proofErr w:type="gramEnd"/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Трубченко, 54</w:t>
            </w:r>
          </w:p>
        </w:tc>
        <w:tc>
          <w:tcPr>
            <w:tcW w:w="2388" w:type="dxa"/>
          </w:tcPr>
          <w:p w:rsidR="0043757F" w:rsidRPr="00E03103" w:rsidRDefault="0043757F" w:rsidP="00DC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A703D6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422">
              <w:rPr>
                <w:rFonts w:ascii="Times New Roman" w:hAnsi="Times New Roman"/>
                <w:sz w:val="24"/>
                <w:szCs w:val="24"/>
                <w:lang w:val="uk-UA"/>
              </w:rPr>
              <w:t>Комунальн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ий  заклад дошкільної освіти  (</w:t>
            </w:r>
            <w:r w:rsidRPr="00DD2422">
              <w:rPr>
                <w:rFonts w:ascii="Times New Roman" w:hAnsi="Times New Roman"/>
                <w:sz w:val="24"/>
                <w:szCs w:val="24"/>
                <w:lang w:val="uk-UA"/>
              </w:rPr>
              <w:t>ясл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D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сад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DD2422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DD2422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31 </w:t>
            </w:r>
            <w:r w:rsidRPr="00DD2422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Пролісок</w:t>
            </w:r>
            <w:r w:rsidRPr="00DD242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Нікопольської міської ради</w:t>
            </w:r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Електрометалургів, 8-а</w:t>
            </w:r>
          </w:p>
        </w:tc>
        <w:tc>
          <w:tcPr>
            <w:tcW w:w="2388" w:type="dxa"/>
          </w:tcPr>
          <w:p w:rsidR="0043757F" w:rsidRPr="00E03103" w:rsidRDefault="0043757F" w:rsidP="00DC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 заклад дошкільної освіти  (ясла – садок)№ 33 «Журавлик» для дітей з ранніми проявами туберкульозної інфекції, з малими і загасаючими формами туберкульозу санаторного типу Нікопольської міської ради</w:t>
            </w:r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Пилипа Орлика, 55а</w:t>
            </w:r>
          </w:p>
        </w:tc>
        <w:tc>
          <w:tcPr>
            <w:tcW w:w="2388" w:type="dxa"/>
          </w:tcPr>
          <w:p w:rsidR="0043757F" w:rsidRPr="00E03103" w:rsidRDefault="0043757F" w:rsidP="00DC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627165" w:rsidRDefault="0043757F" w:rsidP="007B26AD">
            <w:pPr>
              <w:pStyle w:val="p11"/>
              <w:spacing w:before="0" w:beforeAutospacing="0" w:after="0" w:afterAutospacing="0"/>
              <w:rPr>
                <w:lang w:val="uk-UA"/>
              </w:rPr>
            </w:pPr>
            <w:r w:rsidRPr="00627165">
              <w:rPr>
                <w:lang w:val="uk-UA"/>
              </w:rPr>
              <w:t>Комунальний заклад дошкільної освіти  (ясла – садок) № 34 «Маргаритка»</w:t>
            </w:r>
          </w:p>
          <w:p w:rsidR="0043757F" w:rsidRPr="00A703D6" w:rsidRDefault="0043757F" w:rsidP="007B26AD">
            <w:pPr>
              <w:pStyle w:val="p8"/>
              <w:spacing w:before="0" w:beforeAutospacing="0" w:after="0" w:afterAutospacing="0"/>
              <w:rPr>
                <w:lang w:val="uk-UA"/>
              </w:rPr>
            </w:pPr>
            <w:r w:rsidRPr="00627165">
              <w:rPr>
                <w:lang w:val="uk-UA"/>
              </w:rPr>
              <w:t xml:space="preserve">Нікопольської міської </w:t>
            </w:r>
            <w:r w:rsidRPr="00627165">
              <w:rPr>
                <w:lang w:val="uk-UA"/>
              </w:rPr>
              <w:lastRenderedPageBreak/>
              <w:t>ради</w:t>
            </w:r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Станіславського, 32</w:t>
            </w:r>
          </w:p>
        </w:tc>
        <w:tc>
          <w:tcPr>
            <w:tcW w:w="2388" w:type="dxa"/>
          </w:tcPr>
          <w:p w:rsidR="0043757F" w:rsidRPr="00E03103" w:rsidRDefault="0043757F" w:rsidP="00DC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lastRenderedPageBreak/>
              <w:t>Комунальн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дошкільної освіти  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ясл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 – сад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к) № 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Сонечко»</w:t>
            </w:r>
          </w:p>
          <w:p w:rsidR="0043757F" w:rsidRPr="00A703D6" w:rsidRDefault="0043757F" w:rsidP="007B26AD">
            <w:pPr>
              <w:pStyle w:val="a4"/>
              <w:tabs>
                <w:tab w:val="left" w:pos="291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Нікопольської міської ради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Каштанова, 57</w:t>
            </w:r>
          </w:p>
        </w:tc>
        <w:tc>
          <w:tcPr>
            <w:tcW w:w="2388" w:type="dxa"/>
          </w:tcPr>
          <w:p w:rsidR="0043757F" w:rsidRPr="00E03103" w:rsidRDefault="0043757F" w:rsidP="00DC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Комунальн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дошкільної освіти  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ясл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 – сад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к) № 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Малятко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757F" w:rsidRPr="00A703D6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Нікопольської міської ради</w:t>
            </w:r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Дружби, 26</w:t>
            </w:r>
          </w:p>
        </w:tc>
        <w:tc>
          <w:tcPr>
            <w:tcW w:w="2388" w:type="dxa"/>
          </w:tcPr>
          <w:p w:rsidR="0043757F" w:rsidRPr="00E03103" w:rsidRDefault="0043757F" w:rsidP="00DC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Комунальн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заклад дошкільної освіти  (</w:t>
            </w: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ясл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 – сад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к) № 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39 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«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Перлинка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Нікопольської міської ради</w:t>
            </w:r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В.Усова, 36а</w:t>
            </w:r>
          </w:p>
        </w:tc>
        <w:tc>
          <w:tcPr>
            <w:tcW w:w="2388" w:type="dxa"/>
          </w:tcPr>
          <w:p w:rsidR="0043757F" w:rsidRPr="00E03103" w:rsidRDefault="0043757F" w:rsidP="00DC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627165" w:rsidRDefault="0043757F" w:rsidP="007B26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 ( ясла-садок) № 40 «Чебурашка»</w:t>
            </w:r>
          </w:p>
          <w:p w:rsidR="0043757F" w:rsidRPr="00627165" w:rsidRDefault="0043757F" w:rsidP="007B26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Нікопольської міської ради</w:t>
            </w:r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Шевченка, 213</w:t>
            </w:r>
          </w:p>
        </w:tc>
        <w:tc>
          <w:tcPr>
            <w:tcW w:w="2388" w:type="dxa"/>
          </w:tcPr>
          <w:p w:rsidR="0043757F" w:rsidRPr="00E03103" w:rsidRDefault="0043757F" w:rsidP="00DC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43757F" w:rsidRPr="00E03103" w:rsidTr="00F10578">
        <w:tc>
          <w:tcPr>
            <w:tcW w:w="2990" w:type="dxa"/>
          </w:tcPr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Комунальн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ийзаклад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дошкільної освіти  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ясл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 – сад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к) № 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Малятко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Нікопольської міської ради</w:t>
            </w:r>
          </w:p>
        </w:tc>
        <w:tc>
          <w:tcPr>
            <w:tcW w:w="3195" w:type="dxa"/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Надьожкіна</w:t>
            </w:r>
            <w:proofErr w:type="spellEnd"/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, 2</w:t>
            </w:r>
          </w:p>
        </w:tc>
        <w:tc>
          <w:tcPr>
            <w:tcW w:w="2388" w:type="dxa"/>
          </w:tcPr>
          <w:p w:rsidR="0043757F" w:rsidRPr="00E03103" w:rsidRDefault="0043757F" w:rsidP="00DC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43757F" w:rsidRPr="00E03103" w:rsidTr="00F10578">
        <w:tc>
          <w:tcPr>
            <w:tcW w:w="2990" w:type="dxa"/>
            <w:tcBorders>
              <w:bottom w:val="single" w:sz="4" w:space="0" w:color="auto"/>
            </w:tcBorders>
          </w:tcPr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Комунальний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 дошкільної освіти  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ясла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</w:rPr>
              <w:t xml:space="preserve"> – садок) №47 «</w:t>
            </w: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Квітонька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757F" w:rsidRPr="00A703D6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Нікопольської міської ради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3103">
              <w:rPr>
                <w:rFonts w:ascii="Times New Roman" w:hAnsi="Times New Roman"/>
                <w:sz w:val="24"/>
                <w:szCs w:val="24"/>
              </w:rPr>
              <w:t>Шевченк</w:t>
            </w:r>
            <w:proofErr w:type="spellEnd"/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а, </w:t>
            </w:r>
            <w:r w:rsidRPr="00E03103">
              <w:rPr>
                <w:rFonts w:ascii="Times New Roman" w:hAnsi="Times New Roman"/>
                <w:sz w:val="24"/>
                <w:szCs w:val="24"/>
              </w:rPr>
              <w:t>109</w:t>
            </w: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388" w:type="dxa"/>
          </w:tcPr>
          <w:p w:rsidR="0043757F" w:rsidRPr="00E03103" w:rsidRDefault="0043757F" w:rsidP="00DC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</w:tr>
      <w:tr w:rsidR="0043757F" w:rsidRPr="00E03103" w:rsidTr="00F10578">
        <w:tc>
          <w:tcPr>
            <w:tcW w:w="2990" w:type="dxa"/>
            <w:tcBorders>
              <w:bottom w:val="single" w:sz="4" w:space="0" w:color="auto"/>
            </w:tcBorders>
          </w:tcPr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Комунальн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BC3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ясл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 – сад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к№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</w:rPr>
              <w:t xml:space="preserve"> 48 дитячий психолого – лікувально – </w:t>
            </w: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оздоровчий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Нікопольської міської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proofErr w:type="gramEnd"/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Шевченка, 182</w:t>
            </w:r>
          </w:p>
        </w:tc>
        <w:tc>
          <w:tcPr>
            <w:tcW w:w="2388" w:type="dxa"/>
          </w:tcPr>
          <w:p w:rsidR="0043757F" w:rsidRPr="00E03103" w:rsidRDefault="0043757F" w:rsidP="00DC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</w:tr>
      <w:tr w:rsidR="0043757F" w:rsidRPr="00E03103" w:rsidTr="00F10578">
        <w:tc>
          <w:tcPr>
            <w:tcW w:w="2990" w:type="dxa"/>
            <w:tcBorders>
              <w:bottom w:val="single" w:sz="4" w:space="0" w:color="auto"/>
            </w:tcBorders>
          </w:tcPr>
          <w:p w:rsidR="0043757F" w:rsidRPr="00627165" w:rsidRDefault="0043757F" w:rsidP="007B2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Комунальн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 заклад дошкільної освіти  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ясл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 – сад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к) № 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 «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Ведмежатко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757F" w:rsidRPr="00F36864" w:rsidRDefault="0043757F" w:rsidP="007B2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Нікопольської міської ради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Мініна</w:t>
            </w:r>
            <w:proofErr w:type="spellEnd"/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, 10а</w:t>
            </w:r>
          </w:p>
        </w:tc>
        <w:tc>
          <w:tcPr>
            <w:tcW w:w="2388" w:type="dxa"/>
          </w:tcPr>
          <w:p w:rsidR="0043757F" w:rsidRPr="00E03103" w:rsidRDefault="0043757F" w:rsidP="00DC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</w:tr>
      <w:tr w:rsidR="0043757F" w:rsidRPr="00E03103" w:rsidTr="00F10578">
        <w:tc>
          <w:tcPr>
            <w:tcW w:w="2990" w:type="dxa"/>
            <w:tcBorders>
              <w:bottom w:val="single" w:sz="4" w:space="0" w:color="auto"/>
            </w:tcBorders>
          </w:tcPr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Комунальн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заклад дошкільної освіти  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ясл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 – сад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к) № 5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Золотий </w:t>
            </w:r>
            <w:proofErr w:type="gramStart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івник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757F" w:rsidRPr="00A703D6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Нікопольської міської ради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В.Усова, 6</w:t>
            </w:r>
          </w:p>
        </w:tc>
        <w:tc>
          <w:tcPr>
            <w:tcW w:w="2388" w:type="dxa"/>
          </w:tcPr>
          <w:p w:rsidR="0043757F" w:rsidRPr="00E03103" w:rsidRDefault="0043757F" w:rsidP="00DC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</w:tr>
      <w:tr w:rsidR="0043757F" w:rsidRPr="00E03103" w:rsidTr="00F10578">
        <w:tc>
          <w:tcPr>
            <w:tcW w:w="2990" w:type="dxa"/>
            <w:tcBorders>
              <w:bottom w:val="single" w:sz="4" w:space="0" w:color="auto"/>
            </w:tcBorders>
          </w:tcPr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Комунальн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дошкільної освіти 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7165">
              <w:rPr>
                <w:rFonts w:ascii="Times New Roman" w:hAnsi="Times New Roman"/>
                <w:sz w:val="24"/>
                <w:szCs w:val="24"/>
              </w:rPr>
              <w:t>ясл</w:t>
            </w:r>
            <w:proofErr w:type="spellEnd"/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 – сад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к) № 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54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Антошка</w:t>
            </w:r>
            <w:r w:rsidRPr="006271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757F" w:rsidRPr="00627165" w:rsidRDefault="0043757F" w:rsidP="007B26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Нікопольської міської ради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t>Добролюбова, 23а</w:t>
            </w:r>
          </w:p>
        </w:tc>
        <w:tc>
          <w:tcPr>
            <w:tcW w:w="2388" w:type="dxa"/>
          </w:tcPr>
          <w:p w:rsidR="0043757F" w:rsidRPr="00E03103" w:rsidRDefault="0043757F" w:rsidP="00DC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</w:tr>
      <w:tr w:rsidR="0043757F" w:rsidRPr="00E03103" w:rsidTr="00F10578">
        <w:tc>
          <w:tcPr>
            <w:tcW w:w="2990" w:type="dxa"/>
            <w:tcBorders>
              <w:bottom w:val="single" w:sz="4" w:space="0" w:color="auto"/>
            </w:tcBorders>
          </w:tcPr>
          <w:p w:rsidR="0043757F" w:rsidRPr="00627165" w:rsidRDefault="0043757F" w:rsidP="007B26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</w:t>
            </w:r>
            <w:r w:rsidRPr="0062716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дошкільної освіти  (ясла-садок) № 56 «Усмішка» комбінованого типу</w:t>
            </w:r>
          </w:p>
          <w:p w:rsidR="0043757F" w:rsidRPr="00627165" w:rsidRDefault="0043757F" w:rsidP="007B26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Нікопольської міської ради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43757F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Піддубного, 3</w:t>
            </w:r>
          </w:p>
        </w:tc>
        <w:tc>
          <w:tcPr>
            <w:tcW w:w="2388" w:type="dxa"/>
          </w:tcPr>
          <w:p w:rsidR="0043757F" w:rsidRDefault="0043757F" w:rsidP="00DC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  <w:p w:rsidR="0043757F" w:rsidRPr="00E03103" w:rsidRDefault="0043757F" w:rsidP="00DC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1F64" w:rsidRPr="00E03103" w:rsidTr="00F10578">
        <w:tc>
          <w:tcPr>
            <w:tcW w:w="6185" w:type="dxa"/>
            <w:gridSpan w:val="2"/>
            <w:tcBorders>
              <w:bottom w:val="single" w:sz="4" w:space="0" w:color="auto"/>
            </w:tcBorders>
          </w:tcPr>
          <w:p w:rsidR="000F1F64" w:rsidRPr="00E03103" w:rsidRDefault="000F1F64" w:rsidP="00F10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31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ВСЬОГО</w:t>
            </w:r>
          </w:p>
        </w:tc>
        <w:tc>
          <w:tcPr>
            <w:tcW w:w="2388" w:type="dxa"/>
          </w:tcPr>
          <w:p w:rsidR="000F1F64" w:rsidRPr="00E03103" w:rsidRDefault="0043757F" w:rsidP="00F10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1055</w:t>
            </w:r>
          </w:p>
        </w:tc>
      </w:tr>
    </w:tbl>
    <w:p w:rsidR="000F1F64" w:rsidRPr="00E03103" w:rsidRDefault="000F1F64" w:rsidP="00E03103">
      <w:pPr>
        <w:ind w:left="-180"/>
        <w:rPr>
          <w:lang w:val="uk-UA"/>
        </w:rPr>
      </w:pPr>
    </w:p>
    <w:sectPr w:rsidR="000F1F64" w:rsidRPr="00E03103" w:rsidSect="00E03103">
      <w:pgSz w:w="11906" w:h="16838"/>
      <w:pgMar w:top="360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41B7"/>
    <w:multiLevelType w:val="multilevel"/>
    <w:tmpl w:val="D0026AC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496"/>
    <w:rsid w:val="000C1D1E"/>
    <w:rsid w:val="000F1F64"/>
    <w:rsid w:val="001B41EC"/>
    <w:rsid w:val="002106D4"/>
    <w:rsid w:val="00234150"/>
    <w:rsid w:val="00262680"/>
    <w:rsid w:val="0036256B"/>
    <w:rsid w:val="00390B46"/>
    <w:rsid w:val="003970A9"/>
    <w:rsid w:val="0043757F"/>
    <w:rsid w:val="004D4F18"/>
    <w:rsid w:val="00511139"/>
    <w:rsid w:val="005808E4"/>
    <w:rsid w:val="005C0510"/>
    <w:rsid w:val="00600A22"/>
    <w:rsid w:val="00686AED"/>
    <w:rsid w:val="006A6683"/>
    <w:rsid w:val="0077670F"/>
    <w:rsid w:val="00800BB7"/>
    <w:rsid w:val="008161C3"/>
    <w:rsid w:val="008179DC"/>
    <w:rsid w:val="008A5782"/>
    <w:rsid w:val="00994ACB"/>
    <w:rsid w:val="00A72B50"/>
    <w:rsid w:val="00A93496"/>
    <w:rsid w:val="00AD2E09"/>
    <w:rsid w:val="00CB51FE"/>
    <w:rsid w:val="00D15D66"/>
    <w:rsid w:val="00DC4DA1"/>
    <w:rsid w:val="00DC6EC6"/>
    <w:rsid w:val="00E03103"/>
    <w:rsid w:val="00F10578"/>
    <w:rsid w:val="00F4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A93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93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93496"/>
    <w:rPr>
      <w:sz w:val="22"/>
      <w:szCs w:val="22"/>
      <w:lang w:eastAsia="en-US"/>
    </w:rPr>
  </w:style>
  <w:style w:type="paragraph" w:customStyle="1" w:styleId="p8">
    <w:name w:val="p8"/>
    <w:basedOn w:val="a"/>
    <w:rsid w:val="00A934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437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3757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765</Words>
  <Characters>4363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13</cp:revision>
  <cp:lastPrinted>2021-04-28T10:23:00Z</cp:lastPrinted>
  <dcterms:created xsi:type="dcterms:W3CDTF">2021-04-15T08:17:00Z</dcterms:created>
  <dcterms:modified xsi:type="dcterms:W3CDTF">2023-03-06T15:23:00Z</dcterms:modified>
</cp:coreProperties>
</file>