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8194" w14:textId="77777777" w:rsidR="00A574A8" w:rsidRPr="00EB1479" w:rsidRDefault="00A574A8" w:rsidP="00A574A8">
      <w:pPr>
        <w:jc w:val="right"/>
        <w:rPr>
          <w:b/>
          <w:color w:val="000000"/>
          <w:sz w:val="24"/>
          <w:szCs w:val="24"/>
          <w:lang w:val="uk-UA"/>
        </w:rPr>
      </w:pPr>
      <w:r w:rsidRPr="00EB1479">
        <w:rPr>
          <w:b/>
          <w:color w:val="000000"/>
          <w:sz w:val="24"/>
          <w:szCs w:val="24"/>
          <w:lang w:val="uk-UA"/>
        </w:rPr>
        <w:t>Додаток № 2</w:t>
      </w:r>
    </w:p>
    <w:p w14:paraId="6CFDCC53" w14:textId="77777777" w:rsidR="00A574A8" w:rsidRPr="00EB1479" w:rsidRDefault="00A574A8" w:rsidP="00A574A8">
      <w:pPr>
        <w:jc w:val="right"/>
        <w:rPr>
          <w:b/>
          <w:color w:val="000000"/>
          <w:sz w:val="24"/>
          <w:szCs w:val="24"/>
          <w:lang w:val="uk-UA"/>
        </w:rPr>
      </w:pPr>
      <w:r w:rsidRPr="00EB1479">
        <w:rPr>
          <w:b/>
          <w:color w:val="000000"/>
          <w:sz w:val="24"/>
          <w:szCs w:val="24"/>
          <w:lang w:val="uk-UA"/>
        </w:rPr>
        <w:t>до Договору  № _______</w:t>
      </w:r>
      <w:r>
        <w:rPr>
          <w:b/>
          <w:color w:val="000000"/>
          <w:sz w:val="24"/>
          <w:szCs w:val="24"/>
          <w:lang w:val="uk-UA"/>
        </w:rPr>
        <w:t>___</w:t>
      </w:r>
      <w:r w:rsidRPr="00EB1479">
        <w:rPr>
          <w:b/>
          <w:color w:val="000000"/>
          <w:sz w:val="24"/>
          <w:szCs w:val="24"/>
          <w:lang w:val="uk-UA"/>
        </w:rPr>
        <w:t>_ від __</w:t>
      </w:r>
      <w:r>
        <w:rPr>
          <w:b/>
          <w:color w:val="000000"/>
          <w:sz w:val="24"/>
          <w:szCs w:val="24"/>
          <w:lang w:val="uk-UA"/>
        </w:rPr>
        <w:t>___</w:t>
      </w:r>
      <w:r w:rsidRPr="00EB1479">
        <w:rPr>
          <w:b/>
          <w:color w:val="000000"/>
          <w:sz w:val="24"/>
          <w:szCs w:val="24"/>
          <w:lang w:val="uk-UA"/>
        </w:rPr>
        <w:t>_________</w:t>
      </w:r>
    </w:p>
    <w:p w14:paraId="5F9489E1" w14:textId="77777777" w:rsidR="00A574A8" w:rsidRPr="00EB1479" w:rsidRDefault="00A574A8" w:rsidP="00A574A8">
      <w:pPr>
        <w:jc w:val="center"/>
        <w:rPr>
          <w:b/>
          <w:bCs/>
          <w:i/>
          <w:color w:val="000000"/>
          <w:sz w:val="24"/>
          <w:szCs w:val="24"/>
          <w:lang w:val="uk-UA"/>
        </w:rPr>
      </w:pPr>
    </w:p>
    <w:p w14:paraId="54ED08AC" w14:textId="77777777" w:rsidR="00A574A8" w:rsidRPr="00EB1479" w:rsidRDefault="00A574A8" w:rsidP="00A574A8">
      <w:pPr>
        <w:spacing w:after="240"/>
        <w:jc w:val="center"/>
        <w:rPr>
          <w:bCs/>
          <w:color w:val="000000"/>
          <w:sz w:val="24"/>
          <w:szCs w:val="24"/>
          <w:lang w:val="uk-UA"/>
        </w:rPr>
      </w:pPr>
      <w:r w:rsidRPr="00EB1479">
        <w:rPr>
          <w:b/>
          <w:bCs/>
          <w:color w:val="000000"/>
          <w:sz w:val="24"/>
          <w:szCs w:val="24"/>
          <w:lang w:val="uk-UA"/>
        </w:rPr>
        <w:t>Календарний план виконання робіт</w:t>
      </w:r>
    </w:p>
    <w:p w14:paraId="24728E78" w14:textId="77777777" w:rsidR="00A574A8" w:rsidRPr="00620806" w:rsidRDefault="00A574A8" w:rsidP="00A574A8">
      <w:pPr>
        <w:pStyle w:val="a3"/>
        <w:jc w:val="center"/>
        <w:rPr>
          <w:b/>
          <w:bCs/>
          <w:color w:val="000000"/>
          <w:sz w:val="24"/>
          <w:szCs w:val="24"/>
          <w:lang w:val="uk-UA"/>
        </w:rPr>
      </w:pPr>
      <w:r w:rsidRPr="00620806">
        <w:rPr>
          <w:b/>
          <w:bCs/>
          <w:color w:val="000000"/>
          <w:sz w:val="24"/>
          <w:szCs w:val="24"/>
          <w:lang w:val="uk-UA"/>
        </w:rPr>
        <w:t xml:space="preserve">Розроблення проектної </w:t>
      </w:r>
      <w:r>
        <w:rPr>
          <w:b/>
          <w:bCs/>
          <w:color w:val="000000"/>
          <w:sz w:val="24"/>
          <w:szCs w:val="24"/>
          <w:lang w:val="uk-UA"/>
        </w:rPr>
        <w:t xml:space="preserve">та тендерної </w:t>
      </w:r>
      <w:r w:rsidRPr="00620806">
        <w:rPr>
          <w:b/>
          <w:bCs/>
          <w:color w:val="000000"/>
          <w:sz w:val="24"/>
          <w:szCs w:val="24"/>
          <w:lang w:val="uk-UA"/>
        </w:rPr>
        <w:t xml:space="preserve">документації з капітального ремонту автомобільної дороги загального користування державного значення М-09 Тернопіль – Львів – Рава-Руська (на </w:t>
      </w:r>
      <w:proofErr w:type="spellStart"/>
      <w:r w:rsidRPr="00620806">
        <w:rPr>
          <w:b/>
          <w:bCs/>
          <w:color w:val="000000"/>
          <w:sz w:val="24"/>
          <w:szCs w:val="24"/>
          <w:lang w:val="uk-UA"/>
        </w:rPr>
        <w:t>м.Люблін</w:t>
      </w:r>
      <w:proofErr w:type="spellEnd"/>
      <w:r w:rsidRPr="00620806">
        <w:rPr>
          <w:b/>
          <w:bCs/>
          <w:color w:val="000000"/>
          <w:sz w:val="24"/>
          <w:szCs w:val="24"/>
          <w:lang w:val="uk-UA"/>
        </w:rPr>
        <w:t xml:space="preserve">) на ділянці км </w:t>
      </w:r>
      <w:r w:rsidRPr="00E87922">
        <w:rPr>
          <w:b/>
          <w:bCs/>
          <w:i/>
          <w:color w:val="000000"/>
          <w:sz w:val="24"/>
          <w:szCs w:val="24"/>
          <w:lang w:val="uk-UA"/>
        </w:rPr>
        <w:t>129+807 – км 157+410</w:t>
      </w:r>
      <w:r w:rsidRPr="00620806">
        <w:rPr>
          <w:b/>
          <w:bCs/>
          <w:color w:val="000000"/>
          <w:sz w:val="24"/>
          <w:szCs w:val="24"/>
          <w:lang w:val="uk-UA"/>
        </w:rPr>
        <w:t>, Львівська область</w:t>
      </w:r>
    </w:p>
    <w:p w14:paraId="59D05F38" w14:textId="77777777" w:rsidR="00A574A8" w:rsidRPr="00E90D58" w:rsidRDefault="00A574A8" w:rsidP="00A574A8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620806">
        <w:rPr>
          <w:b/>
          <w:bCs/>
          <w:color w:val="000000"/>
          <w:sz w:val="24"/>
          <w:szCs w:val="24"/>
          <w:lang w:val="uk-UA"/>
        </w:rPr>
        <w:t>(ДК 021:2015: 45220000-5 – Інженерні та будівельні роботи)</w:t>
      </w:r>
    </w:p>
    <w:p w14:paraId="29E1C814" w14:textId="77777777" w:rsidR="00A574A8" w:rsidRPr="00E90D58" w:rsidRDefault="00A574A8" w:rsidP="00A574A8">
      <w:pPr>
        <w:pStyle w:val="a3"/>
        <w:jc w:val="center"/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741"/>
        <w:gridCol w:w="1418"/>
        <w:gridCol w:w="283"/>
        <w:gridCol w:w="1418"/>
        <w:gridCol w:w="1984"/>
      </w:tblGrid>
      <w:tr w:rsidR="00BC017A" w:rsidRPr="00E90D58" w14:paraId="2EEC5CE9" w14:textId="77777777" w:rsidTr="00393636">
        <w:trPr>
          <w:trHeight w:val="564"/>
        </w:trPr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14:paraId="55C56DD9" w14:textId="77777777" w:rsidR="00E90D58" w:rsidRPr="00E90D58" w:rsidRDefault="00E90D58" w:rsidP="00E90D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Номер етапів</w:t>
            </w:r>
          </w:p>
        </w:tc>
        <w:tc>
          <w:tcPr>
            <w:tcW w:w="3741" w:type="dxa"/>
            <w:vMerge w:val="restart"/>
            <w:shd w:val="clear" w:color="auto" w:fill="auto"/>
            <w:vAlign w:val="center"/>
            <w:hideMark/>
          </w:tcPr>
          <w:p w14:paraId="1213FBB8" w14:textId="77777777" w:rsidR="00E90D58" w:rsidRPr="00E90D58" w:rsidRDefault="00E90D58" w:rsidP="00E90D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Детальний опис етапів</w:t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  <w:hideMark/>
          </w:tcPr>
          <w:p w14:paraId="23AC8C2D" w14:textId="77777777" w:rsidR="00E90D58" w:rsidRPr="00E90D58" w:rsidRDefault="00E90D58" w:rsidP="00E90D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Терміни виконання етапів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D8A5505" w14:textId="77777777" w:rsidR="00E90D58" w:rsidRPr="00E90D58" w:rsidRDefault="00E90D58" w:rsidP="00E90D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Вартість етапів, грн</w:t>
            </w:r>
          </w:p>
        </w:tc>
      </w:tr>
      <w:tr w:rsidR="00E90D58" w:rsidRPr="00E90D58" w14:paraId="01E0EAB8" w14:textId="77777777" w:rsidTr="00393636">
        <w:trPr>
          <w:trHeight w:val="492"/>
        </w:trPr>
        <w:tc>
          <w:tcPr>
            <w:tcW w:w="937" w:type="dxa"/>
            <w:vMerge/>
            <w:vAlign w:val="center"/>
            <w:hideMark/>
          </w:tcPr>
          <w:p w14:paraId="3CB5240C" w14:textId="77777777" w:rsidR="00E90D58" w:rsidRPr="00E90D58" w:rsidRDefault="00E90D58" w:rsidP="00E90D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  <w:vMerge/>
            <w:vAlign w:val="center"/>
            <w:hideMark/>
          </w:tcPr>
          <w:p w14:paraId="0C34AC31" w14:textId="77777777" w:rsidR="00E90D58" w:rsidRPr="00E90D58" w:rsidRDefault="00E90D58" w:rsidP="00E90D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BBE8062" w14:textId="77777777" w:rsidR="00E90D58" w:rsidRPr="00E90D58" w:rsidRDefault="00E90D58" w:rsidP="00E90D5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Початок</w:t>
            </w:r>
          </w:p>
        </w:tc>
        <w:tc>
          <w:tcPr>
            <w:tcW w:w="283" w:type="dxa"/>
            <w:shd w:val="clear" w:color="auto" w:fill="auto"/>
            <w:hideMark/>
          </w:tcPr>
          <w:p w14:paraId="36500C5D" w14:textId="77777777" w:rsidR="00E90D58" w:rsidRPr="00E90D58" w:rsidRDefault="00E90D58" w:rsidP="00E90D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auto"/>
            <w:hideMark/>
          </w:tcPr>
          <w:p w14:paraId="37F720AE" w14:textId="77777777" w:rsidR="00E90D58" w:rsidRPr="00E90D58" w:rsidRDefault="00E90D58" w:rsidP="00E90D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Закінчення</w:t>
            </w:r>
          </w:p>
        </w:tc>
        <w:tc>
          <w:tcPr>
            <w:tcW w:w="1984" w:type="dxa"/>
            <w:vMerge/>
            <w:vAlign w:val="center"/>
            <w:hideMark/>
          </w:tcPr>
          <w:p w14:paraId="1EAD8556" w14:textId="77777777" w:rsidR="00E90D58" w:rsidRPr="00E90D58" w:rsidRDefault="00E90D58" w:rsidP="00E90D5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90D58" w:rsidRPr="00E90D58" w14:paraId="6A3A42B4" w14:textId="77777777" w:rsidTr="00393636">
        <w:trPr>
          <w:trHeight w:val="3400"/>
        </w:trPr>
        <w:tc>
          <w:tcPr>
            <w:tcW w:w="937" w:type="dxa"/>
            <w:shd w:val="clear" w:color="auto" w:fill="auto"/>
            <w:vAlign w:val="center"/>
            <w:hideMark/>
          </w:tcPr>
          <w:p w14:paraId="2C994A58" w14:textId="77777777" w:rsidR="00E90D58" w:rsidRPr="00E90D58" w:rsidRDefault="00E90D58" w:rsidP="00E90D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14:paraId="0FC5DFFA" w14:textId="77777777" w:rsidR="00E90D58" w:rsidRPr="00E90D58" w:rsidRDefault="00EC3BCA" w:rsidP="00E90D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C3BCA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Інженерно-геодезичні, інженерно-геологічні, гідрологічні, техніко-економічні вишукування, обстеження штучних споруд. Збір та аналіз вихідних даних. Отримання технічних умов. Погодження проектних рішень з зацікавленими організаціями. Погодження Секцією №5 </w:t>
            </w:r>
            <w:proofErr w:type="spellStart"/>
            <w:r w:rsidRPr="00EC3BCA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ДерждорНДІ</w:t>
            </w:r>
            <w:proofErr w:type="spellEnd"/>
            <w:r w:rsidRPr="00EC3BCA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та Технічною радою.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2E214F" w14:textId="77777777" w:rsidR="00E90D58" w:rsidRPr="00E90D58" w:rsidRDefault="00E90D58" w:rsidP="00E90D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i/>
                <w:iCs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E90D58">
              <w:rPr>
                <w:i/>
                <w:iCs/>
                <w:color w:val="000000"/>
                <w:sz w:val="24"/>
                <w:szCs w:val="24"/>
              </w:rPr>
              <w:t>дати</w:t>
            </w:r>
            <w:proofErr w:type="spellEnd"/>
            <w:r w:rsidRPr="00E90D5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D58">
              <w:rPr>
                <w:i/>
                <w:iCs/>
                <w:color w:val="000000"/>
                <w:sz w:val="24"/>
                <w:szCs w:val="24"/>
              </w:rPr>
              <w:t>підписання</w:t>
            </w:r>
            <w:proofErr w:type="spellEnd"/>
            <w:r w:rsidRPr="00E90D58">
              <w:rPr>
                <w:i/>
                <w:iCs/>
                <w:color w:val="000000"/>
                <w:sz w:val="24"/>
                <w:szCs w:val="24"/>
              </w:rPr>
              <w:t xml:space="preserve"> договору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C0A2F9" w14:textId="77777777" w:rsidR="00E90D58" w:rsidRPr="00E90D58" w:rsidRDefault="00EC3BCA" w:rsidP="00E90D5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90D58">
              <w:rPr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390B0B" w14:textId="77777777" w:rsidR="00E90D58" w:rsidRPr="00E90D58" w:rsidRDefault="00E90D58" w:rsidP="00E90D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31 березня 2023 р.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695DA4" w14:textId="77777777" w:rsidR="00E90D58" w:rsidRPr="00E90D58" w:rsidRDefault="00E14210" w:rsidP="00E90D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2 090 843,70</w:t>
            </w:r>
          </w:p>
        </w:tc>
      </w:tr>
      <w:tr w:rsidR="00E90D58" w:rsidRPr="00E90D58" w14:paraId="760C70A5" w14:textId="77777777" w:rsidTr="00393636">
        <w:trPr>
          <w:trHeight w:val="1620"/>
        </w:trPr>
        <w:tc>
          <w:tcPr>
            <w:tcW w:w="937" w:type="dxa"/>
            <w:shd w:val="clear" w:color="auto" w:fill="auto"/>
            <w:vAlign w:val="center"/>
            <w:hideMark/>
          </w:tcPr>
          <w:p w14:paraId="581DE355" w14:textId="77777777" w:rsidR="00E90D58" w:rsidRPr="00E90D58" w:rsidRDefault="00E90D58" w:rsidP="00E90D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14:paraId="0DA71BF5" w14:textId="77777777" w:rsidR="00E90D58" w:rsidRPr="00E90D58" w:rsidRDefault="00E90D58" w:rsidP="00E90D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Проектні роботи. Розробка проектних рішень та оформлення проєктної документації з метою подання на комплексну експертизу.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E844F1" w14:textId="77777777" w:rsidR="00E90D58" w:rsidRPr="00E90D58" w:rsidRDefault="00E90D58" w:rsidP="00E90D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i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90D58">
              <w:rPr>
                <w:i/>
                <w:iCs/>
                <w:color w:val="000000"/>
                <w:sz w:val="24"/>
                <w:szCs w:val="24"/>
              </w:rPr>
              <w:t>квітня</w:t>
            </w:r>
            <w:proofErr w:type="spellEnd"/>
            <w:r w:rsidRPr="00E90D58">
              <w:rPr>
                <w:i/>
                <w:iCs/>
                <w:color w:val="000000"/>
                <w:sz w:val="24"/>
                <w:szCs w:val="24"/>
              </w:rPr>
              <w:t xml:space="preserve"> 2023 р.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A9C192" w14:textId="77777777" w:rsidR="00E90D58" w:rsidRPr="00E90D58" w:rsidRDefault="00E90D58" w:rsidP="00E90D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73C6B7" w14:textId="77777777" w:rsidR="00E90D58" w:rsidRPr="00E90D58" w:rsidRDefault="00452D29" w:rsidP="00452D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0</w:t>
            </w:r>
            <w:r w:rsidR="00E90D58" w:rsidRPr="00E90D5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квітня</w:t>
            </w:r>
            <w:r w:rsidR="00E90D58" w:rsidRPr="00E90D58">
              <w:rPr>
                <w:i/>
                <w:iCs/>
                <w:color w:val="000000"/>
                <w:sz w:val="24"/>
                <w:szCs w:val="24"/>
              </w:rPr>
              <w:t xml:space="preserve"> 2023 р.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9B6207" w14:textId="77777777" w:rsidR="00E90D58" w:rsidRPr="00E90D58" w:rsidRDefault="00E90D58" w:rsidP="00E90D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821 548,00</w:t>
            </w:r>
          </w:p>
        </w:tc>
      </w:tr>
      <w:tr w:rsidR="00E90D58" w:rsidRPr="00E90D58" w14:paraId="3B51BA00" w14:textId="77777777" w:rsidTr="00393636">
        <w:trPr>
          <w:trHeight w:val="1318"/>
        </w:trPr>
        <w:tc>
          <w:tcPr>
            <w:tcW w:w="937" w:type="dxa"/>
            <w:shd w:val="clear" w:color="auto" w:fill="auto"/>
            <w:vAlign w:val="center"/>
            <w:hideMark/>
          </w:tcPr>
          <w:p w14:paraId="564A5C6E" w14:textId="77777777" w:rsidR="00E90D58" w:rsidRPr="00E90D58" w:rsidRDefault="00E90D58" w:rsidP="00E90D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14:paraId="7DC8D6C7" w14:textId="77777777" w:rsidR="00E90D58" w:rsidRPr="00E90D58" w:rsidRDefault="00E90D58" w:rsidP="00E90D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Експертизи проєкту будівництва за всіма напрямами (клас наслідків (відповідальності) СС3, значні наслідки)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E482F0" w14:textId="77777777" w:rsidR="00E90D58" w:rsidRPr="00E90D58" w:rsidRDefault="00452D29" w:rsidP="00452D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i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90D58">
              <w:rPr>
                <w:i/>
                <w:iCs/>
                <w:color w:val="000000"/>
                <w:sz w:val="24"/>
                <w:szCs w:val="24"/>
              </w:rPr>
              <w:t>травня</w:t>
            </w:r>
            <w:proofErr w:type="spellEnd"/>
            <w:r w:rsidRPr="00E90D58">
              <w:rPr>
                <w:i/>
                <w:iCs/>
                <w:color w:val="000000"/>
                <w:sz w:val="24"/>
                <w:szCs w:val="24"/>
              </w:rPr>
              <w:t xml:space="preserve"> 2023 р.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7FE15F" w14:textId="77777777" w:rsidR="00E90D58" w:rsidRPr="00E90D58" w:rsidRDefault="00E90D58" w:rsidP="00E90D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F5A51F" w14:textId="77777777" w:rsidR="00E90D58" w:rsidRPr="00E90D58" w:rsidRDefault="00452D29" w:rsidP="00452D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</w:t>
            </w:r>
            <w:r w:rsidR="00E90D58" w:rsidRPr="00E90D5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травня</w:t>
            </w:r>
            <w:r w:rsidR="00E90D58" w:rsidRPr="00E90D58">
              <w:rPr>
                <w:i/>
                <w:iCs/>
                <w:color w:val="000000"/>
                <w:sz w:val="24"/>
                <w:szCs w:val="24"/>
              </w:rPr>
              <w:t xml:space="preserve"> 2023 р.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CC652A" w14:textId="77777777" w:rsidR="00E90D58" w:rsidRPr="00E90D58" w:rsidRDefault="00E90D58" w:rsidP="00E90D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581 221,30</w:t>
            </w:r>
          </w:p>
        </w:tc>
      </w:tr>
      <w:tr w:rsidR="00E90D58" w:rsidRPr="00E90D58" w14:paraId="1245062B" w14:textId="77777777" w:rsidTr="00393636">
        <w:trPr>
          <w:trHeight w:val="1111"/>
        </w:trPr>
        <w:tc>
          <w:tcPr>
            <w:tcW w:w="937" w:type="dxa"/>
            <w:shd w:val="clear" w:color="auto" w:fill="auto"/>
            <w:vAlign w:val="center"/>
            <w:hideMark/>
          </w:tcPr>
          <w:p w14:paraId="49595F40" w14:textId="77777777" w:rsidR="00E90D58" w:rsidRPr="00E90D58" w:rsidRDefault="00E90D58" w:rsidP="00E90D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41" w:type="dxa"/>
            <w:shd w:val="clear" w:color="auto" w:fill="auto"/>
            <w:hideMark/>
          </w:tcPr>
          <w:p w14:paraId="04A7FE82" w14:textId="77777777" w:rsidR="00E90D58" w:rsidRPr="00E90D58" w:rsidRDefault="003778C7" w:rsidP="00E90D5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778C7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Розроблення тендерної документації, відповідно до практик та правил ЄБРР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DB760D" w14:textId="77777777" w:rsidR="00E90D58" w:rsidRPr="00E90D58" w:rsidRDefault="00452D29" w:rsidP="00E90D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i/>
                <w:iCs/>
                <w:color w:val="000000"/>
                <w:sz w:val="24"/>
                <w:szCs w:val="24"/>
              </w:rPr>
              <w:t>1 червня 2023 р.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4CACBB" w14:textId="77777777" w:rsidR="00E90D58" w:rsidRPr="00E90D58" w:rsidRDefault="00E90D58" w:rsidP="00E90D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0D58">
              <w:rPr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8B843C" w14:textId="77777777" w:rsidR="00E90D58" w:rsidRPr="00E90D58" w:rsidRDefault="00452D29" w:rsidP="00452D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</w:t>
            </w:r>
            <w:r w:rsidR="00E90D58" w:rsidRPr="00E90D5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червня</w:t>
            </w:r>
            <w:r w:rsidR="00E90D58" w:rsidRPr="00E90D58">
              <w:rPr>
                <w:i/>
                <w:iCs/>
                <w:color w:val="000000"/>
                <w:sz w:val="24"/>
                <w:szCs w:val="24"/>
              </w:rPr>
              <w:t xml:space="preserve"> 2023 р.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5CC6D7" w14:textId="77777777" w:rsidR="00E90D58" w:rsidRPr="00E90D58" w:rsidRDefault="001D48D8" w:rsidP="00E14210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D48D8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205</w:t>
            </w:r>
            <w:r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E14210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387</w:t>
            </w:r>
            <w:r w:rsidRPr="001D48D8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,</w:t>
            </w:r>
            <w:r w:rsidR="00E14210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00</w:t>
            </w:r>
          </w:p>
        </w:tc>
      </w:tr>
      <w:tr w:rsidR="00393636" w:rsidRPr="00E90D58" w14:paraId="332D0133" w14:textId="77777777" w:rsidTr="0018203D">
        <w:trPr>
          <w:trHeight w:val="891"/>
        </w:trPr>
        <w:tc>
          <w:tcPr>
            <w:tcW w:w="937" w:type="dxa"/>
            <w:shd w:val="clear" w:color="auto" w:fill="auto"/>
            <w:vAlign w:val="center"/>
          </w:tcPr>
          <w:p w14:paraId="1AEE47D4" w14:textId="4E43B577" w:rsidR="00393636" w:rsidRPr="00E90D58" w:rsidRDefault="00393636" w:rsidP="00E90D58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741" w:type="dxa"/>
            <w:shd w:val="clear" w:color="auto" w:fill="auto"/>
          </w:tcPr>
          <w:p w14:paraId="424648A9" w14:textId="238FA6B5" w:rsidR="00393636" w:rsidRPr="003778C7" w:rsidRDefault="00393636" w:rsidP="00393636">
            <w:pPr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Передача документації Замовнику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E6186" w14:textId="591952E3" w:rsidR="00393636" w:rsidRPr="00393636" w:rsidRDefault="00393636" w:rsidP="00E90D58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1 липня 2023 р.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D01B42" w14:textId="35F601C8" w:rsidR="00393636" w:rsidRPr="00393636" w:rsidRDefault="00393636" w:rsidP="00E90D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29B0D" w14:textId="2A69BFF6" w:rsidR="00393636" w:rsidRPr="00393636" w:rsidRDefault="00393636" w:rsidP="00452D29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31 липня 2023 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F32707" w14:textId="39AF1F16" w:rsidR="00393636" w:rsidRPr="001D48D8" w:rsidRDefault="00393636" w:rsidP="00E14210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0F5980CF" w14:textId="77777777" w:rsidR="00EC3BCA" w:rsidRPr="00EB1479" w:rsidRDefault="00EC3BCA" w:rsidP="00A574A8">
      <w:pPr>
        <w:jc w:val="center"/>
        <w:rPr>
          <w:color w:val="000000"/>
          <w:sz w:val="24"/>
          <w:szCs w:val="24"/>
          <w:lang w:val="uk-UA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4819"/>
        <w:gridCol w:w="4962"/>
      </w:tblGrid>
      <w:tr w:rsidR="00A574A8" w:rsidRPr="00EB1479" w14:paraId="54D6516D" w14:textId="77777777" w:rsidTr="00392F97">
        <w:trPr>
          <w:jc w:val="center"/>
        </w:trPr>
        <w:tc>
          <w:tcPr>
            <w:tcW w:w="4819" w:type="dxa"/>
          </w:tcPr>
          <w:p w14:paraId="77AF4C27" w14:textId="77777777" w:rsidR="006E00F2" w:rsidRPr="001D48D8" w:rsidRDefault="00A574A8" w:rsidP="006E0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B1479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4962" w:type="dxa"/>
          </w:tcPr>
          <w:p w14:paraId="1B0974E6" w14:textId="77777777" w:rsidR="00A574A8" w:rsidRPr="00EB1479" w:rsidRDefault="00A574A8" w:rsidP="00392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EB1479">
              <w:rPr>
                <w:b/>
                <w:color w:val="000000"/>
                <w:sz w:val="24"/>
                <w:szCs w:val="24"/>
                <w:lang w:val="uk-UA" w:eastAsia="uk-UA"/>
              </w:rPr>
              <w:t>Виконавець:</w:t>
            </w:r>
          </w:p>
        </w:tc>
      </w:tr>
    </w:tbl>
    <w:tbl>
      <w:tblPr>
        <w:tblpPr w:leftFromText="180" w:rightFromText="180" w:vertAnchor="text" w:horzAnchor="margin" w:tblpY="130"/>
        <w:tblW w:w="9781" w:type="dxa"/>
        <w:tblLook w:val="01E0" w:firstRow="1" w:lastRow="1" w:firstColumn="1" w:lastColumn="1" w:noHBand="0" w:noVBand="0"/>
      </w:tblPr>
      <w:tblGrid>
        <w:gridCol w:w="4819"/>
        <w:gridCol w:w="4962"/>
      </w:tblGrid>
      <w:tr w:rsidR="00A574A8" w:rsidRPr="00DA5AA5" w14:paraId="3B4DFC55" w14:textId="77777777" w:rsidTr="00392F97">
        <w:tc>
          <w:tcPr>
            <w:tcW w:w="4819" w:type="dxa"/>
            <w:vAlign w:val="center"/>
          </w:tcPr>
          <w:p w14:paraId="3CFEB371" w14:textId="77777777" w:rsidR="00A574A8" w:rsidRPr="00DA5AA5" w:rsidRDefault="00A574A8" w:rsidP="00392F9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A5AA5">
              <w:rPr>
                <w:b/>
                <w:bCs/>
                <w:sz w:val="24"/>
                <w:szCs w:val="24"/>
                <w:lang w:val="uk-UA"/>
              </w:rPr>
              <w:t>Заступник начальника</w:t>
            </w:r>
          </w:p>
          <w:p w14:paraId="1236BEA9" w14:textId="77777777" w:rsidR="00A574A8" w:rsidRPr="00DA5AA5" w:rsidRDefault="00A574A8" w:rsidP="00392F9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A5AA5">
              <w:rPr>
                <w:b/>
                <w:bCs/>
                <w:sz w:val="24"/>
                <w:szCs w:val="24"/>
                <w:lang w:val="uk-UA"/>
              </w:rPr>
              <w:t xml:space="preserve">з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розвитку </w:t>
            </w:r>
            <w:r w:rsidRPr="00DA5AA5">
              <w:rPr>
                <w:b/>
                <w:bCs/>
                <w:sz w:val="24"/>
                <w:szCs w:val="24"/>
                <w:lang w:val="uk-UA"/>
              </w:rPr>
              <w:t>доріг</w:t>
            </w:r>
          </w:p>
          <w:p w14:paraId="593D0D3E" w14:textId="77777777" w:rsidR="00A574A8" w:rsidRDefault="00A574A8" w:rsidP="00392F97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</w:p>
          <w:p w14:paraId="1631F80A" w14:textId="77777777" w:rsidR="00A574A8" w:rsidRPr="00DA5AA5" w:rsidRDefault="00A574A8" w:rsidP="00392F97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</w:p>
          <w:p w14:paraId="16055C6B" w14:textId="77777777" w:rsidR="00A574A8" w:rsidRPr="00DA5AA5" w:rsidRDefault="00A574A8" w:rsidP="00392F97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___________________</w:t>
            </w:r>
            <w:r w:rsidRPr="00DA5AA5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Яблонський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 Ю</w:t>
            </w:r>
            <w:r w:rsidRPr="00DA5AA5">
              <w:rPr>
                <w:b/>
                <w:bCs/>
                <w:sz w:val="24"/>
                <w:szCs w:val="24"/>
                <w:lang w:val="uk-UA"/>
              </w:rPr>
              <w:t>. В.</w:t>
            </w:r>
          </w:p>
          <w:p w14:paraId="66B744F8" w14:textId="77777777" w:rsidR="00A574A8" w:rsidRPr="00DA5AA5" w:rsidRDefault="00A574A8" w:rsidP="00392F97">
            <w:pPr>
              <w:widowControl w:val="0"/>
              <w:spacing w:line="276" w:lineRule="auto"/>
              <w:rPr>
                <w:sz w:val="24"/>
                <w:szCs w:val="24"/>
                <w:lang w:val="uk-UA"/>
              </w:rPr>
            </w:pPr>
            <w:r w:rsidRPr="00DA5AA5">
              <w:rPr>
                <w:b/>
                <w:bCs/>
                <w:sz w:val="24"/>
                <w:szCs w:val="24"/>
                <w:lang w:val="uk-UA" w:eastAsia="uk-UA"/>
              </w:rPr>
              <w:t xml:space="preserve"> М.П.</w:t>
            </w:r>
          </w:p>
        </w:tc>
        <w:tc>
          <w:tcPr>
            <w:tcW w:w="4962" w:type="dxa"/>
          </w:tcPr>
          <w:p w14:paraId="1FDDBE9B" w14:textId="77777777" w:rsidR="00A574A8" w:rsidRPr="00DA5AA5" w:rsidRDefault="00A574A8" w:rsidP="00392F97">
            <w:pPr>
              <w:pStyle w:val="TableParagraph"/>
              <w:jc w:val="center"/>
              <w:rPr>
                <w:b/>
                <w:iCs/>
                <w:sz w:val="24"/>
                <w:szCs w:val="24"/>
                <w:lang w:eastAsia="uk-UA"/>
              </w:rPr>
            </w:pPr>
            <w:r w:rsidRPr="00DA5AA5">
              <w:rPr>
                <w:b/>
                <w:iCs/>
                <w:sz w:val="24"/>
                <w:szCs w:val="24"/>
                <w:lang w:eastAsia="uk-UA"/>
              </w:rPr>
              <w:t xml:space="preserve">Директор </w:t>
            </w:r>
          </w:p>
          <w:p w14:paraId="18E5F1FD" w14:textId="77777777" w:rsidR="00A574A8" w:rsidRDefault="00A574A8" w:rsidP="00392F97">
            <w:pPr>
              <w:spacing w:line="276" w:lineRule="auto"/>
              <w:rPr>
                <w:b/>
                <w:iCs/>
                <w:sz w:val="24"/>
                <w:szCs w:val="24"/>
                <w:lang w:val="uk-UA" w:eastAsia="uk-UA"/>
              </w:rPr>
            </w:pPr>
          </w:p>
          <w:p w14:paraId="48813ACC" w14:textId="77777777" w:rsidR="00A574A8" w:rsidRDefault="00A574A8" w:rsidP="00392F97">
            <w:pPr>
              <w:spacing w:line="276" w:lineRule="auto"/>
              <w:rPr>
                <w:b/>
                <w:iCs/>
                <w:sz w:val="24"/>
                <w:szCs w:val="24"/>
                <w:lang w:val="uk-UA" w:eastAsia="uk-UA"/>
              </w:rPr>
            </w:pPr>
          </w:p>
          <w:p w14:paraId="20B96D51" w14:textId="77777777" w:rsidR="00A574A8" w:rsidRPr="00DA5AA5" w:rsidRDefault="00A574A8" w:rsidP="00392F97">
            <w:pPr>
              <w:spacing w:line="276" w:lineRule="auto"/>
              <w:rPr>
                <w:b/>
                <w:iCs/>
                <w:sz w:val="24"/>
                <w:szCs w:val="24"/>
                <w:lang w:val="uk-UA" w:eastAsia="uk-UA"/>
              </w:rPr>
            </w:pPr>
          </w:p>
          <w:p w14:paraId="04A381AA" w14:textId="77777777" w:rsidR="00A574A8" w:rsidRPr="00DA5AA5" w:rsidRDefault="00A574A8" w:rsidP="00392F97">
            <w:pPr>
              <w:spacing w:line="276" w:lineRule="auto"/>
              <w:rPr>
                <w:b/>
                <w:iCs/>
                <w:sz w:val="24"/>
                <w:szCs w:val="24"/>
                <w:lang w:val="uk-UA" w:eastAsia="uk-UA"/>
              </w:rPr>
            </w:pPr>
            <w:r w:rsidRPr="00DA5AA5">
              <w:rPr>
                <w:b/>
                <w:iCs/>
                <w:sz w:val="24"/>
                <w:szCs w:val="24"/>
                <w:lang w:val="uk-UA" w:eastAsia="uk-UA"/>
              </w:rPr>
              <w:t xml:space="preserve">     ___________________  О</w:t>
            </w:r>
            <w:r>
              <w:rPr>
                <w:b/>
                <w:iCs/>
                <w:sz w:val="24"/>
                <w:szCs w:val="24"/>
                <w:lang w:val="uk-UA" w:eastAsia="uk-UA"/>
              </w:rPr>
              <w:t>строверхий О.Г.</w:t>
            </w:r>
            <w:r w:rsidRPr="00DA5AA5">
              <w:rPr>
                <w:b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0FB203F1" w14:textId="77777777" w:rsidR="00A574A8" w:rsidRPr="00DA5AA5" w:rsidRDefault="00A574A8" w:rsidP="00392F97">
            <w:pPr>
              <w:spacing w:line="276" w:lineRule="auto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A5AA5">
              <w:rPr>
                <w:b/>
                <w:bCs/>
                <w:sz w:val="24"/>
                <w:szCs w:val="24"/>
                <w:lang w:val="uk-UA" w:eastAsia="uk-UA"/>
              </w:rPr>
              <w:t xml:space="preserve">      М.П.</w:t>
            </w:r>
          </w:p>
        </w:tc>
      </w:tr>
    </w:tbl>
    <w:p w14:paraId="39D6232B" w14:textId="77777777" w:rsidR="007010C7" w:rsidRDefault="007010C7"/>
    <w:sectPr w:rsidR="007010C7" w:rsidSect="00701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4A8"/>
    <w:rsid w:val="0018203D"/>
    <w:rsid w:val="001D48D8"/>
    <w:rsid w:val="003778C7"/>
    <w:rsid w:val="00393636"/>
    <w:rsid w:val="00452D29"/>
    <w:rsid w:val="006E00F2"/>
    <w:rsid w:val="007010C7"/>
    <w:rsid w:val="00A50D74"/>
    <w:rsid w:val="00A574A8"/>
    <w:rsid w:val="00A714C2"/>
    <w:rsid w:val="00BC017A"/>
    <w:rsid w:val="00C77AFB"/>
    <w:rsid w:val="00E14210"/>
    <w:rsid w:val="00E90D58"/>
    <w:rsid w:val="00E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22AF"/>
  <w15:docId w15:val="{8337CFA4-A439-4D65-926A-089E637D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4A8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A574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A574A8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FryLine</dc:creator>
  <cp:lastModifiedBy>Юля Тендер</cp:lastModifiedBy>
  <cp:revision>10</cp:revision>
  <dcterms:created xsi:type="dcterms:W3CDTF">2023-02-01T08:27:00Z</dcterms:created>
  <dcterms:modified xsi:type="dcterms:W3CDTF">2023-02-02T12:10:00Z</dcterms:modified>
</cp:coreProperties>
</file>